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B6AD" w14:textId="77777777" w:rsidR="00701A1B" w:rsidRPr="009459AB" w:rsidRDefault="00701A1B" w:rsidP="00C5356F">
      <w:pPr>
        <w:pStyle w:val="affc"/>
        <w:pageBreakBefore/>
        <w:widowControl w:val="0"/>
        <w:spacing w:after="0" w:line="276" w:lineRule="auto"/>
        <w:ind w:left="0" w:firstLine="0"/>
        <w:jc w:val="center"/>
        <w:rPr>
          <w:b/>
          <w:bCs/>
          <w:sz w:val="24"/>
          <w:szCs w:val="24"/>
          <w:lang w:val="uk-UA"/>
        </w:rPr>
      </w:pPr>
      <w:r w:rsidRPr="009459AB">
        <w:rPr>
          <w:b/>
          <w:bCs/>
          <w:sz w:val="24"/>
          <w:szCs w:val="24"/>
          <w:lang w:val="uk-UA"/>
        </w:rPr>
        <w:t>МІНІСТЕРСТВО ОСВІТИ І НАУКИ УКРАЇНИ</w:t>
      </w:r>
    </w:p>
    <w:p w14:paraId="17CEDD46" w14:textId="77777777" w:rsidR="00701A1B" w:rsidRPr="009459AB" w:rsidRDefault="00701A1B" w:rsidP="00BF2C63">
      <w:pPr>
        <w:pStyle w:val="affc"/>
        <w:widowControl w:val="0"/>
        <w:spacing w:after="0" w:line="276" w:lineRule="auto"/>
        <w:ind w:left="0" w:firstLine="0"/>
        <w:jc w:val="center"/>
        <w:rPr>
          <w:b/>
          <w:bCs/>
          <w:sz w:val="24"/>
          <w:szCs w:val="24"/>
          <w:lang w:val="uk-UA"/>
        </w:rPr>
      </w:pPr>
      <w:r w:rsidRPr="009459AB">
        <w:rPr>
          <w:b/>
          <w:bCs/>
          <w:sz w:val="24"/>
          <w:szCs w:val="24"/>
          <w:lang w:val="uk-UA"/>
        </w:rPr>
        <w:t>ЗАПОРІЗЬКИЙ НАЦІОНАЛЬНИЙ УНІВЕРСИТЕТ</w:t>
      </w:r>
    </w:p>
    <w:p w14:paraId="760B7269" w14:textId="77777777" w:rsidR="00701A1B" w:rsidRPr="009459AB" w:rsidRDefault="00701A1B" w:rsidP="00BF2C63">
      <w:pPr>
        <w:pStyle w:val="affc"/>
        <w:widowControl w:val="0"/>
        <w:spacing w:after="0" w:line="276" w:lineRule="auto"/>
        <w:ind w:left="0" w:firstLine="0"/>
        <w:jc w:val="center"/>
        <w:rPr>
          <w:b/>
          <w:bCs/>
          <w:sz w:val="24"/>
          <w:szCs w:val="24"/>
          <w:lang w:val="uk-UA"/>
        </w:rPr>
      </w:pPr>
    </w:p>
    <w:p w14:paraId="303117E3" w14:textId="77777777" w:rsidR="00701A1B" w:rsidRPr="009459AB" w:rsidRDefault="00701A1B" w:rsidP="000214ED">
      <w:pPr>
        <w:pStyle w:val="affc"/>
        <w:widowControl w:val="0"/>
        <w:spacing w:after="0" w:line="276" w:lineRule="auto"/>
        <w:ind w:left="0" w:firstLine="0"/>
        <w:rPr>
          <w:b/>
          <w:bCs/>
          <w:sz w:val="24"/>
          <w:szCs w:val="24"/>
          <w:lang w:val="uk-UA"/>
        </w:rPr>
      </w:pPr>
    </w:p>
    <w:p w14:paraId="666E2EF6" w14:textId="77777777" w:rsidR="00701A1B" w:rsidRPr="009459AB" w:rsidRDefault="00701A1B" w:rsidP="002215E8">
      <w:pPr>
        <w:spacing w:line="276" w:lineRule="auto"/>
        <w:ind w:left="4253" w:firstLine="0"/>
        <w:rPr>
          <w:sz w:val="24"/>
          <w:szCs w:val="24"/>
          <w:lang w:val="uk-UA" w:eastAsia="zh-CN"/>
        </w:rPr>
      </w:pPr>
      <w:r w:rsidRPr="009459AB">
        <w:rPr>
          <w:sz w:val="24"/>
          <w:szCs w:val="24"/>
          <w:lang w:val="uk-UA" w:eastAsia="zh-CN"/>
        </w:rPr>
        <w:t>Затверджено</w:t>
      </w:r>
    </w:p>
    <w:p w14:paraId="2C0C88DB" w14:textId="77777777" w:rsidR="00701A1B" w:rsidRPr="009459AB" w:rsidRDefault="00701A1B" w:rsidP="002215E8">
      <w:pPr>
        <w:suppressAutoHyphens/>
        <w:spacing w:line="276" w:lineRule="auto"/>
        <w:ind w:left="4253" w:firstLine="0"/>
        <w:rPr>
          <w:sz w:val="24"/>
          <w:szCs w:val="24"/>
          <w:lang w:val="uk-UA" w:eastAsia="zh-CN"/>
        </w:rPr>
      </w:pPr>
      <w:r w:rsidRPr="009459AB">
        <w:rPr>
          <w:sz w:val="24"/>
          <w:szCs w:val="24"/>
          <w:lang w:val="uk-UA" w:eastAsia="zh-CN"/>
        </w:rPr>
        <w:t xml:space="preserve">Вченою радою </w:t>
      </w:r>
    </w:p>
    <w:p w14:paraId="77EB0C34" w14:textId="78E2F277" w:rsidR="00701A1B" w:rsidRPr="009459AB" w:rsidRDefault="006F218C" w:rsidP="002215E8">
      <w:pPr>
        <w:suppressAutoHyphens/>
        <w:spacing w:line="276" w:lineRule="auto"/>
        <w:ind w:left="4253" w:firstLine="0"/>
        <w:rPr>
          <w:sz w:val="24"/>
          <w:szCs w:val="24"/>
          <w:lang w:val="uk-UA" w:eastAsia="zh-CN"/>
        </w:rPr>
      </w:pPr>
      <w:r w:rsidRPr="009459AB">
        <w:rPr>
          <w:sz w:val="24"/>
          <w:szCs w:val="24"/>
          <w:lang w:val="uk-UA" w:eastAsia="zh-CN"/>
        </w:rPr>
        <w:t>Запорізького національного університету</w:t>
      </w:r>
    </w:p>
    <w:p w14:paraId="0F400E25" w14:textId="77777777" w:rsidR="00701A1B" w:rsidRPr="009459AB" w:rsidRDefault="00701A1B" w:rsidP="002215E8">
      <w:pPr>
        <w:suppressAutoHyphens/>
        <w:spacing w:line="276" w:lineRule="auto"/>
        <w:ind w:left="4253" w:firstLine="0"/>
        <w:rPr>
          <w:sz w:val="24"/>
          <w:szCs w:val="24"/>
          <w:lang w:val="uk-UA" w:eastAsia="zh-CN"/>
        </w:rPr>
      </w:pPr>
      <w:r w:rsidRPr="009459AB">
        <w:rPr>
          <w:sz w:val="24"/>
          <w:szCs w:val="24"/>
          <w:lang w:val="uk-UA" w:eastAsia="zh-CN"/>
        </w:rPr>
        <w:t>протокол № __ від ____________20__ р.</w:t>
      </w:r>
    </w:p>
    <w:p w14:paraId="276B6075" w14:textId="39D90260" w:rsidR="00701A1B" w:rsidRPr="009459AB" w:rsidRDefault="00837062" w:rsidP="002215E8">
      <w:pPr>
        <w:suppressAutoHyphens/>
        <w:spacing w:line="276" w:lineRule="auto"/>
        <w:ind w:left="4253" w:firstLine="0"/>
        <w:rPr>
          <w:sz w:val="24"/>
          <w:szCs w:val="24"/>
          <w:lang w:val="uk-UA" w:eastAsia="zh-CN"/>
        </w:rPr>
      </w:pPr>
      <w:r w:rsidRPr="009459AB">
        <w:rPr>
          <w:sz w:val="24"/>
          <w:szCs w:val="24"/>
          <w:lang w:val="uk-UA"/>
        </w:rPr>
        <w:t>Г</w:t>
      </w:r>
      <w:r w:rsidR="00927D8F" w:rsidRPr="009459AB">
        <w:rPr>
          <w:sz w:val="24"/>
          <w:szCs w:val="24"/>
          <w:lang w:val="uk-UA"/>
        </w:rPr>
        <w:t>олов</w:t>
      </w:r>
      <w:r w:rsidRPr="009459AB">
        <w:rPr>
          <w:sz w:val="24"/>
          <w:szCs w:val="24"/>
          <w:lang w:val="uk-UA"/>
        </w:rPr>
        <w:t>а</w:t>
      </w:r>
      <w:r w:rsidR="000214ED" w:rsidRPr="009459AB">
        <w:rPr>
          <w:sz w:val="24"/>
          <w:szCs w:val="24"/>
          <w:lang w:val="uk-UA" w:eastAsia="zh-CN"/>
        </w:rPr>
        <w:t xml:space="preserve"> В</w:t>
      </w:r>
      <w:r w:rsidR="00701A1B" w:rsidRPr="009459AB">
        <w:rPr>
          <w:sz w:val="24"/>
          <w:szCs w:val="24"/>
          <w:lang w:val="uk-UA" w:eastAsia="zh-CN"/>
        </w:rPr>
        <w:t>ченої ради</w:t>
      </w:r>
    </w:p>
    <w:p w14:paraId="5D603920" w14:textId="357CB22C" w:rsidR="00701A1B" w:rsidRPr="009459AB" w:rsidRDefault="00701A1B" w:rsidP="002215E8">
      <w:pPr>
        <w:suppressAutoHyphens/>
        <w:spacing w:line="276" w:lineRule="auto"/>
        <w:ind w:left="4253" w:firstLine="0"/>
        <w:rPr>
          <w:sz w:val="24"/>
          <w:szCs w:val="24"/>
          <w:lang w:val="uk-UA" w:eastAsia="zh-CN"/>
        </w:rPr>
      </w:pPr>
      <w:r w:rsidRPr="009459AB">
        <w:rPr>
          <w:sz w:val="24"/>
          <w:szCs w:val="24"/>
          <w:lang w:val="uk-UA" w:eastAsia="zh-CN"/>
        </w:rPr>
        <w:t>______________________</w:t>
      </w:r>
    </w:p>
    <w:p w14:paraId="4F7C6B8C" w14:textId="77777777" w:rsidR="00701A1B" w:rsidRPr="009459AB" w:rsidRDefault="00701A1B" w:rsidP="00BF2C63">
      <w:pPr>
        <w:pStyle w:val="affc"/>
        <w:widowControl w:val="0"/>
        <w:spacing w:after="0" w:line="276" w:lineRule="auto"/>
        <w:ind w:left="0" w:firstLine="0"/>
        <w:jc w:val="center"/>
        <w:rPr>
          <w:b/>
          <w:bCs/>
          <w:sz w:val="24"/>
          <w:szCs w:val="24"/>
          <w:lang w:val="uk-UA"/>
        </w:rPr>
      </w:pPr>
    </w:p>
    <w:p w14:paraId="15C0BE62" w14:textId="77777777" w:rsidR="00701A1B" w:rsidRPr="009459AB" w:rsidRDefault="00701A1B" w:rsidP="002215E8">
      <w:pPr>
        <w:pStyle w:val="affc"/>
        <w:widowControl w:val="0"/>
        <w:spacing w:after="0" w:line="276" w:lineRule="auto"/>
        <w:ind w:left="0" w:firstLine="0"/>
        <w:rPr>
          <w:b/>
          <w:bCs/>
          <w:color w:val="EE0000"/>
          <w:sz w:val="24"/>
          <w:szCs w:val="24"/>
          <w:lang w:val="uk-UA"/>
        </w:rPr>
      </w:pPr>
    </w:p>
    <w:p w14:paraId="1E54663B" w14:textId="77777777" w:rsidR="00701A1B" w:rsidRPr="009459AB" w:rsidRDefault="00701A1B" w:rsidP="00F04EEF">
      <w:pPr>
        <w:pStyle w:val="affc"/>
        <w:widowControl w:val="0"/>
        <w:spacing w:after="0" w:line="276" w:lineRule="auto"/>
        <w:ind w:left="0" w:firstLine="0"/>
        <w:rPr>
          <w:b/>
          <w:bCs/>
          <w:sz w:val="24"/>
          <w:szCs w:val="24"/>
          <w:lang w:val="uk-UA"/>
        </w:rPr>
      </w:pPr>
    </w:p>
    <w:p w14:paraId="6D362901" w14:textId="77777777" w:rsidR="006F218C" w:rsidRPr="009459AB" w:rsidRDefault="006F218C" w:rsidP="003D6221">
      <w:pPr>
        <w:pStyle w:val="2"/>
        <w:spacing w:before="274"/>
        <w:ind w:right="723"/>
        <w:jc w:val="center"/>
        <w:rPr>
          <w:lang w:val="uk-UA"/>
        </w:rPr>
      </w:pPr>
      <w:r w:rsidRPr="009459AB">
        <w:rPr>
          <w:lang w:val="uk-UA"/>
        </w:rPr>
        <w:t>ДОСЛІДНИЦЬКО-ІННОВАЦІЙНА</w:t>
      </w:r>
      <w:r w:rsidRPr="009459AB">
        <w:rPr>
          <w:spacing w:val="-7"/>
          <w:lang w:val="uk-UA"/>
        </w:rPr>
        <w:t xml:space="preserve"> </w:t>
      </w:r>
      <w:r w:rsidRPr="009459AB">
        <w:rPr>
          <w:lang w:val="uk-UA"/>
        </w:rPr>
        <w:t>ТА</w:t>
      </w:r>
      <w:r w:rsidRPr="009459AB">
        <w:rPr>
          <w:spacing w:val="-5"/>
          <w:lang w:val="uk-UA"/>
        </w:rPr>
        <w:t xml:space="preserve"> </w:t>
      </w:r>
      <w:r w:rsidRPr="009459AB">
        <w:rPr>
          <w:lang w:val="uk-UA"/>
        </w:rPr>
        <w:t>ПРОЄКТНА</w:t>
      </w:r>
      <w:r w:rsidRPr="009459AB">
        <w:rPr>
          <w:spacing w:val="-4"/>
          <w:lang w:val="uk-UA"/>
        </w:rPr>
        <w:t xml:space="preserve"> </w:t>
      </w:r>
      <w:r w:rsidRPr="009459AB">
        <w:rPr>
          <w:spacing w:val="-2"/>
          <w:lang w:val="uk-UA"/>
        </w:rPr>
        <w:t>ДІЯЛЬНІСТЬ</w:t>
      </w:r>
    </w:p>
    <w:p w14:paraId="6E130148" w14:textId="77777777" w:rsidR="00701A1B" w:rsidRPr="009459AB" w:rsidRDefault="00701A1B" w:rsidP="00F04EEF">
      <w:pPr>
        <w:snapToGrid w:val="0"/>
        <w:ind w:firstLine="142"/>
        <w:jc w:val="center"/>
        <w:rPr>
          <w:i/>
          <w:sz w:val="24"/>
          <w:szCs w:val="24"/>
          <w:lang w:val="uk-UA"/>
        </w:rPr>
      </w:pPr>
      <w:r w:rsidRPr="009459AB">
        <w:rPr>
          <w:sz w:val="24"/>
          <w:szCs w:val="24"/>
          <w:lang w:val="uk-UA"/>
        </w:rPr>
        <w:t>РОБОЧА ПРОГРАМА НАВЧАЛЬНОЇ ДИСЦИПЛІНИ</w:t>
      </w:r>
      <w:r w:rsidRPr="009459AB">
        <w:rPr>
          <w:i/>
          <w:sz w:val="24"/>
          <w:szCs w:val="24"/>
          <w:lang w:val="uk-UA"/>
        </w:rPr>
        <w:t xml:space="preserve"> </w:t>
      </w:r>
    </w:p>
    <w:p w14:paraId="6A252C00" w14:textId="77777777" w:rsidR="000214ED" w:rsidRPr="009459AB" w:rsidRDefault="000214ED" w:rsidP="000214ED">
      <w:pPr>
        <w:snapToGrid w:val="0"/>
        <w:ind w:firstLine="142"/>
        <w:jc w:val="center"/>
        <w:rPr>
          <w:sz w:val="24"/>
          <w:lang w:val="uk-UA"/>
        </w:rPr>
      </w:pPr>
      <w:r w:rsidRPr="009459AB">
        <w:rPr>
          <w:sz w:val="24"/>
          <w:lang w:val="uk-UA"/>
        </w:rPr>
        <w:t>підготовки здобувачів третього (</w:t>
      </w:r>
      <w:proofErr w:type="spellStart"/>
      <w:r w:rsidRPr="009459AB">
        <w:rPr>
          <w:sz w:val="24"/>
          <w:lang w:val="uk-UA"/>
        </w:rPr>
        <w:t>освітньо</w:t>
      </w:r>
      <w:proofErr w:type="spellEnd"/>
      <w:r w:rsidRPr="009459AB">
        <w:rPr>
          <w:sz w:val="24"/>
          <w:lang w:val="uk-UA"/>
        </w:rPr>
        <w:t>-наукового) рівня вищої освіти</w:t>
      </w:r>
    </w:p>
    <w:p w14:paraId="2F15FE27" w14:textId="77777777" w:rsidR="000214ED" w:rsidRPr="009459AB" w:rsidRDefault="005D369E" w:rsidP="000214ED">
      <w:pPr>
        <w:snapToGrid w:val="0"/>
        <w:ind w:firstLine="142"/>
        <w:jc w:val="center"/>
        <w:rPr>
          <w:sz w:val="24"/>
          <w:lang w:val="uk-UA"/>
        </w:rPr>
      </w:pPr>
      <w:r w:rsidRPr="009459AB">
        <w:rPr>
          <w:sz w:val="24"/>
          <w:lang w:val="uk-UA"/>
        </w:rPr>
        <w:t xml:space="preserve">ступеня </w:t>
      </w:r>
      <w:r w:rsidR="000214ED" w:rsidRPr="009459AB">
        <w:rPr>
          <w:sz w:val="24"/>
          <w:lang w:val="uk-UA"/>
        </w:rPr>
        <w:t>доктор</w:t>
      </w:r>
      <w:r w:rsidRPr="009459AB">
        <w:rPr>
          <w:sz w:val="24"/>
          <w:lang w:val="uk-UA"/>
        </w:rPr>
        <w:t>а</w:t>
      </w:r>
      <w:r w:rsidR="000214ED" w:rsidRPr="009459AB">
        <w:rPr>
          <w:sz w:val="24"/>
          <w:lang w:val="uk-UA"/>
        </w:rPr>
        <w:t xml:space="preserve"> філософії</w:t>
      </w:r>
    </w:p>
    <w:p w14:paraId="79C3E532" w14:textId="77777777" w:rsidR="00927D8F" w:rsidRPr="009459AB" w:rsidRDefault="00927D8F" w:rsidP="00927D8F">
      <w:pPr>
        <w:ind w:firstLine="142"/>
        <w:jc w:val="center"/>
        <w:rPr>
          <w:sz w:val="24"/>
          <w:szCs w:val="24"/>
          <w:lang w:val="uk-UA"/>
        </w:rPr>
      </w:pPr>
    </w:p>
    <w:p w14:paraId="6B3CB6DB" w14:textId="6361DE43" w:rsidR="00927D8F" w:rsidRPr="009459AB" w:rsidRDefault="00927D8F" w:rsidP="00927D8F">
      <w:pPr>
        <w:spacing w:line="240" w:lineRule="auto"/>
        <w:ind w:firstLine="142"/>
        <w:jc w:val="center"/>
        <w:rPr>
          <w:sz w:val="24"/>
          <w:szCs w:val="24"/>
          <w:u w:val="single"/>
          <w:lang w:val="uk-UA"/>
        </w:rPr>
      </w:pPr>
      <w:r w:rsidRPr="009459AB">
        <w:rPr>
          <w:sz w:val="24"/>
          <w:szCs w:val="24"/>
          <w:lang w:val="uk-UA"/>
        </w:rPr>
        <w:t>зі спеціальності</w:t>
      </w:r>
      <w:r w:rsidR="006F218C" w:rsidRPr="009459AB">
        <w:rPr>
          <w:sz w:val="24"/>
          <w:szCs w:val="24"/>
          <w:lang w:val="uk-UA"/>
        </w:rPr>
        <w:t xml:space="preserve"> ______</w:t>
      </w:r>
      <w:r w:rsidR="006F218C" w:rsidRPr="009459AB">
        <w:rPr>
          <w:sz w:val="24"/>
          <w:szCs w:val="24"/>
          <w:u w:val="single"/>
          <w:lang w:val="uk-UA"/>
        </w:rPr>
        <w:t>усі спеціальності</w:t>
      </w:r>
    </w:p>
    <w:p w14:paraId="133FEDF7" w14:textId="77777777" w:rsidR="00927D8F" w:rsidRPr="009459AB" w:rsidRDefault="00927D8F" w:rsidP="00927D8F">
      <w:pPr>
        <w:spacing w:line="240" w:lineRule="auto"/>
        <w:ind w:firstLine="142"/>
        <w:jc w:val="center"/>
        <w:rPr>
          <w:sz w:val="24"/>
          <w:szCs w:val="24"/>
          <w:vertAlign w:val="superscript"/>
          <w:lang w:val="uk-UA"/>
        </w:rPr>
      </w:pPr>
      <w:r w:rsidRPr="009459AB">
        <w:rPr>
          <w:sz w:val="24"/>
          <w:szCs w:val="24"/>
          <w:vertAlign w:val="superscript"/>
          <w:lang w:val="uk-UA"/>
        </w:rPr>
        <w:t xml:space="preserve">                                            код та найменування спеціальності</w:t>
      </w:r>
    </w:p>
    <w:p w14:paraId="1698E0B1" w14:textId="77777777" w:rsidR="00927D8F" w:rsidRPr="009459AB" w:rsidRDefault="00927D8F" w:rsidP="00927D8F">
      <w:pPr>
        <w:ind w:firstLine="142"/>
        <w:jc w:val="center"/>
        <w:rPr>
          <w:sz w:val="24"/>
          <w:szCs w:val="24"/>
          <w:lang w:val="uk-UA"/>
        </w:rPr>
      </w:pPr>
    </w:p>
    <w:p w14:paraId="01F0B67A" w14:textId="31937B50" w:rsidR="00927D8F" w:rsidRPr="009459AB" w:rsidRDefault="006F218C" w:rsidP="006F218C">
      <w:pPr>
        <w:spacing w:line="240" w:lineRule="auto"/>
        <w:ind w:firstLine="142"/>
        <w:rPr>
          <w:sz w:val="24"/>
          <w:szCs w:val="24"/>
          <w:lang w:val="uk-UA"/>
        </w:rPr>
      </w:pPr>
      <w:r w:rsidRPr="009459AB">
        <w:rPr>
          <w:sz w:val="24"/>
          <w:szCs w:val="24"/>
          <w:lang w:val="uk-UA"/>
        </w:rPr>
        <w:tab/>
      </w:r>
      <w:r w:rsidRPr="009459AB">
        <w:rPr>
          <w:sz w:val="24"/>
          <w:szCs w:val="24"/>
          <w:lang w:val="uk-UA"/>
        </w:rPr>
        <w:tab/>
        <w:t xml:space="preserve">          </w:t>
      </w:r>
      <w:proofErr w:type="spellStart"/>
      <w:r w:rsidR="00927D8F" w:rsidRPr="009459AB">
        <w:rPr>
          <w:sz w:val="24"/>
          <w:szCs w:val="24"/>
          <w:lang w:val="uk-UA"/>
        </w:rPr>
        <w:t>освітньо</w:t>
      </w:r>
      <w:proofErr w:type="spellEnd"/>
      <w:r w:rsidR="00927D8F" w:rsidRPr="009459AB">
        <w:rPr>
          <w:sz w:val="24"/>
          <w:szCs w:val="24"/>
          <w:lang w:val="uk-UA"/>
        </w:rPr>
        <w:t>-наукова програм</w:t>
      </w:r>
      <w:r w:rsidRPr="009459AB">
        <w:rPr>
          <w:sz w:val="24"/>
          <w:szCs w:val="24"/>
          <w:lang w:val="uk-UA"/>
        </w:rPr>
        <w:t>а</w:t>
      </w:r>
      <w:r w:rsidR="00927D8F" w:rsidRPr="009459AB">
        <w:rPr>
          <w:sz w:val="24"/>
          <w:szCs w:val="24"/>
          <w:lang w:val="uk-UA"/>
        </w:rPr>
        <w:t xml:space="preserve"> </w:t>
      </w:r>
      <w:r w:rsidRPr="009459AB">
        <w:rPr>
          <w:sz w:val="24"/>
          <w:szCs w:val="24"/>
          <w:u w:val="single"/>
          <w:lang w:val="uk-UA"/>
        </w:rPr>
        <w:t>усі програми</w:t>
      </w:r>
      <w:r w:rsidRPr="009459AB">
        <w:rPr>
          <w:sz w:val="24"/>
          <w:szCs w:val="24"/>
          <w:lang w:val="uk-UA"/>
        </w:rPr>
        <w:t>________</w:t>
      </w:r>
    </w:p>
    <w:p w14:paraId="0A952770" w14:textId="77777777" w:rsidR="00927D8F" w:rsidRPr="009459AB" w:rsidRDefault="00927D8F" w:rsidP="00927D8F">
      <w:pPr>
        <w:spacing w:line="240" w:lineRule="auto"/>
        <w:ind w:firstLine="142"/>
        <w:jc w:val="center"/>
        <w:rPr>
          <w:sz w:val="24"/>
          <w:szCs w:val="24"/>
          <w:vertAlign w:val="superscript"/>
          <w:lang w:val="uk-UA"/>
        </w:rPr>
      </w:pPr>
      <w:r w:rsidRPr="009459AB">
        <w:rPr>
          <w:sz w:val="24"/>
          <w:szCs w:val="24"/>
          <w:vertAlign w:val="superscript"/>
          <w:lang w:val="uk-UA"/>
        </w:rPr>
        <w:t xml:space="preserve">                                                              назва </w:t>
      </w:r>
      <w:proofErr w:type="spellStart"/>
      <w:r w:rsidRPr="009459AB">
        <w:rPr>
          <w:sz w:val="24"/>
          <w:szCs w:val="24"/>
          <w:vertAlign w:val="superscript"/>
          <w:lang w:val="uk-UA"/>
        </w:rPr>
        <w:t>освітньо</w:t>
      </w:r>
      <w:proofErr w:type="spellEnd"/>
      <w:r w:rsidRPr="009459AB">
        <w:rPr>
          <w:sz w:val="24"/>
          <w:szCs w:val="24"/>
          <w:vertAlign w:val="superscript"/>
          <w:lang w:val="uk-UA"/>
        </w:rPr>
        <w:t>-наукової програми</w:t>
      </w:r>
    </w:p>
    <w:p w14:paraId="5A34C924" w14:textId="77777777" w:rsidR="000214ED" w:rsidRPr="009459AB" w:rsidRDefault="000214ED" w:rsidP="009A7987">
      <w:pPr>
        <w:snapToGrid w:val="0"/>
        <w:ind w:firstLine="0"/>
        <w:rPr>
          <w:b/>
          <w:sz w:val="24"/>
          <w:szCs w:val="24"/>
          <w:lang w:val="uk-UA"/>
        </w:rPr>
      </w:pPr>
    </w:p>
    <w:p w14:paraId="36153DD0" w14:textId="77777777" w:rsidR="00701A1B" w:rsidRPr="009459AB" w:rsidRDefault="00701A1B" w:rsidP="009A7987">
      <w:pPr>
        <w:snapToGrid w:val="0"/>
        <w:ind w:firstLine="0"/>
        <w:rPr>
          <w:sz w:val="24"/>
          <w:szCs w:val="24"/>
          <w:lang w:val="uk-UA"/>
        </w:rPr>
      </w:pPr>
      <w:r w:rsidRPr="009459AB">
        <w:rPr>
          <w:sz w:val="24"/>
          <w:szCs w:val="24"/>
          <w:lang w:val="uk-UA"/>
        </w:rPr>
        <w:t xml:space="preserve">Укладач: </w:t>
      </w:r>
    </w:p>
    <w:p w14:paraId="67F11A9E" w14:textId="3B04B6D4" w:rsidR="00701A1B" w:rsidRPr="009459AB" w:rsidRDefault="00837062" w:rsidP="006E0719">
      <w:pPr>
        <w:snapToGrid w:val="0"/>
        <w:ind w:firstLine="0"/>
        <w:rPr>
          <w:i/>
          <w:sz w:val="24"/>
          <w:szCs w:val="24"/>
          <w:lang w:val="uk-UA"/>
        </w:rPr>
      </w:pPr>
      <w:r w:rsidRPr="009459AB">
        <w:rPr>
          <w:b/>
          <w:i/>
          <w:sz w:val="24"/>
          <w:szCs w:val="24"/>
          <w:lang w:val="uk-UA"/>
        </w:rPr>
        <w:t>Чайка</w:t>
      </w:r>
      <w:r w:rsidR="00A5438F" w:rsidRPr="009459AB">
        <w:rPr>
          <w:b/>
          <w:i/>
          <w:sz w:val="24"/>
          <w:szCs w:val="24"/>
          <w:lang w:val="uk-UA"/>
        </w:rPr>
        <w:t xml:space="preserve"> </w:t>
      </w:r>
      <w:r w:rsidRPr="009459AB">
        <w:rPr>
          <w:b/>
          <w:i/>
          <w:sz w:val="24"/>
          <w:szCs w:val="24"/>
          <w:lang w:val="uk-UA"/>
        </w:rPr>
        <w:t>І</w:t>
      </w:r>
      <w:r w:rsidR="00A5438F" w:rsidRPr="009459AB">
        <w:rPr>
          <w:b/>
          <w:i/>
          <w:sz w:val="24"/>
          <w:szCs w:val="24"/>
          <w:lang w:val="uk-UA"/>
        </w:rPr>
        <w:t>.</w:t>
      </w:r>
      <w:r w:rsidRPr="009459AB">
        <w:rPr>
          <w:b/>
          <w:i/>
          <w:sz w:val="24"/>
          <w:szCs w:val="24"/>
          <w:lang w:val="uk-UA"/>
        </w:rPr>
        <w:t>Ю</w:t>
      </w:r>
      <w:r w:rsidR="00A5438F" w:rsidRPr="009459AB">
        <w:rPr>
          <w:b/>
          <w:i/>
          <w:sz w:val="24"/>
          <w:szCs w:val="24"/>
          <w:lang w:val="uk-UA"/>
        </w:rPr>
        <w:t>.</w:t>
      </w:r>
      <w:r w:rsidR="00701A1B" w:rsidRPr="009459AB">
        <w:rPr>
          <w:i/>
          <w:sz w:val="24"/>
          <w:szCs w:val="24"/>
          <w:lang w:val="uk-UA"/>
        </w:rPr>
        <w:t>, професор</w:t>
      </w:r>
      <w:r w:rsidR="000214ED" w:rsidRPr="009459AB">
        <w:rPr>
          <w:i/>
          <w:sz w:val="24"/>
          <w:szCs w:val="24"/>
          <w:lang w:val="uk-UA"/>
        </w:rPr>
        <w:t xml:space="preserve"> </w:t>
      </w:r>
      <w:r w:rsidR="00701A1B" w:rsidRPr="009459AB">
        <w:rPr>
          <w:i/>
          <w:sz w:val="24"/>
          <w:szCs w:val="24"/>
          <w:lang w:val="uk-UA"/>
        </w:rPr>
        <w:t>кафедри</w:t>
      </w:r>
      <w:r w:rsidR="00A5438F" w:rsidRPr="009459AB">
        <w:rPr>
          <w:i/>
          <w:sz w:val="24"/>
          <w:szCs w:val="24"/>
          <w:lang w:val="uk-UA"/>
        </w:rPr>
        <w:t xml:space="preserve"> філософії</w:t>
      </w:r>
      <w:r w:rsidRPr="009459AB">
        <w:rPr>
          <w:i/>
          <w:sz w:val="24"/>
          <w:szCs w:val="24"/>
          <w:lang w:val="uk-UA"/>
        </w:rPr>
        <w:t>, публічного</w:t>
      </w:r>
      <w:r w:rsidR="00A5438F" w:rsidRPr="009459AB">
        <w:rPr>
          <w:i/>
          <w:sz w:val="24"/>
          <w:szCs w:val="24"/>
          <w:lang w:val="uk-UA"/>
        </w:rPr>
        <w:t xml:space="preserve"> управління</w:t>
      </w:r>
      <w:r w:rsidRPr="009459AB">
        <w:rPr>
          <w:i/>
          <w:sz w:val="24"/>
          <w:szCs w:val="24"/>
          <w:lang w:val="uk-UA"/>
        </w:rPr>
        <w:t xml:space="preserve"> та соціальної роботи</w:t>
      </w:r>
      <w:r w:rsidR="00701A1B" w:rsidRPr="009459AB">
        <w:rPr>
          <w:i/>
          <w:sz w:val="24"/>
          <w:szCs w:val="24"/>
          <w:lang w:val="uk-UA"/>
        </w:rPr>
        <w:t xml:space="preserve">, доктор </w:t>
      </w:r>
      <w:r w:rsidR="00A5438F" w:rsidRPr="009459AB">
        <w:rPr>
          <w:i/>
          <w:sz w:val="24"/>
          <w:szCs w:val="24"/>
          <w:lang w:val="uk-UA"/>
        </w:rPr>
        <w:t>філософських</w:t>
      </w:r>
      <w:r w:rsidR="00D35D57" w:rsidRPr="009459AB">
        <w:rPr>
          <w:i/>
          <w:sz w:val="24"/>
          <w:szCs w:val="24"/>
          <w:lang w:val="uk-UA"/>
        </w:rPr>
        <w:t xml:space="preserve"> наук, доцент</w:t>
      </w:r>
    </w:p>
    <w:p w14:paraId="3B75CABC" w14:textId="77777777" w:rsidR="00BD5486" w:rsidRPr="009459AB" w:rsidRDefault="00BD5486" w:rsidP="00BD5486">
      <w:pPr>
        <w:snapToGrid w:val="0"/>
        <w:ind w:firstLine="0"/>
        <w:rPr>
          <w:i/>
          <w:sz w:val="24"/>
          <w:szCs w:val="24"/>
          <w:lang w:val="uk-UA"/>
        </w:rPr>
      </w:pPr>
      <w:proofErr w:type="spellStart"/>
      <w:r w:rsidRPr="009459AB">
        <w:rPr>
          <w:b/>
          <w:bCs/>
          <w:i/>
          <w:sz w:val="24"/>
          <w:szCs w:val="24"/>
          <w:lang w:val="uk-UA"/>
        </w:rPr>
        <w:t>Сарабєєв</w:t>
      </w:r>
      <w:proofErr w:type="spellEnd"/>
      <w:r w:rsidRPr="009459AB">
        <w:rPr>
          <w:b/>
          <w:bCs/>
          <w:i/>
          <w:sz w:val="24"/>
          <w:szCs w:val="24"/>
          <w:lang w:val="uk-UA"/>
        </w:rPr>
        <w:t xml:space="preserve"> В. Л.,</w:t>
      </w:r>
      <w:r w:rsidRPr="009459AB">
        <w:rPr>
          <w:i/>
          <w:sz w:val="24"/>
          <w:szCs w:val="24"/>
          <w:lang w:val="uk-UA"/>
        </w:rPr>
        <w:t xml:space="preserve"> професор кафедри біології</w:t>
      </w:r>
      <w:r w:rsidRPr="009459AB">
        <w:rPr>
          <w:i/>
          <w:spacing w:val="-6"/>
          <w:sz w:val="24"/>
          <w:szCs w:val="24"/>
          <w:lang w:val="uk-UA"/>
        </w:rPr>
        <w:t xml:space="preserve"> </w:t>
      </w:r>
      <w:r w:rsidRPr="009459AB">
        <w:rPr>
          <w:i/>
          <w:sz w:val="24"/>
          <w:szCs w:val="24"/>
          <w:lang w:val="uk-UA"/>
        </w:rPr>
        <w:t>лісу,</w:t>
      </w:r>
      <w:r w:rsidRPr="009459AB">
        <w:rPr>
          <w:i/>
          <w:spacing w:val="-1"/>
          <w:sz w:val="24"/>
          <w:szCs w:val="24"/>
          <w:lang w:val="uk-UA"/>
        </w:rPr>
        <w:t xml:space="preserve"> </w:t>
      </w:r>
      <w:r w:rsidRPr="009459AB">
        <w:rPr>
          <w:i/>
          <w:sz w:val="24"/>
          <w:szCs w:val="24"/>
          <w:lang w:val="uk-UA"/>
        </w:rPr>
        <w:t>мисливствознавства</w:t>
      </w:r>
      <w:r w:rsidRPr="009459AB">
        <w:rPr>
          <w:i/>
          <w:spacing w:val="-6"/>
          <w:sz w:val="24"/>
          <w:szCs w:val="24"/>
          <w:lang w:val="uk-UA"/>
        </w:rPr>
        <w:t xml:space="preserve"> </w:t>
      </w:r>
      <w:r w:rsidRPr="009459AB">
        <w:rPr>
          <w:i/>
          <w:sz w:val="24"/>
          <w:szCs w:val="24"/>
          <w:lang w:val="uk-UA"/>
        </w:rPr>
        <w:t>та</w:t>
      </w:r>
      <w:r w:rsidRPr="009459AB">
        <w:rPr>
          <w:i/>
          <w:spacing w:val="-5"/>
          <w:sz w:val="24"/>
          <w:szCs w:val="24"/>
          <w:lang w:val="uk-UA"/>
        </w:rPr>
        <w:t xml:space="preserve"> </w:t>
      </w:r>
      <w:r w:rsidRPr="009459AB">
        <w:rPr>
          <w:i/>
          <w:spacing w:val="-2"/>
          <w:sz w:val="24"/>
          <w:szCs w:val="24"/>
          <w:lang w:val="uk-UA"/>
        </w:rPr>
        <w:t>іхтіології,</w:t>
      </w:r>
      <w:r w:rsidRPr="009459AB">
        <w:rPr>
          <w:i/>
          <w:sz w:val="24"/>
          <w:szCs w:val="24"/>
          <w:lang w:val="uk-UA"/>
        </w:rPr>
        <w:t xml:space="preserve"> доктор</w:t>
      </w:r>
      <w:r w:rsidRPr="009459AB">
        <w:rPr>
          <w:i/>
          <w:spacing w:val="-5"/>
          <w:sz w:val="24"/>
          <w:szCs w:val="24"/>
          <w:lang w:val="uk-UA"/>
        </w:rPr>
        <w:t xml:space="preserve"> </w:t>
      </w:r>
      <w:proofErr w:type="spellStart"/>
      <w:r w:rsidRPr="009459AB">
        <w:rPr>
          <w:i/>
          <w:sz w:val="24"/>
          <w:szCs w:val="24"/>
          <w:lang w:val="uk-UA"/>
        </w:rPr>
        <w:t>габілітований</w:t>
      </w:r>
      <w:proofErr w:type="spellEnd"/>
      <w:r w:rsidRPr="009459AB">
        <w:rPr>
          <w:i/>
          <w:spacing w:val="-5"/>
          <w:sz w:val="24"/>
          <w:szCs w:val="24"/>
          <w:lang w:val="uk-UA"/>
        </w:rPr>
        <w:t xml:space="preserve"> </w:t>
      </w:r>
      <w:r w:rsidRPr="009459AB">
        <w:rPr>
          <w:i/>
          <w:sz w:val="24"/>
          <w:szCs w:val="24"/>
          <w:lang w:val="uk-UA"/>
        </w:rPr>
        <w:t>(Університет</w:t>
      </w:r>
      <w:r w:rsidRPr="009459AB">
        <w:rPr>
          <w:i/>
          <w:spacing w:val="-4"/>
          <w:sz w:val="24"/>
          <w:szCs w:val="24"/>
          <w:lang w:val="uk-UA"/>
        </w:rPr>
        <w:t xml:space="preserve"> </w:t>
      </w:r>
      <w:proofErr w:type="spellStart"/>
      <w:r w:rsidRPr="009459AB">
        <w:rPr>
          <w:i/>
          <w:sz w:val="24"/>
          <w:szCs w:val="24"/>
          <w:lang w:val="uk-UA"/>
        </w:rPr>
        <w:t>Сорбонни</w:t>
      </w:r>
      <w:proofErr w:type="spellEnd"/>
      <w:r w:rsidRPr="009459AB">
        <w:rPr>
          <w:i/>
          <w:sz w:val="24"/>
          <w:szCs w:val="24"/>
          <w:lang w:val="uk-UA"/>
        </w:rPr>
        <w:t>,</w:t>
      </w:r>
      <w:r w:rsidRPr="009459AB">
        <w:rPr>
          <w:i/>
          <w:spacing w:val="-5"/>
          <w:sz w:val="24"/>
          <w:szCs w:val="24"/>
          <w:lang w:val="uk-UA"/>
        </w:rPr>
        <w:t xml:space="preserve"> </w:t>
      </w:r>
      <w:r w:rsidRPr="009459AB">
        <w:rPr>
          <w:i/>
          <w:sz w:val="24"/>
          <w:szCs w:val="24"/>
          <w:lang w:val="uk-UA"/>
        </w:rPr>
        <w:t xml:space="preserve">Франція), доктор біологічних наук, професор </w:t>
      </w:r>
    </w:p>
    <w:p w14:paraId="16E88D26" w14:textId="263BB535" w:rsidR="00BD5486" w:rsidRPr="009459AB" w:rsidRDefault="00BD5486" w:rsidP="00BD5486">
      <w:pPr>
        <w:snapToGrid w:val="0"/>
        <w:ind w:firstLine="0"/>
        <w:rPr>
          <w:i/>
          <w:sz w:val="24"/>
          <w:szCs w:val="24"/>
          <w:lang w:val="uk-UA"/>
        </w:rPr>
      </w:pPr>
      <w:proofErr w:type="spellStart"/>
      <w:r w:rsidRPr="009459AB">
        <w:rPr>
          <w:b/>
          <w:bCs/>
          <w:i/>
          <w:sz w:val="24"/>
          <w:lang w:val="uk-UA"/>
        </w:rPr>
        <w:t>Тупахіна</w:t>
      </w:r>
      <w:proofErr w:type="spellEnd"/>
      <w:r w:rsidRPr="009459AB">
        <w:rPr>
          <w:b/>
          <w:bCs/>
          <w:i/>
          <w:spacing w:val="-4"/>
          <w:sz w:val="24"/>
          <w:lang w:val="uk-UA"/>
        </w:rPr>
        <w:t xml:space="preserve"> </w:t>
      </w:r>
      <w:r w:rsidRPr="009459AB">
        <w:rPr>
          <w:b/>
          <w:bCs/>
          <w:i/>
          <w:sz w:val="24"/>
          <w:lang w:val="uk-UA"/>
        </w:rPr>
        <w:t xml:space="preserve">О. </w:t>
      </w:r>
      <w:r w:rsidRPr="009459AB">
        <w:rPr>
          <w:b/>
          <w:bCs/>
          <w:i/>
          <w:spacing w:val="-2"/>
          <w:sz w:val="24"/>
          <w:lang w:val="uk-UA"/>
        </w:rPr>
        <w:t>В.,</w:t>
      </w:r>
      <w:r w:rsidRPr="009459AB">
        <w:rPr>
          <w:i/>
          <w:sz w:val="24"/>
          <w:lang w:val="uk-UA"/>
        </w:rPr>
        <w:t xml:space="preserve"> професор</w:t>
      </w:r>
      <w:r w:rsidRPr="009459AB">
        <w:rPr>
          <w:i/>
          <w:spacing w:val="-1"/>
          <w:sz w:val="24"/>
          <w:lang w:val="uk-UA"/>
        </w:rPr>
        <w:t xml:space="preserve"> </w:t>
      </w:r>
      <w:r w:rsidRPr="009459AB">
        <w:rPr>
          <w:bCs/>
          <w:i/>
          <w:iCs/>
          <w:sz w:val="24"/>
          <w:lang w:val="uk-UA"/>
        </w:rPr>
        <w:t>кафедри</w:t>
      </w:r>
      <w:r w:rsidRPr="009459AB">
        <w:rPr>
          <w:bCs/>
          <w:i/>
          <w:iCs/>
          <w:spacing w:val="-3"/>
          <w:sz w:val="24"/>
          <w:lang w:val="uk-UA"/>
        </w:rPr>
        <w:t xml:space="preserve"> </w:t>
      </w:r>
      <w:r w:rsidRPr="009459AB">
        <w:rPr>
          <w:bCs/>
          <w:i/>
          <w:iCs/>
          <w:sz w:val="24"/>
          <w:lang w:val="uk-UA"/>
        </w:rPr>
        <w:t>німецької</w:t>
      </w:r>
      <w:r w:rsidRPr="009459AB">
        <w:rPr>
          <w:i/>
          <w:spacing w:val="-5"/>
          <w:sz w:val="24"/>
          <w:lang w:val="uk-UA"/>
        </w:rPr>
        <w:t xml:space="preserve"> </w:t>
      </w:r>
      <w:r w:rsidRPr="009459AB">
        <w:rPr>
          <w:i/>
          <w:sz w:val="24"/>
          <w:lang w:val="uk-UA"/>
        </w:rPr>
        <w:t>філології,</w:t>
      </w:r>
      <w:r w:rsidRPr="009459AB">
        <w:rPr>
          <w:i/>
          <w:spacing w:val="-2"/>
          <w:sz w:val="24"/>
          <w:lang w:val="uk-UA"/>
        </w:rPr>
        <w:t xml:space="preserve"> </w:t>
      </w:r>
      <w:r w:rsidRPr="009459AB">
        <w:rPr>
          <w:i/>
          <w:sz w:val="24"/>
          <w:lang w:val="uk-UA"/>
        </w:rPr>
        <w:t>перекладу</w:t>
      </w:r>
      <w:r w:rsidRPr="009459AB">
        <w:rPr>
          <w:i/>
          <w:spacing w:val="-5"/>
          <w:sz w:val="24"/>
          <w:lang w:val="uk-UA"/>
        </w:rPr>
        <w:t xml:space="preserve"> </w:t>
      </w:r>
      <w:r w:rsidRPr="009459AB">
        <w:rPr>
          <w:i/>
          <w:sz w:val="24"/>
          <w:lang w:val="uk-UA"/>
        </w:rPr>
        <w:t>та</w:t>
      </w:r>
      <w:r w:rsidRPr="009459AB">
        <w:rPr>
          <w:i/>
          <w:spacing w:val="-2"/>
          <w:sz w:val="24"/>
          <w:lang w:val="uk-UA"/>
        </w:rPr>
        <w:t xml:space="preserve"> </w:t>
      </w:r>
      <w:r w:rsidRPr="009459AB">
        <w:rPr>
          <w:i/>
          <w:sz w:val="24"/>
          <w:lang w:val="uk-UA"/>
        </w:rPr>
        <w:t>світової літератури</w:t>
      </w:r>
    </w:p>
    <w:p w14:paraId="16CAC1F5" w14:textId="727B96A3" w:rsidR="00BD5486" w:rsidRPr="009459AB" w:rsidRDefault="00BD5486" w:rsidP="00BD5486">
      <w:pPr>
        <w:snapToGrid w:val="0"/>
        <w:ind w:firstLine="0"/>
        <w:rPr>
          <w:i/>
          <w:sz w:val="24"/>
          <w:szCs w:val="24"/>
          <w:lang w:val="uk-UA"/>
        </w:rPr>
      </w:pPr>
      <w:r w:rsidRPr="009459AB">
        <w:rPr>
          <w:i/>
          <w:sz w:val="24"/>
          <w:lang w:val="uk-UA"/>
        </w:rPr>
        <w:t>доктор</w:t>
      </w:r>
      <w:r w:rsidRPr="009459AB">
        <w:rPr>
          <w:i/>
          <w:spacing w:val="-4"/>
          <w:sz w:val="24"/>
          <w:lang w:val="uk-UA"/>
        </w:rPr>
        <w:t xml:space="preserve"> </w:t>
      </w:r>
      <w:r w:rsidRPr="009459AB">
        <w:rPr>
          <w:i/>
          <w:sz w:val="24"/>
          <w:lang w:val="uk-UA"/>
        </w:rPr>
        <w:t>філологічних</w:t>
      </w:r>
      <w:r w:rsidRPr="009459AB">
        <w:rPr>
          <w:i/>
          <w:spacing w:val="-6"/>
          <w:sz w:val="24"/>
          <w:lang w:val="uk-UA"/>
        </w:rPr>
        <w:t xml:space="preserve"> </w:t>
      </w:r>
      <w:r w:rsidRPr="009459AB">
        <w:rPr>
          <w:i/>
          <w:sz w:val="24"/>
          <w:lang w:val="uk-UA"/>
        </w:rPr>
        <w:t>наук,</w:t>
      </w:r>
      <w:r w:rsidRPr="009459AB">
        <w:rPr>
          <w:i/>
          <w:spacing w:val="-4"/>
          <w:sz w:val="24"/>
          <w:lang w:val="uk-UA"/>
        </w:rPr>
        <w:t xml:space="preserve"> </w:t>
      </w:r>
      <w:r w:rsidRPr="009459AB">
        <w:rPr>
          <w:i/>
          <w:sz w:val="24"/>
          <w:lang w:val="uk-UA"/>
        </w:rPr>
        <w:t>професор</w:t>
      </w:r>
      <w:r w:rsidRPr="009459AB">
        <w:rPr>
          <w:i/>
          <w:spacing w:val="-1"/>
          <w:sz w:val="24"/>
          <w:lang w:val="uk-UA"/>
        </w:rPr>
        <w:t xml:space="preserve"> </w:t>
      </w:r>
    </w:p>
    <w:p w14:paraId="5868885F" w14:textId="77777777" w:rsidR="00701A1B" w:rsidRPr="009459AB" w:rsidRDefault="00701A1B" w:rsidP="00BF2C63">
      <w:pPr>
        <w:snapToGrid w:val="0"/>
        <w:jc w:val="center"/>
        <w:rPr>
          <w:sz w:val="24"/>
          <w:szCs w:val="24"/>
          <w:lang w:val="uk-UA"/>
        </w:rPr>
      </w:pPr>
    </w:p>
    <w:p w14:paraId="4A4FD2C3" w14:textId="77777777" w:rsidR="00560C68" w:rsidRPr="009459AB" w:rsidRDefault="00560C68" w:rsidP="00927D8F">
      <w:pPr>
        <w:spacing w:line="240" w:lineRule="auto"/>
        <w:ind w:firstLine="0"/>
        <w:rPr>
          <w:sz w:val="24"/>
          <w:szCs w:val="24"/>
          <w:lang w:val="uk-UA"/>
        </w:rPr>
      </w:pPr>
    </w:p>
    <w:p w14:paraId="3D448F23" w14:textId="33F7F3C6" w:rsidR="00927D8F" w:rsidRPr="009459AB" w:rsidRDefault="00927D8F" w:rsidP="00927D8F">
      <w:pPr>
        <w:spacing w:line="240" w:lineRule="auto"/>
        <w:ind w:firstLine="0"/>
        <w:rPr>
          <w:sz w:val="24"/>
          <w:szCs w:val="24"/>
          <w:lang w:val="uk-UA"/>
        </w:rPr>
      </w:pPr>
      <w:r w:rsidRPr="009459AB">
        <w:rPr>
          <w:sz w:val="24"/>
          <w:szCs w:val="24"/>
          <w:lang w:val="uk-UA"/>
        </w:rPr>
        <w:t>Погоджено:</w:t>
      </w:r>
    </w:p>
    <w:p w14:paraId="0A33F767" w14:textId="02E99880" w:rsidR="00927D8F" w:rsidRPr="009459AB" w:rsidRDefault="00BD5486" w:rsidP="00927D8F">
      <w:pPr>
        <w:spacing w:line="240" w:lineRule="auto"/>
        <w:ind w:firstLine="0"/>
        <w:rPr>
          <w:sz w:val="24"/>
          <w:szCs w:val="24"/>
          <w:u w:val="single"/>
          <w:lang w:val="uk-UA"/>
        </w:rPr>
      </w:pPr>
      <w:r w:rsidRPr="009459AB">
        <w:rPr>
          <w:sz w:val="24"/>
          <w:szCs w:val="24"/>
          <w:lang w:val="uk-UA"/>
        </w:rPr>
        <w:tab/>
      </w:r>
      <w:r w:rsidRPr="009459AB">
        <w:rPr>
          <w:sz w:val="24"/>
          <w:szCs w:val="24"/>
          <w:lang w:val="uk-UA"/>
        </w:rPr>
        <w:tab/>
      </w:r>
      <w:r w:rsidRPr="009459AB">
        <w:rPr>
          <w:sz w:val="24"/>
          <w:szCs w:val="24"/>
          <w:lang w:val="uk-UA"/>
        </w:rPr>
        <w:tab/>
      </w:r>
      <w:r w:rsidRPr="009459AB">
        <w:rPr>
          <w:sz w:val="24"/>
          <w:szCs w:val="24"/>
          <w:lang w:val="uk-UA"/>
        </w:rPr>
        <w:tab/>
      </w:r>
      <w:r w:rsidRPr="009459AB">
        <w:rPr>
          <w:sz w:val="24"/>
          <w:szCs w:val="24"/>
          <w:lang w:val="uk-UA"/>
        </w:rPr>
        <w:tab/>
      </w:r>
      <w:r w:rsidR="00927D8F" w:rsidRPr="009459AB">
        <w:rPr>
          <w:sz w:val="24"/>
          <w:szCs w:val="24"/>
          <w:lang w:val="uk-UA"/>
        </w:rPr>
        <w:t xml:space="preserve">_________________                 </w:t>
      </w:r>
      <w:r w:rsidRPr="009459AB">
        <w:rPr>
          <w:sz w:val="24"/>
          <w:szCs w:val="24"/>
          <w:lang w:val="uk-UA"/>
        </w:rPr>
        <w:t>_________________</w:t>
      </w:r>
    </w:p>
    <w:p w14:paraId="06A6DB0D" w14:textId="77777777" w:rsidR="00927D8F" w:rsidRPr="009459AB" w:rsidRDefault="00927D8F" w:rsidP="00927D8F">
      <w:pPr>
        <w:spacing w:line="240" w:lineRule="auto"/>
        <w:rPr>
          <w:sz w:val="24"/>
          <w:szCs w:val="24"/>
          <w:vertAlign w:val="superscript"/>
          <w:lang w:val="uk-UA"/>
        </w:rPr>
      </w:pPr>
      <w:r w:rsidRPr="009459AB">
        <w:rPr>
          <w:sz w:val="24"/>
          <w:szCs w:val="24"/>
          <w:vertAlign w:val="superscript"/>
          <w:lang w:val="uk-UA"/>
        </w:rPr>
        <w:t xml:space="preserve">                                                                                                      підпис                                            ініціали, прізвище</w:t>
      </w:r>
    </w:p>
    <w:p w14:paraId="4A2E30C7" w14:textId="77777777" w:rsidR="00D24051" w:rsidRPr="009459AB" w:rsidRDefault="00D24051" w:rsidP="0042508A">
      <w:pPr>
        <w:snapToGrid w:val="0"/>
        <w:ind w:firstLine="0"/>
        <w:rPr>
          <w:sz w:val="24"/>
          <w:szCs w:val="24"/>
          <w:lang w:val="uk-UA"/>
        </w:rPr>
      </w:pPr>
    </w:p>
    <w:p w14:paraId="69121ED4" w14:textId="77777777" w:rsidR="00D24051" w:rsidRPr="009459AB" w:rsidRDefault="00D24051" w:rsidP="00BF2C63">
      <w:pPr>
        <w:snapToGrid w:val="0"/>
        <w:jc w:val="center"/>
        <w:rPr>
          <w:sz w:val="24"/>
          <w:szCs w:val="24"/>
          <w:lang w:val="uk-UA"/>
        </w:rPr>
      </w:pPr>
    </w:p>
    <w:p w14:paraId="7735915D" w14:textId="77777777" w:rsidR="00D24051" w:rsidRPr="009459AB" w:rsidRDefault="00D24051" w:rsidP="00BF2C63">
      <w:pPr>
        <w:snapToGrid w:val="0"/>
        <w:jc w:val="center"/>
        <w:rPr>
          <w:sz w:val="24"/>
          <w:szCs w:val="24"/>
          <w:lang w:val="uk-UA"/>
        </w:rPr>
      </w:pPr>
    </w:p>
    <w:p w14:paraId="5D16A1A2" w14:textId="77777777" w:rsidR="00701A1B" w:rsidRPr="009459AB" w:rsidRDefault="00701A1B" w:rsidP="00BF2C63">
      <w:pPr>
        <w:snapToGrid w:val="0"/>
        <w:jc w:val="center"/>
        <w:rPr>
          <w:sz w:val="24"/>
          <w:szCs w:val="24"/>
          <w:lang w:val="uk-UA"/>
        </w:rPr>
      </w:pPr>
      <w:r w:rsidRPr="009459AB">
        <w:rPr>
          <w:sz w:val="24"/>
          <w:szCs w:val="24"/>
          <w:lang w:val="uk-UA"/>
        </w:rPr>
        <w:t>Запоріжжя 20</w:t>
      </w:r>
      <w:r w:rsidR="00A5438F" w:rsidRPr="009459AB">
        <w:rPr>
          <w:sz w:val="24"/>
          <w:szCs w:val="24"/>
          <w:lang w:val="uk-UA"/>
        </w:rPr>
        <w:t>2</w:t>
      </w:r>
      <w:r w:rsidR="00927D8F" w:rsidRPr="009459AB">
        <w:rPr>
          <w:sz w:val="24"/>
          <w:szCs w:val="24"/>
          <w:lang w:val="uk-UA"/>
        </w:rPr>
        <w:t>5</w:t>
      </w:r>
    </w:p>
    <w:p w14:paraId="48439FA3" w14:textId="77777777" w:rsidR="00701A1B" w:rsidRPr="009459AB" w:rsidRDefault="00701A1B" w:rsidP="00C5356F">
      <w:pPr>
        <w:pStyle w:val="affc"/>
        <w:pageBreakBefore/>
        <w:widowControl w:val="0"/>
        <w:spacing w:after="0" w:line="276" w:lineRule="auto"/>
        <w:ind w:left="0" w:firstLine="0"/>
        <w:jc w:val="center"/>
        <w:rPr>
          <w:b/>
          <w:bCs/>
          <w:sz w:val="24"/>
          <w:szCs w:val="24"/>
          <w:lang w:val="uk-UA"/>
        </w:rPr>
      </w:pPr>
      <w:r w:rsidRPr="009459AB">
        <w:rPr>
          <w:b/>
          <w:bCs/>
          <w:sz w:val="24"/>
          <w:szCs w:val="24"/>
          <w:lang w:val="uk-UA"/>
        </w:rPr>
        <w:lastRenderedPageBreak/>
        <w:t>1. ОПИС НАВЧАЛЬНОЇ ДИСЦИПЛІНИ</w:t>
      </w:r>
      <w:r w:rsidRPr="009459AB">
        <w:rPr>
          <w:b/>
          <w:bCs/>
          <w:sz w:val="24"/>
          <w:szCs w:val="24"/>
          <w:lang w:val="uk-UA"/>
        </w:rPr>
        <w:br/>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2880"/>
        <w:gridCol w:w="1710"/>
        <w:gridCol w:w="1710"/>
      </w:tblGrid>
      <w:tr w:rsidR="00701A1B" w:rsidRPr="009459AB" w14:paraId="239DC28C" w14:textId="77777777" w:rsidTr="00296326">
        <w:trPr>
          <w:trHeight w:val="579"/>
          <w:jc w:val="center"/>
        </w:trPr>
        <w:tc>
          <w:tcPr>
            <w:tcW w:w="3098" w:type="dxa"/>
            <w:vMerge w:val="restart"/>
            <w:vAlign w:val="center"/>
          </w:tcPr>
          <w:p w14:paraId="65501D9C" w14:textId="77777777" w:rsidR="00701A1B" w:rsidRPr="009459AB" w:rsidRDefault="00701A1B" w:rsidP="00C5356F">
            <w:pPr>
              <w:widowControl w:val="0"/>
              <w:spacing w:line="276" w:lineRule="auto"/>
              <w:ind w:firstLine="34"/>
              <w:jc w:val="center"/>
              <w:rPr>
                <w:b/>
                <w:sz w:val="24"/>
                <w:szCs w:val="24"/>
                <w:lang w:val="uk-UA"/>
              </w:rPr>
            </w:pPr>
            <w:r w:rsidRPr="009459AB">
              <w:rPr>
                <w:b/>
                <w:sz w:val="24"/>
                <w:szCs w:val="24"/>
                <w:lang w:val="uk-UA"/>
              </w:rPr>
              <w:t xml:space="preserve">Найменування показників </w:t>
            </w:r>
          </w:p>
        </w:tc>
        <w:tc>
          <w:tcPr>
            <w:tcW w:w="2880" w:type="dxa"/>
            <w:vMerge w:val="restart"/>
            <w:vAlign w:val="center"/>
          </w:tcPr>
          <w:p w14:paraId="4D8CCB01" w14:textId="77777777" w:rsidR="00701A1B" w:rsidRPr="009459AB" w:rsidRDefault="00701A1B" w:rsidP="00C5356F">
            <w:pPr>
              <w:widowControl w:val="0"/>
              <w:spacing w:line="276" w:lineRule="auto"/>
              <w:ind w:firstLine="34"/>
              <w:jc w:val="center"/>
              <w:rPr>
                <w:b/>
                <w:sz w:val="24"/>
                <w:szCs w:val="24"/>
                <w:lang w:val="uk-UA"/>
              </w:rPr>
            </w:pPr>
            <w:r w:rsidRPr="009459AB">
              <w:rPr>
                <w:b/>
                <w:sz w:val="24"/>
                <w:szCs w:val="24"/>
                <w:lang w:val="uk-UA"/>
              </w:rPr>
              <w:t xml:space="preserve">Галузь знань, </w:t>
            </w:r>
          </w:p>
          <w:p w14:paraId="2D54BD55" w14:textId="77777777" w:rsidR="00701A1B" w:rsidRPr="009459AB" w:rsidRDefault="00701A1B" w:rsidP="00C5356F">
            <w:pPr>
              <w:widowControl w:val="0"/>
              <w:spacing w:line="276" w:lineRule="auto"/>
              <w:ind w:firstLine="34"/>
              <w:jc w:val="center"/>
              <w:rPr>
                <w:b/>
                <w:sz w:val="24"/>
                <w:szCs w:val="24"/>
                <w:lang w:val="uk-UA"/>
              </w:rPr>
            </w:pPr>
            <w:r w:rsidRPr="009459AB">
              <w:rPr>
                <w:b/>
                <w:sz w:val="24"/>
                <w:szCs w:val="24"/>
                <w:lang w:val="uk-UA"/>
              </w:rPr>
              <w:t>напрям підготовки,</w:t>
            </w:r>
          </w:p>
          <w:p w14:paraId="26F022CC" w14:textId="77777777" w:rsidR="00701A1B" w:rsidRPr="009459AB" w:rsidRDefault="00701A1B" w:rsidP="00C5356F">
            <w:pPr>
              <w:widowControl w:val="0"/>
              <w:spacing w:line="276" w:lineRule="auto"/>
              <w:ind w:firstLine="34"/>
              <w:jc w:val="center"/>
              <w:rPr>
                <w:b/>
                <w:sz w:val="24"/>
                <w:szCs w:val="24"/>
                <w:lang w:val="uk-UA"/>
              </w:rPr>
            </w:pPr>
            <w:r w:rsidRPr="009459AB">
              <w:rPr>
                <w:b/>
                <w:sz w:val="24"/>
                <w:szCs w:val="24"/>
                <w:lang w:val="uk-UA"/>
              </w:rPr>
              <w:t xml:space="preserve"> рівень вищої освіти </w:t>
            </w:r>
          </w:p>
        </w:tc>
        <w:tc>
          <w:tcPr>
            <w:tcW w:w="3420" w:type="dxa"/>
            <w:gridSpan w:val="2"/>
            <w:vAlign w:val="center"/>
          </w:tcPr>
          <w:p w14:paraId="6573B96F" w14:textId="77777777" w:rsidR="00701A1B" w:rsidRPr="009459AB" w:rsidRDefault="00701A1B" w:rsidP="00C5356F">
            <w:pPr>
              <w:widowControl w:val="0"/>
              <w:spacing w:line="276" w:lineRule="auto"/>
              <w:ind w:firstLine="34"/>
              <w:jc w:val="center"/>
              <w:rPr>
                <w:b/>
                <w:sz w:val="24"/>
                <w:szCs w:val="24"/>
                <w:lang w:val="uk-UA"/>
              </w:rPr>
            </w:pPr>
            <w:r w:rsidRPr="009459AB">
              <w:rPr>
                <w:b/>
                <w:sz w:val="24"/>
                <w:szCs w:val="24"/>
                <w:lang w:val="uk-UA"/>
              </w:rPr>
              <w:t>Характеристика навчальної дисципліни</w:t>
            </w:r>
          </w:p>
        </w:tc>
      </w:tr>
      <w:tr w:rsidR="00701A1B" w:rsidRPr="009459AB" w14:paraId="43F2DD13" w14:textId="77777777" w:rsidTr="00296326">
        <w:trPr>
          <w:trHeight w:val="549"/>
          <w:jc w:val="center"/>
        </w:trPr>
        <w:tc>
          <w:tcPr>
            <w:tcW w:w="3098" w:type="dxa"/>
            <w:vMerge/>
            <w:vAlign w:val="center"/>
          </w:tcPr>
          <w:p w14:paraId="763D4BEC" w14:textId="77777777" w:rsidR="00701A1B" w:rsidRPr="009459AB" w:rsidRDefault="00701A1B" w:rsidP="00C5356F">
            <w:pPr>
              <w:widowControl w:val="0"/>
              <w:spacing w:line="276" w:lineRule="auto"/>
              <w:ind w:firstLine="34"/>
              <w:jc w:val="center"/>
              <w:rPr>
                <w:sz w:val="24"/>
                <w:szCs w:val="24"/>
                <w:lang w:val="uk-UA"/>
              </w:rPr>
            </w:pPr>
          </w:p>
        </w:tc>
        <w:tc>
          <w:tcPr>
            <w:tcW w:w="2880" w:type="dxa"/>
            <w:vMerge/>
            <w:vAlign w:val="center"/>
          </w:tcPr>
          <w:p w14:paraId="28969F7C" w14:textId="77777777" w:rsidR="00701A1B" w:rsidRPr="009459AB" w:rsidRDefault="00701A1B" w:rsidP="00C5356F">
            <w:pPr>
              <w:widowControl w:val="0"/>
              <w:spacing w:line="276" w:lineRule="auto"/>
              <w:ind w:firstLine="34"/>
              <w:jc w:val="center"/>
              <w:rPr>
                <w:sz w:val="24"/>
                <w:szCs w:val="24"/>
                <w:lang w:val="uk-UA"/>
              </w:rPr>
            </w:pPr>
          </w:p>
        </w:tc>
        <w:tc>
          <w:tcPr>
            <w:tcW w:w="3420" w:type="dxa"/>
            <w:gridSpan w:val="2"/>
          </w:tcPr>
          <w:p w14:paraId="3571308A" w14:textId="77777777" w:rsidR="00061451" w:rsidRPr="009459AB" w:rsidRDefault="00701A1B" w:rsidP="00C5356F">
            <w:pPr>
              <w:widowControl w:val="0"/>
              <w:spacing w:line="276" w:lineRule="auto"/>
              <w:ind w:firstLine="34"/>
              <w:jc w:val="center"/>
              <w:rPr>
                <w:sz w:val="24"/>
                <w:szCs w:val="24"/>
                <w:lang w:val="uk-UA"/>
              </w:rPr>
            </w:pPr>
            <w:r w:rsidRPr="009459AB">
              <w:rPr>
                <w:sz w:val="24"/>
                <w:szCs w:val="24"/>
                <w:lang w:val="uk-UA"/>
              </w:rPr>
              <w:t xml:space="preserve">Денна, вечірня, заочна </w:t>
            </w:r>
          </w:p>
          <w:p w14:paraId="525FE577" w14:textId="77777777" w:rsidR="00701A1B" w:rsidRPr="009459AB" w:rsidRDefault="00701A1B" w:rsidP="00C5356F">
            <w:pPr>
              <w:widowControl w:val="0"/>
              <w:spacing w:line="276" w:lineRule="auto"/>
              <w:ind w:firstLine="34"/>
              <w:jc w:val="center"/>
              <w:rPr>
                <w:sz w:val="24"/>
                <w:szCs w:val="24"/>
                <w:lang w:val="uk-UA"/>
              </w:rPr>
            </w:pPr>
            <w:r w:rsidRPr="009459AB">
              <w:rPr>
                <w:sz w:val="24"/>
                <w:szCs w:val="24"/>
                <w:lang w:val="uk-UA"/>
              </w:rPr>
              <w:t>форми навчання</w:t>
            </w:r>
          </w:p>
        </w:tc>
      </w:tr>
      <w:tr w:rsidR="00701A1B" w:rsidRPr="009459AB" w14:paraId="2AB863B3" w14:textId="77777777" w:rsidTr="00296326">
        <w:trPr>
          <w:trHeight w:val="365"/>
          <w:jc w:val="center"/>
        </w:trPr>
        <w:tc>
          <w:tcPr>
            <w:tcW w:w="3098" w:type="dxa"/>
            <w:vMerge w:val="restart"/>
            <w:vAlign w:val="center"/>
          </w:tcPr>
          <w:p w14:paraId="5717E962" w14:textId="77777777" w:rsidR="00701A1B" w:rsidRPr="009459AB" w:rsidRDefault="00701A1B" w:rsidP="00C5356F">
            <w:pPr>
              <w:widowControl w:val="0"/>
              <w:spacing w:line="276" w:lineRule="auto"/>
              <w:ind w:firstLine="0"/>
              <w:rPr>
                <w:sz w:val="24"/>
                <w:szCs w:val="24"/>
                <w:lang w:val="uk-UA"/>
              </w:rPr>
            </w:pPr>
            <w:r w:rsidRPr="009459AB">
              <w:rPr>
                <w:sz w:val="24"/>
                <w:szCs w:val="24"/>
                <w:lang w:val="uk-UA"/>
              </w:rPr>
              <w:t xml:space="preserve">Кількість кредитів –  </w:t>
            </w:r>
            <w:r w:rsidR="0095402E" w:rsidRPr="009459AB">
              <w:rPr>
                <w:sz w:val="24"/>
                <w:szCs w:val="24"/>
                <w:lang w:val="uk-UA"/>
              </w:rPr>
              <w:t>4</w:t>
            </w:r>
          </w:p>
        </w:tc>
        <w:tc>
          <w:tcPr>
            <w:tcW w:w="2880" w:type="dxa"/>
            <w:vMerge w:val="restart"/>
          </w:tcPr>
          <w:p w14:paraId="4B613961" w14:textId="77777777" w:rsidR="00701A1B" w:rsidRPr="009459AB" w:rsidRDefault="00701A1B" w:rsidP="00C5356F">
            <w:pPr>
              <w:widowControl w:val="0"/>
              <w:spacing w:line="276" w:lineRule="auto"/>
              <w:ind w:firstLine="0"/>
              <w:jc w:val="center"/>
              <w:rPr>
                <w:sz w:val="24"/>
                <w:szCs w:val="24"/>
                <w:lang w:val="uk-UA"/>
              </w:rPr>
            </w:pPr>
            <w:r w:rsidRPr="009459AB">
              <w:rPr>
                <w:sz w:val="24"/>
                <w:szCs w:val="24"/>
                <w:lang w:val="uk-UA"/>
              </w:rPr>
              <w:t>Галузь знань</w:t>
            </w:r>
          </w:p>
          <w:p w14:paraId="6BE323D7" w14:textId="5F75F073" w:rsidR="00701A1B" w:rsidRPr="009459AB" w:rsidRDefault="00560C68" w:rsidP="00A53B2A">
            <w:pPr>
              <w:widowControl w:val="0"/>
              <w:spacing w:line="276" w:lineRule="auto"/>
              <w:ind w:firstLine="0"/>
              <w:jc w:val="center"/>
              <w:rPr>
                <w:sz w:val="24"/>
                <w:szCs w:val="24"/>
                <w:u w:val="single"/>
                <w:lang w:val="uk-UA"/>
              </w:rPr>
            </w:pPr>
            <w:r w:rsidRPr="009459AB">
              <w:rPr>
                <w:sz w:val="24"/>
                <w:szCs w:val="24"/>
                <w:u w:val="single"/>
                <w:lang w:val="uk-UA" w:eastAsia="uk-UA"/>
              </w:rPr>
              <w:t>Усі галузі</w:t>
            </w:r>
          </w:p>
          <w:p w14:paraId="03E2D4A3" w14:textId="77777777" w:rsidR="00701A1B" w:rsidRPr="009459AB" w:rsidRDefault="00701A1B" w:rsidP="00A53B2A">
            <w:pPr>
              <w:widowControl w:val="0"/>
              <w:spacing w:line="276" w:lineRule="auto"/>
              <w:ind w:firstLine="0"/>
              <w:rPr>
                <w:sz w:val="24"/>
                <w:szCs w:val="24"/>
                <w:lang w:val="uk-UA"/>
              </w:rPr>
            </w:pPr>
            <w:r w:rsidRPr="009459AB">
              <w:rPr>
                <w:sz w:val="24"/>
                <w:szCs w:val="24"/>
                <w:lang w:val="uk-UA"/>
              </w:rPr>
              <w:t xml:space="preserve">    </w:t>
            </w:r>
            <w:r w:rsidR="001A5C11" w:rsidRPr="009459AB">
              <w:rPr>
                <w:sz w:val="24"/>
                <w:szCs w:val="24"/>
                <w:lang w:val="uk-UA"/>
              </w:rPr>
              <w:t xml:space="preserve">     </w:t>
            </w:r>
            <w:r w:rsidRPr="009459AB">
              <w:rPr>
                <w:sz w:val="24"/>
                <w:szCs w:val="24"/>
                <w:lang w:val="uk-UA"/>
              </w:rPr>
              <w:t xml:space="preserve"> (шифр і назва)</w:t>
            </w:r>
          </w:p>
        </w:tc>
        <w:tc>
          <w:tcPr>
            <w:tcW w:w="3420" w:type="dxa"/>
            <w:gridSpan w:val="2"/>
            <w:vAlign w:val="center"/>
          </w:tcPr>
          <w:p w14:paraId="3004297D" w14:textId="77777777" w:rsidR="00701A1B" w:rsidRPr="009459AB" w:rsidRDefault="00846C8E" w:rsidP="00C5356F">
            <w:pPr>
              <w:widowControl w:val="0"/>
              <w:spacing w:line="276" w:lineRule="auto"/>
              <w:ind w:firstLine="0"/>
              <w:jc w:val="center"/>
              <w:rPr>
                <w:i/>
                <w:sz w:val="24"/>
                <w:szCs w:val="24"/>
                <w:lang w:val="uk-UA"/>
              </w:rPr>
            </w:pPr>
            <w:r w:rsidRPr="009459AB">
              <w:rPr>
                <w:sz w:val="24"/>
                <w:szCs w:val="24"/>
                <w:lang w:val="uk-UA"/>
              </w:rPr>
              <w:t>вибіркова</w:t>
            </w:r>
          </w:p>
        </w:tc>
      </w:tr>
      <w:tr w:rsidR="00701A1B" w:rsidRPr="009459AB" w14:paraId="1B2F776B" w14:textId="77777777" w:rsidTr="00296326">
        <w:trPr>
          <w:trHeight w:val="480"/>
          <w:jc w:val="center"/>
        </w:trPr>
        <w:tc>
          <w:tcPr>
            <w:tcW w:w="3098" w:type="dxa"/>
            <w:vMerge/>
            <w:vAlign w:val="center"/>
          </w:tcPr>
          <w:p w14:paraId="7ED581D8" w14:textId="77777777" w:rsidR="00701A1B" w:rsidRPr="009459AB" w:rsidRDefault="00701A1B" w:rsidP="00C5356F">
            <w:pPr>
              <w:widowControl w:val="0"/>
              <w:spacing w:line="276" w:lineRule="auto"/>
              <w:ind w:firstLine="0"/>
              <w:rPr>
                <w:sz w:val="24"/>
                <w:szCs w:val="24"/>
                <w:lang w:val="uk-UA"/>
              </w:rPr>
            </w:pPr>
          </w:p>
        </w:tc>
        <w:tc>
          <w:tcPr>
            <w:tcW w:w="2880" w:type="dxa"/>
            <w:vMerge/>
          </w:tcPr>
          <w:p w14:paraId="5FE34808" w14:textId="77777777" w:rsidR="00701A1B" w:rsidRPr="009459AB" w:rsidRDefault="00701A1B" w:rsidP="00C5356F">
            <w:pPr>
              <w:widowControl w:val="0"/>
              <w:spacing w:line="276" w:lineRule="auto"/>
              <w:ind w:firstLine="0"/>
              <w:jc w:val="center"/>
              <w:rPr>
                <w:sz w:val="24"/>
                <w:szCs w:val="24"/>
                <w:lang w:val="uk-UA"/>
              </w:rPr>
            </w:pPr>
          </w:p>
        </w:tc>
        <w:tc>
          <w:tcPr>
            <w:tcW w:w="3420" w:type="dxa"/>
            <w:gridSpan w:val="2"/>
            <w:vAlign w:val="center"/>
          </w:tcPr>
          <w:p w14:paraId="2D4F51D2" w14:textId="77777777" w:rsidR="00701A1B" w:rsidRPr="009459AB" w:rsidRDefault="00701A1B" w:rsidP="00A53B2A">
            <w:pPr>
              <w:widowControl w:val="0"/>
              <w:spacing w:line="276" w:lineRule="auto"/>
              <w:ind w:firstLine="0"/>
              <w:jc w:val="center"/>
              <w:rPr>
                <w:sz w:val="24"/>
                <w:szCs w:val="24"/>
                <w:lang w:val="uk-UA"/>
              </w:rPr>
            </w:pPr>
            <w:r w:rsidRPr="009459AB">
              <w:rPr>
                <w:sz w:val="24"/>
                <w:szCs w:val="24"/>
                <w:lang w:val="uk-UA"/>
              </w:rPr>
              <w:t>Цикл професійної</w:t>
            </w:r>
          </w:p>
          <w:p w14:paraId="5702A2E1" w14:textId="77777777" w:rsidR="00701A1B" w:rsidRPr="009459AB" w:rsidRDefault="00701A1B" w:rsidP="00A53B2A">
            <w:pPr>
              <w:widowControl w:val="0"/>
              <w:spacing w:line="276" w:lineRule="auto"/>
              <w:ind w:firstLine="0"/>
              <w:jc w:val="center"/>
              <w:rPr>
                <w:sz w:val="24"/>
                <w:szCs w:val="24"/>
                <w:lang w:val="uk-UA"/>
              </w:rPr>
            </w:pPr>
            <w:r w:rsidRPr="009459AB">
              <w:rPr>
                <w:sz w:val="24"/>
                <w:szCs w:val="24"/>
                <w:lang w:val="uk-UA"/>
              </w:rPr>
              <w:t>підготовки</w:t>
            </w:r>
          </w:p>
        </w:tc>
      </w:tr>
      <w:tr w:rsidR="00560C68" w:rsidRPr="009459AB" w14:paraId="258F621B" w14:textId="77777777" w:rsidTr="00296326">
        <w:trPr>
          <w:trHeight w:val="631"/>
          <w:jc w:val="center"/>
        </w:trPr>
        <w:tc>
          <w:tcPr>
            <w:tcW w:w="3098" w:type="dxa"/>
            <w:vAlign w:val="center"/>
          </w:tcPr>
          <w:p w14:paraId="07050A02" w14:textId="0EC9F693" w:rsidR="00560C68" w:rsidRPr="009459AB" w:rsidRDefault="00560C68" w:rsidP="00D86C7D">
            <w:pPr>
              <w:widowControl w:val="0"/>
              <w:spacing w:line="276" w:lineRule="auto"/>
              <w:ind w:firstLine="0"/>
              <w:rPr>
                <w:sz w:val="24"/>
                <w:szCs w:val="24"/>
                <w:lang w:val="uk-UA"/>
              </w:rPr>
            </w:pPr>
            <w:r w:rsidRPr="009459AB">
              <w:rPr>
                <w:sz w:val="24"/>
                <w:szCs w:val="24"/>
                <w:lang w:val="uk-UA"/>
              </w:rPr>
              <w:t xml:space="preserve">Змістових модулів – </w:t>
            </w:r>
            <w:r w:rsidR="00A710DD" w:rsidRPr="009459AB">
              <w:rPr>
                <w:sz w:val="24"/>
                <w:szCs w:val="24"/>
                <w:lang w:val="uk-UA"/>
              </w:rPr>
              <w:t>7</w:t>
            </w:r>
          </w:p>
        </w:tc>
        <w:tc>
          <w:tcPr>
            <w:tcW w:w="2880" w:type="dxa"/>
            <w:vMerge w:val="restart"/>
            <w:vAlign w:val="center"/>
          </w:tcPr>
          <w:p w14:paraId="675DA2CD" w14:textId="77777777" w:rsidR="00560C68" w:rsidRPr="009459AB" w:rsidRDefault="00560C68" w:rsidP="00C5356F">
            <w:pPr>
              <w:widowControl w:val="0"/>
              <w:spacing w:line="276" w:lineRule="auto"/>
              <w:ind w:firstLine="0"/>
              <w:jc w:val="center"/>
              <w:rPr>
                <w:sz w:val="24"/>
                <w:szCs w:val="24"/>
                <w:lang w:val="uk-UA"/>
              </w:rPr>
            </w:pPr>
            <w:r w:rsidRPr="009459AB">
              <w:rPr>
                <w:sz w:val="24"/>
                <w:szCs w:val="24"/>
                <w:lang w:val="uk-UA"/>
              </w:rPr>
              <w:t>Спеціальність</w:t>
            </w:r>
          </w:p>
          <w:p w14:paraId="0E3B7588" w14:textId="30BA5E30" w:rsidR="00560C68" w:rsidRPr="009459AB" w:rsidRDefault="00560C68" w:rsidP="004247B0">
            <w:pPr>
              <w:widowControl w:val="0"/>
              <w:spacing w:line="276" w:lineRule="auto"/>
              <w:ind w:firstLine="0"/>
              <w:jc w:val="center"/>
              <w:rPr>
                <w:sz w:val="24"/>
                <w:szCs w:val="24"/>
                <w:u w:val="single"/>
                <w:lang w:val="uk-UA" w:eastAsia="uk-UA"/>
              </w:rPr>
            </w:pPr>
            <w:r w:rsidRPr="009459AB">
              <w:rPr>
                <w:sz w:val="24"/>
                <w:szCs w:val="24"/>
                <w:u w:val="single"/>
                <w:lang w:val="uk-UA" w:eastAsia="uk-UA"/>
              </w:rPr>
              <w:t>Усі спеціальності</w:t>
            </w:r>
          </w:p>
          <w:p w14:paraId="1A189AD4" w14:textId="77777777" w:rsidR="00560C68" w:rsidRPr="009459AB" w:rsidRDefault="00560C68" w:rsidP="004247B0">
            <w:pPr>
              <w:widowControl w:val="0"/>
              <w:spacing w:line="276" w:lineRule="auto"/>
              <w:ind w:firstLine="0"/>
              <w:jc w:val="center"/>
              <w:rPr>
                <w:sz w:val="24"/>
                <w:szCs w:val="24"/>
                <w:lang w:val="uk-UA"/>
              </w:rPr>
            </w:pPr>
            <w:r w:rsidRPr="009459AB">
              <w:rPr>
                <w:sz w:val="24"/>
                <w:szCs w:val="24"/>
                <w:lang w:val="uk-UA"/>
              </w:rPr>
              <w:t xml:space="preserve"> (код і найменування)</w:t>
            </w:r>
          </w:p>
        </w:tc>
        <w:tc>
          <w:tcPr>
            <w:tcW w:w="3420" w:type="dxa"/>
            <w:gridSpan w:val="2"/>
            <w:vAlign w:val="center"/>
          </w:tcPr>
          <w:p w14:paraId="3CF8883D" w14:textId="77777777" w:rsidR="00560C68" w:rsidRPr="009459AB" w:rsidRDefault="00560C68" w:rsidP="00C5356F">
            <w:pPr>
              <w:widowControl w:val="0"/>
              <w:spacing w:line="276" w:lineRule="auto"/>
              <w:ind w:firstLine="0"/>
              <w:jc w:val="center"/>
              <w:rPr>
                <w:b/>
                <w:sz w:val="24"/>
                <w:szCs w:val="24"/>
                <w:lang w:val="uk-UA"/>
              </w:rPr>
            </w:pPr>
            <w:r w:rsidRPr="009459AB">
              <w:rPr>
                <w:b/>
                <w:sz w:val="24"/>
                <w:szCs w:val="24"/>
                <w:lang w:val="uk-UA"/>
              </w:rPr>
              <w:t>Рік підготовки:</w:t>
            </w:r>
          </w:p>
        </w:tc>
      </w:tr>
      <w:tr w:rsidR="00560C68" w:rsidRPr="009459AB" w14:paraId="63C4D582" w14:textId="77777777" w:rsidTr="00296326">
        <w:trPr>
          <w:trHeight w:val="323"/>
          <w:jc w:val="center"/>
        </w:trPr>
        <w:tc>
          <w:tcPr>
            <w:tcW w:w="3098" w:type="dxa"/>
            <w:vMerge w:val="restart"/>
            <w:vAlign w:val="center"/>
          </w:tcPr>
          <w:p w14:paraId="08B36667" w14:textId="77777777" w:rsidR="00560C68" w:rsidRPr="009459AB" w:rsidRDefault="00560C68" w:rsidP="00927D8F">
            <w:pPr>
              <w:widowControl w:val="0"/>
              <w:spacing w:line="276" w:lineRule="auto"/>
              <w:ind w:firstLine="0"/>
              <w:rPr>
                <w:sz w:val="24"/>
                <w:szCs w:val="24"/>
                <w:lang w:val="uk-UA"/>
              </w:rPr>
            </w:pPr>
            <w:r w:rsidRPr="009459AB">
              <w:rPr>
                <w:sz w:val="24"/>
                <w:szCs w:val="24"/>
                <w:lang w:val="uk-UA"/>
              </w:rPr>
              <w:t>Загальна кількість годин – 120</w:t>
            </w:r>
          </w:p>
        </w:tc>
        <w:tc>
          <w:tcPr>
            <w:tcW w:w="2880" w:type="dxa"/>
            <w:vMerge/>
            <w:vAlign w:val="center"/>
          </w:tcPr>
          <w:p w14:paraId="656C208F" w14:textId="77777777" w:rsidR="00560C68" w:rsidRPr="009459AB" w:rsidRDefault="00560C68" w:rsidP="00C5356F">
            <w:pPr>
              <w:widowControl w:val="0"/>
              <w:spacing w:line="276" w:lineRule="auto"/>
              <w:ind w:firstLine="0"/>
              <w:jc w:val="center"/>
              <w:rPr>
                <w:sz w:val="24"/>
                <w:szCs w:val="24"/>
                <w:lang w:val="uk-UA"/>
              </w:rPr>
            </w:pPr>
          </w:p>
        </w:tc>
        <w:tc>
          <w:tcPr>
            <w:tcW w:w="3420" w:type="dxa"/>
            <w:gridSpan w:val="2"/>
            <w:vAlign w:val="center"/>
          </w:tcPr>
          <w:p w14:paraId="0029EF0F" w14:textId="63FDE205" w:rsidR="00560C68" w:rsidRPr="009459AB" w:rsidRDefault="00560C68" w:rsidP="00C5356F">
            <w:pPr>
              <w:widowControl w:val="0"/>
              <w:spacing w:line="276" w:lineRule="auto"/>
              <w:ind w:firstLine="0"/>
              <w:jc w:val="center"/>
              <w:rPr>
                <w:sz w:val="24"/>
                <w:szCs w:val="24"/>
                <w:lang w:val="uk-UA"/>
              </w:rPr>
            </w:pPr>
            <w:r w:rsidRPr="009459AB">
              <w:rPr>
                <w:sz w:val="24"/>
                <w:szCs w:val="24"/>
                <w:lang w:val="uk-UA"/>
              </w:rPr>
              <w:t xml:space="preserve"> 1-й</w:t>
            </w:r>
          </w:p>
        </w:tc>
      </w:tr>
      <w:tr w:rsidR="00560C68" w:rsidRPr="009459AB" w14:paraId="3C49C0F6" w14:textId="77777777" w:rsidTr="00E90D02">
        <w:trPr>
          <w:trHeight w:val="483"/>
          <w:jc w:val="center"/>
        </w:trPr>
        <w:tc>
          <w:tcPr>
            <w:tcW w:w="3098" w:type="dxa"/>
            <w:vMerge/>
            <w:vAlign w:val="center"/>
          </w:tcPr>
          <w:p w14:paraId="113FCBE0" w14:textId="77777777" w:rsidR="00560C68" w:rsidRPr="009459AB" w:rsidRDefault="00560C68" w:rsidP="00C5356F">
            <w:pPr>
              <w:widowControl w:val="0"/>
              <w:spacing w:line="276" w:lineRule="auto"/>
              <w:ind w:firstLine="0"/>
              <w:rPr>
                <w:sz w:val="24"/>
                <w:szCs w:val="24"/>
                <w:lang w:val="uk-UA"/>
              </w:rPr>
            </w:pPr>
          </w:p>
        </w:tc>
        <w:tc>
          <w:tcPr>
            <w:tcW w:w="2880" w:type="dxa"/>
            <w:vMerge/>
            <w:vAlign w:val="center"/>
          </w:tcPr>
          <w:p w14:paraId="577D0499" w14:textId="77777777" w:rsidR="00560C68" w:rsidRPr="009459AB" w:rsidRDefault="00560C68" w:rsidP="00C5356F">
            <w:pPr>
              <w:widowControl w:val="0"/>
              <w:spacing w:line="276" w:lineRule="auto"/>
              <w:ind w:firstLine="0"/>
              <w:jc w:val="center"/>
              <w:rPr>
                <w:sz w:val="24"/>
                <w:szCs w:val="24"/>
                <w:lang w:val="uk-UA"/>
              </w:rPr>
            </w:pPr>
          </w:p>
        </w:tc>
        <w:tc>
          <w:tcPr>
            <w:tcW w:w="3420" w:type="dxa"/>
            <w:gridSpan w:val="2"/>
            <w:vAlign w:val="center"/>
          </w:tcPr>
          <w:p w14:paraId="433AA7F2" w14:textId="45A2414C" w:rsidR="00560C68" w:rsidRPr="009459AB" w:rsidRDefault="00560C68" w:rsidP="00C5356F">
            <w:pPr>
              <w:widowControl w:val="0"/>
              <w:spacing w:line="276" w:lineRule="auto"/>
              <w:ind w:firstLine="0"/>
              <w:jc w:val="center"/>
              <w:rPr>
                <w:b/>
                <w:sz w:val="24"/>
                <w:szCs w:val="24"/>
                <w:lang w:val="uk-UA"/>
              </w:rPr>
            </w:pPr>
            <w:r w:rsidRPr="009459AB">
              <w:rPr>
                <w:b/>
                <w:sz w:val="24"/>
                <w:szCs w:val="24"/>
                <w:lang w:val="uk-UA"/>
              </w:rPr>
              <w:t>Лекції</w:t>
            </w:r>
          </w:p>
        </w:tc>
      </w:tr>
      <w:tr w:rsidR="00560C68" w:rsidRPr="009459AB" w14:paraId="44DC0D76" w14:textId="77777777" w:rsidTr="004335A9">
        <w:trPr>
          <w:trHeight w:val="483"/>
          <w:jc w:val="center"/>
        </w:trPr>
        <w:tc>
          <w:tcPr>
            <w:tcW w:w="3098" w:type="dxa"/>
            <w:vMerge/>
            <w:vAlign w:val="center"/>
          </w:tcPr>
          <w:p w14:paraId="3929F975" w14:textId="77777777" w:rsidR="00560C68" w:rsidRPr="009459AB" w:rsidRDefault="00560C68" w:rsidP="00C5356F">
            <w:pPr>
              <w:widowControl w:val="0"/>
              <w:spacing w:line="276" w:lineRule="auto"/>
              <w:ind w:firstLine="0"/>
              <w:rPr>
                <w:sz w:val="24"/>
                <w:szCs w:val="24"/>
                <w:lang w:val="uk-UA"/>
              </w:rPr>
            </w:pPr>
          </w:p>
        </w:tc>
        <w:tc>
          <w:tcPr>
            <w:tcW w:w="2880" w:type="dxa"/>
            <w:vMerge/>
            <w:vAlign w:val="center"/>
          </w:tcPr>
          <w:p w14:paraId="1A53D061" w14:textId="77777777" w:rsidR="00560C68" w:rsidRPr="009459AB" w:rsidRDefault="00560C68" w:rsidP="00C5356F">
            <w:pPr>
              <w:widowControl w:val="0"/>
              <w:spacing w:line="276" w:lineRule="auto"/>
              <w:ind w:firstLine="0"/>
              <w:jc w:val="center"/>
              <w:rPr>
                <w:sz w:val="24"/>
                <w:szCs w:val="24"/>
                <w:lang w:val="uk-UA"/>
              </w:rPr>
            </w:pPr>
          </w:p>
        </w:tc>
        <w:tc>
          <w:tcPr>
            <w:tcW w:w="1710" w:type="dxa"/>
            <w:vAlign w:val="center"/>
          </w:tcPr>
          <w:p w14:paraId="1C6DC8AC" w14:textId="1126EABF" w:rsidR="00560C68" w:rsidRPr="009459AB" w:rsidRDefault="00560C68" w:rsidP="00C5356F">
            <w:pPr>
              <w:widowControl w:val="0"/>
              <w:spacing w:line="276" w:lineRule="auto"/>
              <w:ind w:firstLine="0"/>
              <w:jc w:val="center"/>
              <w:rPr>
                <w:b/>
                <w:sz w:val="24"/>
                <w:szCs w:val="24"/>
                <w:lang w:val="uk-UA"/>
              </w:rPr>
            </w:pPr>
            <w:r w:rsidRPr="009459AB">
              <w:rPr>
                <w:b/>
                <w:sz w:val="24"/>
                <w:szCs w:val="24"/>
                <w:lang w:val="uk-UA"/>
              </w:rPr>
              <w:t>1 сем.</w:t>
            </w:r>
          </w:p>
        </w:tc>
        <w:tc>
          <w:tcPr>
            <w:tcW w:w="1710" w:type="dxa"/>
            <w:vAlign w:val="center"/>
          </w:tcPr>
          <w:p w14:paraId="3AB82123" w14:textId="1D7A3C9E" w:rsidR="00560C68" w:rsidRPr="009459AB" w:rsidRDefault="00560C68" w:rsidP="00C5356F">
            <w:pPr>
              <w:widowControl w:val="0"/>
              <w:spacing w:line="276" w:lineRule="auto"/>
              <w:ind w:firstLine="0"/>
              <w:jc w:val="center"/>
              <w:rPr>
                <w:b/>
                <w:bCs/>
                <w:sz w:val="24"/>
                <w:szCs w:val="24"/>
                <w:lang w:val="uk-UA"/>
              </w:rPr>
            </w:pPr>
            <w:r w:rsidRPr="009459AB">
              <w:rPr>
                <w:b/>
                <w:bCs/>
                <w:sz w:val="24"/>
                <w:szCs w:val="24"/>
                <w:lang w:val="uk-UA"/>
              </w:rPr>
              <w:t>2 сем.</w:t>
            </w:r>
          </w:p>
        </w:tc>
      </w:tr>
      <w:tr w:rsidR="00560C68" w:rsidRPr="009459AB" w14:paraId="5601C74D" w14:textId="77777777" w:rsidTr="001327F5">
        <w:trPr>
          <w:trHeight w:val="370"/>
          <w:jc w:val="center"/>
        </w:trPr>
        <w:tc>
          <w:tcPr>
            <w:tcW w:w="5978" w:type="dxa"/>
            <w:gridSpan w:val="2"/>
            <w:vMerge w:val="restart"/>
            <w:vAlign w:val="center"/>
          </w:tcPr>
          <w:p w14:paraId="747C733B" w14:textId="77777777" w:rsidR="00560C68" w:rsidRPr="009459AB" w:rsidRDefault="00560C68" w:rsidP="00560C68">
            <w:pPr>
              <w:widowControl w:val="0"/>
              <w:spacing w:line="276" w:lineRule="auto"/>
              <w:ind w:firstLine="0"/>
              <w:jc w:val="center"/>
              <w:rPr>
                <w:sz w:val="24"/>
                <w:szCs w:val="24"/>
                <w:lang w:val="uk-UA"/>
              </w:rPr>
            </w:pPr>
            <w:r w:rsidRPr="009459AB">
              <w:rPr>
                <w:sz w:val="24"/>
                <w:szCs w:val="24"/>
                <w:lang w:val="uk-UA"/>
              </w:rPr>
              <w:t>Освітньо-наукова програма</w:t>
            </w:r>
          </w:p>
          <w:p w14:paraId="655DA4C7" w14:textId="1484BCED" w:rsidR="00560C68" w:rsidRPr="009459AB" w:rsidRDefault="00560C68" w:rsidP="00560C68">
            <w:pPr>
              <w:widowControl w:val="0"/>
              <w:spacing w:line="276" w:lineRule="auto"/>
              <w:ind w:firstLine="0"/>
              <w:jc w:val="center"/>
              <w:rPr>
                <w:sz w:val="24"/>
                <w:szCs w:val="24"/>
                <w:u w:val="single"/>
                <w:lang w:val="uk-UA"/>
              </w:rPr>
            </w:pPr>
            <w:r w:rsidRPr="009459AB">
              <w:rPr>
                <w:sz w:val="24"/>
                <w:szCs w:val="24"/>
                <w:u w:val="single"/>
                <w:lang w:val="uk-UA"/>
              </w:rPr>
              <w:t>Усі програми</w:t>
            </w:r>
          </w:p>
          <w:p w14:paraId="54875A5B" w14:textId="77777777" w:rsidR="00560C68" w:rsidRPr="009459AB" w:rsidRDefault="00560C68" w:rsidP="00560C68">
            <w:pPr>
              <w:widowControl w:val="0"/>
              <w:spacing w:line="276" w:lineRule="auto"/>
              <w:ind w:firstLine="0"/>
              <w:jc w:val="center"/>
              <w:rPr>
                <w:sz w:val="24"/>
                <w:szCs w:val="24"/>
                <w:lang w:val="uk-UA"/>
              </w:rPr>
            </w:pPr>
            <w:r w:rsidRPr="009459AB">
              <w:rPr>
                <w:sz w:val="24"/>
                <w:szCs w:val="24"/>
                <w:lang w:val="uk-UA"/>
              </w:rPr>
              <w:t>(назва програми)</w:t>
            </w:r>
          </w:p>
        </w:tc>
        <w:tc>
          <w:tcPr>
            <w:tcW w:w="1710" w:type="dxa"/>
          </w:tcPr>
          <w:p w14:paraId="21A23841" w14:textId="7285966D" w:rsidR="00560C68" w:rsidRPr="009459AB" w:rsidRDefault="00A710DD" w:rsidP="00560C68">
            <w:pPr>
              <w:widowControl w:val="0"/>
              <w:spacing w:line="276" w:lineRule="auto"/>
              <w:ind w:firstLine="0"/>
              <w:jc w:val="center"/>
              <w:rPr>
                <w:sz w:val="24"/>
                <w:szCs w:val="24"/>
                <w:lang w:val="uk-UA"/>
              </w:rPr>
            </w:pPr>
            <w:r w:rsidRPr="009459AB">
              <w:rPr>
                <w:sz w:val="24"/>
                <w:szCs w:val="24"/>
                <w:lang w:val="uk-UA"/>
              </w:rPr>
              <w:t xml:space="preserve">16 </w:t>
            </w:r>
            <w:r w:rsidR="00560C68" w:rsidRPr="009459AB">
              <w:rPr>
                <w:sz w:val="24"/>
                <w:szCs w:val="24"/>
                <w:lang w:val="uk-UA"/>
              </w:rPr>
              <w:t>год.</w:t>
            </w:r>
          </w:p>
        </w:tc>
        <w:tc>
          <w:tcPr>
            <w:tcW w:w="1710" w:type="dxa"/>
          </w:tcPr>
          <w:p w14:paraId="67A23CC2" w14:textId="731F28CC" w:rsidR="00560C68" w:rsidRPr="009459AB" w:rsidRDefault="00A710DD" w:rsidP="00560C68">
            <w:pPr>
              <w:widowControl w:val="0"/>
              <w:spacing w:line="276" w:lineRule="auto"/>
              <w:ind w:firstLine="0"/>
              <w:jc w:val="center"/>
              <w:rPr>
                <w:sz w:val="24"/>
                <w:szCs w:val="24"/>
                <w:lang w:val="uk-UA"/>
              </w:rPr>
            </w:pPr>
            <w:r w:rsidRPr="009459AB">
              <w:rPr>
                <w:sz w:val="24"/>
                <w:szCs w:val="24"/>
                <w:lang w:val="uk-UA"/>
              </w:rPr>
              <w:t xml:space="preserve">4 </w:t>
            </w:r>
            <w:r w:rsidR="00560C68" w:rsidRPr="009459AB">
              <w:rPr>
                <w:sz w:val="24"/>
                <w:szCs w:val="24"/>
                <w:lang w:val="uk-UA"/>
              </w:rPr>
              <w:t>год.</w:t>
            </w:r>
          </w:p>
        </w:tc>
      </w:tr>
      <w:tr w:rsidR="00560C68" w:rsidRPr="009459AB" w14:paraId="012CA1A1" w14:textId="77777777" w:rsidTr="00B030DB">
        <w:trPr>
          <w:trHeight w:val="196"/>
          <w:jc w:val="center"/>
        </w:trPr>
        <w:tc>
          <w:tcPr>
            <w:tcW w:w="5978" w:type="dxa"/>
            <w:gridSpan w:val="2"/>
            <w:vMerge/>
            <w:vAlign w:val="center"/>
          </w:tcPr>
          <w:p w14:paraId="1D47B33C" w14:textId="77777777" w:rsidR="00560C68" w:rsidRPr="009459AB" w:rsidRDefault="00560C68" w:rsidP="00C5356F">
            <w:pPr>
              <w:widowControl w:val="0"/>
              <w:spacing w:line="276" w:lineRule="auto"/>
              <w:ind w:firstLine="0"/>
              <w:jc w:val="center"/>
              <w:rPr>
                <w:sz w:val="24"/>
                <w:szCs w:val="24"/>
                <w:lang w:val="uk-UA"/>
              </w:rPr>
            </w:pPr>
          </w:p>
        </w:tc>
        <w:tc>
          <w:tcPr>
            <w:tcW w:w="3420" w:type="dxa"/>
            <w:gridSpan w:val="2"/>
            <w:vAlign w:val="center"/>
          </w:tcPr>
          <w:p w14:paraId="2696C5BD" w14:textId="7CE93B73" w:rsidR="00560C68" w:rsidRPr="009459AB" w:rsidRDefault="00560C68" w:rsidP="00C5356F">
            <w:pPr>
              <w:widowControl w:val="0"/>
              <w:spacing w:line="276" w:lineRule="auto"/>
              <w:ind w:firstLine="0"/>
              <w:jc w:val="center"/>
              <w:rPr>
                <w:sz w:val="24"/>
                <w:szCs w:val="24"/>
                <w:lang w:val="uk-UA"/>
              </w:rPr>
            </w:pPr>
            <w:r w:rsidRPr="009459AB">
              <w:rPr>
                <w:b/>
                <w:sz w:val="24"/>
                <w:szCs w:val="24"/>
                <w:lang w:val="uk-UA"/>
              </w:rPr>
              <w:t xml:space="preserve">Практичні </w:t>
            </w:r>
          </w:p>
        </w:tc>
      </w:tr>
      <w:tr w:rsidR="00560C68" w:rsidRPr="009459AB" w14:paraId="763CFED0" w14:textId="77777777" w:rsidTr="00AB636E">
        <w:trPr>
          <w:trHeight w:val="196"/>
          <w:jc w:val="center"/>
        </w:trPr>
        <w:tc>
          <w:tcPr>
            <w:tcW w:w="5978" w:type="dxa"/>
            <w:gridSpan w:val="2"/>
            <w:vMerge/>
            <w:vAlign w:val="center"/>
          </w:tcPr>
          <w:p w14:paraId="58FE8DFA" w14:textId="77777777" w:rsidR="00560C68" w:rsidRPr="009459AB" w:rsidRDefault="00560C68" w:rsidP="00560C68">
            <w:pPr>
              <w:widowControl w:val="0"/>
              <w:spacing w:line="276" w:lineRule="auto"/>
              <w:ind w:firstLine="0"/>
              <w:jc w:val="center"/>
              <w:rPr>
                <w:sz w:val="24"/>
                <w:szCs w:val="24"/>
                <w:lang w:val="uk-UA"/>
              </w:rPr>
            </w:pPr>
          </w:p>
        </w:tc>
        <w:tc>
          <w:tcPr>
            <w:tcW w:w="1710" w:type="dxa"/>
            <w:vAlign w:val="center"/>
          </w:tcPr>
          <w:p w14:paraId="322B97BE" w14:textId="223046D6" w:rsidR="00560C68" w:rsidRPr="009459AB" w:rsidRDefault="00560C68" w:rsidP="00560C68">
            <w:pPr>
              <w:widowControl w:val="0"/>
              <w:spacing w:line="276" w:lineRule="auto"/>
              <w:ind w:firstLine="0"/>
              <w:jc w:val="center"/>
              <w:rPr>
                <w:b/>
                <w:sz w:val="24"/>
                <w:szCs w:val="24"/>
                <w:lang w:val="uk-UA"/>
              </w:rPr>
            </w:pPr>
            <w:r w:rsidRPr="009459AB">
              <w:rPr>
                <w:b/>
                <w:sz w:val="24"/>
                <w:szCs w:val="24"/>
                <w:lang w:val="uk-UA"/>
              </w:rPr>
              <w:t>1 сем.</w:t>
            </w:r>
          </w:p>
        </w:tc>
        <w:tc>
          <w:tcPr>
            <w:tcW w:w="1710" w:type="dxa"/>
            <w:vAlign w:val="center"/>
          </w:tcPr>
          <w:p w14:paraId="3899902E" w14:textId="311A4FC4" w:rsidR="00560C68" w:rsidRPr="009459AB" w:rsidRDefault="00560C68" w:rsidP="00560C68">
            <w:pPr>
              <w:widowControl w:val="0"/>
              <w:spacing w:line="276" w:lineRule="auto"/>
              <w:ind w:firstLine="0"/>
              <w:jc w:val="center"/>
              <w:rPr>
                <w:b/>
                <w:bCs/>
                <w:sz w:val="24"/>
                <w:szCs w:val="24"/>
                <w:lang w:val="uk-UA"/>
              </w:rPr>
            </w:pPr>
            <w:r w:rsidRPr="009459AB">
              <w:rPr>
                <w:b/>
                <w:bCs/>
                <w:sz w:val="24"/>
                <w:szCs w:val="24"/>
                <w:lang w:val="uk-UA"/>
              </w:rPr>
              <w:t>2 сем.</w:t>
            </w:r>
          </w:p>
        </w:tc>
      </w:tr>
      <w:tr w:rsidR="00560C68" w:rsidRPr="009459AB" w14:paraId="3E59E1C6" w14:textId="77777777" w:rsidTr="00E91D5E">
        <w:trPr>
          <w:trHeight w:val="196"/>
          <w:jc w:val="center"/>
        </w:trPr>
        <w:tc>
          <w:tcPr>
            <w:tcW w:w="5978" w:type="dxa"/>
            <w:gridSpan w:val="2"/>
            <w:vMerge/>
            <w:vAlign w:val="center"/>
          </w:tcPr>
          <w:p w14:paraId="1D08640E" w14:textId="77777777" w:rsidR="00560C68" w:rsidRPr="009459AB" w:rsidRDefault="00560C68" w:rsidP="00560C68">
            <w:pPr>
              <w:widowControl w:val="0"/>
              <w:spacing w:line="276" w:lineRule="auto"/>
              <w:ind w:firstLine="0"/>
              <w:jc w:val="center"/>
              <w:rPr>
                <w:sz w:val="24"/>
                <w:szCs w:val="24"/>
                <w:lang w:val="uk-UA"/>
              </w:rPr>
            </w:pPr>
          </w:p>
        </w:tc>
        <w:tc>
          <w:tcPr>
            <w:tcW w:w="1710" w:type="dxa"/>
          </w:tcPr>
          <w:p w14:paraId="21B4E64E" w14:textId="1F583BB0" w:rsidR="00560C68" w:rsidRPr="009459AB" w:rsidRDefault="00A710DD" w:rsidP="00560C68">
            <w:pPr>
              <w:widowControl w:val="0"/>
              <w:spacing w:line="276" w:lineRule="auto"/>
              <w:ind w:firstLine="0"/>
              <w:jc w:val="center"/>
              <w:rPr>
                <w:b/>
                <w:sz w:val="24"/>
                <w:szCs w:val="24"/>
                <w:lang w:val="uk-UA"/>
              </w:rPr>
            </w:pPr>
            <w:r w:rsidRPr="009459AB">
              <w:rPr>
                <w:sz w:val="24"/>
                <w:szCs w:val="24"/>
                <w:lang w:val="uk-UA"/>
              </w:rPr>
              <w:t xml:space="preserve">42 </w:t>
            </w:r>
            <w:r w:rsidR="00560C68" w:rsidRPr="009459AB">
              <w:rPr>
                <w:sz w:val="24"/>
                <w:szCs w:val="24"/>
                <w:lang w:val="uk-UA"/>
              </w:rPr>
              <w:t>год.</w:t>
            </w:r>
          </w:p>
        </w:tc>
        <w:tc>
          <w:tcPr>
            <w:tcW w:w="1710" w:type="dxa"/>
          </w:tcPr>
          <w:p w14:paraId="65F3358A" w14:textId="4DDAE15A" w:rsidR="00560C68" w:rsidRPr="009459AB" w:rsidRDefault="00A710DD" w:rsidP="00560C68">
            <w:pPr>
              <w:widowControl w:val="0"/>
              <w:spacing w:line="276" w:lineRule="auto"/>
              <w:ind w:firstLine="0"/>
              <w:jc w:val="center"/>
              <w:rPr>
                <w:b/>
                <w:sz w:val="24"/>
                <w:szCs w:val="24"/>
                <w:lang w:val="uk-UA"/>
              </w:rPr>
            </w:pPr>
            <w:r w:rsidRPr="009459AB">
              <w:rPr>
                <w:sz w:val="24"/>
                <w:szCs w:val="24"/>
                <w:lang w:val="uk-UA"/>
              </w:rPr>
              <w:t xml:space="preserve">28 </w:t>
            </w:r>
            <w:r w:rsidR="00560C68" w:rsidRPr="009459AB">
              <w:rPr>
                <w:sz w:val="24"/>
                <w:szCs w:val="24"/>
                <w:lang w:val="uk-UA"/>
              </w:rPr>
              <w:t>год.</w:t>
            </w:r>
          </w:p>
        </w:tc>
      </w:tr>
      <w:tr w:rsidR="00560C68" w:rsidRPr="009459AB" w14:paraId="6619CB1E" w14:textId="77777777" w:rsidTr="00835BEE">
        <w:trPr>
          <w:trHeight w:val="138"/>
          <w:jc w:val="center"/>
        </w:trPr>
        <w:tc>
          <w:tcPr>
            <w:tcW w:w="5978" w:type="dxa"/>
            <w:gridSpan w:val="2"/>
            <w:vMerge w:val="restart"/>
            <w:vAlign w:val="center"/>
          </w:tcPr>
          <w:p w14:paraId="28415948" w14:textId="77777777" w:rsidR="00560C68" w:rsidRPr="009459AB" w:rsidRDefault="00560C68" w:rsidP="00C5356F">
            <w:pPr>
              <w:widowControl w:val="0"/>
              <w:spacing w:line="276" w:lineRule="auto"/>
              <w:ind w:firstLine="0"/>
              <w:jc w:val="center"/>
              <w:rPr>
                <w:b/>
                <w:sz w:val="24"/>
                <w:szCs w:val="24"/>
                <w:lang w:val="uk-UA"/>
              </w:rPr>
            </w:pPr>
            <w:r w:rsidRPr="009459AB">
              <w:rPr>
                <w:sz w:val="24"/>
                <w:szCs w:val="24"/>
                <w:lang w:val="uk-UA"/>
              </w:rPr>
              <w:t>Рівень вищої освіти:</w:t>
            </w:r>
            <w:r w:rsidRPr="009459AB">
              <w:rPr>
                <w:b/>
                <w:sz w:val="24"/>
                <w:szCs w:val="24"/>
                <w:lang w:val="uk-UA"/>
              </w:rPr>
              <w:t xml:space="preserve"> </w:t>
            </w:r>
          </w:p>
          <w:p w14:paraId="6E0AF70C" w14:textId="77777777" w:rsidR="00560C68" w:rsidRPr="009459AB" w:rsidRDefault="00560C68" w:rsidP="00C5356F">
            <w:pPr>
              <w:widowControl w:val="0"/>
              <w:spacing w:line="276" w:lineRule="auto"/>
              <w:ind w:firstLine="0"/>
              <w:jc w:val="center"/>
              <w:rPr>
                <w:sz w:val="24"/>
                <w:szCs w:val="24"/>
                <w:lang w:val="uk-UA"/>
              </w:rPr>
            </w:pPr>
            <w:r w:rsidRPr="009459AB">
              <w:rPr>
                <w:b/>
                <w:sz w:val="24"/>
                <w:szCs w:val="24"/>
                <w:lang w:val="uk-UA"/>
              </w:rPr>
              <w:t xml:space="preserve">третій </w:t>
            </w:r>
            <w:r w:rsidRPr="009459AB">
              <w:rPr>
                <w:sz w:val="24"/>
                <w:szCs w:val="24"/>
                <w:lang w:val="uk-UA"/>
              </w:rPr>
              <w:t>(доктор філософії)</w:t>
            </w:r>
          </w:p>
        </w:tc>
        <w:tc>
          <w:tcPr>
            <w:tcW w:w="3420" w:type="dxa"/>
            <w:gridSpan w:val="2"/>
            <w:vAlign w:val="center"/>
          </w:tcPr>
          <w:p w14:paraId="35B46F2C" w14:textId="77777777" w:rsidR="00560C68" w:rsidRPr="009459AB" w:rsidRDefault="00560C68" w:rsidP="00C5356F">
            <w:pPr>
              <w:widowControl w:val="0"/>
              <w:spacing w:line="276" w:lineRule="auto"/>
              <w:ind w:firstLine="0"/>
              <w:jc w:val="center"/>
              <w:rPr>
                <w:b/>
                <w:sz w:val="24"/>
                <w:szCs w:val="24"/>
                <w:lang w:val="uk-UA"/>
              </w:rPr>
            </w:pPr>
            <w:r w:rsidRPr="009459AB">
              <w:rPr>
                <w:b/>
                <w:sz w:val="24"/>
                <w:szCs w:val="24"/>
                <w:lang w:val="uk-UA"/>
              </w:rPr>
              <w:t>Самостійна робота</w:t>
            </w:r>
          </w:p>
        </w:tc>
      </w:tr>
      <w:tr w:rsidR="00560C68" w:rsidRPr="009459AB" w14:paraId="29663CC1" w14:textId="77777777" w:rsidTr="00A63D25">
        <w:trPr>
          <w:trHeight w:val="121"/>
          <w:jc w:val="center"/>
        </w:trPr>
        <w:tc>
          <w:tcPr>
            <w:tcW w:w="5978" w:type="dxa"/>
            <w:gridSpan w:val="2"/>
            <w:vMerge/>
            <w:vAlign w:val="center"/>
          </w:tcPr>
          <w:p w14:paraId="06921977" w14:textId="77777777" w:rsidR="00560C68" w:rsidRPr="009459AB" w:rsidRDefault="00560C68" w:rsidP="00560C68">
            <w:pPr>
              <w:widowControl w:val="0"/>
              <w:spacing w:line="276" w:lineRule="auto"/>
              <w:ind w:firstLine="0"/>
              <w:jc w:val="center"/>
              <w:rPr>
                <w:sz w:val="24"/>
                <w:szCs w:val="24"/>
                <w:lang w:val="uk-UA"/>
              </w:rPr>
            </w:pPr>
          </w:p>
        </w:tc>
        <w:tc>
          <w:tcPr>
            <w:tcW w:w="1710" w:type="dxa"/>
            <w:vAlign w:val="center"/>
          </w:tcPr>
          <w:p w14:paraId="29D53A0A" w14:textId="7DD0923F" w:rsidR="00560C68" w:rsidRPr="009459AB" w:rsidRDefault="00560C68" w:rsidP="00560C68">
            <w:pPr>
              <w:widowControl w:val="0"/>
              <w:spacing w:line="276" w:lineRule="auto"/>
              <w:ind w:firstLine="0"/>
              <w:jc w:val="center"/>
              <w:rPr>
                <w:sz w:val="24"/>
                <w:szCs w:val="24"/>
                <w:lang w:val="uk-UA"/>
              </w:rPr>
            </w:pPr>
            <w:r w:rsidRPr="009459AB">
              <w:rPr>
                <w:b/>
                <w:sz w:val="24"/>
                <w:szCs w:val="24"/>
                <w:lang w:val="uk-UA"/>
              </w:rPr>
              <w:t>1 сем.</w:t>
            </w:r>
          </w:p>
        </w:tc>
        <w:tc>
          <w:tcPr>
            <w:tcW w:w="1710" w:type="dxa"/>
            <w:vAlign w:val="center"/>
          </w:tcPr>
          <w:p w14:paraId="2DE79C5C" w14:textId="45876B0E" w:rsidR="00560C68" w:rsidRPr="009459AB" w:rsidRDefault="00560C68" w:rsidP="00560C68">
            <w:pPr>
              <w:widowControl w:val="0"/>
              <w:spacing w:line="276" w:lineRule="auto"/>
              <w:ind w:firstLine="0"/>
              <w:jc w:val="center"/>
              <w:rPr>
                <w:sz w:val="24"/>
                <w:szCs w:val="24"/>
                <w:lang w:val="uk-UA"/>
              </w:rPr>
            </w:pPr>
            <w:r w:rsidRPr="009459AB">
              <w:rPr>
                <w:b/>
                <w:bCs/>
                <w:sz w:val="24"/>
                <w:szCs w:val="24"/>
                <w:lang w:val="uk-UA"/>
              </w:rPr>
              <w:t>2 сем.</w:t>
            </w:r>
          </w:p>
        </w:tc>
      </w:tr>
      <w:tr w:rsidR="00560C68" w:rsidRPr="009459AB" w14:paraId="587C1333" w14:textId="77777777" w:rsidTr="005E4A6E">
        <w:trPr>
          <w:trHeight w:val="121"/>
          <w:jc w:val="center"/>
        </w:trPr>
        <w:tc>
          <w:tcPr>
            <w:tcW w:w="5978" w:type="dxa"/>
            <w:gridSpan w:val="2"/>
            <w:vMerge/>
            <w:vAlign w:val="center"/>
          </w:tcPr>
          <w:p w14:paraId="036F58F4" w14:textId="77777777" w:rsidR="00560C68" w:rsidRPr="009459AB" w:rsidRDefault="00560C68" w:rsidP="00560C68">
            <w:pPr>
              <w:widowControl w:val="0"/>
              <w:spacing w:line="276" w:lineRule="auto"/>
              <w:ind w:firstLine="0"/>
              <w:jc w:val="center"/>
              <w:rPr>
                <w:sz w:val="24"/>
                <w:szCs w:val="24"/>
                <w:lang w:val="uk-UA"/>
              </w:rPr>
            </w:pPr>
          </w:p>
        </w:tc>
        <w:tc>
          <w:tcPr>
            <w:tcW w:w="1710" w:type="dxa"/>
          </w:tcPr>
          <w:p w14:paraId="6E0E401C" w14:textId="06557ACD" w:rsidR="00560C68" w:rsidRPr="009459AB" w:rsidRDefault="00A710DD" w:rsidP="00560C68">
            <w:pPr>
              <w:widowControl w:val="0"/>
              <w:spacing w:line="276" w:lineRule="auto"/>
              <w:ind w:firstLine="0"/>
              <w:jc w:val="center"/>
              <w:rPr>
                <w:sz w:val="24"/>
                <w:szCs w:val="24"/>
                <w:lang w:val="uk-UA"/>
              </w:rPr>
            </w:pPr>
            <w:r w:rsidRPr="009459AB">
              <w:rPr>
                <w:sz w:val="24"/>
                <w:szCs w:val="24"/>
                <w:lang w:val="uk-UA"/>
              </w:rPr>
              <w:t xml:space="preserve">22 </w:t>
            </w:r>
            <w:r w:rsidR="00560C68" w:rsidRPr="009459AB">
              <w:rPr>
                <w:sz w:val="24"/>
                <w:szCs w:val="24"/>
                <w:lang w:val="uk-UA"/>
              </w:rPr>
              <w:t>год.</w:t>
            </w:r>
          </w:p>
        </w:tc>
        <w:tc>
          <w:tcPr>
            <w:tcW w:w="1710" w:type="dxa"/>
          </w:tcPr>
          <w:p w14:paraId="61B42F01" w14:textId="0341E4E6" w:rsidR="00560C68" w:rsidRPr="009459AB" w:rsidRDefault="00A710DD" w:rsidP="00560C68">
            <w:pPr>
              <w:widowControl w:val="0"/>
              <w:spacing w:line="276" w:lineRule="auto"/>
              <w:ind w:firstLine="0"/>
              <w:jc w:val="center"/>
              <w:rPr>
                <w:sz w:val="24"/>
                <w:szCs w:val="24"/>
                <w:lang w:val="uk-UA"/>
              </w:rPr>
            </w:pPr>
            <w:r w:rsidRPr="009459AB">
              <w:rPr>
                <w:sz w:val="24"/>
                <w:szCs w:val="24"/>
                <w:lang w:val="uk-UA"/>
              </w:rPr>
              <w:t xml:space="preserve">8 </w:t>
            </w:r>
            <w:r w:rsidR="00560C68" w:rsidRPr="009459AB">
              <w:rPr>
                <w:sz w:val="24"/>
                <w:szCs w:val="24"/>
                <w:lang w:val="uk-UA"/>
              </w:rPr>
              <w:t>год.</w:t>
            </w:r>
          </w:p>
        </w:tc>
      </w:tr>
      <w:tr w:rsidR="00560C68" w:rsidRPr="009459AB" w14:paraId="036F2D56" w14:textId="77777777" w:rsidTr="003F64AF">
        <w:trPr>
          <w:trHeight w:val="242"/>
          <w:jc w:val="center"/>
        </w:trPr>
        <w:tc>
          <w:tcPr>
            <w:tcW w:w="5978" w:type="dxa"/>
            <w:gridSpan w:val="2"/>
            <w:vMerge/>
            <w:vAlign w:val="center"/>
          </w:tcPr>
          <w:p w14:paraId="52358EF4" w14:textId="77777777" w:rsidR="00560C68" w:rsidRPr="009459AB" w:rsidRDefault="00560C68" w:rsidP="00C5356F">
            <w:pPr>
              <w:widowControl w:val="0"/>
              <w:spacing w:line="276" w:lineRule="auto"/>
              <w:ind w:firstLine="0"/>
              <w:jc w:val="center"/>
              <w:rPr>
                <w:sz w:val="24"/>
                <w:szCs w:val="24"/>
                <w:lang w:val="uk-UA"/>
              </w:rPr>
            </w:pPr>
          </w:p>
        </w:tc>
        <w:tc>
          <w:tcPr>
            <w:tcW w:w="3420" w:type="dxa"/>
            <w:gridSpan w:val="2"/>
            <w:vAlign w:val="center"/>
          </w:tcPr>
          <w:p w14:paraId="5CB0BDD3" w14:textId="6A030222" w:rsidR="00560C68" w:rsidRPr="009459AB" w:rsidRDefault="00560C68" w:rsidP="00C5356F">
            <w:pPr>
              <w:widowControl w:val="0"/>
              <w:spacing w:line="276" w:lineRule="auto"/>
              <w:ind w:firstLine="0"/>
              <w:jc w:val="center"/>
              <w:rPr>
                <w:i/>
                <w:sz w:val="24"/>
                <w:szCs w:val="24"/>
                <w:lang w:val="uk-UA"/>
              </w:rPr>
            </w:pPr>
            <w:r w:rsidRPr="009459AB">
              <w:rPr>
                <w:b/>
                <w:sz w:val="24"/>
                <w:szCs w:val="24"/>
                <w:lang w:val="uk-UA"/>
              </w:rPr>
              <w:t>Вид підсумкового контролю</w:t>
            </w:r>
            <w:r w:rsidRPr="009459AB">
              <w:rPr>
                <w:sz w:val="24"/>
                <w:szCs w:val="24"/>
                <w:lang w:val="uk-UA"/>
              </w:rPr>
              <w:t xml:space="preserve">: </w:t>
            </w:r>
          </w:p>
        </w:tc>
      </w:tr>
      <w:tr w:rsidR="00560C68" w:rsidRPr="009459AB" w14:paraId="3BF4B6B0" w14:textId="77777777" w:rsidTr="00060062">
        <w:trPr>
          <w:trHeight w:val="242"/>
          <w:jc w:val="center"/>
        </w:trPr>
        <w:tc>
          <w:tcPr>
            <w:tcW w:w="5978" w:type="dxa"/>
            <w:gridSpan w:val="2"/>
            <w:vMerge/>
            <w:vAlign w:val="center"/>
          </w:tcPr>
          <w:p w14:paraId="3E6CF98C" w14:textId="77777777" w:rsidR="00560C68" w:rsidRPr="009459AB" w:rsidRDefault="00560C68" w:rsidP="00560C68">
            <w:pPr>
              <w:widowControl w:val="0"/>
              <w:spacing w:line="276" w:lineRule="auto"/>
              <w:ind w:firstLine="0"/>
              <w:jc w:val="center"/>
              <w:rPr>
                <w:sz w:val="24"/>
                <w:szCs w:val="24"/>
                <w:lang w:val="uk-UA"/>
              </w:rPr>
            </w:pPr>
          </w:p>
        </w:tc>
        <w:tc>
          <w:tcPr>
            <w:tcW w:w="1710" w:type="dxa"/>
            <w:vAlign w:val="center"/>
          </w:tcPr>
          <w:p w14:paraId="2BF2701A" w14:textId="31D7AB93" w:rsidR="00560C68" w:rsidRPr="009459AB" w:rsidRDefault="00560C68" w:rsidP="00560C68">
            <w:pPr>
              <w:widowControl w:val="0"/>
              <w:spacing w:line="276" w:lineRule="auto"/>
              <w:ind w:firstLine="0"/>
              <w:jc w:val="center"/>
              <w:rPr>
                <w:b/>
                <w:sz w:val="24"/>
                <w:szCs w:val="24"/>
                <w:lang w:val="uk-UA"/>
              </w:rPr>
            </w:pPr>
            <w:r w:rsidRPr="009459AB">
              <w:rPr>
                <w:b/>
                <w:sz w:val="24"/>
                <w:szCs w:val="24"/>
                <w:lang w:val="uk-UA"/>
              </w:rPr>
              <w:t>1 сем.</w:t>
            </w:r>
          </w:p>
        </w:tc>
        <w:tc>
          <w:tcPr>
            <w:tcW w:w="1710" w:type="dxa"/>
            <w:vAlign w:val="center"/>
          </w:tcPr>
          <w:p w14:paraId="75AE54B6" w14:textId="39DDF753" w:rsidR="00560C68" w:rsidRPr="009459AB" w:rsidRDefault="00560C68" w:rsidP="00560C68">
            <w:pPr>
              <w:widowControl w:val="0"/>
              <w:spacing w:line="276" w:lineRule="auto"/>
              <w:ind w:firstLine="0"/>
              <w:jc w:val="center"/>
              <w:rPr>
                <w:b/>
                <w:sz w:val="24"/>
                <w:szCs w:val="24"/>
                <w:lang w:val="uk-UA"/>
              </w:rPr>
            </w:pPr>
            <w:r w:rsidRPr="009459AB">
              <w:rPr>
                <w:b/>
                <w:bCs/>
                <w:sz w:val="24"/>
                <w:szCs w:val="24"/>
                <w:lang w:val="uk-UA"/>
              </w:rPr>
              <w:t>2 сем.</w:t>
            </w:r>
          </w:p>
        </w:tc>
      </w:tr>
      <w:tr w:rsidR="00560C68" w:rsidRPr="009459AB" w14:paraId="6451B975" w14:textId="77777777" w:rsidTr="00060062">
        <w:trPr>
          <w:trHeight w:val="242"/>
          <w:jc w:val="center"/>
        </w:trPr>
        <w:tc>
          <w:tcPr>
            <w:tcW w:w="5978" w:type="dxa"/>
            <w:gridSpan w:val="2"/>
            <w:vMerge/>
            <w:vAlign w:val="center"/>
          </w:tcPr>
          <w:p w14:paraId="1F0BCADC" w14:textId="77777777" w:rsidR="00560C68" w:rsidRPr="009459AB" w:rsidRDefault="00560C68" w:rsidP="00C5356F">
            <w:pPr>
              <w:widowControl w:val="0"/>
              <w:spacing w:line="276" w:lineRule="auto"/>
              <w:ind w:firstLine="0"/>
              <w:jc w:val="center"/>
              <w:rPr>
                <w:sz w:val="24"/>
                <w:szCs w:val="24"/>
                <w:lang w:val="uk-UA"/>
              </w:rPr>
            </w:pPr>
          </w:p>
        </w:tc>
        <w:tc>
          <w:tcPr>
            <w:tcW w:w="1710" w:type="dxa"/>
            <w:vAlign w:val="center"/>
          </w:tcPr>
          <w:p w14:paraId="22722BE5" w14:textId="2FCC2AC7" w:rsidR="00560C68" w:rsidRPr="009459AB" w:rsidRDefault="00560C68" w:rsidP="00C5356F">
            <w:pPr>
              <w:widowControl w:val="0"/>
              <w:spacing w:line="276" w:lineRule="auto"/>
              <w:ind w:firstLine="0"/>
              <w:jc w:val="center"/>
              <w:rPr>
                <w:bCs/>
                <w:sz w:val="24"/>
                <w:szCs w:val="24"/>
                <w:lang w:val="uk-UA"/>
              </w:rPr>
            </w:pPr>
          </w:p>
        </w:tc>
        <w:tc>
          <w:tcPr>
            <w:tcW w:w="1710" w:type="dxa"/>
            <w:vAlign w:val="center"/>
          </w:tcPr>
          <w:p w14:paraId="110ABF18" w14:textId="5345CB63" w:rsidR="00560C68" w:rsidRPr="009459AB" w:rsidRDefault="00560C68" w:rsidP="00C5356F">
            <w:pPr>
              <w:widowControl w:val="0"/>
              <w:spacing w:line="276" w:lineRule="auto"/>
              <w:ind w:firstLine="0"/>
              <w:jc w:val="center"/>
              <w:rPr>
                <w:b/>
                <w:sz w:val="24"/>
                <w:szCs w:val="24"/>
                <w:lang w:val="uk-UA"/>
              </w:rPr>
            </w:pPr>
            <w:r w:rsidRPr="009459AB">
              <w:rPr>
                <w:sz w:val="24"/>
                <w:szCs w:val="24"/>
                <w:lang w:val="uk-UA"/>
              </w:rPr>
              <w:t>екзамен</w:t>
            </w:r>
          </w:p>
        </w:tc>
      </w:tr>
    </w:tbl>
    <w:p w14:paraId="5CA91FC9" w14:textId="77777777" w:rsidR="00837062" w:rsidRPr="009459AB" w:rsidRDefault="00837062" w:rsidP="00C5356F">
      <w:pPr>
        <w:widowControl w:val="0"/>
        <w:spacing w:line="276" w:lineRule="auto"/>
        <w:ind w:firstLine="0"/>
        <w:jc w:val="center"/>
        <w:rPr>
          <w:b/>
          <w:sz w:val="24"/>
          <w:szCs w:val="24"/>
          <w:lang w:val="uk-UA"/>
        </w:rPr>
      </w:pPr>
    </w:p>
    <w:p w14:paraId="16473988" w14:textId="3344421D" w:rsidR="00701A1B" w:rsidRPr="009459AB" w:rsidRDefault="00701A1B" w:rsidP="00C5356F">
      <w:pPr>
        <w:widowControl w:val="0"/>
        <w:spacing w:line="276" w:lineRule="auto"/>
        <w:ind w:firstLine="0"/>
        <w:jc w:val="center"/>
        <w:rPr>
          <w:b/>
          <w:sz w:val="24"/>
          <w:szCs w:val="24"/>
          <w:lang w:val="uk-UA"/>
        </w:rPr>
      </w:pPr>
      <w:r w:rsidRPr="009459AB">
        <w:rPr>
          <w:b/>
          <w:sz w:val="24"/>
          <w:szCs w:val="24"/>
          <w:lang w:val="uk-UA"/>
        </w:rPr>
        <w:t>2. МЕТА ТА ЗАВДАННЯ НАВЧАЛЬНОЇ ДИСЦИПЛІНИ</w:t>
      </w:r>
    </w:p>
    <w:p w14:paraId="4576D319" w14:textId="77777777" w:rsidR="00701A1B" w:rsidRPr="009459AB" w:rsidRDefault="00701A1B" w:rsidP="00133F61">
      <w:pPr>
        <w:widowControl w:val="0"/>
        <w:spacing w:line="240" w:lineRule="auto"/>
        <w:ind w:firstLine="0"/>
        <w:rPr>
          <w:b/>
          <w:sz w:val="24"/>
          <w:szCs w:val="24"/>
          <w:u w:val="single"/>
          <w:lang w:val="uk-UA"/>
        </w:rPr>
      </w:pPr>
    </w:p>
    <w:p w14:paraId="34540476" w14:textId="7DF7260F" w:rsidR="00553F35" w:rsidRPr="009459AB" w:rsidRDefault="00133F61" w:rsidP="00553F35">
      <w:pPr>
        <w:pStyle w:val="af6"/>
        <w:spacing w:after="0"/>
        <w:ind w:firstLine="710"/>
        <w:jc w:val="both"/>
        <w:rPr>
          <w:lang w:val="uk-UA"/>
        </w:rPr>
      </w:pPr>
      <w:r w:rsidRPr="009459AB">
        <w:rPr>
          <w:b/>
          <w:lang w:val="uk-UA"/>
        </w:rPr>
        <w:t>Метою</w:t>
      </w:r>
      <w:r w:rsidRPr="009459AB">
        <w:rPr>
          <w:lang w:val="uk-UA"/>
        </w:rPr>
        <w:t xml:space="preserve"> викладання дисципліни є </w:t>
      </w:r>
      <w:r w:rsidR="00553F35" w:rsidRPr="009459AB">
        <w:rPr>
          <w:lang w:val="uk-UA"/>
        </w:rPr>
        <w:t xml:space="preserve">ознайомити аспірантів з основними засадами європейського </w:t>
      </w:r>
      <w:proofErr w:type="spellStart"/>
      <w:r w:rsidR="00553F35" w:rsidRPr="009459AB">
        <w:rPr>
          <w:lang w:val="uk-UA"/>
        </w:rPr>
        <w:t>освітньо</w:t>
      </w:r>
      <w:proofErr w:type="spellEnd"/>
      <w:r w:rsidR="00553F35" w:rsidRPr="009459AB">
        <w:rPr>
          <w:lang w:val="uk-UA"/>
        </w:rPr>
        <w:t xml:space="preserve">-наукового простору та сформувати </w:t>
      </w:r>
      <w:proofErr w:type="spellStart"/>
      <w:r w:rsidR="00553F35" w:rsidRPr="009459AB">
        <w:rPr>
          <w:lang w:val="uk-UA"/>
        </w:rPr>
        <w:t>проєктну</w:t>
      </w:r>
      <w:proofErr w:type="spellEnd"/>
      <w:r w:rsidR="00553F35" w:rsidRPr="009459AB">
        <w:rPr>
          <w:lang w:val="uk-UA"/>
        </w:rPr>
        <w:t xml:space="preserve"> компетентність майбутніх докторів філософії щодо розробки та реалізації освітніх, наукових, соціальних </w:t>
      </w:r>
      <w:proofErr w:type="spellStart"/>
      <w:r w:rsidR="00553F35" w:rsidRPr="009459AB">
        <w:rPr>
          <w:lang w:val="uk-UA"/>
        </w:rPr>
        <w:t>проєктів</w:t>
      </w:r>
      <w:proofErr w:type="spellEnd"/>
      <w:r w:rsidR="00553F35" w:rsidRPr="009459AB">
        <w:rPr>
          <w:lang w:val="uk-UA"/>
        </w:rPr>
        <w:t xml:space="preserve"> відповідно до вітчизняних та європейських норм; забезпечити їх необхідним методичним інструментарієм щодо здійснення дослідницько-інноваційної діяльності, у тому числі ефективної роботи над дисертаційним дослідженням; розвинути соціальні навички (</w:t>
      </w:r>
      <w:proofErr w:type="spellStart"/>
      <w:r w:rsidR="00553F35" w:rsidRPr="009459AB">
        <w:rPr>
          <w:lang w:val="uk-UA"/>
        </w:rPr>
        <w:t>Soft</w:t>
      </w:r>
      <w:proofErr w:type="spellEnd"/>
      <w:r w:rsidR="00553F35" w:rsidRPr="009459AB">
        <w:rPr>
          <w:lang w:val="uk-UA"/>
        </w:rPr>
        <w:t xml:space="preserve"> </w:t>
      </w:r>
      <w:proofErr w:type="spellStart"/>
      <w:r w:rsidR="00553F35" w:rsidRPr="009459AB">
        <w:rPr>
          <w:lang w:val="uk-UA"/>
        </w:rPr>
        <w:t>Skills</w:t>
      </w:r>
      <w:proofErr w:type="spellEnd"/>
      <w:r w:rsidR="00553F35" w:rsidRPr="009459AB">
        <w:rPr>
          <w:lang w:val="uk-UA"/>
        </w:rPr>
        <w:t>).</w:t>
      </w:r>
    </w:p>
    <w:p w14:paraId="27D3F6D0" w14:textId="77777777" w:rsidR="00553F35" w:rsidRPr="009459AB" w:rsidRDefault="00133F61" w:rsidP="00553F35">
      <w:pPr>
        <w:pStyle w:val="af6"/>
        <w:spacing w:after="0"/>
        <w:ind w:firstLine="285"/>
        <w:jc w:val="both"/>
        <w:rPr>
          <w:lang w:val="uk-UA"/>
        </w:rPr>
      </w:pPr>
      <w:r w:rsidRPr="009459AB">
        <w:rPr>
          <w:i/>
          <w:lang w:val="uk-UA"/>
        </w:rPr>
        <w:t>Основні завдання курсу:</w:t>
      </w:r>
      <w:r w:rsidRPr="009459AB">
        <w:rPr>
          <w:lang w:val="uk-UA"/>
        </w:rPr>
        <w:t xml:space="preserve"> </w:t>
      </w:r>
      <w:r w:rsidR="00553F35" w:rsidRPr="009459AB">
        <w:rPr>
          <w:lang w:val="uk-UA"/>
        </w:rPr>
        <w:t xml:space="preserve">ознайомлення аспірантів з особливостями синергії науки і освіти в процесі </w:t>
      </w:r>
      <w:proofErr w:type="spellStart"/>
      <w:r w:rsidR="00553F35" w:rsidRPr="009459AB">
        <w:rPr>
          <w:lang w:val="uk-UA"/>
        </w:rPr>
        <w:t>генези</w:t>
      </w:r>
      <w:proofErr w:type="spellEnd"/>
      <w:r w:rsidR="00553F35" w:rsidRPr="009459AB">
        <w:rPr>
          <w:lang w:val="uk-UA"/>
        </w:rPr>
        <w:t xml:space="preserve"> феномену університетської науки; принципами функціонування Європейського дослідницького простору та Європейського простору вищої освіти;</w:t>
      </w:r>
      <w:r w:rsidR="00553F35" w:rsidRPr="009459AB">
        <w:rPr>
          <w:spacing w:val="-2"/>
          <w:lang w:val="uk-UA"/>
        </w:rPr>
        <w:t xml:space="preserve"> особливостями функціонування сучасного дослідницького університету; </w:t>
      </w:r>
      <w:r w:rsidR="00553F35" w:rsidRPr="009459AB">
        <w:rPr>
          <w:lang w:val="uk-UA"/>
        </w:rPr>
        <w:t>формування</w:t>
      </w:r>
      <w:r w:rsidR="00553F35" w:rsidRPr="009459AB">
        <w:rPr>
          <w:spacing w:val="-1"/>
          <w:lang w:val="uk-UA"/>
        </w:rPr>
        <w:t xml:space="preserve"> </w:t>
      </w:r>
      <w:r w:rsidR="00553F35" w:rsidRPr="009459AB">
        <w:rPr>
          <w:lang w:val="uk-UA"/>
        </w:rPr>
        <w:t>європейської</w:t>
      </w:r>
      <w:r w:rsidR="00553F35" w:rsidRPr="009459AB">
        <w:rPr>
          <w:spacing w:val="-2"/>
          <w:lang w:val="uk-UA"/>
        </w:rPr>
        <w:t xml:space="preserve"> </w:t>
      </w:r>
      <w:proofErr w:type="spellStart"/>
      <w:r w:rsidR="00553F35" w:rsidRPr="009459AB">
        <w:rPr>
          <w:lang w:val="uk-UA"/>
        </w:rPr>
        <w:t>проєктної</w:t>
      </w:r>
      <w:proofErr w:type="spellEnd"/>
      <w:r w:rsidR="00553F35" w:rsidRPr="009459AB">
        <w:rPr>
          <w:spacing w:val="-2"/>
          <w:lang w:val="uk-UA"/>
        </w:rPr>
        <w:t xml:space="preserve"> </w:t>
      </w:r>
      <w:r w:rsidR="00553F35" w:rsidRPr="009459AB">
        <w:rPr>
          <w:lang w:val="uk-UA"/>
        </w:rPr>
        <w:t>культури майбутніх</w:t>
      </w:r>
      <w:r w:rsidR="00553F35" w:rsidRPr="009459AB">
        <w:rPr>
          <w:spacing w:val="-1"/>
          <w:lang w:val="uk-UA"/>
        </w:rPr>
        <w:t xml:space="preserve"> </w:t>
      </w:r>
      <w:r w:rsidR="00553F35" w:rsidRPr="009459AB">
        <w:rPr>
          <w:lang w:val="uk-UA"/>
        </w:rPr>
        <w:t>докторів філософії;</w:t>
      </w:r>
      <w:r w:rsidR="00553F35" w:rsidRPr="009459AB">
        <w:rPr>
          <w:spacing w:val="-2"/>
          <w:lang w:val="uk-UA"/>
        </w:rPr>
        <w:t xml:space="preserve"> </w:t>
      </w:r>
      <w:r w:rsidR="00553F35" w:rsidRPr="009459AB">
        <w:rPr>
          <w:lang w:val="uk-UA"/>
        </w:rPr>
        <w:t>опанування нормативної бази наукової та інноваційної діяльності, вимог до підготовки і захисту дисертації; ознайомлення з можливостями участі майбутніх докторів філософії у вітчизняних наукових конкурсах і програмах; формами і методами захисту інтелектуальної власності, комерціалізації результатів наукових досліджень і трансферу технологій.</w:t>
      </w:r>
    </w:p>
    <w:p w14:paraId="4B54F8B9" w14:textId="77777777" w:rsidR="00701A1B" w:rsidRPr="009459AB" w:rsidRDefault="00701A1B" w:rsidP="00553F35">
      <w:pPr>
        <w:widowControl w:val="0"/>
        <w:spacing w:line="240" w:lineRule="auto"/>
        <w:rPr>
          <w:sz w:val="24"/>
          <w:szCs w:val="24"/>
          <w:lang w:val="uk-UA"/>
        </w:rPr>
      </w:pPr>
      <w:r w:rsidRPr="009459AB">
        <w:rPr>
          <w:sz w:val="24"/>
          <w:szCs w:val="24"/>
          <w:lang w:val="uk-UA"/>
        </w:rPr>
        <w:t xml:space="preserve">Згідно з вимогами </w:t>
      </w:r>
      <w:proofErr w:type="spellStart"/>
      <w:r w:rsidRPr="009459AB">
        <w:rPr>
          <w:sz w:val="24"/>
          <w:szCs w:val="24"/>
          <w:lang w:val="uk-UA"/>
        </w:rPr>
        <w:t>освітньо</w:t>
      </w:r>
      <w:proofErr w:type="spellEnd"/>
      <w:r w:rsidRPr="009459AB">
        <w:rPr>
          <w:sz w:val="24"/>
          <w:szCs w:val="24"/>
          <w:lang w:val="uk-UA"/>
        </w:rPr>
        <w:t xml:space="preserve">-наукової програми аспіранти повинні досягти таких програмних </w:t>
      </w:r>
      <w:proofErr w:type="spellStart"/>
      <w:r w:rsidRPr="009459AB">
        <w:rPr>
          <w:b/>
          <w:sz w:val="24"/>
          <w:szCs w:val="24"/>
          <w:u w:val="single"/>
          <w:lang w:val="uk-UA"/>
        </w:rPr>
        <w:t>компетентностей</w:t>
      </w:r>
      <w:proofErr w:type="spellEnd"/>
      <w:r w:rsidRPr="009459AB">
        <w:rPr>
          <w:b/>
          <w:sz w:val="24"/>
          <w:szCs w:val="24"/>
          <w:lang w:val="uk-UA"/>
        </w:rPr>
        <w:t xml:space="preserve"> і </w:t>
      </w:r>
      <w:r w:rsidRPr="009459AB">
        <w:rPr>
          <w:b/>
          <w:sz w:val="24"/>
          <w:szCs w:val="24"/>
          <w:u w:val="single"/>
          <w:lang w:val="uk-UA"/>
        </w:rPr>
        <w:t>програмних результатів навчання</w:t>
      </w:r>
      <w:r w:rsidRPr="009459AB">
        <w:rPr>
          <w:sz w:val="24"/>
          <w:szCs w:val="24"/>
          <w:lang w:val="uk-UA"/>
        </w:rPr>
        <w:t>:</w:t>
      </w:r>
    </w:p>
    <w:p w14:paraId="690B2340" w14:textId="377496F7" w:rsidR="0002119D" w:rsidRPr="009459AB" w:rsidRDefault="0002119D" w:rsidP="00553F35">
      <w:pPr>
        <w:widowControl w:val="0"/>
        <w:spacing w:line="240" w:lineRule="auto"/>
        <w:ind w:firstLine="0"/>
        <w:rPr>
          <w:color w:val="EE0000"/>
          <w:sz w:val="24"/>
          <w:szCs w:val="24"/>
          <w:lang w:val="uk-UA"/>
        </w:rPr>
      </w:pPr>
    </w:p>
    <w:p w14:paraId="15D6B251" w14:textId="77777777" w:rsidR="00A5438F" w:rsidRPr="009459AB" w:rsidRDefault="00A5438F" w:rsidP="00A5438F">
      <w:pPr>
        <w:widowControl w:val="0"/>
        <w:spacing w:line="276" w:lineRule="auto"/>
        <w:rPr>
          <w:sz w:val="24"/>
          <w:szCs w:val="24"/>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7966"/>
      </w:tblGrid>
      <w:tr w:rsidR="00701A1B" w:rsidRPr="009459AB" w14:paraId="1A4AD4B1" w14:textId="77777777" w:rsidTr="006E26B1">
        <w:trPr>
          <w:trHeight w:val="270"/>
        </w:trPr>
        <w:tc>
          <w:tcPr>
            <w:tcW w:w="9350" w:type="dxa"/>
            <w:gridSpan w:val="2"/>
            <w:shd w:val="clear" w:color="auto" w:fill="F2F2F2"/>
          </w:tcPr>
          <w:p w14:paraId="6883907C" w14:textId="77777777" w:rsidR="00701A1B" w:rsidRPr="009459AB" w:rsidRDefault="00701A1B" w:rsidP="0071073D">
            <w:pPr>
              <w:widowControl w:val="0"/>
              <w:suppressAutoHyphens/>
              <w:spacing w:line="276" w:lineRule="auto"/>
              <w:jc w:val="center"/>
              <w:rPr>
                <w:b/>
                <w:sz w:val="20"/>
                <w:szCs w:val="20"/>
                <w:lang w:val="uk-UA"/>
              </w:rPr>
            </w:pPr>
            <w:r w:rsidRPr="009459AB">
              <w:rPr>
                <w:b/>
                <w:sz w:val="20"/>
                <w:szCs w:val="20"/>
                <w:lang w:val="uk-UA"/>
              </w:rPr>
              <w:t>Програмні компетентності</w:t>
            </w:r>
            <w:r w:rsidR="000356FD" w:rsidRPr="009459AB">
              <w:rPr>
                <w:b/>
                <w:sz w:val="20"/>
                <w:szCs w:val="20"/>
                <w:lang w:val="uk-UA"/>
              </w:rPr>
              <w:t xml:space="preserve"> </w:t>
            </w:r>
          </w:p>
        </w:tc>
      </w:tr>
      <w:tr w:rsidR="00103E6B" w:rsidRPr="009459AB" w14:paraId="779C7909" w14:textId="77777777" w:rsidTr="00B8625B">
        <w:trPr>
          <w:trHeight w:val="220"/>
        </w:trPr>
        <w:tc>
          <w:tcPr>
            <w:tcW w:w="1384" w:type="dxa"/>
            <w:vAlign w:val="center"/>
          </w:tcPr>
          <w:p w14:paraId="43CE5681" w14:textId="2CF97AA9" w:rsidR="00103E6B" w:rsidRPr="009459AB" w:rsidRDefault="00103E6B" w:rsidP="00E21F15">
            <w:pPr>
              <w:widowControl w:val="0"/>
              <w:tabs>
                <w:tab w:val="left" w:pos="0"/>
                <w:tab w:val="left" w:pos="426"/>
                <w:tab w:val="left" w:pos="2385"/>
              </w:tabs>
              <w:ind w:firstLine="0"/>
              <w:jc w:val="center"/>
              <w:rPr>
                <w:sz w:val="22"/>
                <w:lang w:val="uk-UA"/>
              </w:rPr>
            </w:pPr>
            <w:r w:rsidRPr="009459AB">
              <w:rPr>
                <w:sz w:val="22"/>
                <w:lang w:val="uk-UA"/>
              </w:rPr>
              <w:t xml:space="preserve">ЗК </w:t>
            </w:r>
            <w:r w:rsidR="00FF0179" w:rsidRPr="009459AB">
              <w:rPr>
                <w:sz w:val="22"/>
                <w:lang w:val="uk-UA"/>
              </w:rPr>
              <w:t>1</w:t>
            </w:r>
          </w:p>
        </w:tc>
        <w:tc>
          <w:tcPr>
            <w:tcW w:w="7966" w:type="dxa"/>
          </w:tcPr>
          <w:p w14:paraId="70E62A15" w14:textId="1F6BA3FA" w:rsidR="00553F35" w:rsidRPr="009459AB" w:rsidRDefault="00553F35" w:rsidP="00C17DAD">
            <w:pPr>
              <w:pStyle w:val="TableParagraph"/>
            </w:pPr>
            <w:r w:rsidRPr="009459AB">
              <w:t>Здатність до</w:t>
            </w:r>
            <w:r w:rsidRPr="009459AB">
              <w:rPr>
                <w:spacing w:val="-1"/>
              </w:rPr>
              <w:t xml:space="preserve"> </w:t>
            </w:r>
            <w:r w:rsidRPr="009459AB">
              <w:t>абстрактного мислення,</w:t>
            </w:r>
            <w:r w:rsidRPr="009459AB">
              <w:rPr>
                <w:spacing w:val="-7"/>
              </w:rPr>
              <w:t xml:space="preserve"> </w:t>
            </w:r>
            <w:r w:rsidRPr="009459AB">
              <w:t>аналізу</w:t>
            </w:r>
            <w:r w:rsidRPr="009459AB">
              <w:rPr>
                <w:spacing w:val="-1"/>
              </w:rPr>
              <w:t xml:space="preserve"> </w:t>
            </w:r>
            <w:r w:rsidRPr="009459AB">
              <w:t>та</w:t>
            </w:r>
            <w:r w:rsidRPr="009459AB">
              <w:rPr>
                <w:spacing w:val="-5"/>
              </w:rPr>
              <w:t xml:space="preserve"> </w:t>
            </w:r>
            <w:r w:rsidRPr="009459AB">
              <w:rPr>
                <w:spacing w:val="-2"/>
              </w:rPr>
              <w:t>синтезу.</w:t>
            </w:r>
          </w:p>
          <w:p w14:paraId="5DD96249" w14:textId="3EDAF497" w:rsidR="00103E6B" w:rsidRPr="009459AB" w:rsidRDefault="00103E6B" w:rsidP="00C17DAD">
            <w:pPr>
              <w:pStyle w:val="TableParagraph"/>
              <w:jc w:val="both"/>
            </w:pPr>
          </w:p>
        </w:tc>
      </w:tr>
      <w:tr w:rsidR="00103E6B" w:rsidRPr="009459AB" w14:paraId="11D19FBC" w14:textId="77777777" w:rsidTr="00B8625B">
        <w:trPr>
          <w:trHeight w:val="146"/>
        </w:trPr>
        <w:tc>
          <w:tcPr>
            <w:tcW w:w="1384" w:type="dxa"/>
            <w:vAlign w:val="center"/>
          </w:tcPr>
          <w:p w14:paraId="324B73A7" w14:textId="0B83258E" w:rsidR="00103E6B" w:rsidRPr="009459AB" w:rsidRDefault="0097192C" w:rsidP="00B8625B">
            <w:pPr>
              <w:widowControl w:val="0"/>
              <w:tabs>
                <w:tab w:val="left" w:pos="0"/>
                <w:tab w:val="left" w:pos="426"/>
                <w:tab w:val="left" w:pos="2385"/>
              </w:tabs>
              <w:ind w:firstLine="0"/>
              <w:jc w:val="center"/>
              <w:rPr>
                <w:sz w:val="22"/>
                <w:lang w:val="uk-UA"/>
              </w:rPr>
            </w:pPr>
            <w:r w:rsidRPr="009459AB">
              <w:rPr>
                <w:sz w:val="22"/>
                <w:lang w:val="uk-UA"/>
              </w:rPr>
              <w:t>З</w:t>
            </w:r>
            <w:r w:rsidR="00103E6B" w:rsidRPr="009459AB">
              <w:rPr>
                <w:sz w:val="22"/>
                <w:lang w:val="uk-UA"/>
              </w:rPr>
              <w:t>К</w:t>
            </w:r>
            <w:r w:rsidRPr="009459AB">
              <w:rPr>
                <w:sz w:val="22"/>
                <w:lang w:val="uk-UA"/>
              </w:rPr>
              <w:t xml:space="preserve"> 2</w:t>
            </w:r>
          </w:p>
        </w:tc>
        <w:tc>
          <w:tcPr>
            <w:tcW w:w="7966" w:type="dxa"/>
          </w:tcPr>
          <w:p w14:paraId="13A0906F" w14:textId="34FF42C3" w:rsidR="00103E6B" w:rsidRPr="009459AB" w:rsidRDefault="0097192C" w:rsidP="00C17DAD">
            <w:pPr>
              <w:spacing w:line="240" w:lineRule="auto"/>
              <w:ind w:firstLine="0"/>
              <w:rPr>
                <w:sz w:val="22"/>
                <w:lang w:val="uk-UA"/>
              </w:rPr>
            </w:pPr>
            <w:r w:rsidRPr="009459AB">
              <w:rPr>
                <w:sz w:val="22"/>
                <w:lang w:val="uk-UA"/>
              </w:rPr>
              <w:t>Здатність до пошуку, оброблення та аналізу інформації з різних джерел.</w:t>
            </w:r>
          </w:p>
        </w:tc>
      </w:tr>
      <w:tr w:rsidR="00836618" w:rsidRPr="009459AB" w14:paraId="20508B95" w14:textId="77777777" w:rsidTr="00B8625B">
        <w:trPr>
          <w:trHeight w:val="146"/>
        </w:trPr>
        <w:tc>
          <w:tcPr>
            <w:tcW w:w="1384" w:type="dxa"/>
            <w:vAlign w:val="center"/>
          </w:tcPr>
          <w:p w14:paraId="625B19A2" w14:textId="078B8D92" w:rsidR="00836618" w:rsidRPr="009459AB" w:rsidRDefault="0097192C" w:rsidP="00836618">
            <w:pPr>
              <w:widowControl w:val="0"/>
              <w:tabs>
                <w:tab w:val="left" w:pos="0"/>
                <w:tab w:val="left" w:pos="426"/>
                <w:tab w:val="left" w:pos="2385"/>
              </w:tabs>
              <w:ind w:firstLine="0"/>
              <w:jc w:val="center"/>
              <w:rPr>
                <w:sz w:val="22"/>
                <w:lang w:val="uk-UA"/>
              </w:rPr>
            </w:pPr>
            <w:r w:rsidRPr="009459AB">
              <w:rPr>
                <w:sz w:val="22"/>
                <w:lang w:val="uk-UA"/>
              </w:rPr>
              <w:t>З</w:t>
            </w:r>
            <w:r w:rsidR="00836618" w:rsidRPr="009459AB">
              <w:rPr>
                <w:sz w:val="22"/>
                <w:lang w:val="uk-UA"/>
              </w:rPr>
              <w:t xml:space="preserve">К </w:t>
            </w:r>
            <w:r w:rsidR="00553F35" w:rsidRPr="009459AB">
              <w:rPr>
                <w:sz w:val="22"/>
                <w:lang w:val="uk-UA"/>
              </w:rPr>
              <w:t>7</w:t>
            </w:r>
          </w:p>
        </w:tc>
        <w:tc>
          <w:tcPr>
            <w:tcW w:w="7966" w:type="dxa"/>
          </w:tcPr>
          <w:p w14:paraId="5BF34FFD" w14:textId="06A4D8DD" w:rsidR="00836618" w:rsidRPr="009459AB" w:rsidRDefault="00553F35" w:rsidP="00C17DAD">
            <w:pPr>
              <w:spacing w:line="240" w:lineRule="auto"/>
              <w:ind w:firstLine="0"/>
              <w:rPr>
                <w:sz w:val="22"/>
                <w:lang w:val="uk-UA"/>
              </w:rPr>
            </w:pPr>
            <w:r w:rsidRPr="009459AB">
              <w:rPr>
                <w:sz w:val="22"/>
                <w:lang w:val="uk-UA"/>
              </w:rPr>
              <w:t>Здатність розробляти</w:t>
            </w:r>
            <w:r w:rsidRPr="009459AB">
              <w:rPr>
                <w:spacing w:val="-3"/>
                <w:sz w:val="22"/>
                <w:lang w:val="uk-UA"/>
              </w:rPr>
              <w:t xml:space="preserve"> </w:t>
            </w:r>
            <w:proofErr w:type="spellStart"/>
            <w:r w:rsidRPr="009459AB">
              <w:rPr>
                <w:sz w:val="22"/>
                <w:lang w:val="uk-UA"/>
              </w:rPr>
              <w:t>проєкти</w:t>
            </w:r>
            <w:proofErr w:type="spellEnd"/>
            <w:r w:rsidRPr="009459AB">
              <w:rPr>
                <w:spacing w:val="-6"/>
                <w:sz w:val="22"/>
                <w:lang w:val="uk-UA"/>
              </w:rPr>
              <w:t xml:space="preserve"> </w:t>
            </w:r>
            <w:r w:rsidRPr="009459AB">
              <w:rPr>
                <w:sz w:val="22"/>
                <w:lang w:val="uk-UA"/>
              </w:rPr>
              <w:t>та</w:t>
            </w:r>
            <w:r w:rsidRPr="009459AB">
              <w:rPr>
                <w:spacing w:val="-1"/>
                <w:sz w:val="22"/>
                <w:lang w:val="uk-UA"/>
              </w:rPr>
              <w:t xml:space="preserve"> </w:t>
            </w:r>
            <w:r w:rsidRPr="009459AB">
              <w:rPr>
                <w:sz w:val="22"/>
                <w:lang w:val="uk-UA"/>
              </w:rPr>
              <w:t>управляти</w:t>
            </w:r>
            <w:r w:rsidRPr="009459AB">
              <w:rPr>
                <w:spacing w:val="-2"/>
                <w:sz w:val="22"/>
                <w:lang w:val="uk-UA"/>
              </w:rPr>
              <w:t xml:space="preserve"> ними</w:t>
            </w:r>
          </w:p>
        </w:tc>
      </w:tr>
      <w:tr w:rsidR="00553F35" w:rsidRPr="009459AB" w14:paraId="424C32DC" w14:textId="77777777" w:rsidTr="00B8625B">
        <w:trPr>
          <w:trHeight w:val="146"/>
        </w:trPr>
        <w:tc>
          <w:tcPr>
            <w:tcW w:w="1384" w:type="dxa"/>
            <w:vAlign w:val="center"/>
          </w:tcPr>
          <w:p w14:paraId="4462DFEE" w14:textId="52983AEB" w:rsidR="00553F35" w:rsidRPr="009459AB" w:rsidRDefault="00553F35" w:rsidP="00836618">
            <w:pPr>
              <w:widowControl w:val="0"/>
              <w:tabs>
                <w:tab w:val="left" w:pos="0"/>
                <w:tab w:val="left" w:pos="426"/>
                <w:tab w:val="left" w:pos="2385"/>
              </w:tabs>
              <w:ind w:firstLine="0"/>
              <w:jc w:val="center"/>
              <w:rPr>
                <w:sz w:val="22"/>
                <w:lang w:val="uk-UA"/>
              </w:rPr>
            </w:pPr>
            <w:r w:rsidRPr="009459AB">
              <w:rPr>
                <w:sz w:val="22"/>
                <w:lang w:val="uk-UA"/>
              </w:rPr>
              <w:t>ЗК 8</w:t>
            </w:r>
          </w:p>
        </w:tc>
        <w:tc>
          <w:tcPr>
            <w:tcW w:w="7966" w:type="dxa"/>
          </w:tcPr>
          <w:p w14:paraId="203592C4" w14:textId="69BEB9B8" w:rsidR="00553F35" w:rsidRPr="009459AB" w:rsidRDefault="00553F35" w:rsidP="00C17DAD">
            <w:pPr>
              <w:spacing w:line="240" w:lineRule="auto"/>
              <w:ind w:firstLine="0"/>
              <w:rPr>
                <w:sz w:val="22"/>
                <w:lang w:val="uk-UA"/>
              </w:rPr>
            </w:pPr>
            <w:r w:rsidRPr="009459AB">
              <w:rPr>
                <w:sz w:val="22"/>
                <w:lang w:val="uk-UA"/>
              </w:rPr>
              <w:t>Здатність</w:t>
            </w:r>
            <w:r w:rsidRPr="009459AB">
              <w:rPr>
                <w:spacing w:val="-1"/>
                <w:sz w:val="22"/>
                <w:lang w:val="uk-UA"/>
              </w:rPr>
              <w:t xml:space="preserve"> </w:t>
            </w:r>
            <w:r w:rsidRPr="009459AB">
              <w:rPr>
                <w:sz w:val="22"/>
                <w:lang w:val="uk-UA"/>
              </w:rPr>
              <w:t>діяти</w:t>
            </w:r>
            <w:r w:rsidRPr="009459AB">
              <w:rPr>
                <w:spacing w:val="-1"/>
                <w:sz w:val="22"/>
                <w:lang w:val="uk-UA"/>
              </w:rPr>
              <w:t xml:space="preserve"> </w:t>
            </w:r>
            <w:r w:rsidRPr="009459AB">
              <w:rPr>
                <w:sz w:val="22"/>
                <w:lang w:val="uk-UA"/>
              </w:rPr>
              <w:t>соціально</w:t>
            </w:r>
            <w:r w:rsidRPr="009459AB">
              <w:rPr>
                <w:spacing w:val="-2"/>
                <w:sz w:val="22"/>
                <w:lang w:val="uk-UA"/>
              </w:rPr>
              <w:t xml:space="preserve"> </w:t>
            </w:r>
            <w:proofErr w:type="spellStart"/>
            <w:r w:rsidRPr="009459AB">
              <w:rPr>
                <w:sz w:val="22"/>
                <w:lang w:val="uk-UA"/>
              </w:rPr>
              <w:t>відповідально</w:t>
            </w:r>
            <w:proofErr w:type="spellEnd"/>
            <w:r w:rsidRPr="009459AB">
              <w:rPr>
                <w:spacing w:val="-2"/>
                <w:sz w:val="22"/>
                <w:lang w:val="uk-UA"/>
              </w:rPr>
              <w:t xml:space="preserve"> </w:t>
            </w:r>
            <w:r w:rsidRPr="009459AB">
              <w:rPr>
                <w:sz w:val="22"/>
                <w:lang w:val="uk-UA"/>
              </w:rPr>
              <w:t>та</w:t>
            </w:r>
            <w:r w:rsidRPr="009459AB">
              <w:rPr>
                <w:spacing w:val="-2"/>
                <w:sz w:val="22"/>
                <w:lang w:val="uk-UA"/>
              </w:rPr>
              <w:t xml:space="preserve"> свідомо</w:t>
            </w:r>
          </w:p>
        </w:tc>
      </w:tr>
      <w:tr w:rsidR="00553F35" w:rsidRPr="009459AB" w14:paraId="33B87705" w14:textId="77777777" w:rsidTr="00B8625B">
        <w:trPr>
          <w:trHeight w:val="146"/>
        </w:trPr>
        <w:tc>
          <w:tcPr>
            <w:tcW w:w="1384" w:type="dxa"/>
            <w:vAlign w:val="center"/>
          </w:tcPr>
          <w:p w14:paraId="0047EA9B" w14:textId="79F814D8" w:rsidR="00553F35" w:rsidRPr="009459AB" w:rsidRDefault="00553F35" w:rsidP="00836618">
            <w:pPr>
              <w:widowControl w:val="0"/>
              <w:tabs>
                <w:tab w:val="left" w:pos="0"/>
                <w:tab w:val="left" w:pos="426"/>
                <w:tab w:val="left" w:pos="2385"/>
              </w:tabs>
              <w:ind w:firstLine="0"/>
              <w:jc w:val="center"/>
              <w:rPr>
                <w:sz w:val="22"/>
                <w:lang w:val="uk-UA"/>
              </w:rPr>
            </w:pPr>
            <w:r w:rsidRPr="009459AB">
              <w:rPr>
                <w:sz w:val="22"/>
                <w:lang w:val="uk-UA"/>
              </w:rPr>
              <w:t>ЗК 9</w:t>
            </w:r>
          </w:p>
        </w:tc>
        <w:tc>
          <w:tcPr>
            <w:tcW w:w="7966" w:type="dxa"/>
          </w:tcPr>
          <w:p w14:paraId="61FFF720" w14:textId="419DE3AF" w:rsidR="00553F35" w:rsidRPr="009459AB" w:rsidRDefault="00553F35" w:rsidP="00C17DAD">
            <w:pPr>
              <w:spacing w:line="240" w:lineRule="auto"/>
              <w:ind w:firstLine="0"/>
              <w:rPr>
                <w:sz w:val="22"/>
                <w:lang w:val="uk-UA"/>
              </w:rPr>
            </w:pPr>
            <w:r w:rsidRPr="009459AB">
              <w:rPr>
                <w:sz w:val="22"/>
                <w:lang w:val="uk-UA"/>
              </w:rPr>
              <w:t>Здатність до</w:t>
            </w:r>
            <w:r w:rsidRPr="009459AB">
              <w:rPr>
                <w:spacing w:val="-2"/>
                <w:sz w:val="22"/>
                <w:lang w:val="uk-UA"/>
              </w:rPr>
              <w:t xml:space="preserve"> </w:t>
            </w:r>
            <w:r w:rsidRPr="009459AB">
              <w:rPr>
                <w:sz w:val="22"/>
                <w:lang w:val="uk-UA"/>
              </w:rPr>
              <w:t>особистісного</w:t>
            </w:r>
            <w:r w:rsidRPr="009459AB">
              <w:rPr>
                <w:spacing w:val="-6"/>
                <w:sz w:val="22"/>
                <w:lang w:val="uk-UA"/>
              </w:rPr>
              <w:t xml:space="preserve"> </w:t>
            </w:r>
            <w:r w:rsidRPr="009459AB">
              <w:rPr>
                <w:sz w:val="22"/>
                <w:lang w:val="uk-UA"/>
              </w:rPr>
              <w:t>та</w:t>
            </w:r>
            <w:r w:rsidRPr="009459AB">
              <w:rPr>
                <w:spacing w:val="-1"/>
                <w:sz w:val="22"/>
                <w:lang w:val="uk-UA"/>
              </w:rPr>
              <w:t xml:space="preserve"> </w:t>
            </w:r>
            <w:r w:rsidRPr="009459AB">
              <w:rPr>
                <w:sz w:val="22"/>
                <w:lang w:val="uk-UA"/>
              </w:rPr>
              <w:t>професійного</w:t>
            </w:r>
            <w:r w:rsidRPr="009459AB">
              <w:rPr>
                <w:spacing w:val="-1"/>
                <w:sz w:val="22"/>
                <w:lang w:val="uk-UA"/>
              </w:rPr>
              <w:t xml:space="preserve"> </w:t>
            </w:r>
            <w:r w:rsidRPr="009459AB">
              <w:rPr>
                <w:spacing w:val="-2"/>
                <w:sz w:val="22"/>
                <w:lang w:val="uk-UA"/>
              </w:rPr>
              <w:t>розвитку</w:t>
            </w:r>
          </w:p>
        </w:tc>
      </w:tr>
      <w:tr w:rsidR="00836618" w:rsidRPr="009459AB" w14:paraId="749B8CBE" w14:textId="77777777" w:rsidTr="00B8625B">
        <w:trPr>
          <w:trHeight w:val="146"/>
        </w:trPr>
        <w:tc>
          <w:tcPr>
            <w:tcW w:w="1384" w:type="dxa"/>
            <w:vAlign w:val="center"/>
          </w:tcPr>
          <w:p w14:paraId="49A4A5B8" w14:textId="29F3BE4C" w:rsidR="00836618" w:rsidRPr="009459AB" w:rsidRDefault="0097192C" w:rsidP="00836618">
            <w:pPr>
              <w:widowControl w:val="0"/>
              <w:tabs>
                <w:tab w:val="left" w:pos="0"/>
                <w:tab w:val="left" w:pos="426"/>
                <w:tab w:val="left" w:pos="2385"/>
              </w:tabs>
              <w:ind w:firstLine="0"/>
              <w:jc w:val="center"/>
              <w:rPr>
                <w:sz w:val="20"/>
                <w:szCs w:val="20"/>
                <w:lang w:val="uk-UA"/>
              </w:rPr>
            </w:pPr>
            <w:r w:rsidRPr="009459AB">
              <w:rPr>
                <w:sz w:val="20"/>
                <w:szCs w:val="20"/>
                <w:lang w:val="uk-UA"/>
              </w:rPr>
              <w:t>З</w:t>
            </w:r>
            <w:r w:rsidR="00836618" w:rsidRPr="009459AB">
              <w:rPr>
                <w:sz w:val="20"/>
                <w:szCs w:val="20"/>
                <w:lang w:val="uk-UA"/>
              </w:rPr>
              <w:t xml:space="preserve">К </w:t>
            </w:r>
            <w:r w:rsidRPr="009459AB">
              <w:rPr>
                <w:sz w:val="20"/>
                <w:szCs w:val="20"/>
                <w:lang w:val="uk-UA"/>
              </w:rPr>
              <w:t>10</w:t>
            </w:r>
          </w:p>
        </w:tc>
        <w:tc>
          <w:tcPr>
            <w:tcW w:w="7966" w:type="dxa"/>
          </w:tcPr>
          <w:p w14:paraId="4C766207" w14:textId="063821B2" w:rsidR="00836618" w:rsidRPr="009459AB" w:rsidRDefault="0097192C" w:rsidP="00836618">
            <w:pPr>
              <w:spacing w:line="240" w:lineRule="auto"/>
              <w:ind w:firstLine="0"/>
              <w:rPr>
                <w:sz w:val="22"/>
                <w:lang w:val="uk-UA"/>
              </w:rPr>
            </w:pPr>
            <w:r w:rsidRPr="009459AB">
              <w:rPr>
                <w:sz w:val="22"/>
                <w:lang w:val="uk-UA"/>
              </w:rPr>
              <w:t>Здатність розв’язувати комплексні проблеми на основі системного наукового світогляду, загального культурного кругозору та дотримання принципів професійної етики й академічної доброчесності.</w:t>
            </w:r>
          </w:p>
        </w:tc>
      </w:tr>
      <w:tr w:rsidR="00836618" w:rsidRPr="009459AB" w14:paraId="6B8392AF" w14:textId="77777777" w:rsidTr="006E26B1">
        <w:trPr>
          <w:trHeight w:val="146"/>
        </w:trPr>
        <w:tc>
          <w:tcPr>
            <w:tcW w:w="9350" w:type="dxa"/>
            <w:gridSpan w:val="2"/>
            <w:shd w:val="clear" w:color="auto" w:fill="F2F2F2"/>
          </w:tcPr>
          <w:p w14:paraId="31E9A59F" w14:textId="77777777" w:rsidR="00836618" w:rsidRPr="009459AB" w:rsidRDefault="00836618" w:rsidP="00836618">
            <w:pPr>
              <w:pStyle w:val="afe"/>
              <w:tabs>
                <w:tab w:val="clear" w:pos="709"/>
                <w:tab w:val="left" w:pos="5"/>
              </w:tabs>
              <w:spacing w:before="0" w:after="0" w:line="276" w:lineRule="auto"/>
              <w:jc w:val="center"/>
              <w:rPr>
                <w:b/>
                <w:color w:val="333333"/>
                <w:sz w:val="20"/>
                <w:szCs w:val="20"/>
              </w:rPr>
            </w:pPr>
            <w:r w:rsidRPr="009459AB">
              <w:rPr>
                <w:b/>
                <w:color w:val="333333"/>
                <w:sz w:val="20"/>
                <w:szCs w:val="20"/>
              </w:rPr>
              <w:t>Програмні результати навчання</w:t>
            </w:r>
          </w:p>
        </w:tc>
      </w:tr>
      <w:tr w:rsidR="00C17DAD" w:rsidRPr="009459AB" w14:paraId="2832B43E" w14:textId="77777777" w:rsidTr="00512C64">
        <w:trPr>
          <w:trHeight w:val="146"/>
        </w:trPr>
        <w:tc>
          <w:tcPr>
            <w:tcW w:w="1384" w:type="dxa"/>
          </w:tcPr>
          <w:p w14:paraId="319F402E" w14:textId="5B5E4FDD" w:rsidR="00C17DAD" w:rsidRPr="009459AB" w:rsidRDefault="00C17DAD" w:rsidP="00C17DAD">
            <w:pPr>
              <w:widowControl w:val="0"/>
              <w:tabs>
                <w:tab w:val="clear" w:pos="709"/>
                <w:tab w:val="left" w:pos="5"/>
              </w:tabs>
              <w:ind w:firstLine="0"/>
              <w:jc w:val="center"/>
              <w:rPr>
                <w:sz w:val="22"/>
                <w:lang w:val="uk-UA" w:eastAsia="uk-UA"/>
              </w:rPr>
            </w:pPr>
            <w:r w:rsidRPr="009459AB">
              <w:rPr>
                <w:sz w:val="22"/>
                <w:lang w:val="uk-UA"/>
              </w:rPr>
              <w:t>РН</w:t>
            </w:r>
            <w:r w:rsidRPr="009459AB">
              <w:rPr>
                <w:spacing w:val="-2"/>
                <w:sz w:val="22"/>
                <w:lang w:val="uk-UA"/>
              </w:rPr>
              <w:t xml:space="preserve"> </w:t>
            </w:r>
            <w:r w:rsidRPr="009459AB">
              <w:rPr>
                <w:spacing w:val="-10"/>
                <w:sz w:val="22"/>
                <w:lang w:val="uk-UA"/>
              </w:rPr>
              <w:t>1</w:t>
            </w:r>
          </w:p>
        </w:tc>
        <w:tc>
          <w:tcPr>
            <w:tcW w:w="7966" w:type="dxa"/>
          </w:tcPr>
          <w:p w14:paraId="456E013F" w14:textId="1F3B1689" w:rsidR="00C17DAD" w:rsidRPr="009459AB" w:rsidRDefault="00C17DAD" w:rsidP="00C17DAD">
            <w:pPr>
              <w:tabs>
                <w:tab w:val="clear" w:pos="709"/>
                <w:tab w:val="left" w:pos="5"/>
              </w:tabs>
              <w:spacing w:line="240" w:lineRule="auto"/>
              <w:ind w:firstLine="0"/>
              <w:rPr>
                <w:sz w:val="22"/>
                <w:lang w:val="uk-UA" w:eastAsia="ru-RU"/>
              </w:rPr>
            </w:pPr>
            <w:r w:rsidRPr="009459AB">
              <w:rPr>
                <w:sz w:val="22"/>
                <w:lang w:val="uk-UA"/>
              </w:rPr>
              <w:t>Мати передові концептуальні та методологічні знання у предметній області та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w:t>
            </w:r>
          </w:p>
        </w:tc>
      </w:tr>
      <w:tr w:rsidR="00C17DAD" w:rsidRPr="009459AB" w14:paraId="68EFAF6A" w14:textId="77777777" w:rsidTr="009B7C65">
        <w:trPr>
          <w:trHeight w:val="146"/>
        </w:trPr>
        <w:tc>
          <w:tcPr>
            <w:tcW w:w="1384" w:type="dxa"/>
          </w:tcPr>
          <w:p w14:paraId="6A57922C" w14:textId="2F5C97A6" w:rsidR="00C17DAD" w:rsidRPr="009459AB" w:rsidRDefault="00C17DAD" w:rsidP="00C17DAD">
            <w:pPr>
              <w:widowControl w:val="0"/>
              <w:tabs>
                <w:tab w:val="clear" w:pos="709"/>
                <w:tab w:val="left" w:pos="5"/>
              </w:tabs>
              <w:ind w:firstLine="0"/>
              <w:jc w:val="center"/>
              <w:rPr>
                <w:sz w:val="22"/>
                <w:lang w:val="uk-UA" w:eastAsia="uk-UA"/>
              </w:rPr>
            </w:pPr>
            <w:r w:rsidRPr="009459AB">
              <w:rPr>
                <w:sz w:val="22"/>
                <w:lang w:val="uk-UA"/>
              </w:rPr>
              <w:t>РН</w:t>
            </w:r>
            <w:r w:rsidRPr="009459AB">
              <w:rPr>
                <w:spacing w:val="-2"/>
                <w:sz w:val="22"/>
                <w:lang w:val="uk-UA"/>
              </w:rPr>
              <w:t xml:space="preserve"> </w:t>
            </w:r>
            <w:r w:rsidRPr="009459AB">
              <w:rPr>
                <w:spacing w:val="-10"/>
                <w:sz w:val="22"/>
                <w:lang w:val="uk-UA"/>
              </w:rPr>
              <w:t>3</w:t>
            </w:r>
          </w:p>
        </w:tc>
        <w:tc>
          <w:tcPr>
            <w:tcW w:w="7966" w:type="dxa"/>
          </w:tcPr>
          <w:p w14:paraId="3C8F850A" w14:textId="44D2C6A6" w:rsidR="00C17DAD" w:rsidRPr="009459AB" w:rsidRDefault="00C17DAD" w:rsidP="00C17DAD">
            <w:pPr>
              <w:tabs>
                <w:tab w:val="clear" w:pos="709"/>
                <w:tab w:val="left" w:pos="5"/>
              </w:tabs>
              <w:spacing w:line="240" w:lineRule="auto"/>
              <w:ind w:firstLine="0"/>
              <w:rPr>
                <w:sz w:val="22"/>
                <w:lang w:val="uk-UA"/>
              </w:rPr>
            </w:pPr>
            <w:r w:rsidRPr="009459AB">
              <w:rPr>
                <w:sz w:val="22"/>
                <w:lang w:val="uk-UA"/>
              </w:rPr>
              <w:t>Застосовувати сучасні електронні інформаційні ресурси, спеціалізоване програмне забезпечення у науковій та навчальній діяльності для моделювання процесів та прийняття оптимальних рішень у предметній області.</w:t>
            </w:r>
          </w:p>
        </w:tc>
      </w:tr>
      <w:tr w:rsidR="00C17DAD" w:rsidRPr="009459AB" w14:paraId="0826A401" w14:textId="77777777" w:rsidTr="00E53A58">
        <w:trPr>
          <w:trHeight w:val="146"/>
        </w:trPr>
        <w:tc>
          <w:tcPr>
            <w:tcW w:w="1384" w:type="dxa"/>
          </w:tcPr>
          <w:p w14:paraId="356CAAD1" w14:textId="6D5D5821" w:rsidR="00C17DAD" w:rsidRPr="009459AB" w:rsidRDefault="00C17DAD" w:rsidP="00C17DAD">
            <w:pPr>
              <w:widowControl w:val="0"/>
              <w:tabs>
                <w:tab w:val="clear" w:pos="709"/>
                <w:tab w:val="left" w:pos="5"/>
              </w:tabs>
              <w:ind w:firstLine="0"/>
              <w:jc w:val="center"/>
              <w:rPr>
                <w:sz w:val="22"/>
                <w:lang w:val="uk-UA" w:eastAsia="uk-UA"/>
              </w:rPr>
            </w:pPr>
            <w:r w:rsidRPr="009459AB">
              <w:rPr>
                <w:sz w:val="22"/>
                <w:lang w:val="uk-UA"/>
              </w:rPr>
              <w:t>РН</w:t>
            </w:r>
            <w:r w:rsidRPr="009459AB">
              <w:rPr>
                <w:spacing w:val="-2"/>
                <w:sz w:val="22"/>
                <w:lang w:val="uk-UA"/>
              </w:rPr>
              <w:t xml:space="preserve"> </w:t>
            </w:r>
            <w:r w:rsidRPr="009459AB">
              <w:rPr>
                <w:spacing w:val="-10"/>
                <w:sz w:val="22"/>
                <w:lang w:val="uk-UA"/>
              </w:rPr>
              <w:t>5</w:t>
            </w:r>
          </w:p>
        </w:tc>
        <w:tc>
          <w:tcPr>
            <w:tcW w:w="7966" w:type="dxa"/>
          </w:tcPr>
          <w:p w14:paraId="24E1DEA2" w14:textId="09A1F8BE" w:rsidR="00C17DAD" w:rsidRPr="009459AB" w:rsidRDefault="00C17DAD" w:rsidP="00C17DAD">
            <w:pPr>
              <w:spacing w:line="240" w:lineRule="auto"/>
              <w:ind w:firstLine="0"/>
              <w:rPr>
                <w:sz w:val="22"/>
                <w:lang w:val="uk-UA" w:eastAsia="uk-UA"/>
              </w:rPr>
            </w:pPr>
            <w:r w:rsidRPr="009459AB">
              <w:rPr>
                <w:sz w:val="22"/>
                <w:lang w:val="uk-UA"/>
              </w:rPr>
              <w:t xml:space="preserve">Планувати і виконувати експериментальні та/або теоретичні дослідження за напрямом спеціальності та дотичних міждисциплінарних напрямів з використанням сучасних інструментів; оцінювати та забезпечувати якість виконуваних досліджень; складати пропозиції щодо фінансування наукових досліджень та комерціалізувати їх результати;  здійснювати захист прав </w:t>
            </w:r>
            <w:proofErr w:type="spellStart"/>
            <w:r w:rsidRPr="009459AB">
              <w:rPr>
                <w:sz w:val="22"/>
                <w:lang w:val="uk-UA"/>
              </w:rPr>
              <w:t>інтелектуальноі</w:t>
            </w:r>
            <w:proofErr w:type="spellEnd"/>
            <w:r w:rsidRPr="009459AB">
              <w:rPr>
                <w:sz w:val="22"/>
                <w:lang w:val="uk-UA"/>
              </w:rPr>
              <w:t>̈ власності.</w:t>
            </w:r>
          </w:p>
        </w:tc>
      </w:tr>
      <w:tr w:rsidR="00C17DAD" w:rsidRPr="009459AB" w14:paraId="6068E5F1" w14:textId="77777777" w:rsidTr="00641FF0">
        <w:trPr>
          <w:trHeight w:val="146"/>
        </w:trPr>
        <w:tc>
          <w:tcPr>
            <w:tcW w:w="1384" w:type="dxa"/>
          </w:tcPr>
          <w:p w14:paraId="6F0F480E" w14:textId="208384CD" w:rsidR="00C17DAD" w:rsidRPr="009459AB" w:rsidRDefault="00C17DAD" w:rsidP="00C17DAD">
            <w:pPr>
              <w:widowControl w:val="0"/>
              <w:tabs>
                <w:tab w:val="clear" w:pos="709"/>
                <w:tab w:val="left" w:pos="5"/>
              </w:tabs>
              <w:ind w:firstLine="0"/>
              <w:jc w:val="center"/>
              <w:rPr>
                <w:sz w:val="22"/>
                <w:lang w:val="uk-UA" w:eastAsia="uk-UA"/>
              </w:rPr>
            </w:pPr>
            <w:r w:rsidRPr="009459AB">
              <w:rPr>
                <w:sz w:val="22"/>
                <w:lang w:val="uk-UA"/>
              </w:rPr>
              <w:t>РН</w:t>
            </w:r>
            <w:r w:rsidRPr="009459AB">
              <w:rPr>
                <w:spacing w:val="-2"/>
                <w:sz w:val="22"/>
                <w:lang w:val="uk-UA"/>
              </w:rPr>
              <w:t xml:space="preserve"> </w:t>
            </w:r>
            <w:r w:rsidRPr="009459AB">
              <w:rPr>
                <w:spacing w:val="-10"/>
                <w:sz w:val="22"/>
                <w:lang w:val="uk-UA"/>
              </w:rPr>
              <w:t>6</w:t>
            </w:r>
          </w:p>
        </w:tc>
        <w:tc>
          <w:tcPr>
            <w:tcW w:w="7966" w:type="dxa"/>
          </w:tcPr>
          <w:p w14:paraId="384C4110" w14:textId="0A589EE1" w:rsidR="00C17DAD" w:rsidRPr="009459AB" w:rsidRDefault="00C17DAD" w:rsidP="00C17DAD">
            <w:pPr>
              <w:spacing w:line="240" w:lineRule="auto"/>
              <w:ind w:firstLine="0"/>
              <w:rPr>
                <w:sz w:val="22"/>
                <w:lang w:val="uk-UA" w:eastAsia="uk-UA"/>
              </w:rPr>
            </w:pPr>
            <w:r w:rsidRPr="009459AB">
              <w:rPr>
                <w:sz w:val="22"/>
                <w:lang w:val="uk-UA"/>
              </w:rPr>
              <w:t>Вільно презентувати та обговорювати з фахівцями і нефахівцями результати досліджень, наукові та прикладні проблеми зі спеціальності соціальна робота державною та іноземною мовами; оприлюднювати результати досліджень у наукових публікаціях у провідних вітчизняних та міжнародних наукових виданнях з дотриманням правил академічного письма; здійснювати ефективну міжособистісну комунікацію (включаючи участь у міжнародних професійних і наукових заходах); демонструвати навички публічних виступів, аргументації та риторики.</w:t>
            </w:r>
          </w:p>
        </w:tc>
      </w:tr>
      <w:tr w:rsidR="00C17DAD" w:rsidRPr="009459AB" w14:paraId="0A6106F6" w14:textId="77777777" w:rsidTr="00641FF0">
        <w:trPr>
          <w:trHeight w:val="146"/>
        </w:trPr>
        <w:tc>
          <w:tcPr>
            <w:tcW w:w="1384" w:type="dxa"/>
          </w:tcPr>
          <w:p w14:paraId="7013DA97" w14:textId="2FCEBAA9" w:rsidR="00C17DAD" w:rsidRPr="009459AB" w:rsidRDefault="00C17DAD" w:rsidP="00C17DAD">
            <w:pPr>
              <w:widowControl w:val="0"/>
              <w:tabs>
                <w:tab w:val="clear" w:pos="709"/>
                <w:tab w:val="left" w:pos="5"/>
              </w:tabs>
              <w:ind w:firstLine="0"/>
              <w:jc w:val="center"/>
              <w:rPr>
                <w:sz w:val="22"/>
                <w:lang w:val="uk-UA"/>
              </w:rPr>
            </w:pPr>
            <w:r w:rsidRPr="009459AB">
              <w:rPr>
                <w:sz w:val="22"/>
                <w:lang w:val="uk-UA"/>
              </w:rPr>
              <w:t>РН</w:t>
            </w:r>
            <w:r w:rsidRPr="009459AB">
              <w:rPr>
                <w:spacing w:val="-2"/>
                <w:sz w:val="22"/>
                <w:lang w:val="uk-UA"/>
              </w:rPr>
              <w:t xml:space="preserve"> </w:t>
            </w:r>
            <w:r w:rsidRPr="009459AB">
              <w:rPr>
                <w:spacing w:val="-10"/>
                <w:sz w:val="22"/>
                <w:lang w:val="uk-UA"/>
              </w:rPr>
              <w:t>8</w:t>
            </w:r>
          </w:p>
        </w:tc>
        <w:tc>
          <w:tcPr>
            <w:tcW w:w="7966" w:type="dxa"/>
          </w:tcPr>
          <w:p w14:paraId="44B5B802" w14:textId="28DBB558" w:rsidR="00C17DAD" w:rsidRPr="009459AB" w:rsidRDefault="00C17DAD" w:rsidP="00C17DAD">
            <w:pPr>
              <w:spacing w:line="240" w:lineRule="auto"/>
              <w:ind w:firstLine="0"/>
              <w:rPr>
                <w:sz w:val="22"/>
                <w:lang w:val="uk-UA"/>
              </w:rPr>
            </w:pPr>
            <w:r w:rsidRPr="009459AB">
              <w:rPr>
                <w:sz w:val="22"/>
                <w:lang w:val="uk-UA"/>
              </w:rPr>
              <w:t>Розв’язувати комплексні проблеми на основні системного наукового світогляду, загального кругозору; дотримуватися принципів академічної доброчесності та професійної етики; забезпечувати безперервний саморозвиток та самовдосконалення протягом життя.</w:t>
            </w:r>
          </w:p>
        </w:tc>
      </w:tr>
      <w:tr w:rsidR="00C17DAD" w:rsidRPr="009459AB" w14:paraId="5FD99324" w14:textId="77777777" w:rsidTr="00641FF0">
        <w:trPr>
          <w:trHeight w:val="146"/>
        </w:trPr>
        <w:tc>
          <w:tcPr>
            <w:tcW w:w="1384" w:type="dxa"/>
          </w:tcPr>
          <w:p w14:paraId="4754C3DD" w14:textId="775197BF" w:rsidR="00C17DAD" w:rsidRPr="009459AB" w:rsidRDefault="00C17DAD" w:rsidP="00C17DAD">
            <w:pPr>
              <w:widowControl w:val="0"/>
              <w:tabs>
                <w:tab w:val="clear" w:pos="709"/>
                <w:tab w:val="left" w:pos="5"/>
              </w:tabs>
              <w:ind w:firstLine="0"/>
              <w:jc w:val="center"/>
              <w:rPr>
                <w:sz w:val="22"/>
                <w:lang w:val="uk-UA"/>
              </w:rPr>
            </w:pPr>
            <w:r w:rsidRPr="009459AB">
              <w:rPr>
                <w:sz w:val="22"/>
                <w:lang w:val="uk-UA"/>
              </w:rPr>
              <w:t>РН</w:t>
            </w:r>
            <w:r w:rsidRPr="009459AB">
              <w:rPr>
                <w:spacing w:val="-2"/>
                <w:sz w:val="22"/>
                <w:lang w:val="uk-UA"/>
              </w:rPr>
              <w:t xml:space="preserve"> </w:t>
            </w:r>
            <w:r w:rsidRPr="009459AB">
              <w:rPr>
                <w:spacing w:val="-10"/>
                <w:sz w:val="22"/>
                <w:lang w:val="uk-UA"/>
              </w:rPr>
              <w:t>9</w:t>
            </w:r>
          </w:p>
        </w:tc>
        <w:tc>
          <w:tcPr>
            <w:tcW w:w="7966" w:type="dxa"/>
          </w:tcPr>
          <w:p w14:paraId="19EACD7A" w14:textId="10376431" w:rsidR="00C17DAD" w:rsidRPr="009459AB" w:rsidRDefault="00C17DAD" w:rsidP="00C17DAD">
            <w:pPr>
              <w:spacing w:line="240" w:lineRule="auto"/>
              <w:ind w:firstLine="0"/>
              <w:rPr>
                <w:sz w:val="22"/>
                <w:lang w:val="uk-UA"/>
              </w:rPr>
            </w:pPr>
            <w:r w:rsidRPr="009459AB">
              <w:rPr>
                <w:sz w:val="22"/>
                <w:lang w:val="uk-UA"/>
              </w:rPr>
              <w:t xml:space="preserve">Розробляти та реалізовувати наукові та/або </w:t>
            </w:r>
            <w:proofErr w:type="spellStart"/>
            <w:r w:rsidRPr="009459AB">
              <w:rPr>
                <w:sz w:val="22"/>
                <w:lang w:val="uk-UA"/>
              </w:rPr>
              <w:t>інноваційні</w:t>
            </w:r>
            <w:proofErr w:type="spellEnd"/>
            <w:r w:rsidRPr="009459AB">
              <w:rPr>
                <w:sz w:val="22"/>
                <w:lang w:val="uk-UA"/>
              </w:rPr>
              <w:t xml:space="preserve"> </w:t>
            </w:r>
            <w:proofErr w:type="spellStart"/>
            <w:r w:rsidRPr="009459AB">
              <w:rPr>
                <w:sz w:val="22"/>
                <w:lang w:val="uk-UA"/>
              </w:rPr>
              <w:t>проєкти</w:t>
            </w:r>
            <w:proofErr w:type="spellEnd"/>
            <w:r w:rsidRPr="009459AB">
              <w:rPr>
                <w:sz w:val="22"/>
                <w:lang w:val="uk-UA"/>
              </w:rPr>
              <w:t xml:space="preserve">, які дають можливість переосмислити наявне та створити нове цілісне знання та/або </w:t>
            </w:r>
            <w:proofErr w:type="spellStart"/>
            <w:r w:rsidRPr="009459AB">
              <w:rPr>
                <w:sz w:val="22"/>
                <w:lang w:val="uk-UA"/>
              </w:rPr>
              <w:t>професійну</w:t>
            </w:r>
            <w:proofErr w:type="spellEnd"/>
            <w:r w:rsidRPr="009459AB">
              <w:rPr>
                <w:sz w:val="22"/>
                <w:lang w:val="uk-UA"/>
              </w:rPr>
              <w:t xml:space="preserve"> практику і розв’язувати значущі наукові проблеми предметної області із врахуванням соціальних, економічних, екологічних, етичних, міжкультурних, євроінтеграційних та правових аспектів.</w:t>
            </w:r>
          </w:p>
        </w:tc>
      </w:tr>
    </w:tbl>
    <w:p w14:paraId="2BA8385C" w14:textId="77777777" w:rsidR="00582F24" w:rsidRPr="009459AB" w:rsidRDefault="00582F24" w:rsidP="00582F24">
      <w:pPr>
        <w:spacing w:line="240" w:lineRule="auto"/>
        <w:ind w:firstLine="0"/>
        <w:rPr>
          <w:b/>
          <w:bCs/>
          <w:sz w:val="24"/>
          <w:szCs w:val="24"/>
          <w:lang w:val="uk-UA"/>
        </w:rPr>
      </w:pPr>
    </w:p>
    <w:p w14:paraId="45B48AD3" w14:textId="77777777" w:rsidR="00C17DAD" w:rsidRPr="009459AB" w:rsidRDefault="00C17DAD" w:rsidP="00C17DAD">
      <w:pPr>
        <w:pStyle w:val="af6"/>
        <w:ind w:left="143" w:right="417" w:firstLine="710"/>
        <w:jc w:val="both"/>
        <w:rPr>
          <w:i/>
          <w:iCs/>
          <w:lang w:val="uk-UA"/>
        </w:rPr>
      </w:pPr>
      <w:proofErr w:type="spellStart"/>
      <w:r w:rsidRPr="009459AB">
        <w:rPr>
          <w:b/>
          <w:i/>
          <w:iCs/>
          <w:lang w:val="uk-UA"/>
        </w:rPr>
        <w:t>Преріквізити</w:t>
      </w:r>
      <w:proofErr w:type="spellEnd"/>
      <w:r w:rsidRPr="009459AB">
        <w:rPr>
          <w:b/>
          <w:i/>
          <w:iCs/>
          <w:spacing w:val="-15"/>
          <w:lang w:val="uk-UA"/>
        </w:rPr>
        <w:t xml:space="preserve"> </w:t>
      </w:r>
      <w:r w:rsidRPr="009459AB">
        <w:rPr>
          <w:b/>
          <w:i/>
          <w:iCs/>
          <w:lang w:val="uk-UA"/>
        </w:rPr>
        <w:t>(передумови</w:t>
      </w:r>
      <w:r w:rsidRPr="009459AB">
        <w:rPr>
          <w:b/>
          <w:i/>
          <w:iCs/>
          <w:spacing w:val="-15"/>
          <w:lang w:val="uk-UA"/>
        </w:rPr>
        <w:t xml:space="preserve"> </w:t>
      </w:r>
      <w:r w:rsidRPr="009459AB">
        <w:rPr>
          <w:b/>
          <w:i/>
          <w:iCs/>
          <w:lang w:val="uk-UA"/>
        </w:rPr>
        <w:t>для</w:t>
      </w:r>
      <w:r w:rsidRPr="009459AB">
        <w:rPr>
          <w:b/>
          <w:i/>
          <w:iCs/>
          <w:spacing w:val="-15"/>
          <w:lang w:val="uk-UA"/>
        </w:rPr>
        <w:t xml:space="preserve"> </w:t>
      </w:r>
      <w:r w:rsidRPr="009459AB">
        <w:rPr>
          <w:b/>
          <w:i/>
          <w:iCs/>
          <w:lang w:val="uk-UA"/>
        </w:rPr>
        <w:t>вивчення</w:t>
      </w:r>
      <w:r w:rsidRPr="009459AB">
        <w:rPr>
          <w:b/>
          <w:i/>
          <w:iCs/>
          <w:spacing w:val="-15"/>
          <w:lang w:val="uk-UA"/>
        </w:rPr>
        <w:t xml:space="preserve"> </w:t>
      </w:r>
      <w:r w:rsidRPr="009459AB">
        <w:rPr>
          <w:b/>
          <w:i/>
          <w:iCs/>
          <w:lang w:val="uk-UA"/>
        </w:rPr>
        <w:t>дисципліни)</w:t>
      </w:r>
      <w:r w:rsidRPr="009459AB">
        <w:rPr>
          <w:i/>
          <w:iCs/>
          <w:lang w:val="uk-UA"/>
        </w:rPr>
        <w:t>:</w:t>
      </w:r>
      <w:r w:rsidRPr="009459AB">
        <w:rPr>
          <w:i/>
          <w:iCs/>
          <w:spacing w:val="-15"/>
          <w:lang w:val="uk-UA"/>
        </w:rPr>
        <w:t xml:space="preserve"> </w:t>
      </w:r>
      <w:r w:rsidRPr="009459AB">
        <w:rPr>
          <w:i/>
          <w:iCs/>
          <w:lang w:val="uk-UA"/>
        </w:rPr>
        <w:t>володіння</w:t>
      </w:r>
      <w:r w:rsidRPr="009459AB">
        <w:rPr>
          <w:i/>
          <w:iCs/>
          <w:spacing w:val="-15"/>
          <w:lang w:val="uk-UA"/>
        </w:rPr>
        <w:t xml:space="preserve"> </w:t>
      </w:r>
      <w:r w:rsidRPr="009459AB">
        <w:rPr>
          <w:i/>
          <w:iCs/>
          <w:lang w:val="uk-UA"/>
        </w:rPr>
        <w:t>загальнонауковими</w:t>
      </w:r>
      <w:r w:rsidRPr="009459AB">
        <w:rPr>
          <w:i/>
          <w:iCs/>
          <w:spacing w:val="-15"/>
          <w:lang w:val="uk-UA"/>
        </w:rPr>
        <w:t xml:space="preserve"> </w:t>
      </w:r>
      <w:r w:rsidRPr="009459AB">
        <w:rPr>
          <w:i/>
          <w:iCs/>
          <w:lang w:val="uk-UA"/>
        </w:rPr>
        <w:t xml:space="preserve">та методологічними </w:t>
      </w:r>
      <w:proofErr w:type="spellStart"/>
      <w:r w:rsidRPr="009459AB">
        <w:rPr>
          <w:i/>
          <w:iCs/>
          <w:lang w:val="uk-UA"/>
        </w:rPr>
        <w:t>компетентностями</w:t>
      </w:r>
      <w:proofErr w:type="spellEnd"/>
      <w:r w:rsidRPr="009459AB">
        <w:rPr>
          <w:i/>
          <w:iCs/>
          <w:lang w:val="uk-UA"/>
        </w:rPr>
        <w:t xml:space="preserve"> на рівні випускника другого (магістерського) рівня вищої освіти;</w:t>
      </w:r>
      <w:r w:rsidRPr="009459AB">
        <w:rPr>
          <w:i/>
          <w:iCs/>
          <w:spacing w:val="-8"/>
          <w:lang w:val="uk-UA"/>
        </w:rPr>
        <w:t xml:space="preserve"> </w:t>
      </w:r>
      <w:r w:rsidRPr="009459AB">
        <w:rPr>
          <w:i/>
          <w:iCs/>
          <w:lang w:val="uk-UA"/>
        </w:rPr>
        <w:t>володіння</w:t>
      </w:r>
      <w:r w:rsidRPr="009459AB">
        <w:rPr>
          <w:i/>
          <w:iCs/>
          <w:spacing w:val="-7"/>
          <w:lang w:val="uk-UA"/>
        </w:rPr>
        <w:t xml:space="preserve"> </w:t>
      </w:r>
      <w:r w:rsidRPr="009459AB">
        <w:rPr>
          <w:i/>
          <w:iCs/>
          <w:lang w:val="uk-UA"/>
        </w:rPr>
        <w:t>англійською</w:t>
      </w:r>
      <w:r w:rsidRPr="009459AB">
        <w:rPr>
          <w:i/>
          <w:iCs/>
          <w:spacing w:val="-1"/>
          <w:lang w:val="uk-UA"/>
        </w:rPr>
        <w:t xml:space="preserve"> </w:t>
      </w:r>
      <w:r w:rsidRPr="009459AB">
        <w:rPr>
          <w:i/>
          <w:iCs/>
          <w:lang w:val="uk-UA"/>
        </w:rPr>
        <w:t>мовою</w:t>
      </w:r>
      <w:r w:rsidRPr="009459AB">
        <w:rPr>
          <w:i/>
          <w:iCs/>
          <w:spacing w:val="-6"/>
          <w:lang w:val="uk-UA"/>
        </w:rPr>
        <w:t xml:space="preserve"> </w:t>
      </w:r>
      <w:r w:rsidRPr="009459AB">
        <w:rPr>
          <w:i/>
          <w:iCs/>
          <w:lang w:val="uk-UA"/>
        </w:rPr>
        <w:t>на</w:t>
      </w:r>
      <w:r w:rsidRPr="009459AB">
        <w:rPr>
          <w:i/>
          <w:iCs/>
          <w:spacing w:val="-8"/>
          <w:lang w:val="uk-UA"/>
        </w:rPr>
        <w:t xml:space="preserve"> </w:t>
      </w:r>
      <w:r w:rsidRPr="009459AB">
        <w:rPr>
          <w:i/>
          <w:iCs/>
          <w:lang w:val="uk-UA"/>
        </w:rPr>
        <w:t>рівні</w:t>
      </w:r>
      <w:r w:rsidRPr="009459AB">
        <w:rPr>
          <w:i/>
          <w:iCs/>
          <w:spacing w:val="-8"/>
          <w:lang w:val="uk-UA"/>
        </w:rPr>
        <w:t xml:space="preserve"> </w:t>
      </w:r>
      <w:r w:rsidRPr="009459AB">
        <w:rPr>
          <w:i/>
          <w:iCs/>
          <w:lang w:val="uk-UA"/>
        </w:rPr>
        <w:t>не нижче,</w:t>
      </w:r>
      <w:r w:rsidRPr="009459AB">
        <w:rPr>
          <w:i/>
          <w:iCs/>
          <w:spacing w:val="-7"/>
          <w:lang w:val="uk-UA"/>
        </w:rPr>
        <w:t xml:space="preserve"> </w:t>
      </w:r>
      <w:r w:rsidRPr="009459AB">
        <w:rPr>
          <w:i/>
          <w:iCs/>
          <w:lang w:val="uk-UA"/>
        </w:rPr>
        <w:t>ніж</w:t>
      </w:r>
      <w:r w:rsidRPr="009459AB">
        <w:rPr>
          <w:i/>
          <w:iCs/>
          <w:spacing w:val="-7"/>
          <w:lang w:val="uk-UA"/>
        </w:rPr>
        <w:t xml:space="preserve"> </w:t>
      </w:r>
      <w:r w:rsidRPr="009459AB">
        <w:rPr>
          <w:i/>
          <w:iCs/>
          <w:lang w:val="uk-UA"/>
        </w:rPr>
        <w:t>130</w:t>
      </w:r>
      <w:r w:rsidRPr="009459AB">
        <w:rPr>
          <w:i/>
          <w:iCs/>
          <w:spacing w:val="-1"/>
          <w:lang w:val="uk-UA"/>
        </w:rPr>
        <w:t xml:space="preserve"> </w:t>
      </w:r>
      <w:r w:rsidRPr="009459AB">
        <w:rPr>
          <w:i/>
          <w:iCs/>
          <w:lang w:val="uk-UA"/>
        </w:rPr>
        <w:t>балів</w:t>
      </w:r>
      <w:r w:rsidRPr="009459AB">
        <w:rPr>
          <w:i/>
          <w:iCs/>
          <w:spacing w:val="-5"/>
          <w:lang w:val="uk-UA"/>
        </w:rPr>
        <w:t xml:space="preserve"> </w:t>
      </w:r>
      <w:r w:rsidRPr="009459AB">
        <w:rPr>
          <w:i/>
          <w:iCs/>
          <w:lang w:val="uk-UA"/>
        </w:rPr>
        <w:t>за</w:t>
      </w:r>
      <w:r w:rsidRPr="009459AB">
        <w:rPr>
          <w:i/>
          <w:iCs/>
          <w:spacing w:val="-8"/>
          <w:lang w:val="uk-UA"/>
        </w:rPr>
        <w:t xml:space="preserve"> </w:t>
      </w:r>
      <w:r w:rsidRPr="009459AB">
        <w:rPr>
          <w:i/>
          <w:iCs/>
          <w:lang w:val="uk-UA"/>
        </w:rPr>
        <w:t>шкалою</w:t>
      </w:r>
      <w:r w:rsidRPr="009459AB">
        <w:rPr>
          <w:i/>
          <w:iCs/>
          <w:spacing w:val="-6"/>
          <w:lang w:val="uk-UA"/>
        </w:rPr>
        <w:t xml:space="preserve"> </w:t>
      </w:r>
      <w:r w:rsidRPr="009459AB">
        <w:rPr>
          <w:i/>
          <w:iCs/>
          <w:lang w:val="uk-UA"/>
        </w:rPr>
        <w:t>ЄВІ</w:t>
      </w:r>
      <w:r w:rsidRPr="009459AB">
        <w:rPr>
          <w:i/>
          <w:iCs/>
          <w:spacing w:val="-4"/>
          <w:lang w:val="uk-UA"/>
        </w:rPr>
        <w:t xml:space="preserve"> </w:t>
      </w:r>
      <w:r w:rsidRPr="009459AB">
        <w:rPr>
          <w:i/>
          <w:iCs/>
          <w:lang w:val="uk-UA"/>
        </w:rPr>
        <w:t>при</w:t>
      </w:r>
      <w:r w:rsidRPr="009459AB">
        <w:rPr>
          <w:i/>
          <w:iCs/>
          <w:spacing w:val="-5"/>
          <w:lang w:val="uk-UA"/>
        </w:rPr>
        <w:t xml:space="preserve"> </w:t>
      </w:r>
      <w:r w:rsidRPr="009459AB">
        <w:rPr>
          <w:i/>
          <w:iCs/>
          <w:lang w:val="uk-UA"/>
        </w:rPr>
        <w:t>вступі до аспірантури (при опануванні модуля 1); успішне засвоєння ОК2 «Філософія наукової свідомості» (при опануванні модуля 2).</w:t>
      </w:r>
    </w:p>
    <w:p w14:paraId="6C955987" w14:textId="6EAE5797" w:rsidR="00701A1B" w:rsidRPr="009459AB" w:rsidRDefault="00701A1B" w:rsidP="00FF652F">
      <w:pPr>
        <w:spacing w:line="240" w:lineRule="auto"/>
        <w:ind w:firstLine="0"/>
        <w:jc w:val="center"/>
        <w:rPr>
          <w:b/>
          <w:bCs/>
          <w:sz w:val="24"/>
          <w:szCs w:val="24"/>
          <w:lang w:val="uk-UA"/>
        </w:rPr>
      </w:pPr>
      <w:r w:rsidRPr="009459AB">
        <w:rPr>
          <w:b/>
          <w:bCs/>
          <w:sz w:val="24"/>
          <w:szCs w:val="24"/>
          <w:lang w:val="uk-UA"/>
        </w:rPr>
        <w:t>3. ПРОГРАМА НАВЧАЛЬНОЇ ДИСЦИПЛІНИ</w:t>
      </w:r>
    </w:p>
    <w:p w14:paraId="7522CC08" w14:textId="77777777" w:rsidR="009E5913" w:rsidRPr="009459AB" w:rsidRDefault="009E5913" w:rsidP="009E5913">
      <w:pPr>
        <w:spacing w:line="240" w:lineRule="auto"/>
        <w:rPr>
          <w:b/>
          <w:bCs/>
          <w:sz w:val="24"/>
          <w:szCs w:val="24"/>
          <w:lang w:val="uk-UA"/>
        </w:rPr>
      </w:pPr>
    </w:p>
    <w:p w14:paraId="51F1E6EF" w14:textId="48354C98" w:rsidR="006D108D" w:rsidRPr="009459AB" w:rsidRDefault="006D108D" w:rsidP="009E5913">
      <w:pPr>
        <w:spacing w:line="240" w:lineRule="auto"/>
        <w:rPr>
          <w:b/>
          <w:sz w:val="24"/>
          <w:szCs w:val="24"/>
          <w:lang w:val="uk-UA"/>
        </w:rPr>
      </w:pPr>
      <w:r w:rsidRPr="009459AB">
        <w:rPr>
          <w:b/>
          <w:sz w:val="24"/>
          <w:lang w:val="uk-UA"/>
        </w:rPr>
        <w:t>Модуль</w:t>
      </w:r>
      <w:r w:rsidRPr="009459AB">
        <w:rPr>
          <w:b/>
          <w:spacing w:val="-6"/>
          <w:sz w:val="24"/>
          <w:lang w:val="uk-UA"/>
        </w:rPr>
        <w:t xml:space="preserve"> </w:t>
      </w:r>
      <w:r w:rsidRPr="009459AB">
        <w:rPr>
          <w:b/>
          <w:sz w:val="24"/>
          <w:lang w:val="uk-UA"/>
        </w:rPr>
        <w:t>1.</w:t>
      </w:r>
      <w:r w:rsidRPr="009459AB">
        <w:rPr>
          <w:b/>
          <w:spacing w:val="-2"/>
          <w:sz w:val="24"/>
          <w:lang w:val="uk-UA"/>
        </w:rPr>
        <w:t xml:space="preserve"> </w:t>
      </w:r>
      <w:r w:rsidRPr="009459AB">
        <w:rPr>
          <w:b/>
          <w:sz w:val="24"/>
          <w:lang w:val="uk-UA"/>
        </w:rPr>
        <w:t>Модуль</w:t>
      </w:r>
      <w:r w:rsidRPr="009459AB">
        <w:rPr>
          <w:b/>
          <w:spacing w:val="-3"/>
          <w:sz w:val="24"/>
          <w:lang w:val="uk-UA"/>
        </w:rPr>
        <w:t xml:space="preserve"> </w:t>
      </w:r>
      <w:r w:rsidRPr="009459AB">
        <w:rPr>
          <w:b/>
          <w:sz w:val="24"/>
          <w:lang w:val="uk-UA"/>
        </w:rPr>
        <w:t>Жана</w:t>
      </w:r>
      <w:r w:rsidRPr="009459AB">
        <w:rPr>
          <w:b/>
          <w:spacing w:val="-3"/>
          <w:sz w:val="24"/>
          <w:lang w:val="uk-UA"/>
        </w:rPr>
        <w:t xml:space="preserve"> </w:t>
      </w:r>
      <w:proofErr w:type="spellStart"/>
      <w:r w:rsidRPr="009459AB">
        <w:rPr>
          <w:b/>
          <w:sz w:val="24"/>
          <w:lang w:val="uk-UA"/>
        </w:rPr>
        <w:t>Монне</w:t>
      </w:r>
      <w:proofErr w:type="spellEnd"/>
      <w:r w:rsidRPr="009459AB">
        <w:rPr>
          <w:b/>
          <w:spacing w:val="-3"/>
          <w:sz w:val="24"/>
          <w:lang w:val="uk-UA"/>
        </w:rPr>
        <w:t xml:space="preserve"> </w:t>
      </w:r>
      <w:r w:rsidRPr="009459AB">
        <w:rPr>
          <w:b/>
          <w:sz w:val="24"/>
          <w:lang w:val="uk-UA"/>
        </w:rPr>
        <w:t>«Основи</w:t>
      </w:r>
      <w:r w:rsidRPr="009459AB">
        <w:rPr>
          <w:b/>
          <w:spacing w:val="-2"/>
          <w:sz w:val="24"/>
          <w:lang w:val="uk-UA"/>
        </w:rPr>
        <w:t xml:space="preserve"> </w:t>
      </w:r>
      <w:r w:rsidRPr="009459AB">
        <w:rPr>
          <w:b/>
          <w:sz w:val="24"/>
          <w:lang w:val="uk-UA"/>
        </w:rPr>
        <w:t>європейської</w:t>
      </w:r>
      <w:r w:rsidRPr="009459AB">
        <w:rPr>
          <w:b/>
          <w:spacing w:val="-4"/>
          <w:sz w:val="24"/>
          <w:lang w:val="uk-UA"/>
        </w:rPr>
        <w:t xml:space="preserve"> </w:t>
      </w:r>
      <w:proofErr w:type="spellStart"/>
      <w:r w:rsidRPr="009459AB">
        <w:rPr>
          <w:b/>
          <w:sz w:val="24"/>
          <w:lang w:val="uk-UA"/>
        </w:rPr>
        <w:t>проєктної</w:t>
      </w:r>
      <w:proofErr w:type="spellEnd"/>
      <w:r w:rsidRPr="009459AB">
        <w:rPr>
          <w:b/>
          <w:spacing w:val="-3"/>
          <w:sz w:val="24"/>
          <w:lang w:val="uk-UA"/>
        </w:rPr>
        <w:t xml:space="preserve"> </w:t>
      </w:r>
      <w:r w:rsidRPr="009459AB">
        <w:rPr>
          <w:b/>
          <w:spacing w:val="-2"/>
          <w:sz w:val="24"/>
          <w:lang w:val="uk-UA"/>
        </w:rPr>
        <w:t>діяльності»</w:t>
      </w:r>
    </w:p>
    <w:p w14:paraId="0A6465F4" w14:textId="786ECDE4" w:rsidR="009E5913" w:rsidRPr="009459AB" w:rsidRDefault="00B472CB" w:rsidP="00A447E7">
      <w:pPr>
        <w:pStyle w:val="TableParagraph"/>
        <w:ind w:left="10" w:right="9" w:firstLine="698"/>
        <w:jc w:val="both"/>
        <w:rPr>
          <w:b/>
          <w:i/>
          <w:sz w:val="24"/>
        </w:rPr>
      </w:pPr>
      <w:r w:rsidRPr="009459AB">
        <w:rPr>
          <w:b/>
          <w:sz w:val="24"/>
          <w:szCs w:val="24"/>
        </w:rPr>
        <w:t xml:space="preserve">Змістовний модуль № 1. </w:t>
      </w:r>
      <w:r w:rsidR="00A447E7" w:rsidRPr="009459AB">
        <w:rPr>
          <w:bCs/>
          <w:iCs/>
          <w:sz w:val="24"/>
        </w:rPr>
        <w:t>Європейський</w:t>
      </w:r>
      <w:r w:rsidR="00A447E7" w:rsidRPr="009459AB">
        <w:rPr>
          <w:bCs/>
          <w:iCs/>
          <w:spacing w:val="-4"/>
          <w:sz w:val="24"/>
        </w:rPr>
        <w:t xml:space="preserve"> </w:t>
      </w:r>
      <w:proofErr w:type="spellStart"/>
      <w:r w:rsidR="00A447E7" w:rsidRPr="009459AB">
        <w:rPr>
          <w:bCs/>
          <w:iCs/>
          <w:sz w:val="24"/>
        </w:rPr>
        <w:t>освітньо</w:t>
      </w:r>
      <w:proofErr w:type="spellEnd"/>
      <w:r w:rsidR="00A447E7" w:rsidRPr="009459AB">
        <w:rPr>
          <w:bCs/>
          <w:iCs/>
          <w:sz w:val="24"/>
        </w:rPr>
        <w:t>-науковий</w:t>
      </w:r>
      <w:r w:rsidR="00A447E7" w:rsidRPr="009459AB">
        <w:rPr>
          <w:bCs/>
          <w:iCs/>
          <w:spacing w:val="-4"/>
          <w:sz w:val="24"/>
        </w:rPr>
        <w:t xml:space="preserve"> </w:t>
      </w:r>
      <w:r w:rsidR="00A447E7" w:rsidRPr="009459AB">
        <w:rPr>
          <w:bCs/>
          <w:iCs/>
          <w:spacing w:val="-2"/>
          <w:sz w:val="24"/>
        </w:rPr>
        <w:t xml:space="preserve">простір: </w:t>
      </w:r>
      <w:proofErr w:type="spellStart"/>
      <w:r w:rsidR="00A447E7" w:rsidRPr="009459AB">
        <w:rPr>
          <w:bCs/>
          <w:iCs/>
          <w:sz w:val="24"/>
        </w:rPr>
        <w:t>генеза</w:t>
      </w:r>
      <w:proofErr w:type="spellEnd"/>
      <w:r w:rsidR="00A447E7" w:rsidRPr="009459AB">
        <w:rPr>
          <w:bCs/>
          <w:iCs/>
          <w:sz w:val="24"/>
        </w:rPr>
        <w:t>,</w:t>
      </w:r>
      <w:r w:rsidR="00A447E7" w:rsidRPr="009459AB">
        <w:rPr>
          <w:bCs/>
          <w:iCs/>
          <w:spacing w:val="-2"/>
          <w:sz w:val="24"/>
        </w:rPr>
        <w:t xml:space="preserve"> </w:t>
      </w:r>
      <w:r w:rsidR="00A447E7" w:rsidRPr="009459AB">
        <w:rPr>
          <w:bCs/>
          <w:iCs/>
          <w:sz w:val="24"/>
        </w:rPr>
        <w:t>структура,</w:t>
      </w:r>
      <w:r w:rsidR="00A447E7" w:rsidRPr="009459AB">
        <w:rPr>
          <w:bCs/>
          <w:iCs/>
          <w:spacing w:val="-2"/>
          <w:sz w:val="24"/>
        </w:rPr>
        <w:t xml:space="preserve"> </w:t>
      </w:r>
      <w:r w:rsidR="00A447E7" w:rsidRPr="009459AB">
        <w:rPr>
          <w:bCs/>
          <w:iCs/>
          <w:sz w:val="24"/>
        </w:rPr>
        <w:lastRenderedPageBreak/>
        <w:t>пріоритети</w:t>
      </w:r>
      <w:r w:rsidR="00A447E7" w:rsidRPr="009459AB">
        <w:rPr>
          <w:bCs/>
          <w:iCs/>
          <w:spacing w:val="-1"/>
          <w:sz w:val="24"/>
        </w:rPr>
        <w:t xml:space="preserve"> </w:t>
      </w:r>
      <w:r w:rsidR="00A447E7" w:rsidRPr="009459AB">
        <w:rPr>
          <w:bCs/>
          <w:iCs/>
          <w:spacing w:val="-2"/>
          <w:sz w:val="24"/>
        </w:rPr>
        <w:t>розвитку</w:t>
      </w:r>
    </w:p>
    <w:p w14:paraId="6F310908" w14:textId="77777777" w:rsidR="009E5913" w:rsidRPr="009459AB" w:rsidRDefault="009E5913" w:rsidP="009E5913">
      <w:pPr>
        <w:spacing w:line="240" w:lineRule="auto"/>
        <w:rPr>
          <w:bCs/>
          <w:color w:val="000000"/>
          <w:sz w:val="24"/>
          <w:szCs w:val="24"/>
          <w:lang w:val="uk-UA"/>
        </w:rPr>
      </w:pPr>
    </w:p>
    <w:p w14:paraId="2ACAE703" w14:textId="5EF0EF32" w:rsidR="009E5913" w:rsidRPr="009459AB" w:rsidRDefault="00A447E7" w:rsidP="009E5913">
      <w:pPr>
        <w:spacing w:line="240" w:lineRule="auto"/>
        <w:rPr>
          <w:bCs/>
          <w:color w:val="000000"/>
          <w:sz w:val="24"/>
          <w:szCs w:val="24"/>
          <w:lang w:val="uk-UA"/>
        </w:rPr>
      </w:pPr>
      <w:r w:rsidRPr="009459AB">
        <w:rPr>
          <w:sz w:val="24"/>
          <w:szCs w:val="24"/>
          <w:lang w:val="uk-UA"/>
        </w:rPr>
        <w:t xml:space="preserve">Синергія науки і освіти в процесі </w:t>
      </w:r>
      <w:proofErr w:type="spellStart"/>
      <w:r w:rsidRPr="009459AB">
        <w:rPr>
          <w:sz w:val="24"/>
          <w:szCs w:val="24"/>
          <w:lang w:val="uk-UA"/>
        </w:rPr>
        <w:t>генези</w:t>
      </w:r>
      <w:proofErr w:type="spellEnd"/>
      <w:r w:rsidRPr="009459AB">
        <w:rPr>
          <w:sz w:val="24"/>
          <w:szCs w:val="24"/>
          <w:lang w:val="uk-UA"/>
        </w:rPr>
        <w:t xml:space="preserve"> феномену університетської науки. Інтеграційні процеси в європейському </w:t>
      </w:r>
      <w:proofErr w:type="spellStart"/>
      <w:r w:rsidRPr="009459AB">
        <w:rPr>
          <w:sz w:val="24"/>
          <w:szCs w:val="24"/>
          <w:lang w:val="uk-UA"/>
        </w:rPr>
        <w:t>освітньо</w:t>
      </w:r>
      <w:proofErr w:type="spellEnd"/>
      <w:r w:rsidRPr="009459AB">
        <w:rPr>
          <w:sz w:val="24"/>
          <w:szCs w:val="24"/>
          <w:lang w:val="uk-UA"/>
        </w:rPr>
        <w:t xml:space="preserve">-науковому просторі у ХХ-ХХІ ст. Розвиток освіти і науки в європейських університетах: від середньовіччя до інформаційної епохи. Дослідницькі університети: світовий досвід, перспективи для України, можливості реалізації принципів сталого розвитку. Феномен автономії університетів: традиція і сучасність. Європейський простір вищої освіти (EHEA): </w:t>
      </w:r>
      <w:r w:rsidRPr="009459AB">
        <w:rPr>
          <w:spacing w:val="-2"/>
          <w:sz w:val="24"/>
          <w:szCs w:val="24"/>
          <w:lang w:val="uk-UA"/>
        </w:rPr>
        <w:t>історія і перспективи. Європейський дослідницький</w:t>
      </w:r>
      <w:r w:rsidRPr="009459AB">
        <w:rPr>
          <w:sz w:val="24"/>
          <w:szCs w:val="24"/>
          <w:lang w:val="uk-UA"/>
        </w:rPr>
        <w:t xml:space="preserve"> </w:t>
      </w:r>
      <w:r w:rsidRPr="009459AB">
        <w:rPr>
          <w:spacing w:val="-2"/>
          <w:sz w:val="24"/>
          <w:szCs w:val="24"/>
          <w:lang w:val="uk-UA"/>
        </w:rPr>
        <w:t xml:space="preserve">простір </w:t>
      </w:r>
      <w:r w:rsidRPr="009459AB">
        <w:rPr>
          <w:sz w:val="24"/>
          <w:szCs w:val="24"/>
          <w:lang w:val="uk-UA"/>
        </w:rPr>
        <w:t>(ERA):</w:t>
      </w:r>
      <w:r w:rsidRPr="009459AB">
        <w:rPr>
          <w:spacing w:val="80"/>
          <w:sz w:val="24"/>
          <w:szCs w:val="24"/>
          <w:lang w:val="uk-UA"/>
        </w:rPr>
        <w:t xml:space="preserve"> </w:t>
      </w:r>
      <w:r w:rsidRPr="009459AB">
        <w:rPr>
          <w:sz w:val="24"/>
          <w:szCs w:val="24"/>
          <w:lang w:val="uk-UA"/>
        </w:rPr>
        <w:t>ґенеза,</w:t>
      </w:r>
      <w:r w:rsidRPr="009459AB">
        <w:rPr>
          <w:spacing w:val="80"/>
          <w:sz w:val="24"/>
          <w:szCs w:val="24"/>
          <w:lang w:val="uk-UA"/>
        </w:rPr>
        <w:t xml:space="preserve"> </w:t>
      </w:r>
      <w:r w:rsidRPr="009459AB">
        <w:rPr>
          <w:sz w:val="24"/>
          <w:szCs w:val="24"/>
          <w:lang w:val="uk-UA"/>
        </w:rPr>
        <w:t>структура, пріоритети розвитку</w:t>
      </w:r>
    </w:p>
    <w:p w14:paraId="4F452020" w14:textId="77777777" w:rsidR="009E5913" w:rsidRPr="009459AB" w:rsidRDefault="009E5913" w:rsidP="009E5913">
      <w:pPr>
        <w:spacing w:line="240" w:lineRule="auto"/>
        <w:ind w:firstLine="567"/>
        <w:rPr>
          <w:bCs/>
          <w:i/>
          <w:sz w:val="24"/>
          <w:szCs w:val="24"/>
          <w:lang w:val="uk-UA"/>
        </w:rPr>
      </w:pPr>
    </w:p>
    <w:p w14:paraId="3987D7C1" w14:textId="77777777" w:rsidR="00A447E7" w:rsidRPr="009459AB" w:rsidRDefault="00B472CB" w:rsidP="00A447E7">
      <w:pPr>
        <w:pStyle w:val="afff3"/>
        <w:spacing w:after="0" w:line="240" w:lineRule="auto"/>
        <w:ind w:firstLine="567"/>
        <w:jc w:val="both"/>
        <w:rPr>
          <w:rFonts w:ascii="Times New Roman" w:hAnsi="Times New Roman"/>
          <w:bCs/>
          <w:iCs/>
          <w:spacing w:val="-2"/>
          <w:sz w:val="24"/>
          <w:lang w:val="uk-UA"/>
        </w:rPr>
      </w:pPr>
      <w:r w:rsidRPr="009459AB">
        <w:rPr>
          <w:rFonts w:ascii="Times New Roman" w:hAnsi="Times New Roman"/>
          <w:b/>
          <w:sz w:val="24"/>
          <w:szCs w:val="24"/>
          <w:lang w:val="uk-UA"/>
        </w:rPr>
        <w:t xml:space="preserve">Змістовний модуль № 2. </w:t>
      </w:r>
      <w:r w:rsidR="00A447E7" w:rsidRPr="009459AB">
        <w:rPr>
          <w:rFonts w:ascii="Times New Roman" w:hAnsi="Times New Roman"/>
          <w:bCs/>
          <w:iCs/>
          <w:sz w:val="24"/>
          <w:lang w:val="uk-UA"/>
        </w:rPr>
        <w:t>Теоретичні</w:t>
      </w:r>
      <w:r w:rsidR="00A447E7" w:rsidRPr="009459AB">
        <w:rPr>
          <w:rFonts w:ascii="Times New Roman" w:hAnsi="Times New Roman"/>
          <w:bCs/>
          <w:iCs/>
          <w:spacing w:val="-4"/>
          <w:sz w:val="24"/>
          <w:lang w:val="uk-UA"/>
        </w:rPr>
        <w:t xml:space="preserve"> </w:t>
      </w:r>
      <w:r w:rsidR="00A447E7" w:rsidRPr="009459AB">
        <w:rPr>
          <w:rFonts w:ascii="Times New Roman" w:hAnsi="Times New Roman"/>
          <w:bCs/>
          <w:iCs/>
          <w:sz w:val="24"/>
          <w:lang w:val="uk-UA"/>
        </w:rPr>
        <w:t>основи</w:t>
      </w:r>
      <w:r w:rsidR="00A447E7" w:rsidRPr="009459AB">
        <w:rPr>
          <w:rFonts w:ascii="Times New Roman" w:hAnsi="Times New Roman"/>
          <w:bCs/>
          <w:iCs/>
          <w:spacing w:val="-1"/>
          <w:sz w:val="24"/>
          <w:lang w:val="uk-UA"/>
        </w:rPr>
        <w:t xml:space="preserve"> </w:t>
      </w:r>
      <w:proofErr w:type="spellStart"/>
      <w:r w:rsidR="00A447E7" w:rsidRPr="009459AB">
        <w:rPr>
          <w:rFonts w:ascii="Times New Roman" w:hAnsi="Times New Roman"/>
          <w:bCs/>
          <w:iCs/>
          <w:sz w:val="24"/>
          <w:lang w:val="uk-UA"/>
        </w:rPr>
        <w:t>проєктної</w:t>
      </w:r>
      <w:proofErr w:type="spellEnd"/>
      <w:r w:rsidR="00A447E7" w:rsidRPr="009459AB">
        <w:rPr>
          <w:rFonts w:ascii="Times New Roman" w:hAnsi="Times New Roman"/>
          <w:bCs/>
          <w:iCs/>
          <w:spacing w:val="-4"/>
          <w:sz w:val="24"/>
          <w:lang w:val="uk-UA"/>
        </w:rPr>
        <w:t xml:space="preserve"> </w:t>
      </w:r>
      <w:r w:rsidR="00A447E7" w:rsidRPr="009459AB">
        <w:rPr>
          <w:rFonts w:ascii="Times New Roman" w:hAnsi="Times New Roman"/>
          <w:bCs/>
          <w:iCs/>
          <w:spacing w:val="-2"/>
          <w:sz w:val="24"/>
          <w:lang w:val="uk-UA"/>
        </w:rPr>
        <w:t>діяльності</w:t>
      </w:r>
    </w:p>
    <w:p w14:paraId="098ED2DF" w14:textId="77777777" w:rsidR="00A447E7" w:rsidRPr="009459AB" w:rsidRDefault="00A447E7" w:rsidP="00A447E7">
      <w:pPr>
        <w:pStyle w:val="afff3"/>
        <w:spacing w:after="0" w:line="240" w:lineRule="auto"/>
        <w:ind w:firstLine="567"/>
        <w:jc w:val="both"/>
        <w:rPr>
          <w:rFonts w:ascii="Times New Roman" w:hAnsi="Times New Roman"/>
          <w:bCs/>
          <w:iCs/>
          <w:spacing w:val="-2"/>
          <w:sz w:val="24"/>
          <w:lang w:val="uk-UA"/>
        </w:rPr>
      </w:pPr>
    </w:p>
    <w:p w14:paraId="1DFB6FCD" w14:textId="6B8B8F81" w:rsidR="009E5913" w:rsidRPr="009459AB" w:rsidRDefault="00A447E7" w:rsidP="00A447E7">
      <w:pPr>
        <w:pStyle w:val="afff3"/>
        <w:spacing w:after="0" w:line="240" w:lineRule="auto"/>
        <w:ind w:firstLine="567"/>
        <w:jc w:val="both"/>
        <w:rPr>
          <w:rFonts w:ascii="Times New Roman" w:hAnsi="Times New Roman"/>
          <w:sz w:val="24"/>
          <w:lang w:val="uk-UA"/>
        </w:rPr>
      </w:pPr>
      <w:r w:rsidRPr="009459AB">
        <w:rPr>
          <w:rFonts w:ascii="Times New Roman" w:hAnsi="Times New Roman"/>
          <w:spacing w:val="-2"/>
          <w:sz w:val="24"/>
          <w:lang w:val="uk-UA"/>
        </w:rPr>
        <w:t>Сутність проектної діяльності: поняття, основні характеристики.</w:t>
      </w:r>
      <w:r w:rsidRPr="009459AB">
        <w:rPr>
          <w:rFonts w:ascii="Times New Roman" w:hAnsi="Times New Roman"/>
          <w:sz w:val="24"/>
          <w:lang w:val="uk-UA"/>
        </w:rPr>
        <w:t xml:space="preserve"> Міжнародні стандарти з управління </w:t>
      </w:r>
      <w:proofErr w:type="spellStart"/>
      <w:r w:rsidRPr="009459AB">
        <w:rPr>
          <w:rFonts w:ascii="Times New Roman" w:hAnsi="Times New Roman"/>
          <w:sz w:val="24"/>
          <w:lang w:val="uk-UA"/>
        </w:rPr>
        <w:t>проєктами</w:t>
      </w:r>
      <w:proofErr w:type="spellEnd"/>
      <w:r w:rsidRPr="009459AB">
        <w:rPr>
          <w:rFonts w:ascii="Times New Roman" w:hAnsi="Times New Roman"/>
          <w:sz w:val="24"/>
          <w:lang w:val="uk-UA"/>
        </w:rPr>
        <w:t xml:space="preserve">. Формування та принципи аналізу ідей </w:t>
      </w:r>
      <w:proofErr w:type="spellStart"/>
      <w:r w:rsidRPr="009459AB">
        <w:rPr>
          <w:rFonts w:ascii="Times New Roman" w:hAnsi="Times New Roman"/>
          <w:sz w:val="24"/>
          <w:lang w:val="uk-UA"/>
        </w:rPr>
        <w:t>проєкту</w:t>
      </w:r>
      <w:proofErr w:type="spellEnd"/>
      <w:r w:rsidRPr="009459AB">
        <w:rPr>
          <w:rFonts w:ascii="Times New Roman" w:hAnsi="Times New Roman"/>
          <w:sz w:val="24"/>
          <w:lang w:val="uk-UA"/>
        </w:rPr>
        <w:t xml:space="preserve">. Обґрунтування доцільності </w:t>
      </w:r>
      <w:proofErr w:type="spellStart"/>
      <w:r w:rsidRPr="009459AB">
        <w:rPr>
          <w:rFonts w:ascii="Times New Roman" w:hAnsi="Times New Roman"/>
          <w:sz w:val="24"/>
          <w:lang w:val="uk-UA"/>
        </w:rPr>
        <w:t>проєкту</w:t>
      </w:r>
      <w:proofErr w:type="spellEnd"/>
      <w:r w:rsidRPr="009459AB">
        <w:rPr>
          <w:rFonts w:ascii="Times New Roman" w:hAnsi="Times New Roman"/>
          <w:sz w:val="24"/>
          <w:lang w:val="uk-UA"/>
        </w:rPr>
        <w:t xml:space="preserve">. </w:t>
      </w:r>
      <w:r w:rsidRPr="009459AB">
        <w:rPr>
          <w:rFonts w:ascii="Times New Roman" w:hAnsi="Times New Roman"/>
          <w:spacing w:val="-2"/>
          <w:sz w:val="24"/>
          <w:lang w:val="uk-UA"/>
        </w:rPr>
        <w:t>Аналіз</w:t>
      </w:r>
      <w:r w:rsidRPr="009459AB">
        <w:rPr>
          <w:rFonts w:ascii="Times New Roman" w:hAnsi="Times New Roman"/>
          <w:sz w:val="24"/>
          <w:lang w:val="uk-UA"/>
        </w:rPr>
        <w:t xml:space="preserve"> </w:t>
      </w:r>
      <w:r w:rsidRPr="009459AB">
        <w:rPr>
          <w:rFonts w:ascii="Times New Roman" w:hAnsi="Times New Roman"/>
          <w:spacing w:val="-2"/>
          <w:sz w:val="24"/>
          <w:lang w:val="uk-UA"/>
        </w:rPr>
        <w:t>проблем</w:t>
      </w:r>
      <w:r w:rsidRPr="009459AB">
        <w:rPr>
          <w:rFonts w:ascii="Times New Roman" w:hAnsi="Times New Roman"/>
          <w:sz w:val="24"/>
          <w:lang w:val="uk-UA"/>
        </w:rPr>
        <w:t xml:space="preserve"> </w:t>
      </w:r>
      <w:r w:rsidRPr="009459AB">
        <w:rPr>
          <w:rFonts w:ascii="Times New Roman" w:hAnsi="Times New Roman"/>
          <w:spacing w:val="-10"/>
          <w:sz w:val="24"/>
          <w:lang w:val="uk-UA"/>
        </w:rPr>
        <w:t xml:space="preserve">і </w:t>
      </w:r>
      <w:r w:rsidRPr="009459AB">
        <w:rPr>
          <w:rFonts w:ascii="Times New Roman" w:hAnsi="Times New Roman"/>
          <w:sz w:val="24"/>
          <w:lang w:val="uk-UA"/>
        </w:rPr>
        <w:t>постановка</w:t>
      </w:r>
      <w:r w:rsidRPr="009459AB">
        <w:rPr>
          <w:rFonts w:ascii="Times New Roman" w:hAnsi="Times New Roman"/>
          <w:spacing w:val="20"/>
          <w:sz w:val="24"/>
          <w:lang w:val="uk-UA"/>
        </w:rPr>
        <w:t xml:space="preserve"> </w:t>
      </w:r>
      <w:r w:rsidRPr="009459AB">
        <w:rPr>
          <w:rFonts w:ascii="Times New Roman" w:hAnsi="Times New Roman"/>
          <w:sz w:val="24"/>
          <w:lang w:val="uk-UA"/>
        </w:rPr>
        <w:t>цілей.</w:t>
      </w:r>
      <w:r w:rsidRPr="009459AB">
        <w:rPr>
          <w:rFonts w:ascii="Times New Roman" w:hAnsi="Times New Roman"/>
          <w:spacing w:val="21"/>
          <w:sz w:val="24"/>
          <w:lang w:val="uk-UA"/>
        </w:rPr>
        <w:t xml:space="preserve"> </w:t>
      </w:r>
      <w:r w:rsidRPr="009459AB">
        <w:rPr>
          <w:rFonts w:ascii="Times New Roman" w:hAnsi="Times New Roman"/>
          <w:sz w:val="24"/>
          <w:lang w:val="uk-UA"/>
        </w:rPr>
        <w:t xml:space="preserve">«Дерево проблем» - «Дерево задач». </w:t>
      </w:r>
      <w:r w:rsidRPr="009459AB">
        <w:rPr>
          <w:rFonts w:ascii="Times New Roman" w:hAnsi="Times New Roman"/>
          <w:spacing w:val="-2"/>
          <w:sz w:val="24"/>
          <w:lang w:val="uk-UA"/>
        </w:rPr>
        <w:t>Завдання,</w:t>
      </w:r>
      <w:r w:rsidRPr="009459AB">
        <w:rPr>
          <w:rFonts w:ascii="Times New Roman" w:hAnsi="Times New Roman"/>
          <w:sz w:val="24"/>
          <w:lang w:val="uk-UA"/>
        </w:rPr>
        <w:t xml:space="preserve"> </w:t>
      </w:r>
      <w:r w:rsidRPr="009459AB">
        <w:rPr>
          <w:rFonts w:ascii="Times New Roman" w:hAnsi="Times New Roman"/>
          <w:spacing w:val="-2"/>
          <w:sz w:val="24"/>
          <w:lang w:val="uk-UA"/>
        </w:rPr>
        <w:t>методи, результати</w:t>
      </w:r>
      <w:r w:rsidRPr="009459AB">
        <w:rPr>
          <w:rFonts w:ascii="Times New Roman" w:hAnsi="Times New Roman"/>
          <w:sz w:val="24"/>
          <w:lang w:val="uk-UA"/>
        </w:rPr>
        <w:t xml:space="preserve"> </w:t>
      </w:r>
      <w:proofErr w:type="spellStart"/>
      <w:r w:rsidRPr="009459AB">
        <w:rPr>
          <w:rFonts w:ascii="Times New Roman" w:hAnsi="Times New Roman"/>
          <w:spacing w:val="-2"/>
          <w:sz w:val="24"/>
          <w:lang w:val="uk-UA"/>
        </w:rPr>
        <w:t>проєкту</w:t>
      </w:r>
      <w:proofErr w:type="spellEnd"/>
      <w:r w:rsidRPr="009459AB">
        <w:rPr>
          <w:rFonts w:ascii="Times New Roman" w:hAnsi="Times New Roman"/>
          <w:spacing w:val="-2"/>
          <w:sz w:val="24"/>
          <w:lang w:val="uk-UA"/>
        </w:rPr>
        <w:t>. Логіко-структурна</w:t>
      </w:r>
      <w:r w:rsidRPr="009459AB">
        <w:rPr>
          <w:rFonts w:ascii="Times New Roman" w:hAnsi="Times New Roman"/>
          <w:spacing w:val="-5"/>
          <w:sz w:val="24"/>
          <w:lang w:val="uk-UA"/>
        </w:rPr>
        <w:t xml:space="preserve"> </w:t>
      </w:r>
      <w:r w:rsidRPr="009459AB">
        <w:rPr>
          <w:rFonts w:ascii="Times New Roman" w:hAnsi="Times New Roman"/>
          <w:spacing w:val="-2"/>
          <w:sz w:val="24"/>
          <w:lang w:val="uk-UA"/>
        </w:rPr>
        <w:t xml:space="preserve">матриця </w:t>
      </w:r>
      <w:proofErr w:type="spellStart"/>
      <w:r w:rsidRPr="009459AB">
        <w:rPr>
          <w:rFonts w:ascii="Times New Roman" w:hAnsi="Times New Roman"/>
          <w:spacing w:val="-2"/>
          <w:sz w:val="24"/>
          <w:lang w:val="uk-UA"/>
        </w:rPr>
        <w:t>проєкту</w:t>
      </w:r>
      <w:proofErr w:type="spellEnd"/>
      <w:r w:rsidRPr="009459AB">
        <w:rPr>
          <w:rFonts w:ascii="Times New Roman" w:hAnsi="Times New Roman"/>
          <w:spacing w:val="-2"/>
          <w:sz w:val="24"/>
          <w:lang w:val="uk-UA"/>
        </w:rPr>
        <w:t>. SMART-технологія постановки</w:t>
      </w:r>
      <w:r w:rsidRPr="009459AB">
        <w:rPr>
          <w:rFonts w:ascii="Times New Roman" w:hAnsi="Times New Roman"/>
          <w:sz w:val="24"/>
          <w:lang w:val="uk-UA"/>
        </w:rPr>
        <w:t xml:space="preserve"> </w:t>
      </w:r>
      <w:r w:rsidRPr="009459AB">
        <w:rPr>
          <w:rFonts w:ascii="Times New Roman" w:hAnsi="Times New Roman"/>
          <w:spacing w:val="-2"/>
          <w:sz w:val="24"/>
          <w:lang w:val="uk-UA"/>
        </w:rPr>
        <w:t xml:space="preserve">цілей. </w:t>
      </w:r>
      <w:r w:rsidRPr="009459AB">
        <w:rPr>
          <w:rFonts w:ascii="Times New Roman" w:hAnsi="Times New Roman"/>
          <w:sz w:val="24"/>
          <w:lang w:val="uk-UA"/>
        </w:rPr>
        <w:t>SWOT-аналіз</w:t>
      </w:r>
      <w:r w:rsidRPr="009459AB">
        <w:rPr>
          <w:rFonts w:ascii="Times New Roman" w:hAnsi="Times New Roman"/>
          <w:spacing w:val="1"/>
          <w:sz w:val="24"/>
          <w:lang w:val="uk-UA"/>
        </w:rPr>
        <w:t xml:space="preserve"> </w:t>
      </w:r>
      <w:r w:rsidRPr="009459AB">
        <w:rPr>
          <w:rFonts w:ascii="Times New Roman" w:hAnsi="Times New Roman"/>
          <w:sz w:val="24"/>
          <w:lang w:val="uk-UA"/>
        </w:rPr>
        <w:t>та</w:t>
      </w:r>
      <w:r w:rsidRPr="009459AB">
        <w:rPr>
          <w:rFonts w:ascii="Times New Roman" w:hAnsi="Times New Roman"/>
          <w:spacing w:val="1"/>
          <w:sz w:val="24"/>
          <w:lang w:val="uk-UA"/>
        </w:rPr>
        <w:t xml:space="preserve"> </w:t>
      </w:r>
      <w:r w:rsidRPr="009459AB">
        <w:rPr>
          <w:rFonts w:ascii="Times New Roman" w:hAnsi="Times New Roman"/>
          <w:spacing w:val="-2"/>
          <w:sz w:val="24"/>
          <w:lang w:val="uk-UA"/>
        </w:rPr>
        <w:t xml:space="preserve">визначення </w:t>
      </w:r>
      <w:r w:rsidRPr="009459AB">
        <w:rPr>
          <w:rFonts w:ascii="Times New Roman" w:hAnsi="Times New Roman"/>
          <w:sz w:val="24"/>
          <w:lang w:val="uk-UA"/>
        </w:rPr>
        <w:t>стратегій</w:t>
      </w:r>
      <w:r w:rsidRPr="009459AB">
        <w:rPr>
          <w:rFonts w:ascii="Times New Roman" w:hAnsi="Times New Roman"/>
          <w:spacing w:val="-5"/>
          <w:sz w:val="24"/>
          <w:lang w:val="uk-UA"/>
        </w:rPr>
        <w:t xml:space="preserve"> </w:t>
      </w:r>
      <w:r w:rsidRPr="009459AB">
        <w:rPr>
          <w:rFonts w:ascii="Times New Roman" w:hAnsi="Times New Roman"/>
          <w:sz w:val="24"/>
          <w:lang w:val="uk-UA"/>
        </w:rPr>
        <w:t>досягнення</w:t>
      </w:r>
      <w:r w:rsidRPr="009459AB">
        <w:rPr>
          <w:rFonts w:ascii="Times New Roman" w:hAnsi="Times New Roman"/>
          <w:spacing w:val="-5"/>
          <w:sz w:val="24"/>
          <w:lang w:val="uk-UA"/>
        </w:rPr>
        <w:t xml:space="preserve"> </w:t>
      </w:r>
      <w:r w:rsidRPr="009459AB">
        <w:rPr>
          <w:rFonts w:ascii="Times New Roman" w:hAnsi="Times New Roman"/>
          <w:spacing w:val="-4"/>
          <w:sz w:val="24"/>
          <w:lang w:val="uk-UA"/>
        </w:rPr>
        <w:t xml:space="preserve">мети. </w:t>
      </w:r>
      <w:r w:rsidRPr="009459AB">
        <w:rPr>
          <w:rFonts w:ascii="Times New Roman" w:hAnsi="Times New Roman"/>
          <w:sz w:val="24"/>
          <w:szCs w:val="24"/>
          <w:lang w:val="uk-UA"/>
        </w:rPr>
        <w:t xml:space="preserve">Аналіз стандартної форми </w:t>
      </w:r>
      <w:proofErr w:type="spellStart"/>
      <w:r w:rsidRPr="009459AB">
        <w:rPr>
          <w:rFonts w:ascii="Times New Roman" w:hAnsi="Times New Roman"/>
          <w:sz w:val="24"/>
          <w:szCs w:val="24"/>
          <w:lang w:val="uk-UA"/>
        </w:rPr>
        <w:t>проєктної</w:t>
      </w:r>
      <w:proofErr w:type="spellEnd"/>
      <w:r w:rsidRPr="009459AB">
        <w:rPr>
          <w:rFonts w:ascii="Times New Roman" w:hAnsi="Times New Roman"/>
          <w:sz w:val="24"/>
          <w:szCs w:val="24"/>
          <w:lang w:val="uk-UA"/>
        </w:rPr>
        <w:t xml:space="preserve"> заявки.</w:t>
      </w:r>
    </w:p>
    <w:p w14:paraId="5627D946" w14:textId="77777777" w:rsidR="00A447E7" w:rsidRPr="009459AB" w:rsidRDefault="00A447E7" w:rsidP="009E5913">
      <w:pPr>
        <w:pStyle w:val="afff3"/>
        <w:spacing w:after="0" w:line="240" w:lineRule="auto"/>
        <w:ind w:firstLine="567"/>
        <w:rPr>
          <w:rFonts w:ascii="Times New Roman" w:hAnsi="Times New Roman"/>
          <w:sz w:val="24"/>
          <w:lang w:val="uk-UA"/>
        </w:rPr>
      </w:pPr>
    </w:p>
    <w:p w14:paraId="60422D03" w14:textId="77777777" w:rsidR="00A447E7" w:rsidRPr="009459AB" w:rsidRDefault="00A447E7" w:rsidP="009E5913">
      <w:pPr>
        <w:pStyle w:val="afff3"/>
        <w:spacing w:after="0" w:line="240" w:lineRule="auto"/>
        <w:ind w:firstLine="567"/>
        <w:rPr>
          <w:rFonts w:ascii="Times New Roman" w:hAnsi="Times New Roman"/>
          <w:b/>
          <w:sz w:val="24"/>
          <w:szCs w:val="24"/>
          <w:lang w:val="uk-UA"/>
        </w:rPr>
      </w:pPr>
    </w:p>
    <w:p w14:paraId="40D8F207" w14:textId="77777777" w:rsidR="00DA4B69" w:rsidRPr="009459AB" w:rsidRDefault="00B472CB" w:rsidP="00785FC8">
      <w:pPr>
        <w:pStyle w:val="afff3"/>
        <w:spacing w:after="0" w:line="240" w:lineRule="auto"/>
        <w:ind w:firstLine="567"/>
        <w:jc w:val="both"/>
        <w:rPr>
          <w:rFonts w:ascii="Times New Roman" w:hAnsi="Times New Roman"/>
          <w:bCs/>
          <w:sz w:val="24"/>
          <w:szCs w:val="24"/>
          <w:lang w:val="uk-UA" w:eastAsia="zh-CN"/>
        </w:rPr>
      </w:pPr>
      <w:r w:rsidRPr="009459AB">
        <w:rPr>
          <w:rFonts w:ascii="Times New Roman" w:hAnsi="Times New Roman"/>
          <w:b/>
          <w:sz w:val="24"/>
          <w:szCs w:val="24"/>
          <w:lang w:val="uk-UA"/>
        </w:rPr>
        <w:t xml:space="preserve">Змістовний модуль № 3. </w:t>
      </w:r>
      <w:r w:rsidR="00A447E7" w:rsidRPr="009459AB">
        <w:rPr>
          <w:rFonts w:ascii="Times New Roman" w:hAnsi="Times New Roman"/>
          <w:bCs/>
          <w:iCs/>
          <w:sz w:val="24"/>
          <w:lang w:val="uk-UA"/>
        </w:rPr>
        <w:t>Програми</w:t>
      </w:r>
      <w:r w:rsidR="00A447E7" w:rsidRPr="009459AB">
        <w:rPr>
          <w:rFonts w:ascii="Times New Roman" w:hAnsi="Times New Roman"/>
          <w:bCs/>
          <w:iCs/>
          <w:spacing w:val="-4"/>
          <w:sz w:val="24"/>
          <w:lang w:val="uk-UA"/>
        </w:rPr>
        <w:t xml:space="preserve"> </w:t>
      </w:r>
      <w:r w:rsidR="00A447E7" w:rsidRPr="009459AB">
        <w:rPr>
          <w:rFonts w:ascii="Times New Roman" w:hAnsi="Times New Roman"/>
          <w:bCs/>
          <w:iCs/>
          <w:sz w:val="24"/>
          <w:lang w:val="uk-UA"/>
        </w:rPr>
        <w:t>ЄС</w:t>
      </w:r>
      <w:r w:rsidR="00A447E7" w:rsidRPr="009459AB">
        <w:rPr>
          <w:rFonts w:ascii="Times New Roman" w:hAnsi="Times New Roman"/>
          <w:bCs/>
          <w:iCs/>
          <w:spacing w:val="-5"/>
          <w:sz w:val="24"/>
          <w:lang w:val="uk-UA"/>
        </w:rPr>
        <w:t xml:space="preserve"> </w:t>
      </w:r>
      <w:r w:rsidR="00A447E7" w:rsidRPr="009459AB">
        <w:rPr>
          <w:rFonts w:ascii="Times New Roman" w:hAnsi="Times New Roman"/>
          <w:bCs/>
          <w:iCs/>
          <w:sz w:val="24"/>
          <w:lang w:val="uk-UA"/>
        </w:rPr>
        <w:t>із</w:t>
      </w:r>
      <w:r w:rsidR="00A447E7" w:rsidRPr="009459AB">
        <w:rPr>
          <w:rFonts w:ascii="Times New Roman" w:hAnsi="Times New Roman"/>
          <w:bCs/>
          <w:iCs/>
          <w:spacing w:val="-4"/>
          <w:sz w:val="24"/>
          <w:lang w:val="uk-UA"/>
        </w:rPr>
        <w:t xml:space="preserve"> </w:t>
      </w:r>
      <w:r w:rsidR="00A447E7" w:rsidRPr="009459AB">
        <w:rPr>
          <w:rFonts w:ascii="Times New Roman" w:hAnsi="Times New Roman"/>
          <w:bCs/>
          <w:iCs/>
          <w:sz w:val="24"/>
          <w:lang w:val="uk-UA"/>
        </w:rPr>
        <w:t>грантової</w:t>
      </w:r>
      <w:r w:rsidR="00A447E7" w:rsidRPr="009459AB">
        <w:rPr>
          <w:rFonts w:ascii="Times New Roman" w:hAnsi="Times New Roman"/>
          <w:bCs/>
          <w:iCs/>
          <w:spacing w:val="-12"/>
          <w:sz w:val="24"/>
          <w:lang w:val="uk-UA"/>
        </w:rPr>
        <w:t xml:space="preserve"> </w:t>
      </w:r>
      <w:r w:rsidR="00A447E7" w:rsidRPr="009459AB">
        <w:rPr>
          <w:rFonts w:ascii="Times New Roman" w:hAnsi="Times New Roman"/>
          <w:bCs/>
          <w:iCs/>
          <w:sz w:val="24"/>
          <w:lang w:val="uk-UA"/>
        </w:rPr>
        <w:t>підтримки</w:t>
      </w:r>
      <w:r w:rsidR="00A447E7" w:rsidRPr="009459AB">
        <w:rPr>
          <w:rFonts w:ascii="Times New Roman" w:hAnsi="Times New Roman"/>
          <w:bCs/>
          <w:iCs/>
          <w:spacing w:val="-4"/>
          <w:sz w:val="24"/>
          <w:lang w:val="uk-UA"/>
        </w:rPr>
        <w:t xml:space="preserve"> </w:t>
      </w:r>
      <w:r w:rsidR="00A447E7" w:rsidRPr="009459AB">
        <w:rPr>
          <w:rFonts w:ascii="Times New Roman" w:hAnsi="Times New Roman"/>
          <w:bCs/>
          <w:iCs/>
          <w:sz w:val="24"/>
          <w:lang w:val="uk-UA"/>
        </w:rPr>
        <w:t>академічної мобільності</w:t>
      </w:r>
      <w:r w:rsidR="00A447E7" w:rsidRPr="009459AB">
        <w:rPr>
          <w:rFonts w:ascii="Times New Roman" w:hAnsi="Times New Roman"/>
          <w:bCs/>
          <w:iCs/>
          <w:spacing w:val="40"/>
          <w:sz w:val="24"/>
          <w:lang w:val="uk-UA"/>
        </w:rPr>
        <w:t xml:space="preserve"> </w:t>
      </w:r>
      <w:r w:rsidR="00A447E7" w:rsidRPr="009459AB">
        <w:rPr>
          <w:rFonts w:ascii="Times New Roman" w:hAnsi="Times New Roman"/>
          <w:bCs/>
          <w:iCs/>
          <w:sz w:val="24"/>
          <w:lang w:val="uk-UA"/>
        </w:rPr>
        <w:t xml:space="preserve">та </w:t>
      </w:r>
      <w:proofErr w:type="spellStart"/>
      <w:r w:rsidR="00A447E7" w:rsidRPr="009459AB">
        <w:rPr>
          <w:rFonts w:ascii="Times New Roman" w:hAnsi="Times New Roman"/>
          <w:bCs/>
          <w:iCs/>
          <w:sz w:val="24"/>
          <w:lang w:val="uk-UA"/>
        </w:rPr>
        <w:t>проєктів</w:t>
      </w:r>
      <w:proofErr w:type="spellEnd"/>
      <w:r w:rsidR="00A447E7" w:rsidRPr="009459AB">
        <w:rPr>
          <w:rFonts w:ascii="Times New Roman" w:hAnsi="Times New Roman"/>
          <w:bCs/>
          <w:iCs/>
          <w:sz w:val="24"/>
          <w:lang w:val="uk-UA"/>
        </w:rPr>
        <w:t xml:space="preserve"> в галузі освіти і науки</w:t>
      </w:r>
      <w:r w:rsidR="009E5913" w:rsidRPr="009459AB">
        <w:rPr>
          <w:rFonts w:ascii="Times New Roman" w:hAnsi="Times New Roman"/>
          <w:bCs/>
          <w:sz w:val="24"/>
          <w:szCs w:val="24"/>
          <w:lang w:val="uk-UA" w:eastAsia="zh-CN"/>
        </w:rPr>
        <w:t>.</w:t>
      </w:r>
    </w:p>
    <w:p w14:paraId="211CCEE2" w14:textId="77777777" w:rsidR="00DA4B69" w:rsidRPr="009459AB" w:rsidRDefault="00DA4B69" w:rsidP="00DA4B69">
      <w:pPr>
        <w:pStyle w:val="afff3"/>
        <w:spacing w:after="0" w:line="240" w:lineRule="auto"/>
        <w:ind w:firstLine="567"/>
        <w:jc w:val="center"/>
        <w:rPr>
          <w:rFonts w:ascii="Times New Roman" w:hAnsi="Times New Roman"/>
          <w:bCs/>
          <w:sz w:val="24"/>
          <w:szCs w:val="24"/>
          <w:lang w:val="uk-UA" w:eastAsia="zh-CN"/>
        </w:rPr>
      </w:pPr>
    </w:p>
    <w:p w14:paraId="08A20FA1" w14:textId="65594AF2" w:rsidR="009E5913" w:rsidRPr="009459AB" w:rsidRDefault="00DA4B69" w:rsidP="00785FC8">
      <w:pPr>
        <w:pStyle w:val="TableParagraph"/>
        <w:ind w:right="97" w:firstLine="567"/>
        <w:jc w:val="both"/>
        <w:rPr>
          <w:sz w:val="24"/>
        </w:rPr>
      </w:pPr>
      <w:r w:rsidRPr="009459AB">
        <w:rPr>
          <w:spacing w:val="-2"/>
          <w:sz w:val="24"/>
          <w:szCs w:val="24"/>
        </w:rPr>
        <w:t>Гранти</w:t>
      </w:r>
      <w:r w:rsidRPr="009459AB">
        <w:rPr>
          <w:sz w:val="24"/>
          <w:szCs w:val="24"/>
        </w:rPr>
        <w:t xml:space="preserve"> </w:t>
      </w:r>
      <w:r w:rsidRPr="009459AB">
        <w:rPr>
          <w:spacing w:val="-6"/>
          <w:sz w:val="24"/>
          <w:szCs w:val="24"/>
        </w:rPr>
        <w:t>ЄС</w:t>
      </w:r>
      <w:r w:rsidRPr="009459AB">
        <w:rPr>
          <w:sz w:val="24"/>
          <w:szCs w:val="24"/>
        </w:rPr>
        <w:t xml:space="preserve"> </w:t>
      </w:r>
      <w:r w:rsidRPr="009459AB">
        <w:rPr>
          <w:spacing w:val="-4"/>
          <w:sz w:val="24"/>
          <w:szCs w:val="24"/>
        </w:rPr>
        <w:t xml:space="preserve">для </w:t>
      </w:r>
      <w:r w:rsidRPr="009459AB">
        <w:rPr>
          <w:sz w:val="24"/>
          <w:szCs w:val="24"/>
        </w:rPr>
        <w:t>індивідуальної</w:t>
      </w:r>
      <w:r w:rsidRPr="009459AB">
        <w:rPr>
          <w:spacing w:val="-15"/>
          <w:sz w:val="24"/>
          <w:szCs w:val="24"/>
        </w:rPr>
        <w:t xml:space="preserve"> </w:t>
      </w:r>
      <w:r w:rsidRPr="009459AB">
        <w:rPr>
          <w:sz w:val="24"/>
          <w:szCs w:val="24"/>
        </w:rPr>
        <w:t xml:space="preserve">академічної </w:t>
      </w:r>
      <w:r w:rsidRPr="009459AB">
        <w:rPr>
          <w:spacing w:val="-2"/>
          <w:sz w:val="24"/>
          <w:szCs w:val="24"/>
        </w:rPr>
        <w:t xml:space="preserve">мобільності. </w:t>
      </w:r>
      <w:r w:rsidRPr="009459AB">
        <w:rPr>
          <w:sz w:val="24"/>
          <w:szCs w:val="24"/>
        </w:rPr>
        <w:t xml:space="preserve">Ефективна презентація досвіду та планування наукового стажування. Програми ЄС із підтримки </w:t>
      </w:r>
      <w:proofErr w:type="spellStart"/>
      <w:r w:rsidRPr="009459AB">
        <w:rPr>
          <w:sz w:val="24"/>
          <w:szCs w:val="24"/>
        </w:rPr>
        <w:t>проєктів</w:t>
      </w:r>
      <w:proofErr w:type="spellEnd"/>
      <w:r w:rsidRPr="009459AB">
        <w:rPr>
          <w:sz w:val="24"/>
          <w:szCs w:val="24"/>
        </w:rPr>
        <w:t xml:space="preserve"> в галузі освіти. </w:t>
      </w:r>
      <w:proofErr w:type="spellStart"/>
      <w:r w:rsidRPr="009459AB">
        <w:rPr>
          <w:spacing w:val="-2"/>
          <w:sz w:val="24"/>
          <w:szCs w:val="24"/>
        </w:rPr>
        <w:t>Erasmus</w:t>
      </w:r>
      <w:proofErr w:type="spellEnd"/>
      <w:r w:rsidRPr="009459AB">
        <w:rPr>
          <w:spacing w:val="-2"/>
          <w:sz w:val="24"/>
          <w:szCs w:val="24"/>
        </w:rPr>
        <w:t>+</w:t>
      </w:r>
      <w:r w:rsidRPr="009459AB">
        <w:rPr>
          <w:sz w:val="24"/>
          <w:szCs w:val="24"/>
        </w:rPr>
        <w:t xml:space="preserve"> </w:t>
      </w:r>
      <w:r w:rsidRPr="009459AB">
        <w:rPr>
          <w:spacing w:val="-4"/>
          <w:sz w:val="24"/>
          <w:szCs w:val="24"/>
        </w:rPr>
        <w:t>KA2</w:t>
      </w:r>
      <w:r w:rsidRPr="009459AB">
        <w:rPr>
          <w:sz w:val="24"/>
          <w:szCs w:val="24"/>
        </w:rPr>
        <w:t xml:space="preserve"> </w:t>
      </w:r>
      <w:proofErr w:type="spellStart"/>
      <w:r w:rsidRPr="009459AB">
        <w:rPr>
          <w:spacing w:val="-2"/>
          <w:sz w:val="24"/>
          <w:szCs w:val="24"/>
        </w:rPr>
        <w:t>Capacity</w:t>
      </w:r>
      <w:proofErr w:type="spellEnd"/>
      <w:r w:rsidRPr="009459AB">
        <w:rPr>
          <w:spacing w:val="-2"/>
          <w:sz w:val="24"/>
          <w:szCs w:val="24"/>
        </w:rPr>
        <w:t xml:space="preserve"> </w:t>
      </w:r>
      <w:proofErr w:type="spellStart"/>
      <w:r w:rsidRPr="009459AB">
        <w:rPr>
          <w:sz w:val="24"/>
          <w:szCs w:val="24"/>
        </w:rPr>
        <w:t>Building</w:t>
      </w:r>
      <w:proofErr w:type="spellEnd"/>
      <w:r w:rsidRPr="009459AB">
        <w:rPr>
          <w:sz w:val="24"/>
          <w:szCs w:val="24"/>
        </w:rPr>
        <w:t>:</w:t>
      </w:r>
      <w:r w:rsidRPr="009459AB">
        <w:rPr>
          <w:spacing w:val="57"/>
          <w:sz w:val="24"/>
          <w:szCs w:val="24"/>
        </w:rPr>
        <w:t xml:space="preserve"> </w:t>
      </w:r>
      <w:r w:rsidRPr="009459AB">
        <w:rPr>
          <w:sz w:val="24"/>
          <w:szCs w:val="24"/>
        </w:rPr>
        <w:t>від</w:t>
      </w:r>
      <w:r w:rsidRPr="009459AB">
        <w:rPr>
          <w:spacing w:val="54"/>
          <w:sz w:val="24"/>
          <w:szCs w:val="24"/>
        </w:rPr>
        <w:t xml:space="preserve"> </w:t>
      </w:r>
      <w:r w:rsidRPr="009459AB">
        <w:rPr>
          <w:sz w:val="24"/>
          <w:szCs w:val="24"/>
        </w:rPr>
        <w:t>проблеми</w:t>
      </w:r>
      <w:r w:rsidRPr="009459AB">
        <w:rPr>
          <w:spacing w:val="59"/>
          <w:sz w:val="24"/>
          <w:szCs w:val="24"/>
        </w:rPr>
        <w:t xml:space="preserve"> </w:t>
      </w:r>
      <w:r w:rsidRPr="009459AB">
        <w:rPr>
          <w:spacing w:val="-5"/>
          <w:sz w:val="24"/>
          <w:szCs w:val="24"/>
        </w:rPr>
        <w:t xml:space="preserve">до </w:t>
      </w:r>
      <w:r w:rsidRPr="009459AB">
        <w:rPr>
          <w:spacing w:val="-4"/>
          <w:sz w:val="24"/>
          <w:szCs w:val="24"/>
        </w:rPr>
        <w:t xml:space="preserve">ідеї. </w:t>
      </w:r>
      <w:r w:rsidRPr="009459AB">
        <w:rPr>
          <w:sz w:val="24"/>
        </w:rPr>
        <w:t>Контроль якості забезпечення</w:t>
      </w:r>
      <w:r w:rsidRPr="009459AB">
        <w:rPr>
          <w:spacing w:val="-15"/>
          <w:sz w:val="24"/>
        </w:rPr>
        <w:t xml:space="preserve"> </w:t>
      </w:r>
      <w:r w:rsidRPr="009459AB">
        <w:rPr>
          <w:sz w:val="24"/>
        </w:rPr>
        <w:t xml:space="preserve">реалізації </w:t>
      </w:r>
      <w:proofErr w:type="spellStart"/>
      <w:r w:rsidRPr="009459AB">
        <w:rPr>
          <w:spacing w:val="-2"/>
          <w:sz w:val="24"/>
        </w:rPr>
        <w:t>проєкту</w:t>
      </w:r>
      <w:proofErr w:type="spellEnd"/>
      <w:r w:rsidRPr="009459AB">
        <w:rPr>
          <w:spacing w:val="-2"/>
          <w:sz w:val="24"/>
        </w:rPr>
        <w:t xml:space="preserve">. Інформаційне </w:t>
      </w:r>
      <w:r w:rsidRPr="009459AB">
        <w:rPr>
          <w:sz w:val="24"/>
        </w:rPr>
        <w:t>забезпечення</w:t>
      </w:r>
      <w:r w:rsidRPr="009459AB">
        <w:rPr>
          <w:spacing w:val="-15"/>
          <w:sz w:val="24"/>
        </w:rPr>
        <w:t xml:space="preserve"> </w:t>
      </w:r>
      <w:proofErr w:type="spellStart"/>
      <w:r w:rsidRPr="009459AB">
        <w:rPr>
          <w:sz w:val="24"/>
        </w:rPr>
        <w:t>проєкту</w:t>
      </w:r>
      <w:proofErr w:type="spellEnd"/>
      <w:r w:rsidRPr="009459AB">
        <w:rPr>
          <w:sz w:val="24"/>
        </w:rPr>
        <w:t>. Фінансове</w:t>
      </w:r>
      <w:r w:rsidRPr="009459AB">
        <w:rPr>
          <w:spacing w:val="-15"/>
          <w:sz w:val="24"/>
        </w:rPr>
        <w:t xml:space="preserve"> </w:t>
      </w:r>
      <w:r w:rsidRPr="009459AB">
        <w:rPr>
          <w:sz w:val="24"/>
        </w:rPr>
        <w:t xml:space="preserve">забезпечення </w:t>
      </w:r>
      <w:proofErr w:type="spellStart"/>
      <w:r w:rsidRPr="009459AB">
        <w:rPr>
          <w:spacing w:val="-2"/>
          <w:sz w:val="24"/>
        </w:rPr>
        <w:t>проєкту</w:t>
      </w:r>
      <w:proofErr w:type="spellEnd"/>
      <w:r w:rsidRPr="009459AB">
        <w:rPr>
          <w:spacing w:val="-2"/>
          <w:sz w:val="24"/>
        </w:rPr>
        <w:t xml:space="preserve">. </w:t>
      </w:r>
      <w:r w:rsidR="00785FC8" w:rsidRPr="009459AB">
        <w:rPr>
          <w:sz w:val="24"/>
        </w:rPr>
        <w:t>Комунікація</w:t>
      </w:r>
      <w:r w:rsidR="00785FC8" w:rsidRPr="009459AB">
        <w:rPr>
          <w:spacing w:val="-15"/>
          <w:sz w:val="24"/>
        </w:rPr>
        <w:t xml:space="preserve"> </w:t>
      </w:r>
      <w:r w:rsidR="00785FC8" w:rsidRPr="009459AB">
        <w:rPr>
          <w:sz w:val="24"/>
        </w:rPr>
        <w:t>в</w:t>
      </w:r>
      <w:r w:rsidR="00785FC8" w:rsidRPr="009459AB">
        <w:rPr>
          <w:spacing w:val="-15"/>
          <w:sz w:val="24"/>
        </w:rPr>
        <w:t xml:space="preserve"> </w:t>
      </w:r>
      <w:r w:rsidR="00785FC8" w:rsidRPr="009459AB">
        <w:rPr>
          <w:sz w:val="24"/>
        </w:rPr>
        <w:t xml:space="preserve">межах </w:t>
      </w:r>
      <w:proofErr w:type="spellStart"/>
      <w:r w:rsidR="00785FC8" w:rsidRPr="009459AB">
        <w:rPr>
          <w:spacing w:val="-2"/>
          <w:sz w:val="24"/>
        </w:rPr>
        <w:t>проєкту</w:t>
      </w:r>
      <w:proofErr w:type="spellEnd"/>
      <w:r w:rsidR="00785FC8" w:rsidRPr="009459AB">
        <w:rPr>
          <w:spacing w:val="-2"/>
          <w:sz w:val="24"/>
        </w:rPr>
        <w:t xml:space="preserve">. Управління </w:t>
      </w:r>
      <w:proofErr w:type="spellStart"/>
      <w:r w:rsidR="00785FC8" w:rsidRPr="009459AB">
        <w:rPr>
          <w:spacing w:val="-2"/>
          <w:sz w:val="24"/>
        </w:rPr>
        <w:t>проєктами</w:t>
      </w:r>
      <w:proofErr w:type="spellEnd"/>
      <w:r w:rsidR="00785FC8" w:rsidRPr="009459AB">
        <w:rPr>
          <w:spacing w:val="-2"/>
          <w:sz w:val="24"/>
        </w:rPr>
        <w:t xml:space="preserve">. </w:t>
      </w:r>
      <w:r w:rsidR="00785FC8" w:rsidRPr="009459AB">
        <w:rPr>
          <w:sz w:val="24"/>
        </w:rPr>
        <w:t xml:space="preserve">Програми ЄС із підтримки </w:t>
      </w:r>
      <w:proofErr w:type="spellStart"/>
      <w:r w:rsidR="00785FC8" w:rsidRPr="009459AB">
        <w:rPr>
          <w:sz w:val="24"/>
        </w:rPr>
        <w:t>проєктів</w:t>
      </w:r>
      <w:proofErr w:type="spellEnd"/>
      <w:r w:rsidR="00785FC8" w:rsidRPr="009459AB">
        <w:rPr>
          <w:sz w:val="24"/>
        </w:rPr>
        <w:t xml:space="preserve"> у галузі науки. </w:t>
      </w:r>
      <w:r w:rsidR="00785FC8" w:rsidRPr="009459AB">
        <w:rPr>
          <w:spacing w:val="-2"/>
          <w:sz w:val="24"/>
        </w:rPr>
        <w:t>Рамкова</w:t>
      </w:r>
      <w:r w:rsidR="00785FC8" w:rsidRPr="009459AB">
        <w:rPr>
          <w:sz w:val="24"/>
        </w:rPr>
        <w:t xml:space="preserve"> </w:t>
      </w:r>
      <w:r w:rsidR="00785FC8" w:rsidRPr="009459AB">
        <w:rPr>
          <w:spacing w:val="-2"/>
          <w:sz w:val="24"/>
        </w:rPr>
        <w:t>програма Горизонт</w:t>
      </w:r>
      <w:r w:rsidR="00785FC8" w:rsidRPr="009459AB">
        <w:rPr>
          <w:sz w:val="24"/>
        </w:rPr>
        <w:t xml:space="preserve"> </w:t>
      </w:r>
      <w:r w:rsidR="00785FC8" w:rsidRPr="009459AB">
        <w:rPr>
          <w:spacing w:val="-2"/>
          <w:sz w:val="24"/>
        </w:rPr>
        <w:t xml:space="preserve">Європа, </w:t>
      </w:r>
      <w:r w:rsidR="00785FC8" w:rsidRPr="009459AB">
        <w:rPr>
          <w:sz w:val="24"/>
        </w:rPr>
        <w:t xml:space="preserve">білатеральні </w:t>
      </w:r>
      <w:proofErr w:type="spellStart"/>
      <w:r w:rsidR="00785FC8" w:rsidRPr="009459AB">
        <w:rPr>
          <w:sz w:val="24"/>
        </w:rPr>
        <w:t>проєкти</w:t>
      </w:r>
      <w:proofErr w:type="spellEnd"/>
      <w:r w:rsidR="00785FC8" w:rsidRPr="009459AB">
        <w:rPr>
          <w:sz w:val="24"/>
        </w:rPr>
        <w:t xml:space="preserve">. Особливості підготовки рекомендаційного листа, листа підтримки </w:t>
      </w:r>
      <w:proofErr w:type="spellStart"/>
      <w:r w:rsidR="00785FC8" w:rsidRPr="009459AB">
        <w:rPr>
          <w:sz w:val="24"/>
        </w:rPr>
        <w:t>проєкту</w:t>
      </w:r>
      <w:proofErr w:type="spellEnd"/>
      <w:r w:rsidR="00785FC8" w:rsidRPr="009459AB">
        <w:rPr>
          <w:sz w:val="24"/>
        </w:rPr>
        <w:t>; складання</w:t>
      </w:r>
      <w:r w:rsidR="00785FC8" w:rsidRPr="009459AB">
        <w:rPr>
          <w:spacing w:val="71"/>
          <w:sz w:val="24"/>
        </w:rPr>
        <w:t xml:space="preserve"> </w:t>
      </w:r>
      <w:r w:rsidR="00785FC8" w:rsidRPr="009459AB">
        <w:rPr>
          <w:sz w:val="24"/>
        </w:rPr>
        <w:t>опису</w:t>
      </w:r>
      <w:r w:rsidR="00785FC8" w:rsidRPr="009459AB">
        <w:rPr>
          <w:spacing w:val="72"/>
          <w:sz w:val="24"/>
        </w:rPr>
        <w:t xml:space="preserve"> </w:t>
      </w:r>
      <w:r w:rsidR="00785FC8" w:rsidRPr="009459AB">
        <w:rPr>
          <w:spacing w:val="-2"/>
          <w:sz w:val="24"/>
        </w:rPr>
        <w:t>профілю організації.</w:t>
      </w:r>
    </w:p>
    <w:p w14:paraId="4F2C7050" w14:textId="77777777" w:rsidR="00DA4B69" w:rsidRPr="009459AB" w:rsidRDefault="00DA4B69" w:rsidP="00DA4B69">
      <w:pPr>
        <w:spacing w:line="240" w:lineRule="auto"/>
        <w:ind w:firstLine="0"/>
        <w:rPr>
          <w:spacing w:val="-2"/>
          <w:sz w:val="24"/>
          <w:szCs w:val="24"/>
          <w:lang w:val="uk-UA"/>
        </w:rPr>
      </w:pPr>
    </w:p>
    <w:p w14:paraId="29D55161" w14:textId="77777777" w:rsidR="00DA4B69" w:rsidRPr="009459AB" w:rsidRDefault="00DA4B69" w:rsidP="009E5913">
      <w:pPr>
        <w:spacing w:line="240" w:lineRule="auto"/>
        <w:ind w:firstLine="0"/>
        <w:rPr>
          <w:sz w:val="24"/>
          <w:szCs w:val="24"/>
          <w:lang w:val="uk-UA"/>
        </w:rPr>
      </w:pPr>
    </w:p>
    <w:p w14:paraId="28344BDC" w14:textId="5902794F" w:rsidR="009E5913" w:rsidRPr="009459AB" w:rsidRDefault="00B472CB" w:rsidP="00785FC8">
      <w:pPr>
        <w:spacing w:line="240" w:lineRule="auto"/>
        <w:rPr>
          <w:bCs/>
          <w:iCs/>
          <w:sz w:val="24"/>
          <w:szCs w:val="24"/>
          <w:lang w:val="uk-UA"/>
        </w:rPr>
      </w:pPr>
      <w:r w:rsidRPr="009459AB">
        <w:rPr>
          <w:b/>
          <w:bCs/>
          <w:sz w:val="24"/>
          <w:szCs w:val="24"/>
          <w:lang w:val="uk-UA"/>
        </w:rPr>
        <w:t xml:space="preserve">Змістовний модуль № 4. </w:t>
      </w:r>
      <w:r w:rsidR="00785FC8" w:rsidRPr="009459AB">
        <w:rPr>
          <w:bCs/>
          <w:iCs/>
          <w:spacing w:val="-6"/>
          <w:sz w:val="24"/>
          <w:lang w:val="uk-UA"/>
        </w:rPr>
        <w:t xml:space="preserve">Самокерована групова діяльність як фактор оптимізації </w:t>
      </w:r>
      <w:r w:rsidR="00785FC8" w:rsidRPr="009459AB">
        <w:rPr>
          <w:bCs/>
          <w:iCs/>
          <w:sz w:val="24"/>
          <w:lang w:val="uk-UA"/>
        </w:rPr>
        <w:t xml:space="preserve">колективної роботи над </w:t>
      </w:r>
      <w:proofErr w:type="spellStart"/>
      <w:r w:rsidR="00785FC8" w:rsidRPr="009459AB">
        <w:rPr>
          <w:bCs/>
          <w:iCs/>
          <w:sz w:val="24"/>
          <w:lang w:val="uk-UA"/>
        </w:rPr>
        <w:t>проєктом</w:t>
      </w:r>
      <w:proofErr w:type="spellEnd"/>
    </w:p>
    <w:p w14:paraId="0E5D2A93" w14:textId="77777777" w:rsidR="009E5913" w:rsidRPr="009459AB" w:rsidRDefault="009E5913" w:rsidP="009E5913">
      <w:pPr>
        <w:spacing w:line="240" w:lineRule="auto"/>
        <w:ind w:firstLine="0"/>
        <w:rPr>
          <w:bCs/>
          <w:spacing w:val="-1"/>
          <w:sz w:val="24"/>
          <w:szCs w:val="24"/>
          <w:lang w:val="uk-UA"/>
        </w:rPr>
      </w:pPr>
    </w:p>
    <w:p w14:paraId="63F8F76C" w14:textId="4948898A" w:rsidR="009E5913" w:rsidRPr="009459AB" w:rsidRDefault="009E5913" w:rsidP="009E5913">
      <w:pPr>
        <w:spacing w:line="240" w:lineRule="auto"/>
        <w:ind w:firstLine="0"/>
        <w:rPr>
          <w:sz w:val="24"/>
          <w:szCs w:val="24"/>
          <w:lang w:val="uk-UA"/>
        </w:rPr>
      </w:pPr>
      <w:r w:rsidRPr="009459AB">
        <w:rPr>
          <w:bCs/>
          <w:spacing w:val="-1"/>
          <w:sz w:val="24"/>
          <w:szCs w:val="24"/>
          <w:lang w:val="uk-UA"/>
        </w:rPr>
        <w:tab/>
      </w:r>
      <w:r w:rsidR="00785FC8" w:rsidRPr="009459AB">
        <w:rPr>
          <w:spacing w:val="-2"/>
          <w:sz w:val="24"/>
          <w:lang w:val="uk-UA"/>
        </w:rPr>
        <w:t xml:space="preserve">Організаційно-діяльнісна </w:t>
      </w:r>
      <w:r w:rsidR="00785FC8" w:rsidRPr="009459AB">
        <w:rPr>
          <w:spacing w:val="-4"/>
          <w:sz w:val="24"/>
          <w:lang w:val="uk-UA"/>
        </w:rPr>
        <w:t xml:space="preserve">гра щодо </w:t>
      </w:r>
      <w:r w:rsidR="00785FC8" w:rsidRPr="009459AB">
        <w:rPr>
          <w:spacing w:val="-2"/>
          <w:sz w:val="24"/>
          <w:lang w:val="uk-UA"/>
        </w:rPr>
        <w:t>розробки Стратегії</w:t>
      </w:r>
      <w:r w:rsidR="00785FC8" w:rsidRPr="009459AB">
        <w:rPr>
          <w:spacing w:val="-39"/>
          <w:sz w:val="24"/>
          <w:lang w:val="uk-UA"/>
        </w:rPr>
        <w:t xml:space="preserve"> </w:t>
      </w:r>
      <w:r w:rsidR="00785FC8" w:rsidRPr="009459AB">
        <w:rPr>
          <w:spacing w:val="-2"/>
          <w:sz w:val="24"/>
          <w:lang w:val="uk-UA"/>
        </w:rPr>
        <w:t>трансформації Запорізького</w:t>
      </w:r>
      <w:r w:rsidR="00785FC8" w:rsidRPr="009459AB">
        <w:rPr>
          <w:spacing w:val="80"/>
          <w:sz w:val="24"/>
          <w:lang w:val="uk-UA"/>
        </w:rPr>
        <w:t xml:space="preserve"> </w:t>
      </w:r>
      <w:r w:rsidR="00785FC8" w:rsidRPr="009459AB">
        <w:rPr>
          <w:spacing w:val="-2"/>
          <w:sz w:val="24"/>
          <w:lang w:val="uk-UA"/>
        </w:rPr>
        <w:t>національного</w:t>
      </w:r>
      <w:r w:rsidR="00785FC8" w:rsidRPr="009459AB">
        <w:rPr>
          <w:spacing w:val="40"/>
          <w:sz w:val="24"/>
          <w:lang w:val="uk-UA"/>
        </w:rPr>
        <w:t xml:space="preserve"> </w:t>
      </w:r>
      <w:r w:rsidR="00785FC8" w:rsidRPr="009459AB">
        <w:rPr>
          <w:spacing w:val="-2"/>
          <w:sz w:val="24"/>
          <w:lang w:val="uk-UA"/>
        </w:rPr>
        <w:t>університету</w:t>
      </w:r>
      <w:r w:rsidR="00785FC8" w:rsidRPr="009459AB">
        <w:rPr>
          <w:sz w:val="24"/>
          <w:lang w:val="uk-UA"/>
        </w:rPr>
        <w:t xml:space="preserve"> в </w:t>
      </w:r>
      <w:r w:rsidR="00785FC8" w:rsidRPr="009459AB">
        <w:rPr>
          <w:spacing w:val="-2"/>
          <w:sz w:val="24"/>
          <w:lang w:val="uk-UA"/>
        </w:rPr>
        <w:t>дослідницький університет</w:t>
      </w:r>
      <w:r w:rsidR="008D166E" w:rsidRPr="009459AB">
        <w:rPr>
          <w:sz w:val="24"/>
          <w:szCs w:val="24"/>
          <w:lang w:val="uk-UA"/>
        </w:rPr>
        <w:t>.</w:t>
      </w:r>
    </w:p>
    <w:p w14:paraId="2162B70D" w14:textId="77777777" w:rsidR="009E5913" w:rsidRPr="009459AB" w:rsidRDefault="009E5913" w:rsidP="009E5913">
      <w:pPr>
        <w:spacing w:line="240" w:lineRule="auto"/>
        <w:ind w:firstLine="0"/>
        <w:rPr>
          <w:sz w:val="24"/>
          <w:szCs w:val="24"/>
          <w:lang w:val="uk-UA"/>
        </w:rPr>
      </w:pPr>
    </w:p>
    <w:p w14:paraId="5D01EC87" w14:textId="71E2B2B3" w:rsidR="009E5913" w:rsidRPr="009459AB" w:rsidRDefault="00B472CB" w:rsidP="00785FC8">
      <w:pPr>
        <w:pStyle w:val="TableParagraph"/>
        <w:ind w:left="9" w:right="9" w:firstLine="699"/>
        <w:jc w:val="both"/>
        <w:rPr>
          <w:bCs/>
          <w:iCs/>
          <w:spacing w:val="-2"/>
          <w:sz w:val="24"/>
        </w:rPr>
      </w:pPr>
      <w:r w:rsidRPr="009459AB">
        <w:rPr>
          <w:b/>
          <w:sz w:val="24"/>
          <w:szCs w:val="24"/>
        </w:rPr>
        <w:t>Змістовний модуль № 5. </w:t>
      </w:r>
      <w:r w:rsidR="00785FC8" w:rsidRPr="009459AB">
        <w:rPr>
          <w:bCs/>
          <w:iCs/>
          <w:sz w:val="24"/>
        </w:rPr>
        <w:t>Наукова,</w:t>
      </w:r>
      <w:r w:rsidR="00785FC8" w:rsidRPr="009459AB">
        <w:rPr>
          <w:bCs/>
          <w:iCs/>
          <w:spacing w:val="-3"/>
          <w:sz w:val="24"/>
        </w:rPr>
        <w:t xml:space="preserve"> </w:t>
      </w:r>
      <w:r w:rsidR="00785FC8" w:rsidRPr="009459AB">
        <w:rPr>
          <w:bCs/>
          <w:iCs/>
          <w:sz w:val="24"/>
        </w:rPr>
        <w:t>інноваційна,</w:t>
      </w:r>
      <w:r w:rsidR="00785FC8" w:rsidRPr="009459AB">
        <w:rPr>
          <w:bCs/>
          <w:iCs/>
          <w:spacing w:val="-3"/>
          <w:sz w:val="24"/>
        </w:rPr>
        <w:t xml:space="preserve"> </w:t>
      </w:r>
      <w:r w:rsidR="00785FC8" w:rsidRPr="009459AB">
        <w:rPr>
          <w:bCs/>
          <w:iCs/>
          <w:sz w:val="24"/>
        </w:rPr>
        <w:t>дослідницько-інноваційна</w:t>
      </w:r>
      <w:r w:rsidR="00785FC8" w:rsidRPr="009459AB">
        <w:rPr>
          <w:bCs/>
          <w:iCs/>
          <w:spacing w:val="-3"/>
          <w:sz w:val="24"/>
        </w:rPr>
        <w:t xml:space="preserve"> </w:t>
      </w:r>
      <w:r w:rsidR="00785FC8" w:rsidRPr="009459AB">
        <w:rPr>
          <w:bCs/>
          <w:iCs/>
          <w:spacing w:val="-2"/>
          <w:sz w:val="24"/>
        </w:rPr>
        <w:t xml:space="preserve">діяльність: </w:t>
      </w:r>
      <w:r w:rsidR="00785FC8" w:rsidRPr="009459AB">
        <w:rPr>
          <w:bCs/>
          <w:iCs/>
          <w:sz w:val="24"/>
        </w:rPr>
        <w:t>сутність</w:t>
      </w:r>
      <w:r w:rsidR="00785FC8" w:rsidRPr="009459AB">
        <w:rPr>
          <w:bCs/>
          <w:iCs/>
          <w:spacing w:val="1"/>
          <w:sz w:val="24"/>
        </w:rPr>
        <w:t xml:space="preserve"> </w:t>
      </w:r>
      <w:r w:rsidR="00785FC8" w:rsidRPr="009459AB">
        <w:rPr>
          <w:bCs/>
          <w:iCs/>
          <w:sz w:val="24"/>
        </w:rPr>
        <w:t>та</w:t>
      </w:r>
      <w:r w:rsidR="00785FC8" w:rsidRPr="009459AB">
        <w:rPr>
          <w:bCs/>
          <w:iCs/>
          <w:spacing w:val="1"/>
          <w:sz w:val="24"/>
        </w:rPr>
        <w:t xml:space="preserve"> </w:t>
      </w:r>
      <w:r w:rsidR="00785FC8" w:rsidRPr="009459AB">
        <w:rPr>
          <w:bCs/>
          <w:iCs/>
          <w:spacing w:val="-2"/>
          <w:sz w:val="24"/>
        </w:rPr>
        <w:t>взаємодія</w:t>
      </w:r>
    </w:p>
    <w:p w14:paraId="73FFE387" w14:textId="77777777" w:rsidR="00785FC8" w:rsidRPr="009459AB" w:rsidRDefault="00785FC8" w:rsidP="00785FC8">
      <w:pPr>
        <w:pStyle w:val="TableParagraph"/>
        <w:ind w:left="9" w:right="9" w:firstLine="699"/>
        <w:rPr>
          <w:bCs/>
          <w:iCs/>
          <w:sz w:val="24"/>
          <w:szCs w:val="24"/>
        </w:rPr>
      </w:pPr>
    </w:p>
    <w:p w14:paraId="6D757691" w14:textId="77777777" w:rsidR="00785FC8" w:rsidRPr="009459AB" w:rsidRDefault="00785FC8" w:rsidP="00785FC8">
      <w:pPr>
        <w:pStyle w:val="af6"/>
        <w:spacing w:before="1" w:line="276" w:lineRule="auto"/>
        <w:ind w:left="140" w:right="117" w:firstLine="710"/>
        <w:jc w:val="both"/>
        <w:rPr>
          <w:lang w:val="uk-UA"/>
        </w:rPr>
      </w:pPr>
      <w:r w:rsidRPr="009459AB">
        <w:rPr>
          <w:spacing w:val="-2"/>
          <w:lang w:val="uk-UA"/>
        </w:rPr>
        <w:t xml:space="preserve">Феномен інновацій. Дослідницько-інноваційна </w:t>
      </w:r>
      <w:r w:rsidRPr="009459AB">
        <w:rPr>
          <w:lang w:val="uk-UA"/>
        </w:rPr>
        <w:t xml:space="preserve">діяльність у системі вищої </w:t>
      </w:r>
      <w:r w:rsidRPr="009459AB">
        <w:rPr>
          <w:spacing w:val="-2"/>
          <w:lang w:val="uk-UA"/>
        </w:rPr>
        <w:t>освіти</w:t>
      </w:r>
      <w:r w:rsidRPr="009459AB">
        <w:rPr>
          <w:lang w:val="uk-UA"/>
        </w:rPr>
        <w:t>: університет як науковий центр. Інтеграція освітньої, наукової та інноваційної діяльності як необхідна умова інноваційного розвитку.</w:t>
      </w:r>
      <w:r w:rsidRPr="009459AB">
        <w:rPr>
          <w:spacing w:val="80"/>
          <w:lang w:val="uk-UA"/>
        </w:rPr>
        <w:t xml:space="preserve"> </w:t>
      </w:r>
      <w:r w:rsidRPr="009459AB">
        <w:rPr>
          <w:lang w:val="uk-UA"/>
        </w:rPr>
        <w:t>Провідна роль університетів</w:t>
      </w:r>
      <w:r w:rsidRPr="009459AB">
        <w:rPr>
          <w:spacing w:val="80"/>
          <w:lang w:val="uk-UA"/>
        </w:rPr>
        <w:t xml:space="preserve"> </w:t>
      </w:r>
      <w:r w:rsidRPr="009459AB">
        <w:rPr>
          <w:lang w:val="uk-UA"/>
        </w:rPr>
        <w:t>у зовнішніх інноваційних процесах. Поняття про дослідницько-інноваційну діяльність, її форми та методи. Продукти дослідницько-інноваційної діяльності та їх трансфер: види</w:t>
      </w:r>
      <w:r w:rsidRPr="009459AB">
        <w:rPr>
          <w:spacing w:val="40"/>
          <w:lang w:val="uk-UA"/>
        </w:rPr>
        <w:t xml:space="preserve"> </w:t>
      </w:r>
      <w:r w:rsidRPr="009459AB">
        <w:rPr>
          <w:lang w:val="uk-UA"/>
        </w:rPr>
        <w:t>наукової інформації (виступи на конференціях, презентації, монографії, наукові звіти, дисертації,</w:t>
      </w:r>
      <w:r w:rsidRPr="009459AB">
        <w:rPr>
          <w:spacing w:val="-3"/>
          <w:lang w:val="uk-UA"/>
        </w:rPr>
        <w:t xml:space="preserve"> </w:t>
      </w:r>
      <w:r w:rsidRPr="009459AB">
        <w:rPr>
          <w:lang w:val="uk-UA"/>
        </w:rPr>
        <w:t>статті,</w:t>
      </w:r>
      <w:r w:rsidRPr="009459AB">
        <w:rPr>
          <w:spacing w:val="-3"/>
          <w:lang w:val="uk-UA"/>
        </w:rPr>
        <w:t xml:space="preserve"> </w:t>
      </w:r>
      <w:r w:rsidRPr="009459AB">
        <w:rPr>
          <w:lang w:val="uk-UA"/>
        </w:rPr>
        <w:t>тези,</w:t>
      </w:r>
      <w:r w:rsidRPr="009459AB">
        <w:rPr>
          <w:spacing w:val="-3"/>
          <w:lang w:val="uk-UA"/>
        </w:rPr>
        <w:t xml:space="preserve"> </w:t>
      </w:r>
      <w:r w:rsidRPr="009459AB">
        <w:rPr>
          <w:lang w:val="uk-UA"/>
        </w:rPr>
        <w:t>дослідницькі</w:t>
      </w:r>
      <w:r w:rsidRPr="009459AB">
        <w:rPr>
          <w:spacing w:val="-2"/>
          <w:lang w:val="uk-UA"/>
        </w:rPr>
        <w:t xml:space="preserve"> </w:t>
      </w:r>
      <w:r w:rsidRPr="009459AB">
        <w:rPr>
          <w:lang w:val="uk-UA"/>
        </w:rPr>
        <w:t>профілі,</w:t>
      </w:r>
      <w:r w:rsidRPr="009459AB">
        <w:rPr>
          <w:spacing w:val="-3"/>
          <w:lang w:val="uk-UA"/>
        </w:rPr>
        <w:t xml:space="preserve"> </w:t>
      </w:r>
      <w:r w:rsidRPr="009459AB">
        <w:rPr>
          <w:lang w:val="uk-UA"/>
        </w:rPr>
        <w:t>блоги,</w:t>
      </w:r>
      <w:r w:rsidRPr="009459AB">
        <w:rPr>
          <w:spacing w:val="-3"/>
          <w:lang w:val="uk-UA"/>
        </w:rPr>
        <w:t xml:space="preserve"> </w:t>
      </w:r>
      <w:r w:rsidRPr="009459AB">
        <w:rPr>
          <w:lang w:val="uk-UA"/>
        </w:rPr>
        <w:t>соціальні</w:t>
      </w:r>
      <w:r w:rsidRPr="009459AB">
        <w:rPr>
          <w:spacing w:val="-2"/>
          <w:lang w:val="uk-UA"/>
        </w:rPr>
        <w:t xml:space="preserve"> </w:t>
      </w:r>
      <w:r w:rsidRPr="009459AB">
        <w:rPr>
          <w:lang w:val="uk-UA"/>
        </w:rPr>
        <w:t>мережі,</w:t>
      </w:r>
      <w:r w:rsidRPr="009459AB">
        <w:rPr>
          <w:spacing w:val="-3"/>
          <w:lang w:val="uk-UA"/>
        </w:rPr>
        <w:t xml:space="preserve"> </w:t>
      </w:r>
      <w:r w:rsidRPr="009459AB">
        <w:rPr>
          <w:lang w:val="uk-UA"/>
        </w:rPr>
        <w:t>мережі трансферу технологій, науково-виробничі платформи тощо); наукові</w:t>
      </w:r>
      <w:r w:rsidRPr="009459AB">
        <w:rPr>
          <w:spacing w:val="40"/>
          <w:lang w:val="uk-UA"/>
        </w:rPr>
        <w:t xml:space="preserve"> </w:t>
      </w:r>
      <w:r w:rsidRPr="009459AB">
        <w:rPr>
          <w:lang w:val="uk-UA"/>
        </w:rPr>
        <w:t xml:space="preserve">інновації та об’єкти права інтелектуальної власності; дослідницькі та інноваційні проекти; інноваційні товари та послуги. </w:t>
      </w:r>
      <w:r w:rsidRPr="009459AB">
        <w:rPr>
          <w:lang w:val="uk-UA"/>
        </w:rPr>
        <w:lastRenderedPageBreak/>
        <w:t>Дослідницько-інноваційна інфраструктура Запорізького національного університету. Підготовка фахівця дослідницько-інноваційного типу як головне завдання вищої освіти.</w:t>
      </w:r>
      <w:r w:rsidRPr="009459AB">
        <w:rPr>
          <w:b/>
          <w:i/>
          <w:lang w:val="uk-UA"/>
        </w:rPr>
        <w:t xml:space="preserve"> </w:t>
      </w:r>
      <w:r w:rsidRPr="009459AB">
        <w:rPr>
          <w:lang w:val="uk-UA"/>
        </w:rPr>
        <w:t xml:space="preserve">Ознаки інноваційного суспільства. Поняття про фахівця дослідницько-інноваційного типу. </w:t>
      </w:r>
      <w:proofErr w:type="spellStart"/>
      <w:r w:rsidRPr="009459AB">
        <w:rPr>
          <w:lang w:val="uk-UA"/>
        </w:rPr>
        <w:t>Cутність</w:t>
      </w:r>
      <w:proofErr w:type="spellEnd"/>
      <w:r w:rsidRPr="009459AB">
        <w:rPr>
          <w:lang w:val="uk-UA"/>
        </w:rPr>
        <w:t xml:space="preserve"> </w:t>
      </w:r>
      <w:proofErr w:type="spellStart"/>
      <w:r w:rsidRPr="009459AB">
        <w:rPr>
          <w:lang w:val="uk-UA"/>
        </w:rPr>
        <w:t>компетентнісного</w:t>
      </w:r>
      <w:proofErr w:type="spellEnd"/>
      <w:r w:rsidRPr="009459AB">
        <w:rPr>
          <w:lang w:val="uk-UA"/>
        </w:rPr>
        <w:t xml:space="preserve"> підходу в освіті. Загальні (</w:t>
      </w:r>
      <w:proofErr w:type="spellStart"/>
      <w:r w:rsidRPr="009459AB">
        <w:rPr>
          <w:lang w:val="uk-UA"/>
        </w:rPr>
        <w:t>hard</w:t>
      </w:r>
      <w:proofErr w:type="spellEnd"/>
      <w:r w:rsidRPr="009459AB">
        <w:rPr>
          <w:lang w:val="uk-UA"/>
        </w:rPr>
        <w:t xml:space="preserve"> </w:t>
      </w:r>
      <w:proofErr w:type="spellStart"/>
      <w:r w:rsidRPr="009459AB">
        <w:rPr>
          <w:lang w:val="uk-UA"/>
        </w:rPr>
        <w:t>skills</w:t>
      </w:r>
      <w:proofErr w:type="spellEnd"/>
      <w:r w:rsidRPr="009459AB">
        <w:rPr>
          <w:lang w:val="uk-UA"/>
        </w:rPr>
        <w:t>) та спеціальні (</w:t>
      </w:r>
      <w:proofErr w:type="spellStart"/>
      <w:r w:rsidRPr="009459AB">
        <w:rPr>
          <w:lang w:val="uk-UA"/>
        </w:rPr>
        <w:t>soft</w:t>
      </w:r>
      <w:proofErr w:type="spellEnd"/>
      <w:r w:rsidRPr="009459AB">
        <w:rPr>
          <w:lang w:val="uk-UA"/>
        </w:rPr>
        <w:t xml:space="preserve"> </w:t>
      </w:r>
      <w:proofErr w:type="spellStart"/>
      <w:r w:rsidRPr="009459AB">
        <w:rPr>
          <w:lang w:val="uk-UA"/>
        </w:rPr>
        <w:t>skills</w:t>
      </w:r>
      <w:proofErr w:type="spellEnd"/>
      <w:r w:rsidRPr="009459AB">
        <w:rPr>
          <w:lang w:val="uk-UA"/>
        </w:rPr>
        <w:t>)</w:t>
      </w:r>
      <w:r w:rsidRPr="009459AB">
        <w:rPr>
          <w:spacing w:val="40"/>
          <w:lang w:val="uk-UA"/>
        </w:rPr>
        <w:t xml:space="preserve"> </w:t>
      </w:r>
      <w:r w:rsidRPr="009459AB">
        <w:rPr>
          <w:lang w:val="uk-UA"/>
        </w:rPr>
        <w:t xml:space="preserve">компетентності. Форми і методи підготовки фахівців дослідницько- інноваційного типу. Індивідуальна дослідницька та </w:t>
      </w:r>
      <w:proofErr w:type="spellStart"/>
      <w:r w:rsidRPr="009459AB">
        <w:rPr>
          <w:lang w:val="uk-UA"/>
        </w:rPr>
        <w:t>проєктна</w:t>
      </w:r>
      <w:proofErr w:type="spellEnd"/>
      <w:r w:rsidRPr="009459AB">
        <w:rPr>
          <w:lang w:val="uk-UA"/>
        </w:rPr>
        <w:t xml:space="preserve"> діяльність як пріоритетні методи навчання на третьому рівні вищої освіти. Потрійна спіраль Г. </w:t>
      </w:r>
      <w:proofErr w:type="spellStart"/>
      <w:r w:rsidRPr="009459AB">
        <w:rPr>
          <w:lang w:val="uk-UA"/>
        </w:rPr>
        <w:t>Іцковіца</w:t>
      </w:r>
      <w:proofErr w:type="spellEnd"/>
      <w:r w:rsidRPr="009459AB">
        <w:rPr>
          <w:lang w:val="uk-UA"/>
        </w:rPr>
        <w:t>.</w:t>
      </w:r>
    </w:p>
    <w:p w14:paraId="1A574185" w14:textId="4E528506" w:rsidR="00785FC8" w:rsidRPr="009459AB" w:rsidRDefault="00785FC8" w:rsidP="00785FC8">
      <w:pPr>
        <w:pStyle w:val="TableParagraph"/>
        <w:tabs>
          <w:tab w:val="left" w:pos="1218"/>
          <w:tab w:val="left" w:pos="1898"/>
        </w:tabs>
        <w:ind w:right="97"/>
        <w:jc w:val="both"/>
        <w:rPr>
          <w:sz w:val="24"/>
        </w:rPr>
      </w:pPr>
    </w:p>
    <w:p w14:paraId="06086B3E" w14:textId="3B22D7A9" w:rsidR="006D108D" w:rsidRPr="009459AB" w:rsidRDefault="006D108D" w:rsidP="0025410E">
      <w:pPr>
        <w:spacing w:line="240" w:lineRule="auto"/>
        <w:ind w:left="1440" w:hanging="873"/>
        <w:jc w:val="center"/>
        <w:rPr>
          <w:b/>
          <w:spacing w:val="-2"/>
          <w:sz w:val="24"/>
          <w:lang w:val="uk-UA"/>
        </w:rPr>
      </w:pPr>
      <w:r w:rsidRPr="009459AB">
        <w:rPr>
          <w:b/>
          <w:sz w:val="24"/>
          <w:lang w:val="uk-UA"/>
        </w:rPr>
        <w:t>Модуль</w:t>
      </w:r>
      <w:r w:rsidRPr="009459AB">
        <w:rPr>
          <w:b/>
          <w:spacing w:val="-6"/>
          <w:sz w:val="24"/>
          <w:lang w:val="uk-UA"/>
        </w:rPr>
        <w:t xml:space="preserve"> </w:t>
      </w:r>
      <w:r w:rsidRPr="009459AB">
        <w:rPr>
          <w:b/>
          <w:sz w:val="24"/>
          <w:lang w:val="uk-UA"/>
        </w:rPr>
        <w:t>2.</w:t>
      </w:r>
      <w:r w:rsidRPr="009459AB">
        <w:rPr>
          <w:b/>
          <w:spacing w:val="-4"/>
          <w:sz w:val="24"/>
          <w:lang w:val="uk-UA"/>
        </w:rPr>
        <w:t xml:space="preserve"> </w:t>
      </w:r>
      <w:r w:rsidRPr="009459AB">
        <w:rPr>
          <w:b/>
          <w:sz w:val="24"/>
          <w:lang w:val="uk-UA"/>
        </w:rPr>
        <w:t>Організація</w:t>
      </w:r>
      <w:r w:rsidRPr="009459AB">
        <w:rPr>
          <w:b/>
          <w:spacing w:val="-3"/>
          <w:sz w:val="24"/>
          <w:lang w:val="uk-UA"/>
        </w:rPr>
        <w:t xml:space="preserve"> </w:t>
      </w:r>
      <w:r w:rsidRPr="009459AB">
        <w:rPr>
          <w:b/>
          <w:sz w:val="24"/>
          <w:lang w:val="uk-UA"/>
        </w:rPr>
        <w:t>дослідницько-інноваційної</w:t>
      </w:r>
      <w:r w:rsidRPr="009459AB">
        <w:rPr>
          <w:b/>
          <w:spacing w:val="-5"/>
          <w:sz w:val="24"/>
          <w:lang w:val="uk-UA"/>
        </w:rPr>
        <w:t xml:space="preserve"> </w:t>
      </w:r>
      <w:r w:rsidRPr="009459AB">
        <w:rPr>
          <w:b/>
          <w:sz w:val="24"/>
          <w:lang w:val="uk-UA"/>
        </w:rPr>
        <w:t>діяльності</w:t>
      </w:r>
      <w:r w:rsidRPr="009459AB">
        <w:rPr>
          <w:b/>
          <w:spacing w:val="-4"/>
          <w:sz w:val="24"/>
          <w:lang w:val="uk-UA"/>
        </w:rPr>
        <w:t xml:space="preserve"> </w:t>
      </w:r>
      <w:r w:rsidRPr="009459AB">
        <w:rPr>
          <w:b/>
          <w:sz w:val="24"/>
          <w:lang w:val="uk-UA"/>
        </w:rPr>
        <w:t>в</w:t>
      </w:r>
      <w:r w:rsidRPr="009459AB">
        <w:rPr>
          <w:b/>
          <w:spacing w:val="-3"/>
          <w:sz w:val="24"/>
          <w:lang w:val="uk-UA"/>
        </w:rPr>
        <w:t xml:space="preserve"> </w:t>
      </w:r>
      <w:r w:rsidRPr="009459AB">
        <w:rPr>
          <w:b/>
          <w:spacing w:val="-2"/>
          <w:sz w:val="24"/>
          <w:lang w:val="uk-UA"/>
        </w:rPr>
        <w:t>Україні</w:t>
      </w:r>
    </w:p>
    <w:p w14:paraId="5B4A8123" w14:textId="77777777" w:rsidR="00785FC8" w:rsidRPr="009459AB" w:rsidRDefault="00785FC8" w:rsidP="0025410E">
      <w:pPr>
        <w:spacing w:line="240" w:lineRule="auto"/>
        <w:ind w:left="1440" w:hanging="873"/>
        <w:jc w:val="center"/>
        <w:rPr>
          <w:b/>
          <w:sz w:val="24"/>
          <w:szCs w:val="24"/>
          <w:lang w:val="uk-UA"/>
        </w:rPr>
      </w:pPr>
    </w:p>
    <w:p w14:paraId="3C1544EA" w14:textId="77777777" w:rsidR="00785FC8" w:rsidRPr="009459AB" w:rsidRDefault="00B472CB" w:rsidP="00785FC8">
      <w:pPr>
        <w:spacing w:line="240" w:lineRule="auto"/>
        <w:rPr>
          <w:bCs/>
          <w:iCs/>
          <w:sz w:val="24"/>
          <w:szCs w:val="24"/>
          <w:lang w:val="uk-UA"/>
        </w:rPr>
      </w:pPr>
      <w:r w:rsidRPr="009459AB">
        <w:rPr>
          <w:b/>
          <w:sz w:val="24"/>
          <w:szCs w:val="24"/>
          <w:lang w:val="uk-UA"/>
        </w:rPr>
        <w:t xml:space="preserve">Змістовний модуль № 6. </w:t>
      </w:r>
      <w:r w:rsidR="00785FC8" w:rsidRPr="009459AB">
        <w:rPr>
          <w:bCs/>
          <w:iCs/>
          <w:sz w:val="24"/>
          <w:lang w:val="uk-UA"/>
        </w:rPr>
        <w:t>Підготовка</w:t>
      </w:r>
      <w:r w:rsidR="00785FC8" w:rsidRPr="009459AB">
        <w:rPr>
          <w:bCs/>
          <w:iCs/>
          <w:spacing w:val="-3"/>
          <w:sz w:val="24"/>
          <w:lang w:val="uk-UA"/>
        </w:rPr>
        <w:t xml:space="preserve"> </w:t>
      </w:r>
      <w:r w:rsidR="00785FC8" w:rsidRPr="009459AB">
        <w:rPr>
          <w:bCs/>
          <w:iCs/>
          <w:sz w:val="24"/>
          <w:lang w:val="uk-UA"/>
        </w:rPr>
        <w:t>докторів</w:t>
      </w:r>
      <w:r w:rsidR="00785FC8" w:rsidRPr="009459AB">
        <w:rPr>
          <w:bCs/>
          <w:iCs/>
          <w:spacing w:val="-7"/>
          <w:sz w:val="24"/>
          <w:lang w:val="uk-UA"/>
        </w:rPr>
        <w:t xml:space="preserve"> </w:t>
      </w:r>
      <w:r w:rsidR="00785FC8" w:rsidRPr="009459AB">
        <w:rPr>
          <w:bCs/>
          <w:iCs/>
          <w:sz w:val="24"/>
          <w:lang w:val="uk-UA"/>
        </w:rPr>
        <w:t>філософії</w:t>
      </w:r>
      <w:r w:rsidR="00785FC8" w:rsidRPr="009459AB">
        <w:rPr>
          <w:bCs/>
          <w:iCs/>
          <w:spacing w:val="-6"/>
          <w:sz w:val="24"/>
          <w:lang w:val="uk-UA"/>
        </w:rPr>
        <w:t xml:space="preserve"> </w:t>
      </w:r>
      <w:r w:rsidR="00785FC8" w:rsidRPr="009459AB">
        <w:rPr>
          <w:bCs/>
          <w:iCs/>
          <w:sz w:val="24"/>
          <w:lang w:val="uk-UA"/>
        </w:rPr>
        <w:t>та</w:t>
      </w:r>
      <w:r w:rsidR="00785FC8" w:rsidRPr="009459AB">
        <w:rPr>
          <w:bCs/>
          <w:iCs/>
          <w:spacing w:val="-4"/>
          <w:sz w:val="24"/>
          <w:lang w:val="uk-UA"/>
        </w:rPr>
        <w:t xml:space="preserve"> </w:t>
      </w:r>
      <w:r w:rsidR="00785FC8" w:rsidRPr="009459AB">
        <w:rPr>
          <w:bCs/>
          <w:iCs/>
          <w:sz w:val="24"/>
          <w:lang w:val="uk-UA"/>
        </w:rPr>
        <w:t>організація</w:t>
      </w:r>
      <w:r w:rsidR="00785FC8" w:rsidRPr="009459AB">
        <w:rPr>
          <w:bCs/>
          <w:iCs/>
          <w:spacing w:val="-3"/>
          <w:sz w:val="24"/>
          <w:lang w:val="uk-UA"/>
        </w:rPr>
        <w:t xml:space="preserve"> </w:t>
      </w:r>
      <w:r w:rsidR="00785FC8" w:rsidRPr="009459AB">
        <w:rPr>
          <w:bCs/>
          <w:iCs/>
          <w:sz w:val="24"/>
          <w:lang w:val="uk-UA"/>
        </w:rPr>
        <w:t>роботи над дисертаційним дослідженням</w:t>
      </w:r>
      <w:r w:rsidR="009E5913" w:rsidRPr="009459AB">
        <w:rPr>
          <w:bCs/>
          <w:iCs/>
          <w:sz w:val="24"/>
          <w:szCs w:val="24"/>
          <w:lang w:val="uk-UA"/>
        </w:rPr>
        <w:t>.</w:t>
      </w:r>
    </w:p>
    <w:p w14:paraId="355CEF50" w14:textId="77777777" w:rsidR="00785FC8" w:rsidRPr="009459AB" w:rsidRDefault="00785FC8" w:rsidP="00785FC8">
      <w:pPr>
        <w:spacing w:line="240" w:lineRule="auto"/>
        <w:rPr>
          <w:bCs/>
          <w:iCs/>
          <w:sz w:val="24"/>
          <w:szCs w:val="24"/>
          <w:lang w:val="uk-UA"/>
        </w:rPr>
      </w:pPr>
    </w:p>
    <w:p w14:paraId="579A3A0F" w14:textId="4F165895" w:rsidR="00785FC8" w:rsidRPr="009459AB" w:rsidRDefault="00785FC8" w:rsidP="00785FC8">
      <w:pPr>
        <w:pStyle w:val="af6"/>
        <w:spacing w:line="276" w:lineRule="auto"/>
        <w:ind w:left="140" w:right="119" w:firstLine="710"/>
        <w:jc w:val="both"/>
        <w:rPr>
          <w:lang w:val="uk-UA"/>
        </w:rPr>
      </w:pPr>
      <w:proofErr w:type="spellStart"/>
      <w:r w:rsidRPr="009459AB">
        <w:rPr>
          <w:lang w:val="uk-UA"/>
        </w:rPr>
        <w:t>Компетентнісна</w:t>
      </w:r>
      <w:proofErr w:type="spellEnd"/>
      <w:r w:rsidRPr="009459AB">
        <w:rPr>
          <w:lang w:val="uk-UA"/>
        </w:rPr>
        <w:t xml:space="preserve"> модель доктора філософії у системі професійної підготовки дослідника. Нормативні засади підготовки</w:t>
      </w:r>
      <w:r w:rsidRPr="009459AB">
        <w:rPr>
          <w:spacing w:val="-15"/>
          <w:lang w:val="uk-UA"/>
        </w:rPr>
        <w:t xml:space="preserve"> </w:t>
      </w:r>
      <w:r w:rsidRPr="009459AB">
        <w:rPr>
          <w:lang w:val="uk-UA"/>
        </w:rPr>
        <w:t>докторів філософії</w:t>
      </w:r>
      <w:r w:rsidRPr="009459AB">
        <w:rPr>
          <w:spacing w:val="-6"/>
          <w:lang w:val="uk-UA"/>
        </w:rPr>
        <w:t xml:space="preserve"> </w:t>
      </w:r>
      <w:r w:rsidRPr="009459AB">
        <w:rPr>
          <w:lang w:val="uk-UA"/>
        </w:rPr>
        <w:t>в</w:t>
      </w:r>
      <w:r w:rsidRPr="009459AB">
        <w:rPr>
          <w:spacing w:val="-3"/>
          <w:lang w:val="uk-UA"/>
        </w:rPr>
        <w:t xml:space="preserve"> </w:t>
      </w:r>
      <w:r w:rsidRPr="009459AB">
        <w:rPr>
          <w:spacing w:val="-2"/>
          <w:lang w:val="uk-UA"/>
        </w:rPr>
        <w:t xml:space="preserve">Україні. </w:t>
      </w:r>
      <w:r w:rsidRPr="009459AB">
        <w:rPr>
          <w:lang w:val="uk-UA"/>
        </w:rPr>
        <w:t>Технологія роботи</w:t>
      </w:r>
      <w:r w:rsidRPr="009459AB">
        <w:rPr>
          <w:spacing w:val="-15"/>
          <w:lang w:val="uk-UA"/>
        </w:rPr>
        <w:t xml:space="preserve"> </w:t>
      </w:r>
      <w:r w:rsidRPr="009459AB">
        <w:rPr>
          <w:lang w:val="uk-UA"/>
        </w:rPr>
        <w:t xml:space="preserve">над </w:t>
      </w:r>
      <w:r w:rsidRPr="009459AB">
        <w:rPr>
          <w:spacing w:val="-2"/>
          <w:lang w:val="uk-UA"/>
        </w:rPr>
        <w:t xml:space="preserve">дисертацією. </w:t>
      </w:r>
      <w:r w:rsidRPr="009459AB">
        <w:rPr>
          <w:lang w:val="uk-UA"/>
        </w:rPr>
        <w:t>Науково-методичні підходи до написання дисертаційної роботи. Взаємозв’язок «завдання – наукова новизна – висновки». Структура</w:t>
      </w:r>
      <w:r w:rsidRPr="009459AB">
        <w:rPr>
          <w:spacing w:val="-4"/>
          <w:lang w:val="uk-UA"/>
        </w:rPr>
        <w:t xml:space="preserve"> </w:t>
      </w:r>
      <w:r w:rsidRPr="009459AB">
        <w:rPr>
          <w:spacing w:val="-2"/>
          <w:lang w:val="uk-UA"/>
        </w:rPr>
        <w:t xml:space="preserve">дисертації. </w:t>
      </w:r>
      <w:r w:rsidRPr="009459AB">
        <w:rPr>
          <w:lang w:val="uk-UA"/>
        </w:rPr>
        <w:t>Принципи аналізу наукових джерел. Академічна доброчесність та проблема плагіату. Основні технічні вимоги до оформлення дисертації.</w:t>
      </w:r>
      <w:r w:rsidRPr="009459AB">
        <w:rPr>
          <w:b/>
          <w:lang w:val="uk-UA"/>
        </w:rPr>
        <w:t xml:space="preserve"> </w:t>
      </w:r>
      <w:r w:rsidRPr="009459AB">
        <w:rPr>
          <w:lang w:val="uk-UA"/>
        </w:rPr>
        <w:t xml:space="preserve">Вимоги до обсягу, структури і оформлення дисертації. </w:t>
      </w:r>
      <w:proofErr w:type="spellStart"/>
      <w:r w:rsidRPr="009459AB">
        <w:rPr>
          <w:lang w:val="uk-UA"/>
        </w:rPr>
        <w:t>Бенчмаркінг</w:t>
      </w:r>
      <w:proofErr w:type="spellEnd"/>
      <w:r w:rsidRPr="009459AB">
        <w:rPr>
          <w:lang w:val="uk-UA"/>
        </w:rPr>
        <w:t xml:space="preserve"> дисертації. Дисертаційний трикутник та принцип тріади. Мета, завдання, методи дисертаційного дослідження. Побудова «Дерева проблем» - «дерева рішень» дисертації. Види конструкцій основної частини дисертації. Структура розділів та пунктів дисертації. Гамбургер-модель як структура пункту дисертації. Викладення ідей, їх аргументація і візуалізація. Формулювання висновків. Робота з літературою, її класифікація. Адаптивне планування роботи над дисертацією. Стандарти оформлення списку використаних джерел. Застосування можливостей інформаційних технологій для якісного оформлення дисертаційної роботи. Створення шаблону </w:t>
      </w:r>
      <w:proofErr w:type="spellStart"/>
      <w:r w:rsidRPr="009459AB">
        <w:rPr>
          <w:lang w:val="uk-UA"/>
        </w:rPr>
        <w:t>файла</w:t>
      </w:r>
      <w:proofErr w:type="spellEnd"/>
      <w:r w:rsidRPr="009459AB">
        <w:rPr>
          <w:lang w:val="uk-UA"/>
        </w:rPr>
        <w:t xml:space="preserve"> дисертації у MS Word.</w:t>
      </w:r>
    </w:p>
    <w:p w14:paraId="43C0086E" w14:textId="77777777" w:rsidR="00785FC8" w:rsidRPr="009459AB" w:rsidRDefault="00785FC8" w:rsidP="00785FC8">
      <w:pPr>
        <w:ind w:firstLine="0"/>
        <w:rPr>
          <w:bCs/>
          <w:iCs/>
          <w:sz w:val="24"/>
          <w:szCs w:val="24"/>
          <w:lang w:val="uk-UA"/>
        </w:rPr>
      </w:pPr>
    </w:p>
    <w:p w14:paraId="01E2D317" w14:textId="75C8CFD3" w:rsidR="00785FC8" w:rsidRPr="009459AB" w:rsidRDefault="00A447E7" w:rsidP="00785FC8">
      <w:pPr>
        <w:pStyle w:val="TableParagraph"/>
        <w:ind w:left="6" w:right="15" w:firstLine="533"/>
        <w:rPr>
          <w:bCs/>
          <w:iCs/>
          <w:color w:val="000000"/>
          <w:szCs w:val="28"/>
        </w:rPr>
      </w:pPr>
      <w:r w:rsidRPr="009459AB">
        <w:rPr>
          <w:b/>
          <w:sz w:val="24"/>
          <w:szCs w:val="24"/>
        </w:rPr>
        <w:t>Змістовний модуль № 7.</w:t>
      </w:r>
      <w:r w:rsidR="00785FC8" w:rsidRPr="009459AB">
        <w:rPr>
          <w:b/>
          <w:sz w:val="24"/>
          <w:szCs w:val="24"/>
        </w:rPr>
        <w:t xml:space="preserve"> </w:t>
      </w:r>
      <w:r w:rsidR="00785FC8" w:rsidRPr="009459AB">
        <w:rPr>
          <w:bCs/>
          <w:iCs/>
          <w:sz w:val="24"/>
        </w:rPr>
        <w:t>Механізми</w:t>
      </w:r>
      <w:r w:rsidR="00785FC8" w:rsidRPr="009459AB">
        <w:rPr>
          <w:bCs/>
          <w:iCs/>
          <w:spacing w:val="-3"/>
          <w:sz w:val="24"/>
        </w:rPr>
        <w:t xml:space="preserve"> </w:t>
      </w:r>
      <w:r w:rsidR="00785FC8" w:rsidRPr="009459AB">
        <w:rPr>
          <w:bCs/>
          <w:iCs/>
          <w:sz w:val="24"/>
        </w:rPr>
        <w:t>фінансування</w:t>
      </w:r>
      <w:r w:rsidR="00785FC8" w:rsidRPr="009459AB">
        <w:rPr>
          <w:bCs/>
          <w:iCs/>
          <w:spacing w:val="-3"/>
          <w:sz w:val="24"/>
        </w:rPr>
        <w:t xml:space="preserve"> </w:t>
      </w:r>
      <w:r w:rsidR="00785FC8" w:rsidRPr="009459AB">
        <w:rPr>
          <w:bCs/>
          <w:iCs/>
          <w:sz w:val="24"/>
        </w:rPr>
        <w:t>наукових</w:t>
      </w:r>
      <w:r w:rsidR="00785FC8" w:rsidRPr="009459AB">
        <w:rPr>
          <w:bCs/>
          <w:iCs/>
          <w:spacing w:val="-4"/>
          <w:sz w:val="24"/>
        </w:rPr>
        <w:t xml:space="preserve"> </w:t>
      </w:r>
      <w:r w:rsidR="00785FC8" w:rsidRPr="009459AB">
        <w:rPr>
          <w:bCs/>
          <w:iCs/>
          <w:sz w:val="24"/>
        </w:rPr>
        <w:t>досліджень</w:t>
      </w:r>
      <w:r w:rsidR="00785FC8" w:rsidRPr="009459AB">
        <w:rPr>
          <w:bCs/>
          <w:iCs/>
          <w:spacing w:val="-4"/>
          <w:sz w:val="24"/>
        </w:rPr>
        <w:t xml:space="preserve"> </w:t>
      </w:r>
      <w:r w:rsidR="00785FC8" w:rsidRPr="009459AB">
        <w:rPr>
          <w:bCs/>
          <w:iCs/>
          <w:sz w:val="24"/>
        </w:rPr>
        <w:t>в</w:t>
      </w:r>
      <w:r w:rsidR="00785FC8" w:rsidRPr="009459AB">
        <w:rPr>
          <w:bCs/>
          <w:iCs/>
          <w:spacing w:val="-5"/>
          <w:sz w:val="24"/>
        </w:rPr>
        <w:t xml:space="preserve"> </w:t>
      </w:r>
      <w:r w:rsidR="00785FC8" w:rsidRPr="009459AB">
        <w:rPr>
          <w:bCs/>
          <w:iCs/>
          <w:spacing w:val="-2"/>
          <w:sz w:val="24"/>
        </w:rPr>
        <w:t xml:space="preserve">Україні </w:t>
      </w:r>
      <w:r w:rsidR="00785FC8" w:rsidRPr="009459AB">
        <w:rPr>
          <w:bCs/>
          <w:iCs/>
          <w:sz w:val="24"/>
        </w:rPr>
        <w:t>та</w:t>
      </w:r>
      <w:r w:rsidR="00785FC8" w:rsidRPr="009459AB">
        <w:rPr>
          <w:bCs/>
          <w:iCs/>
          <w:spacing w:val="-3"/>
          <w:sz w:val="24"/>
        </w:rPr>
        <w:t xml:space="preserve"> </w:t>
      </w:r>
      <w:r w:rsidR="00785FC8" w:rsidRPr="009459AB">
        <w:rPr>
          <w:bCs/>
          <w:iCs/>
          <w:sz w:val="24"/>
        </w:rPr>
        <w:t>шляхи</w:t>
      </w:r>
      <w:r w:rsidR="00785FC8" w:rsidRPr="009459AB">
        <w:rPr>
          <w:bCs/>
          <w:iCs/>
          <w:spacing w:val="-2"/>
          <w:sz w:val="24"/>
        </w:rPr>
        <w:t xml:space="preserve"> </w:t>
      </w:r>
      <w:r w:rsidR="00785FC8" w:rsidRPr="009459AB">
        <w:rPr>
          <w:bCs/>
          <w:iCs/>
          <w:sz w:val="24"/>
        </w:rPr>
        <w:t>комерціалізації</w:t>
      </w:r>
      <w:r w:rsidR="00785FC8" w:rsidRPr="009459AB">
        <w:rPr>
          <w:bCs/>
          <w:iCs/>
          <w:spacing w:val="-4"/>
          <w:sz w:val="24"/>
        </w:rPr>
        <w:t xml:space="preserve"> </w:t>
      </w:r>
      <w:r w:rsidR="00785FC8" w:rsidRPr="009459AB">
        <w:rPr>
          <w:bCs/>
          <w:iCs/>
          <w:sz w:val="24"/>
        </w:rPr>
        <w:t>їх</w:t>
      </w:r>
      <w:r w:rsidR="00785FC8" w:rsidRPr="009459AB">
        <w:rPr>
          <w:bCs/>
          <w:iCs/>
          <w:spacing w:val="-3"/>
          <w:sz w:val="24"/>
        </w:rPr>
        <w:t xml:space="preserve"> </w:t>
      </w:r>
      <w:r w:rsidR="00785FC8" w:rsidRPr="009459AB">
        <w:rPr>
          <w:bCs/>
          <w:iCs/>
          <w:spacing w:val="-2"/>
          <w:sz w:val="24"/>
        </w:rPr>
        <w:t>результатів.</w:t>
      </w:r>
    </w:p>
    <w:p w14:paraId="46A243D1" w14:textId="77777777" w:rsidR="00785FC8" w:rsidRPr="009459AB" w:rsidRDefault="00785FC8" w:rsidP="0025301E">
      <w:pPr>
        <w:pStyle w:val="TableParagraph"/>
        <w:ind w:left="6" w:right="15" w:firstLine="533"/>
        <w:jc w:val="both"/>
        <w:rPr>
          <w:bCs/>
          <w:iCs/>
          <w:color w:val="000000"/>
          <w:szCs w:val="28"/>
        </w:rPr>
      </w:pPr>
    </w:p>
    <w:p w14:paraId="39C8062D" w14:textId="46A352CF" w:rsidR="00C026AC" w:rsidRPr="009459AB" w:rsidRDefault="00785FC8" w:rsidP="0025301E">
      <w:pPr>
        <w:pStyle w:val="af6"/>
        <w:spacing w:line="276" w:lineRule="auto"/>
        <w:ind w:left="140" w:right="120" w:firstLine="710"/>
        <w:jc w:val="both"/>
        <w:rPr>
          <w:lang w:val="uk-UA"/>
        </w:rPr>
      </w:pPr>
      <w:r w:rsidRPr="009459AB">
        <w:rPr>
          <w:spacing w:val="-2"/>
          <w:lang w:val="uk-UA"/>
        </w:rPr>
        <w:t>Державна</w:t>
      </w:r>
      <w:r w:rsidRPr="009459AB">
        <w:rPr>
          <w:lang w:val="uk-UA"/>
        </w:rPr>
        <w:t xml:space="preserve"> </w:t>
      </w:r>
      <w:r w:rsidRPr="009459AB">
        <w:rPr>
          <w:spacing w:val="-2"/>
          <w:lang w:val="uk-UA"/>
        </w:rPr>
        <w:t xml:space="preserve">підтримка розвитку наукової діяльності </w:t>
      </w:r>
      <w:r w:rsidRPr="009459AB">
        <w:rPr>
          <w:spacing w:val="-10"/>
          <w:lang w:val="uk-UA"/>
        </w:rPr>
        <w:t xml:space="preserve">у </w:t>
      </w:r>
      <w:r w:rsidRPr="009459AB">
        <w:rPr>
          <w:spacing w:val="-2"/>
          <w:lang w:val="uk-UA"/>
        </w:rPr>
        <w:t xml:space="preserve">закладах </w:t>
      </w:r>
      <w:r w:rsidRPr="009459AB">
        <w:rPr>
          <w:lang w:val="uk-UA"/>
        </w:rPr>
        <w:t xml:space="preserve">вищої освіти. Умови участі у державних </w:t>
      </w:r>
      <w:r w:rsidRPr="009459AB">
        <w:rPr>
          <w:spacing w:val="-2"/>
          <w:lang w:val="uk-UA"/>
        </w:rPr>
        <w:t xml:space="preserve">конкурсах </w:t>
      </w:r>
      <w:r w:rsidRPr="009459AB">
        <w:rPr>
          <w:spacing w:val="-8"/>
          <w:lang w:val="uk-UA"/>
        </w:rPr>
        <w:t xml:space="preserve">наукових </w:t>
      </w:r>
      <w:proofErr w:type="spellStart"/>
      <w:r w:rsidRPr="009459AB">
        <w:rPr>
          <w:lang w:val="uk-UA"/>
        </w:rPr>
        <w:t>проєктів</w:t>
      </w:r>
      <w:proofErr w:type="spellEnd"/>
      <w:r w:rsidRPr="009459AB">
        <w:rPr>
          <w:lang w:val="uk-UA"/>
        </w:rPr>
        <w:t xml:space="preserve">. Структура, зміст, </w:t>
      </w:r>
      <w:r w:rsidRPr="009459AB">
        <w:rPr>
          <w:spacing w:val="-2"/>
          <w:lang w:val="uk-UA"/>
        </w:rPr>
        <w:t xml:space="preserve">експертиза наукових </w:t>
      </w:r>
      <w:proofErr w:type="spellStart"/>
      <w:r w:rsidRPr="009459AB">
        <w:rPr>
          <w:spacing w:val="-2"/>
          <w:lang w:val="uk-UA"/>
        </w:rPr>
        <w:t>проєктів</w:t>
      </w:r>
      <w:proofErr w:type="spellEnd"/>
      <w:r w:rsidRPr="009459AB">
        <w:rPr>
          <w:spacing w:val="-2"/>
          <w:lang w:val="uk-UA"/>
        </w:rPr>
        <w:t xml:space="preserve">. Методика складання кошторису (бюджету) </w:t>
      </w:r>
      <w:proofErr w:type="spellStart"/>
      <w:r w:rsidRPr="009459AB">
        <w:rPr>
          <w:spacing w:val="-2"/>
          <w:lang w:val="uk-UA"/>
        </w:rPr>
        <w:t>проєкту</w:t>
      </w:r>
      <w:proofErr w:type="spellEnd"/>
      <w:r w:rsidRPr="009459AB">
        <w:rPr>
          <w:spacing w:val="-2"/>
          <w:lang w:val="uk-UA"/>
        </w:rPr>
        <w:t xml:space="preserve">. </w:t>
      </w:r>
      <w:r w:rsidR="0025301E" w:rsidRPr="009459AB">
        <w:rPr>
          <w:lang w:val="uk-UA"/>
        </w:rPr>
        <w:t xml:space="preserve">Поняття інтелектуальної власності. Об’єкти і суб’єкти права інтелектуальної власності. Структура національної системи охорони інтелектуальної власності. Авторське право та суміжні права. Правова охорона об’єктів промислової власності. Передача прав на об’єкти інтелектуальної власності. Правила оформлення заявок на отримання та передачу прав інтелектуальної власності. Комерціалізація об’єктів права інтелектуальної власності. Трансфер технологій. Рівні трансферу технологій. Мережі трансферу технологій. Технологічні та інноваційні платформи. Відкрита регіональна платформа науково-виробничого партнерства Запорізького національного </w:t>
      </w:r>
      <w:proofErr w:type="spellStart"/>
      <w:r w:rsidR="0025301E" w:rsidRPr="009459AB">
        <w:rPr>
          <w:lang w:val="uk-UA"/>
        </w:rPr>
        <w:t>університету.</w:t>
      </w:r>
      <w:r w:rsidRPr="009459AB">
        <w:rPr>
          <w:lang w:val="uk-UA"/>
        </w:rPr>
        <w:t>Трансфер</w:t>
      </w:r>
      <w:proofErr w:type="spellEnd"/>
      <w:r w:rsidRPr="009459AB">
        <w:rPr>
          <w:lang w:val="uk-UA"/>
        </w:rPr>
        <w:t xml:space="preserve"> технологій.</w:t>
      </w:r>
    </w:p>
    <w:p w14:paraId="3381E5F4" w14:textId="77777777" w:rsidR="0025301E" w:rsidRPr="009459AB" w:rsidRDefault="0025301E" w:rsidP="00A010BC">
      <w:pPr>
        <w:pStyle w:val="af6"/>
        <w:spacing w:before="240" w:after="240"/>
        <w:ind w:firstLine="539"/>
        <w:jc w:val="center"/>
        <w:rPr>
          <w:b/>
          <w:bCs/>
          <w:lang w:val="uk-UA"/>
        </w:rPr>
      </w:pPr>
    </w:p>
    <w:p w14:paraId="6F39AD5E" w14:textId="02AC9FFA" w:rsidR="00701A1B" w:rsidRPr="009459AB" w:rsidRDefault="00701A1B" w:rsidP="00A010BC">
      <w:pPr>
        <w:pStyle w:val="af6"/>
        <w:spacing w:before="240" w:after="240"/>
        <w:ind w:firstLine="539"/>
        <w:jc w:val="center"/>
        <w:rPr>
          <w:b/>
          <w:bCs/>
          <w:color w:val="FF0000"/>
          <w:lang w:val="uk-UA"/>
        </w:rPr>
      </w:pPr>
      <w:r w:rsidRPr="009459AB">
        <w:rPr>
          <w:b/>
          <w:bCs/>
          <w:lang w:val="uk-UA"/>
        </w:rPr>
        <w:t>4. СТРУКТУРА НАВЧАЛЬНОЇ ДИСЦИПЛІНИ</w:t>
      </w:r>
    </w:p>
    <w:p w14:paraId="12BCDDF8" w14:textId="77777777" w:rsidR="00701A1B" w:rsidRPr="009459AB" w:rsidRDefault="00701A1B" w:rsidP="00C5356F">
      <w:pPr>
        <w:widowControl w:val="0"/>
        <w:spacing w:line="276" w:lineRule="auto"/>
        <w:ind w:firstLine="0"/>
        <w:jc w:val="center"/>
        <w:rPr>
          <w:b/>
          <w:bCs/>
          <w:color w:val="FF0000"/>
          <w:sz w:val="24"/>
          <w:szCs w:val="24"/>
          <w:lang w:val="uk-UA"/>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6"/>
        <w:gridCol w:w="997"/>
        <w:gridCol w:w="573"/>
        <w:gridCol w:w="997"/>
        <w:gridCol w:w="1038"/>
      </w:tblGrid>
      <w:tr w:rsidR="00701A1B" w:rsidRPr="009459AB" w14:paraId="3F27F335" w14:textId="77777777" w:rsidTr="006C5E79">
        <w:trPr>
          <w:cantSplit/>
          <w:jc w:val="center"/>
        </w:trPr>
        <w:tc>
          <w:tcPr>
            <w:tcW w:w="3101" w:type="pct"/>
            <w:vMerge w:val="restart"/>
            <w:vAlign w:val="center"/>
          </w:tcPr>
          <w:p w14:paraId="729C3F71" w14:textId="77777777" w:rsidR="00701A1B" w:rsidRPr="009459AB" w:rsidRDefault="00701A1B" w:rsidP="006C5E79">
            <w:pPr>
              <w:widowControl w:val="0"/>
              <w:spacing w:line="276" w:lineRule="auto"/>
              <w:ind w:firstLine="0"/>
              <w:jc w:val="center"/>
              <w:rPr>
                <w:sz w:val="24"/>
                <w:szCs w:val="24"/>
                <w:lang w:val="uk-UA"/>
              </w:rPr>
            </w:pPr>
            <w:r w:rsidRPr="009459AB">
              <w:rPr>
                <w:sz w:val="24"/>
                <w:szCs w:val="24"/>
                <w:lang w:val="uk-UA"/>
              </w:rPr>
              <w:t>Назви тематичних розділів і тем</w:t>
            </w:r>
          </w:p>
        </w:tc>
        <w:tc>
          <w:tcPr>
            <w:tcW w:w="1899" w:type="pct"/>
            <w:gridSpan w:val="4"/>
            <w:vAlign w:val="center"/>
          </w:tcPr>
          <w:p w14:paraId="6F3AD5C6" w14:textId="77777777" w:rsidR="00701A1B" w:rsidRPr="009459AB" w:rsidRDefault="00701A1B" w:rsidP="006C5E79">
            <w:pPr>
              <w:widowControl w:val="0"/>
              <w:spacing w:line="276" w:lineRule="auto"/>
              <w:ind w:firstLine="0"/>
              <w:jc w:val="center"/>
              <w:rPr>
                <w:sz w:val="24"/>
                <w:szCs w:val="24"/>
                <w:lang w:val="uk-UA"/>
              </w:rPr>
            </w:pPr>
            <w:r w:rsidRPr="009459AB">
              <w:rPr>
                <w:sz w:val="24"/>
                <w:szCs w:val="24"/>
                <w:lang w:val="uk-UA"/>
              </w:rPr>
              <w:t>Кількість годин</w:t>
            </w:r>
          </w:p>
        </w:tc>
      </w:tr>
      <w:tr w:rsidR="00701A1B" w:rsidRPr="009459AB" w14:paraId="4078EFFC" w14:textId="77777777" w:rsidTr="00FF3581">
        <w:trPr>
          <w:cantSplit/>
          <w:jc w:val="center"/>
        </w:trPr>
        <w:tc>
          <w:tcPr>
            <w:tcW w:w="3101" w:type="pct"/>
            <w:vMerge/>
            <w:vAlign w:val="center"/>
          </w:tcPr>
          <w:p w14:paraId="7AAA0FD8" w14:textId="77777777" w:rsidR="00701A1B" w:rsidRPr="009459AB" w:rsidRDefault="00701A1B" w:rsidP="006C5E79">
            <w:pPr>
              <w:widowControl w:val="0"/>
              <w:spacing w:line="276" w:lineRule="auto"/>
              <w:ind w:firstLine="0"/>
              <w:jc w:val="center"/>
              <w:rPr>
                <w:sz w:val="24"/>
                <w:szCs w:val="24"/>
                <w:lang w:val="uk-UA"/>
              </w:rPr>
            </w:pPr>
          </w:p>
        </w:tc>
        <w:tc>
          <w:tcPr>
            <w:tcW w:w="525" w:type="pct"/>
            <w:vMerge w:val="restart"/>
            <w:vAlign w:val="center"/>
          </w:tcPr>
          <w:p w14:paraId="692EB845" w14:textId="77777777" w:rsidR="00701A1B" w:rsidRPr="009459AB" w:rsidRDefault="00701A1B" w:rsidP="006C5E79">
            <w:pPr>
              <w:widowControl w:val="0"/>
              <w:spacing w:line="276" w:lineRule="auto"/>
              <w:ind w:firstLine="0"/>
              <w:jc w:val="center"/>
              <w:rPr>
                <w:sz w:val="24"/>
                <w:szCs w:val="24"/>
                <w:lang w:val="uk-UA"/>
              </w:rPr>
            </w:pPr>
            <w:r w:rsidRPr="009459AB">
              <w:rPr>
                <w:sz w:val="24"/>
                <w:szCs w:val="24"/>
                <w:lang w:val="uk-UA"/>
              </w:rPr>
              <w:t>усього</w:t>
            </w:r>
          </w:p>
        </w:tc>
        <w:tc>
          <w:tcPr>
            <w:tcW w:w="1374" w:type="pct"/>
            <w:gridSpan w:val="3"/>
            <w:vAlign w:val="center"/>
          </w:tcPr>
          <w:p w14:paraId="406010FF" w14:textId="77777777" w:rsidR="00701A1B" w:rsidRPr="009459AB" w:rsidRDefault="00701A1B" w:rsidP="006C5E79">
            <w:pPr>
              <w:widowControl w:val="0"/>
              <w:spacing w:line="276" w:lineRule="auto"/>
              <w:ind w:firstLine="0"/>
              <w:jc w:val="center"/>
              <w:rPr>
                <w:sz w:val="24"/>
                <w:szCs w:val="24"/>
                <w:lang w:val="uk-UA"/>
              </w:rPr>
            </w:pPr>
            <w:r w:rsidRPr="009459AB">
              <w:rPr>
                <w:sz w:val="24"/>
                <w:szCs w:val="24"/>
                <w:lang w:val="uk-UA"/>
              </w:rPr>
              <w:t>у тому числі</w:t>
            </w:r>
          </w:p>
        </w:tc>
      </w:tr>
      <w:tr w:rsidR="00701A1B" w:rsidRPr="009459AB" w14:paraId="0B2D7436" w14:textId="77777777" w:rsidTr="00FF3581">
        <w:trPr>
          <w:cantSplit/>
          <w:jc w:val="center"/>
        </w:trPr>
        <w:tc>
          <w:tcPr>
            <w:tcW w:w="3101" w:type="pct"/>
            <w:vMerge/>
            <w:vAlign w:val="center"/>
          </w:tcPr>
          <w:p w14:paraId="7A9B7F38" w14:textId="77777777" w:rsidR="00701A1B" w:rsidRPr="009459AB" w:rsidRDefault="00701A1B" w:rsidP="006C5E79">
            <w:pPr>
              <w:widowControl w:val="0"/>
              <w:spacing w:line="276" w:lineRule="auto"/>
              <w:ind w:firstLine="0"/>
              <w:jc w:val="center"/>
              <w:rPr>
                <w:sz w:val="24"/>
                <w:szCs w:val="24"/>
                <w:lang w:val="uk-UA"/>
              </w:rPr>
            </w:pPr>
          </w:p>
        </w:tc>
        <w:tc>
          <w:tcPr>
            <w:tcW w:w="525" w:type="pct"/>
            <w:vMerge/>
            <w:vAlign w:val="center"/>
          </w:tcPr>
          <w:p w14:paraId="3A6C7E08" w14:textId="77777777" w:rsidR="00701A1B" w:rsidRPr="009459AB" w:rsidRDefault="00701A1B" w:rsidP="006C5E79">
            <w:pPr>
              <w:widowControl w:val="0"/>
              <w:spacing w:line="276" w:lineRule="auto"/>
              <w:ind w:firstLine="0"/>
              <w:jc w:val="center"/>
              <w:rPr>
                <w:sz w:val="24"/>
                <w:szCs w:val="24"/>
                <w:lang w:val="uk-UA"/>
              </w:rPr>
            </w:pPr>
          </w:p>
        </w:tc>
        <w:tc>
          <w:tcPr>
            <w:tcW w:w="302" w:type="pct"/>
            <w:vAlign w:val="center"/>
          </w:tcPr>
          <w:p w14:paraId="6F2BC7F4" w14:textId="77777777" w:rsidR="00701A1B" w:rsidRPr="009459AB" w:rsidRDefault="00701A1B" w:rsidP="006C5E79">
            <w:pPr>
              <w:widowControl w:val="0"/>
              <w:spacing w:line="276" w:lineRule="auto"/>
              <w:ind w:firstLine="0"/>
              <w:jc w:val="center"/>
              <w:rPr>
                <w:sz w:val="24"/>
                <w:szCs w:val="24"/>
                <w:lang w:val="uk-UA"/>
              </w:rPr>
            </w:pPr>
            <w:r w:rsidRPr="009459AB">
              <w:rPr>
                <w:sz w:val="24"/>
                <w:szCs w:val="24"/>
                <w:lang w:val="uk-UA"/>
              </w:rPr>
              <w:t>л.</w:t>
            </w:r>
          </w:p>
        </w:tc>
        <w:tc>
          <w:tcPr>
            <w:tcW w:w="525" w:type="pct"/>
            <w:vAlign w:val="center"/>
          </w:tcPr>
          <w:p w14:paraId="7DA2CDAE" w14:textId="77777777" w:rsidR="00701A1B" w:rsidRPr="009459AB" w:rsidRDefault="00701A1B" w:rsidP="006C5E79">
            <w:pPr>
              <w:widowControl w:val="0"/>
              <w:spacing w:line="276" w:lineRule="auto"/>
              <w:ind w:firstLine="0"/>
              <w:jc w:val="center"/>
              <w:rPr>
                <w:sz w:val="24"/>
                <w:szCs w:val="24"/>
                <w:lang w:val="uk-UA"/>
              </w:rPr>
            </w:pPr>
            <w:proofErr w:type="spellStart"/>
            <w:r w:rsidRPr="009459AB">
              <w:rPr>
                <w:sz w:val="24"/>
                <w:szCs w:val="24"/>
                <w:lang w:val="uk-UA"/>
              </w:rPr>
              <w:t>практ</w:t>
            </w:r>
            <w:proofErr w:type="spellEnd"/>
            <w:r w:rsidRPr="009459AB">
              <w:rPr>
                <w:sz w:val="24"/>
                <w:szCs w:val="24"/>
                <w:lang w:val="uk-UA"/>
              </w:rPr>
              <w:t>.</w:t>
            </w:r>
          </w:p>
        </w:tc>
        <w:tc>
          <w:tcPr>
            <w:tcW w:w="547" w:type="pct"/>
            <w:vAlign w:val="center"/>
          </w:tcPr>
          <w:p w14:paraId="69B97795" w14:textId="77777777" w:rsidR="00701A1B" w:rsidRPr="009459AB" w:rsidRDefault="00701A1B" w:rsidP="006C5E79">
            <w:pPr>
              <w:widowControl w:val="0"/>
              <w:spacing w:line="276" w:lineRule="auto"/>
              <w:ind w:right="40" w:firstLine="0"/>
              <w:jc w:val="center"/>
              <w:rPr>
                <w:sz w:val="24"/>
                <w:szCs w:val="24"/>
                <w:lang w:val="uk-UA"/>
              </w:rPr>
            </w:pPr>
            <w:r w:rsidRPr="009459AB">
              <w:rPr>
                <w:sz w:val="24"/>
                <w:szCs w:val="24"/>
                <w:lang w:val="uk-UA"/>
              </w:rPr>
              <w:t>сам. роб.</w:t>
            </w:r>
          </w:p>
        </w:tc>
      </w:tr>
      <w:tr w:rsidR="00701A1B" w:rsidRPr="009459AB" w14:paraId="6F8C5FA1" w14:textId="77777777" w:rsidTr="00FF3581">
        <w:trPr>
          <w:jc w:val="center"/>
        </w:trPr>
        <w:tc>
          <w:tcPr>
            <w:tcW w:w="3101" w:type="pct"/>
          </w:tcPr>
          <w:p w14:paraId="69CFF05D" w14:textId="77777777" w:rsidR="00701A1B" w:rsidRPr="009459AB" w:rsidRDefault="00701A1B" w:rsidP="00C5356F">
            <w:pPr>
              <w:widowControl w:val="0"/>
              <w:spacing w:line="276" w:lineRule="auto"/>
              <w:ind w:firstLine="0"/>
              <w:jc w:val="center"/>
              <w:rPr>
                <w:bCs/>
                <w:sz w:val="24"/>
                <w:szCs w:val="24"/>
                <w:lang w:val="uk-UA"/>
              </w:rPr>
            </w:pPr>
            <w:r w:rsidRPr="009459AB">
              <w:rPr>
                <w:bCs/>
                <w:sz w:val="24"/>
                <w:szCs w:val="24"/>
                <w:lang w:val="uk-UA"/>
              </w:rPr>
              <w:t>1</w:t>
            </w:r>
          </w:p>
        </w:tc>
        <w:tc>
          <w:tcPr>
            <w:tcW w:w="525" w:type="pct"/>
          </w:tcPr>
          <w:p w14:paraId="69451B31" w14:textId="77777777" w:rsidR="00701A1B" w:rsidRPr="009459AB" w:rsidRDefault="00701A1B" w:rsidP="00C5356F">
            <w:pPr>
              <w:widowControl w:val="0"/>
              <w:spacing w:line="276" w:lineRule="auto"/>
              <w:ind w:firstLine="0"/>
              <w:jc w:val="center"/>
              <w:rPr>
                <w:bCs/>
                <w:sz w:val="24"/>
                <w:szCs w:val="24"/>
                <w:lang w:val="uk-UA"/>
              </w:rPr>
            </w:pPr>
            <w:r w:rsidRPr="009459AB">
              <w:rPr>
                <w:bCs/>
                <w:sz w:val="24"/>
                <w:szCs w:val="24"/>
                <w:lang w:val="uk-UA"/>
              </w:rPr>
              <w:t>2</w:t>
            </w:r>
          </w:p>
        </w:tc>
        <w:tc>
          <w:tcPr>
            <w:tcW w:w="302" w:type="pct"/>
          </w:tcPr>
          <w:p w14:paraId="1B3106DD" w14:textId="77777777" w:rsidR="00701A1B" w:rsidRPr="009459AB" w:rsidRDefault="00701A1B" w:rsidP="00C5356F">
            <w:pPr>
              <w:widowControl w:val="0"/>
              <w:spacing w:line="276" w:lineRule="auto"/>
              <w:ind w:firstLine="0"/>
              <w:jc w:val="center"/>
              <w:rPr>
                <w:bCs/>
                <w:sz w:val="24"/>
                <w:szCs w:val="24"/>
                <w:lang w:val="uk-UA"/>
              </w:rPr>
            </w:pPr>
            <w:r w:rsidRPr="009459AB">
              <w:rPr>
                <w:bCs/>
                <w:sz w:val="24"/>
                <w:szCs w:val="24"/>
                <w:lang w:val="uk-UA"/>
              </w:rPr>
              <w:t>3</w:t>
            </w:r>
          </w:p>
        </w:tc>
        <w:tc>
          <w:tcPr>
            <w:tcW w:w="525" w:type="pct"/>
          </w:tcPr>
          <w:p w14:paraId="42E0FA84" w14:textId="77777777" w:rsidR="00701A1B" w:rsidRPr="009459AB" w:rsidRDefault="00701A1B" w:rsidP="00C5356F">
            <w:pPr>
              <w:widowControl w:val="0"/>
              <w:spacing w:line="276" w:lineRule="auto"/>
              <w:ind w:firstLine="0"/>
              <w:jc w:val="center"/>
              <w:rPr>
                <w:bCs/>
                <w:sz w:val="24"/>
                <w:szCs w:val="24"/>
                <w:lang w:val="uk-UA"/>
              </w:rPr>
            </w:pPr>
            <w:r w:rsidRPr="009459AB">
              <w:rPr>
                <w:bCs/>
                <w:sz w:val="24"/>
                <w:szCs w:val="24"/>
                <w:lang w:val="uk-UA"/>
              </w:rPr>
              <w:t>4</w:t>
            </w:r>
          </w:p>
        </w:tc>
        <w:tc>
          <w:tcPr>
            <w:tcW w:w="547" w:type="pct"/>
          </w:tcPr>
          <w:p w14:paraId="4BF77690" w14:textId="77777777" w:rsidR="00701A1B" w:rsidRPr="009459AB" w:rsidRDefault="00701A1B" w:rsidP="00C5356F">
            <w:pPr>
              <w:widowControl w:val="0"/>
              <w:spacing w:line="276" w:lineRule="auto"/>
              <w:ind w:firstLine="0"/>
              <w:jc w:val="center"/>
              <w:rPr>
                <w:bCs/>
                <w:sz w:val="24"/>
                <w:szCs w:val="24"/>
                <w:lang w:val="uk-UA"/>
              </w:rPr>
            </w:pPr>
            <w:r w:rsidRPr="009459AB">
              <w:rPr>
                <w:bCs/>
                <w:sz w:val="24"/>
                <w:szCs w:val="24"/>
                <w:lang w:val="uk-UA"/>
              </w:rPr>
              <w:t>5</w:t>
            </w:r>
          </w:p>
        </w:tc>
      </w:tr>
      <w:tr w:rsidR="00E712FD" w:rsidRPr="009459AB" w14:paraId="60716972" w14:textId="77777777" w:rsidTr="006E26B1">
        <w:trPr>
          <w:cantSplit/>
          <w:jc w:val="center"/>
        </w:trPr>
        <w:tc>
          <w:tcPr>
            <w:tcW w:w="5000" w:type="pct"/>
            <w:gridSpan w:val="5"/>
          </w:tcPr>
          <w:p w14:paraId="356AE21E" w14:textId="755F3229" w:rsidR="00E712FD" w:rsidRPr="009459AB" w:rsidRDefault="00E712FD" w:rsidP="00E712FD">
            <w:pPr>
              <w:spacing w:line="240" w:lineRule="auto"/>
              <w:ind w:firstLine="0"/>
              <w:jc w:val="center"/>
              <w:rPr>
                <w:b/>
                <w:color w:val="000000"/>
                <w:sz w:val="24"/>
                <w:szCs w:val="24"/>
                <w:lang w:val="uk-UA"/>
              </w:rPr>
            </w:pPr>
            <w:r w:rsidRPr="009459AB">
              <w:rPr>
                <w:b/>
                <w:sz w:val="24"/>
              </w:rPr>
              <w:t>Модуль</w:t>
            </w:r>
            <w:r w:rsidRPr="009459AB">
              <w:rPr>
                <w:b/>
                <w:spacing w:val="-6"/>
                <w:sz w:val="24"/>
              </w:rPr>
              <w:t xml:space="preserve"> </w:t>
            </w:r>
            <w:r w:rsidRPr="009459AB">
              <w:rPr>
                <w:b/>
                <w:sz w:val="24"/>
              </w:rPr>
              <w:t>1.</w:t>
            </w:r>
            <w:r w:rsidRPr="009459AB">
              <w:rPr>
                <w:b/>
                <w:spacing w:val="-2"/>
                <w:sz w:val="24"/>
              </w:rPr>
              <w:t xml:space="preserve"> </w:t>
            </w:r>
            <w:r w:rsidRPr="009459AB">
              <w:rPr>
                <w:b/>
                <w:sz w:val="24"/>
              </w:rPr>
              <w:t>Модуль</w:t>
            </w:r>
            <w:r w:rsidRPr="009459AB">
              <w:rPr>
                <w:b/>
                <w:spacing w:val="-3"/>
                <w:sz w:val="24"/>
              </w:rPr>
              <w:t xml:space="preserve"> </w:t>
            </w:r>
            <w:r w:rsidRPr="009459AB">
              <w:rPr>
                <w:b/>
                <w:sz w:val="24"/>
              </w:rPr>
              <w:t>Жана</w:t>
            </w:r>
            <w:r w:rsidRPr="009459AB">
              <w:rPr>
                <w:b/>
                <w:spacing w:val="-3"/>
                <w:sz w:val="24"/>
              </w:rPr>
              <w:t xml:space="preserve"> </w:t>
            </w:r>
            <w:r w:rsidRPr="009459AB">
              <w:rPr>
                <w:b/>
                <w:sz w:val="24"/>
              </w:rPr>
              <w:t>Монне</w:t>
            </w:r>
            <w:r w:rsidRPr="009459AB">
              <w:rPr>
                <w:b/>
                <w:spacing w:val="-3"/>
                <w:sz w:val="24"/>
              </w:rPr>
              <w:t xml:space="preserve"> </w:t>
            </w:r>
            <w:r w:rsidRPr="009459AB">
              <w:rPr>
                <w:b/>
                <w:sz w:val="24"/>
              </w:rPr>
              <w:t>«</w:t>
            </w:r>
            <w:proofErr w:type="spellStart"/>
            <w:r w:rsidRPr="009459AB">
              <w:rPr>
                <w:b/>
                <w:sz w:val="24"/>
              </w:rPr>
              <w:t>Основи</w:t>
            </w:r>
            <w:proofErr w:type="spellEnd"/>
            <w:r w:rsidRPr="009459AB">
              <w:rPr>
                <w:b/>
                <w:spacing w:val="-2"/>
                <w:sz w:val="24"/>
              </w:rPr>
              <w:t xml:space="preserve"> </w:t>
            </w:r>
            <w:proofErr w:type="spellStart"/>
            <w:r w:rsidRPr="009459AB">
              <w:rPr>
                <w:b/>
                <w:sz w:val="24"/>
              </w:rPr>
              <w:t>європейської</w:t>
            </w:r>
            <w:proofErr w:type="spellEnd"/>
            <w:r w:rsidRPr="009459AB">
              <w:rPr>
                <w:b/>
                <w:spacing w:val="-4"/>
                <w:sz w:val="24"/>
              </w:rPr>
              <w:t xml:space="preserve"> </w:t>
            </w:r>
            <w:proofErr w:type="spellStart"/>
            <w:r w:rsidRPr="009459AB">
              <w:rPr>
                <w:b/>
                <w:sz w:val="24"/>
              </w:rPr>
              <w:t>проєктної</w:t>
            </w:r>
            <w:proofErr w:type="spellEnd"/>
            <w:r w:rsidRPr="009459AB">
              <w:rPr>
                <w:b/>
                <w:spacing w:val="-3"/>
                <w:sz w:val="24"/>
              </w:rPr>
              <w:t xml:space="preserve"> </w:t>
            </w:r>
            <w:proofErr w:type="spellStart"/>
            <w:r w:rsidRPr="009459AB">
              <w:rPr>
                <w:b/>
                <w:spacing w:val="-2"/>
                <w:sz w:val="24"/>
              </w:rPr>
              <w:t>діяльності</w:t>
            </w:r>
            <w:proofErr w:type="spellEnd"/>
            <w:r w:rsidRPr="009459AB">
              <w:rPr>
                <w:b/>
                <w:spacing w:val="-2"/>
                <w:sz w:val="24"/>
              </w:rPr>
              <w:t>»</w:t>
            </w:r>
          </w:p>
        </w:tc>
      </w:tr>
      <w:tr w:rsidR="00701A1B" w:rsidRPr="009459AB" w14:paraId="12D1AE12" w14:textId="77777777" w:rsidTr="006E26B1">
        <w:trPr>
          <w:cantSplit/>
          <w:jc w:val="center"/>
        </w:trPr>
        <w:tc>
          <w:tcPr>
            <w:tcW w:w="5000" w:type="pct"/>
            <w:gridSpan w:val="5"/>
          </w:tcPr>
          <w:p w14:paraId="1A464451" w14:textId="77777777" w:rsidR="00E712FD" w:rsidRPr="009459AB" w:rsidRDefault="00A150E4" w:rsidP="00E712FD">
            <w:pPr>
              <w:pStyle w:val="TableParagraph"/>
              <w:ind w:left="10" w:right="9"/>
              <w:jc w:val="center"/>
              <w:rPr>
                <w:b/>
                <w:iCs/>
                <w:sz w:val="24"/>
              </w:rPr>
            </w:pPr>
            <w:r w:rsidRPr="009459AB">
              <w:rPr>
                <w:b/>
                <w:color w:val="000000"/>
                <w:sz w:val="24"/>
                <w:szCs w:val="24"/>
              </w:rPr>
              <w:t xml:space="preserve">Змістовий модуль 1. </w:t>
            </w:r>
            <w:r w:rsidR="00E712FD" w:rsidRPr="009459AB">
              <w:rPr>
                <w:b/>
                <w:iCs/>
                <w:sz w:val="24"/>
              </w:rPr>
              <w:t>Європейський</w:t>
            </w:r>
            <w:r w:rsidR="00E712FD" w:rsidRPr="009459AB">
              <w:rPr>
                <w:b/>
                <w:iCs/>
                <w:spacing w:val="-4"/>
                <w:sz w:val="24"/>
              </w:rPr>
              <w:t xml:space="preserve"> </w:t>
            </w:r>
            <w:proofErr w:type="spellStart"/>
            <w:r w:rsidR="00E712FD" w:rsidRPr="009459AB">
              <w:rPr>
                <w:b/>
                <w:iCs/>
                <w:sz w:val="24"/>
              </w:rPr>
              <w:t>освітньо</w:t>
            </w:r>
            <w:proofErr w:type="spellEnd"/>
            <w:r w:rsidR="00E712FD" w:rsidRPr="009459AB">
              <w:rPr>
                <w:b/>
                <w:iCs/>
                <w:sz w:val="24"/>
              </w:rPr>
              <w:t>-науковий</w:t>
            </w:r>
            <w:r w:rsidR="00E712FD" w:rsidRPr="009459AB">
              <w:rPr>
                <w:b/>
                <w:iCs/>
                <w:spacing w:val="-4"/>
                <w:sz w:val="24"/>
              </w:rPr>
              <w:t xml:space="preserve"> </w:t>
            </w:r>
            <w:r w:rsidR="00E712FD" w:rsidRPr="009459AB">
              <w:rPr>
                <w:b/>
                <w:iCs/>
                <w:spacing w:val="-2"/>
                <w:sz w:val="24"/>
              </w:rPr>
              <w:t>простір:</w:t>
            </w:r>
          </w:p>
          <w:p w14:paraId="773DA436" w14:textId="14B7A85A" w:rsidR="00701A1B" w:rsidRPr="009459AB" w:rsidRDefault="00E712FD" w:rsidP="00E712FD">
            <w:pPr>
              <w:spacing w:line="240" w:lineRule="auto"/>
              <w:ind w:firstLine="0"/>
              <w:jc w:val="center"/>
              <w:rPr>
                <w:b/>
                <w:sz w:val="24"/>
                <w:szCs w:val="24"/>
                <w:lang w:val="uk-UA"/>
              </w:rPr>
            </w:pPr>
            <w:r w:rsidRPr="009459AB">
              <w:rPr>
                <w:b/>
                <w:iCs/>
                <w:sz w:val="24"/>
              </w:rPr>
              <w:t>генеза,</w:t>
            </w:r>
            <w:r w:rsidRPr="009459AB">
              <w:rPr>
                <w:b/>
                <w:iCs/>
                <w:spacing w:val="-2"/>
                <w:sz w:val="24"/>
              </w:rPr>
              <w:t xml:space="preserve"> </w:t>
            </w:r>
            <w:r w:rsidRPr="009459AB">
              <w:rPr>
                <w:b/>
                <w:iCs/>
                <w:sz w:val="24"/>
              </w:rPr>
              <w:t>структура,</w:t>
            </w:r>
            <w:r w:rsidRPr="009459AB">
              <w:rPr>
                <w:b/>
                <w:iCs/>
                <w:spacing w:val="-2"/>
                <w:sz w:val="24"/>
              </w:rPr>
              <w:t xml:space="preserve"> </w:t>
            </w:r>
            <w:proofErr w:type="spellStart"/>
            <w:r w:rsidRPr="009459AB">
              <w:rPr>
                <w:b/>
                <w:iCs/>
                <w:sz w:val="24"/>
              </w:rPr>
              <w:t>пріоритети</w:t>
            </w:r>
            <w:proofErr w:type="spellEnd"/>
            <w:r w:rsidRPr="009459AB">
              <w:rPr>
                <w:b/>
                <w:iCs/>
                <w:spacing w:val="-1"/>
                <w:sz w:val="24"/>
              </w:rPr>
              <w:t xml:space="preserve"> </w:t>
            </w:r>
            <w:proofErr w:type="spellStart"/>
            <w:r w:rsidRPr="009459AB">
              <w:rPr>
                <w:b/>
                <w:iCs/>
                <w:spacing w:val="-2"/>
                <w:sz w:val="24"/>
              </w:rPr>
              <w:t>розвитку</w:t>
            </w:r>
            <w:proofErr w:type="spellEnd"/>
          </w:p>
        </w:tc>
      </w:tr>
      <w:tr w:rsidR="00E9626F" w:rsidRPr="009459AB" w14:paraId="2ED6374B" w14:textId="77777777" w:rsidTr="00FF3581">
        <w:trPr>
          <w:jc w:val="center"/>
        </w:trPr>
        <w:tc>
          <w:tcPr>
            <w:tcW w:w="3101" w:type="pct"/>
          </w:tcPr>
          <w:p w14:paraId="110FA529" w14:textId="1A4614BC" w:rsidR="00E9626F" w:rsidRPr="009459AB" w:rsidRDefault="00E9626F" w:rsidP="00E9626F">
            <w:pPr>
              <w:widowControl w:val="0"/>
              <w:spacing w:line="276" w:lineRule="auto"/>
              <w:ind w:firstLine="0"/>
              <w:rPr>
                <w:sz w:val="24"/>
                <w:szCs w:val="24"/>
                <w:highlight w:val="yellow"/>
                <w:lang w:val="uk-UA"/>
              </w:rPr>
            </w:pPr>
            <w:r w:rsidRPr="009459AB">
              <w:rPr>
                <w:color w:val="2A2513"/>
                <w:sz w:val="24"/>
                <w:szCs w:val="24"/>
                <w:shd w:val="clear" w:color="auto" w:fill="FFFFFF"/>
                <w:lang w:val="uk-UA"/>
              </w:rPr>
              <w:t xml:space="preserve">Тема1. </w:t>
            </w:r>
            <w:proofErr w:type="spellStart"/>
            <w:r w:rsidR="00BE565D" w:rsidRPr="009459AB">
              <w:rPr>
                <w:sz w:val="22"/>
              </w:rPr>
              <w:t>Синергія</w:t>
            </w:r>
            <w:proofErr w:type="spellEnd"/>
            <w:r w:rsidR="00BE565D" w:rsidRPr="009459AB">
              <w:rPr>
                <w:sz w:val="22"/>
              </w:rPr>
              <w:t xml:space="preserve"> науки і </w:t>
            </w:r>
            <w:proofErr w:type="spellStart"/>
            <w:r w:rsidR="00BE565D" w:rsidRPr="009459AB">
              <w:rPr>
                <w:sz w:val="22"/>
              </w:rPr>
              <w:t>освіти</w:t>
            </w:r>
            <w:proofErr w:type="spellEnd"/>
            <w:r w:rsidR="00BE565D" w:rsidRPr="009459AB">
              <w:rPr>
                <w:sz w:val="22"/>
              </w:rPr>
              <w:t xml:space="preserve"> в </w:t>
            </w:r>
            <w:proofErr w:type="spellStart"/>
            <w:r w:rsidR="00BE565D" w:rsidRPr="009459AB">
              <w:rPr>
                <w:sz w:val="22"/>
              </w:rPr>
              <w:t>процесі</w:t>
            </w:r>
            <w:proofErr w:type="spellEnd"/>
            <w:r w:rsidR="00BE565D" w:rsidRPr="009459AB">
              <w:rPr>
                <w:sz w:val="22"/>
              </w:rPr>
              <w:t xml:space="preserve"> </w:t>
            </w:r>
            <w:proofErr w:type="spellStart"/>
            <w:r w:rsidR="00BE565D" w:rsidRPr="009459AB">
              <w:rPr>
                <w:sz w:val="22"/>
              </w:rPr>
              <w:t>генези</w:t>
            </w:r>
            <w:proofErr w:type="spellEnd"/>
            <w:r w:rsidR="00BE565D" w:rsidRPr="009459AB">
              <w:rPr>
                <w:sz w:val="22"/>
              </w:rPr>
              <w:t xml:space="preserve"> феномену </w:t>
            </w:r>
            <w:proofErr w:type="spellStart"/>
            <w:r w:rsidR="00BE565D" w:rsidRPr="009459AB">
              <w:rPr>
                <w:sz w:val="22"/>
              </w:rPr>
              <w:t>університетської</w:t>
            </w:r>
            <w:proofErr w:type="spellEnd"/>
            <w:r w:rsidR="00BE565D" w:rsidRPr="009459AB">
              <w:rPr>
                <w:sz w:val="22"/>
              </w:rPr>
              <w:t xml:space="preserve"> науки. </w:t>
            </w:r>
            <w:proofErr w:type="spellStart"/>
            <w:r w:rsidR="00BE565D" w:rsidRPr="009459AB">
              <w:rPr>
                <w:sz w:val="22"/>
              </w:rPr>
              <w:t>Інтеграційні</w:t>
            </w:r>
            <w:proofErr w:type="spellEnd"/>
            <w:r w:rsidR="00BE565D" w:rsidRPr="009459AB">
              <w:rPr>
                <w:sz w:val="22"/>
              </w:rPr>
              <w:t xml:space="preserve"> </w:t>
            </w:r>
            <w:proofErr w:type="spellStart"/>
            <w:r w:rsidR="00BE565D" w:rsidRPr="009459AB">
              <w:rPr>
                <w:sz w:val="22"/>
              </w:rPr>
              <w:t>процеси</w:t>
            </w:r>
            <w:proofErr w:type="spellEnd"/>
            <w:r w:rsidR="00BE565D" w:rsidRPr="009459AB">
              <w:rPr>
                <w:sz w:val="22"/>
              </w:rPr>
              <w:t xml:space="preserve"> в </w:t>
            </w:r>
            <w:proofErr w:type="spellStart"/>
            <w:r w:rsidR="00BE565D" w:rsidRPr="009459AB">
              <w:rPr>
                <w:sz w:val="22"/>
              </w:rPr>
              <w:t>європейському</w:t>
            </w:r>
            <w:proofErr w:type="spellEnd"/>
            <w:r w:rsidR="00BE565D" w:rsidRPr="009459AB">
              <w:rPr>
                <w:sz w:val="22"/>
              </w:rPr>
              <w:t xml:space="preserve"> </w:t>
            </w:r>
            <w:proofErr w:type="spellStart"/>
            <w:r w:rsidR="00BE565D" w:rsidRPr="009459AB">
              <w:rPr>
                <w:sz w:val="22"/>
              </w:rPr>
              <w:t>освітньо-науковому</w:t>
            </w:r>
            <w:proofErr w:type="spellEnd"/>
            <w:r w:rsidR="00BE565D" w:rsidRPr="009459AB">
              <w:rPr>
                <w:sz w:val="22"/>
              </w:rPr>
              <w:t xml:space="preserve"> </w:t>
            </w:r>
            <w:proofErr w:type="spellStart"/>
            <w:r w:rsidR="00BE565D" w:rsidRPr="009459AB">
              <w:rPr>
                <w:sz w:val="22"/>
              </w:rPr>
              <w:t>просторі</w:t>
            </w:r>
            <w:proofErr w:type="spellEnd"/>
            <w:r w:rsidR="00BE565D" w:rsidRPr="009459AB">
              <w:rPr>
                <w:sz w:val="22"/>
              </w:rPr>
              <w:t xml:space="preserve"> у ХХ-ХХІ ст.</w:t>
            </w:r>
          </w:p>
        </w:tc>
        <w:tc>
          <w:tcPr>
            <w:tcW w:w="525" w:type="pct"/>
            <w:vAlign w:val="center"/>
          </w:tcPr>
          <w:p w14:paraId="203FC759" w14:textId="0EEC9F2E" w:rsidR="00E9626F" w:rsidRPr="009459AB" w:rsidRDefault="00483010" w:rsidP="00E9626F">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49CF76AD" w14:textId="03EFDDBF" w:rsidR="00E9626F" w:rsidRPr="009459AB" w:rsidRDefault="00483010" w:rsidP="00E9626F">
            <w:pPr>
              <w:widowControl w:val="0"/>
              <w:spacing w:line="276" w:lineRule="auto"/>
              <w:ind w:firstLine="0"/>
              <w:jc w:val="center"/>
              <w:rPr>
                <w:sz w:val="24"/>
                <w:szCs w:val="24"/>
                <w:lang w:val="uk-UA"/>
              </w:rPr>
            </w:pPr>
            <w:r w:rsidRPr="009459AB">
              <w:rPr>
                <w:sz w:val="24"/>
                <w:szCs w:val="24"/>
                <w:lang w:val="uk-UA"/>
              </w:rPr>
              <w:t>2</w:t>
            </w:r>
          </w:p>
        </w:tc>
        <w:tc>
          <w:tcPr>
            <w:tcW w:w="525" w:type="pct"/>
            <w:vAlign w:val="center"/>
          </w:tcPr>
          <w:p w14:paraId="3708A06B" w14:textId="241A9D10" w:rsidR="00E9626F" w:rsidRPr="009459AB" w:rsidRDefault="00E9626F" w:rsidP="00E9626F">
            <w:pPr>
              <w:widowControl w:val="0"/>
              <w:spacing w:line="276" w:lineRule="auto"/>
              <w:ind w:firstLine="0"/>
              <w:jc w:val="center"/>
              <w:rPr>
                <w:sz w:val="24"/>
                <w:szCs w:val="24"/>
                <w:lang w:val="uk-UA"/>
              </w:rPr>
            </w:pPr>
          </w:p>
        </w:tc>
        <w:tc>
          <w:tcPr>
            <w:tcW w:w="547" w:type="pct"/>
            <w:vAlign w:val="center"/>
          </w:tcPr>
          <w:p w14:paraId="60FEECFB" w14:textId="5314B4A5" w:rsidR="00E9626F" w:rsidRPr="009459AB" w:rsidRDefault="00483010" w:rsidP="00E9626F">
            <w:pPr>
              <w:widowControl w:val="0"/>
              <w:spacing w:line="276" w:lineRule="auto"/>
              <w:ind w:firstLine="0"/>
              <w:jc w:val="center"/>
              <w:rPr>
                <w:sz w:val="24"/>
                <w:szCs w:val="24"/>
                <w:lang w:val="uk-UA"/>
              </w:rPr>
            </w:pPr>
            <w:r w:rsidRPr="009459AB">
              <w:rPr>
                <w:sz w:val="24"/>
                <w:szCs w:val="24"/>
                <w:lang w:val="uk-UA"/>
              </w:rPr>
              <w:t>1</w:t>
            </w:r>
          </w:p>
        </w:tc>
      </w:tr>
      <w:tr w:rsidR="00E9626F" w:rsidRPr="009459AB" w14:paraId="68361686" w14:textId="77777777" w:rsidTr="00FF3581">
        <w:trPr>
          <w:jc w:val="center"/>
        </w:trPr>
        <w:tc>
          <w:tcPr>
            <w:tcW w:w="3101" w:type="pct"/>
          </w:tcPr>
          <w:p w14:paraId="6B14177A" w14:textId="67B898B6" w:rsidR="00E9626F" w:rsidRPr="009459AB" w:rsidRDefault="00E9626F" w:rsidP="00E9626F">
            <w:pPr>
              <w:widowControl w:val="0"/>
              <w:spacing w:line="276" w:lineRule="auto"/>
              <w:ind w:firstLine="0"/>
              <w:rPr>
                <w:sz w:val="24"/>
                <w:szCs w:val="24"/>
                <w:lang w:val="uk-UA"/>
              </w:rPr>
            </w:pPr>
            <w:r w:rsidRPr="009459AB">
              <w:rPr>
                <w:bCs/>
                <w:sz w:val="24"/>
                <w:szCs w:val="24"/>
                <w:lang w:val="uk-UA"/>
              </w:rPr>
              <w:t xml:space="preserve">Тема 2. </w:t>
            </w:r>
            <w:proofErr w:type="spellStart"/>
            <w:r w:rsidR="00BE565D" w:rsidRPr="009459AB">
              <w:rPr>
                <w:sz w:val="24"/>
              </w:rPr>
              <w:t>Розвиток</w:t>
            </w:r>
            <w:proofErr w:type="spellEnd"/>
            <w:r w:rsidR="00BE565D" w:rsidRPr="009459AB">
              <w:rPr>
                <w:sz w:val="24"/>
              </w:rPr>
              <w:t xml:space="preserve"> </w:t>
            </w:r>
            <w:proofErr w:type="spellStart"/>
            <w:r w:rsidR="00BE565D" w:rsidRPr="009459AB">
              <w:rPr>
                <w:sz w:val="24"/>
              </w:rPr>
              <w:t>освіти</w:t>
            </w:r>
            <w:proofErr w:type="spellEnd"/>
            <w:r w:rsidR="00BE565D" w:rsidRPr="009459AB">
              <w:rPr>
                <w:sz w:val="24"/>
              </w:rPr>
              <w:t xml:space="preserve"> і науки в </w:t>
            </w:r>
            <w:proofErr w:type="spellStart"/>
            <w:r w:rsidR="00BE565D" w:rsidRPr="009459AB">
              <w:rPr>
                <w:sz w:val="24"/>
              </w:rPr>
              <w:t>європейських</w:t>
            </w:r>
            <w:proofErr w:type="spellEnd"/>
            <w:r w:rsidR="00BE565D" w:rsidRPr="009459AB">
              <w:rPr>
                <w:sz w:val="24"/>
              </w:rPr>
              <w:t xml:space="preserve"> </w:t>
            </w:r>
            <w:proofErr w:type="spellStart"/>
            <w:r w:rsidR="00BE565D" w:rsidRPr="009459AB">
              <w:rPr>
                <w:sz w:val="24"/>
              </w:rPr>
              <w:t>університетах</w:t>
            </w:r>
            <w:proofErr w:type="spellEnd"/>
            <w:r w:rsidR="00BE565D" w:rsidRPr="009459AB">
              <w:rPr>
                <w:sz w:val="24"/>
              </w:rPr>
              <w:t xml:space="preserve">: </w:t>
            </w:r>
            <w:proofErr w:type="spellStart"/>
            <w:r w:rsidR="00BE565D" w:rsidRPr="009459AB">
              <w:rPr>
                <w:sz w:val="24"/>
              </w:rPr>
              <w:t>від</w:t>
            </w:r>
            <w:proofErr w:type="spellEnd"/>
            <w:r w:rsidR="00BE565D" w:rsidRPr="009459AB">
              <w:rPr>
                <w:sz w:val="24"/>
              </w:rPr>
              <w:t xml:space="preserve"> </w:t>
            </w:r>
            <w:proofErr w:type="spellStart"/>
            <w:r w:rsidR="00BE565D" w:rsidRPr="009459AB">
              <w:rPr>
                <w:sz w:val="24"/>
              </w:rPr>
              <w:t>середньовіччя</w:t>
            </w:r>
            <w:proofErr w:type="spellEnd"/>
            <w:r w:rsidR="00BE565D" w:rsidRPr="009459AB">
              <w:rPr>
                <w:sz w:val="24"/>
              </w:rPr>
              <w:t xml:space="preserve"> до </w:t>
            </w:r>
            <w:proofErr w:type="spellStart"/>
            <w:r w:rsidR="00BE565D" w:rsidRPr="009459AB">
              <w:rPr>
                <w:sz w:val="24"/>
              </w:rPr>
              <w:t>інформаційної</w:t>
            </w:r>
            <w:proofErr w:type="spellEnd"/>
            <w:r w:rsidR="00BE565D" w:rsidRPr="009459AB">
              <w:rPr>
                <w:sz w:val="24"/>
              </w:rPr>
              <w:t xml:space="preserve"> </w:t>
            </w:r>
            <w:proofErr w:type="spellStart"/>
            <w:r w:rsidR="00BE565D" w:rsidRPr="009459AB">
              <w:rPr>
                <w:sz w:val="24"/>
              </w:rPr>
              <w:t>епохи</w:t>
            </w:r>
            <w:proofErr w:type="spellEnd"/>
          </w:p>
        </w:tc>
        <w:tc>
          <w:tcPr>
            <w:tcW w:w="525" w:type="pct"/>
            <w:vAlign w:val="center"/>
          </w:tcPr>
          <w:p w14:paraId="7CD59E59" w14:textId="3A9F7CD2" w:rsidR="00E9626F" w:rsidRPr="009459AB" w:rsidRDefault="006450EF" w:rsidP="00E9626F">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2A28C647" w14:textId="26A36F32" w:rsidR="00E9626F" w:rsidRPr="009459AB" w:rsidRDefault="00E9626F" w:rsidP="00E9626F">
            <w:pPr>
              <w:widowControl w:val="0"/>
              <w:spacing w:line="276" w:lineRule="auto"/>
              <w:ind w:firstLine="0"/>
              <w:jc w:val="center"/>
              <w:rPr>
                <w:sz w:val="24"/>
                <w:szCs w:val="24"/>
                <w:lang w:val="uk-UA"/>
              </w:rPr>
            </w:pPr>
          </w:p>
        </w:tc>
        <w:tc>
          <w:tcPr>
            <w:tcW w:w="525" w:type="pct"/>
            <w:vAlign w:val="center"/>
          </w:tcPr>
          <w:p w14:paraId="794B54B3" w14:textId="465E50C1" w:rsidR="00E9626F" w:rsidRPr="009459AB" w:rsidRDefault="000056A4" w:rsidP="00E9626F">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59FD5F19" w14:textId="2E7B4337" w:rsidR="00E9626F" w:rsidRPr="009459AB" w:rsidRDefault="006450EF" w:rsidP="00E9626F">
            <w:pPr>
              <w:widowControl w:val="0"/>
              <w:spacing w:line="276" w:lineRule="auto"/>
              <w:ind w:firstLine="0"/>
              <w:jc w:val="center"/>
              <w:rPr>
                <w:sz w:val="24"/>
                <w:szCs w:val="24"/>
                <w:lang w:val="uk-UA"/>
              </w:rPr>
            </w:pPr>
            <w:r w:rsidRPr="009459AB">
              <w:rPr>
                <w:sz w:val="24"/>
                <w:szCs w:val="24"/>
                <w:lang w:val="uk-UA"/>
              </w:rPr>
              <w:t>1</w:t>
            </w:r>
          </w:p>
        </w:tc>
      </w:tr>
      <w:tr w:rsidR="00BE565D" w:rsidRPr="009459AB" w14:paraId="6428E619" w14:textId="77777777" w:rsidTr="00FF3581">
        <w:trPr>
          <w:jc w:val="center"/>
        </w:trPr>
        <w:tc>
          <w:tcPr>
            <w:tcW w:w="3101" w:type="pct"/>
          </w:tcPr>
          <w:p w14:paraId="692C9AB7" w14:textId="5042E744" w:rsidR="00BE565D" w:rsidRPr="009459AB" w:rsidRDefault="00BE565D" w:rsidP="00BE565D">
            <w:pPr>
              <w:widowControl w:val="0"/>
              <w:spacing w:line="276" w:lineRule="auto"/>
              <w:ind w:firstLine="0"/>
              <w:rPr>
                <w:bCs/>
                <w:sz w:val="24"/>
                <w:szCs w:val="24"/>
                <w:lang w:val="uk-UA"/>
              </w:rPr>
            </w:pPr>
            <w:r w:rsidRPr="009459AB">
              <w:rPr>
                <w:sz w:val="24"/>
                <w:lang w:val="uk-UA"/>
              </w:rPr>
              <w:t>Тема 3. Дослідницькі університети: світовий досвід, перспективи для України, можливості реалізації принципів сталого розвитку</w:t>
            </w:r>
          </w:p>
        </w:tc>
        <w:tc>
          <w:tcPr>
            <w:tcW w:w="525" w:type="pct"/>
            <w:vAlign w:val="center"/>
          </w:tcPr>
          <w:p w14:paraId="6F384129" w14:textId="6F549E32"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5C28AFAA" w14:textId="77777777" w:rsidR="00BE565D" w:rsidRPr="009459AB" w:rsidRDefault="00BE565D" w:rsidP="00BE565D">
            <w:pPr>
              <w:widowControl w:val="0"/>
              <w:spacing w:line="276" w:lineRule="auto"/>
              <w:ind w:firstLine="0"/>
              <w:jc w:val="center"/>
              <w:rPr>
                <w:sz w:val="24"/>
                <w:szCs w:val="24"/>
                <w:lang w:val="uk-UA"/>
              </w:rPr>
            </w:pPr>
          </w:p>
        </w:tc>
        <w:tc>
          <w:tcPr>
            <w:tcW w:w="525" w:type="pct"/>
            <w:vAlign w:val="center"/>
          </w:tcPr>
          <w:p w14:paraId="1FE7EAA5" w14:textId="0FC329AE"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1F218646" w14:textId="5C62F229"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1</w:t>
            </w:r>
          </w:p>
        </w:tc>
      </w:tr>
      <w:tr w:rsidR="00BE565D" w:rsidRPr="009459AB" w14:paraId="7F3D5BBA" w14:textId="77777777" w:rsidTr="00FF3581">
        <w:trPr>
          <w:jc w:val="center"/>
        </w:trPr>
        <w:tc>
          <w:tcPr>
            <w:tcW w:w="3101" w:type="pct"/>
          </w:tcPr>
          <w:p w14:paraId="10102F8B" w14:textId="73A553D4" w:rsidR="00BE565D" w:rsidRPr="009459AB" w:rsidRDefault="00483010" w:rsidP="00BE565D">
            <w:pPr>
              <w:widowControl w:val="0"/>
              <w:spacing w:line="276" w:lineRule="auto"/>
              <w:ind w:firstLine="0"/>
              <w:rPr>
                <w:bCs/>
                <w:sz w:val="24"/>
                <w:szCs w:val="24"/>
                <w:lang w:val="uk-UA"/>
              </w:rPr>
            </w:pPr>
            <w:r w:rsidRPr="009459AB">
              <w:rPr>
                <w:sz w:val="24"/>
                <w:lang w:val="uk-UA"/>
              </w:rPr>
              <w:t xml:space="preserve">Тема 4. </w:t>
            </w:r>
            <w:r w:rsidR="00BE565D" w:rsidRPr="009459AB">
              <w:rPr>
                <w:sz w:val="24"/>
              </w:rPr>
              <w:t xml:space="preserve">Феномен </w:t>
            </w:r>
            <w:proofErr w:type="spellStart"/>
            <w:r w:rsidR="00BE565D" w:rsidRPr="009459AB">
              <w:rPr>
                <w:sz w:val="24"/>
              </w:rPr>
              <w:t>автономії</w:t>
            </w:r>
            <w:proofErr w:type="spellEnd"/>
            <w:r w:rsidR="00BE565D" w:rsidRPr="009459AB">
              <w:rPr>
                <w:sz w:val="24"/>
              </w:rPr>
              <w:t xml:space="preserve"> </w:t>
            </w:r>
            <w:proofErr w:type="spellStart"/>
            <w:r w:rsidR="00BE565D" w:rsidRPr="009459AB">
              <w:rPr>
                <w:sz w:val="24"/>
              </w:rPr>
              <w:t>університетів</w:t>
            </w:r>
            <w:proofErr w:type="spellEnd"/>
            <w:r w:rsidR="00BE565D" w:rsidRPr="009459AB">
              <w:rPr>
                <w:sz w:val="24"/>
              </w:rPr>
              <w:t xml:space="preserve">: </w:t>
            </w:r>
            <w:proofErr w:type="spellStart"/>
            <w:r w:rsidR="00BE565D" w:rsidRPr="009459AB">
              <w:rPr>
                <w:sz w:val="24"/>
              </w:rPr>
              <w:t>традиція</w:t>
            </w:r>
            <w:proofErr w:type="spellEnd"/>
            <w:r w:rsidR="00BE565D" w:rsidRPr="009459AB">
              <w:rPr>
                <w:sz w:val="24"/>
              </w:rPr>
              <w:t xml:space="preserve"> і </w:t>
            </w:r>
            <w:proofErr w:type="spellStart"/>
            <w:r w:rsidR="00BE565D" w:rsidRPr="009459AB">
              <w:rPr>
                <w:sz w:val="24"/>
              </w:rPr>
              <w:t>сучасність</w:t>
            </w:r>
            <w:proofErr w:type="spellEnd"/>
          </w:p>
        </w:tc>
        <w:tc>
          <w:tcPr>
            <w:tcW w:w="525" w:type="pct"/>
            <w:vAlign w:val="center"/>
          </w:tcPr>
          <w:p w14:paraId="57FC8E88" w14:textId="554FCDD9" w:rsidR="00BE565D" w:rsidRPr="009459AB" w:rsidRDefault="006450EF" w:rsidP="00BE565D">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0EF4E99A" w14:textId="77777777" w:rsidR="00BE565D" w:rsidRPr="009459AB" w:rsidRDefault="00BE565D" w:rsidP="00BE565D">
            <w:pPr>
              <w:widowControl w:val="0"/>
              <w:spacing w:line="276" w:lineRule="auto"/>
              <w:ind w:firstLine="0"/>
              <w:jc w:val="center"/>
              <w:rPr>
                <w:sz w:val="24"/>
                <w:szCs w:val="24"/>
                <w:lang w:val="uk-UA"/>
              </w:rPr>
            </w:pPr>
          </w:p>
        </w:tc>
        <w:tc>
          <w:tcPr>
            <w:tcW w:w="525" w:type="pct"/>
            <w:vAlign w:val="center"/>
          </w:tcPr>
          <w:p w14:paraId="64B26587" w14:textId="4D22B068"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2AEDC8CE" w14:textId="49CE50C6" w:rsidR="00BE565D" w:rsidRPr="009459AB" w:rsidRDefault="006450EF" w:rsidP="00BE565D">
            <w:pPr>
              <w:widowControl w:val="0"/>
              <w:spacing w:line="276" w:lineRule="auto"/>
              <w:ind w:firstLine="0"/>
              <w:jc w:val="center"/>
              <w:rPr>
                <w:sz w:val="24"/>
                <w:szCs w:val="24"/>
                <w:lang w:val="uk-UA"/>
              </w:rPr>
            </w:pPr>
            <w:r w:rsidRPr="009459AB">
              <w:rPr>
                <w:sz w:val="24"/>
                <w:szCs w:val="24"/>
                <w:lang w:val="uk-UA"/>
              </w:rPr>
              <w:t>1</w:t>
            </w:r>
          </w:p>
        </w:tc>
      </w:tr>
      <w:tr w:rsidR="00BE565D" w:rsidRPr="009459AB" w14:paraId="459015FE" w14:textId="77777777" w:rsidTr="00FF3581">
        <w:trPr>
          <w:jc w:val="center"/>
        </w:trPr>
        <w:tc>
          <w:tcPr>
            <w:tcW w:w="3101" w:type="pct"/>
          </w:tcPr>
          <w:p w14:paraId="5531CF26" w14:textId="6FCD4CFE" w:rsidR="00BE565D" w:rsidRPr="009459AB" w:rsidRDefault="00483010" w:rsidP="00BE565D">
            <w:pPr>
              <w:widowControl w:val="0"/>
              <w:spacing w:line="276" w:lineRule="auto"/>
              <w:ind w:firstLine="0"/>
              <w:rPr>
                <w:bCs/>
                <w:sz w:val="24"/>
                <w:szCs w:val="24"/>
                <w:lang w:val="uk-UA"/>
              </w:rPr>
            </w:pPr>
            <w:r w:rsidRPr="009459AB">
              <w:rPr>
                <w:sz w:val="24"/>
                <w:lang w:val="uk-UA"/>
              </w:rPr>
              <w:t xml:space="preserve">Тема 5. </w:t>
            </w:r>
            <w:r w:rsidR="00BE565D" w:rsidRPr="009459AB">
              <w:rPr>
                <w:sz w:val="24"/>
                <w:lang w:val="uk-UA"/>
              </w:rPr>
              <w:t>Європейський простір вищої освіти (</w:t>
            </w:r>
            <w:r w:rsidR="00BE565D" w:rsidRPr="009459AB">
              <w:rPr>
                <w:sz w:val="24"/>
              </w:rPr>
              <w:t>EHEA</w:t>
            </w:r>
            <w:r w:rsidR="00BE565D" w:rsidRPr="009459AB">
              <w:rPr>
                <w:sz w:val="24"/>
                <w:lang w:val="uk-UA"/>
              </w:rPr>
              <w:t xml:space="preserve">): </w:t>
            </w:r>
            <w:r w:rsidR="00BE565D" w:rsidRPr="009459AB">
              <w:rPr>
                <w:spacing w:val="-2"/>
                <w:sz w:val="24"/>
                <w:lang w:val="uk-UA"/>
              </w:rPr>
              <w:t>історія і перспективи</w:t>
            </w:r>
          </w:p>
        </w:tc>
        <w:tc>
          <w:tcPr>
            <w:tcW w:w="525" w:type="pct"/>
            <w:vAlign w:val="center"/>
          </w:tcPr>
          <w:p w14:paraId="72E4C10A" w14:textId="3E2ED4BA"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4CCE8D79" w14:textId="77777777" w:rsidR="00BE565D" w:rsidRPr="009459AB" w:rsidRDefault="00BE565D" w:rsidP="00BE565D">
            <w:pPr>
              <w:widowControl w:val="0"/>
              <w:spacing w:line="276" w:lineRule="auto"/>
              <w:ind w:firstLine="0"/>
              <w:jc w:val="center"/>
              <w:rPr>
                <w:sz w:val="24"/>
                <w:szCs w:val="24"/>
                <w:lang w:val="uk-UA"/>
              </w:rPr>
            </w:pPr>
          </w:p>
        </w:tc>
        <w:tc>
          <w:tcPr>
            <w:tcW w:w="525" w:type="pct"/>
            <w:vAlign w:val="center"/>
          </w:tcPr>
          <w:p w14:paraId="2B164A14" w14:textId="46D66876"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1124A30E" w14:textId="5AF0EF07"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1</w:t>
            </w:r>
          </w:p>
        </w:tc>
      </w:tr>
      <w:tr w:rsidR="00BE565D" w:rsidRPr="009459AB" w14:paraId="5989074E" w14:textId="77777777" w:rsidTr="00FF3581">
        <w:trPr>
          <w:jc w:val="center"/>
        </w:trPr>
        <w:tc>
          <w:tcPr>
            <w:tcW w:w="3101" w:type="pct"/>
          </w:tcPr>
          <w:p w14:paraId="43A89D2C" w14:textId="0C815EE9" w:rsidR="00BE565D" w:rsidRPr="009459AB" w:rsidRDefault="00483010" w:rsidP="00BE565D">
            <w:pPr>
              <w:widowControl w:val="0"/>
              <w:spacing w:line="276" w:lineRule="auto"/>
              <w:ind w:firstLine="0"/>
              <w:rPr>
                <w:bCs/>
                <w:sz w:val="24"/>
                <w:szCs w:val="24"/>
                <w:lang w:val="uk-UA"/>
              </w:rPr>
            </w:pPr>
            <w:r w:rsidRPr="009459AB">
              <w:rPr>
                <w:sz w:val="24"/>
                <w:lang w:val="uk-UA"/>
              </w:rPr>
              <w:t xml:space="preserve">Тема 6. </w:t>
            </w:r>
            <w:proofErr w:type="spellStart"/>
            <w:r w:rsidR="00BE565D" w:rsidRPr="009459AB">
              <w:rPr>
                <w:spacing w:val="-2"/>
                <w:sz w:val="24"/>
              </w:rPr>
              <w:t>Європейський</w:t>
            </w:r>
            <w:proofErr w:type="spellEnd"/>
            <w:r w:rsidR="00BE565D" w:rsidRPr="009459AB">
              <w:rPr>
                <w:spacing w:val="-2"/>
                <w:sz w:val="24"/>
              </w:rPr>
              <w:t xml:space="preserve"> </w:t>
            </w:r>
            <w:proofErr w:type="spellStart"/>
            <w:r w:rsidR="00BE565D" w:rsidRPr="009459AB">
              <w:rPr>
                <w:spacing w:val="-2"/>
                <w:sz w:val="24"/>
              </w:rPr>
              <w:t>дослідницький</w:t>
            </w:r>
            <w:proofErr w:type="spellEnd"/>
            <w:r w:rsidR="00BE565D" w:rsidRPr="009459AB">
              <w:rPr>
                <w:sz w:val="24"/>
              </w:rPr>
              <w:t xml:space="preserve"> </w:t>
            </w:r>
            <w:proofErr w:type="spellStart"/>
            <w:r w:rsidR="00BE565D" w:rsidRPr="009459AB">
              <w:rPr>
                <w:spacing w:val="-2"/>
                <w:sz w:val="24"/>
              </w:rPr>
              <w:t>простір</w:t>
            </w:r>
            <w:proofErr w:type="spellEnd"/>
            <w:r w:rsidR="00BE565D" w:rsidRPr="009459AB">
              <w:rPr>
                <w:spacing w:val="-2"/>
                <w:sz w:val="24"/>
              </w:rPr>
              <w:t xml:space="preserve"> </w:t>
            </w:r>
            <w:r w:rsidR="00BE565D" w:rsidRPr="009459AB">
              <w:rPr>
                <w:sz w:val="24"/>
              </w:rPr>
              <w:t>(ERA):</w:t>
            </w:r>
            <w:r w:rsidR="00BE565D" w:rsidRPr="009459AB">
              <w:rPr>
                <w:spacing w:val="80"/>
                <w:sz w:val="24"/>
              </w:rPr>
              <w:t xml:space="preserve"> </w:t>
            </w:r>
            <w:proofErr w:type="spellStart"/>
            <w:r w:rsidR="00BE565D" w:rsidRPr="009459AB">
              <w:rPr>
                <w:sz w:val="24"/>
              </w:rPr>
              <w:t>ґенеза</w:t>
            </w:r>
            <w:proofErr w:type="spellEnd"/>
            <w:r w:rsidR="00BE565D" w:rsidRPr="009459AB">
              <w:rPr>
                <w:sz w:val="24"/>
              </w:rPr>
              <w:t>,</w:t>
            </w:r>
            <w:r w:rsidR="00BE565D" w:rsidRPr="009459AB">
              <w:rPr>
                <w:spacing w:val="80"/>
                <w:sz w:val="24"/>
              </w:rPr>
              <w:t xml:space="preserve"> </w:t>
            </w:r>
            <w:r w:rsidR="00BE565D" w:rsidRPr="009459AB">
              <w:rPr>
                <w:sz w:val="24"/>
              </w:rPr>
              <w:t xml:space="preserve">структура, </w:t>
            </w:r>
            <w:proofErr w:type="spellStart"/>
            <w:r w:rsidR="00BE565D" w:rsidRPr="009459AB">
              <w:rPr>
                <w:sz w:val="24"/>
              </w:rPr>
              <w:t>пріоритети</w:t>
            </w:r>
            <w:proofErr w:type="spellEnd"/>
            <w:r w:rsidR="00BE565D" w:rsidRPr="009459AB">
              <w:rPr>
                <w:sz w:val="24"/>
              </w:rPr>
              <w:t xml:space="preserve"> </w:t>
            </w:r>
            <w:proofErr w:type="spellStart"/>
            <w:r w:rsidR="00BE565D" w:rsidRPr="009459AB">
              <w:rPr>
                <w:sz w:val="24"/>
              </w:rPr>
              <w:t>розвитку</w:t>
            </w:r>
            <w:proofErr w:type="spellEnd"/>
          </w:p>
        </w:tc>
        <w:tc>
          <w:tcPr>
            <w:tcW w:w="525" w:type="pct"/>
            <w:vAlign w:val="center"/>
          </w:tcPr>
          <w:p w14:paraId="36A26A0A" w14:textId="25A3B58B"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0FCADF4C" w14:textId="77777777" w:rsidR="00BE565D" w:rsidRPr="009459AB" w:rsidRDefault="00BE565D" w:rsidP="00BE565D">
            <w:pPr>
              <w:widowControl w:val="0"/>
              <w:spacing w:line="276" w:lineRule="auto"/>
              <w:ind w:firstLine="0"/>
              <w:jc w:val="center"/>
              <w:rPr>
                <w:sz w:val="24"/>
                <w:szCs w:val="24"/>
                <w:lang w:val="uk-UA"/>
              </w:rPr>
            </w:pPr>
          </w:p>
        </w:tc>
        <w:tc>
          <w:tcPr>
            <w:tcW w:w="525" w:type="pct"/>
            <w:vAlign w:val="center"/>
          </w:tcPr>
          <w:p w14:paraId="74E51C08" w14:textId="2A72592D"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14714C4E" w14:textId="680EBB1A" w:rsidR="00BE565D" w:rsidRPr="009459AB" w:rsidRDefault="00483010" w:rsidP="00BE565D">
            <w:pPr>
              <w:widowControl w:val="0"/>
              <w:spacing w:line="276" w:lineRule="auto"/>
              <w:ind w:firstLine="0"/>
              <w:jc w:val="center"/>
              <w:rPr>
                <w:sz w:val="24"/>
                <w:szCs w:val="24"/>
                <w:lang w:val="uk-UA"/>
              </w:rPr>
            </w:pPr>
            <w:r w:rsidRPr="009459AB">
              <w:rPr>
                <w:sz w:val="24"/>
                <w:szCs w:val="24"/>
                <w:lang w:val="uk-UA"/>
              </w:rPr>
              <w:t>1</w:t>
            </w:r>
          </w:p>
        </w:tc>
      </w:tr>
      <w:tr w:rsidR="00701A1B" w:rsidRPr="009459AB" w14:paraId="46DDC760" w14:textId="77777777" w:rsidTr="00FF3581">
        <w:trPr>
          <w:jc w:val="center"/>
        </w:trPr>
        <w:tc>
          <w:tcPr>
            <w:tcW w:w="3101" w:type="pct"/>
          </w:tcPr>
          <w:p w14:paraId="7E0B07B7" w14:textId="77777777" w:rsidR="00701A1B" w:rsidRPr="009459AB" w:rsidRDefault="00701A1B" w:rsidP="00C5356F">
            <w:pPr>
              <w:widowControl w:val="0"/>
              <w:spacing w:line="276" w:lineRule="auto"/>
              <w:ind w:firstLine="0"/>
              <w:rPr>
                <w:b/>
                <w:bCs/>
                <w:sz w:val="24"/>
                <w:szCs w:val="24"/>
                <w:lang w:val="uk-UA"/>
              </w:rPr>
            </w:pPr>
            <w:r w:rsidRPr="009459AB">
              <w:rPr>
                <w:b/>
                <w:bCs/>
                <w:sz w:val="24"/>
                <w:szCs w:val="24"/>
                <w:lang w:val="uk-UA"/>
              </w:rPr>
              <w:t>Разом за змістовим модулем 1</w:t>
            </w:r>
          </w:p>
        </w:tc>
        <w:tc>
          <w:tcPr>
            <w:tcW w:w="525" w:type="pct"/>
            <w:vAlign w:val="center"/>
          </w:tcPr>
          <w:p w14:paraId="0833ED0C" w14:textId="01C1EB2E" w:rsidR="00701A1B" w:rsidRPr="009459AB" w:rsidRDefault="00483010" w:rsidP="006C5E79">
            <w:pPr>
              <w:widowControl w:val="0"/>
              <w:spacing w:line="276" w:lineRule="auto"/>
              <w:ind w:firstLine="0"/>
              <w:jc w:val="center"/>
              <w:rPr>
                <w:b/>
                <w:sz w:val="24"/>
                <w:szCs w:val="24"/>
                <w:lang w:val="uk-UA"/>
              </w:rPr>
            </w:pPr>
            <w:r w:rsidRPr="009459AB">
              <w:rPr>
                <w:b/>
                <w:sz w:val="24"/>
                <w:szCs w:val="24"/>
                <w:lang w:val="uk-UA"/>
              </w:rPr>
              <w:t>1</w:t>
            </w:r>
            <w:r w:rsidR="006450EF" w:rsidRPr="009459AB">
              <w:rPr>
                <w:b/>
                <w:sz w:val="24"/>
                <w:szCs w:val="24"/>
                <w:lang w:val="uk-UA"/>
              </w:rPr>
              <w:t>8</w:t>
            </w:r>
          </w:p>
        </w:tc>
        <w:tc>
          <w:tcPr>
            <w:tcW w:w="302" w:type="pct"/>
            <w:vAlign w:val="center"/>
          </w:tcPr>
          <w:p w14:paraId="4B1998AF" w14:textId="7AC00747" w:rsidR="00701A1B" w:rsidRPr="009459AB" w:rsidRDefault="00483010" w:rsidP="006C5E79">
            <w:pPr>
              <w:widowControl w:val="0"/>
              <w:spacing w:line="276" w:lineRule="auto"/>
              <w:ind w:firstLine="0"/>
              <w:jc w:val="center"/>
              <w:rPr>
                <w:b/>
                <w:sz w:val="24"/>
                <w:szCs w:val="24"/>
                <w:lang w:val="uk-UA"/>
              </w:rPr>
            </w:pPr>
            <w:r w:rsidRPr="009459AB">
              <w:rPr>
                <w:b/>
                <w:sz w:val="24"/>
                <w:szCs w:val="24"/>
                <w:lang w:val="uk-UA"/>
              </w:rPr>
              <w:t>2</w:t>
            </w:r>
          </w:p>
        </w:tc>
        <w:tc>
          <w:tcPr>
            <w:tcW w:w="525" w:type="pct"/>
            <w:vAlign w:val="center"/>
          </w:tcPr>
          <w:p w14:paraId="30035BAD" w14:textId="25A72AE6" w:rsidR="00701A1B" w:rsidRPr="009459AB" w:rsidRDefault="00483010" w:rsidP="006C5E79">
            <w:pPr>
              <w:widowControl w:val="0"/>
              <w:spacing w:line="276" w:lineRule="auto"/>
              <w:ind w:firstLine="0"/>
              <w:jc w:val="center"/>
              <w:rPr>
                <w:b/>
                <w:sz w:val="24"/>
                <w:szCs w:val="24"/>
                <w:lang w:val="uk-UA"/>
              </w:rPr>
            </w:pPr>
            <w:r w:rsidRPr="009459AB">
              <w:rPr>
                <w:b/>
                <w:sz w:val="24"/>
                <w:szCs w:val="24"/>
                <w:lang w:val="uk-UA"/>
              </w:rPr>
              <w:t>10</w:t>
            </w:r>
          </w:p>
        </w:tc>
        <w:tc>
          <w:tcPr>
            <w:tcW w:w="547" w:type="pct"/>
            <w:vAlign w:val="center"/>
          </w:tcPr>
          <w:p w14:paraId="0BE0B71F" w14:textId="3D1CBB9A" w:rsidR="00701A1B" w:rsidRPr="009459AB" w:rsidRDefault="006450EF" w:rsidP="006C5E79">
            <w:pPr>
              <w:widowControl w:val="0"/>
              <w:spacing w:line="276" w:lineRule="auto"/>
              <w:ind w:firstLine="0"/>
              <w:jc w:val="center"/>
              <w:rPr>
                <w:b/>
                <w:sz w:val="24"/>
                <w:szCs w:val="24"/>
                <w:lang w:val="uk-UA"/>
              </w:rPr>
            </w:pPr>
            <w:r w:rsidRPr="009459AB">
              <w:rPr>
                <w:b/>
                <w:sz w:val="24"/>
                <w:szCs w:val="24"/>
                <w:lang w:val="uk-UA"/>
              </w:rPr>
              <w:t>6</w:t>
            </w:r>
          </w:p>
        </w:tc>
      </w:tr>
      <w:tr w:rsidR="00701A1B" w:rsidRPr="009459AB" w14:paraId="56F3154F" w14:textId="77777777" w:rsidTr="00FF3581">
        <w:trPr>
          <w:cantSplit/>
          <w:trHeight w:val="262"/>
          <w:jc w:val="center"/>
        </w:trPr>
        <w:tc>
          <w:tcPr>
            <w:tcW w:w="5000" w:type="pct"/>
            <w:gridSpan w:val="5"/>
          </w:tcPr>
          <w:p w14:paraId="453680AC" w14:textId="100CFDCD" w:rsidR="00701A1B" w:rsidRPr="009459AB" w:rsidRDefault="00A150E4" w:rsidP="00C23361">
            <w:pPr>
              <w:spacing w:line="240" w:lineRule="auto"/>
              <w:ind w:firstLine="0"/>
              <w:jc w:val="center"/>
              <w:rPr>
                <w:sz w:val="24"/>
                <w:szCs w:val="24"/>
                <w:lang w:val="uk-UA"/>
              </w:rPr>
            </w:pPr>
            <w:r w:rsidRPr="009459AB">
              <w:rPr>
                <w:b/>
                <w:color w:val="000000"/>
                <w:sz w:val="24"/>
                <w:szCs w:val="24"/>
                <w:lang w:val="uk-UA"/>
              </w:rPr>
              <w:t xml:space="preserve">Змістовий модуль 2. </w:t>
            </w:r>
            <w:proofErr w:type="spellStart"/>
            <w:r w:rsidR="00483010" w:rsidRPr="009459AB">
              <w:rPr>
                <w:b/>
                <w:iCs/>
                <w:sz w:val="24"/>
              </w:rPr>
              <w:t>Теоретичні</w:t>
            </w:r>
            <w:proofErr w:type="spellEnd"/>
            <w:r w:rsidR="00483010" w:rsidRPr="009459AB">
              <w:rPr>
                <w:b/>
                <w:iCs/>
                <w:spacing w:val="-4"/>
                <w:sz w:val="24"/>
              </w:rPr>
              <w:t xml:space="preserve"> </w:t>
            </w:r>
            <w:proofErr w:type="spellStart"/>
            <w:r w:rsidR="00483010" w:rsidRPr="009459AB">
              <w:rPr>
                <w:b/>
                <w:iCs/>
                <w:sz w:val="24"/>
              </w:rPr>
              <w:t>основи</w:t>
            </w:r>
            <w:proofErr w:type="spellEnd"/>
            <w:r w:rsidR="00483010" w:rsidRPr="009459AB">
              <w:rPr>
                <w:b/>
                <w:iCs/>
                <w:spacing w:val="-1"/>
                <w:sz w:val="24"/>
              </w:rPr>
              <w:t xml:space="preserve"> </w:t>
            </w:r>
            <w:proofErr w:type="spellStart"/>
            <w:r w:rsidR="00483010" w:rsidRPr="009459AB">
              <w:rPr>
                <w:b/>
                <w:iCs/>
                <w:sz w:val="24"/>
              </w:rPr>
              <w:t>проєктної</w:t>
            </w:r>
            <w:proofErr w:type="spellEnd"/>
            <w:r w:rsidR="00483010" w:rsidRPr="009459AB">
              <w:rPr>
                <w:b/>
                <w:iCs/>
                <w:spacing w:val="-4"/>
                <w:sz w:val="24"/>
              </w:rPr>
              <w:t xml:space="preserve"> </w:t>
            </w:r>
            <w:proofErr w:type="spellStart"/>
            <w:r w:rsidR="00483010" w:rsidRPr="009459AB">
              <w:rPr>
                <w:b/>
                <w:iCs/>
                <w:spacing w:val="-2"/>
                <w:sz w:val="24"/>
              </w:rPr>
              <w:t>діяльності</w:t>
            </w:r>
            <w:proofErr w:type="spellEnd"/>
          </w:p>
        </w:tc>
      </w:tr>
      <w:tr w:rsidR="00701A1B" w:rsidRPr="009459AB" w14:paraId="760949A5" w14:textId="77777777" w:rsidTr="00FF3581">
        <w:trPr>
          <w:jc w:val="center"/>
        </w:trPr>
        <w:tc>
          <w:tcPr>
            <w:tcW w:w="3101" w:type="pct"/>
          </w:tcPr>
          <w:p w14:paraId="468554D6" w14:textId="2949927B" w:rsidR="00701A1B" w:rsidRPr="009459AB" w:rsidRDefault="00A150E4" w:rsidP="004C7956">
            <w:pPr>
              <w:widowControl w:val="0"/>
              <w:spacing w:line="276" w:lineRule="auto"/>
              <w:ind w:firstLine="0"/>
              <w:rPr>
                <w:sz w:val="24"/>
                <w:szCs w:val="24"/>
                <w:highlight w:val="yellow"/>
                <w:lang w:val="uk-UA"/>
              </w:rPr>
            </w:pPr>
            <w:r w:rsidRPr="009459AB">
              <w:rPr>
                <w:sz w:val="24"/>
                <w:szCs w:val="24"/>
                <w:lang w:val="uk-UA"/>
              </w:rPr>
              <w:t>Тема</w:t>
            </w:r>
            <w:r w:rsidR="00C724AD" w:rsidRPr="009459AB">
              <w:rPr>
                <w:sz w:val="24"/>
                <w:szCs w:val="24"/>
                <w:lang w:val="uk-UA"/>
              </w:rPr>
              <w:t> </w:t>
            </w:r>
            <w:r w:rsidR="00483010" w:rsidRPr="009459AB">
              <w:rPr>
                <w:sz w:val="24"/>
                <w:szCs w:val="24"/>
                <w:lang w:val="uk-UA"/>
              </w:rPr>
              <w:t>7</w:t>
            </w:r>
            <w:r w:rsidRPr="009459AB">
              <w:rPr>
                <w:sz w:val="24"/>
                <w:szCs w:val="24"/>
                <w:lang w:val="uk-UA"/>
              </w:rPr>
              <w:t xml:space="preserve">. </w:t>
            </w:r>
            <w:proofErr w:type="spellStart"/>
            <w:r w:rsidR="00483010" w:rsidRPr="009459AB">
              <w:rPr>
                <w:spacing w:val="-2"/>
                <w:sz w:val="24"/>
              </w:rPr>
              <w:t>Сутність</w:t>
            </w:r>
            <w:proofErr w:type="spellEnd"/>
            <w:r w:rsidR="00483010" w:rsidRPr="009459AB">
              <w:rPr>
                <w:spacing w:val="-2"/>
                <w:sz w:val="24"/>
              </w:rPr>
              <w:t xml:space="preserve"> </w:t>
            </w:r>
            <w:proofErr w:type="spellStart"/>
            <w:r w:rsidR="00483010" w:rsidRPr="009459AB">
              <w:rPr>
                <w:spacing w:val="-2"/>
                <w:sz w:val="24"/>
              </w:rPr>
              <w:t>проектної</w:t>
            </w:r>
            <w:proofErr w:type="spellEnd"/>
            <w:r w:rsidR="00483010" w:rsidRPr="009459AB">
              <w:rPr>
                <w:spacing w:val="-2"/>
                <w:sz w:val="24"/>
              </w:rPr>
              <w:t xml:space="preserve"> </w:t>
            </w:r>
            <w:proofErr w:type="spellStart"/>
            <w:r w:rsidR="00483010" w:rsidRPr="009459AB">
              <w:rPr>
                <w:spacing w:val="-2"/>
                <w:sz w:val="24"/>
              </w:rPr>
              <w:t>діяльності</w:t>
            </w:r>
            <w:proofErr w:type="spellEnd"/>
            <w:r w:rsidR="00483010" w:rsidRPr="009459AB">
              <w:rPr>
                <w:spacing w:val="-2"/>
                <w:sz w:val="24"/>
              </w:rPr>
              <w:t xml:space="preserve">: </w:t>
            </w:r>
            <w:proofErr w:type="spellStart"/>
            <w:r w:rsidR="00483010" w:rsidRPr="009459AB">
              <w:rPr>
                <w:spacing w:val="-2"/>
                <w:sz w:val="24"/>
              </w:rPr>
              <w:t>поняття</w:t>
            </w:r>
            <w:proofErr w:type="spellEnd"/>
            <w:r w:rsidR="00483010" w:rsidRPr="009459AB">
              <w:rPr>
                <w:spacing w:val="-2"/>
                <w:sz w:val="24"/>
              </w:rPr>
              <w:t xml:space="preserve">, </w:t>
            </w:r>
            <w:proofErr w:type="spellStart"/>
            <w:r w:rsidR="00483010" w:rsidRPr="009459AB">
              <w:rPr>
                <w:spacing w:val="-2"/>
                <w:sz w:val="24"/>
              </w:rPr>
              <w:t>основні</w:t>
            </w:r>
            <w:proofErr w:type="spellEnd"/>
            <w:r w:rsidR="00483010" w:rsidRPr="009459AB">
              <w:rPr>
                <w:spacing w:val="-2"/>
                <w:sz w:val="24"/>
              </w:rPr>
              <w:t xml:space="preserve"> характеристики.</w:t>
            </w:r>
            <w:r w:rsidR="00483010" w:rsidRPr="009459AB">
              <w:rPr>
                <w:sz w:val="24"/>
              </w:rPr>
              <w:t xml:space="preserve"> </w:t>
            </w:r>
            <w:proofErr w:type="spellStart"/>
            <w:r w:rsidR="00483010" w:rsidRPr="009459AB">
              <w:rPr>
                <w:sz w:val="24"/>
              </w:rPr>
              <w:t>Міжнародні</w:t>
            </w:r>
            <w:proofErr w:type="spellEnd"/>
            <w:r w:rsidR="00483010" w:rsidRPr="009459AB">
              <w:rPr>
                <w:sz w:val="24"/>
              </w:rPr>
              <w:t xml:space="preserve"> </w:t>
            </w:r>
            <w:proofErr w:type="spellStart"/>
            <w:r w:rsidR="00483010" w:rsidRPr="009459AB">
              <w:rPr>
                <w:sz w:val="24"/>
              </w:rPr>
              <w:t>стандарти</w:t>
            </w:r>
            <w:proofErr w:type="spellEnd"/>
            <w:r w:rsidR="00483010" w:rsidRPr="009459AB">
              <w:rPr>
                <w:sz w:val="24"/>
              </w:rPr>
              <w:t xml:space="preserve"> з </w:t>
            </w:r>
            <w:proofErr w:type="spellStart"/>
            <w:r w:rsidR="00483010" w:rsidRPr="009459AB">
              <w:rPr>
                <w:sz w:val="24"/>
              </w:rPr>
              <w:t>управління</w:t>
            </w:r>
            <w:proofErr w:type="spellEnd"/>
            <w:r w:rsidR="00483010" w:rsidRPr="009459AB">
              <w:rPr>
                <w:sz w:val="24"/>
              </w:rPr>
              <w:t xml:space="preserve"> </w:t>
            </w:r>
            <w:proofErr w:type="spellStart"/>
            <w:r w:rsidR="00483010" w:rsidRPr="009459AB">
              <w:rPr>
                <w:sz w:val="24"/>
              </w:rPr>
              <w:t>проєктами</w:t>
            </w:r>
            <w:proofErr w:type="spellEnd"/>
          </w:p>
        </w:tc>
        <w:tc>
          <w:tcPr>
            <w:tcW w:w="525" w:type="pct"/>
            <w:vAlign w:val="center"/>
          </w:tcPr>
          <w:p w14:paraId="0414671E" w14:textId="0EF0D8C4" w:rsidR="00701A1B" w:rsidRPr="009459AB" w:rsidRDefault="00483010" w:rsidP="00483010">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1DC4A76B" w14:textId="38A50703" w:rsidR="00701A1B" w:rsidRPr="009459AB" w:rsidRDefault="00483010" w:rsidP="00483010">
            <w:pPr>
              <w:widowControl w:val="0"/>
              <w:spacing w:line="276" w:lineRule="auto"/>
              <w:ind w:firstLine="0"/>
              <w:rPr>
                <w:sz w:val="24"/>
                <w:szCs w:val="24"/>
                <w:lang w:val="uk-UA"/>
              </w:rPr>
            </w:pPr>
            <w:r w:rsidRPr="009459AB">
              <w:rPr>
                <w:sz w:val="24"/>
                <w:szCs w:val="24"/>
                <w:lang w:val="uk-UA"/>
              </w:rPr>
              <w:t>2</w:t>
            </w:r>
          </w:p>
        </w:tc>
        <w:tc>
          <w:tcPr>
            <w:tcW w:w="525" w:type="pct"/>
            <w:vAlign w:val="center"/>
          </w:tcPr>
          <w:p w14:paraId="1C576C38" w14:textId="541DE9F1" w:rsidR="00701A1B" w:rsidRPr="009459AB" w:rsidRDefault="00701A1B" w:rsidP="006C5E79">
            <w:pPr>
              <w:widowControl w:val="0"/>
              <w:spacing w:line="276" w:lineRule="auto"/>
              <w:ind w:firstLine="0"/>
              <w:jc w:val="center"/>
              <w:rPr>
                <w:sz w:val="24"/>
                <w:szCs w:val="24"/>
                <w:lang w:val="uk-UA"/>
              </w:rPr>
            </w:pPr>
          </w:p>
        </w:tc>
        <w:tc>
          <w:tcPr>
            <w:tcW w:w="547" w:type="pct"/>
            <w:vAlign w:val="center"/>
          </w:tcPr>
          <w:p w14:paraId="60DF6A99" w14:textId="05987C81" w:rsidR="00701A1B" w:rsidRPr="009459AB" w:rsidRDefault="0078740F" w:rsidP="006C5E79">
            <w:pPr>
              <w:widowControl w:val="0"/>
              <w:spacing w:line="276" w:lineRule="auto"/>
              <w:ind w:firstLine="0"/>
              <w:jc w:val="center"/>
              <w:rPr>
                <w:sz w:val="24"/>
                <w:szCs w:val="24"/>
                <w:lang w:val="uk-UA"/>
              </w:rPr>
            </w:pPr>
            <w:r w:rsidRPr="009459AB">
              <w:rPr>
                <w:sz w:val="24"/>
                <w:szCs w:val="24"/>
                <w:lang w:val="uk-UA"/>
              </w:rPr>
              <w:t>1</w:t>
            </w:r>
          </w:p>
        </w:tc>
      </w:tr>
      <w:tr w:rsidR="00483010" w:rsidRPr="009459AB" w14:paraId="04ADADAB" w14:textId="77777777" w:rsidTr="00FF3581">
        <w:trPr>
          <w:jc w:val="center"/>
        </w:trPr>
        <w:tc>
          <w:tcPr>
            <w:tcW w:w="3101" w:type="pct"/>
          </w:tcPr>
          <w:p w14:paraId="3F5AC571" w14:textId="5F0DA07F" w:rsidR="00483010" w:rsidRPr="009459AB" w:rsidRDefault="00483010" w:rsidP="00483010">
            <w:pPr>
              <w:widowControl w:val="0"/>
              <w:spacing w:line="276" w:lineRule="auto"/>
              <w:ind w:firstLine="0"/>
              <w:rPr>
                <w:sz w:val="24"/>
                <w:szCs w:val="24"/>
                <w:lang w:val="uk-UA"/>
              </w:rPr>
            </w:pPr>
            <w:r w:rsidRPr="009459AB">
              <w:rPr>
                <w:sz w:val="24"/>
                <w:szCs w:val="24"/>
                <w:lang w:val="uk-UA"/>
              </w:rPr>
              <w:t>Тема 8.</w:t>
            </w:r>
            <w:r w:rsidRPr="009459AB">
              <w:rPr>
                <w:sz w:val="24"/>
              </w:rPr>
              <w:t xml:space="preserve"> </w:t>
            </w:r>
            <w:proofErr w:type="spellStart"/>
            <w:r w:rsidRPr="009459AB">
              <w:rPr>
                <w:sz w:val="24"/>
              </w:rPr>
              <w:t>Формування</w:t>
            </w:r>
            <w:proofErr w:type="spellEnd"/>
            <w:r w:rsidRPr="009459AB">
              <w:rPr>
                <w:sz w:val="24"/>
              </w:rPr>
              <w:t xml:space="preserve"> та </w:t>
            </w:r>
            <w:proofErr w:type="spellStart"/>
            <w:r w:rsidRPr="009459AB">
              <w:rPr>
                <w:sz w:val="24"/>
              </w:rPr>
              <w:t>принципи</w:t>
            </w:r>
            <w:proofErr w:type="spellEnd"/>
            <w:r w:rsidRPr="009459AB">
              <w:rPr>
                <w:sz w:val="24"/>
              </w:rPr>
              <w:t xml:space="preserve"> </w:t>
            </w:r>
            <w:proofErr w:type="spellStart"/>
            <w:r w:rsidRPr="009459AB">
              <w:rPr>
                <w:sz w:val="24"/>
              </w:rPr>
              <w:t>аналізу</w:t>
            </w:r>
            <w:proofErr w:type="spellEnd"/>
            <w:r w:rsidRPr="009459AB">
              <w:rPr>
                <w:sz w:val="24"/>
              </w:rPr>
              <w:t xml:space="preserve"> </w:t>
            </w:r>
            <w:proofErr w:type="spellStart"/>
            <w:r w:rsidRPr="009459AB">
              <w:rPr>
                <w:sz w:val="24"/>
              </w:rPr>
              <w:t>ідей</w:t>
            </w:r>
            <w:proofErr w:type="spellEnd"/>
            <w:r w:rsidRPr="009459AB">
              <w:rPr>
                <w:sz w:val="24"/>
              </w:rPr>
              <w:t xml:space="preserve"> </w:t>
            </w:r>
            <w:proofErr w:type="spellStart"/>
            <w:r w:rsidRPr="009459AB">
              <w:rPr>
                <w:sz w:val="24"/>
              </w:rPr>
              <w:t>проєкту</w:t>
            </w:r>
            <w:proofErr w:type="spellEnd"/>
            <w:r w:rsidRPr="009459AB">
              <w:rPr>
                <w:sz w:val="24"/>
              </w:rPr>
              <w:t xml:space="preserve">. </w:t>
            </w:r>
            <w:proofErr w:type="spellStart"/>
            <w:r w:rsidRPr="009459AB">
              <w:rPr>
                <w:sz w:val="24"/>
              </w:rPr>
              <w:t>Обґрунтування</w:t>
            </w:r>
            <w:proofErr w:type="spellEnd"/>
            <w:r w:rsidRPr="009459AB">
              <w:rPr>
                <w:sz w:val="24"/>
              </w:rPr>
              <w:t xml:space="preserve"> </w:t>
            </w:r>
            <w:proofErr w:type="spellStart"/>
            <w:r w:rsidRPr="009459AB">
              <w:rPr>
                <w:sz w:val="24"/>
              </w:rPr>
              <w:t>доцільності</w:t>
            </w:r>
            <w:proofErr w:type="spellEnd"/>
            <w:r w:rsidRPr="009459AB">
              <w:rPr>
                <w:sz w:val="24"/>
              </w:rPr>
              <w:t xml:space="preserve"> </w:t>
            </w:r>
            <w:proofErr w:type="spellStart"/>
            <w:r w:rsidRPr="009459AB">
              <w:rPr>
                <w:sz w:val="24"/>
              </w:rPr>
              <w:t>проєкту</w:t>
            </w:r>
            <w:proofErr w:type="spellEnd"/>
          </w:p>
        </w:tc>
        <w:tc>
          <w:tcPr>
            <w:tcW w:w="525" w:type="pct"/>
            <w:vAlign w:val="center"/>
          </w:tcPr>
          <w:p w14:paraId="1855431D" w14:textId="5CFAFAA1"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19FC78D1" w14:textId="77777777" w:rsidR="00483010" w:rsidRPr="009459AB" w:rsidRDefault="00483010" w:rsidP="00483010">
            <w:pPr>
              <w:widowControl w:val="0"/>
              <w:spacing w:line="276" w:lineRule="auto"/>
              <w:ind w:firstLine="0"/>
              <w:jc w:val="center"/>
              <w:rPr>
                <w:sz w:val="24"/>
                <w:szCs w:val="24"/>
                <w:lang w:val="uk-UA"/>
              </w:rPr>
            </w:pPr>
          </w:p>
        </w:tc>
        <w:tc>
          <w:tcPr>
            <w:tcW w:w="525" w:type="pct"/>
            <w:vAlign w:val="center"/>
          </w:tcPr>
          <w:p w14:paraId="05B3B622" w14:textId="1AA4A42F"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5A5EDF69" w14:textId="45ED0B0C"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1</w:t>
            </w:r>
          </w:p>
        </w:tc>
      </w:tr>
      <w:tr w:rsidR="00483010" w:rsidRPr="009459AB" w14:paraId="1EDA2757" w14:textId="77777777" w:rsidTr="00FF3581">
        <w:trPr>
          <w:jc w:val="center"/>
        </w:trPr>
        <w:tc>
          <w:tcPr>
            <w:tcW w:w="3101" w:type="pct"/>
          </w:tcPr>
          <w:p w14:paraId="2BE4E22F" w14:textId="3F4F6219" w:rsidR="00483010" w:rsidRPr="009459AB" w:rsidRDefault="00483010" w:rsidP="00483010">
            <w:pPr>
              <w:pStyle w:val="TableParagraph"/>
              <w:tabs>
                <w:tab w:val="left" w:pos="1394"/>
                <w:tab w:val="left" w:pos="2854"/>
              </w:tabs>
              <w:rPr>
                <w:sz w:val="24"/>
                <w:szCs w:val="24"/>
              </w:rPr>
            </w:pPr>
            <w:r w:rsidRPr="009459AB">
              <w:rPr>
                <w:sz w:val="24"/>
                <w:szCs w:val="24"/>
              </w:rPr>
              <w:t>Тема 9.</w:t>
            </w:r>
            <w:r w:rsidRPr="009459AB">
              <w:rPr>
                <w:spacing w:val="-2"/>
                <w:sz w:val="24"/>
              </w:rPr>
              <w:t xml:space="preserve"> Аналіз</w:t>
            </w:r>
            <w:r w:rsidRPr="009459AB">
              <w:rPr>
                <w:sz w:val="24"/>
              </w:rPr>
              <w:t xml:space="preserve"> </w:t>
            </w:r>
            <w:r w:rsidRPr="009459AB">
              <w:rPr>
                <w:spacing w:val="-2"/>
                <w:sz w:val="24"/>
              </w:rPr>
              <w:t>проблем</w:t>
            </w:r>
            <w:r w:rsidRPr="009459AB">
              <w:rPr>
                <w:sz w:val="24"/>
              </w:rPr>
              <w:t xml:space="preserve"> </w:t>
            </w:r>
            <w:r w:rsidRPr="009459AB">
              <w:rPr>
                <w:spacing w:val="-10"/>
                <w:sz w:val="24"/>
              </w:rPr>
              <w:t xml:space="preserve">і </w:t>
            </w:r>
            <w:r w:rsidRPr="009459AB">
              <w:rPr>
                <w:sz w:val="24"/>
              </w:rPr>
              <w:t>постановка</w:t>
            </w:r>
            <w:r w:rsidRPr="009459AB">
              <w:rPr>
                <w:spacing w:val="20"/>
                <w:sz w:val="24"/>
              </w:rPr>
              <w:t xml:space="preserve"> </w:t>
            </w:r>
            <w:r w:rsidRPr="009459AB">
              <w:rPr>
                <w:sz w:val="24"/>
              </w:rPr>
              <w:t>цілей.</w:t>
            </w:r>
            <w:r w:rsidRPr="009459AB">
              <w:rPr>
                <w:spacing w:val="21"/>
                <w:sz w:val="24"/>
              </w:rPr>
              <w:t xml:space="preserve"> </w:t>
            </w:r>
            <w:r w:rsidRPr="009459AB">
              <w:rPr>
                <w:sz w:val="24"/>
              </w:rPr>
              <w:t>«Дерево проблем» - «Дерево задач»</w:t>
            </w:r>
          </w:p>
        </w:tc>
        <w:tc>
          <w:tcPr>
            <w:tcW w:w="525" w:type="pct"/>
            <w:vAlign w:val="center"/>
          </w:tcPr>
          <w:p w14:paraId="06C5E956" w14:textId="236DCF7A"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2</w:t>
            </w:r>
          </w:p>
        </w:tc>
        <w:tc>
          <w:tcPr>
            <w:tcW w:w="302" w:type="pct"/>
            <w:vAlign w:val="center"/>
          </w:tcPr>
          <w:p w14:paraId="71954DEC" w14:textId="77777777" w:rsidR="00483010" w:rsidRPr="009459AB" w:rsidRDefault="00483010" w:rsidP="00483010">
            <w:pPr>
              <w:widowControl w:val="0"/>
              <w:spacing w:line="276" w:lineRule="auto"/>
              <w:ind w:firstLine="0"/>
              <w:jc w:val="center"/>
              <w:rPr>
                <w:sz w:val="24"/>
                <w:szCs w:val="24"/>
                <w:lang w:val="uk-UA"/>
              </w:rPr>
            </w:pPr>
          </w:p>
        </w:tc>
        <w:tc>
          <w:tcPr>
            <w:tcW w:w="525" w:type="pct"/>
            <w:vAlign w:val="center"/>
          </w:tcPr>
          <w:p w14:paraId="07DB5418" w14:textId="393B6C8D"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0435CBDA" w14:textId="77777777" w:rsidR="00483010" w:rsidRPr="009459AB" w:rsidRDefault="00483010" w:rsidP="00483010">
            <w:pPr>
              <w:widowControl w:val="0"/>
              <w:spacing w:line="276" w:lineRule="auto"/>
              <w:ind w:firstLine="0"/>
              <w:jc w:val="center"/>
              <w:rPr>
                <w:sz w:val="24"/>
                <w:szCs w:val="24"/>
                <w:lang w:val="uk-UA"/>
              </w:rPr>
            </w:pPr>
          </w:p>
        </w:tc>
      </w:tr>
      <w:tr w:rsidR="00483010" w:rsidRPr="009459AB" w14:paraId="670C81F7" w14:textId="77777777" w:rsidTr="00FF3581">
        <w:trPr>
          <w:jc w:val="center"/>
        </w:trPr>
        <w:tc>
          <w:tcPr>
            <w:tcW w:w="3101" w:type="pct"/>
          </w:tcPr>
          <w:p w14:paraId="3223F079" w14:textId="4D8A78F3" w:rsidR="00483010" w:rsidRPr="009459AB" w:rsidRDefault="00483010" w:rsidP="00483010">
            <w:pPr>
              <w:pStyle w:val="TableParagraph"/>
              <w:tabs>
                <w:tab w:val="left" w:pos="2123"/>
              </w:tabs>
              <w:spacing w:line="276" w:lineRule="exact"/>
              <w:jc w:val="both"/>
              <w:rPr>
                <w:sz w:val="24"/>
                <w:szCs w:val="24"/>
              </w:rPr>
            </w:pPr>
            <w:r w:rsidRPr="009459AB">
              <w:rPr>
                <w:sz w:val="24"/>
                <w:szCs w:val="24"/>
              </w:rPr>
              <w:t xml:space="preserve">Тема 10. </w:t>
            </w:r>
            <w:r w:rsidRPr="009459AB">
              <w:rPr>
                <w:spacing w:val="-2"/>
                <w:sz w:val="24"/>
              </w:rPr>
              <w:t>Завдання,</w:t>
            </w:r>
            <w:r w:rsidRPr="009459AB">
              <w:rPr>
                <w:sz w:val="24"/>
              </w:rPr>
              <w:t xml:space="preserve"> </w:t>
            </w:r>
            <w:r w:rsidRPr="009459AB">
              <w:rPr>
                <w:spacing w:val="-2"/>
                <w:sz w:val="24"/>
              </w:rPr>
              <w:t>методи, результати</w:t>
            </w:r>
            <w:r w:rsidRPr="009459AB">
              <w:rPr>
                <w:sz w:val="24"/>
              </w:rPr>
              <w:t xml:space="preserve"> </w:t>
            </w:r>
            <w:proofErr w:type="spellStart"/>
            <w:r w:rsidRPr="009459AB">
              <w:rPr>
                <w:spacing w:val="-2"/>
                <w:sz w:val="24"/>
              </w:rPr>
              <w:t>проєкту</w:t>
            </w:r>
            <w:proofErr w:type="spellEnd"/>
            <w:r w:rsidRPr="009459AB">
              <w:rPr>
                <w:spacing w:val="-2"/>
                <w:sz w:val="24"/>
              </w:rPr>
              <w:t>. Логіко-структурна</w:t>
            </w:r>
            <w:r w:rsidRPr="009459AB">
              <w:rPr>
                <w:spacing w:val="-5"/>
                <w:sz w:val="24"/>
              </w:rPr>
              <w:t xml:space="preserve"> </w:t>
            </w:r>
            <w:r w:rsidRPr="009459AB">
              <w:rPr>
                <w:spacing w:val="-2"/>
                <w:sz w:val="24"/>
              </w:rPr>
              <w:t xml:space="preserve">матриця </w:t>
            </w:r>
            <w:proofErr w:type="spellStart"/>
            <w:r w:rsidRPr="009459AB">
              <w:rPr>
                <w:spacing w:val="-2"/>
                <w:sz w:val="24"/>
              </w:rPr>
              <w:t>проєкту</w:t>
            </w:r>
            <w:proofErr w:type="spellEnd"/>
          </w:p>
        </w:tc>
        <w:tc>
          <w:tcPr>
            <w:tcW w:w="525" w:type="pct"/>
            <w:vAlign w:val="center"/>
          </w:tcPr>
          <w:p w14:paraId="27CD30D1" w14:textId="46BD3EC1"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05D69A1F" w14:textId="77777777" w:rsidR="00483010" w:rsidRPr="009459AB" w:rsidRDefault="00483010" w:rsidP="00483010">
            <w:pPr>
              <w:widowControl w:val="0"/>
              <w:spacing w:line="276" w:lineRule="auto"/>
              <w:ind w:firstLine="0"/>
              <w:jc w:val="center"/>
              <w:rPr>
                <w:sz w:val="24"/>
                <w:szCs w:val="24"/>
                <w:lang w:val="uk-UA"/>
              </w:rPr>
            </w:pPr>
          </w:p>
        </w:tc>
        <w:tc>
          <w:tcPr>
            <w:tcW w:w="525" w:type="pct"/>
            <w:vAlign w:val="center"/>
          </w:tcPr>
          <w:p w14:paraId="14E342B9" w14:textId="37C03005"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6D83742B" w14:textId="31CDAF51"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1</w:t>
            </w:r>
          </w:p>
        </w:tc>
      </w:tr>
      <w:tr w:rsidR="00483010" w:rsidRPr="009459AB" w14:paraId="4871750F" w14:textId="77777777" w:rsidTr="00FF3581">
        <w:trPr>
          <w:jc w:val="center"/>
        </w:trPr>
        <w:tc>
          <w:tcPr>
            <w:tcW w:w="3101" w:type="pct"/>
          </w:tcPr>
          <w:p w14:paraId="18B9CDBD" w14:textId="0C01F1FE" w:rsidR="00483010" w:rsidRPr="009459AB" w:rsidRDefault="00483010" w:rsidP="00483010">
            <w:pPr>
              <w:pStyle w:val="TableParagraph"/>
              <w:tabs>
                <w:tab w:val="left" w:pos="2313"/>
              </w:tabs>
              <w:ind w:right="93"/>
              <w:rPr>
                <w:sz w:val="24"/>
                <w:szCs w:val="24"/>
              </w:rPr>
            </w:pPr>
            <w:r w:rsidRPr="009459AB">
              <w:rPr>
                <w:sz w:val="24"/>
                <w:szCs w:val="24"/>
              </w:rPr>
              <w:t xml:space="preserve">Тема 11. </w:t>
            </w:r>
            <w:bookmarkStart w:id="0" w:name="_Hlk211689082"/>
            <w:r w:rsidRPr="009459AB">
              <w:rPr>
                <w:spacing w:val="-2"/>
                <w:sz w:val="24"/>
              </w:rPr>
              <w:t>SMART-технологія постановки</w:t>
            </w:r>
            <w:r w:rsidRPr="009459AB">
              <w:rPr>
                <w:sz w:val="24"/>
              </w:rPr>
              <w:t xml:space="preserve"> </w:t>
            </w:r>
            <w:r w:rsidRPr="009459AB">
              <w:rPr>
                <w:spacing w:val="-2"/>
                <w:sz w:val="24"/>
              </w:rPr>
              <w:t xml:space="preserve">цілей. </w:t>
            </w:r>
            <w:r w:rsidRPr="009459AB">
              <w:rPr>
                <w:sz w:val="24"/>
              </w:rPr>
              <w:t>SWOT-аналіз</w:t>
            </w:r>
            <w:r w:rsidRPr="009459AB">
              <w:rPr>
                <w:spacing w:val="1"/>
                <w:sz w:val="24"/>
              </w:rPr>
              <w:t xml:space="preserve"> </w:t>
            </w:r>
            <w:r w:rsidRPr="009459AB">
              <w:rPr>
                <w:sz w:val="24"/>
              </w:rPr>
              <w:t>та</w:t>
            </w:r>
            <w:r w:rsidRPr="009459AB">
              <w:rPr>
                <w:spacing w:val="1"/>
                <w:sz w:val="24"/>
              </w:rPr>
              <w:t xml:space="preserve"> </w:t>
            </w:r>
            <w:r w:rsidRPr="009459AB">
              <w:rPr>
                <w:spacing w:val="-2"/>
                <w:sz w:val="24"/>
              </w:rPr>
              <w:t xml:space="preserve">визначення </w:t>
            </w:r>
            <w:r w:rsidRPr="009459AB">
              <w:rPr>
                <w:sz w:val="24"/>
              </w:rPr>
              <w:t>стратегій</w:t>
            </w:r>
            <w:r w:rsidRPr="009459AB">
              <w:rPr>
                <w:spacing w:val="-5"/>
                <w:sz w:val="24"/>
              </w:rPr>
              <w:t xml:space="preserve"> </w:t>
            </w:r>
            <w:r w:rsidRPr="009459AB">
              <w:rPr>
                <w:sz w:val="24"/>
              </w:rPr>
              <w:t>досягнення</w:t>
            </w:r>
            <w:r w:rsidRPr="009459AB">
              <w:rPr>
                <w:spacing w:val="-5"/>
                <w:sz w:val="24"/>
              </w:rPr>
              <w:t xml:space="preserve"> </w:t>
            </w:r>
            <w:r w:rsidRPr="009459AB">
              <w:rPr>
                <w:spacing w:val="-4"/>
                <w:sz w:val="24"/>
              </w:rPr>
              <w:t>мети</w:t>
            </w:r>
            <w:bookmarkEnd w:id="0"/>
          </w:p>
        </w:tc>
        <w:tc>
          <w:tcPr>
            <w:tcW w:w="525" w:type="pct"/>
            <w:vAlign w:val="center"/>
          </w:tcPr>
          <w:p w14:paraId="2B168CB3" w14:textId="651D5E3C"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1B207BFB" w14:textId="77777777" w:rsidR="00483010" w:rsidRPr="009459AB" w:rsidRDefault="00483010" w:rsidP="00483010">
            <w:pPr>
              <w:widowControl w:val="0"/>
              <w:spacing w:line="276" w:lineRule="auto"/>
              <w:ind w:firstLine="0"/>
              <w:jc w:val="center"/>
              <w:rPr>
                <w:sz w:val="24"/>
                <w:szCs w:val="24"/>
                <w:lang w:val="uk-UA"/>
              </w:rPr>
            </w:pPr>
          </w:p>
        </w:tc>
        <w:tc>
          <w:tcPr>
            <w:tcW w:w="525" w:type="pct"/>
            <w:vAlign w:val="center"/>
          </w:tcPr>
          <w:p w14:paraId="48411490" w14:textId="62FEFEA4"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03BEC3FD" w14:textId="3ACB75BE"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1</w:t>
            </w:r>
          </w:p>
        </w:tc>
      </w:tr>
      <w:tr w:rsidR="00483010" w:rsidRPr="009459AB" w14:paraId="1CA1974E" w14:textId="77777777" w:rsidTr="00FF3581">
        <w:trPr>
          <w:jc w:val="center"/>
        </w:trPr>
        <w:tc>
          <w:tcPr>
            <w:tcW w:w="3101" w:type="pct"/>
          </w:tcPr>
          <w:p w14:paraId="43A4AA79" w14:textId="3FE68B3F" w:rsidR="00483010" w:rsidRPr="009459AB" w:rsidRDefault="00483010" w:rsidP="00483010">
            <w:pPr>
              <w:widowControl w:val="0"/>
              <w:spacing w:line="276" w:lineRule="auto"/>
              <w:ind w:firstLine="0"/>
              <w:rPr>
                <w:sz w:val="24"/>
                <w:szCs w:val="24"/>
                <w:lang w:val="uk-UA"/>
              </w:rPr>
            </w:pPr>
            <w:r w:rsidRPr="009459AB">
              <w:rPr>
                <w:sz w:val="24"/>
                <w:szCs w:val="24"/>
                <w:lang w:val="uk-UA"/>
              </w:rPr>
              <w:t xml:space="preserve">Тема 12. </w:t>
            </w:r>
            <w:bookmarkStart w:id="1" w:name="_Hlk211689099"/>
            <w:proofErr w:type="spellStart"/>
            <w:r w:rsidRPr="009459AB">
              <w:rPr>
                <w:sz w:val="24"/>
                <w:szCs w:val="24"/>
              </w:rPr>
              <w:t>Аналіз</w:t>
            </w:r>
            <w:proofErr w:type="spellEnd"/>
            <w:r w:rsidRPr="009459AB">
              <w:rPr>
                <w:sz w:val="24"/>
                <w:szCs w:val="24"/>
              </w:rPr>
              <w:t xml:space="preserve"> </w:t>
            </w:r>
            <w:proofErr w:type="spellStart"/>
            <w:r w:rsidRPr="009459AB">
              <w:rPr>
                <w:sz w:val="24"/>
                <w:szCs w:val="24"/>
              </w:rPr>
              <w:t>стандартної</w:t>
            </w:r>
            <w:proofErr w:type="spellEnd"/>
            <w:r w:rsidRPr="009459AB">
              <w:rPr>
                <w:sz w:val="24"/>
                <w:szCs w:val="24"/>
              </w:rPr>
              <w:t xml:space="preserve"> </w:t>
            </w:r>
            <w:proofErr w:type="spellStart"/>
            <w:r w:rsidRPr="009459AB">
              <w:rPr>
                <w:sz w:val="24"/>
                <w:szCs w:val="24"/>
              </w:rPr>
              <w:t>форми</w:t>
            </w:r>
            <w:proofErr w:type="spellEnd"/>
            <w:r w:rsidRPr="009459AB">
              <w:rPr>
                <w:sz w:val="24"/>
                <w:szCs w:val="24"/>
              </w:rPr>
              <w:t xml:space="preserve"> </w:t>
            </w:r>
            <w:proofErr w:type="spellStart"/>
            <w:r w:rsidRPr="009459AB">
              <w:rPr>
                <w:sz w:val="24"/>
                <w:szCs w:val="24"/>
              </w:rPr>
              <w:t>проєктної</w:t>
            </w:r>
            <w:proofErr w:type="spellEnd"/>
            <w:r w:rsidRPr="009459AB">
              <w:rPr>
                <w:sz w:val="24"/>
                <w:szCs w:val="24"/>
              </w:rPr>
              <w:t xml:space="preserve"> заявки</w:t>
            </w:r>
            <w:bookmarkEnd w:id="1"/>
          </w:p>
        </w:tc>
        <w:tc>
          <w:tcPr>
            <w:tcW w:w="525" w:type="pct"/>
            <w:vAlign w:val="center"/>
          </w:tcPr>
          <w:p w14:paraId="1F2CBE9F" w14:textId="32B501C2"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1299AB5D" w14:textId="77777777" w:rsidR="00483010" w:rsidRPr="009459AB" w:rsidRDefault="00483010" w:rsidP="00483010">
            <w:pPr>
              <w:widowControl w:val="0"/>
              <w:spacing w:line="276" w:lineRule="auto"/>
              <w:ind w:firstLine="0"/>
              <w:jc w:val="center"/>
              <w:rPr>
                <w:sz w:val="24"/>
                <w:szCs w:val="24"/>
                <w:lang w:val="uk-UA"/>
              </w:rPr>
            </w:pPr>
          </w:p>
        </w:tc>
        <w:tc>
          <w:tcPr>
            <w:tcW w:w="525" w:type="pct"/>
            <w:vAlign w:val="center"/>
          </w:tcPr>
          <w:p w14:paraId="2C4FBAD8" w14:textId="6B7BB6B6"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09BFC2D2" w14:textId="2A70C028" w:rsidR="00483010" w:rsidRPr="009459AB" w:rsidRDefault="00483010" w:rsidP="00483010">
            <w:pPr>
              <w:widowControl w:val="0"/>
              <w:spacing w:line="276" w:lineRule="auto"/>
              <w:ind w:firstLine="0"/>
              <w:jc w:val="center"/>
              <w:rPr>
                <w:sz w:val="24"/>
                <w:szCs w:val="24"/>
                <w:lang w:val="uk-UA"/>
              </w:rPr>
            </w:pPr>
            <w:r w:rsidRPr="009459AB">
              <w:rPr>
                <w:sz w:val="24"/>
                <w:szCs w:val="24"/>
                <w:lang w:val="uk-UA"/>
              </w:rPr>
              <w:t>1</w:t>
            </w:r>
          </w:p>
        </w:tc>
      </w:tr>
      <w:tr w:rsidR="00701A1B" w:rsidRPr="009459AB" w14:paraId="6B5E0B9F" w14:textId="77777777" w:rsidTr="00FF3581">
        <w:trPr>
          <w:trHeight w:val="285"/>
          <w:jc w:val="center"/>
        </w:trPr>
        <w:tc>
          <w:tcPr>
            <w:tcW w:w="3101" w:type="pct"/>
          </w:tcPr>
          <w:p w14:paraId="5D5B2584" w14:textId="77777777" w:rsidR="00701A1B" w:rsidRPr="009459AB" w:rsidRDefault="00701A1B" w:rsidP="00C5356F">
            <w:pPr>
              <w:widowControl w:val="0"/>
              <w:spacing w:line="276" w:lineRule="auto"/>
              <w:ind w:firstLine="0"/>
              <w:rPr>
                <w:b/>
                <w:bCs/>
                <w:sz w:val="24"/>
                <w:szCs w:val="24"/>
                <w:lang w:val="uk-UA"/>
              </w:rPr>
            </w:pPr>
            <w:r w:rsidRPr="009459AB">
              <w:rPr>
                <w:b/>
                <w:bCs/>
                <w:sz w:val="24"/>
                <w:szCs w:val="24"/>
                <w:lang w:val="uk-UA"/>
              </w:rPr>
              <w:t>Разом за змістовим модулем 2</w:t>
            </w:r>
          </w:p>
        </w:tc>
        <w:tc>
          <w:tcPr>
            <w:tcW w:w="525" w:type="pct"/>
            <w:vAlign w:val="center"/>
          </w:tcPr>
          <w:p w14:paraId="0CBB2C6C" w14:textId="48B885A9" w:rsidR="00701A1B" w:rsidRPr="009459AB" w:rsidRDefault="00C23361" w:rsidP="006C5E79">
            <w:pPr>
              <w:widowControl w:val="0"/>
              <w:spacing w:line="276" w:lineRule="auto"/>
              <w:ind w:firstLine="0"/>
              <w:jc w:val="center"/>
              <w:rPr>
                <w:b/>
                <w:sz w:val="24"/>
                <w:szCs w:val="24"/>
                <w:lang w:val="uk-UA"/>
              </w:rPr>
            </w:pPr>
            <w:r w:rsidRPr="009459AB">
              <w:rPr>
                <w:b/>
                <w:sz w:val="24"/>
                <w:szCs w:val="24"/>
                <w:lang w:val="uk-UA"/>
              </w:rPr>
              <w:t>1</w:t>
            </w:r>
            <w:r w:rsidR="00483010" w:rsidRPr="009459AB">
              <w:rPr>
                <w:b/>
                <w:sz w:val="24"/>
                <w:szCs w:val="24"/>
                <w:lang w:val="uk-UA"/>
              </w:rPr>
              <w:t>7</w:t>
            </w:r>
          </w:p>
        </w:tc>
        <w:tc>
          <w:tcPr>
            <w:tcW w:w="302" w:type="pct"/>
            <w:vAlign w:val="center"/>
          </w:tcPr>
          <w:p w14:paraId="03A3DB31" w14:textId="6ECE90DE" w:rsidR="00701A1B" w:rsidRPr="009459AB" w:rsidRDefault="00483010" w:rsidP="006C5E79">
            <w:pPr>
              <w:widowControl w:val="0"/>
              <w:spacing w:line="276" w:lineRule="auto"/>
              <w:ind w:firstLine="0"/>
              <w:jc w:val="center"/>
              <w:rPr>
                <w:b/>
                <w:sz w:val="24"/>
                <w:szCs w:val="24"/>
                <w:lang w:val="uk-UA"/>
              </w:rPr>
            </w:pPr>
            <w:r w:rsidRPr="009459AB">
              <w:rPr>
                <w:b/>
                <w:sz w:val="24"/>
                <w:szCs w:val="24"/>
                <w:lang w:val="uk-UA"/>
              </w:rPr>
              <w:t>2</w:t>
            </w:r>
          </w:p>
        </w:tc>
        <w:tc>
          <w:tcPr>
            <w:tcW w:w="525" w:type="pct"/>
            <w:vAlign w:val="center"/>
          </w:tcPr>
          <w:p w14:paraId="401CA3DE" w14:textId="4C8F8318" w:rsidR="00701A1B" w:rsidRPr="009459AB" w:rsidRDefault="00483010" w:rsidP="006C5E79">
            <w:pPr>
              <w:widowControl w:val="0"/>
              <w:spacing w:line="276" w:lineRule="auto"/>
              <w:ind w:firstLine="0"/>
              <w:jc w:val="center"/>
              <w:rPr>
                <w:b/>
                <w:sz w:val="24"/>
                <w:szCs w:val="24"/>
                <w:lang w:val="uk-UA"/>
              </w:rPr>
            </w:pPr>
            <w:r w:rsidRPr="009459AB">
              <w:rPr>
                <w:b/>
                <w:sz w:val="24"/>
                <w:szCs w:val="24"/>
                <w:lang w:val="uk-UA"/>
              </w:rPr>
              <w:t>10</w:t>
            </w:r>
          </w:p>
        </w:tc>
        <w:tc>
          <w:tcPr>
            <w:tcW w:w="547" w:type="pct"/>
            <w:vAlign w:val="center"/>
          </w:tcPr>
          <w:p w14:paraId="25C756EA" w14:textId="67A6A196" w:rsidR="00701A1B" w:rsidRPr="009459AB" w:rsidRDefault="00483010" w:rsidP="006C5E79">
            <w:pPr>
              <w:widowControl w:val="0"/>
              <w:spacing w:line="276" w:lineRule="auto"/>
              <w:ind w:firstLine="0"/>
              <w:jc w:val="center"/>
              <w:rPr>
                <w:b/>
                <w:sz w:val="24"/>
                <w:szCs w:val="24"/>
                <w:lang w:val="uk-UA"/>
              </w:rPr>
            </w:pPr>
            <w:r w:rsidRPr="009459AB">
              <w:rPr>
                <w:b/>
                <w:sz w:val="24"/>
                <w:szCs w:val="24"/>
                <w:lang w:val="uk-UA"/>
              </w:rPr>
              <w:t>5</w:t>
            </w:r>
          </w:p>
        </w:tc>
      </w:tr>
      <w:tr w:rsidR="00701A1B" w:rsidRPr="009459AB" w14:paraId="5E8C82E4" w14:textId="77777777" w:rsidTr="006E26B1">
        <w:trPr>
          <w:trHeight w:val="285"/>
          <w:jc w:val="center"/>
        </w:trPr>
        <w:tc>
          <w:tcPr>
            <w:tcW w:w="5000" w:type="pct"/>
            <w:gridSpan w:val="5"/>
          </w:tcPr>
          <w:p w14:paraId="11F0D0F2" w14:textId="7F712B07" w:rsidR="00701A1B" w:rsidRPr="009459AB" w:rsidRDefault="00377C5F" w:rsidP="00C23361">
            <w:pPr>
              <w:spacing w:line="240" w:lineRule="auto"/>
              <w:ind w:firstLine="0"/>
              <w:jc w:val="center"/>
              <w:rPr>
                <w:b/>
                <w:i/>
                <w:sz w:val="24"/>
                <w:szCs w:val="24"/>
                <w:lang w:val="uk-UA"/>
              </w:rPr>
            </w:pPr>
            <w:r w:rsidRPr="009459AB">
              <w:rPr>
                <w:b/>
                <w:color w:val="000000"/>
                <w:sz w:val="24"/>
                <w:szCs w:val="24"/>
                <w:lang w:val="uk-UA"/>
              </w:rPr>
              <w:t xml:space="preserve">Змістовий модуль 3. </w:t>
            </w:r>
            <w:bookmarkStart w:id="2" w:name="_Hlk211689175"/>
            <w:r w:rsidR="00483010" w:rsidRPr="009459AB">
              <w:rPr>
                <w:b/>
                <w:iCs/>
                <w:sz w:val="24"/>
                <w:lang w:val="uk-UA"/>
              </w:rPr>
              <w:t>Програми</w:t>
            </w:r>
            <w:r w:rsidR="00483010" w:rsidRPr="009459AB">
              <w:rPr>
                <w:b/>
                <w:iCs/>
                <w:spacing w:val="-4"/>
                <w:sz w:val="24"/>
                <w:lang w:val="uk-UA"/>
              </w:rPr>
              <w:t xml:space="preserve"> </w:t>
            </w:r>
            <w:r w:rsidR="00483010" w:rsidRPr="009459AB">
              <w:rPr>
                <w:b/>
                <w:iCs/>
                <w:sz w:val="24"/>
                <w:lang w:val="uk-UA"/>
              </w:rPr>
              <w:t>ЄС</w:t>
            </w:r>
            <w:r w:rsidR="00483010" w:rsidRPr="009459AB">
              <w:rPr>
                <w:b/>
                <w:iCs/>
                <w:spacing w:val="-5"/>
                <w:sz w:val="24"/>
                <w:lang w:val="uk-UA"/>
              </w:rPr>
              <w:t xml:space="preserve"> </w:t>
            </w:r>
            <w:r w:rsidR="00483010" w:rsidRPr="009459AB">
              <w:rPr>
                <w:b/>
                <w:iCs/>
                <w:sz w:val="24"/>
                <w:lang w:val="uk-UA"/>
              </w:rPr>
              <w:t>із</w:t>
            </w:r>
            <w:r w:rsidR="00483010" w:rsidRPr="009459AB">
              <w:rPr>
                <w:b/>
                <w:iCs/>
                <w:spacing w:val="-4"/>
                <w:sz w:val="24"/>
                <w:lang w:val="uk-UA"/>
              </w:rPr>
              <w:t xml:space="preserve"> </w:t>
            </w:r>
            <w:r w:rsidR="00483010" w:rsidRPr="009459AB">
              <w:rPr>
                <w:b/>
                <w:iCs/>
                <w:sz w:val="24"/>
                <w:lang w:val="uk-UA"/>
              </w:rPr>
              <w:t>грантової</w:t>
            </w:r>
            <w:r w:rsidR="00483010" w:rsidRPr="009459AB">
              <w:rPr>
                <w:b/>
                <w:iCs/>
                <w:spacing w:val="-12"/>
                <w:sz w:val="24"/>
                <w:lang w:val="uk-UA"/>
              </w:rPr>
              <w:t xml:space="preserve"> </w:t>
            </w:r>
            <w:r w:rsidR="00483010" w:rsidRPr="009459AB">
              <w:rPr>
                <w:b/>
                <w:iCs/>
                <w:sz w:val="24"/>
                <w:lang w:val="uk-UA"/>
              </w:rPr>
              <w:t>підтримки</w:t>
            </w:r>
            <w:r w:rsidR="00483010" w:rsidRPr="009459AB">
              <w:rPr>
                <w:b/>
                <w:iCs/>
                <w:spacing w:val="-4"/>
                <w:sz w:val="24"/>
                <w:lang w:val="uk-UA"/>
              </w:rPr>
              <w:t xml:space="preserve"> </w:t>
            </w:r>
            <w:r w:rsidR="00483010" w:rsidRPr="009459AB">
              <w:rPr>
                <w:b/>
                <w:iCs/>
                <w:sz w:val="24"/>
                <w:lang w:val="uk-UA"/>
              </w:rPr>
              <w:t>академічної мобільності</w:t>
            </w:r>
            <w:r w:rsidR="00483010" w:rsidRPr="009459AB">
              <w:rPr>
                <w:b/>
                <w:iCs/>
                <w:spacing w:val="40"/>
                <w:sz w:val="24"/>
                <w:lang w:val="uk-UA"/>
              </w:rPr>
              <w:t xml:space="preserve"> </w:t>
            </w:r>
            <w:r w:rsidR="00483010" w:rsidRPr="009459AB">
              <w:rPr>
                <w:b/>
                <w:iCs/>
                <w:sz w:val="24"/>
                <w:lang w:val="uk-UA"/>
              </w:rPr>
              <w:t xml:space="preserve">та </w:t>
            </w:r>
            <w:proofErr w:type="spellStart"/>
            <w:r w:rsidR="00483010" w:rsidRPr="009459AB">
              <w:rPr>
                <w:b/>
                <w:iCs/>
                <w:sz w:val="24"/>
                <w:lang w:val="uk-UA"/>
              </w:rPr>
              <w:t>проєктів</w:t>
            </w:r>
            <w:proofErr w:type="spellEnd"/>
            <w:r w:rsidR="00483010" w:rsidRPr="009459AB">
              <w:rPr>
                <w:b/>
                <w:iCs/>
                <w:sz w:val="24"/>
                <w:lang w:val="uk-UA"/>
              </w:rPr>
              <w:t xml:space="preserve"> в галузі освіти і науки</w:t>
            </w:r>
            <w:bookmarkEnd w:id="2"/>
          </w:p>
        </w:tc>
      </w:tr>
      <w:tr w:rsidR="00701A1B" w:rsidRPr="009459AB" w14:paraId="43A7579D" w14:textId="77777777" w:rsidTr="00FF3581">
        <w:trPr>
          <w:trHeight w:val="285"/>
          <w:jc w:val="center"/>
        </w:trPr>
        <w:tc>
          <w:tcPr>
            <w:tcW w:w="3101" w:type="pct"/>
          </w:tcPr>
          <w:p w14:paraId="4F8660C2" w14:textId="5A5F5934" w:rsidR="00701A1B" w:rsidRPr="009459AB" w:rsidRDefault="004C7956" w:rsidP="004C7956">
            <w:pPr>
              <w:spacing w:line="240" w:lineRule="auto"/>
              <w:ind w:firstLine="0"/>
              <w:rPr>
                <w:sz w:val="24"/>
                <w:szCs w:val="24"/>
                <w:lang w:val="uk-UA"/>
              </w:rPr>
            </w:pPr>
            <w:r w:rsidRPr="009459AB">
              <w:rPr>
                <w:sz w:val="24"/>
                <w:szCs w:val="24"/>
                <w:lang w:val="uk-UA"/>
              </w:rPr>
              <w:t xml:space="preserve">Тема </w:t>
            </w:r>
            <w:r w:rsidR="00483010" w:rsidRPr="009459AB">
              <w:rPr>
                <w:sz w:val="24"/>
                <w:szCs w:val="24"/>
                <w:lang w:val="uk-UA"/>
              </w:rPr>
              <w:t>13.</w:t>
            </w:r>
            <w:r w:rsidRPr="009459AB">
              <w:rPr>
                <w:sz w:val="24"/>
                <w:szCs w:val="24"/>
                <w:lang w:val="uk-UA"/>
              </w:rPr>
              <w:t xml:space="preserve"> </w:t>
            </w:r>
            <w:bookmarkStart w:id="3" w:name="_Hlk211689770"/>
            <w:proofErr w:type="spellStart"/>
            <w:r w:rsidR="00483010" w:rsidRPr="009459AB">
              <w:rPr>
                <w:spacing w:val="-2"/>
                <w:sz w:val="24"/>
              </w:rPr>
              <w:t>Гранти</w:t>
            </w:r>
            <w:proofErr w:type="spellEnd"/>
            <w:r w:rsidR="00483010" w:rsidRPr="009459AB">
              <w:rPr>
                <w:sz w:val="24"/>
              </w:rPr>
              <w:t xml:space="preserve"> </w:t>
            </w:r>
            <w:r w:rsidR="00483010" w:rsidRPr="009459AB">
              <w:rPr>
                <w:spacing w:val="-6"/>
                <w:sz w:val="24"/>
              </w:rPr>
              <w:t>ЄС</w:t>
            </w:r>
            <w:r w:rsidR="00483010" w:rsidRPr="009459AB">
              <w:rPr>
                <w:sz w:val="24"/>
              </w:rPr>
              <w:t xml:space="preserve"> </w:t>
            </w:r>
            <w:r w:rsidR="00483010" w:rsidRPr="009459AB">
              <w:rPr>
                <w:spacing w:val="-4"/>
                <w:sz w:val="24"/>
              </w:rPr>
              <w:t xml:space="preserve">для </w:t>
            </w:r>
            <w:proofErr w:type="spellStart"/>
            <w:r w:rsidR="00483010" w:rsidRPr="009459AB">
              <w:rPr>
                <w:sz w:val="24"/>
              </w:rPr>
              <w:t>індивідуальної</w:t>
            </w:r>
            <w:proofErr w:type="spellEnd"/>
            <w:r w:rsidR="00483010" w:rsidRPr="009459AB">
              <w:rPr>
                <w:spacing w:val="-15"/>
                <w:sz w:val="24"/>
              </w:rPr>
              <w:t xml:space="preserve"> </w:t>
            </w:r>
            <w:proofErr w:type="spellStart"/>
            <w:r w:rsidR="00483010" w:rsidRPr="009459AB">
              <w:rPr>
                <w:sz w:val="24"/>
              </w:rPr>
              <w:t>академічної</w:t>
            </w:r>
            <w:proofErr w:type="spellEnd"/>
            <w:r w:rsidR="00483010" w:rsidRPr="009459AB">
              <w:rPr>
                <w:sz w:val="24"/>
              </w:rPr>
              <w:t xml:space="preserve"> </w:t>
            </w:r>
            <w:proofErr w:type="spellStart"/>
            <w:r w:rsidR="00483010" w:rsidRPr="009459AB">
              <w:rPr>
                <w:spacing w:val="-2"/>
                <w:sz w:val="24"/>
              </w:rPr>
              <w:t>мобільності</w:t>
            </w:r>
            <w:bookmarkEnd w:id="3"/>
            <w:proofErr w:type="spellEnd"/>
          </w:p>
        </w:tc>
        <w:tc>
          <w:tcPr>
            <w:tcW w:w="525" w:type="pct"/>
            <w:vAlign w:val="center"/>
          </w:tcPr>
          <w:p w14:paraId="713ADCF2" w14:textId="74166DBC" w:rsidR="00701A1B" w:rsidRPr="009459AB" w:rsidRDefault="00D81E00" w:rsidP="006C5E79">
            <w:pPr>
              <w:widowControl w:val="0"/>
              <w:spacing w:line="276" w:lineRule="auto"/>
              <w:ind w:firstLine="0"/>
              <w:jc w:val="center"/>
              <w:rPr>
                <w:sz w:val="24"/>
                <w:szCs w:val="24"/>
                <w:lang w:val="uk-UA"/>
              </w:rPr>
            </w:pPr>
            <w:r w:rsidRPr="009459AB">
              <w:rPr>
                <w:sz w:val="24"/>
                <w:szCs w:val="24"/>
                <w:lang w:val="uk-UA"/>
              </w:rPr>
              <w:t>4</w:t>
            </w:r>
          </w:p>
        </w:tc>
        <w:tc>
          <w:tcPr>
            <w:tcW w:w="302" w:type="pct"/>
            <w:vAlign w:val="center"/>
          </w:tcPr>
          <w:p w14:paraId="7A3B3462" w14:textId="53C4DD31" w:rsidR="00701A1B" w:rsidRPr="009459AB" w:rsidRDefault="00D81E00" w:rsidP="006C5E79">
            <w:pPr>
              <w:widowControl w:val="0"/>
              <w:spacing w:line="276" w:lineRule="auto"/>
              <w:ind w:firstLine="0"/>
              <w:jc w:val="center"/>
              <w:rPr>
                <w:sz w:val="24"/>
                <w:szCs w:val="24"/>
                <w:lang w:val="uk-UA"/>
              </w:rPr>
            </w:pPr>
            <w:r w:rsidRPr="009459AB">
              <w:rPr>
                <w:sz w:val="24"/>
                <w:szCs w:val="24"/>
                <w:lang w:val="uk-UA"/>
              </w:rPr>
              <w:t>4</w:t>
            </w:r>
          </w:p>
        </w:tc>
        <w:tc>
          <w:tcPr>
            <w:tcW w:w="525" w:type="pct"/>
            <w:vAlign w:val="center"/>
          </w:tcPr>
          <w:p w14:paraId="4C559933" w14:textId="2E6B85CF" w:rsidR="00701A1B" w:rsidRPr="009459AB" w:rsidRDefault="00701A1B" w:rsidP="006C5E79">
            <w:pPr>
              <w:widowControl w:val="0"/>
              <w:spacing w:line="276" w:lineRule="auto"/>
              <w:ind w:firstLine="0"/>
              <w:jc w:val="center"/>
              <w:rPr>
                <w:sz w:val="24"/>
                <w:szCs w:val="24"/>
                <w:lang w:val="uk-UA"/>
              </w:rPr>
            </w:pPr>
          </w:p>
        </w:tc>
        <w:tc>
          <w:tcPr>
            <w:tcW w:w="547" w:type="pct"/>
            <w:vAlign w:val="center"/>
          </w:tcPr>
          <w:p w14:paraId="0AE30E46" w14:textId="6DF92EB0" w:rsidR="00701A1B" w:rsidRPr="009459AB" w:rsidRDefault="00701A1B" w:rsidP="006C5E79">
            <w:pPr>
              <w:widowControl w:val="0"/>
              <w:spacing w:line="276" w:lineRule="auto"/>
              <w:ind w:firstLine="0"/>
              <w:jc w:val="center"/>
              <w:rPr>
                <w:sz w:val="24"/>
                <w:szCs w:val="24"/>
                <w:lang w:val="uk-UA"/>
              </w:rPr>
            </w:pPr>
          </w:p>
        </w:tc>
      </w:tr>
      <w:tr w:rsidR="00DC3D02" w:rsidRPr="009459AB" w14:paraId="30B9C1A7" w14:textId="77777777" w:rsidTr="00FF3581">
        <w:trPr>
          <w:trHeight w:val="285"/>
          <w:jc w:val="center"/>
        </w:trPr>
        <w:tc>
          <w:tcPr>
            <w:tcW w:w="3101" w:type="pct"/>
          </w:tcPr>
          <w:p w14:paraId="0B747723" w14:textId="11F915E9" w:rsidR="00DC3D02" w:rsidRPr="009459AB" w:rsidRDefault="00DC3D02" w:rsidP="004C7956">
            <w:pPr>
              <w:spacing w:line="240" w:lineRule="auto"/>
              <w:ind w:firstLine="0"/>
              <w:rPr>
                <w:sz w:val="24"/>
                <w:szCs w:val="24"/>
                <w:lang w:val="uk-UA"/>
              </w:rPr>
            </w:pPr>
            <w:r w:rsidRPr="009459AB">
              <w:rPr>
                <w:sz w:val="24"/>
                <w:szCs w:val="24"/>
                <w:lang w:val="uk-UA"/>
              </w:rPr>
              <w:t xml:space="preserve">Тема </w:t>
            </w:r>
            <w:r w:rsidR="00483010" w:rsidRPr="009459AB">
              <w:rPr>
                <w:sz w:val="24"/>
                <w:szCs w:val="24"/>
                <w:lang w:val="uk-UA"/>
              </w:rPr>
              <w:t>14</w:t>
            </w:r>
            <w:r w:rsidRPr="009459AB">
              <w:rPr>
                <w:sz w:val="24"/>
                <w:szCs w:val="24"/>
                <w:lang w:val="uk-UA"/>
              </w:rPr>
              <w:t xml:space="preserve">. </w:t>
            </w:r>
            <w:bookmarkStart w:id="4" w:name="_Hlk211689786"/>
            <w:proofErr w:type="spellStart"/>
            <w:r w:rsidR="006450EF" w:rsidRPr="009459AB">
              <w:rPr>
                <w:sz w:val="24"/>
              </w:rPr>
              <w:t>Ефективна</w:t>
            </w:r>
            <w:proofErr w:type="spellEnd"/>
            <w:r w:rsidR="006450EF" w:rsidRPr="009459AB">
              <w:rPr>
                <w:sz w:val="24"/>
              </w:rPr>
              <w:t xml:space="preserve"> </w:t>
            </w:r>
            <w:proofErr w:type="spellStart"/>
            <w:r w:rsidR="006450EF" w:rsidRPr="009459AB">
              <w:rPr>
                <w:sz w:val="24"/>
              </w:rPr>
              <w:t>презентація</w:t>
            </w:r>
            <w:proofErr w:type="spellEnd"/>
            <w:r w:rsidR="006450EF" w:rsidRPr="009459AB">
              <w:rPr>
                <w:sz w:val="24"/>
              </w:rPr>
              <w:t xml:space="preserve"> </w:t>
            </w:r>
            <w:proofErr w:type="spellStart"/>
            <w:r w:rsidR="006450EF" w:rsidRPr="009459AB">
              <w:rPr>
                <w:sz w:val="24"/>
              </w:rPr>
              <w:t>досвіду</w:t>
            </w:r>
            <w:proofErr w:type="spellEnd"/>
            <w:r w:rsidR="006450EF" w:rsidRPr="009459AB">
              <w:rPr>
                <w:sz w:val="24"/>
              </w:rPr>
              <w:t xml:space="preserve"> та </w:t>
            </w:r>
            <w:proofErr w:type="spellStart"/>
            <w:r w:rsidR="006450EF" w:rsidRPr="009459AB">
              <w:rPr>
                <w:sz w:val="24"/>
              </w:rPr>
              <w:t>планування</w:t>
            </w:r>
            <w:proofErr w:type="spellEnd"/>
            <w:r w:rsidR="006450EF" w:rsidRPr="009459AB">
              <w:rPr>
                <w:sz w:val="24"/>
              </w:rPr>
              <w:t xml:space="preserve"> </w:t>
            </w:r>
            <w:proofErr w:type="spellStart"/>
            <w:r w:rsidR="006450EF" w:rsidRPr="009459AB">
              <w:rPr>
                <w:sz w:val="24"/>
              </w:rPr>
              <w:t>наукового</w:t>
            </w:r>
            <w:proofErr w:type="spellEnd"/>
            <w:r w:rsidR="006450EF" w:rsidRPr="009459AB">
              <w:rPr>
                <w:sz w:val="24"/>
              </w:rPr>
              <w:t xml:space="preserve"> </w:t>
            </w:r>
            <w:proofErr w:type="spellStart"/>
            <w:r w:rsidR="006450EF" w:rsidRPr="009459AB">
              <w:rPr>
                <w:sz w:val="24"/>
              </w:rPr>
              <w:t>стажування</w:t>
            </w:r>
            <w:bookmarkEnd w:id="4"/>
            <w:proofErr w:type="spellEnd"/>
          </w:p>
        </w:tc>
        <w:tc>
          <w:tcPr>
            <w:tcW w:w="525" w:type="pct"/>
            <w:vAlign w:val="center"/>
          </w:tcPr>
          <w:p w14:paraId="0E0B23D4" w14:textId="36934EAA" w:rsidR="00DC3D02" w:rsidRPr="009459AB" w:rsidRDefault="006450EF" w:rsidP="006C5E79">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5C6A32A3" w14:textId="17E63EF6" w:rsidR="00DC3D02" w:rsidRPr="009459AB" w:rsidRDefault="00DC3D02" w:rsidP="006C5E79">
            <w:pPr>
              <w:widowControl w:val="0"/>
              <w:spacing w:line="276" w:lineRule="auto"/>
              <w:ind w:firstLine="0"/>
              <w:jc w:val="center"/>
              <w:rPr>
                <w:sz w:val="24"/>
                <w:szCs w:val="24"/>
                <w:lang w:val="uk-UA"/>
              </w:rPr>
            </w:pPr>
          </w:p>
        </w:tc>
        <w:tc>
          <w:tcPr>
            <w:tcW w:w="525" w:type="pct"/>
            <w:vAlign w:val="center"/>
          </w:tcPr>
          <w:p w14:paraId="71258103" w14:textId="57F8DB34" w:rsidR="00DC3D02" w:rsidRPr="009459AB" w:rsidRDefault="006450EF" w:rsidP="006C5E79">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46D33C36" w14:textId="3227A936" w:rsidR="00DC3D02" w:rsidRPr="009459AB" w:rsidRDefault="006450EF" w:rsidP="006C5E79">
            <w:pPr>
              <w:widowControl w:val="0"/>
              <w:spacing w:line="276" w:lineRule="auto"/>
              <w:ind w:firstLine="0"/>
              <w:jc w:val="center"/>
              <w:rPr>
                <w:sz w:val="24"/>
                <w:szCs w:val="24"/>
                <w:lang w:val="uk-UA"/>
              </w:rPr>
            </w:pPr>
            <w:r w:rsidRPr="009459AB">
              <w:rPr>
                <w:sz w:val="24"/>
                <w:szCs w:val="24"/>
                <w:lang w:val="uk-UA"/>
              </w:rPr>
              <w:t>1</w:t>
            </w:r>
          </w:p>
        </w:tc>
      </w:tr>
      <w:tr w:rsidR="00483010" w:rsidRPr="009459AB" w14:paraId="65EC9ECA" w14:textId="77777777" w:rsidTr="00FF3581">
        <w:trPr>
          <w:trHeight w:val="285"/>
          <w:jc w:val="center"/>
        </w:trPr>
        <w:tc>
          <w:tcPr>
            <w:tcW w:w="3101" w:type="pct"/>
          </w:tcPr>
          <w:p w14:paraId="41143EB6" w14:textId="59FB2FB7" w:rsidR="00483010" w:rsidRPr="009459AB" w:rsidRDefault="00483010" w:rsidP="00483010">
            <w:pPr>
              <w:spacing w:line="240" w:lineRule="auto"/>
              <w:ind w:firstLine="0"/>
              <w:rPr>
                <w:sz w:val="24"/>
                <w:szCs w:val="24"/>
                <w:lang w:val="uk-UA"/>
              </w:rPr>
            </w:pPr>
            <w:r w:rsidRPr="009459AB">
              <w:rPr>
                <w:sz w:val="24"/>
                <w:szCs w:val="24"/>
                <w:lang w:val="uk-UA"/>
              </w:rPr>
              <w:lastRenderedPageBreak/>
              <w:t>Тема 15.</w:t>
            </w:r>
            <w:r w:rsidR="006450EF" w:rsidRPr="009459AB">
              <w:rPr>
                <w:sz w:val="24"/>
              </w:rPr>
              <w:t xml:space="preserve"> </w:t>
            </w:r>
            <w:proofErr w:type="spellStart"/>
            <w:r w:rsidR="006450EF" w:rsidRPr="009459AB">
              <w:rPr>
                <w:sz w:val="24"/>
              </w:rPr>
              <w:t>Програми</w:t>
            </w:r>
            <w:proofErr w:type="spellEnd"/>
            <w:r w:rsidR="006450EF" w:rsidRPr="009459AB">
              <w:rPr>
                <w:sz w:val="24"/>
              </w:rPr>
              <w:t xml:space="preserve"> ЄС </w:t>
            </w:r>
            <w:proofErr w:type="spellStart"/>
            <w:r w:rsidR="006450EF" w:rsidRPr="009459AB">
              <w:rPr>
                <w:sz w:val="24"/>
              </w:rPr>
              <w:t>із</w:t>
            </w:r>
            <w:proofErr w:type="spellEnd"/>
            <w:r w:rsidR="006450EF" w:rsidRPr="009459AB">
              <w:rPr>
                <w:sz w:val="24"/>
              </w:rPr>
              <w:t xml:space="preserve"> </w:t>
            </w:r>
            <w:proofErr w:type="spellStart"/>
            <w:r w:rsidR="006450EF" w:rsidRPr="009459AB">
              <w:rPr>
                <w:sz w:val="24"/>
              </w:rPr>
              <w:t>підтримки</w:t>
            </w:r>
            <w:proofErr w:type="spellEnd"/>
            <w:r w:rsidR="006450EF" w:rsidRPr="009459AB">
              <w:rPr>
                <w:sz w:val="24"/>
              </w:rPr>
              <w:t xml:space="preserve"> </w:t>
            </w:r>
            <w:proofErr w:type="spellStart"/>
            <w:r w:rsidR="006450EF" w:rsidRPr="009459AB">
              <w:rPr>
                <w:sz w:val="24"/>
              </w:rPr>
              <w:t>проєктів</w:t>
            </w:r>
            <w:proofErr w:type="spellEnd"/>
            <w:r w:rsidR="006450EF" w:rsidRPr="009459AB">
              <w:rPr>
                <w:sz w:val="24"/>
              </w:rPr>
              <w:t xml:space="preserve"> в </w:t>
            </w:r>
            <w:proofErr w:type="spellStart"/>
            <w:r w:rsidR="006450EF" w:rsidRPr="009459AB">
              <w:rPr>
                <w:sz w:val="24"/>
              </w:rPr>
              <w:t>галузі</w:t>
            </w:r>
            <w:proofErr w:type="spellEnd"/>
            <w:r w:rsidR="006450EF" w:rsidRPr="009459AB">
              <w:rPr>
                <w:sz w:val="24"/>
              </w:rPr>
              <w:t xml:space="preserve"> </w:t>
            </w:r>
            <w:bookmarkStart w:id="5" w:name="_Hlk211689798"/>
            <w:proofErr w:type="spellStart"/>
            <w:r w:rsidR="006450EF" w:rsidRPr="009459AB">
              <w:rPr>
                <w:sz w:val="24"/>
              </w:rPr>
              <w:t>освіти</w:t>
            </w:r>
            <w:bookmarkEnd w:id="5"/>
            <w:proofErr w:type="spellEnd"/>
          </w:p>
        </w:tc>
        <w:tc>
          <w:tcPr>
            <w:tcW w:w="525" w:type="pct"/>
            <w:vAlign w:val="center"/>
          </w:tcPr>
          <w:p w14:paraId="40B693E6" w14:textId="6C790DE0"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3754B8D8" w14:textId="4BC8C075"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2</w:t>
            </w:r>
          </w:p>
        </w:tc>
        <w:tc>
          <w:tcPr>
            <w:tcW w:w="525" w:type="pct"/>
            <w:vAlign w:val="center"/>
          </w:tcPr>
          <w:p w14:paraId="48440B96" w14:textId="77777777" w:rsidR="00483010" w:rsidRPr="009459AB" w:rsidRDefault="00483010" w:rsidP="00483010">
            <w:pPr>
              <w:widowControl w:val="0"/>
              <w:spacing w:line="276" w:lineRule="auto"/>
              <w:ind w:firstLine="0"/>
              <w:jc w:val="center"/>
              <w:rPr>
                <w:sz w:val="24"/>
                <w:szCs w:val="24"/>
                <w:lang w:val="uk-UA"/>
              </w:rPr>
            </w:pPr>
          </w:p>
        </w:tc>
        <w:tc>
          <w:tcPr>
            <w:tcW w:w="547" w:type="pct"/>
            <w:vAlign w:val="center"/>
          </w:tcPr>
          <w:p w14:paraId="757D6084" w14:textId="6F8C17C7"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1</w:t>
            </w:r>
          </w:p>
        </w:tc>
      </w:tr>
      <w:tr w:rsidR="00483010" w:rsidRPr="009459AB" w14:paraId="0B4BF06C" w14:textId="77777777" w:rsidTr="00FF3581">
        <w:trPr>
          <w:trHeight w:val="285"/>
          <w:jc w:val="center"/>
        </w:trPr>
        <w:tc>
          <w:tcPr>
            <w:tcW w:w="3101" w:type="pct"/>
          </w:tcPr>
          <w:p w14:paraId="41948885" w14:textId="68E22380" w:rsidR="00483010" w:rsidRPr="009459AB" w:rsidRDefault="00483010" w:rsidP="006450EF">
            <w:pPr>
              <w:pStyle w:val="TableParagraph"/>
              <w:tabs>
                <w:tab w:val="left" w:pos="1333"/>
                <w:tab w:val="left" w:pos="2068"/>
              </w:tabs>
              <w:ind w:right="106"/>
              <w:rPr>
                <w:sz w:val="24"/>
                <w:szCs w:val="24"/>
              </w:rPr>
            </w:pPr>
            <w:r w:rsidRPr="009459AB">
              <w:rPr>
                <w:sz w:val="24"/>
                <w:szCs w:val="24"/>
              </w:rPr>
              <w:t>Тема 16.</w:t>
            </w:r>
            <w:bookmarkStart w:id="6" w:name="_Hlk211689811"/>
            <w:r w:rsidR="006450EF" w:rsidRPr="009459AB">
              <w:rPr>
                <w:spacing w:val="-2"/>
                <w:sz w:val="24"/>
              </w:rPr>
              <w:t xml:space="preserve"> </w:t>
            </w:r>
            <w:proofErr w:type="spellStart"/>
            <w:r w:rsidR="006450EF" w:rsidRPr="009459AB">
              <w:rPr>
                <w:spacing w:val="-2"/>
                <w:sz w:val="24"/>
              </w:rPr>
              <w:t>Erasmus</w:t>
            </w:r>
            <w:proofErr w:type="spellEnd"/>
            <w:r w:rsidR="006450EF" w:rsidRPr="009459AB">
              <w:rPr>
                <w:spacing w:val="-2"/>
                <w:sz w:val="24"/>
              </w:rPr>
              <w:t>+</w:t>
            </w:r>
            <w:r w:rsidR="006450EF" w:rsidRPr="009459AB">
              <w:rPr>
                <w:sz w:val="24"/>
              </w:rPr>
              <w:t xml:space="preserve"> </w:t>
            </w:r>
            <w:r w:rsidR="006450EF" w:rsidRPr="009459AB">
              <w:rPr>
                <w:spacing w:val="-4"/>
                <w:sz w:val="24"/>
              </w:rPr>
              <w:t>KA2</w:t>
            </w:r>
            <w:r w:rsidR="006450EF" w:rsidRPr="009459AB">
              <w:rPr>
                <w:sz w:val="24"/>
              </w:rPr>
              <w:t xml:space="preserve"> </w:t>
            </w:r>
            <w:proofErr w:type="spellStart"/>
            <w:r w:rsidR="006450EF" w:rsidRPr="009459AB">
              <w:rPr>
                <w:spacing w:val="-2"/>
                <w:sz w:val="24"/>
              </w:rPr>
              <w:t>Capacity</w:t>
            </w:r>
            <w:proofErr w:type="spellEnd"/>
            <w:r w:rsidR="006450EF" w:rsidRPr="009459AB">
              <w:rPr>
                <w:spacing w:val="-2"/>
                <w:sz w:val="24"/>
              </w:rPr>
              <w:t xml:space="preserve"> </w:t>
            </w:r>
            <w:proofErr w:type="spellStart"/>
            <w:r w:rsidR="006450EF" w:rsidRPr="009459AB">
              <w:rPr>
                <w:sz w:val="24"/>
              </w:rPr>
              <w:t>Building</w:t>
            </w:r>
            <w:proofErr w:type="spellEnd"/>
            <w:r w:rsidR="006450EF" w:rsidRPr="009459AB">
              <w:rPr>
                <w:sz w:val="24"/>
              </w:rPr>
              <w:t>:</w:t>
            </w:r>
            <w:r w:rsidR="006450EF" w:rsidRPr="009459AB">
              <w:rPr>
                <w:spacing w:val="57"/>
                <w:sz w:val="24"/>
              </w:rPr>
              <w:t xml:space="preserve"> </w:t>
            </w:r>
            <w:r w:rsidR="006450EF" w:rsidRPr="009459AB">
              <w:rPr>
                <w:sz w:val="24"/>
              </w:rPr>
              <w:t>від</w:t>
            </w:r>
            <w:r w:rsidR="006450EF" w:rsidRPr="009459AB">
              <w:rPr>
                <w:spacing w:val="54"/>
                <w:sz w:val="24"/>
              </w:rPr>
              <w:t xml:space="preserve"> </w:t>
            </w:r>
            <w:r w:rsidR="006450EF" w:rsidRPr="009459AB">
              <w:rPr>
                <w:sz w:val="24"/>
              </w:rPr>
              <w:t>проблеми</w:t>
            </w:r>
            <w:r w:rsidR="006450EF" w:rsidRPr="009459AB">
              <w:rPr>
                <w:spacing w:val="59"/>
                <w:sz w:val="24"/>
              </w:rPr>
              <w:t xml:space="preserve"> </w:t>
            </w:r>
            <w:r w:rsidR="006450EF" w:rsidRPr="009459AB">
              <w:rPr>
                <w:spacing w:val="-5"/>
                <w:sz w:val="24"/>
              </w:rPr>
              <w:t xml:space="preserve">до </w:t>
            </w:r>
            <w:r w:rsidR="006450EF" w:rsidRPr="009459AB">
              <w:rPr>
                <w:spacing w:val="-4"/>
                <w:sz w:val="24"/>
              </w:rPr>
              <w:t>ідеї</w:t>
            </w:r>
            <w:bookmarkEnd w:id="6"/>
          </w:p>
        </w:tc>
        <w:tc>
          <w:tcPr>
            <w:tcW w:w="525" w:type="pct"/>
            <w:vAlign w:val="center"/>
          </w:tcPr>
          <w:p w14:paraId="7A4627AF" w14:textId="67A6EEF7"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706D6ED0" w14:textId="77777777" w:rsidR="00483010" w:rsidRPr="009459AB" w:rsidRDefault="00483010" w:rsidP="00483010">
            <w:pPr>
              <w:widowControl w:val="0"/>
              <w:spacing w:line="276" w:lineRule="auto"/>
              <w:ind w:firstLine="0"/>
              <w:jc w:val="center"/>
              <w:rPr>
                <w:sz w:val="24"/>
                <w:szCs w:val="24"/>
                <w:lang w:val="uk-UA"/>
              </w:rPr>
            </w:pPr>
          </w:p>
        </w:tc>
        <w:tc>
          <w:tcPr>
            <w:tcW w:w="525" w:type="pct"/>
            <w:vAlign w:val="center"/>
          </w:tcPr>
          <w:p w14:paraId="314126B6" w14:textId="75E2B12F"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2B76E56A" w14:textId="254DDD5B"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1</w:t>
            </w:r>
          </w:p>
        </w:tc>
      </w:tr>
      <w:tr w:rsidR="006450EF" w:rsidRPr="009459AB" w14:paraId="16A08E07" w14:textId="77777777" w:rsidTr="00FF3581">
        <w:trPr>
          <w:trHeight w:val="285"/>
          <w:jc w:val="center"/>
        </w:trPr>
        <w:tc>
          <w:tcPr>
            <w:tcW w:w="3101" w:type="pct"/>
          </w:tcPr>
          <w:p w14:paraId="6F3DECAC" w14:textId="5158896B" w:rsidR="006450EF" w:rsidRPr="009459AB" w:rsidRDefault="006450EF" w:rsidP="006450EF">
            <w:pPr>
              <w:spacing w:line="240" w:lineRule="auto"/>
              <w:ind w:firstLine="0"/>
              <w:rPr>
                <w:sz w:val="24"/>
                <w:szCs w:val="24"/>
                <w:lang w:val="uk-UA"/>
              </w:rPr>
            </w:pPr>
            <w:bookmarkStart w:id="7" w:name="_Hlk211689850"/>
            <w:r w:rsidRPr="009459AB">
              <w:rPr>
                <w:sz w:val="24"/>
                <w:lang w:val="uk-UA"/>
              </w:rPr>
              <w:t xml:space="preserve">Тема 17. </w:t>
            </w:r>
            <w:r w:rsidRPr="009459AB">
              <w:rPr>
                <w:sz w:val="24"/>
              </w:rPr>
              <w:t xml:space="preserve">Контроль </w:t>
            </w:r>
            <w:proofErr w:type="spellStart"/>
            <w:r w:rsidRPr="009459AB">
              <w:rPr>
                <w:sz w:val="24"/>
              </w:rPr>
              <w:t>якості</w:t>
            </w:r>
            <w:proofErr w:type="spellEnd"/>
            <w:r w:rsidRPr="009459AB">
              <w:rPr>
                <w:sz w:val="24"/>
              </w:rPr>
              <w:t xml:space="preserve"> </w:t>
            </w:r>
            <w:proofErr w:type="spellStart"/>
            <w:r w:rsidRPr="009459AB">
              <w:rPr>
                <w:sz w:val="24"/>
              </w:rPr>
              <w:t>забезпечення</w:t>
            </w:r>
            <w:proofErr w:type="spellEnd"/>
            <w:r w:rsidRPr="009459AB">
              <w:rPr>
                <w:spacing w:val="-15"/>
                <w:sz w:val="24"/>
              </w:rPr>
              <w:t xml:space="preserve"> </w:t>
            </w:r>
            <w:proofErr w:type="spellStart"/>
            <w:r w:rsidRPr="009459AB">
              <w:rPr>
                <w:sz w:val="24"/>
              </w:rPr>
              <w:t>реалізації</w:t>
            </w:r>
            <w:proofErr w:type="spellEnd"/>
            <w:r w:rsidRPr="009459AB">
              <w:rPr>
                <w:sz w:val="24"/>
              </w:rPr>
              <w:t xml:space="preserve"> </w:t>
            </w:r>
            <w:proofErr w:type="spellStart"/>
            <w:r w:rsidRPr="009459AB">
              <w:rPr>
                <w:spacing w:val="-2"/>
                <w:sz w:val="24"/>
              </w:rPr>
              <w:t>проєкту</w:t>
            </w:r>
            <w:bookmarkEnd w:id="7"/>
            <w:proofErr w:type="spellEnd"/>
          </w:p>
        </w:tc>
        <w:tc>
          <w:tcPr>
            <w:tcW w:w="525" w:type="pct"/>
            <w:vAlign w:val="center"/>
          </w:tcPr>
          <w:p w14:paraId="35AD7D4B" w14:textId="348C727F"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5BAC74FF" w14:textId="77777777" w:rsidR="006450EF" w:rsidRPr="009459AB" w:rsidRDefault="006450EF" w:rsidP="006450EF">
            <w:pPr>
              <w:widowControl w:val="0"/>
              <w:spacing w:line="276" w:lineRule="auto"/>
              <w:ind w:firstLine="0"/>
              <w:jc w:val="center"/>
              <w:rPr>
                <w:sz w:val="24"/>
                <w:szCs w:val="24"/>
                <w:lang w:val="uk-UA"/>
              </w:rPr>
            </w:pPr>
          </w:p>
        </w:tc>
        <w:tc>
          <w:tcPr>
            <w:tcW w:w="525" w:type="pct"/>
            <w:vAlign w:val="center"/>
          </w:tcPr>
          <w:p w14:paraId="021130CF" w14:textId="2869895E"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688A2454" w14:textId="3731A262"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1</w:t>
            </w:r>
          </w:p>
        </w:tc>
      </w:tr>
      <w:tr w:rsidR="006450EF" w:rsidRPr="009459AB" w14:paraId="6C6AD534" w14:textId="77777777" w:rsidTr="00FF3581">
        <w:trPr>
          <w:trHeight w:val="285"/>
          <w:jc w:val="center"/>
        </w:trPr>
        <w:tc>
          <w:tcPr>
            <w:tcW w:w="3101" w:type="pct"/>
          </w:tcPr>
          <w:p w14:paraId="28754F0D" w14:textId="492BC735" w:rsidR="006450EF" w:rsidRPr="009459AB" w:rsidRDefault="006450EF" w:rsidP="006450EF">
            <w:pPr>
              <w:spacing w:line="240" w:lineRule="auto"/>
              <w:ind w:firstLine="0"/>
              <w:rPr>
                <w:sz w:val="24"/>
                <w:szCs w:val="24"/>
                <w:lang w:val="uk-UA"/>
              </w:rPr>
            </w:pPr>
            <w:bookmarkStart w:id="8" w:name="_Hlk211689866"/>
            <w:r w:rsidRPr="009459AB">
              <w:rPr>
                <w:sz w:val="24"/>
                <w:szCs w:val="24"/>
                <w:lang w:val="uk-UA"/>
              </w:rPr>
              <w:t>Тема</w:t>
            </w:r>
            <w:r w:rsidRPr="009459AB">
              <w:rPr>
                <w:spacing w:val="-2"/>
                <w:sz w:val="24"/>
              </w:rPr>
              <w:t xml:space="preserve"> </w:t>
            </w:r>
            <w:r w:rsidRPr="009459AB">
              <w:rPr>
                <w:spacing w:val="-2"/>
                <w:sz w:val="24"/>
                <w:lang w:val="uk-UA"/>
              </w:rPr>
              <w:t xml:space="preserve">18. </w:t>
            </w:r>
            <w:proofErr w:type="spellStart"/>
            <w:r w:rsidRPr="009459AB">
              <w:rPr>
                <w:spacing w:val="-2"/>
                <w:sz w:val="24"/>
              </w:rPr>
              <w:t>Інформаційне</w:t>
            </w:r>
            <w:proofErr w:type="spellEnd"/>
            <w:r w:rsidRPr="009459AB">
              <w:rPr>
                <w:spacing w:val="-2"/>
                <w:sz w:val="24"/>
              </w:rPr>
              <w:t xml:space="preserve"> </w:t>
            </w:r>
            <w:proofErr w:type="spellStart"/>
            <w:r w:rsidRPr="009459AB">
              <w:rPr>
                <w:sz w:val="24"/>
              </w:rPr>
              <w:t>забезпечення</w:t>
            </w:r>
            <w:proofErr w:type="spellEnd"/>
            <w:r w:rsidRPr="009459AB">
              <w:rPr>
                <w:spacing w:val="-15"/>
                <w:sz w:val="24"/>
              </w:rPr>
              <w:t xml:space="preserve"> </w:t>
            </w:r>
            <w:proofErr w:type="spellStart"/>
            <w:r w:rsidRPr="009459AB">
              <w:rPr>
                <w:sz w:val="24"/>
              </w:rPr>
              <w:t>проєкту</w:t>
            </w:r>
            <w:bookmarkEnd w:id="8"/>
            <w:proofErr w:type="spellEnd"/>
          </w:p>
        </w:tc>
        <w:tc>
          <w:tcPr>
            <w:tcW w:w="525" w:type="pct"/>
            <w:vAlign w:val="center"/>
          </w:tcPr>
          <w:p w14:paraId="37667B84" w14:textId="0B1135BA"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719D4FF7" w14:textId="77777777" w:rsidR="006450EF" w:rsidRPr="009459AB" w:rsidRDefault="006450EF" w:rsidP="006450EF">
            <w:pPr>
              <w:widowControl w:val="0"/>
              <w:spacing w:line="276" w:lineRule="auto"/>
              <w:ind w:firstLine="0"/>
              <w:jc w:val="center"/>
              <w:rPr>
                <w:sz w:val="24"/>
                <w:szCs w:val="24"/>
                <w:lang w:val="uk-UA"/>
              </w:rPr>
            </w:pPr>
          </w:p>
        </w:tc>
        <w:tc>
          <w:tcPr>
            <w:tcW w:w="525" w:type="pct"/>
            <w:vAlign w:val="center"/>
          </w:tcPr>
          <w:p w14:paraId="3B11AED7" w14:textId="73C79DAF"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306D4E8A" w14:textId="160748FC"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1</w:t>
            </w:r>
          </w:p>
        </w:tc>
      </w:tr>
      <w:tr w:rsidR="006450EF" w:rsidRPr="009459AB" w14:paraId="1B1F0ADD" w14:textId="77777777" w:rsidTr="00FF3581">
        <w:trPr>
          <w:trHeight w:val="285"/>
          <w:jc w:val="center"/>
        </w:trPr>
        <w:tc>
          <w:tcPr>
            <w:tcW w:w="3101" w:type="pct"/>
          </w:tcPr>
          <w:p w14:paraId="59821A42" w14:textId="43AEC38D" w:rsidR="006450EF" w:rsidRPr="009459AB" w:rsidRDefault="006450EF" w:rsidP="006450EF">
            <w:pPr>
              <w:spacing w:line="240" w:lineRule="auto"/>
              <w:ind w:firstLine="0"/>
              <w:rPr>
                <w:sz w:val="24"/>
                <w:szCs w:val="24"/>
                <w:lang w:val="uk-UA"/>
              </w:rPr>
            </w:pPr>
            <w:bookmarkStart w:id="9" w:name="_Hlk211689876"/>
            <w:r w:rsidRPr="009459AB">
              <w:rPr>
                <w:sz w:val="24"/>
                <w:szCs w:val="24"/>
                <w:lang w:val="uk-UA"/>
              </w:rPr>
              <w:t>Тема</w:t>
            </w:r>
            <w:r w:rsidRPr="009459AB">
              <w:rPr>
                <w:sz w:val="24"/>
              </w:rPr>
              <w:t xml:space="preserve"> </w:t>
            </w:r>
            <w:r w:rsidRPr="009459AB">
              <w:rPr>
                <w:sz w:val="24"/>
                <w:lang w:val="uk-UA"/>
              </w:rPr>
              <w:t xml:space="preserve">19. </w:t>
            </w:r>
            <w:proofErr w:type="spellStart"/>
            <w:r w:rsidRPr="009459AB">
              <w:rPr>
                <w:sz w:val="24"/>
              </w:rPr>
              <w:t>Фінансове</w:t>
            </w:r>
            <w:proofErr w:type="spellEnd"/>
            <w:r w:rsidRPr="009459AB">
              <w:rPr>
                <w:spacing w:val="-15"/>
                <w:sz w:val="24"/>
              </w:rPr>
              <w:t xml:space="preserve"> </w:t>
            </w:r>
            <w:proofErr w:type="spellStart"/>
            <w:r w:rsidRPr="009459AB">
              <w:rPr>
                <w:sz w:val="24"/>
              </w:rPr>
              <w:t>забезпечення</w:t>
            </w:r>
            <w:proofErr w:type="spellEnd"/>
            <w:r w:rsidRPr="009459AB">
              <w:rPr>
                <w:sz w:val="24"/>
              </w:rPr>
              <w:t xml:space="preserve"> </w:t>
            </w:r>
            <w:proofErr w:type="spellStart"/>
            <w:r w:rsidRPr="009459AB">
              <w:rPr>
                <w:spacing w:val="-2"/>
                <w:sz w:val="24"/>
              </w:rPr>
              <w:t>проєкту</w:t>
            </w:r>
            <w:bookmarkEnd w:id="9"/>
            <w:proofErr w:type="spellEnd"/>
          </w:p>
        </w:tc>
        <w:tc>
          <w:tcPr>
            <w:tcW w:w="525" w:type="pct"/>
            <w:vAlign w:val="center"/>
          </w:tcPr>
          <w:p w14:paraId="6F36453E" w14:textId="2E46CDE7"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100B519D" w14:textId="77777777" w:rsidR="006450EF" w:rsidRPr="009459AB" w:rsidRDefault="006450EF" w:rsidP="006450EF">
            <w:pPr>
              <w:widowControl w:val="0"/>
              <w:spacing w:line="276" w:lineRule="auto"/>
              <w:ind w:firstLine="0"/>
              <w:jc w:val="center"/>
              <w:rPr>
                <w:sz w:val="24"/>
                <w:szCs w:val="24"/>
                <w:lang w:val="uk-UA"/>
              </w:rPr>
            </w:pPr>
          </w:p>
        </w:tc>
        <w:tc>
          <w:tcPr>
            <w:tcW w:w="525" w:type="pct"/>
            <w:vAlign w:val="center"/>
          </w:tcPr>
          <w:p w14:paraId="1D46B1B4" w14:textId="4BF927CD"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3C1C0CAD" w14:textId="3087A492"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1</w:t>
            </w:r>
          </w:p>
        </w:tc>
      </w:tr>
      <w:tr w:rsidR="006450EF" w:rsidRPr="009459AB" w14:paraId="5C456DF7" w14:textId="77777777" w:rsidTr="00FF3581">
        <w:trPr>
          <w:trHeight w:val="285"/>
          <w:jc w:val="center"/>
        </w:trPr>
        <w:tc>
          <w:tcPr>
            <w:tcW w:w="3101" w:type="pct"/>
          </w:tcPr>
          <w:p w14:paraId="10F074BD" w14:textId="0D2526E0" w:rsidR="006450EF" w:rsidRPr="009459AB" w:rsidRDefault="006450EF" w:rsidP="006450EF">
            <w:pPr>
              <w:spacing w:line="240" w:lineRule="auto"/>
              <w:ind w:firstLine="0"/>
              <w:rPr>
                <w:sz w:val="24"/>
                <w:szCs w:val="24"/>
                <w:lang w:val="uk-UA"/>
              </w:rPr>
            </w:pPr>
            <w:bookmarkStart w:id="10" w:name="_Hlk211689888"/>
            <w:r w:rsidRPr="009459AB">
              <w:rPr>
                <w:sz w:val="24"/>
                <w:szCs w:val="24"/>
                <w:lang w:val="uk-UA"/>
              </w:rPr>
              <w:t>Тема</w:t>
            </w:r>
            <w:r w:rsidRPr="009459AB">
              <w:rPr>
                <w:sz w:val="24"/>
              </w:rPr>
              <w:t xml:space="preserve"> </w:t>
            </w:r>
            <w:r w:rsidRPr="009459AB">
              <w:rPr>
                <w:sz w:val="24"/>
                <w:lang w:val="uk-UA"/>
              </w:rPr>
              <w:t xml:space="preserve">20. </w:t>
            </w:r>
            <w:proofErr w:type="spellStart"/>
            <w:r w:rsidRPr="009459AB">
              <w:rPr>
                <w:sz w:val="24"/>
              </w:rPr>
              <w:t>Комунікація</w:t>
            </w:r>
            <w:proofErr w:type="spellEnd"/>
            <w:r w:rsidRPr="009459AB">
              <w:rPr>
                <w:spacing w:val="-15"/>
                <w:sz w:val="24"/>
              </w:rPr>
              <w:t xml:space="preserve"> </w:t>
            </w:r>
            <w:r w:rsidRPr="009459AB">
              <w:rPr>
                <w:sz w:val="24"/>
              </w:rPr>
              <w:t>в</w:t>
            </w:r>
            <w:r w:rsidRPr="009459AB">
              <w:rPr>
                <w:spacing w:val="-15"/>
                <w:sz w:val="24"/>
              </w:rPr>
              <w:t xml:space="preserve"> </w:t>
            </w:r>
            <w:r w:rsidRPr="009459AB">
              <w:rPr>
                <w:sz w:val="24"/>
              </w:rPr>
              <w:t xml:space="preserve">межах </w:t>
            </w:r>
            <w:proofErr w:type="spellStart"/>
            <w:r w:rsidRPr="009459AB">
              <w:rPr>
                <w:spacing w:val="-2"/>
                <w:sz w:val="24"/>
              </w:rPr>
              <w:t>проєкту</w:t>
            </w:r>
            <w:bookmarkEnd w:id="10"/>
            <w:proofErr w:type="spellEnd"/>
          </w:p>
        </w:tc>
        <w:tc>
          <w:tcPr>
            <w:tcW w:w="525" w:type="pct"/>
            <w:vAlign w:val="center"/>
          </w:tcPr>
          <w:p w14:paraId="73BB2FD4" w14:textId="6D55ECA2"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3</w:t>
            </w:r>
          </w:p>
        </w:tc>
        <w:tc>
          <w:tcPr>
            <w:tcW w:w="302" w:type="pct"/>
            <w:vAlign w:val="center"/>
          </w:tcPr>
          <w:p w14:paraId="6F26C88E" w14:textId="77777777" w:rsidR="006450EF" w:rsidRPr="009459AB" w:rsidRDefault="006450EF" w:rsidP="006450EF">
            <w:pPr>
              <w:widowControl w:val="0"/>
              <w:spacing w:line="276" w:lineRule="auto"/>
              <w:ind w:firstLine="0"/>
              <w:jc w:val="center"/>
              <w:rPr>
                <w:sz w:val="24"/>
                <w:szCs w:val="24"/>
                <w:lang w:val="uk-UA"/>
              </w:rPr>
            </w:pPr>
          </w:p>
        </w:tc>
        <w:tc>
          <w:tcPr>
            <w:tcW w:w="525" w:type="pct"/>
            <w:vAlign w:val="center"/>
          </w:tcPr>
          <w:p w14:paraId="3DE8E932" w14:textId="3078CC99"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2B46F583" w14:textId="5EC13148" w:rsidR="006450EF" w:rsidRPr="009459AB" w:rsidRDefault="006450EF" w:rsidP="006450EF">
            <w:pPr>
              <w:widowControl w:val="0"/>
              <w:spacing w:line="276" w:lineRule="auto"/>
              <w:ind w:firstLine="0"/>
              <w:jc w:val="center"/>
              <w:rPr>
                <w:sz w:val="24"/>
                <w:szCs w:val="24"/>
                <w:lang w:val="uk-UA"/>
              </w:rPr>
            </w:pPr>
            <w:r w:rsidRPr="009459AB">
              <w:rPr>
                <w:sz w:val="24"/>
                <w:szCs w:val="24"/>
                <w:lang w:val="uk-UA"/>
              </w:rPr>
              <w:t>1</w:t>
            </w:r>
          </w:p>
        </w:tc>
      </w:tr>
      <w:tr w:rsidR="00483010" w:rsidRPr="009459AB" w14:paraId="5748BDD3" w14:textId="77777777" w:rsidTr="00FF3581">
        <w:trPr>
          <w:trHeight w:val="285"/>
          <w:jc w:val="center"/>
        </w:trPr>
        <w:tc>
          <w:tcPr>
            <w:tcW w:w="3101" w:type="pct"/>
          </w:tcPr>
          <w:p w14:paraId="147D1B39" w14:textId="726FA2A1" w:rsidR="00483010" w:rsidRPr="009459AB" w:rsidRDefault="00483010" w:rsidP="00483010">
            <w:pPr>
              <w:spacing w:line="240" w:lineRule="auto"/>
              <w:ind w:firstLine="0"/>
              <w:rPr>
                <w:sz w:val="24"/>
                <w:szCs w:val="24"/>
                <w:lang w:val="uk-UA"/>
              </w:rPr>
            </w:pPr>
            <w:r w:rsidRPr="009459AB">
              <w:rPr>
                <w:sz w:val="24"/>
                <w:szCs w:val="24"/>
                <w:lang w:val="uk-UA"/>
              </w:rPr>
              <w:t>Тема 21.</w:t>
            </w:r>
            <w:r w:rsidR="006450EF" w:rsidRPr="009459AB">
              <w:rPr>
                <w:sz w:val="24"/>
              </w:rPr>
              <w:t xml:space="preserve"> </w:t>
            </w:r>
            <w:proofErr w:type="spellStart"/>
            <w:r w:rsidR="006450EF" w:rsidRPr="009459AB">
              <w:rPr>
                <w:sz w:val="24"/>
              </w:rPr>
              <w:t>Управління</w:t>
            </w:r>
            <w:proofErr w:type="spellEnd"/>
            <w:r w:rsidR="006450EF" w:rsidRPr="009459AB">
              <w:rPr>
                <w:spacing w:val="-1"/>
                <w:sz w:val="24"/>
              </w:rPr>
              <w:t xml:space="preserve"> </w:t>
            </w:r>
            <w:proofErr w:type="spellStart"/>
            <w:r w:rsidR="006450EF" w:rsidRPr="009459AB">
              <w:rPr>
                <w:spacing w:val="-2"/>
                <w:sz w:val="24"/>
              </w:rPr>
              <w:t>проєктами</w:t>
            </w:r>
            <w:proofErr w:type="spellEnd"/>
          </w:p>
        </w:tc>
        <w:tc>
          <w:tcPr>
            <w:tcW w:w="525" w:type="pct"/>
            <w:vAlign w:val="center"/>
          </w:tcPr>
          <w:p w14:paraId="1E8A0638" w14:textId="2EB53418"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4</w:t>
            </w:r>
          </w:p>
        </w:tc>
        <w:tc>
          <w:tcPr>
            <w:tcW w:w="302" w:type="pct"/>
            <w:vAlign w:val="center"/>
          </w:tcPr>
          <w:p w14:paraId="301D41C6" w14:textId="60FD299A"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2</w:t>
            </w:r>
          </w:p>
        </w:tc>
        <w:tc>
          <w:tcPr>
            <w:tcW w:w="525" w:type="pct"/>
            <w:vAlign w:val="center"/>
          </w:tcPr>
          <w:p w14:paraId="6D7121F1" w14:textId="71679B14"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2</w:t>
            </w:r>
          </w:p>
        </w:tc>
        <w:tc>
          <w:tcPr>
            <w:tcW w:w="547" w:type="pct"/>
            <w:vAlign w:val="center"/>
          </w:tcPr>
          <w:p w14:paraId="283012AA" w14:textId="77777777" w:rsidR="00483010" w:rsidRPr="009459AB" w:rsidRDefault="00483010" w:rsidP="00483010">
            <w:pPr>
              <w:widowControl w:val="0"/>
              <w:spacing w:line="276" w:lineRule="auto"/>
              <w:ind w:firstLine="0"/>
              <w:jc w:val="center"/>
              <w:rPr>
                <w:sz w:val="24"/>
                <w:szCs w:val="24"/>
                <w:lang w:val="uk-UA"/>
              </w:rPr>
            </w:pPr>
          </w:p>
        </w:tc>
      </w:tr>
      <w:tr w:rsidR="00483010" w:rsidRPr="009459AB" w14:paraId="181BBAB3" w14:textId="77777777" w:rsidTr="00FF3581">
        <w:trPr>
          <w:trHeight w:val="285"/>
          <w:jc w:val="center"/>
        </w:trPr>
        <w:tc>
          <w:tcPr>
            <w:tcW w:w="3101" w:type="pct"/>
          </w:tcPr>
          <w:p w14:paraId="1CA73F17" w14:textId="370C9307" w:rsidR="00483010" w:rsidRPr="009459AB" w:rsidRDefault="00483010" w:rsidP="006450EF">
            <w:pPr>
              <w:pStyle w:val="TableParagraph"/>
              <w:tabs>
                <w:tab w:val="left" w:pos="1963"/>
              </w:tabs>
              <w:spacing w:line="242" w:lineRule="auto"/>
              <w:ind w:right="96"/>
              <w:jc w:val="both"/>
              <w:rPr>
                <w:sz w:val="24"/>
                <w:szCs w:val="24"/>
              </w:rPr>
            </w:pPr>
            <w:r w:rsidRPr="009459AB">
              <w:rPr>
                <w:sz w:val="24"/>
                <w:szCs w:val="24"/>
              </w:rPr>
              <w:t>Тема</w:t>
            </w:r>
            <w:r w:rsidR="006450EF" w:rsidRPr="009459AB">
              <w:rPr>
                <w:sz w:val="24"/>
                <w:szCs w:val="24"/>
              </w:rPr>
              <w:t xml:space="preserve"> </w:t>
            </w:r>
            <w:bookmarkStart w:id="11" w:name="_Hlk211689911"/>
            <w:r w:rsidR="006450EF" w:rsidRPr="009459AB">
              <w:rPr>
                <w:sz w:val="24"/>
                <w:szCs w:val="24"/>
              </w:rPr>
              <w:t xml:space="preserve">22. </w:t>
            </w:r>
            <w:r w:rsidR="006450EF" w:rsidRPr="009459AB">
              <w:rPr>
                <w:sz w:val="24"/>
              </w:rPr>
              <w:t xml:space="preserve">Програми ЄС із підтримки </w:t>
            </w:r>
            <w:proofErr w:type="spellStart"/>
            <w:r w:rsidR="006450EF" w:rsidRPr="009459AB">
              <w:rPr>
                <w:sz w:val="24"/>
              </w:rPr>
              <w:t>проєктів</w:t>
            </w:r>
            <w:proofErr w:type="spellEnd"/>
            <w:r w:rsidR="006450EF" w:rsidRPr="009459AB">
              <w:rPr>
                <w:sz w:val="24"/>
              </w:rPr>
              <w:t xml:space="preserve"> у галузі науки. </w:t>
            </w:r>
            <w:r w:rsidR="006450EF" w:rsidRPr="009459AB">
              <w:rPr>
                <w:spacing w:val="-2"/>
                <w:sz w:val="24"/>
              </w:rPr>
              <w:t>Рамкова</w:t>
            </w:r>
            <w:r w:rsidR="006450EF" w:rsidRPr="009459AB">
              <w:rPr>
                <w:sz w:val="24"/>
              </w:rPr>
              <w:t xml:space="preserve"> </w:t>
            </w:r>
            <w:r w:rsidR="006450EF" w:rsidRPr="009459AB">
              <w:rPr>
                <w:spacing w:val="-2"/>
                <w:sz w:val="24"/>
              </w:rPr>
              <w:t>програма Горизонт</w:t>
            </w:r>
            <w:r w:rsidR="006450EF" w:rsidRPr="009459AB">
              <w:rPr>
                <w:sz w:val="24"/>
              </w:rPr>
              <w:t xml:space="preserve"> </w:t>
            </w:r>
            <w:r w:rsidR="006450EF" w:rsidRPr="009459AB">
              <w:rPr>
                <w:spacing w:val="-2"/>
                <w:sz w:val="24"/>
              </w:rPr>
              <w:t xml:space="preserve">Європа, </w:t>
            </w:r>
            <w:r w:rsidR="006450EF" w:rsidRPr="009459AB">
              <w:rPr>
                <w:sz w:val="24"/>
              </w:rPr>
              <w:t xml:space="preserve">білатеральні </w:t>
            </w:r>
            <w:proofErr w:type="spellStart"/>
            <w:r w:rsidR="006450EF" w:rsidRPr="009459AB">
              <w:rPr>
                <w:sz w:val="24"/>
              </w:rPr>
              <w:t>проєкти</w:t>
            </w:r>
            <w:bookmarkEnd w:id="11"/>
            <w:proofErr w:type="spellEnd"/>
          </w:p>
        </w:tc>
        <w:tc>
          <w:tcPr>
            <w:tcW w:w="525" w:type="pct"/>
            <w:vAlign w:val="center"/>
          </w:tcPr>
          <w:p w14:paraId="572C1D5C" w14:textId="1270A3F7"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4</w:t>
            </w:r>
          </w:p>
        </w:tc>
        <w:tc>
          <w:tcPr>
            <w:tcW w:w="302" w:type="pct"/>
            <w:vAlign w:val="center"/>
          </w:tcPr>
          <w:p w14:paraId="526F419D" w14:textId="6032A855"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4</w:t>
            </w:r>
          </w:p>
        </w:tc>
        <w:tc>
          <w:tcPr>
            <w:tcW w:w="525" w:type="pct"/>
            <w:vAlign w:val="center"/>
          </w:tcPr>
          <w:p w14:paraId="11351328" w14:textId="77777777" w:rsidR="00483010" w:rsidRPr="009459AB" w:rsidRDefault="00483010" w:rsidP="00483010">
            <w:pPr>
              <w:widowControl w:val="0"/>
              <w:spacing w:line="276" w:lineRule="auto"/>
              <w:ind w:firstLine="0"/>
              <w:jc w:val="center"/>
              <w:rPr>
                <w:sz w:val="24"/>
                <w:szCs w:val="24"/>
                <w:lang w:val="uk-UA"/>
              </w:rPr>
            </w:pPr>
          </w:p>
        </w:tc>
        <w:tc>
          <w:tcPr>
            <w:tcW w:w="547" w:type="pct"/>
            <w:vAlign w:val="center"/>
          </w:tcPr>
          <w:p w14:paraId="3C2CA752" w14:textId="77777777" w:rsidR="00483010" w:rsidRPr="009459AB" w:rsidRDefault="00483010" w:rsidP="00483010">
            <w:pPr>
              <w:widowControl w:val="0"/>
              <w:spacing w:line="276" w:lineRule="auto"/>
              <w:ind w:firstLine="0"/>
              <w:jc w:val="center"/>
              <w:rPr>
                <w:sz w:val="24"/>
                <w:szCs w:val="24"/>
                <w:lang w:val="uk-UA"/>
              </w:rPr>
            </w:pPr>
          </w:p>
        </w:tc>
      </w:tr>
      <w:tr w:rsidR="00483010" w:rsidRPr="009459AB" w14:paraId="63D46CD3" w14:textId="77777777" w:rsidTr="00FF3581">
        <w:trPr>
          <w:trHeight w:val="285"/>
          <w:jc w:val="center"/>
        </w:trPr>
        <w:tc>
          <w:tcPr>
            <w:tcW w:w="3101" w:type="pct"/>
          </w:tcPr>
          <w:p w14:paraId="1326ED78" w14:textId="79FE139F" w:rsidR="006450EF" w:rsidRPr="009459AB" w:rsidRDefault="00483010" w:rsidP="006450EF">
            <w:pPr>
              <w:pStyle w:val="TableParagraph"/>
              <w:ind w:right="97"/>
              <w:jc w:val="both"/>
              <w:rPr>
                <w:sz w:val="24"/>
              </w:rPr>
            </w:pPr>
            <w:r w:rsidRPr="009459AB">
              <w:rPr>
                <w:sz w:val="24"/>
                <w:szCs w:val="24"/>
              </w:rPr>
              <w:t>Тема</w:t>
            </w:r>
            <w:bookmarkStart w:id="12" w:name="_Hlk211689929"/>
            <w:r w:rsidR="006450EF" w:rsidRPr="009459AB">
              <w:rPr>
                <w:sz w:val="24"/>
                <w:szCs w:val="24"/>
              </w:rPr>
              <w:t xml:space="preserve"> 23.</w:t>
            </w:r>
            <w:r w:rsidR="006450EF" w:rsidRPr="009459AB">
              <w:rPr>
                <w:sz w:val="24"/>
              </w:rPr>
              <w:t xml:space="preserve"> Особливості підготовки рекомендаційного листа, листа підтримки </w:t>
            </w:r>
            <w:proofErr w:type="spellStart"/>
            <w:r w:rsidR="006450EF" w:rsidRPr="009459AB">
              <w:rPr>
                <w:sz w:val="24"/>
              </w:rPr>
              <w:t>проєкту</w:t>
            </w:r>
            <w:proofErr w:type="spellEnd"/>
            <w:r w:rsidR="006450EF" w:rsidRPr="009459AB">
              <w:rPr>
                <w:sz w:val="24"/>
              </w:rPr>
              <w:t>; складання</w:t>
            </w:r>
            <w:r w:rsidR="006450EF" w:rsidRPr="009459AB">
              <w:rPr>
                <w:spacing w:val="71"/>
                <w:sz w:val="24"/>
              </w:rPr>
              <w:t xml:space="preserve"> </w:t>
            </w:r>
            <w:r w:rsidR="006450EF" w:rsidRPr="009459AB">
              <w:rPr>
                <w:sz w:val="24"/>
              </w:rPr>
              <w:t>опису</w:t>
            </w:r>
            <w:r w:rsidR="006450EF" w:rsidRPr="009459AB">
              <w:rPr>
                <w:spacing w:val="72"/>
                <w:sz w:val="24"/>
              </w:rPr>
              <w:t xml:space="preserve"> </w:t>
            </w:r>
            <w:r w:rsidR="006450EF" w:rsidRPr="009459AB">
              <w:rPr>
                <w:spacing w:val="-2"/>
                <w:sz w:val="24"/>
              </w:rPr>
              <w:t>профілю</w:t>
            </w:r>
          </w:p>
          <w:p w14:paraId="7AD62A8F" w14:textId="5770D482" w:rsidR="00483010" w:rsidRPr="009459AB" w:rsidRDefault="006450EF" w:rsidP="006450EF">
            <w:pPr>
              <w:spacing w:line="240" w:lineRule="auto"/>
              <w:ind w:firstLine="0"/>
              <w:rPr>
                <w:sz w:val="24"/>
                <w:szCs w:val="24"/>
                <w:lang w:val="uk-UA"/>
              </w:rPr>
            </w:pPr>
            <w:proofErr w:type="spellStart"/>
            <w:r w:rsidRPr="009459AB">
              <w:rPr>
                <w:spacing w:val="-2"/>
                <w:sz w:val="24"/>
              </w:rPr>
              <w:t>організації</w:t>
            </w:r>
            <w:bookmarkEnd w:id="12"/>
            <w:proofErr w:type="spellEnd"/>
          </w:p>
        </w:tc>
        <w:tc>
          <w:tcPr>
            <w:tcW w:w="525" w:type="pct"/>
            <w:vAlign w:val="center"/>
          </w:tcPr>
          <w:p w14:paraId="052B9F5F" w14:textId="76A7FBA6"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4</w:t>
            </w:r>
          </w:p>
        </w:tc>
        <w:tc>
          <w:tcPr>
            <w:tcW w:w="302" w:type="pct"/>
            <w:vAlign w:val="center"/>
          </w:tcPr>
          <w:p w14:paraId="758DB6E1" w14:textId="77777777" w:rsidR="00483010" w:rsidRPr="009459AB" w:rsidRDefault="00483010" w:rsidP="00483010">
            <w:pPr>
              <w:widowControl w:val="0"/>
              <w:spacing w:line="276" w:lineRule="auto"/>
              <w:ind w:firstLine="0"/>
              <w:jc w:val="center"/>
              <w:rPr>
                <w:sz w:val="24"/>
                <w:szCs w:val="24"/>
                <w:lang w:val="uk-UA"/>
              </w:rPr>
            </w:pPr>
          </w:p>
        </w:tc>
        <w:tc>
          <w:tcPr>
            <w:tcW w:w="525" w:type="pct"/>
            <w:vAlign w:val="center"/>
          </w:tcPr>
          <w:p w14:paraId="58ADDEDB" w14:textId="2343AF47" w:rsidR="00483010" w:rsidRPr="009459AB" w:rsidRDefault="006450EF" w:rsidP="00483010">
            <w:pPr>
              <w:widowControl w:val="0"/>
              <w:spacing w:line="276" w:lineRule="auto"/>
              <w:ind w:firstLine="0"/>
              <w:jc w:val="center"/>
              <w:rPr>
                <w:sz w:val="24"/>
                <w:szCs w:val="24"/>
                <w:lang w:val="uk-UA"/>
              </w:rPr>
            </w:pPr>
            <w:r w:rsidRPr="009459AB">
              <w:rPr>
                <w:sz w:val="24"/>
                <w:szCs w:val="24"/>
                <w:lang w:val="uk-UA"/>
              </w:rPr>
              <w:t>4</w:t>
            </w:r>
          </w:p>
        </w:tc>
        <w:tc>
          <w:tcPr>
            <w:tcW w:w="547" w:type="pct"/>
            <w:vAlign w:val="center"/>
          </w:tcPr>
          <w:p w14:paraId="214B60FC" w14:textId="77777777" w:rsidR="00483010" w:rsidRPr="009459AB" w:rsidRDefault="00483010" w:rsidP="00483010">
            <w:pPr>
              <w:widowControl w:val="0"/>
              <w:spacing w:line="276" w:lineRule="auto"/>
              <w:ind w:firstLine="0"/>
              <w:jc w:val="center"/>
              <w:rPr>
                <w:sz w:val="24"/>
                <w:szCs w:val="24"/>
                <w:lang w:val="uk-UA"/>
              </w:rPr>
            </w:pPr>
          </w:p>
        </w:tc>
      </w:tr>
      <w:tr w:rsidR="00701A1B" w:rsidRPr="009459AB" w14:paraId="0CA7413E" w14:textId="77777777" w:rsidTr="00FF3581">
        <w:trPr>
          <w:trHeight w:val="285"/>
          <w:jc w:val="center"/>
        </w:trPr>
        <w:tc>
          <w:tcPr>
            <w:tcW w:w="3101" w:type="pct"/>
          </w:tcPr>
          <w:p w14:paraId="05D9071E" w14:textId="77777777" w:rsidR="00701A1B" w:rsidRPr="009459AB" w:rsidRDefault="00377C5F" w:rsidP="004F62F7">
            <w:pPr>
              <w:widowControl w:val="0"/>
              <w:spacing w:line="276" w:lineRule="auto"/>
              <w:ind w:firstLine="0"/>
              <w:rPr>
                <w:b/>
                <w:sz w:val="24"/>
                <w:szCs w:val="24"/>
                <w:highlight w:val="yellow"/>
                <w:lang w:val="uk-UA"/>
              </w:rPr>
            </w:pPr>
            <w:r w:rsidRPr="009459AB">
              <w:rPr>
                <w:b/>
                <w:sz w:val="24"/>
                <w:szCs w:val="24"/>
                <w:lang w:val="uk-UA"/>
              </w:rPr>
              <w:t>Разом за змістовим модулем 3</w:t>
            </w:r>
          </w:p>
        </w:tc>
        <w:tc>
          <w:tcPr>
            <w:tcW w:w="525" w:type="pct"/>
            <w:vAlign w:val="center"/>
          </w:tcPr>
          <w:p w14:paraId="71F2BEA5" w14:textId="19DA520B" w:rsidR="00701A1B" w:rsidRPr="009459AB" w:rsidRDefault="006450EF" w:rsidP="006C5E79">
            <w:pPr>
              <w:widowControl w:val="0"/>
              <w:spacing w:line="276" w:lineRule="auto"/>
              <w:ind w:firstLine="0"/>
              <w:jc w:val="center"/>
              <w:rPr>
                <w:b/>
                <w:sz w:val="24"/>
                <w:szCs w:val="24"/>
                <w:lang w:val="uk-UA"/>
              </w:rPr>
            </w:pPr>
            <w:r w:rsidRPr="009459AB">
              <w:rPr>
                <w:b/>
                <w:sz w:val="24"/>
                <w:szCs w:val="24"/>
                <w:lang w:val="uk-UA"/>
              </w:rPr>
              <w:t>3</w:t>
            </w:r>
            <w:r w:rsidR="00D81E00" w:rsidRPr="009459AB">
              <w:rPr>
                <w:b/>
                <w:sz w:val="24"/>
                <w:szCs w:val="24"/>
                <w:lang w:val="uk-UA"/>
              </w:rPr>
              <w:t>7</w:t>
            </w:r>
          </w:p>
        </w:tc>
        <w:tc>
          <w:tcPr>
            <w:tcW w:w="302" w:type="pct"/>
            <w:vAlign w:val="center"/>
          </w:tcPr>
          <w:p w14:paraId="0888BB5A" w14:textId="08421841" w:rsidR="00701A1B" w:rsidRPr="009459AB" w:rsidRDefault="006450EF" w:rsidP="006C5E79">
            <w:pPr>
              <w:widowControl w:val="0"/>
              <w:spacing w:line="276" w:lineRule="auto"/>
              <w:ind w:firstLine="0"/>
              <w:jc w:val="center"/>
              <w:rPr>
                <w:b/>
                <w:sz w:val="24"/>
                <w:szCs w:val="24"/>
                <w:lang w:val="uk-UA"/>
              </w:rPr>
            </w:pPr>
            <w:r w:rsidRPr="009459AB">
              <w:rPr>
                <w:b/>
                <w:sz w:val="24"/>
                <w:szCs w:val="24"/>
                <w:lang w:val="uk-UA"/>
              </w:rPr>
              <w:t>10</w:t>
            </w:r>
          </w:p>
        </w:tc>
        <w:tc>
          <w:tcPr>
            <w:tcW w:w="525" w:type="pct"/>
            <w:vAlign w:val="center"/>
          </w:tcPr>
          <w:p w14:paraId="00882578" w14:textId="550CF6BF" w:rsidR="00701A1B" w:rsidRPr="009459AB" w:rsidRDefault="006450EF" w:rsidP="006C5E79">
            <w:pPr>
              <w:widowControl w:val="0"/>
              <w:spacing w:line="276" w:lineRule="auto"/>
              <w:ind w:firstLine="0"/>
              <w:jc w:val="center"/>
              <w:rPr>
                <w:b/>
                <w:sz w:val="24"/>
                <w:szCs w:val="24"/>
                <w:lang w:val="uk-UA"/>
              </w:rPr>
            </w:pPr>
            <w:r w:rsidRPr="009459AB">
              <w:rPr>
                <w:b/>
                <w:sz w:val="24"/>
                <w:szCs w:val="24"/>
                <w:lang w:val="uk-UA"/>
              </w:rPr>
              <w:t>18</w:t>
            </w:r>
          </w:p>
        </w:tc>
        <w:tc>
          <w:tcPr>
            <w:tcW w:w="547" w:type="pct"/>
            <w:vAlign w:val="center"/>
          </w:tcPr>
          <w:p w14:paraId="021221CC" w14:textId="268825BC" w:rsidR="00701A1B" w:rsidRPr="009459AB" w:rsidRDefault="006450EF" w:rsidP="006C5E79">
            <w:pPr>
              <w:widowControl w:val="0"/>
              <w:spacing w:line="276" w:lineRule="auto"/>
              <w:ind w:firstLine="0"/>
              <w:jc w:val="center"/>
              <w:rPr>
                <w:b/>
                <w:sz w:val="24"/>
                <w:szCs w:val="24"/>
                <w:lang w:val="uk-UA"/>
              </w:rPr>
            </w:pPr>
            <w:r w:rsidRPr="009459AB">
              <w:rPr>
                <w:b/>
                <w:sz w:val="24"/>
                <w:szCs w:val="24"/>
                <w:lang w:val="uk-UA"/>
              </w:rPr>
              <w:t>7</w:t>
            </w:r>
          </w:p>
        </w:tc>
      </w:tr>
      <w:tr w:rsidR="00701A1B" w:rsidRPr="009459AB" w14:paraId="1E0045C6" w14:textId="77777777" w:rsidTr="006E26B1">
        <w:trPr>
          <w:trHeight w:val="285"/>
          <w:jc w:val="center"/>
        </w:trPr>
        <w:tc>
          <w:tcPr>
            <w:tcW w:w="5000" w:type="pct"/>
            <w:gridSpan w:val="5"/>
          </w:tcPr>
          <w:p w14:paraId="077E93FF" w14:textId="516EFEF6" w:rsidR="00701A1B" w:rsidRPr="009459AB" w:rsidRDefault="00377C5F" w:rsidP="009176BE">
            <w:pPr>
              <w:spacing w:line="240" w:lineRule="auto"/>
              <w:ind w:left="1440" w:hanging="873"/>
              <w:jc w:val="center"/>
              <w:rPr>
                <w:b/>
                <w:sz w:val="24"/>
                <w:szCs w:val="24"/>
                <w:lang w:val="uk-UA"/>
              </w:rPr>
            </w:pPr>
            <w:r w:rsidRPr="009459AB">
              <w:rPr>
                <w:b/>
                <w:color w:val="000000"/>
                <w:sz w:val="24"/>
                <w:szCs w:val="24"/>
                <w:lang w:val="uk-UA"/>
              </w:rPr>
              <w:t xml:space="preserve">Змістовий модуль 4. </w:t>
            </w:r>
            <w:bookmarkStart w:id="13" w:name="_Hlk211689957"/>
            <w:proofErr w:type="spellStart"/>
            <w:r w:rsidR="006450EF" w:rsidRPr="009459AB">
              <w:rPr>
                <w:b/>
                <w:iCs/>
                <w:spacing w:val="-6"/>
                <w:sz w:val="24"/>
              </w:rPr>
              <w:t>Самокерована</w:t>
            </w:r>
            <w:proofErr w:type="spellEnd"/>
            <w:r w:rsidR="006450EF" w:rsidRPr="009459AB">
              <w:rPr>
                <w:b/>
                <w:iCs/>
                <w:spacing w:val="-6"/>
                <w:sz w:val="24"/>
              </w:rPr>
              <w:t xml:space="preserve"> </w:t>
            </w:r>
            <w:proofErr w:type="spellStart"/>
            <w:r w:rsidR="006450EF" w:rsidRPr="009459AB">
              <w:rPr>
                <w:b/>
                <w:iCs/>
                <w:spacing w:val="-6"/>
                <w:sz w:val="24"/>
              </w:rPr>
              <w:t>групова</w:t>
            </w:r>
            <w:proofErr w:type="spellEnd"/>
            <w:r w:rsidR="006450EF" w:rsidRPr="009459AB">
              <w:rPr>
                <w:b/>
                <w:iCs/>
                <w:spacing w:val="-6"/>
                <w:sz w:val="24"/>
              </w:rPr>
              <w:t xml:space="preserve"> </w:t>
            </w:r>
            <w:proofErr w:type="spellStart"/>
            <w:r w:rsidR="006450EF" w:rsidRPr="009459AB">
              <w:rPr>
                <w:b/>
                <w:iCs/>
                <w:spacing w:val="-6"/>
                <w:sz w:val="24"/>
              </w:rPr>
              <w:t>діяльність</w:t>
            </w:r>
            <w:proofErr w:type="spellEnd"/>
            <w:r w:rsidR="006450EF" w:rsidRPr="009459AB">
              <w:rPr>
                <w:b/>
                <w:iCs/>
                <w:spacing w:val="-6"/>
                <w:sz w:val="24"/>
              </w:rPr>
              <w:t xml:space="preserve"> як фактор </w:t>
            </w:r>
            <w:proofErr w:type="spellStart"/>
            <w:r w:rsidR="006450EF" w:rsidRPr="009459AB">
              <w:rPr>
                <w:b/>
                <w:iCs/>
                <w:spacing w:val="-6"/>
                <w:sz w:val="24"/>
              </w:rPr>
              <w:t>оптимізації</w:t>
            </w:r>
            <w:proofErr w:type="spellEnd"/>
            <w:r w:rsidR="006450EF" w:rsidRPr="009459AB">
              <w:rPr>
                <w:b/>
                <w:iCs/>
                <w:spacing w:val="-6"/>
                <w:sz w:val="24"/>
              </w:rPr>
              <w:t xml:space="preserve"> </w:t>
            </w:r>
            <w:proofErr w:type="spellStart"/>
            <w:r w:rsidR="006450EF" w:rsidRPr="009459AB">
              <w:rPr>
                <w:b/>
                <w:iCs/>
                <w:sz w:val="24"/>
              </w:rPr>
              <w:t>колективної</w:t>
            </w:r>
            <w:proofErr w:type="spellEnd"/>
            <w:r w:rsidR="006450EF" w:rsidRPr="009459AB">
              <w:rPr>
                <w:b/>
                <w:iCs/>
                <w:sz w:val="24"/>
              </w:rPr>
              <w:t xml:space="preserve"> </w:t>
            </w:r>
            <w:proofErr w:type="spellStart"/>
            <w:r w:rsidR="006450EF" w:rsidRPr="009459AB">
              <w:rPr>
                <w:b/>
                <w:iCs/>
                <w:sz w:val="24"/>
              </w:rPr>
              <w:t>роботи</w:t>
            </w:r>
            <w:proofErr w:type="spellEnd"/>
            <w:r w:rsidR="006450EF" w:rsidRPr="009459AB">
              <w:rPr>
                <w:b/>
                <w:iCs/>
                <w:sz w:val="24"/>
              </w:rPr>
              <w:t xml:space="preserve"> над </w:t>
            </w:r>
            <w:proofErr w:type="spellStart"/>
            <w:r w:rsidR="006450EF" w:rsidRPr="009459AB">
              <w:rPr>
                <w:b/>
                <w:iCs/>
                <w:sz w:val="24"/>
              </w:rPr>
              <w:t>проєктом</w:t>
            </w:r>
            <w:bookmarkEnd w:id="13"/>
            <w:proofErr w:type="spellEnd"/>
          </w:p>
        </w:tc>
      </w:tr>
      <w:tr w:rsidR="00701A1B" w:rsidRPr="009459AB" w14:paraId="355385ED" w14:textId="77777777" w:rsidTr="00FF3581">
        <w:trPr>
          <w:trHeight w:val="285"/>
          <w:jc w:val="center"/>
        </w:trPr>
        <w:tc>
          <w:tcPr>
            <w:tcW w:w="3101" w:type="pct"/>
          </w:tcPr>
          <w:p w14:paraId="0B8176CA" w14:textId="4AF3AE26" w:rsidR="00701A1B" w:rsidRPr="009459AB" w:rsidRDefault="004C7956" w:rsidP="004C7956">
            <w:pPr>
              <w:widowControl w:val="0"/>
              <w:spacing w:line="240" w:lineRule="auto"/>
              <w:ind w:firstLine="0"/>
              <w:rPr>
                <w:sz w:val="24"/>
                <w:szCs w:val="24"/>
                <w:highlight w:val="yellow"/>
                <w:lang w:val="uk-UA"/>
              </w:rPr>
            </w:pPr>
            <w:r w:rsidRPr="009459AB">
              <w:rPr>
                <w:sz w:val="24"/>
                <w:szCs w:val="24"/>
                <w:lang w:val="uk-UA"/>
              </w:rPr>
              <w:t>Тема </w:t>
            </w:r>
            <w:r w:rsidR="006450EF" w:rsidRPr="009459AB">
              <w:rPr>
                <w:sz w:val="24"/>
                <w:szCs w:val="24"/>
                <w:lang w:val="uk-UA"/>
              </w:rPr>
              <w:t>24</w:t>
            </w:r>
            <w:r w:rsidRPr="009459AB">
              <w:rPr>
                <w:sz w:val="24"/>
                <w:szCs w:val="24"/>
                <w:lang w:val="uk-UA"/>
              </w:rPr>
              <w:t xml:space="preserve">. </w:t>
            </w:r>
            <w:bookmarkStart w:id="14" w:name="_Hlk211690000"/>
            <w:proofErr w:type="spellStart"/>
            <w:r w:rsidR="006450EF" w:rsidRPr="009459AB">
              <w:rPr>
                <w:spacing w:val="-2"/>
                <w:sz w:val="24"/>
              </w:rPr>
              <w:t>Організаційно-діяльнісна</w:t>
            </w:r>
            <w:proofErr w:type="spellEnd"/>
            <w:r w:rsidR="006450EF" w:rsidRPr="009459AB">
              <w:rPr>
                <w:spacing w:val="-2"/>
                <w:sz w:val="24"/>
              </w:rPr>
              <w:t xml:space="preserve"> </w:t>
            </w:r>
            <w:proofErr w:type="spellStart"/>
            <w:r w:rsidR="006450EF" w:rsidRPr="009459AB">
              <w:rPr>
                <w:spacing w:val="-4"/>
                <w:sz w:val="24"/>
              </w:rPr>
              <w:t>гра</w:t>
            </w:r>
            <w:proofErr w:type="spellEnd"/>
            <w:r w:rsidR="006450EF" w:rsidRPr="009459AB">
              <w:rPr>
                <w:spacing w:val="-4"/>
                <w:sz w:val="24"/>
              </w:rPr>
              <w:t xml:space="preserve"> </w:t>
            </w:r>
            <w:proofErr w:type="spellStart"/>
            <w:r w:rsidR="006450EF" w:rsidRPr="009459AB">
              <w:rPr>
                <w:spacing w:val="-4"/>
                <w:sz w:val="24"/>
              </w:rPr>
              <w:t>щодо</w:t>
            </w:r>
            <w:proofErr w:type="spellEnd"/>
            <w:r w:rsidR="006450EF" w:rsidRPr="009459AB">
              <w:rPr>
                <w:spacing w:val="-4"/>
                <w:sz w:val="24"/>
              </w:rPr>
              <w:t xml:space="preserve"> </w:t>
            </w:r>
            <w:proofErr w:type="spellStart"/>
            <w:r w:rsidR="006450EF" w:rsidRPr="009459AB">
              <w:rPr>
                <w:spacing w:val="-2"/>
                <w:sz w:val="24"/>
              </w:rPr>
              <w:t>розробки</w:t>
            </w:r>
            <w:proofErr w:type="spellEnd"/>
            <w:r w:rsidR="006450EF" w:rsidRPr="009459AB">
              <w:rPr>
                <w:spacing w:val="-2"/>
                <w:sz w:val="24"/>
              </w:rPr>
              <w:t xml:space="preserve"> </w:t>
            </w:r>
            <w:proofErr w:type="spellStart"/>
            <w:proofErr w:type="gramStart"/>
            <w:r w:rsidR="006450EF" w:rsidRPr="009459AB">
              <w:rPr>
                <w:spacing w:val="-2"/>
                <w:sz w:val="24"/>
              </w:rPr>
              <w:t>Стратегії</w:t>
            </w:r>
            <w:proofErr w:type="spellEnd"/>
            <w:r w:rsidR="006450EF" w:rsidRPr="009459AB">
              <w:rPr>
                <w:spacing w:val="-2"/>
                <w:sz w:val="24"/>
              </w:rPr>
              <w:t xml:space="preserve"> </w:t>
            </w:r>
            <w:r w:rsidR="006450EF" w:rsidRPr="009459AB">
              <w:rPr>
                <w:spacing w:val="-39"/>
                <w:sz w:val="24"/>
              </w:rPr>
              <w:t xml:space="preserve"> </w:t>
            </w:r>
            <w:proofErr w:type="spellStart"/>
            <w:r w:rsidR="006450EF" w:rsidRPr="009459AB">
              <w:rPr>
                <w:spacing w:val="-2"/>
                <w:sz w:val="24"/>
              </w:rPr>
              <w:t>трансформації</w:t>
            </w:r>
            <w:proofErr w:type="spellEnd"/>
            <w:proofErr w:type="gramEnd"/>
            <w:r w:rsidR="006450EF" w:rsidRPr="009459AB">
              <w:rPr>
                <w:spacing w:val="-2"/>
                <w:sz w:val="24"/>
              </w:rPr>
              <w:t xml:space="preserve"> </w:t>
            </w:r>
            <w:proofErr w:type="spellStart"/>
            <w:r w:rsidR="006450EF" w:rsidRPr="009459AB">
              <w:rPr>
                <w:spacing w:val="-2"/>
                <w:sz w:val="24"/>
              </w:rPr>
              <w:t>Запорізького</w:t>
            </w:r>
            <w:proofErr w:type="spellEnd"/>
            <w:r w:rsidR="006450EF" w:rsidRPr="009459AB">
              <w:rPr>
                <w:spacing w:val="80"/>
                <w:sz w:val="24"/>
              </w:rPr>
              <w:t xml:space="preserve"> </w:t>
            </w:r>
            <w:proofErr w:type="spellStart"/>
            <w:r w:rsidR="006450EF" w:rsidRPr="009459AB">
              <w:rPr>
                <w:spacing w:val="-2"/>
                <w:sz w:val="24"/>
              </w:rPr>
              <w:t>національного</w:t>
            </w:r>
            <w:proofErr w:type="spellEnd"/>
            <w:r w:rsidR="006450EF" w:rsidRPr="009459AB">
              <w:rPr>
                <w:spacing w:val="40"/>
                <w:sz w:val="24"/>
              </w:rPr>
              <w:t xml:space="preserve"> </w:t>
            </w:r>
            <w:proofErr w:type="spellStart"/>
            <w:r w:rsidR="006450EF" w:rsidRPr="009459AB">
              <w:rPr>
                <w:spacing w:val="-2"/>
                <w:sz w:val="24"/>
              </w:rPr>
              <w:t>університету</w:t>
            </w:r>
            <w:proofErr w:type="spellEnd"/>
            <w:r w:rsidR="006450EF" w:rsidRPr="009459AB">
              <w:rPr>
                <w:sz w:val="24"/>
              </w:rPr>
              <w:t xml:space="preserve"> в </w:t>
            </w:r>
            <w:proofErr w:type="spellStart"/>
            <w:r w:rsidR="006450EF" w:rsidRPr="009459AB">
              <w:rPr>
                <w:spacing w:val="-2"/>
                <w:sz w:val="24"/>
              </w:rPr>
              <w:t>дослідницький</w:t>
            </w:r>
            <w:proofErr w:type="spellEnd"/>
            <w:r w:rsidR="006450EF" w:rsidRPr="009459AB">
              <w:rPr>
                <w:spacing w:val="-2"/>
                <w:sz w:val="24"/>
              </w:rPr>
              <w:t xml:space="preserve"> </w:t>
            </w:r>
            <w:proofErr w:type="spellStart"/>
            <w:r w:rsidR="006450EF" w:rsidRPr="009459AB">
              <w:rPr>
                <w:spacing w:val="-2"/>
                <w:sz w:val="24"/>
              </w:rPr>
              <w:t>університет</w:t>
            </w:r>
            <w:bookmarkEnd w:id="14"/>
            <w:proofErr w:type="spellEnd"/>
          </w:p>
        </w:tc>
        <w:tc>
          <w:tcPr>
            <w:tcW w:w="525" w:type="pct"/>
          </w:tcPr>
          <w:p w14:paraId="00B6C870" w14:textId="5F154361" w:rsidR="00701A1B" w:rsidRPr="009459AB" w:rsidRDefault="006450EF" w:rsidP="004F62F7">
            <w:pPr>
              <w:widowControl w:val="0"/>
              <w:spacing w:line="276" w:lineRule="auto"/>
              <w:ind w:firstLine="0"/>
              <w:jc w:val="center"/>
              <w:rPr>
                <w:sz w:val="24"/>
                <w:szCs w:val="24"/>
                <w:lang w:val="uk-UA"/>
              </w:rPr>
            </w:pPr>
            <w:r w:rsidRPr="009459AB">
              <w:rPr>
                <w:sz w:val="24"/>
                <w:szCs w:val="24"/>
                <w:lang w:val="uk-UA"/>
              </w:rPr>
              <w:t>3</w:t>
            </w:r>
          </w:p>
        </w:tc>
        <w:tc>
          <w:tcPr>
            <w:tcW w:w="302" w:type="pct"/>
          </w:tcPr>
          <w:p w14:paraId="7F34307C" w14:textId="6E1F48FA" w:rsidR="00701A1B" w:rsidRPr="009459AB" w:rsidRDefault="00701A1B" w:rsidP="004F62F7">
            <w:pPr>
              <w:widowControl w:val="0"/>
              <w:spacing w:line="276" w:lineRule="auto"/>
              <w:ind w:firstLine="0"/>
              <w:jc w:val="center"/>
              <w:rPr>
                <w:sz w:val="24"/>
                <w:szCs w:val="24"/>
                <w:lang w:val="uk-UA"/>
              </w:rPr>
            </w:pPr>
          </w:p>
        </w:tc>
        <w:tc>
          <w:tcPr>
            <w:tcW w:w="525" w:type="pct"/>
          </w:tcPr>
          <w:p w14:paraId="10350BA9" w14:textId="77777777" w:rsidR="00701A1B" w:rsidRPr="009459AB" w:rsidRDefault="00C23361" w:rsidP="004F62F7">
            <w:pPr>
              <w:widowControl w:val="0"/>
              <w:spacing w:line="276" w:lineRule="auto"/>
              <w:ind w:firstLine="0"/>
              <w:jc w:val="center"/>
              <w:rPr>
                <w:sz w:val="24"/>
                <w:szCs w:val="24"/>
                <w:lang w:val="uk-UA"/>
              </w:rPr>
            </w:pPr>
            <w:r w:rsidRPr="009459AB">
              <w:rPr>
                <w:sz w:val="24"/>
                <w:szCs w:val="24"/>
                <w:lang w:val="uk-UA"/>
              </w:rPr>
              <w:t>2</w:t>
            </w:r>
          </w:p>
        </w:tc>
        <w:tc>
          <w:tcPr>
            <w:tcW w:w="547" w:type="pct"/>
          </w:tcPr>
          <w:p w14:paraId="5E0D0A5D" w14:textId="419DD586" w:rsidR="00701A1B" w:rsidRPr="009459AB" w:rsidRDefault="006450EF" w:rsidP="004F62F7">
            <w:pPr>
              <w:widowControl w:val="0"/>
              <w:spacing w:line="276" w:lineRule="auto"/>
              <w:ind w:firstLine="0"/>
              <w:jc w:val="center"/>
              <w:rPr>
                <w:sz w:val="24"/>
                <w:szCs w:val="24"/>
                <w:lang w:val="uk-UA"/>
              </w:rPr>
            </w:pPr>
            <w:r w:rsidRPr="009459AB">
              <w:rPr>
                <w:sz w:val="24"/>
                <w:szCs w:val="24"/>
                <w:lang w:val="uk-UA"/>
              </w:rPr>
              <w:t>1</w:t>
            </w:r>
          </w:p>
        </w:tc>
      </w:tr>
      <w:tr w:rsidR="00377C5F" w:rsidRPr="009459AB" w14:paraId="53FE0116" w14:textId="77777777" w:rsidTr="00FF3581">
        <w:trPr>
          <w:trHeight w:val="285"/>
          <w:jc w:val="center"/>
        </w:trPr>
        <w:tc>
          <w:tcPr>
            <w:tcW w:w="3101" w:type="pct"/>
          </w:tcPr>
          <w:p w14:paraId="60459D67" w14:textId="77777777" w:rsidR="00377C5F" w:rsidRPr="009459AB" w:rsidRDefault="00377C5F" w:rsidP="00377C5F">
            <w:pPr>
              <w:widowControl w:val="0"/>
              <w:spacing w:line="276" w:lineRule="auto"/>
              <w:ind w:firstLine="0"/>
              <w:rPr>
                <w:b/>
                <w:sz w:val="24"/>
                <w:szCs w:val="24"/>
                <w:highlight w:val="yellow"/>
                <w:lang w:val="uk-UA"/>
              </w:rPr>
            </w:pPr>
            <w:r w:rsidRPr="009459AB">
              <w:rPr>
                <w:b/>
                <w:sz w:val="24"/>
                <w:szCs w:val="24"/>
                <w:lang w:val="uk-UA"/>
              </w:rPr>
              <w:t>Разом за змістовим модулем 4</w:t>
            </w:r>
          </w:p>
        </w:tc>
        <w:tc>
          <w:tcPr>
            <w:tcW w:w="525" w:type="pct"/>
          </w:tcPr>
          <w:p w14:paraId="69B45D1F" w14:textId="080BF05A" w:rsidR="00377C5F" w:rsidRPr="009459AB" w:rsidRDefault="006450EF" w:rsidP="00377C5F">
            <w:pPr>
              <w:widowControl w:val="0"/>
              <w:spacing w:line="276" w:lineRule="auto"/>
              <w:ind w:firstLine="0"/>
              <w:jc w:val="center"/>
              <w:rPr>
                <w:b/>
                <w:sz w:val="24"/>
                <w:szCs w:val="24"/>
                <w:lang w:val="uk-UA"/>
              </w:rPr>
            </w:pPr>
            <w:r w:rsidRPr="009459AB">
              <w:rPr>
                <w:b/>
                <w:sz w:val="24"/>
                <w:szCs w:val="24"/>
                <w:lang w:val="uk-UA"/>
              </w:rPr>
              <w:t>3</w:t>
            </w:r>
          </w:p>
        </w:tc>
        <w:tc>
          <w:tcPr>
            <w:tcW w:w="302" w:type="pct"/>
          </w:tcPr>
          <w:p w14:paraId="47654CE5" w14:textId="4D107381" w:rsidR="00377C5F" w:rsidRPr="009459AB" w:rsidRDefault="00377C5F" w:rsidP="00377C5F">
            <w:pPr>
              <w:widowControl w:val="0"/>
              <w:spacing w:line="276" w:lineRule="auto"/>
              <w:ind w:firstLine="0"/>
              <w:jc w:val="center"/>
              <w:rPr>
                <w:b/>
                <w:sz w:val="24"/>
                <w:szCs w:val="24"/>
                <w:lang w:val="uk-UA"/>
              </w:rPr>
            </w:pPr>
          </w:p>
        </w:tc>
        <w:tc>
          <w:tcPr>
            <w:tcW w:w="525" w:type="pct"/>
          </w:tcPr>
          <w:p w14:paraId="1443D6D8" w14:textId="77777777" w:rsidR="00377C5F" w:rsidRPr="009459AB" w:rsidRDefault="00C23361" w:rsidP="00377C5F">
            <w:pPr>
              <w:widowControl w:val="0"/>
              <w:spacing w:line="276" w:lineRule="auto"/>
              <w:ind w:firstLine="0"/>
              <w:jc w:val="center"/>
              <w:rPr>
                <w:b/>
                <w:sz w:val="24"/>
                <w:szCs w:val="24"/>
                <w:lang w:val="uk-UA"/>
              </w:rPr>
            </w:pPr>
            <w:r w:rsidRPr="009459AB">
              <w:rPr>
                <w:b/>
                <w:sz w:val="24"/>
                <w:szCs w:val="24"/>
                <w:lang w:val="uk-UA"/>
              </w:rPr>
              <w:t>2</w:t>
            </w:r>
          </w:p>
        </w:tc>
        <w:tc>
          <w:tcPr>
            <w:tcW w:w="547" w:type="pct"/>
          </w:tcPr>
          <w:p w14:paraId="0995D44B" w14:textId="0B2BE84B" w:rsidR="00377C5F" w:rsidRPr="009459AB" w:rsidRDefault="00C23361" w:rsidP="00377C5F">
            <w:pPr>
              <w:widowControl w:val="0"/>
              <w:spacing w:line="276" w:lineRule="auto"/>
              <w:ind w:firstLine="0"/>
              <w:jc w:val="center"/>
              <w:rPr>
                <w:b/>
                <w:sz w:val="24"/>
                <w:szCs w:val="24"/>
                <w:lang w:val="uk-UA"/>
              </w:rPr>
            </w:pPr>
            <w:r w:rsidRPr="009459AB">
              <w:rPr>
                <w:b/>
                <w:sz w:val="24"/>
                <w:szCs w:val="24"/>
                <w:lang w:val="uk-UA"/>
              </w:rPr>
              <w:t>1</w:t>
            </w:r>
          </w:p>
        </w:tc>
      </w:tr>
      <w:tr w:rsidR="002F4163" w:rsidRPr="009459AB" w14:paraId="623810B8" w14:textId="77777777" w:rsidTr="00FF3581">
        <w:trPr>
          <w:trHeight w:val="285"/>
          <w:jc w:val="center"/>
        </w:trPr>
        <w:tc>
          <w:tcPr>
            <w:tcW w:w="5000" w:type="pct"/>
            <w:gridSpan w:val="5"/>
          </w:tcPr>
          <w:p w14:paraId="7B6163A1" w14:textId="5754A743" w:rsidR="002F4163" w:rsidRPr="009459AB" w:rsidRDefault="002F4163" w:rsidP="002F4163">
            <w:pPr>
              <w:spacing w:line="240" w:lineRule="auto"/>
              <w:ind w:firstLine="0"/>
              <w:jc w:val="center"/>
              <w:rPr>
                <w:b/>
                <w:color w:val="000000"/>
                <w:sz w:val="24"/>
                <w:szCs w:val="24"/>
                <w:lang w:val="uk-UA"/>
              </w:rPr>
            </w:pPr>
            <w:r w:rsidRPr="009459AB">
              <w:rPr>
                <w:b/>
                <w:sz w:val="24"/>
                <w:lang w:val="uk-UA"/>
              </w:rPr>
              <w:t>Модуль</w:t>
            </w:r>
            <w:r w:rsidRPr="009459AB">
              <w:rPr>
                <w:b/>
                <w:spacing w:val="-6"/>
                <w:sz w:val="24"/>
                <w:lang w:val="uk-UA"/>
              </w:rPr>
              <w:t xml:space="preserve"> </w:t>
            </w:r>
            <w:r w:rsidRPr="009459AB">
              <w:rPr>
                <w:b/>
                <w:sz w:val="24"/>
                <w:lang w:val="uk-UA"/>
              </w:rPr>
              <w:t>2.</w:t>
            </w:r>
            <w:r w:rsidRPr="009459AB">
              <w:rPr>
                <w:b/>
                <w:spacing w:val="-4"/>
                <w:sz w:val="24"/>
                <w:lang w:val="uk-UA"/>
              </w:rPr>
              <w:t xml:space="preserve"> </w:t>
            </w:r>
            <w:r w:rsidRPr="009459AB">
              <w:rPr>
                <w:b/>
                <w:sz w:val="24"/>
                <w:lang w:val="uk-UA"/>
              </w:rPr>
              <w:t>Організація</w:t>
            </w:r>
            <w:r w:rsidRPr="009459AB">
              <w:rPr>
                <w:b/>
                <w:spacing w:val="-3"/>
                <w:sz w:val="24"/>
                <w:lang w:val="uk-UA"/>
              </w:rPr>
              <w:t xml:space="preserve"> </w:t>
            </w:r>
            <w:r w:rsidRPr="009459AB">
              <w:rPr>
                <w:b/>
                <w:sz w:val="24"/>
                <w:lang w:val="uk-UA"/>
              </w:rPr>
              <w:t>дослідницько-інноваційної</w:t>
            </w:r>
            <w:r w:rsidRPr="009459AB">
              <w:rPr>
                <w:b/>
                <w:spacing w:val="-5"/>
                <w:sz w:val="24"/>
                <w:lang w:val="uk-UA"/>
              </w:rPr>
              <w:t xml:space="preserve"> </w:t>
            </w:r>
            <w:r w:rsidRPr="009459AB">
              <w:rPr>
                <w:b/>
                <w:sz w:val="24"/>
                <w:lang w:val="uk-UA"/>
              </w:rPr>
              <w:t>діяльності</w:t>
            </w:r>
            <w:r w:rsidRPr="009459AB">
              <w:rPr>
                <w:b/>
                <w:spacing w:val="-4"/>
                <w:sz w:val="24"/>
                <w:lang w:val="uk-UA"/>
              </w:rPr>
              <w:t xml:space="preserve"> </w:t>
            </w:r>
            <w:r w:rsidRPr="009459AB">
              <w:rPr>
                <w:b/>
                <w:sz w:val="24"/>
                <w:lang w:val="uk-UA"/>
              </w:rPr>
              <w:t>в</w:t>
            </w:r>
            <w:r w:rsidRPr="009459AB">
              <w:rPr>
                <w:b/>
                <w:spacing w:val="-3"/>
                <w:sz w:val="24"/>
                <w:lang w:val="uk-UA"/>
              </w:rPr>
              <w:t xml:space="preserve"> </w:t>
            </w:r>
            <w:r w:rsidRPr="009459AB">
              <w:rPr>
                <w:b/>
                <w:spacing w:val="-2"/>
                <w:sz w:val="24"/>
                <w:lang w:val="uk-UA"/>
              </w:rPr>
              <w:t>Україні</w:t>
            </w:r>
          </w:p>
        </w:tc>
      </w:tr>
      <w:tr w:rsidR="00FF3581" w:rsidRPr="009459AB" w14:paraId="0C4F8717" w14:textId="77777777" w:rsidTr="00FF3581">
        <w:trPr>
          <w:trHeight w:val="285"/>
          <w:jc w:val="center"/>
        </w:trPr>
        <w:tc>
          <w:tcPr>
            <w:tcW w:w="5000" w:type="pct"/>
            <w:gridSpan w:val="5"/>
          </w:tcPr>
          <w:p w14:paraId="527C798A" w14:textId="1B4AD6CE" w:rsidR="00FF3581" w:rsidRPr="009459AB" w:rsidRDefault="00C23361" w:rsidP="00C23361">
            <w:pPr>
              <w:spacing w:line="240" w:lineRule="auto"/>
              <w:ind w:firstLine="0"/>
              <w:jc w:val="center"/>
              <w:rPr>
                <w:b/>
                <w:color w:val="000000"/>
                <w:sz w:val="24"/>
                <w:szCs w:val="24"/>
                <w:lang w:val="uk-UA"/>
              </w:rPr>
            </w:pPr>
            <w:r w:rsidRPr="009459AB">
              <w:rPr>
                <w:b/>
                <w:color w:val="000000"/>
                <w:sz w:val="24"/>
                <w:szCs w:val="24"/>
                <w:lang w:val="uk-UA"/>
              </w:rPr>
              <w:t>З</w:t>
            </w:r>
            <w:r w:rsidR="00FF3581" w:rsidRPr="009459AB">
              <w:rPr>
                <w:b/>
                <w:color w:val="000000"/>
                <w:sz w:val="24"/>
                <w:szCs w:val="24"/>
                <w:lang w:val="uk-UA"/>
              </w:rPr>
              <w:t xml:space="preserve">містовий модуль 5. </w:t>
            </w:r>
            <w:r w:rsidR="009176BE" w:rsidRPr="009459AB">
              <w:rPr>
                <w:b/>
                <w:sz w:val="24"/>
                <w:szCs w:val="24"/>
                <w:lang w:val="uk-UA"/>
              </w:rPr>
              <w:t>Інноваційні технології соціального аудиту</w:t>
            </w:r>
            <w:r w:rsidR="009176BE" w:rsidRPr="009459AB">
              <w:rPr>
                <w:b/>
                <w:color w:val="000000"/>
                <w:sz w:val="24"/>
                <w:szCs w:val="24"/>
                <w:lang w:val="uk-UA"/>
              </w:rPr>
              <w:t xml:space="preserve"> </w:t>
            </w:r>
          </w:p>
        </w:tc>
      </w:tr>
      <w:tr w:rsidR="004C7956" w:rsidRPr="009459AB" w14:paraId="24B54B4E" w14:textId="77777777" w:rsidTr="00FF3581">
        <w:trPr>
          <w:trHeight w:val="285"/>
          <w:jc w:val="center"/>
        </w:trPr>
        <w:tc>
          <w:tcPr>
            <w:tcW w:w="3101" w:type="pct"/>
          </w:tcPr>
          <w:p w14:paraId="07B412EE" w14:textId="1BFC5821" w:rsidR="00CC6868" w:rsidRPr="009459AB" w:rsidRDefault="004C7956" w:rsidP="00CC6868">
            <w:pPr>
              <w:pStyle w:val="TableParagraph"/>
              <w:tabs>
                <w:tab w:val="left" w:pos="1218"/>
                <w:tab w:val="left" w:pos="1898"/>
              </w:tabs>
              <w:ind w:right="97"/>
              <w:rPr>
                <w:spacing w:val="-2"/>
                <w:sz w:val="24"/>
              </w:rPr>
            </w:pPr>
            <w:r w:rsidRPr="009459AB">
              <w:rPr>
                <w:sz w:val="24"/>
                <w:szCs w:val="24"/>
              </w:rPr>
              <w:t xml:space="preserve">Тема </w:t>
            </w:r>
            <w:r w:rsidR="00CC6868" w:rsidRPr="009459AB">
              <w:rPr>
                <w:sz w:val="24"/>
                <w:szCs w:val="24"/>
              </w:rPr>
              <w:t>25</w:t>
            </w:r>
            <w:r w:rsidRPr="009459AB">
              <w:rPr>
                <w:sz w:val="24"/>
                <w:szCs w:val="24"/>
              </w:rPr>
              <w:t xml:space="preserve">. </w:t>
            </w:r>
            <w:bookmarkStart w:id="15" w:name="_Hlk211690118"/>
            <w:r w:rsidR="00CC6868" w:rsidRPr="009459AB">
              <w:rPr>
                <w:spacing w:val="-2"/>
                <w:sz w:val="24"/>
              </w:rPr>
              <w:t>Феномен інновацій.</w:t>
            </w:r>
          </w:p>
          <w:p w14:paraId="61FE3CAB" w14:textId="5F3877FF" w:rsidR="004C7956" w:rsidRPr="009459AB" w:rsidRDefault="00CC6868" w:rsidP="00CC6868">
            <w:pPr>
              <w:pStyle w:val="TableParagraph"/>
              <w:tabs>
                <w:tab w:val="left" w:pos="1218"/>
                <w:tab w:val="left" w:pos="1898"/>
              </w:tabs>
              <w:ind w:right="97"/>
              <w:rPr>
                <w:sz w:val="24"/>
              </w:rPr>
            </w:pPr>
            <w:r w:rsidRPr="009459AB">
              <w:rPr>
                <w:spacing w:val="-2"/>
                <w:sz w:val="24"/>
              </w:rPr>
              <w:t xml:space="preserve">Дослідницько-інноваційна </w:t>
            </w:r>
            <w:r w:rsidRPr="009459AB">
              <w:rPr>
                <w:sz w:val="24"/>
              </w:rPr>
              <w:t xml:space="preserve">діяльність у системі вищої </w:t>
            </w:r>
            <w:r w:rsidRPr="009459AB">
              <w:rPr>
                <w:spacing w:val="-2"/>
                <w:sz w:val="24"/>
              </w:rPr>
              <w:t>освіти</w:t>
            </w:r>
            <w:r w:rsidRPr="009459AB">
              <w:rPr>
                <w:sz w:val="24"/>
              </w:rPr>
              <w:t>: університет як науковий центр</w:t>
            </w:r>
            <w:bookmarkEnd w:id="15"/>
          </w:p>
        </w:tc>
        <w:tc>
          <w:tcPr>
            <w:tcW w:w="525" w:type="pct"/>
          </w:tcPr>
          <w:p w14:paraId="716A589D" w14:textId="556CFB19" w:rsidR="004C7956" w:rsidRPr="009459AB" w:rsidRDefault="00CC6868" w:rsidP="00487977">
            <w:pPr>
              <w:widowControl w:val="0"/>
              <w:spacing w:line="276" w:lineRule="auto"/>
              <w:ind w:firstLine="0"/>
              <w:jc w:val="center"/>
              <w:rPr>
                <w:sz w:val="24"/>
                <w:szCs w:val="24"/>
                <w:lang w:val="uk-UA"/>
              </w:rPr>
            </w:pPr>
            <w:r w:rsidRPr="009459AB">
              <w:rPr>
                <w:sz w:val="24"/>
                <w:szCs w:val="24"/>
                <w:lang w:val="uk-UA"/>
              </w:rPr>
              <w:t>4</w:t>
            </w:r>
          </w:p>
        </w:tc>
        <w:tc>
          <w:tcPr>
            <w:tcW w:w="302" w:type="pct"/>
          </w:tcPr>
          <w:p w14:paraId="17D67FD7" w14:textId="7B07AB3A" w:rsidR="004C7956" w:rsidRPr="009459AB" w:rsidRDefault="004C7956" w:rsidP="00487977">
            <w:pPr>
              <w:widowControl w:val="0"/>
              <w:spacing w:line="276" w:lineRule="auto"/>
              <w:ind w:firstLine="0"/>
              <w:jc w:val="center"/>
              <w:rPr>
                <w:sz w:val="24"/>
                <w:szCs w:val="24"/>
                <w:lang w:val="uk-UA"/>
              </w:rPr>
            </w:pPr>
          </w:p>
        </w:tc>
        <w:tc>
          <w:tcPr>
            <w:tcW w:w="525" w:type="pct"/>
          </w:tcPr>
          <w:p w14:paraId="1AF317E0" w14:textId="52595C62" w:rsidR="004C7956" w:rsidRPr="009459AB" w:rsidRDefault="00CC6868" w:rsidP="00487977">
            <w:pPr>
              <w:widowControl w:val="0"/>
              <w:spacing w:line="276" w:lineRule="auto"/>
              <w:ind w:firstLine="0"/>
              <w:jc w:val="center"/>
              <w:rPr>
                <w:sz w:val="24"/>
                <w:szCs w:val="24"/>
                <w:lang w:val="uk-UA"/>
              </w:rPr>
            </w:pPr>
            <w:r w:rsidRPr="009459AB">
              <w:rPr>
                <w:sz w:val="24"/>
                <w:szCs w:val="24"/>
                <w:lang w:val="uk-UA"/>
              </w:rPr>
              <w:t>2</w:t>
            </w:r>
          </w:p>
        </w:tc>
        <w:tc>
          <w:tcPr>
            <w:tcW w:w="547" w:type="pct"/>
          </w:tcPr>
          <w:p w14:paraId="7AE7ABC3" w14:textId="6D2D2066" w:rsidR="004C7956" w:rsidRPr="009459AB" w:rsidRDefault="00CC6868" w:rsidP="00487977">
            <w:pPr>
              <w:widowControl w:val="0"/>
              <w:spacing w:line="276" w:lineRule="auto"/>
              <w:ind w:firstLine="0"/>
              <w:jc w:val="center"/>
              <w:rPr>
                <w:sz w:val="24"/>
                <w:szCs w:val="24"/>
                <w:lang w:val="uk-UA"/>
              </w:rPr>
            </w:pPr>
            <w:r w:rsidRPr="009459AB">
              <w:rPr>
                <w:sz w:val="24"/>
                <w:szCs w:val="24"/>
                <w:lang w:val="uk-UA"/>
              </w:rPr>
              <w:t>2</w:t>
            </w:r>
          </w:p>
        </w:tc>
      </w:tr>
      <w:tr w:rsidR="009176BE" w:rsidRPr="009459AB" w14:paraId="03654A80" w14:textId="77777777" w:rsidTr="00FF3581">
        <w:trPr>
          <w:trHeight w:val="285"/>
          <w:jc w:val="center"/>
        </w:trPr>
        <w:tc>
          <w:tcPr>
            <w:tcW w:w="3101" w:type="pct"/>
          </w:tcPr>
          <w:p w14:paraId="529F8F04" w14:textId="136F3EAC" w:rsidR="00CC6868" w:rsidRPr="009459AB" w:rsidRDefault="009176BE" w:rsidP="00CC6868">
            <w:pPr>
              <w:pStyle w:val="TableParagraph"/>
              <w:tabs>
                <w:tab w:val="left" w:pos="1158"/>
                <w:tab w:val="left" w:pos="1892"/>
                <w:tab w:val="left" w:pos="2114"/>
                <w:tab w:val="left" w:pos="2307"/>
                <w:tab w:val="left" w:pos="2697"/>
              </w:tabs>
              <w:ind w:right="95"/>
              <w:rPr>
                <w:sz w:val="24"/>
              </w:rPr>
            </w:pPr>
            <w:r w:rsidRPr="009459AB">
              <w:rPr>
                <w:sz w:val="24"/>
                <w:szCs w:val="24"/>
              </w:rPr>
              <w:t xml:space="preserve">Тема </w:t>
            </w:r>
            <w:r w:rsidR="00CC6868" w:rsidRPr="009459AB">
              <w:rPr>
                <w:sz w:val="24"/>
                <w:szCs w:val="24"/>
              </w:rPr>
              <w:t>26</w:t>
            </w:r>
            <w:r w:rsidRPr="009459AB">
              <w:rPr>
                <w:sz w:val="24"/>
                <w:szCs w:val="24"/>
              </w:rPr>
              <w:t xml:space="preserve">. </w:t>
            </w:r>
            <w:r w:rsidR="00CC6868" w:rsidRPr="009459AB">
              <w:rPr>
                <w:spacing w:val="-2"/>
                <w:sz w:val="24"/>
              </w:rPr>
              <w:t xml:space="preserve">Підготовка фахівця дослідницько- інноваційного </w:t>
            </w:r>
            <w:r w:rsidR="00CC6868" w:rsidRPr="009459AB">
              <w:rPr>
                <w:spacing w:val="-4"/>
                <w:sz w:val="24"/>
              </w:rPr>
              <w:t xml:space="preserve">типу </w:t>
            </w:r>
            <w:r w:rsidR="00CC6868" w:rsidRPr="009459AB">
              <w:rPr>
                <w:spacing w:val="-6"/>
                <w:sz w:val="24"/>
              </w:rPr>
              <w:t xml:space="preserve">як </w:t>
            </w:r>
            <w:r w:rsidR="00CC6868" w:rsidRPr="009459AB">
              <w:rPr>
                <w:spacing w:val="-2"/>
                <w:sz w:val="24"/>
              </w:rPr>
              <w:t xml:space="preserve">головне завдання </w:t>
            </w:r>
            <w:r w:rsidR="00CC6868" w:rsidRPr="009459AB">
              <w:rPr>
                <w:spacing w:val="-4"/>
                <w:sz w:val="24"/>
              </w:rPr>
              <w:t>вищої</w:t>
            </w:r>
          </w:p>
          <w:p w14:paraId="775C1077" w14:textId="4E3E702F" w:rsidR="009176BE" w:rsidRPr="009459AB" w:rsidRDefault="00CC6868" w:rsidP="00CC6868">
            <w:pPr>
              <w:widowControl w:val="0"/>
              <w:spacing w:line="276" w:lineRule="auto"/>
              <w:ind w:firstLine="0"/>
              <w:rPr>
                <w:sz w:val="24"/>
                <w:szCs w:val="24"/>
                <w:lang w:val="uk-UA"/>
              </w:rPr>
            </w:pPr>
            <w:proofErr w:type="spellStart"/>
            <w:r w:rsidRPr="009459AB">
              <w:rPr>
                <w:spacing w:val="-2"/>
                <w:sz w:val="24"/>
              </w:rPr>
              <w:t>освіти</w:t>
            </w:r>
            <w:proofErr w:type="spellEnd"/>
          </w:p>
        </w:tc>
        <w:tc>
          <w:tcPr>
            <w:tcW w:w="525" w:type="pct"/>
          </w:tcPr>
          <w:p w14:paraId="21F0A9DB" w14:textId="5E77C386" w:rsidR="009176BE" w:rsidRPr="009459AB" w:rsidRDefault="00CC6868" w:rsidP="00487977">
            <w:pPr>
              <w:widowControl w:val="0"/>
              <w:spacing w:line="276" w:lineRule="auto"/>
              <w:ind w:firstLine="0"/>
              <w:jc w:val="center"/>
              <w:rPr>
                <w:sz w:val="24"/>
                <w:szCs w:val="24"/>
                <w:lang w:val="uk-UA"/>
              </w:rPr>
            </w:pPr>
            <w:r w:rsidRPr="009459AB">
              <w:rPr>
                <w:sz w:val="24"/>
                <w:szCs w:val="24"/>
                <w:lang w:val="uk-UA"/>
              </w:rPr>
              <w:t>3</w:t>
            </w:r>
          </w:p>
        </w:tc>
        <w:tc>
          <w:tcPr>
            <w:tcW w:w="302" w:type="pct"/>
          </w:tcPr>
          <w:p w14:paraId="28B0FD84" w14:textId="50D0F303" w:rsidR="009176BE" w:rsidRPr="009459AB" w:rsidRDefault="009176BE" w:rsidP="00487977">
            <w:pPr>
              <w:widowControl w:val="0"/>
              <w:spacing w:line="276" w:lineRule="auto"/>
              <w:ind w:firstLine="0"/>
              <w:jc w:val="center"/>
              <w:rPr>
                <w:sz w:val="24"/>
                <w:szCs w:val="24"/>
                <w:lang w:val="uk-UA"/>
              </w:rPr>
            </w:pPr>
          </w:p>
        </w:tc>
        <w:tc>
          <w:tcPr>
            <w:tcW w:w="525" w:type="pct"/>
          </w:tcPr>
          <w:p w14:paraId="28FA8B52" w14:textId="52E25B2F" w:rsidR="009176BE" w:rsidRPr="009459AB" w:rsidRDefault="00CC6868" w:rsidP="00487977">
            <w:pPr>
              <w:widowControl w:val="0"/>
              <w:spacing w:line="276" w:lineRule="auto"/>
              <w:ind w:firstLine="0"/>
              <w:jc w:val="center"/>
              <w:rPr>
                <w:sz w:val="24"/>
                <w:szCs w:val="24"/>
                <w:lang w:val="uk-UA"/>
              </w:rPr>
            </w:pPr>
            <w:r w:rsidRPr="009459AB">
              <w:rPr>
                <w:sz w:val="24"/>
                <w:szCs w:val="24"/>
                <w:lang w:val="uk-UA"/>
              </w:rPr>
              <w:t>2</w:t>
            </w:r>
          </w:p>
        </w:tc>
        <w:tc>
          <w:tcPr>
            <w:tcW w:w="547" w:type="pct"/>
          </w:tcPr>
          <w:p w14:paraId="2EBF7E84" w14:textId="10E8133A" w:rsidR="009176BE" w:rsidRPr="009459AB" w:rsidRDefault="00CC6868" w:rsidP="00487977">
            <w:pPr>
              <w:widowControl w:val="0"/>
              <w:spacing w:line="276" w:lineRule="auto"/>
              <w:ind w:firstLine="0"/>
              <w:jc w:val="center"/>
              <w:rPr>
                <w:sz w:val="24"/>
                <w:szCs w:val="24"/>
                <w:lang w:val="uk-UA"/>
              </w:rPr>
            </w:pPr>
            <w:r w:rsidRPr="009459AB">
              <w:rPr>
                <w:sz w:val="24"/>
                <w:szCs w:val="24"/>
                <w:lang w:val="uk-UA"/>
              </w:rPr>
              <w:t>1</w:t>
            </w:r>
          </w:p>
        </w:tc>
      </w:tr>
      <w:tr w:rsidR="00FF3581" w:rsidRPr="009459AB" w14:paraId="276739F8" w14:textId="77777777" w:rsidTr="00FF3581">
        <w:trPr>
          <w:trHeight w:val="285"/>
          <w:jc w:val="center"/>
        </w:trPr>
        <w:tc>
          <w:tcPr>
            <w:tcW w:w="3101" w:type="pct"/>
          </w:tcPr>
          <w:p w14:paraId="5A16C5BA" w14:textId="77777777" w:rsidR="00FF3581" w:rsidRPr="009459AB" w:rsidRDefault="00FF3581" w:rsidP="00487977">
            <w:pPr>
              <w:widowControl w:val="0"/>
              <w:spacing w:line="276" w:lineRule="auto"/>
              <w:ind w:firstLine="0"/>
              <w:rPr>
                <w:b/>
                <w:sz w:val="24"/>
                <w:szCs w:val="24"/>
                <w:lang w:val="uk-UA"/>
              </w:rPr>
            </w:pPr>
            <w:r w:rsidRPr="009459AB">
              <w:rPr>
                <w:b/>
                <w:sz w:val="24"/>
                <w:szCs w:val="24"/>
                <w:lang w:val="uk-UA"/>
              </w:rPr>
              <w:t>Разом за змістовим модулем 5</w:t>
            </w:r>
          </w:p>
        </w:tc>
        <w:tc>
          <w:tcPr>
            <w:tcW w:w="525" w:type="pct"/>
          </w:tcPr>
          <w:p w14:paraId="36AC5AF8" w14:textId="3511AA1D" w:rsidR="00FF3581" w:rsidRPr="009459AB" w:rsidRDefault="00CC6868" w:rsidP="00487977">
            <w:pPr>
              <w:widowControl w:val="0"/>
              <w:spacing w:line="276" w:lineRule="auto"/>
              <w:ind w:firstLine="0"/>
              <w:jc w:val="center"/>
              <w:rPr>
                <w:b/>
                <w:sz w:val="24"/>
                <w:szCs w:val="24"/>
                <w:lang w:val="uk-UA"/>
              </w:rPr>
            </w:pPr>
            <w:r w:rsidRPr="009459AB">
              <w:rPr>
                <w:b/>
                <w:sz w:val="24"/>
                <w:szCs w:val="24"/>
                <w:lang w:val="uk-UA"/>
              </w:rPr>
              <w:t>7</w:t>
            </w:r>
          </w:p>
        </w:tc>
        <w:tc>
          <w:tcPr>
            <w:tcW w:w="302" w:type="pct"/>
          </w:tcPr>
          <w:p w14:paraId="0D2AB33D" w14:textId="01B7DF66" w:rsidR="00FF3581" w:rsidRPr="009459AB" w:rsidRDefault="00FF3581" w:rsidP="00487977">
            <w:pPr>
              <w:widowControl w:val="0"/>
              <w:spacing w:line="276" w:lineRule="auto"/>
              <w:ind w:firstLine="0"/>
              <w:jc w:val="center"/>
              <w:rPr>
                <w:b/>
                <w:sz w:val="24"/>
                <w:szCs w:val="24"/>
                <w:lang w:val="uk-UA"/>
              </w:rPr>
            </w:pPr>
          </w:p>
        </w:tc>
        <w:tc>
          <w:tcPr>
            <w:tcW w:w="525" w:type="pct"/>
          </w:tcPr>
          <w:p w14:paraId="3A2AE827" w14:textId="154A7ADE" w:rsidR="00FF3581" w:rsidRPr="009459AB" w:rsidRDefault="00CC6868" w:rsidP="00487977">
            <w:pPr>
              <w:widowControl w:val="0"/>
              <w:spacing w:line="276" w:lineRule="auto"/>
              <w:ind w:firstLine="0"/>
              <w:jc w:val="center"/>
              <w:rPr>
                <w:b/>
                <w:sz w:val="24"/>
                <w:szCs w:val="24"/>
                <w:lang w:val="uk-UA"/>
              </w:rPr>
            </w:pPr>
            <w:r w:rsidRPr="009459AB">
              <w:rPr>
                <w:b/>
                <w:sz w:val="24"/>
                <w:szCs w:val="24"/>
                <w:lang w:val="uk-UA"/>
              </w:rPr>
              <w:t>4</w:t>
            </w:r>
          </w:p>
        </w:tc>
        <w:tc>
          <w:tcPr>
            <w:tcW w:w="547" w:type="pct"/>
          </w:tcPr>
          <w:p w14:paraId="1B18F477" w14:textId="062F0F4C" w:rsidR="00FF3581" w:rsidRPr="009459AB" w:rsidRDefault="00CC6868" w:rsidP="00487977">
            <w:pPr>
              <w:widowControl w:val="0"/>
              <w:spacing w:line="276" w:lineRule="auto"/>
              <w:ind w:firstLine="0"/>
              <w:jc w:val="center"/>
              <w:rPr>
                <w:b/>
                <w:sz w:val="24"/>
                <w:szCs w:val="24"/>
                <w:lang w:val="uk-UA"/>
              </w:rPr>
            </w:pPr>
            <w:r w:rsidRPr="009459AB">
              <w:rPr>
                <w:b/>
                <w:sz w:val="24"/>
                <w:szCs w:val="24"/>
                <w:lang w:val="uk-UA"/>
              </w:rPr>
              <w:t>3</w:t>
            </w:r>
          </w:p>
        </w:tc>
      </w:tr>
      <w:tr w:rsidR="002F4163" w:rsidRPr="009459AB" w14:paraId="3185D6AD" w14:textId="77777777" w:rsidTr="00FF3581">
        <w:trPr>
          <w:trHeight w:val="285"/>
          <w:jc w:val="center"/>
        </w:trPr>
        <w:tc>
          <w:tcPr>
            <w:tcW w:w="5000" w:type="pct"/>
            <w:gridSpan w:val="5"/>
          </w:tcPr>
          <w:p w14:paraId="08B8B85F" w14:textId="7C20F537" w:rsidR="002F4163" w:rsidRPr="009459AB" w:rsidRDefault="002F4163" w:rsidP="00C23361">
            <w:pPr>
              <w:spacing w:line="240" w:lineRule="auto"/>
              <w:ind w:firstLine="0"/>
              <w:jc w:val="center"/>
              <w:rPr>
                <w:b/>
                <w:color w:val="000000"/>
                <w:sz w:val="24"/>
                <w:szCs w:val="24"/>
                <w:lang w:val="uk-UA"/>
              </w:rPr>
            </w:pPr>
            <w:r w:rsidRPr="009459AB">
              <w:rPr>
                <w:b/>
                <w:color w:val="000000"/>
                <w:sz w:val="24"/>
                <w:szCs w:val="24"/>
                <w:lang w:val="uk-UA"/>
              </w:rPr>
              <w:t>ДРУГИЙ СЕМЕСТР</w:t>
            </w:r>
          </w:p>
        </w:tc>
      </w:tr>
      <w:tr w:rsidR="00FF3581" w:rsidRPr="009459AB" w14:paraId="14927EA3" w14:textId="77777777" w:rsidTr="00FF3581">
        <w:trPr>
          <w:trHeight w:val="285"/>
          <w:jc w:val="center"/>
        </w:trPr>
        <w:tc>
          <w:tcPr>
            <w:tcW w:w="5000" w:type="pct"/>
            <w:gridSpan w:val="5"/>
          </w:tcPr>
          <w:p w14:paraId="3E27B689" w14:textId="57CB8896" w:rsidR="00FF3581" w:rsidRPr="009459AB" w:rsidRDefault="00FF3581" w:rsidP="00C23361">
            <w:pPr>
              <w:spacing w:line="240" w:lineRule="auto"/>
              <w:ind w:firstLine="0"/>
              <w:jc w:val="center"/>
              <w:rPr>
                <w:sz w:val="24"/>
                <w:szCs w:val="24"/>
                <w:lang w:val="uk-UA"/>
              </w:rPr>
            </w:pPr>
            <w:r w:rsidRPr="009459AB">
              <w:rPr>
                <w:b/>
                <w:color w:val="000000"/>
                <w:sz w:val="24"/>
                <w:szCs w:val="24"/>
                <w:lang w:val="uk-UA"/>
              </w:rPr>
              <w:t xml:space="preserve">Змістовий модуль 6. </w:t>
            </w:r>
            <w:bookmarkStart w:id="16" w:name="_Hlk211690221"/>
            <w:r w:rsidR="002F4163" w:rsidRPr="009459AB">
              <w:rPr>
                <w:b/>
                <w:iCs/>
                <w:sz w:val="24"/>
                <w:lang w:val="uk-UA"/>
              </w:rPr>
              <w:t>Підготовка</w:t>
            </w:r>
            <w:r w:rsidR="002F4163" w:rsidRPr="009459AB">
              <w:rPr>
                <w:b/>
                <w:iCs/>
                <w:spacing w:val="-3"/>
                <w:sz w:val="24"/>
                <w:lang w:val="uk-UA"/>
              </w:rPr>
              <w:t xml:space="preserve"> </w:t>
            </w:r>
            <w:r w:rsidR="002F4163" w:rsidRPr="009459AB">
              <w:rPr>
                <w:b/>
                <w:iCs/>
                <w:sz w:val="24"/>
                <w:lang w:val="uk-UA"/>
              </w:rPr>
              <w:t>докторів</w:t>
            </w:r>
            <w:r w:rsidR="002F4163" w:rsidRPr="009459AB">
              <w:rPr>
                <w:b/>
                <w:iCs/>
                <w:spacing w:val="-7"/>
                <w:sz w:val="24"/>
                <w:lang w:val="uk-UA"/>
              </w:rPr>
              <w:t xml:space="preserve"> </w:t>
            </w:r>
            <w:r w:rsidR="002F4163" w:rsidRPr="009459AB">
              <w:rPr>
                <w:b/>
                <w:iCs/>
                <w:sz w:val="24"/>
                <w:lang w:val="uk-UA"/>
              </w:rPr>
              <w:t>філософії</w:t>
            </w:r>
            <w:r w:rsidR="002F4163" w:rsidRPr="009459AB">
              <w:rPr>
                <w:b/>
                <w:iCs/>
                <w:spacing w:val="-6"/>
                <w:sz w:val="24"/>
                <w:lang w:val="uk-UA"/>
              </w:rPr>
              <w:t xml:space="preserve"> </w:t>
            </w:r>
            <w:r w:rsidR="002F4163" w:rsidRPr="009459AB">
              <w:rPr>
                <w:b/>
                <w:iCs/>
                <w:sz w:val="24"/>
                <w:lang w:val="uk-UA"/>
              </w:rPr>
              <w:t>та</w:t>
            </w:r>
            <w:r w:rsidR="002F4163" w:rsidRPr="009459AB">
              <w:rPr>
                <w:b/>
                <w:iCs/>
                <w:spacing w:val="-4"/>
                <w:sz w:val="24"/>
                <w:lang w:val="uk-UA"/>
              </w:rPr>
              <w:t xml:space="preserve"> </w:t>
            </w:r>
            <w:r w:rsidR="002F4163" w:rsidRPr="009459AB">
              <w:rPr>
                <w:b/>
                <w:iCs/>
                <w:sz w:val="24"/>
                <w:lang w:val="uk-UA"/>
              </w:rPr>
              <w:t>організація</w:t>
            </w:r>
            <w:r w:rsidR="002F4163" w:rsidRPr="009459AB">
              <w:rPr>
                <w:b/>
                <w:iCs/>
                <w:spacing w:val="-3"/>
                <w:sz w:val="24"/>
                <w:lang w:val="uk-UA"/>
              </w:rPr>
              <w:t xml:space="preserve"> </w:t>
            </w:r>
            <w:r w:rsidR="002F4163" w:rsidRPr="009459AB">
              <w:rPr>
                <w:b/>
                <w:iCs/>
                <w:sz w:val="24"/>
                <w:lang w:val="uk-UA"/>
              </w:rPr>
              <w:t>роботи над дисертаційним дослідженням</w:t>
            </w:r>
            <w:bookmarkEnd w:id="16"/>
            <w:r w:rsidR="002529F0" w:rsidRPr="009459AB">
              <w:rPr>
                <w:b/>
                <w:sz w:val="24"/>
                <w:szCs w:val="24"/>
                <w:lang w:val="uk-UA"/>
              </w:rPr>
              <w:t>.</w:t>
            </w:r>
          </w:p>
        </w:tc>
      </w:tr>
      <w:tr w:rsidR="004C7956" w:rsidRPr="009459AB" w14:paraId="11CE7C7A" w14:textId="77777777" w:rsidTr="00FF3581">
        <w:trPr>
          <w:trHeight w:val="285"/>
          <w:jc w:val="center"/>
        </w:trPr>
        <w:tc>
          <w:tcPr>
            <w:tcW w:w="3101" w:type="pct"/>
          </w:tcPr>
          <w:p w14:paraId="5310F706" w14:textId="4BF9E0A6" w:rsidR="004C7956" w:rsidRPr="009459AB" w:rsidRDefault="004C7956" w:rsidP="004C7956">
            <w:pPr>
              <w:widowControl w:val="0"/>
              <w:spacing w:line="240" w:lineRule="auto"/>
              <w:ind w:firstLine="0"/>
              <w:rPr>
                <w:sz w:val="24"/>
                <w:szCs w:val="24"/>
                <w:highlight w:val="yellow"/>
                <w:lang w:val="uk-UA"/>
              </w:rPr>
            </w:pPr>
            <w:r w:rsidRPr="009459AB">
              <w:rPr>
                <w:sz w:val="24"/>
                <w:szCs w:val="24"/>
                <w:lang w:val="uk-UA"/>
              </w:rPr>
              <w:t xml:space="preserve">Тема </w:t>
            </w:r>
            <w:r w:rsidR="00E967F5" w:rsidRPr="009459AB">
              <w:rPr>
                <w:sz w:val="24"/>
                <w:szCs w:val="24"/>
                <w:lang w:val="uk-UA"/>
              </w:rPr>
              <w:t>27</w:t>
            </w:r>
            <w:r w:rsidRPr="009459AB">
              <w:rPr>
                <w:sz w:val="24"/>
                <w:szCs w:val="24"/>
                <w:lang w:val="uk-UA"/>
              </w:rPr>
              <w:t xml:space="preserve">. </w:t>
            </w:r>
            <w:bookmarkStart w:id="17" w:name="_Hlk211690244"/>
            <w:proofErr w:type="spellStart"/>
            <w:r w:rsidR="00E967F5" w:rsidRPr="009459AB">
              <w:rPr>
                <w:sz w:val="24"/>
              </w:rPr>
              <w:t>Компетентнісна</w:t>
            </w:r>
            <w:proofErr w:type="spellEnd"/>
            <w:r w:rsidR="00E967F5" w:rsidRPr="009459AB">
              <w:rPr>
                <w:sz w:val="24"/>
              </w:rPr>
              <w:t xml:space="preserve"> модель доктора </w:t>
            </w:r>
            <w:proofErr w:type="spellStart"/>
            <w:r w:rsidR="00E967F5" w:rsidRPr="009459AB">
              <w:rPr>
                <w:sz w:val="24"/>
              </w:rPr>
              <w:t>філософії</w:t>
            </w:r>
            <w:proofErr w:type="spellEnd"/>
            <w:r w:rsidR="00E967F5" w:rsidRPr="009459AB">
              <w:rPr>
                <w:sz w:val="24"/>
              </w:rPr>
              <w:t xml:space="preserve"> у </w:t>
            </w:r>
            <w:proofErr w:type="spellStart"/>
            <w:r w:rsidR="00E967F5" w:rsidRPr="009459AB">
              <w:rPr>
                <w:sz w:val="24"/>
              </w:rPr>
              <w:t>системі</w:t>
            </w:r>
            <w:proofErr w:type="spellEnd"/>
            <w:r w:rsidR="00E967F5" w:rsidRPr="009459AB">
              <w:rPr>
                <w:sz w:val="24"/>
              </w:rPr>
              <w:t xml:space="preserve"> </w:t>
            </w:r>
            <w:proofErr w:type="spellStart"/>
            <w:r w:rsidR="00E967F5" w:rsidRPr="009459AB">
              <w:rPr>
                <w:sz w:val="24"/>
              </w:rPr>
              <w:t>професійної</w:t>
            </w:r>
            <w:proofErr w:type="spellEnd"/>
            <w:r w:rsidR="00E967F5" w:rsidRPr="009459AB">
              <w:rPr>
                <w:sz w:val="24"/>
              </w:rPr>
              <w:t xml:space="preserve"> </w:t>
            </w:r>
            <w:proofErr w:type="spellStart"/>
            <w:r w:rsidR="00E967F5" w:rsidRPr="009459AB">
              <w:rPr>
                <w:sz w:val="24"/>
              </w:rPr>
              <w:t>підготовки</w:t>
            </w:r>
            <w:proofErr w:type="spellEnd"/>
            <w:r w:rsidR="00E967F5" w:rsidRPr="009459AB">
              <w:rPr>
                <w:sz w:val="24"/>
              </w:rPr>
              <w:t xml:space="preserve"> </w:t>
            </w:r>
            <w:proofErr w:type="spellStart"/>
            <w:r w:rsidR="00E967F5" w:rsidRPr="009459AB">
              <w:rPr>
                <w:sz w:val="24"/>
              </w:rPr>
              <w:t>дослідника</w:t>
            </w:r>
            <w:bookmarkEnd w:id="17"/>
            <w:proofErr w:type="spellEnd"/>
          </w:p>
        </w:tc>
        <w:tc>
          <w:tcPr>
            <w:tcW w:w="525" w:type="pct"/>
          </w:tcPr>
          <w:p w14:paraId="4CE189C7" w14:textId="0AC7F4C4" w:rsidR="004C7956" w:rsidRPr="009459AB" w:rsidRDefault="00E967F5" w:rsidP="00E967F5">
            <w:pPr>
              <w:widowControl w:val="0"/>
              <w:spacing w:line="276" w:lineRule="auto"/>
              <w:ind w:firstLine="0"/>
              <w:jc w:val="center"/>
              <w:rPr>
                <w:sz w:val="24"/>
                <w:szCs w:val="24"/>
                <w:lang w:val="uk-UA"/>
              </w:rPr>
            </w:pPr>
            <w:r w:rsidRPr="009459AB">
              <w:rPr>
                <w:sz w:val="24"/>
                <w:szCs w:val="24"/>
                <w:lang w:val="uk-UA"/>
              </w:rPr>
              <w:t>3</w:t>
            </w:r>
          </w:p>
        </w:tc>
        <w:tc>
          <w:tcPr>
            <w:tcW w:w="302" w:type="pct"/>
          </w:tcPr>
          <w:p w14:paraId="036F8704" w14:textId="2BC232FD" w:rsidR="004C7956" w:rsidRPr="009459AB" w:rsidRDefault="00E967F5" w:rsidP="004C7956">
            <w:pPr>
              <w:widowControl w:val="0"/>
              <w:spacing w:line="276" w:lineRule="auto"/>
              <w:ind w:firstLine="0"/>
              <w:jc w:val="center"/>
              <w:rPr>
                <w:sz w:val="24"/>
                <w:szCs w:val="24"/>
                <w:lang w:val="uk-UA"/>
              </w:rPr>
            </w:pPr>
            <w:r w:rsidRPr="009459AB">
              <w:rPr>
                <w:sz w:val="24"/>
                <w:szCs w:val="24"/>
                <w:lang w:val="uk-UA"/>
              </w:rPr>
              <w:t>2</w:t>
            </w:r>
          </w:p>
        </w:tc>
        <w:tc>
          <w:tcPr>
            <w:tcW w:w="525" w:type="pct"/>
          </w:tcPr>
          <w:p w14:paraId="689B5142" w14:textId="3930A03E" w:rsidR="004C7956" w:rsidRPr="009459AB" w:rsidRDefault="004C7956" w:rsidP="004C7956">
            <w:pPr>
              <w:widowControl w:val="0"/>
              <w:spacing w:line="276" w:lineRule="auto"/>
              <w:ind w:firstLine="0"/>
              <w:jc w:val="center"/>
              <w:rPr>
                <w:sz w:val="24"/>
                <w:szCs w:val="24"/>
                <w:lang w:val="uk-UA"/>
              </w:rPr>
            </w:pPr>
          </w:p>
        </w:tc>
        <w:tc>
          <w:tcPr>
            <w:tcW w:w="547" w:type="pct"/>
          </w:tcPr>
          <w:p w14:paraId="298942A5" w14:textId="19802D83" w:rsidR="004C7956" w:rsidRPr="009459AB" w:rsidRDefault="00C23361" w:rsidP="004C7956">
            <w:pPr>
              <w:widowControl w:val="0"/>
              <w:spacing w:line="276" w:lineRule="auto"/>
              <w:ind w:firstLine="0"/>
              <w:jc w:val="center"/>
              <w:rPr>
                <w:sz w:val="24"/>
                <w:szCs w:val="24"/>
                <w:lang w:val="uk-UA"/>
              </w:rPr>
            </w:pPr>
            <w:r w:rsidRPr="009459AB">
              <w:rPr>
                <w:sz w:val="24"/>
                <w:szCs w:val="24"/>
                <w:lang w:val="uk-UA"/>
              </w:rPr>
              <w:t>1</w:t>
            </w:r>
          </w:p>
        </w:tc>
      </w:tr>
      <w:tr w:rsidR="00E967F5" w:rsidRPr="009459AB" w14:paraId="5FBE4D2F" w14:textId="77777777" w:rsidTr="00FF3581">
        <w:trPr>
          <w:trHeight w:val="285"/>
          <w:jc w:val="center"/>
        </w:trPr>
        <w:tc>
          <w:tcPr>
            <w:tcW w:w="3101" w:type="pct"/>
          </w:tcPr>
          <w:p w14:paraId="09E1892E" w14:textId="31A86B36" w:rsidR="00E967F5" w:rsidRPr="009459AB" w:rsidRDefault="00E967F5" w:rsidP="00E967F5">
            <w:pPr>
              <w:pStyle w:val="TableParagraph"/>
              <w:ind w:right="845"/>
              <w:rPr>
                <w:sz w:val="24"/>
                <w:szCs w:val="24"/>
              </w:rPr>
            </w:pPr>
            <w:r w:rsidRPr="009459AB">
              <w:rPr>
                <w:sz w:val="24"/>
                <w:szCs w:val="24"/>
              </w:rPr>
              <w:t xml:space="preserve">Тема 28. </w:t>
            </w:r>
            <w:bookmarkStart w:id="18" w:name="_Hlk211690267"/>
            <w:r w:rsidRPr="009459AB">
              <w:rPr>
                <w:sz w:val="24"/>
              </w:rPr>
              <w:t>Нормативні засади підготовки</w:t>
            </w:r>
            <w:r w:rsidRPr="009459AB">
              <w:rPr>
                <w:spacing w:val="-15"/>
                <w:sz w:val="24"/>
              </w:rPr>
              <w:t xml:space="preserve"> </w:t>
            </w:r>
            <w:r w:rsidRPr="009459AB">
              <w:rPr>
                <w:sz w:val="24"/>
              </w:rPr>
              <w:t>докторів філософії</w:t>
            </w:r>
            <w:r w:rsidRPr="009459AB">
              <w:rPr>
                <w:spacing w:val="-6"/>
                <w:sz w:val="24"/>
              </w:rPr>
              <w:t xml:space="preserve"> </w:t>
            </w:r>
            <w:r w:rsidRPr="009459AB">
              <w:rPr>
                <w:sz w:val="24"/>
              </w:rPr>
              <w:t>в</w:t>
            </w:r>
            <w:r w:rsidRPr="009459AB">
              <w:rPr>
                <w:spacing w:val="-3"/>
                <w:sz w:val="24"/>
              </w:rPr>
              <w:t xml:space="preserve"> </w:t>
            </w:r>
            <w:r w:rsidRPr="009459AB">
              <w:rPr>
                <w:spacing w:val="-2"/>
                <w:sz w:val="24"/>
              </w:rPr>
              <w:t>Україні</w:t>
            </w:r>
            <w:bookmarkEnd w:id="18"/>
          </w:p>
        </w:tc>
        <w:tc>
          <w:tcPr>
            <w:tcW w:w="525" w:type="pct"/>
          </w:tcPr>
          <w:p w14:paraId="2C585B04" w14:textId="44258232"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302" w:type="pct"/>
          </w:tcPr>
          <w:p w14:paraId="54A86FDC"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5CD828BB" w14:textId="18ECAD40"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6B9F77A8" w14:textId="77777777" w:rsidR="00E967F5" w:rsidRPr="009459AB" w:rsidRDefault="00E967F5" w:rsidP="00E967F5">
            <w:pPr>
              <w:widowControl w:val="0"/>
              <w:spacing w:line="276" w:lineRule="auto"/>
              <w:ind w:firstLine="0"/>
              <w:jc w:val="center"/>
              <w:rPr>
                <w:sz w:val="24"/>
                <w:szCs w:val="24"/>
                <w:lang w:val="uk-UA"/>
              </w:rPr>
            </w:pPr>
          </w:p>
        </w:tc>
      </w:tr>
      <w:tr w:rsidR="00E967F5" w:rsidRPr="009459AB" w14:paraId="4CE55E80" w14:textId="77777777" w:rsidTr="00FF3581">
        <w:trPr>
          <w:trHeight w:val="285"/>
          <w:jc w:val="center"/>
        </w:trPr>
        <w:tc>
          <w:tcPr>
            <w:tcW w:w="3101" w:type="pct"/>
          </w:tcPr>
          <w:p w14:paraId="31D18429" w14:textId="09BF77B8" w:rsidR="00E967F5" w:rsidRPr="009459AB" w:rsidRDefault="00E967F5" w:rsidP="00E967F5">
            <w:pPr>
              <w:widowControl w:val="0"/>
              <w:spacing w:line="240" w:lineRule="auto"/>
              <w:ind w:firstLine="0"/>
              <w:rPr>
                <w:sz w:val="24"/>
                <w:szCs w:val="24"/>
                <w:lang w:val="uk-UA"/>
              </w:rPr>
            </w:pPr>
            <w:r w:rsidRPr="009459AB">
              <w:rPr>
                <w:sz w:val="24"/>
                <w:szCs w:val="24"/>
                <w:lang w:val="uk-UA"/>
              </w:rPr>
              <w:t xml:space="preserve">Тема 29. </w:t>
            </w:r>
            <w:bookmarkStart w:id="19" w:name="_Hlk211690291"/>
            <w:proofErr w:type="spellStart"/>
            <w:r w:rsidRPr="009459AB">
              <w:rPr>
                <w:sz w:val="24"/>
              </w:rPr>
              <w:t>Технологія</w:t>
            </w:r>
            <w:proofErr w:type="spellEnd"/>
            <w:r w:rsidRPr="009459AB">
              <w:rPr>
                <w:sz w:val="24"/>
              </w:rPr>
              <w:t xml:space="preserve"> </w:t>
            </w:r>
            <w:proofErr w:type="spellStart"/>
            <w:r w:rsidRPr="009459AB">
              <w:rPr>
                <w:sz w:val="24"/>
              </w:rPr>
              <w:t>роботи</w:t>
            </w:r>
            <w:proofErr w:type="spellEnd"/>
            <w:r w:rsidRPr="009459AB">
              <w:rPr>
                <w:spacing w:val="-15"/>
                <w:sz w:val="24"/>
              </w:rPr>
              <w:t xml:space="preserve"> </w:t>
            </w:r>
            <w:r w:rsidRPr="009459AB">
              <w:rPr>
                <w:sz w:val="24"/>
              </w:rPr>
              <w:t xml:space="preserve">над </w:t>
            </w:r>
            <w:proofErr w:type="spellStart"/>
            <w:r w:rsidRPr="009459AB">
              <w:rPr>
                <w:spacing w:val="-2"/>
                <w:sz w:val="24"/>
              </w:rPr>
              <w:t>дисертацією</w:t>
            </w:r>
            <w:bookmarkEnd w:id="19"/>
            <w:proofErr w:type="spellEnd"/>
          </w:p>
        </w:tc>
        <w:tc>
          <w:tcPr>
            <w:tcW w:w="525" w:type="pct"/>
          </w:tcPr>
          <w:p w14:paraId="4DC7E565" w14:textId="6E0088B6"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3</w:t>
            </w:r>
          </w:p>
        </w:tc>
        <w:tc>
          <w:tcPr>
            <w:tcW w:w="302" w:type="pct"/>
          </w:tcPr>
          <w:p w14:paraId="08B83EFE"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1F554DF3" w14:textId="4ABF3748"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269C152E" w14:textId="302954AB"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1</w:t>
            </w:r>
          </w:p>
        </w:tc>
      </w:tr>
      <w:tr w:rsidR="00E967F5" w:rsidRPr="009459AB" w14:paraId="50FA6ADA" w14:textId="77777777" w:rsidTr="00FF3581">
        <w:trPr>
          <w:trHeight w:val="285"/>
          <w:jc w:val="center"/>
        </w:trPr>
        <w:tc>
          <w:tcPr>
            <w:tcW w:w="3101" w:type="pct"/>
          </w:tcPr>
          <w:p w14:paraId="166737B5" w14:textId="760742D6" w:rsidR="00E967F5" w:rsidRPr="009459AB" w:rsidRDefault="00E967F5" w:rsidP="00E967F5">
            <w:pPr>
              <w:widowControl w:val="0"/>
              <w:spacing w:line="240" w:lineRule="auto"/>
              <w:ind w:firstLine="0"/>
              <w:rPr>
                <w:sz w:val="24"/>
                <w:szCs w:val="24"/>
                <w:lang w:val="uk-UA"/>
              </w:rPr>
            </w:pPr>
            <w:r w:rsidRPr="009459AB">
              <w:rPr>
                <w:sz w:val="24"/>
                <w:szCs w:val="24"/>
                <w:lang w:val="uk-UA"/>
              </w:rPr>
              <w:t>Тема 30.</w:t>
            </w:r>
            <w:bookmarkStart w:id="20" w:name="_Hlk211690308"/>
            <w:r w:rsidRPr="009459AB">
              <w:rPr>
                <w:sz w:val="24"/>
              </w:rPr>
              <w:t xml:space="preserve"> </w:t>
            </w:r>
            <w:proofErr w:type="spellStart"/>
            <w:r w:rsidRPr="009459AB">
              <w:rPr>
                <w:sz w:val="24"/>
              </w:rPr>
              <w:t>Науково-методичні</w:t>
            </w:r>
            <w:proofErr w:type="spellEnd"/>
            <w:r w:rsidRPr="009459AB">
              <w:rPr>
                <w:sz w:val="24"/>
              </w:rPr>
              <w:t xml:space="preserve"> </w:t>
            </w:r>
            <w:proofErr w:type="spellStart"/>
            <w:r w:rsidRPr="009459AB">
              <w:rPr>
                <w:sz w:val="24"/>
              </w:rPr>
              <w:t>підходи</w:t>
            </w:r>
            <w:proofErr w:type="spellEnd"/>
            <w:r w:rsidRPr="009459AB">
              <w:rPr>
                <w:sz w:val="24"/>
              </w:rPr>
              <w:t xml:space="preserve"> до </w:t>
            </w:r>
            <w:proofErr w:type="spellStart"/>
            <w:r w:rsidRPr="009459AB">
              <w:rPr>
                <w:sz w:val="24"/>
              </w:rPr>
              <w:t>написання</w:t>
            </w:r>
            <w:proofErr w:type="spellEnd"/>
            <w:r w:rsidRPr="009459AB">
              <w:rPr>
                <w:sz w:val="24"/>
              </w:rPr>
              <w:t xml:space="preserve"> </w:t>
            </w:r>
            <w:proofErr w:type="spellStart"/>
            <w:r w:rsidRPr="009459AB">
              <w:rPr>
                <w:sz w:val="24"/>
              </w:rPr>
              <w:t>дисертаційної</w:t>
            </w:r>
            <w:proofErr w:type="spellEnd"/>
            <w:r w:rsidRPr="009459AB">
              <w:rPr>
                <w:sz w:val="24"/>
              </w:rPr>
              <w:t xml:space="preserve"> </w:t>
            </w:r>
            <w:proofErr w:type="spellStart"/>
            <w:r w:rsidRPr="009459AB">
              <w:rPr>
                <w:sz w:val="24"/>
              </w:rPr>
              <w:t>роботи</w:t>
            </w:r>
            <w:bookmarkEnd w:id="20"/>
            <w:proofErr w:type="spellEnd"/>
          </w:p>
        </w:tc>
        <w:tc>
          <w:tcPr>
            <w:tcW w:w="525" w:type="pct"/>
          </w:tcPr>
          <w:p w14:paraId="10D0E11D" w14:textId="763BB5ED"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3</w:t>
            </w:r>
          </w:p>
        </w:tc>
        <w:tc>
          <w:tcPr>
            <w:tcW w:w="302" w:type="pct"/>
          </w:tcPr>
          <w:p w14:paraId="3858DE84"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445D44A5" w14:textId="24B8A67D"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491F4DD9" w14:textId="3CA1FEA3"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1</w:t>
            </w:r>
          </w:p>
        </w:tc>
      </w:tr>
      <w:tr w:rsidR="00E967F5" w:rsidRPr="009459AB" w14:paraId="70BC1AB6" w14:textId="77777777" w:rsidTr="00FF3581">
        <w:trPr>
          <w:trHeight w:val="285"/>
          <w:jc w:val="center"/>
        </w:trPr>
        <w:tc>
          <w:tcPr>
            <w:tcW w:w="3101" w:type="pct"/>
          </w:tcPr>
          <w:p w14:paraId="2C9D7F96" w14:textId="286ADCF2" w:rsidR="00E967F5" w:rsidRPr="009459AB" w:rsidRDefault="00E967F5" w:rsidP="00E967F5">
            <w:pPr>
              <w:widowControl w:val="0"/>
              <w:spacing w:line="240" w:lineRule="auto"/>
              <w:ind w:firstLine="0"/>
              <w:rPr>
                <w:sz w:val="24"/>
                <w:szCs w:val="24"/>
                <w:lang w:val="uk-UA"/>
              </w:rPr>
            </w:pPr>
            <w:r w:rsidRPr="009459AB">
              <w:rPr>
                <w:sz w:val="24"/>
                <w:szCs w:val="24"/>
                <w:lang w:val="uk-UA"/>
              </w:rPr>
              <w:t xml:space="preserve">Тема 31. </w:t>
            </w:r>
            <w:bookmarkStart w:id="21" w:name="_Hlk211690318"/>
            <w:proofErr w:type="spellStart"/>
            <w:r w:rsidRPr="009459AB">
              <w:rPr>
                <w:sz w:val="24"/>
              </w:rPr>
              <w:t>Взаємозв’язок</w:t>
            </w:r>
            <w:proofErr w:type="spellEnd"/>
            <w:r w:rsidRPr="009459AB">
              <w:rPr>
                <w:sz w:val="24"/>
              </w:rPr>
              <w:t xml:space="preserve"> «</w:t>
            </w:r>
            <w:proofErr w:type="spellStart"/>
            <w:r w:rsidRPr="009459AB">
              <w:rPr>
                <w:sz w:val="24"/>
              </w:rPr>
              <w:t>завдання</w:t>
            </w:r>
            <w:proofErr w:type="spellEnd"/>
            <w:r w:rsidRPr="009459AB">
              <w:rPr>
                <w:sz w:val="24"/>
              </w:rPr>
              <w:t xml:space="preserve"> – </w:t>
            </w:r>
            <w:proofErr w:type="spellStart"/>
            <w:r w:rsidRPr="009459AB">
              <w:rPr>
                <w:sz w:val="24"/>
              </w:rPr>
              <w:t>наукова</w:t>
            </w:r>
            <w:proofErr w:type="spellEnd"/>
            <w:r w:rsidRPr="009459AB">
              <w:rPr>
                <w:sz w:val="24"/>
              </w:rPr>
              <w:t xml:space="preserve"> новизна – </w:t>
            </w:r>
            <w:proofErr w:type="spellStart"/>
            <w:r w:rsidRPr="009459AB">
              <w:rPr>
                <w:sz w:val="24"/>
              </w:rPr>
              <w:t>висновки</w:t>
            </w:r>
            <w:proofErr w:type="spellEnd"/>
            <w:r w:rsidRPr="009459AB">
              <w:rPr>
                <w:sz w:val="24"/>
              </w:rPr>
              <w:t>»</w:t>
            </w:r>
            <w:bookmarkEnd w:id="21"/>
          </w:p>
        </w:tc>
        <w:tc>
          <w:tcPr>
            <w:tcW w:w="525" w:type="pct"/>
          </w:tcPr>
          <w:p w14:paraId="313475D5" w14:textId="25899213"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3</w:t>
            </w:r>
          </w:p>
        </w:tc>
        <w:tc>
          <w:tcPr>
            <w:tcW w:w="302" w:type="pct"/>
          </w:tcPr>
          <w:p w14:paraId="44994C23"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480AB9CC" w14:textId="5AD7E160"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5E86B434" w14:textId="2DB276E0"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1</w:t>
            </w:r>
          </w:p>
        </w:tc>
      </w:tr>
      <w:tr w:rsidR="00E967F5" w:rsidRPr="009459AB" w14:paraId="7676B642" w14:textId="77777777" w:rsidTr="00FF3581">
        <w:trPr>
          <w:trHeight w:val="285"/>
          <w:jc w:val="center"/>
        </w:trPr>
        <w:tc>
          <w:tcPr>
            <w:tcW w:w="3101" w:type="pct"/>
          </w:tcPr>
          <w:p w14:paraId="7B59A090" w14:textId="0DFDCB4C" w:rsidR="00E967F5" w:rsidRPr="009459AB" w:rsidRDefault="00E967F5" w:rsidP="00E967F5">
            <w:pPr>
              <w:widowControl w:val="0"/>
              <w:spacing w:line="240" w:lineRule="auto"/>
              <w:ind w:firstLine="0"/>
              <w:rPr>
                <w:sz w:val="24"/>
                <w:szCs w:val="24"/>
                <w:lang w:val="uk-UA"/>
              </w:rPr>
            </w:pPr>
            <w:r w:rsidRPr="009459AB">
              <w:rPr>
                <w:sz w:val="24"/>
                <w:szCs w:val="24"/>
                <w:lang w:val="uk-UA"/>
              </w:rPr>
              <w:t xml:space="preserve">Тема 32. </w:t>
            </w:r>
            <w:bookmarkStart w:id="22" w:name="_Hlk211690329"/>
            <w:r w:rsidRPr="009459AB">
              <w:rPr>
                <w:sz w:val="24"/>
              </w:rPr>
              <w:t>Структура</w:t>
            </w:r>
            <w:r w:rsidRPr="009459AB">
              <w:rPr>
                <w:spacing w:val="-4"/>
                <w:sz w:val="24"/>
              </w:rPr>
              <w:t xml:space="preserve"> </w:t>
            </w:r>
            <w:proofErr w:type="spellStart"/>
            <w:r w:rsidRPr="009459AB">
              <w:rPr>
                <w:spacing w:val="-2"/>
                <w:sz w:val="24"/>
              </w:rPr>
              <w:t>дисертації</w:t>
            </w:r>
            <w:bookmarkEnd w:id="22"/>
            <w:proofErr w:type="spellEnd"/>
          </w:p>
        </w:tc>
        <w:tc>
          <w:tcPr>
            <w:tcW w:w="525" w:type="pct"/>
          </w:tcPr>
          <w:p w14:paraId="3871BC9C" w14:textId="29B5A25E"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302" w:type="pct"/>
          </w:tcPr>
          <w:p w14:paraId="7E5D6FBB"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61944893" w14:textId="26EE0328"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10B1221F" w14:textId="77777777" w:rsidR="00E967F5" w:rsidRPr="009459AB" w:rsidRDefault="00E967F5" w:rsidP="00E967F5">
            <w:pPr>
              <w:widowControl w:val="0"/>
              <w:spacing w:line="276" w:lineRule="auto"/>
              <w:ind w:firstLine="0"/>
              <w:jc w:val="center"/>
              <w:rPr>
                <w:sz w:val="24"/>
                <w:szCs w:val="24"/>
                <w:lang w:val="uk-UA"/>
              </w:rPr>
            </w:pPr>
          </w:p>
        </w:tc>
      </w:tr>
      <w:tr w:rsidR="00E967F5" w:rsidRPr="009459AB" w14:paraId="46452B55" w14:textId="77777777" w:rsidTr="00FF3581">
        <w:trPr>
          <w:trHeight w:val="285"/>
          <w:jc w:val="center"/>
        </w:trPr>
        <w:tc>
          <w:tcPr>
            <w:tcW w:w="3101" w:type="pct"/>
          </w:tcPr>
          <w:p w14:paraId="433AE841" w14:textId="23FE617D" w:rsidR="00E967F5" w:rsidRPr="009459AB" w:rsidRDefault="00E967F5" w:rsidP="00E967F5">
            <w:pPr>
              <w:widowControl w:val="0"/>
              <w:spacing w:line="240" w:lineRule="auto"/>
              <w:ind w:firstLine="0"/>
              <w:rPr>
                <w:sz w:val="24"/>
                <w:szCs w:val="24"/>
                <w:lang w:val="uk-UA"/>
              </w:rPr>
            </w:pPr>
            <w:r w:rsidRPr="009459AB">
              <w:rPr>
                <w:sz w:val="24"/>
                <w:szCs w:val="24"/>
                <w:lang w:val="uk-UA"/>
              </w:rPr>
              <w:t xml:space="preserve">Тема 33. </w:t>
            </w:r>
            <w:bookmarkStart w:id="23" w:name="_Hlk211690339"/>
            <w:proofErr w:type="spellStart"/>
            <w:r w:rsidRPr="009459AB">
              <w:rPr>
                <w:sz w:val="24"/>
              </w:rPr>
              <w:t>Принципи</w:t>
            </w:r>
            <w:proofErr w:type="spellEnd"/>
            <w:r w:rsidRPr="009459AB">
              <w:rPr>
                <w:sz w:val="24"/>
              </w:rPr>
              <w:t xml:space="preserve"> </w:t>
            </w:r>
            <w:proofErr w:type="spellStart"/>
            <w:r w:rsidRPr="009459AB">
              <w:rPr>
                <w:sz w:val="24"/>
              </w:rPr>
              <w:t>аналізу</w:t>
            </w:r>
            <w:proofErr w:type="spellEnd"/>
            <w:r w:rsidRPr="009459AB">
              <w:rPr>
                <w:sz w:val="24"/>
              </w:rPr>
              <w:t xml:space="preserve"> </w:t>
            </w:r>
            <w:proofErr w:type="spellStart"/>
            <w:r w:rsidRPr="009459AB">
              <w:rPr>
                <w:sz w:val="24"/>
              </w:rPr>
              <w:t>наукових</w:t>
            </w:r>
            <w:proofErr w:type="spellEnd"/>
            <w:r w:rsidRPr="009459AB">
              <w:rPr>
                <w:sz w:val="24"/>
              </w:rPr>
              <w:t xml:space="preserve"> </w:t>
            </w:r>
            <w:proofErr w:type="spellStart"/>
            <w:r w:rsidRPr="009459AB">
              <w:rPr>
                <w:sz w:val="24"/>
              </w:rPr>
              <w:t>джерел</w:t>
            </w:r>
            <w:bookmarkEnd w:id="23"/>
            <w:proofErr w:type="spellEnd"/>
          </w:p>
        </w:tc>
        <w:tc>
          <w:tcPr>
            <w:tcW w:w="525" w:type="pct"/>
          </w:tcPr>
          <w:p w14:paraId="45ECDD34" w14:textId="3822C438"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3</w:t>
            </w:r>
          </w:p>
        </w:tc>
        <w:tc>
          <w:tcPr>
            <w:tcW w:w="302" w:type="pct"/>
          </w:tcPr>
          <w:p w14:paraId="2AEEFAB2"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2D143A3C" w14:textId="13FBE2DC"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7C0AD2C8" w14:textId="32874A0A"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1</w:t>
            </w:r>
          </w:p>
        </w:tc>
      </w:tr>
      <w:tr w:rsidR="00E967F5" w:rsidRPr="009459AB" w14:paraId="2C27E223" w14:textId="77777777" w:rsidTr="00FF3581">
        <w:trPr>
          <w:trHeight w:val="285"/>
          <w:jc w:val="center"/>
        </w:trPr>
        <w:tc>
          <w:tcPr>
            <w:tcW w:w="3101" w:type="pct"/>
          </w:tcPr>
          <w:p w14:paraId="669C2C46" w14:textId="7781DC8E" w:rsidR="00E967F5" w:rsidRPr="009459AB" w:rsidRDefault="00E967F5" w:rsidP="00E967F5">
            <w:pPr>
              <w:widowControl w:val="0"/>
              <w:spacing w:line="240" w:lineRule="auto"/>
              <w:ind w:firstLine="0"/>
              <w:rPr>
                <w:sz w:val="24"/>
                <w:szCs w:val="24"/>
                <w:lang w:val="uk-UA"/>
              </w:rPr>
            </w:pPr>
            <w:r w:rsidRPr="009459AB">
              <w:rPr>
                <w:sz w:val="24"/>
                <w:szCs w:val="24"/>
                <w:lang w:val="uk-UA"/>
              </w:rPr>
              <w:t xml:space="preserve">Тема 34. </w:t>
            </w:r>
            <w:bookmarkStart w:id="24" w:name="_Hlk211690350"/>
            <w:proofErr w:type="spellStart"/>
            <w:r w:rsidRPr="009459AB">
              <w:rPr>
                <w:sz w:val="24"/>
              </w:rPr>
              <w:t>Академічна</w:t>
            </w:r>
            <w:proofErr w:type="spellEnd"/>
            <w:r w:rsidRPr="009459AB">
              <w:rPr>
                <w:sz w:val="24"/>
              </w:rPr>
              <w:t xml:space="preserve"> </w:t>
            </w:r>
            <w:proofErr w:type="spellStart"/>
            <w:r w:rsidRPr="009459AB">
              <w:rPr>
                <w:sz w:val="24"/>
              </w:rPr>
              <w:t>доброчесність</w:t>
            </w:r>
            <w:proofErr w:type="spellEnd"/>
            <w:r w:rsidRPr="009459AB">
              <w:rPr>
                <w:sz w:val="24"/>
              </w:rPr>
              <w:t xml:space="preserve"> та проблема </w:t>
            </w:r>
            <w:proofErr w:type="spellStart"/>
            <w:r w:rsidRPr="009459AB">
              <w:rPr>
                <w:sz w:val="24"/>
              </w:rPr>
              <w:t>плагіату</w:t>
            </w:r>
            <w:bookmarkEnd w:id="24"/>
            <w:proofErr w:type="spellEnd"/>
          </w:p>
        </w:tc>
        <w:tc>
          <w:tcPr>
            <w:tcW w:w="525" w:type="pct"/>
          </w:tcPr>
          <w:p w14:paraId="105B75D0" w14:textId="28CE6A8B"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3</w:t>
            </w:r>
          </w:p>
        </w:tc>
        <w:tc>
          <w:tcPr>
            <w:tcW w:w="302" w:type="pct"/>
          </w:tcPr>
          <w:p w14:paraId="1FC3741F"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284A8EA6" w14:textId="413AD6C8"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4F4F316C" w14:textId="0B30333C"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1</w:t>
            </w:r>
          </w:p>
        </w:tc>
      </w:tr>
      <w:tr w:rsidR="00E967F5" w:rsidRPr="009459AB" w14:paraId="73B3A428" w14:textId="77777777" w:rsidTr="00FF3581">
        <w:trPr>
          <w:trHeight w:val="285"/>
          <w:jc w:val="center"/>
        </w:trPr>
        <w:tc>
          <w:tcPr>
            <w:tcW w:w="3101" w:type="pct"/>
          </w:tcPr>
          <w:p w14:paraId="1D92390C" w14:textId="5C0247C5" w:rsidR="00E967F5" w:rsidRPr="009459AB" w:rsidRDefault="00E967F5" w:rsidP="00E967F5">
            <w:pPr>
              <w:widowControl w:val="0"/>
              <w:spacing w:line="240" w:lineRule="auto"/>
              <w:ind w:firstLine="0"/>
              <w:rPr>
                <w:sz w:val="24"/>
                <w:szCs w:val="24"/>
                <w:lang w:val="uk-UA"/>
              </w:rPr>
            </w:pPr>
            <w:r w:rsidRPr="009459AB">
              <w:rPr>
                <w:sz w:val="24"/>
                <w:szCs w:val="24"/>
                <w:lang w:val="uk-UA"/>
              </w:rPr>
              <w:lastRenderedPageBreak/>
              <w:t>Тема 35.</w:t>
            </w:r>
            <w:bookmarkStart w:id="25" w:name="_Hlk211690360"/>
            <w:r w:rsidRPr="009459AB">
              <w:rPr>
                <w:sz w:val="24"/>
              </w:rPr>
              <w:t xml:space="preserve"> </w:t>
            </w:r>
            <w:proofErr w:type="spellStart"/>
            <w:r w:rsidRPr="009459AB">
              <w:rPr>
                <w:sz w:val="24"/>
              </w:rPr>
              <w:t>Основні</w:t>
            </w:r>
            <w:proofErr w:type="spellEnd"/>
            <w:r w:rsidRPr="009459AB">
              <w:rPr>
                <w:sz w:val="24"/>
              </w:rPr>
              <w:t xml:space="preserve"> </w:t>
            </w:r>
            <w:proofErr w:type="spellStart"/>
            <w:r w:rsidRPr="009459AB">
              <w:rPr>
                <w:sz w:val="24"/>
              </w:rPr>
              <w:t>технічні</w:t>
            </w:r>
            <w:proofErr w:type="spellEnd"/>
            <w:r w:rsidRPr="009459AB">
              <w:rPr>
                <w:sz w:val="24"/>
              </w:rPr>
              <w:t xml:space="preserve"> </w:t>
            </w:r>
            <w:proofErr w:type="spellStart"/>
            <w:r w:rsidRPr="009459AB">
              <w:rPr>
                <w:sz w:val="24"/>
              </w:rPr>
              <w:t>вимоги</w:t>
            </w:r>
            <w:proofErr w:type="spellEnd"/>
            <w:r w:rsidRPr="009459AB">
              <w:rPr>
                <w:sz w:val="24"/>
              </w:rPr>
              <w:t xml:space="preserve"> до </w:t>
            </w:r>
            <w:proofErr w:type="spellStart"/>
            <w:r w:rsidRPr="009459AB">
              <w:rPr>
                <w:sz w:val="24"/>
              </w:rPr>
              <w:t>оформлення</w:t>
            </w:r>
            <w:proofErr w:type="spellEnd"/>
            <w:r w:rsidRPr="009459AB">
              <w:rPr>
                <w:sz w:val="24"/>
              </w:rPr>
              <w:t xml:space="preserve"> </w:t>
            </w:r>
            <w:proofErr w:type="spellStart"/>
            <w:r w:rsidRPr="009459AB">
              <w:rPr>
                <w:sz w:val="24"/>
              </w:rPr>
              <w:t>дисертації</w:t>
            </w:r>
            <w:bookmarkEnd w:id="25"/>
            <w:proofErr w:type="spellEnd"/>
          </w:p>
        </w:tc>
        <w:tc>
          <w:tcPr>
            <w:tcW w:w="525" w:type="pct"/>
          </w:tcPr>
          <w:p w14:paraId="0DA33A75" w14:textId="11DA13F1"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302" w:type="pct"/>
          </w:tcPr>
          <w:p w14:paraId="4A065DB7" w14:textId="77777777" w:rsidR="00E967F5" w:rsidRPr="009459AB" w:rsidRDefault="00E967F5" w:rsidP="00E967F5">
            <w:pPr>
              <w:widowControl w:val="0"/>
              <w:spacing w:line="276" w:lineRule="auto"/>
              <w:ind w:firstLine="0"/>
              <w:jc w:val="center"/>
              <w:rPr>
                <w:sz w:val="24"/>
                <w:szCs w:val="24"/>
                <w:lang w:val="uk-UA"/>
              </w:rPr>
            </w:pPr>
          </w:p>
        </w:tc>
        <w:tc>
          <w:tcPr>
            <w:tcW w:w="525" w:type="pct"/>
          </w:tcPr>
          <w:p w14:paraId="71460CB2" w14:textId="094E8DBA" w:rsidR="00E967F5" w:rsidRPr="009459AB" w:rsidRDefault="00E967F5" w:rsidP="00E967F5">
            <w:pPr>
              <w:widowControl w:val="0"/>
              <w:spacing w:line="276" w:lineRule="auto"/>
              <w:ind w:firstLine="0"/>
              <w:jc w:val="center"/>
              <w:rPr>
                <w:sz w:val="24"/>
                <w:szCs w:val="24"/>
                <w:lang w:val="uk-UA"/>
              </w:rPr>
            </w:pPr>
            <w:r w:rsidRPr="009459AB">
              <w:rPr>
                <w:sz w:val="24"/>
                <w:szCs w:val="24"/>
                <w:lang w:val="uk-UA"/>
              </w:rPr>
              <w:t>2</w:t>
            </w:r>
          </w:p>
        </w:tc>
        <w:tc>
          <w:tcPr>
            <w:tcW w:w="547" w:type="pct"/>
          </w:tcPr>
          <w:p w14:paraId="2761F2FD" w14:textId="14A113E8" w:rsidR="00E967F5" w:rsidRPr="009459AB" w:rsidRDefault="00E967F5" w:rsidP="00E967F5">
            <w:pPr>
              <w:widowControl w:val="0"/>
              <w:spacing w:line="276" w:lineRule="auto"/>
              <w:ind w:firstLine="0"/>
              <w:jc w:val="center"/>
              <w:rPr>
                <w:sz w:val="24"/>
                <w:szCs w:val="24"/>
                <w:lang w:val="uk-UA"/>
              </w:rPr>
            </w:pPr>
          </w:p>
        </w:tc>
      </w:tr>
      <w:tr w:rsidR="00487977" w:rsidRPr="009459AB" w14:paraId="4E9049B6" w14:textId="77777777" w:rsidTr="00C23361">
        <w:trPr>
          <w:trHeight w:val="285"/>
          <w:jc w:val="center"/>
        </w:trPr>
        <w:tc>
          <w:tcPr>
            <w:tcW w:w="3101" w:type="pct"/>
            <w:vAlign w:val="center"/>
          </w:tcPr>
          <w:p w14:paraId="41C9CDC7" w14:textId="77777777" w:rsidR="00487977" w:rsidRPr="009459AB" w:rsidRDefault="00487977" w:rsidP="00C23361">
            <w:pPr>
              <w:widowControl w:val="0"/>
              <w:spacing w:line="276" w:lineRule="auto"/>
              <w:ind w:firstLine="0"/>
              <w:jc w:val="left"/>
              <w:rPr>
                <w:b/>
                <w:sz w:val="24"/>
                <w:szCs w:val="24"/>
                <w:highlight w:val="yellow"/>
                <w:lang w:val="uk-UA"/>
              </w:rPr>
            </w:pPr>
            <w:r w:rsidRPr="009459AB">
              <w:rPr>
                <w:b/>
                <w:sz w:val="24"/>
                <w:szCs w:val="24"/>
                <w:lang w:val="uk-UA"/>
              </w:rPr>
              <w:t>Разом за змістовим модулем 6</w:t>
            </w:r>
          </w:p>
        </w:tc>
        <w:tc>
          <w:tcPr>
            <w:tcW w:w="525" w:type="pct"/>
            <w:vAlign w:val="center"/>
          </w:tcPr>
          <w:p w14:paraId="75E82B46" w14:textId="07759017" w:rsidR="00487977" w:rsidRPr="009459AB" w:rsidRDefault="00E967F5" w:rsidP="00C23361">
            <w:pPr>
              <w:widowControl w:val="0"/>
              <w:spacing w:line="276" w:lineRule="auto"/>
              <w:ind w:firstLine="0"/>
              <w:jc w:val="center"/>
              <w:rPr>
                <w:b/>
                <w:sz w:val="24"/>
                <w:szCs w:val="24"/>
                <w:lang w:val="uk-UA"/>
              </w:rPr>
            </w:pPr>
            <w:r w:rsidRPr="009459AB">
              <w:rPr>
                <w:b/>
                <w:sz w:val="24"/>
                <w:szCs w:val="24"/>
                <w:lang w:val="uk-UA"/>
              </w:rPr>
              <w:t>24</w:t>
            </w:r>
          </w:p>
        </w:tc>
        <w:tc>
          <w:tcPr>
            <w:tcW w:w="302" w:type="pct"/>
            <w:vAlign w:val="center"/>
          </w:tcPr>
          <w:p w14:paraId="66D1106B" w14:textId="5B3DD75F" w:rsidR="00487977" w:rsidRPr="009459AB" w:rsidRDefault="00E967F5" w:rsidP="00C23361">
            <w:pPr>
              <w:widowControl w:val="0"/>
              <w:spacing w:line="276" w:lineRule="auto"/>
              <w:ind w:firstLine="0"/>
              <w:jc w:val="center"/>
              <w:rPr>
                <w:b/>
                <w:sz w:val="24"/>
                <w:szCs w:val="24"/>
                <w:lang w:val="uk-UA"/>
              </w:rPr>
            </w:pPr>
            <w:r w:rsidRPr="009459AB">
              <w:rPr>
                <w:b/>
                <w:sz w:val="24"/>
                <w:szCs w:val="24"/>
                <w:lang w:val="uk-UA"/>
              </w:rPr>
              <w:t>2</w:t>
            </w:r>
          </w:p>
        </w:tc>
        <w:tc>
          <w:tcPr>
            <w:tcW w:w="525" w:type="pct"/>
            <w:vAlign w:val="center"/>
          </w:tcPr>
          <w:p w14:paraId="7D6FB99A" w14:textId="783EAE93" w:rsidR="00487977" w:rsidRPr="009459AB" w:rsidRDefault="00E967F5" w:rsidP="00C23361">
            <w:pPr>
              <w:widowControl w:val="0"/>
              <w:spacing w:line="276" w:lineRule="auto"/>
              <w:ind w:firstLine="0"/>
              <w:jc w:val="center"/>
              <w:rPr>
                <w:b/>
                <w:sz w:val="24"/>
                <w:szCs w:val="24"/>
                <w:lang w:val="uk-UA"/>
              </w:rPr>
            </w:pPr>
            <w:r w:rsidRPr="009459AB">
              <w:rPr>
                <w:b/>
                <w:sz w:val="24"/>
                <w:szCs w:val="24"/>
                <w:lang w:val="uk-UA"/>
              </w:rPr>
              <w:t>16</w:t>
            </w:r>
          </w:p>
        </w:tc>
        <w:tc>
          <w:tcPr>
            <w:tcW w:w="547" w:type="pct"/>
            <w:vAlign w:val="center"/>
          </w:tcPr>
          <w:p w14:paraId="423035E4" w14:textId="028576AA" w:rsidR="00487977" w:rsidRPr="009459AB" w:rsidRDefault="00E967F5" w:rsidP="00C23361">
            <w:pPr>
              <w:widowControl w:val="0"/>
              <w:spacing w:line="276" w:lineRule="auto"/>
              <w:ind w:firstLine="0"/>
              <w:jc w:val="center"/>
              <w:rPr>
                <w:b/>
                <w:sz w:val="24"/>
                <w:szCs w:val="24"/>
                <w:lang w:val="uk-UA"/>
              </w:rPr>
            </w:pPr>
            <w:r w:rsidRPr="009459AB">
              <w:rPr>
                <w:b/>
                <w:sz w:val="24"/>
                <w:szCs w:val="24"/>
                <w:lang w:val="uk-UA"/>
              </w:rPr>
              <w:t>6</w:t>
            </w:r>
          </w:p>
        </w:tc>
      </w:tr>
      <w:tr w:rsidR="00E967F5" w:rsidRPr="009459AB" w14:paraId="573F471C" w14:textId="77777777" w:rsidTr="00E967F5">
        <w:trPr>
          <w:trHeight w:val="285"/>
          <w:jc w:val="center"/>
        </w:trPr>
        <w:tc>
          <w:tcPr>
            <w:tcW w:w="5000" w:type="pct"/>
            <w:gridSpan w:val="5"/>
            <w:vAlign w:val="center"/>
          </w:tcPr>
          <w:p w14:paraId="0BEFBC02" w14:textId="77777777" w:rsidR="00E967F5" w:rsidRPr="009459AB" w:rsidRDefault="00E967F5" w:rsidP="00E967F5">
            <w:pPr>
              <w:pStyle w:val="TableParagraph"/>
              <w:ind w:left="6" w:right="15"/>
              <w:jc w:val="center"/>
              <w:rPr>
                <w:b/>
                <w:iCs/>
                <w:sz w:val="24"/>
              </w:rPr>
            </w:pPr>
            <w:r w:rsidRPr="009459AB">
              <w:rPr>
                <w:b/>
                <w:color w:val="000000"/>
                <w:sz w:val="24"/>
                <w:szCs w:val="24"/>
              </w:rPr>
              <w:t xml:space="preserve">Змістовий модуль 7. </w:t>
            </w:r>
            <w:bookmarkStart w:id="26" w:name="_Hlk211690400"/>
            <w:r w:rsidRPr="009459AB">
              <w:rPr>
                <w:b/>
                <w:iCs/>
                <w:sz w:val="24"/>
              </w:rPr>
              <w:t>Механізми</w:t>
            </w:r>
            <w:r w:rsidRPr="009459AB">
              <w:rPr>
                <w:b/>
                <w:iCs/>
                <w:spacing w:val="-3"/>
                <w:sz w:val="24"/>
              </w:rPr>
              <w:t xml:space="preserve"> </w:t>
            </w:r>
            <w:r w:rsidRPr="009459AB">
              <w:rPr>
                <w:b/>
                <w:iCs/>
                <w:sz w:val="24"/>
              </w:rPr>
              <w:t>фінансування</w:t>
            </w:r>
            <w:r w:rsidRPr="009459AB">
              <w:rPr>
                <w:b/>
                <w:iCs/>
                <w:spacing w:val="-3"/>
                <w:sz w:val="24"/>
              </w:rPr>
              <w:t xml:space="preserve"> </w:t>
            </w:r>
            <w:r w:rsidRPr="009459AB">
              <w:rPr>
                <w:b/>
                <w:iCs/>
                <w:sz w:val="24"/>
              </w:rPr>
              <w:t>наукових</w:t>
            </w:r>
            <w:r w:rsidRPr="009459AB">
              <w:rPr>
                <w:b/>
                <w:iCs/>
                <w:spacing w:val="-4"/>
                <w:sz w:val="24"/>
              </w:rPr>
              <w:t xml:space="preserve"> </w:t>
            </w:r>
            <w:r w:rsidRPr="009459AB">
              <w:rPr>
                <w:b/>
                <w:iCs/>
                <w:sz w:val="24"/>
              </w:rPr>
              <w:t>досліджень</w:t>
            </w:r>
            <w:r w:rsidRPr="009459AB">
              <w:rPr>
                <w:b/>
                <w:iCs/>
                <w:spacing w:val="-4"/>
                <w:sz w:val="24"/>
              </w:rPr>
              <w:t xml:space="preserve"> </w:t>
            </w:r>
            <w:r w:rsidRPr="009459AB">
              <w:rPr>
                <w:b/>
                <w:iCs/>
                <w:sz w:val="24"/>
              </w:rPr>
              <w:t>в</w:t>
            </w:r>
            <w:r w:rsidRPr="009459AB">
              <w:rPr>
                <w:b/>
                <w:iCs/>
                <w:spacing w:val="-5"/>
                <w:sz w:val="24"/>
              </w:rPr>
              <w:t xml:space="preserve"> </w:t>
            </w:r>
            <w:r w:rsidRPr="009459AB">
              <w:rPr>
                <w:b/>
                <w:iCs/>
                <w:spacing w:val="-2"/>
                <w:sz w:val="24"/>
              </w:rPr>
              <w:t>Україні</w:t>
            </w:r>
          </w:p>
          <w:p w14:paraId="4EDB89B8" w14:textId="070C4FA7" w:rsidR="00E967F5" w:rsidRPr="009459AB" w:rsidRDefault="00E967F5" w:rsidP="00E967F5">
            <w:pPr>
              <w:widowControl w:val="0"/>
              <w:spacing w:line="276" w:lineRule="auto"/>
              <w:ind w:firstLine="0"/>
              <w:jc w:val="center"/>
              <w:rPr>
                <w:b/>
                <w:sz w:val="24"/>
                <w:szCs w:val="24"/>
                <w:lang w:val="uk-UA"/>
              </w:rPr>
            </w:pPr>
            <w:r w:rsidRPr="009459AB">
              <w:rPr>
                <w:b/>
                <w:iCs/>
                <w:sz w:val="24"/>
              </w:rPr>
              <w:t>та</w:t>
            </w:r>
            <w:r w:rsidRPr="009459AB">
              <w:rPr>
                <w:b/>
                <w:iCs/>
                <w:spacing w:val="-3"/>
                <w:sz w:val="24"/>
              </w:rPr>
              <w:t xml:space="preserve"> </w:t>
            </w:r>
            <w:r w:rsidRPr="009459AB">
              <w:rPr>
                <w:b/>
                <w:iCs/>
                <w:sz w:val="24"/>
              </w:rPr>
              <w:t>шляхи</w:t>
            </w:r>
            <w:r w:rsidRPr="009459AB">
              <w:rPr>
                <w:b/>
                <w:iCs/>
                <w:spacing w:val="-2"/>
                <w:sz w:val="24"/>
              </w:rPr>
              <w:t xml:space="preserve"> </w:t>
            </w:r>
            <w:proofErr w:type="spellStart"/>
            <w:r w:rsidRPr="009459AB">
              <w:rPr>
                <w:b/>
                <w:iCs/>
                <w:sz w:val="24"/>
              </w:rPr>
              <w:t>комерціалізації</w:t>
            </w:r>
            <w:proofErr w:type="spellEnd"/>
            <w:r w:rsidRPr="009459AB">
              <w:rPr>
                <w:b/>
                <w:iCs/>
                <w:spacing w:val="-4"/>
                <w:sz w:val="24"/>
              </w:rPr>
              <w:t xml:space="preserve"> </w:t>
            </w:r>
            <w:proofErr w:type="spellStart"/>
            <w:r w:rsidRPr="009459AB">
              <w:rPr>
                <w:b/>
                <w:iCs/>
                <w:sz w:val="24"/>
              </w:rPr>
              <w:t>їх</w:t>
            </w:r>
            <w:proofErr w:type="spellEnd"/>
            <w:r w:rsidRPr="009459AB">
              <w:rPr>
                <w:b/>
                <w:iCs/>
                <w:spacing w:val="-3"/>
                <w:sz w:val="24"/>
              </w:rPr>
              <w:t xml:space="preserve"> </w:t>
            </w:r>
            <w:proofErr w:type="spellStart"/>
            <w:r w:rsidRPr="009459AB">
              <w:rPr>
                <w:b/>
                <w:iCs/>
                <w:spacing w:val="-2"/>
                <w:sz w:val="24"/>
              </w:rPr>
              <w:t>результатів</w:t>
            </w:r>
            <w:bookmarkEnd w:id="26"/>
            <w:proofErr w:type="spellEnd"/>
          </w:p>
        </w:tc>
      </w:tr>
      <w:tr w:rsidR="00E967F5" w:rsidRPr="009459AB" w14:paraId="5E686762" w14:textId="77777777" w:rsidTr="00C23361">
        <w:trPr>
          <w:trHeight w:val="285"/>
          <w:jc w:val="center"/>
        </w:trPr>
        <w:tc>
          <w:tcPr>
            <w:tcW w:w="3101" w:type="pct"/>
            <w:vAlign w:val="center"/>
          </w:tcPr>
          <w:p w14:paraId="4E76BE82" w14:textId="5391E7E8" w:rsidR="00E967F5" w:rsidRPr="009459AB" w:rsidRDefault="00CF1991" w:rsidP="00CF1991">
            <w:pPr>
              <w:pStyle w:val="TableParagraph"/>
              <w:tabs>
                <w:tab w:val="left" w:pos="1873"/>
              </w:tabs>
              <w:spacing w:line="275" w:lineRule="exact"/>
              <w:rPr>
                <w:bCs/>
                <w:sz w:val="24"/>
                <w:szCs w:val="24"/>
              </w:rPr>
            </w:pPr>
            <w:r w:rsidRPr="009459AB">
              <w:rPr>
                <w:bCs/>
                <w:sz w:val="24"/>
                <w:szCs w:val="24"/>
              </w:rPr>
              <w:t xml:space="preserve">Тема 36. </w:t>
            </w:r>
            <w:bookmarkStart w:id="27" w:name="_Hlk211690429"/>
            <w:r w:rsidRPr="009459AB">
              <w:rPr>
                <w:spacing w:val="-2"/>
                <w:sz w:val="24"/>
              </w:rPr>
              <w:t>Державна</w:t>
            </w:r>
            <w:r w:rsidRPr="009459AB">
              <w:rPr>
                <w:sz w:val="24"/>
              </w:rPr>
              <w:t xml:space="preserve"> </w:t>
            </w:r>
            <w:r w:rsidRPr="009459AB">
              <w:rPr>
                <w:spacing w:val="-2"/>
                <w:sz w:val="24"/>
              </w:rPr>
              <w:t xml:space="preserve">підтримка розвитку наукової діяльності </w:t>
            </w:r>
            <w:r w:rsidRPr="009459AB">
              <w:rPr>
                <w:spacing w:val="-10"/>
                <w:sz w:val="24"/>
              </w:rPr>
              <w:t xml:space="preserve">у </w:t>
            </w:r>
            <w:r w:rsidRPr="009459AB">
              <w:rPr>
                <w:spacing w:val="-2"/>
                <w:sz w:val="24"/>
              </w:rPr>
              <w:t xml:space="preserve">закладах </w:t>
            </w:r>
            <w:r w:rsidRPr="009459AB">
              <w:rPr>
                <w:sz w:val="24"/>
              </w:rPr>
              <w:t>вищої освіти</w:t>
            </w:r>
            <w:bookmarkEnd w:id="27"/>
          </w:p>
        </w:tc>
        <w:tc>
          <w:tcPr>
            <w:tcW w:w="525" w:type="pct"/>
            <w:vAlign w:val="center"/>
          </w:tcPr>
          <w:p w14:paraId="3C7771C5" w14:textId="54D7E6D2" w:rsidR="00E967F5" w:rsidRPr="009459AB" w:rsidRDefault="00CF1991" w:rsidP="00C23361">
            <w:pPr>
              <w:widowControl w:val="0"/>
              <w:spacing w:line="276" w:lineRule="auto"/>
              <w:ind w:firstLine="0"/>
              <w:jc w:val="center"/>
              <w:rPr>
                <w:bCs/>
                <w:sz w:val="24"/>
                <w:szCs w:val="24"/>
                <w:lang w:val="uk-UA"/>
              </w:rPr>
            </w:pPr>
            <w:r w:rsidRPr="009459AB">
              <w:rPr>
                <w:bCs/>
                <w:sz w:val="24"/>
                <w:szCs w:val="24"/>
                <w:lang w:val="uk-UA"/>
              </w:rPr>
              <w:t>3</w:t>
            </w:r>
          </w:p>
        </w:tc>
        <w:tc>
          <w:tcPr>
            <w:tcW w:w="302" w:type="pct"/>
            <w:vAlign w:val="center"/>
          </w:tcPr>
          <w:p w14:paraId="4D5465A9" w14:textId="49136B5F" w:rsidR="00E967F5" w:rsidRPr="009459AB" w:rsidRDefault="00CF1991" w:rsidP="00C23361">
            <w:pPr>
              <w:widowControl w:val="0"/>
              <w:spacing w:line="276" w:lineRule="auto"/>
              <w:ind w:firstLine="0"/>
              <w:jc w:val="center"/>
              <w:rPr>
                <w:bCs/>
                <w:sz w:val="24"/>
                <w:szCs w:val="24"/>
                <w:lang w:val="uk-UA"/>
              </w:rPr>
            </w:pPr>
            <w:r w:rsidRPr="009459AB">
              <w:rPr>
                <w:bCs/>
                <w:sz w:val="24"/>
                <w:szCs w:val="24"/>
                <w:lang w:val="uk-UA"/>
              </w:rPr>
              <w:t>2</w:t>
            </w:r>
          </w:p>
        </w:tc>
        <w:tc>
          <w:tcPr>
            <w:tcW w:w="525" w:type="pct"/>
            <w:vAlign w:val="center"/>
          </w:tcPr>
          <w:p w14:paraId="39CCEF18" w14:textId="77777777" w:rsidR="00E967F5" w:rsidRPr="009459AB" w:rsidRDefault="00E967F5" w:rsidP="00C23361">
            <w:pPr>
              <w:widowControl w:val="0"/>
              <w:spacing w:line="276" w:lineRule="auto"/>
              <w:ind w:firstLine="0"/>
              <w:jc w:val="center"/>
              <w:rPr>
                <w:bCs/>
                <w:sz w:val="24"/>
                <w:szCs w:val="24"/>
                <w:lang w:val="uk-UA"/>
              </w:rPr>
            </w:pPr>
          </w:p>
        </w:tc>
        <w:tc>
          <w:tcPr>
            <w:tcW w:w="547" w:type="pct"/>
            <w:vAlign w:val="center"/>
          </w:tcPr>
          <w:p w14:paraId="05FD3860" w14:textId="79CD2F13" w:rsidR="00E967F5" w:rsidRPr="009459AB" w:rsidRDefault="00CF1991" w:rsidP="00C23361">
            <w:pPr>
              <w:widowControl w:val="0"/>
              <w:spacing w:line="276" w:lineRule="auto"/>
              <w:ind w:firstLine="0"/>
              <w:jc w:val="center"/>
              <w:rPr>
                <w:bCs/>
                <w:sz w:val="24"/>
                <w:szCs w:val="24"/>
                <w:lang w:val="uk-UA"/>
              </w:rPr>
            </w:pPr>
            <w:r w:rsidRPr="009459AB">
              <w:rPr>
                <w:bCs/>
                <w:sz w:val="24"/>
                <w:szCs w:val="24"/>
                <w:lang w:val="uk-UA"/>
              </w:rPr>
              <w:t>1</w:t>
            </w:r>
          </w:p>
        </w:tc>
      </w:tr>
      <w:tr w:rsidR="00CF1991" w:rsidRPr="009459AB" w14:paraId="2C78381A" w14:textId="77777777" w:rsidTr="00B17A15">
        <w:trPr>
          <w:trHeight w:val="285"/>
          <w:jc w:val="center"/>
        </w:trPr>
        <w:tc>
          <w:tcPr>
            <w:tcW w:w="3101" w:type="pct"/>
          </w:tcPr>
          <w:p w14:paraId="13E720AC" w14:textId="157D2752" w:rsidR="00CF1991" w:rsidRPr="009459AB" w:rsidRDefault="00CF1991" w:rsidP="00CF1991">
            <w:pPr>
              <w:widowControl w:val="0"/>
              <w:spacing w:line="276" w:lineRule="auto"/>
              <w:ind w:firstLine="0"/>
              <w:jc w:val="left"/>
              <w:rPr>
                <w:b/>
                <w:sz w:val="24"/>
                <w:szCs w:val="24"/>
                <w:lang w:val="uk-UA"/>
              </w:rPr>
            </w:pPr>
            <w:r w:rsidRPr="009459AB">
              <w:rPr>
                <w:bCs/>
                <w:sz w:val="24"/>
                <w:szCs w:val="24"/>
                <w:lang w:val="uk-UA"/>
              </w:rPr>
              <w:t xml:space="preserve">Тема 37. </w:t>
            </w:r>
            <w:bookmarkStart w:id="28" w:name="_Hlk211690449"/>
            <w:proofErr w:type="spellStart"/>
            <w:r w:rsidRPr="009459AB">
              <w:rPr>
                <w:sz w:val="24"/>
              </w:rPr>
              <w:t>Умови</w:t>
            </w:r>
            <w:proofErr w:type="spellEnd"/>
            <w:r w:rsidRPr="009459AB">
              <w:rPr>
                <w:sz w:val="24"/>
              </w:rPr>
              <w:t xml:space="preserve"> </w:t>
            </w:r>
            <w:proofErr w:type="spellStart"/>
            <w:r w:rsidRPr="009459AB">
              <w:rPr>
                <w:sz w:val="24"/>
              </w:rPr>
              <w:t>участі</w:t>
            </w:r>
            <w:proofErr w:type="spellEnd"/>
            <w:r w:rsidRPr="009459AB">
              <w:rPr>
                <w:sz w:val="24"/>
              </w:rPr>
              <w:t xml:space="preserve"> у </w:t>
            </w:r>
            <w:proofErr w:type="spellStart"/>
            <w:r w:rsidRPr="009459AB">
              <w:rPr>
                <w:sz w:val="24"/>
              </w:rPr>
              <w:t>державних</w:t>
            </w:r>
            <w:proofErr w:type="spellEnd"/>
            <w:r w:rsidRPr="009459AB">
              <w:rPr>
                <w:sz w:val="24"/>
              </w:rPr>
              <w:t xml:space="preserve"> </w:t>
            </w:r>
            <w:r w:rsidRPr="009459AB">
              <w:rPr>
                <w:spacing w:val="-2"/>
                <w:sz w:val="24"/>
              </w:rPr>
              <w:t xml:space="preserve">конкурсах </w:t>
            </w:r>
            <w:proofErr w:type="spellStart"/>
            <w:r w:rsidRPr="009459AB">
              <w:rPr>
                <w:spacing w:val="-8"/>
                <w:sz w:val="24"/>
              </w:rPr>
              <w:t>наукових</w:t>
            </w:r>
            <w:proofErr w:type="spellEnd"/>
            <w:r w:rsidRPr="009459AB">
              <w:rPr>
                <w:spacing w:val="-8"/>
                <w:sz w:val="24"/>
              </w:rPr>
              <w:t xml:space="preserve"> </w:t>
            </w:r>
            <w:proofErr w:type="spellStart"/>
            <w:r w:rsidRPr="009459AB">
              <w:rPr>
                <w:sz w:val="24"/>
              </w:rPr>
              <w:t>проєктів</w:t>
            </w:r>
            <w:proofErr w:type="spellEnd"/>
            <w:r w:rsidRPr="009459AB">
              <w:rPr>
                <w:sz w:val="24"/>
              </w:rPr>
              <w:t xml:space="preserve">. Структура, </w:t>
            </w:r>
            <w:proofErr w:type="spellStart"/>
            <w:r w:rsidRPr="009459AB">
              <w:rPr>
                <w:sz w:val="24"/>
              </w:rPr>
              <w:t>зміст</w:t>
            </w:r>
            <w:proofErr w:type="spellEnd"/>
            <w:r w:rsidRPr="009459AB">
              <w:rPr>
                <w:sz w:val="24"/>
              </w:rPr>
              <w:t xml:space="preserve">, </w:t>
            </w:r>
            <w:proofErr w:type="spellStart"/>
            <w:r w:rsidRPr="009459AB">
              <w:rPr>
                <w:spacing w:val="-2"/>
                <w:sz w:val="24"/>
              </w:rPr>
              <w:t>експертиза</w:t>
            </w:r>
            <w:proofErr w:type="spellEnd"/>
            <w:r w:rsidRPr="009459AB">
              <w:rPr>
                <w:spacing w:val="-2"/>
                <w:sz w:val="24"/>
              </w:rPr>
              <w:t xml:space="preserve"> </w:t>
            </w:r>
            <w:proofErr w:type="spellStart"/>
            <w:r w:rsidRPr="009459AB">
              <w:rPr>
                <w:spacing w:val="-2"/>
                <w:sz w:val="24"/>
              </w:rPr>
              <w:t>наукових</w:t>
            </w:r>
            <w:proofErr w:type="spellEnd"/>
            <w:r w:rsidRPr="009459AB">
              <w:rPr>
                <w:spacing w:val="-2"/>
                <w:sz w:val="24"/>
              </w:rPr>
              <w:t xml:space="preserve"> </w:t>
            </w:r>
            <w:proofErr w:type="spellStart"/>
            <w:r w:rsidRPr="009459AB">
              <w:rPr>
                <w:spacing w:val="-2"/>
                <w:sz w:val="24"/>
              </w:rPr>
              <w:t>проєктів</w:t>
            </w:r>
            <w:bookmarkEnd w:id="28"/>
            <w:proofErr w:type="spellEnd"/>
          </w:p>
        </w:tc>
        <w:tc>
          <w:tcPr>
            <w:tcW w:w="525" w:type="pct"/>
            <w:vAlign w:val="center"/>
          </w:tcPr>
          <w:p w14:paraId="24DD2EF2" w14:textId="79BEE585" w:rsidR="00CF1991" w:rsidRPr="009459AB" w:rsidRDefault="00CF1991" w:rsidP="00CF1991">
            <w:pPr>
              <w:widowControl w:val="0"/>
              <w:spacing w:line="276" w:lineRule="auto"/>
              <w:ind w:firstLine="0"/>
              <w:jc w:val="center"/>
              <w:rPr>
                <w:bCs/>
                <w:sz w:val="24"/>
                <w:szCs w:val="24"/>
                <w:lang w:val="uk-UA"/>
              </w:rPr>
            </w:pPr>
            <w:r w:rsidRPr="009459AB">
              <w:rPr>
                <w:bCs/>
                <w:sz w:val="24"/>
                <w:szCs w:val="24"/>
                <w:lang w:val="uk-UA"/>
              </w:rPr>
              <w:t>4</w:t>
            </w:r>
          </w:p>
        </w:tc>
        <w:tc>
          <w:tcPr>
            <w:tcW w:w="302" w:type="pct"/>
            <w:vAlign w:val="center"/>
          </w:tcPr>
          <w:p w14:paraId="545EB6D4" w14:textId="77777777" w:rsidR="00CF1991" w:rsidRPr="009459AB" w:rsidRDefault="00CF1991" w:rsidP="00CF1991">
            <w:pPr>
              <w:widowControl w:val="0"/>
              <w:spacing w:line="276" w:lineRule="auto"/>
              <w:ind w:firstLine="0"/>
              <w:jc w:val="center"/>
              <w:rPr>
                <w:bCs/>
                <w:sz w:val="24"/>
                <w:szCs w:val="24"/>
                <w:lang w:val="uk-UA"/>
              </w:rPr>
            </w:pPr>
          </w:p>
        </w:tc>
        <w:tc>
          <w:tcPr>
            <w:tcW w:w="525" w:type="pct"/>
            <w:vAlign w:val="center"/>
          </w:tcPr>
          <w:p w14:paraId="5098D6B4" w14:textId="43A9183B" w:rsidR="00CF1991" w:rsidRPr="009459AB" w:rsidRDefault="00CF1991" w:rsidP="00CF1991">
            <w:pPr>
              <w:widowControl w:val="0"/>
              <w:spacing w:line="276" w:lineRule="auto"/>
              <w:ind w:firstLine="0"/>
              <w:jc w:val="center"/>
              <w:rPr>
                <w:bCs/>
                <w:sz w:val="24"/>
                <w:szCs w:val="24"/>
                <w:lang w:val="uk-UA"/>
              </w:rPr>
            </w:pPr>
            <w:r w:rsidRPr="009459AB">
              <w:rPr>
                <w:bCs/>
                <w:sz w:val="24"/>
                <w:szCs w:val="24"/>
                <w:lang w:val="uk-UA"/>
              </w:rPr>
              <w:t>4</w:t>
            </w:r>
          </w:p>
        </w:tc>
        <w:tc>
          <w:tcPr>
            <w:tcW w:w="547" w:type="pct"/>
            <w:vAlign w:val="center"/>
          </w:tcPr>
          <w:p w14:paraId="1271A29E" w14:textId="77777777" w:rsidR="00CF1991" w:rsidRPr="009459AB" w:rsidRDefault="00CF1991" w:rsidP="00CF1991">
            <w:pPr>
              <w:widowControl w:val="0"/>
              <w:spacing w:line="276" w:lineRule="auto"/>
              <w:ind w:firstLine="0"/>
              <w:jc w:val="center"/>
              <w:rPr>
                <w:bCs/>
                <w:sz w:val="24"/>
                <w:szCs w:val="24"/>
                <w:lang w:val="uk-UA"/>
              </w:rPr>
            </w:pPr>
          </w:p>
        </w:tc>
      </w:tr>
      <w:tr w:rsidR="00CF1991" w:rsidRPr="009459AB" w14:paraId="663103C7" w14:textId="77777777" w:rsidTr="00B17A15">
        <w:trPr>
          <w:trHeight w:val="285"/>
          <w:jc w:val="center"/>
        </w:trPr>
        <w:tc>
          <w:tcPr>
            <w:tcW w:w="3101" w:type="pct"/>
          </w:tcPr>
          <w:p w14:paraId="0947BD8D" w14:textId="1B4180BD" w:rsidR="00CF1991" w:rsidRPr="009459AB" w:rsidRDefault="00CF1991" w:rsidP="00CF1991">
            <w:pPr>
              <w:pStyle w:val="TableParagraph"/>
              <w:tabs>
                <w:tab w:val="left" w:pos="1868"/>
              </w:tabs>
              <w:rPr>
                <w:b/>
                <w:sz w:val="24"/>
                <w:szCs w:val="24"/>
              </w:rPr>
            </w:pPr>
            <w:r w:rsidRPr="009459AB">
              <w:rPr>
                <w:bCs/>
                <w:sz w:val="24"/>
                <w:szCs w:val="24"/>
              </w:rPr>
              <w:t xml:space="preserve">Тема 38. </w:t>
            </w:r>
            <w:bookmarkStart w:id="29" w:name="_Hlk211690460"/>
            <w:r w:rsidRPr="009459AB">
              <w:rPr>
                <w:spacing w:val="-2"/>
                <w:sz w:val="24"/>
              </w:rPr>
              <w:t xml:space="preserve">Методика складання кошторису (бюджету) </w:t>
            </w:r>
            <w:proofErr w:type="spellStart"/>
            <w:r w:rsidRPr="009459AB">
              <w:rPr>
                <w:spacing w:val="-2"/>
                <w:sz w:val="24"/>
              </w:rPr>
              <w:t>проєкту</w:t>
            </w:r>
            <w:bookmarkEnd w:id="29"/>
            <w:proofErr w:type="spellEnd"/>
          </w:p>
        </w:tc>
        <w:tc>
          <w:tcPr>
            <w:tcW w:w="525" w:type="pct"/>
            <w:vAlign w:val="center"/>
          </w:tcPr>
          <w:p w14:paraId="203F8AE3" w14:textId="2B781A5A" w:rsidR="00CF1991" w:rsidRPr="009459AB" w:rsidRDefault="00CF1991" w:rsidP="00CF1991">
            <w:pPr>
              <w:widowControl w:val="0"/>
              <w:spacing w:line="276" w:lineRule="auto"/>
              <w:ind w:firstLine="0"/>
              <w:jc w:val="center"/>
              <w:rPr>
                <w:bCs/>
                <w:sz w:val="24"/>
                <w:szCs w:val="24"/>
                <w:lang w:val="uk-UA"/>
              </w:rPr>
            </w:pPr>
            <w:r w:rsidRPr="009459AB">
              <w:rPr>
                <w:bCs/>
                <w:sz w:val="24"/>
                <w:szCs w:val="24"/>
                <w:lang w:val="uk-UA"/>
              </w:rPr>
              <w:t>3</w:t>
            </w:r>
          </w:p>
        </w:tc>
        <w:tc>
          <w:tcPr>
            <w:tcW w:w="302" w:type="pct"/>
            <w:vAlign w:val="center"/>
          </w:tcPr>
          <w:p w14:paraId="40BFF6F0" w14:textId="77777777" w:rsidR="00CF1991" w:rsidRPr="009459AB" w:rsidRDefault="00CF1991" w:rsidP="00CF1991">
            <w:pPr>
              <w:widowControl w:val="0"/>
              <w:spacing w:line="276" w:lineRule="auto"/>
              <w:ind w:firstLine="0"/>
              <w:jc w:val="center"/>
              <w:rPr>
                <w:b/>
                <w:sz w:val="24"/>
                <w:szCs w:val="24"/>
                <w:lang w:val="uk-UA"/>
              </w:rPr>
            </w:pPr>
          </w:p>
        </w:tc>
        <w:tc>
          <w:tcPr>
            <w:tcW w:w="525" w:type="pct"/>
            <w:vAlign w:val="center"/>
          </w:tcPr>
          <w:p w14:paraId="1F71322D" w14:textId="2571717B" w:rsidR="00CF1991" w:rsidRPr="009459AB" w:rsidRDefault="00CF1991" w:rsidP="00CF1991">
            <w:pPr>
              <w:widowControl w:val="0"/>
              <w:spacing w:line="276" w:lineRule="auto"/>
              <w:ind w:firstLine="0"/>
              <w:jc w:val="center"/>
              <w:rPr>
                <w:bCs/>
                <w:sz w:val="24"/>
                <w:szCs w:val="24"/>
                <w:lang w:val="uk-UA"/>
              </w:rPr>
            </w:pPr>
            <w:r w:rsidRPr="009459AB">
              <w:rPr>
                <w:bCs/>
                <w:sz w:val="24"/>
                <w:szCs w:val="24"/>
                <w:lang w:val="uk-UA"/>
              </w:rPr>
              <w:t>2</w:t>
            </w:r>
          </w:p>
        </w:tc>
        <w:tc>
          <w:tcPr>
            <w:tcW w:w="547" w:type="pct"/>
            <w:vAlign w:val="center"/>
          </w:tcPr>
          <w:p w14:paraId="549EABC8" w14:textId="4F93F04D" w:rsidR="00CF1991" w:rsidRPr="009459AB" w:rsidRDefault="00CF1991" w:rsidP="00CF1991">
            <w:pPr>
              <w:widowControl w:val="0"/>
              <w:spacing w:line="276" w:lineRule="auto"/>
              <w:ind w:firstLine="0"/>
              <w:jc w:val="center"/>
              <w:rPr>
                <w:bCs/>
                <w:sz w:val="24"/>
                <w:szCs w:val="24"/>
                <w:lang w:val="uk-UA"/>
              </w:rPr>
            </w:pPr>
            <w:r w:rsidRPr="009459AB">
              <w:rPr>
                <w:bCs/>
                <w:sz w:val="24"/>
                <w:szCs w:val="24"/>
                <w:lang w:val="uk-UA"/>
              </w:rPr>
              <w:t>1</w:t>
            </w:r>
          </w:p>
        </w:tc>
      </w:tr>
      <w:tr w:rsidR="00CF1991" w:rsidRPr="009459AB" w14:paraId="3BEFA680" w14:textId="77777777" w:rsidTr="00B17A15">
        <w:trPr>
          <w:trHeight w:val="285"/>
          <w:jc w:val="center"/>
        </w:trPr>
        <w:tc>
          <w:tcPr>
            <w:tcW w:w="3101" w:type="pct"/>
          </w:tcPr>
          <w:p w14:paraId="4081ADF0" w14:textId="5B534B02" w:rsidR="00CF1991" w:rsidRPr="009459AB" w:rsidRDefault="00CF1991" w:rsidP="00CF1991">
            <w:pPr>
              <w:pStyle w:val="TableParagraph"/>
              <w:tabs>
                <w:tab w:val="left" w:pos="2348"/>
              </w:tabs>
              <w:spacing w:line="275" w:lineRule="exact"/>
              <w:rPr>
                <w:sz w:val="24"/>
              </w:rPr>
            </w:pPr>
            <w:r w:rsidRPr="009459AB">
              <w:rPr>
                <w:bCs/>
                <w:sz w:val="24"/>
                <w:szCs w:val="24"/>
              </w:rPr>
              <w:t xml:space="preserve">Тема 39. </w:t>
            </w:r>
            <w:bookmarkStart w:id="30" w:name="_Hlk211690479"/>
            <w:r w:rsidRPr="009459AB">
              <w:rPr>
                <w:spacing w:val="-2"/>
                <w:sz w:val="24"/>
              </w:rPr>
              <w:t xml:space="preserve">Об’єкти </w:t>
            </w:r>
            <w:r w:rsidRPr="009459AB">
              <w:rPr>
                <w:spacing w:val="-4"/>
                <w:sz w:val="24"/>
              </w:rPr>
              <w:t xml:space="preserve">права </w:t>
            </w:r>
            <w:r w:rsidRPr="009459AB">
              <w:rPr>
                <w:spacing w:val="-2"/>
                <w:sz w:val="24"/>
              </w:rPr>
              <w:t>інтелектуальної власності</w:t>
            </w:r>
          </w:p>
          <w:p w14:paraId="016AC742" w14:textId="49FA9858" w:rsidR="00CF1991" w:rsidRPr="009459AB" w:rsidRDefault="00CF1991" w:rsidP="00CF1991">
            <w:pPr>
              <w:widowControl w:val="0"/>
              <w:spacing w:line="276" w:lineRule="auto"/>
              <w:ind w:firstLine="0"/>
              <w:jc w:val="left"/>
              <w:rPr>
                <w:b/>
                <w:sz w:val="24"/>
                <w:szCs w:val="24"/>
                <w:lang w:val="uk-UA"/>
              </w:rPr>
            </w:pPr>
            <w:r w:rsidRPr="009459AB">
              <w:rPr>
                <w:spacing w:val="-6"/>
                <w:sz w:val="24"/>
              </w:rPr>
              <w:t xml:space="preserve">та </w:t>
            </w:r>
            <w:proofErr w:type="spellStart"/>
            <w:r w:rsidRPr="009459AB">
              <w:rPr>
                <w:spacing w:val="-6"/>
                <w:sz w:val="24"/>
              </w:rPr>
              <w:t>їх</w:t>
            </w:r>
            <w:proofErr w:type="spellEnd"/>
            <w:r w:rsidRPr="009459AB">
              <w:rPr>
                <w:spacing w:val="-6"/>
                <w:sz w:val="24"/>
              </w:rPr>
              <w:t xml:space="preserve"> </w:t>
            </w:r>
            <w:proofErr w:type="spellStart"/>
            <w:r w:rsidRPr="009459AB">
              <w:rPr>
                <w:spacing w:val="-2"/>
                <w:sz w:val="24"/>
              </w:rPr>
              <w:t>комерціалізація</w:t>
            </w:r>
            <w:proofErr w:type="spellEnd"/>
            <w:r w:rsidRPr="009459AB">
              <w:rPr>
                <w:spacing w:val="-2"/>
                <w:sz w:val="24"/>
              </w:rPr>
              <w:t xml:space="preserve">. </w:t>
            </w:r>
            <w:r w:rsidRPr="009459AB">
              <w:rPr>
                <w:sz w:val="24"/>
              </w:rPr>
              <w:t xml:space="preserve">Трансфер </w:t>
            </w:r>
            <w:proofErr w:type="spellStart"/>
            <w:r w:rsidRPr="009459AB">
              <w:rPr>
                <w:sz w:val="24"/>
              </w:rPr>
              <w:t>технологій</w:t>
            </w:r>
            <w:proofErr w:type="spellEnd"/>
            <w:r w:rsidRPr="009459AB">
              <w:rPr>
                <w:sz w:val="24"/>
              </w:rPr>
              <w:t>.</w:t>
            </w:r>
            <w:bookmarkEnd w:id="30"/>
          </w:p>
        </w:tc>
        <w:tc>
          <w:tcPr>
            <w:tcW w:w="525" w:type="pct"/>
            <w:vAlign w:val="center"/>
          </w:tcPr>
          <w:p w14:paraId="786AD9E8" w14:textId="3997AC10" w:rsidR="00CF1991" w:rsidRPr="009459AB" w:rsidRDefault="00CF1991" w:rsidP="00CF1991">
            <w:pPr>
              <w:widowControl w:val="0"/>
              <w:spacing w:line="276" w:lineRule="auto"/>
              <w:ind w:firstLine="0"/>
              <w:jc w:val="center"/>
              <w:rPr>
                <w:bCs/>
                <w:sz w:val="24"/>
                <w:szCs w:val="24"/>
                <w:lang w:val="uk-UA"/>
              </w:rPr>
            </w:pPr>
            <w:r w:rsidRPr="009459AB">
              <w:rPr>
                <w:bCs/>
                <w:sz w:val="24"/>
                <w:szCs w:val="24"/>
                <w:lang w:val="uk-UA"/>
              </w:rPr>
              <w:t>4</w:t>
            </w:r>
          </w:p>
        </w:tc>
        <w:tc>
          <w:tcPr>
            <w:tcW w:w="302" w:type="pct"/>
            <w:vAlign w:val="center"/>
          </w:tcPr>
          <w:p w14:paraId="36369C8F" w14:textId="77777777" w:rsidR="00CF1991" w:rsidRPr="009459AB" w:rsidRDefault="00CF1991" w:rsidP="00CF1991">
            <w:pPr>
              <w:widowControl w:val="0"/>
              <w:spacing w:line="276" w:lineRule="auto"/>
              <w:ind w:firstLine="0"/>
              <w:jc w:val="center"/>
              <w:rPr>
                <w:b/>
                <w:sz w:val="24"/>
                <w:szCs w:val="24"/>
                <w:lang w:val="uk-UA"/>
              </w:rPr>
            </w:pPr>
          </w:p>
        </w:tc>
        <w:tc>
          <w:tcPr>
            <w:tcW w:w="525" w:type="pct"/>
            <w:vAlign w:val="center"/>
          </w:tcPr>
          <w:p w14:paraId="6820E1F4" w14:textId="0C1B48CA" w:rsidR="00CF1991" w:rsidRPr="009459AB" w:rsidRDefault="00CF1991" w:rsidP="00CF1991">
            <w:pPr>
              <w:widowControl w:val="0"/>
              <w:spacing w:line="276" w:lineRule="auto"/>
              <w:ind w:firstLine="0"/>
              <w:jc w:val="center"/>
              <w:rPr>
                <w:bCs/>
                <w:sz w:val="24"/>
                <w:szCs w:val="24"/>
                <w:lang w:val="uk-UA"/>
              </w:rPr>
            </w:pPr>
            <w:r w:rsidRPr="009459AB">
              <w:rPr>
                <w:bCs/>
                <w:sz w:val="24"/>
                <w:szCs w:val="24"/>
                <w:lang w:val="uk-UA"/>
              </w:rPr>
              <w:t>4</w:t>
            </w:r>
          </w:p>
        </w:tc>
        <w:tc>
          <w:tcPr>
            <w:tcW w:w="547" w:type="pct"/>
            <w:vAlign w:val="center"/>
          </w:tcPr>
          <w:p w14:paraId="50893CD5" w14:textId="77777777" w:rsidR="00CF1991" w:rsidRPr="009459AB" w:rsidRDefault="00CF1991" w:rsidP="00CF1991">
            <w:pPr>
              <w:widowControl w:val="0"/>
              <w:spacing w:line="276" w:lineRule="auto"/>
              <w:ind w:firstLine="0"/>
              <w:jc w:val="center"/>
              <w:rPr>
                <w:b/>
                <w:sz w:val="24"/>
                <w:szCs w:val="24"/>
                <w:lang w:val="uk-UA"/>
              </w:rPr>
            </w:pPr>
          </w:p>
        </w:tc>
      </w:tr>
      <w:tr w:rsidR="00CF1991" w:rsidRPr="009459AB" w14:paraId="08843B65" w14:textId="77777777" w:rsidTr="00A13BEF">
        <w:trPr>
          <w:trHeight w:val="285"/>
          <w:jc w:val="center"/>
        </w:trPr>
        <w:tc>
          <w:tcPr>
            <w:tcW w:w="3101" w:type="pct"/>
            <w:vAlign w:val="center"/>
          </w:tcPr>
          <w:p w14:paraId="21BB0081" w14:textId="181F0A24" w:rsidR="00CF1991" w:rsidRPr="009459AB" w:rsidRDefault="00CF1991" w:rsidP="00CF1991">
            <w:pPr>
              <w:pStyle w:val="TableParagraph"/>
              <w:tabs>
                <w:tab w:val="left" w:pos="2348"/>
              </w:tabs>
              <w:spacing w:line="275" w:lineRule="exact"/>
              <w:rPr>
                <w:bCs/>
                <w:sz w:val="24"/>
                <w:szCs w:val="24"/>
              </w:rPr>
            </w:pPr>
            <w:r w:rsidRPr="009459AB">
              <w:rPr>
                <w:b/>
                <w:sz w:val="24"/>
                <w:szCs w:val="24"/>
              </w:rPr>
              <w:t>Разом за змістовим модулем 7</w:t>
            </w:r>
          </w:p>
        </w:tc>
        <w:tc>
          <w:tcPr>
            <w:tcW w:w="525" w:type="pct"/>
            <w:vAlign w:val="center"/>
          </w:tcPr>
          <w:p w14:paraId="1E0F0C8A" w14:textId="37BFF6FD" w:rsidR="00CF1991" w:rsidRPr="009459AB" w:rsidRDefault="00CF1991" w:rsidP="00CF1991">
            <w:pPr>
              <w:widowControl w:val="0"/>
              <w:spacing w:line="276" w:lineRule="auto"/>
              <w:ind w:firstLine="0"/>
              <w:jc w:val="center"/>
              <w:rPr>
                <w:b/>
                <w:sz w:val="24"/>
                <w:szCs w:val="24"/>
                <w:lang w:val="uk-UA"/>
              </w:rPr>
            </w:pPr>
            <w:r w:rsidRPr="009459AB">
              <w:rPr>
                <w:b/>
                <w:sz w:val="24"/>
                <w:szCs w:val="24"/>
                <w:lang w:val="uk-UA"/>
              </w:rPr>
              <w:t>14</w:t>
            </w:r>
          </w:p>
        </w:tc>
        <w:tc>
          <w:tcPr>
            <w:tcW w:w="302" w:type="pct"/>
            <w:vAlign w:val="center"/>
          </w:tcPr>
          <w:p w14:paraId="4260BC09" w14:textId="5A732139" w:rsidR="00CF1991" w:rsidRPr="009459AB" w:rsidRDefault="00CF1991" w:rsidP="00CF1991">
            <w:pPr>
              <w:widowControl w:val="0"/>
              <w:spacing w:line="276" w:lineRule="auto"/>
              <w:ind w:firstLine="0"/>
              <w:jc w:val="center"/>
              <w:rPr>
                <w:b/>
                <w:sz w:val="24"/>
                <w:szCs w:val="24"/>
                <w:lang w:val="uk-UA"/>
              </w:rPr>
            </w:pPr>
            <w:r w:rsidRPr="009459AB">
              <w:rPr>
                <w:b/>
                <w:sz w:val="24"/>
                <w:szCs w:val="24"/>
                <w:lang w:val="uk-UA"/>
              </w:rPr>
              <w:t>2</w:t>
            </w:r>
          </w:p>
        </w:tc>
        <w:tc>
          <w:tcPr>
            <w:tcW w:w="525" w:type="pct"/>
            <w:vAlign w:val="center"/>
          </w:tcPr>
          <w:p w14:paraId="141A7E10" w14:textId="70229579" w:rsidR="00CF1991" w:rsidRPr="009459AB" w:rsidRDefault="00CF1991" w:rsidP="00CF1991">
            <w:pPr>
              <w:widowControl w:val="0"/>
              <w:spacing w:line="276" w:lineRule="auto"/>
              <w:ind w:firstLine="0"/>
              <w:jc w:val="center"/>
              <w:rPr>
                <w:b/>
                <w:sz w:val="24"/>
                <w:szCs w:val="24"/>
                <w:lang w:val="uk-UA"/>
              </w:rPr>
            </w:pPr>
            <w:r w:rsidRPr="009459AB">
              <w:rPr>
                <w:b/>
                <w:sz w:val="24"/>
                <w:szCs w:val="24"/>
                <w:lang w:val="uk-UA"/>
              </w:rPr>
              <w:t>10</w:t>
            </w:r>
          </w:p>
        </w:tc>
        <w:tc>
          <w:tcPr>
            <w:tcW w:w="547" w:type="pct"/>
            <w:vAlign w:val="center"/>
          </w:tcPr>
          <w:p w14:paraId="5762E8A7" w14:textId="7976924F" w:rsidR="00CF1991" w:rsidRPr="009459AB" w:rsidRDefault="00CF1991" w:rsidP="00CF1991">
            <w:pPr>
              <w:widowControl w:val="0"/>
              <w:spacing w:line="276" w:lineRule="auto"/>
              <w:ind w:firstLine="0"/>
              <w:jc w:val="center"/>
              <w:rPr>
                <w:b/>
                <w:sz w:val="24"/>
                <w:szCs w:val="24"/>
                <w:lang w:val="uk-UA"/>
              </w:rPr>
            </w:pPr>
            <w:r w:rsidRPr="009459AB">
              <w:rPr>
                <w:b/>
                <w:sz w:val="24"/>
                <w:szCs w:val="24"/>
                <w:lang w:val="uk-UA"/>
              </w:rPr>
              <w:t>2</w:t>
            </w:r>
          </w:p>
        </w:tc>
      </w:tr>
      <w:tr w:rsidR="00CF1991" w:rsidRPr="009459AB" w14:paraId="7CBC4E48" w14:textId="77777777" w:rsidTr="00C23361">
        <w:trPr>
          <w:trHeight w:val="415"/>
          <w:jc w:val="center"/>
        </w:trPr>
        <w:tc>
          <w:tcPr>
            <w:tcW w:w="3101" w:type="pct"/>
            <w:vAlign w:val="center"/>
          </w:tcPr>
          <w:p w14:paraId="1068BBD0" w14:textId="77777777" w:rsidR="00CF1991" w:rsidRPr="009459AB" w:rsidRDefault="00CF1991" w:rsidP="00CF1991">
            <w:pPr>
              <w:pStyle w:val="4"/>
              <w:spacing w:line="276" w:lineRule="auto"/>
              <w:ind w:firstLine="0"/>
              <w:jc w:val="left"/>
              <w:rPr>
                <w:b/>
                <w:i w:val="0"/>
                <w:sz w:val="24"/>
                <w:szCs w:val="24"/>
                <w:lang w:val="uk-UA"/>
              </w:rPr>
            </w:pPr>
            <w:r w:rsidRPr="009459AB">
              <w:rPr>
                <w:b/>
                <w:i w:val="0"/>
                <w:sz w:val="24"/>
                <w:szCs w:val="24"/>
                <w:lang w:val="uk-UA"/>
              </w:rPr>
              <w:t>Усього годин</w:t>
            </w:r>
          </w:p>
        </w:tc>
        <w:tc>
          <w:tcPr>
            <w:tcW w:w="525" w:type="pct"/>
            <w:vAlign w:val="center"/>
          </w:tcPr>
          <w:p w14:paraId="1CF9D53C" w14:textId="77777777" w:rsidR="00CF1991" w:rsidRPr="009459AB" w:rsidRDefault="00CF1991" w:rsidP="00CF1991">
            <w:pPr>
              <w:widowControl w:val="0"/>
              <w:spacing w:line="276" w:lineRule="auto"/>
              <w:ind w:firstLine="0"/>
              <w:jc w:val="center"/>
              <w:rPr>
                <w:b/>
                <w:sz w:val="24"/>
                <w:szCs w:val="24"/>
                <w:lang w:val="uk-UA"/>
              </w:rPr>
            </w:pPr>
            <w:r w:rsidRPr="009459AB">
              <w:rPr>
                <w:b/>
                <w:sz w:val="24"/>
                <w:szCs w:val="24"/>
                <w:lang w:val="uk-UA"/>
              </w:rPr>
              <w:t>120</w:t>
            </w:r>
          </w:p>
        </w:tc>
        <w:tc>
          <w:tcPr>
            <w:tcW w:w="302" w:type="pct"/>
            <w:vAlign w:val="center"/>
          </w:tcPr>
          <w:p w14:paraId="37761AE4" w14:textId="4477E764" w:rsidR="00CF1991" w:rsidRPr="009459AB" w:rsidRDefault="00CF1991" w:rsidP="00CF1991">
            <w:pPr>
              <w:widowControl w:val="0"/>
              <w:spacing w:line="276" w:lineRule="auto"/>
              <w:ind w:firstLine="0"/>
              <w:jc w:val="center"/>
              <w:rPr>
                <w:b/>
                <w:sz w:val="24"/>
                <w:szCs w:val="24"/>
                <w:lang w:val="uk-UA"/>
              </w:rPr>
            </w:pPr>
            <w:r w:rsidRPr="009459AB">
              <w:rPr>
                <w:b/>
                <w:sz w:val="24"/>
                <w:szCs w:val="24"/>
                <w:lang w:val="uk-UA"/>
              </w:rPr>
              <w:t>20</w:t>
            </w:r>
          </w:p>
        </w:tc>
        <w:tc>
          <w:tcPr>
            <w:tcW w:w="525" w:type="pct"/>
            <w:vAlign w:val="center"/>
          </w:tcPr>
          <w:p w14:paraId="48F26A3B" w14:textId="348138DE" w:rsidR="00CF1991" w:rsidRPr="009459AB" w:rsidRDefault="00CF1991" w:rsidP="00CF1991">
            <w:pPr>
              <w:widowControl w:val="0"/>
              <w:spacing w:line="276" w:lineRule="auto"/>
              <w:ind w:firstLine="0"/>
              <w:jc w:val="center"/>
              <w:rPr>
                <w:b/>
                <w:sz w:val="24"/>
                <w:szCs w:val="24"/>
                <w:lang w:val="uk-UA"/>
              </w:rPr>
            </w:pPr>
            <w:r w:rsidRPr="009459AB">
              <w:rPr>
                <w:b/>
                <w:sz w:val="24"/>
                <w:szCs w:val="24"/>
                <w:lang w:val="uk-UA"/>
              </w:rPr>
              <w:t>70</w:t>
            </w:r>
          </w:p>
        </w:tc>
        <w:tc>
          <w:tcPr>
            <w:tcW w:w="547" w:type="pct"/>
            <w:vAlign w:val="center"/>
          </w:tcPr>
          <w:p w14:paraId="16E22544" w14:textId="4622B597" w:rsidR="00CF1991" w:rsidRPr="009459AB" w:rsidRDefault="00CF1991" w:rsidP="00CF1991">
            <w:pPr>
              <w:widowControl w:val="0"/>
              <w:spacing w:line="276" w:lineRule="auto"/>
              <w:ind w:firstLine="0"/>
              <w:jc w:val="center"/>
              <w:rPr>
                <w:b/>
                <w:sz w:val="24"/>
                <w:szCs w:val="24"/>
                <w:highlight w:val="yellow"/>
                <w:lang w:val="uk-UA"/>
              </w:rPr>
            </w:pPr>
            <w:r w:rsidRPr="009459AB">
              <w:rPr>
                <w:b/>
                <w:sz w:val="24"/>
                <w:szCs w:val="24"/>
                <w:lang w:val="uk-UA"/>
              </w:rPr>
              <w:t>30</w:t>
            </w:r>
          </w:p>
        </w:tc>
      </w:tr>
    </w:tbl>
    <w:p w14:paraId="5F142347" w14:textId="77777777" w:rsidR="006C5E79" w:rsidRPr="009459AB" w:rsidRDefault="006C5E79" w:rsidP="00C5356F">
      <w:pPr>
        <w:widowControl w:val="0"/>
        <w:spacing w:line="276" w:lineRule="auto"/>
        <w:ind w:left="7513" w:hanging="7513"/>
        <w:jc w:val="center"/>
        <w:rPr>
          <w:b/>
          <w:sz w:val="24"/>
          <w:szCs w:val="24"/>
          <w:lang w:val="uk-UA"/>
        </w:rPr>
      </w:pPr>
    </w:p>
    <w:p w14:paraId="15E402D9" w14:textId="28470094" w:rsidR="00701A1B" w:rsidRPr="009459AB" w:rsidRDefault="006C5E79" w:rsidP="00F862ED">
      <w:pPr>
        <w:tabs>
          <w:tab w:val="clear" w:pos="709"/>
        </w:tabs>
        <w:spacing w:line="240" w:lineRule="auto"/>
        <w:ind w:firstLine="0"/>
        <w:jc w:val="center"/>
        <w:rPr>
          <w:b/>
          <w:sz w:val="24"/>
          <w:szCs w:val="24"/>
          <w:lang w:val="uk-UA"/>
        </w:rPr>
      </w:pPr>
      <w:r w:rsidRPr="009459AB">
        <w:rPr>
          <w:b/>
          <w:sz w:val="24"/>
          <w:szCs w:val="24"/>
          <w:lang w:val="uk-UA"/>
        </w:rPr>
        <w:br w:type="page"/>
      </w:r>
      <w:r w:rsidR="00701A1B" w:rsidRPr="009459AB">
        <w:rPr>
          <w:b/>
          <w:sz w:val="24"/>
          <w:szCs w:val="24"/>
          <w:lang w:val="uk-UA"/>
        </w:rPr>
        <w:lastRenderedPageBreak/>
        <w:t>5. ТЕМИ ЛЕКЦІЙНИХ ЗАНЯТЬ</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0"/>
        <w:gridCol w:w="7078"/>
        <w:gridCol w:w="10"/>
        <w:gridCol w:w="992"/>
      </w:tblGrid>
      <w:tr w:rsidR="00701A1B" w:rsidRPr="009459AB" w14:paraId="4F23C066" w14:textId="77777777" w:rsidTr="006C5E79">
        <w:trPr>
          <w:jc w:val="center"/>
        </w:trPr>
        <w:tc>
          <w:tcPr>
            <w:tcW w:w="1139" w:type="dxa"/>
            <w:gridSpan w:val="2"/>
            <w:vAlign w:val="center"/>
          </w:tcPr>
          <w:p w14:paraId="674DF54E" w14:textId="77777777" w:rsidR="00701A1B" w:rsidRPr="009459AB" w:rsidRDefault="00701A1B" w:rsidP="006C5E79">
            <w:pPr>
              <w:widowControl w:val="0"/>
              <w:spacing w:line="276" w:lineRule="auto"/>
              <w:ind w:left="142" w:firstLine="0"/>
              <w:jc w:val="center"/>
              <w:rPr>
                <w:sz w:val="22"/>
                <w:lang w:val="uk-UA"/>
              </w:rPr>
            </w:pPr>
            <w:r w:rsidRPr="009459AB">
              <w:rPr>
                <w:sz w:val="22"/>
                <w:lang w:val="uk-UA"/>
              </w:rPr>
              <w:t>№</w:t>
            </w:r>
          </w:p>
          <w:p w14:paraId="34C88D33" w14:textId="77777777" w:rsidR="00701A1B" w:rsidRPr="009459AB" w:rsidRDefault="00701A1B" w:rsidP="006C5E79">
            <w:pPr>
              <w:widowControl w:val="0"/>
              <w:spacing w:line="276" w:lineRule="auto"/>
              <w:ind w:left="142" w:firstLine="0"/>
              <w:jc w:val="center"/>
              <w:rPr>
                <w:sz w:val="22"/>
                <w:lang w:val="uk-UA"/>
              </w:rPr>
            </w:pPr>
            <w:r w:rsidRPr="009459AB">
              <w:rPr>
                <w:sz w:val="22"/>
                <w:lang w:val="uk-UA"/>
              </w:rPr>
              <w:t>теми</w:t>
            </w:r>
          </w:p>
        </w:tc>
        <w:tc>
          <w:tcPr>
            <w:tcW w:w="7088" w:type="dxa"/>
            <w:gridSpan w:val="2"/>
            <w:vAlign w:val="center"/>
          </w:tcPr>
          <w:p w14:paraId="0CDDAB88" w14:textId="77777777" w:rsidR="00701A1B" w:rsidRPr="009459AB" w:rsidRDefault="00701A1B" w:rsidP="006C5E79">
            <w:pPr>
              <w:widowControl w:val="0"/>
              <w:spacing w:line="276" w:lineRule="auto"/>
              <w:ind w:firstLine="0"/>
              <w:jc w:val="center"/>
              <w:rPr>
                <w:sz w:val="22"/>
                <w:lang w:val="uk-UA"/>
              </w:rPr>
            </w:pPr>
            <w:r w:rsidRPr="009459AB">
              <w:rPr>
                <w:sz w:val="22"/>
                <w:lang w:val="uk-UA"/>
              </w:rPr>
              <w:t>Назва теми</w:t>
            </w:r>
          </w:p>
        </w:tc>
        <w:tc>
          <w:tcPr>
            <w:tcW w:w="992" w:type="dxa"/>
            <w:vAlign w:val="center"/>
          </w:tcPr>
          <w:p w14:paraId="2F0A3741" w14:textId="77777777" w:rsidR="00701A1B" w:rsidRPr="009459AB" w:rsidRDefault="00701A1B" w:rsidP="006C5E79">
            <w:pPr>
              <w:widowControl w:val="0"/>
              <w:spacing w:line="276" w:lineRule="auto"/>
              <w:ind w:firstLine="0"/>
              <w:jc w:val="center"/>
              <w:rPr>
                <w:sz w:val="22"/>
                <w:lang w:val="uk-UA"/>
              </w:rPr>
            </w:pPr>
            <w:r w:rsidRPr="009459AB">
              <w:rPr>
                <w:sz w:val="22"/>
                <w:lang w:val="uk-UA"/>
              </w:rPr>
              <w:t>Кіл-</w:t>
            </w:r>
            <w:proofErr w:type="spellStart"/>
            <w:r w:rsidRPr="009459AB">
              <w:rPr>
                <w:sz w:val="22"/>
                <w:lang w:val="uk-UA"/>
              </w:rPr>
              <w:t>ть</w:t>
            </w:r>
            <w:proofErr w:type="spellEnd"/>
          </w:p>
          <w:p w14:paraId="35F690F4" w14:textId="77777777" w:rsidR="00701A1B" w:rsidRPr="009459AB" w:rsidRDefault="00701A1B" w:rsidP="006C5E79">
            <w:pPr>
              <w:widowControl w:val="0"/>
              <w:spacing w:line="276" w:lineRule="auto"/>
              <w:ind w:firstLine="0"/>
              <w:jc w:val="center"/>
              <w:rPr>
                <w:sz w:val="22"/>
                <w:lang w:val="uk-UA"/>
              </w:rPr>
            </w:pPr>
            <w:r w:rsidRPr="009459AB">
              <w:rPr>
                <w:sz w:val="22"/>
                <w:lang w:val="uk-UA"/>
              </w:rPr>
              <w:t>годин</w:t>
            </w:r>
          </w:p>
        </w:tc>
      </w:tr>
      <w:tr w:rsidR="003572A6" w:rsidRPr="009459AB" w14:paraId="6A0E73CF" w14:textId="77777777" w:rsidTr="008E6C73">
        <w:trPr>
          <w:jc w:val="center"/>
        </w:trPr>
        <w:tc>
          <w:tcPr>
            <w:tcW w:w="9219" w:type="dxa"/>
            <w:gridSpan w:val="5"/>
          </w:tcPr>
          <w:p w14:paraId="2998E824" w14:textId="76228FD2" w:rsidR="003572A6" w:rsidRPr="009459AB" w:rsidRDefault="00C23361" w:rsidP="006B4C72">
            <w:pPr>
              <w:pStyle w:val="TableParagraph"/>
              <w:ind w:left="10" w:right="9"/>
            </w:pPr>
            <w:r w:rsidRPr="009459AB">
              <w:rPr>
                <w:b/>
                <w:color w:val="000000"/>
              </w:rPr>
              <w:t xml:space="preserve">Змістовий модуль 1. </w:t>
            </w:r>
            <w:r w:rsidR="006B4C72" w:rsidRPr="009459AB">
              <w:rPr>
                <w:b/>
                <w:iCs/>
                <w:sz w:val="24"/>
              </w:rPr>
              <w:t>Європейський</w:t>
            </w:r>
            <w:r w:rsidR="006B4C72" w:rsidRPr="009459AB">
              <w:rPr>
                <w:b/>
                <w:iCs/>
                <w:spacing w:val="-4"/>
                <w:sz w:val="24"/>
              </w:rPr>
              <w:t xml:space="preserve"> </w:t>
            </w:r>
            <w:proofErr w:type="spellStart"/>
            <w:r w:rsidR="006B4C72" w:rsidRPr="009459AB">
              <w:rPr>
                <w:b/>
                <w:iCs/>
                <w:sz w:val="24"/>
              </w:rPr>
              <w:t>освітньо</w:t>
            </w:r>
            <w:proofErr w:type="spellEnd"/>
            <w:r w:rsidR="006B4C72" w:rsidRPr="009459AB">
              <w:rPr>
                <w:b/>
                <w:iCs/>
                <w:sz w:val="24"/>
              </w:rPr>
              <w:t>-науковий</w:t>
            </w:r>
            <w:r w:rsidR="006B4C72" w:rsidRPr="009459AB">
              <w:rPr>
                <w:b/>
                <w:iCs/>
                <w:spacing w:val="-4"/>
                <w:sz w:val="24"/>
              </w:rPr>
              <w:t xml:space="preserve"> </w:t>
            </w:r>
            <w:r w:rsidR="006B4C72" w:rsidRPr="009459AB">
              <w:rPr>
                <w:b/>
                <w:iCs/>
                <w:spacing w:val="-2"/>
                <w:sz w:val="24"/>
              </w:rPr>
              <w:t xml:space="preserve">простір: </w:t>
            </w:r>
            <w:proofErr w:type="spellStart"/>
            <w:r w:rsidR="006B4C72" w:rsidRPr="009459AB">
              <w:rPr>
                <w:b/>
                <w:iCs/>
                <w:sz w:val="24"/>
              </w:rPr>
              <w:t>генеза</w:t>
            </w:r>
            <w:proofErr w:type="spellEnd"/>
            <w:r w:rsidR="006B4C72" w:rsidRPr="009459AB">
              <w:rPr>
                <w:b/>
                <w:iCs/>
                <w:sz w:val="24"/>
              </w:rPr>
              <w:t>,</w:t>
            </w:r>
            <w:r w:rsidR="006B4C72" w:rsidRPr="009459AB">
              <w:rPr>
                <w:b/>
                <w:iCs/>
                <w:spacing w:val="-2"/>
                <w:sz w:val="24"/>
              </w:rPr>
              <w:t xml:space="preserve"> </w:t>
            </w:r>
            <w:r w:rsidR="006B4C72" w:rsidRPr="009459AB">
              <w:rPr>
                <w:b/>
                <w:iCs/>
                <w:sz w:val="24"/>
              </w:rPr>
              <w:t>структура,</w:t>
            </w:r>
            <w:r w:rsidR="006B4C72" w:rsidRPr="009459AB">
              <w:rPr>
                <w:b/>
                <w:iCs/>
                <w:spacing w:val="-2"/>
                <w:sz w:val="24"/>
              </w:rPr>
              <w:t xml:space="preserve"> </w:t>
            </w:r>
            <w:r w:rsidR="006B4C72" w:rsidRPr="009459AB">
              <w:rPr>
                <w:b/>
                <w:iCs/>
                <w:sz w:val="24"/>
              </w:rPr>
              <w:t>пріоритети</w:t>
            </w:r>
            <w:r w:rsidR="006B4C72" w:rsidRPr="009459AB">
              <w:rPr>
                <w:b/>
                <w:iCs/>
                <w:spacing w:val="-1"/>
                <w:sz w:val="24"/>
              </w:rPr>
              <w:t xml:space="preserve"> </w:t>
            </w:r>
            <w:r w:rsidR="006B4C72" w:rsidRPr="009459AB">
              <w:rPr>
                <w:b/>
                <w:iCs/>
                <w:spacing w:val="-2"/>
                <w:sz w:val="24"/>
              </w:rPr>
              <w:t>розвитку</w:t>
            </w:r>
          </w:p>
        </w:tc>
      </w:tr>
      <w:tr w:rsidR="000056A4" w:rsidRPr="009459AB" w14:paraId="4F227A75" w14:textId="77777777" w:rsidTr="008E6C73">
        <w:trPr>
          <w:jc w:val="center"/>
        </w:trPr>
        <w:tc>
          <w:tcPr>
            <w:tcW w:w="1139" w:type="dxa"/>
            <w:gridSpan w:val="2"/>
          </w:tcPr>
          <w:p w14:paraId="477DB805" w14:textId="77777777" w:rsidR="000056A4" w:rsidRPr="009459AB" w:rsidRDefault="000056A4" w:rsidP="000056A4">
            <w:pPr>
              <w:widowControl w:val="0"/>
              <w:spacing w:line="276" w:lineRule="auto"/>
              <w:ind w:firstLine="0"/>
              <w:jc w:val="center"/>
              <w:rPr>
                <w:sz w:val="22"/>
                <w:lang w:val="uk-UA"/>
              </w:rPr>
            </w:pPr>
            <w:r w:rsidRPr="009459AB">
              <w:rPr>
                <w:sz w:val="22"/>
                <w:lang w:val="uk-UA"/>
              </w:rPr>
              <w:t>1.</w:t>
            </w:r>
          </w:p>
        </w:tc>
        <w:tc>
          <w:tcPr>
            <w:tcW w:w="7088" w:type="dxa"/>
            <w:gridSpan w:val="2"/>
          </w:tcPr>
          <w:p w14:paraId="3D098044" w14:textId="1FCF0608" w:rsidR="000056A4" w:rsidRPr="009459AB" w:rsidRDefault="000056A4" w:rsidP="000056A4">
            <w:pPr>
              <w:widowControl w:val="0"/>
              <w:spacing w:line="276" w:lineRule="auto"/>
              <w:ind w:firstLine="0"/>
              <w:rPr>
                <w:sz w:val="24"/>
                <w:szCs w:val="24"/>
                <w:highlight w:val="yellow"/>
                <w:lang w:val="uk-UA"/>
              </w:rPr>
            </w:pPr>
            <w:r w:rsidRPr="009459AB">
              <w:rPr>
                <w:color w:val="2A2513"/>
                <w:sz w:val="24"/>
                <w:szCs w:val="24"/>
                <w:shd w:val="clear" w:color="auto" w:fill="FFFFFF"/>
                <w:lang w:val="uk-UA"/>
              </w:rPr>
              <w:t xml:space="preserve">Тема1. </w:t>
            </w:r>
            <w:proofErr w:type="spellStart"/>
            <w:r w:rsidR="006B4C72" w:rsidRPr="009459AB">
              <w:rPr>
                <w:sz w:val="24"/>
                <w:szCs w:val="24"/>
              </w:rPr>
              <w:t>Синергія</w:t>
            </w:r>
            <w:proofErr w:type="spellEnd"/>
            <w:r w:rsidR="006B4C72" w:rsidRPr="009459AB">
              <w:rPr>
                <w:sz w:val="24"/>
                <w:szCs w:val="24"/>
              </w:rPr>
              <w:t xml:space="preserve"> науки і </w:t>
            </w:r>
            <w:proofErr w:type="spellStart"/>
            <w:r w:rsidR="006B4C72" w:rsidRPr="009459AB">
              <w:rPr>
                <w:sz w:val="24"/>
                <w:szCs w:val="24"/>
              </w:rPr>
              <w:t>освіти</w:t>
            </w:r>
            <w:proofErr w:type="spellEnd"/>
            <w:r w:rsidR="006B4C72" w:rsidRPr="009459AB">
              <w:rPr>
                <w:sz w:val="24"/>
                <w:szCs w:val="24"/>
              </w:rPr>
              <w:t xml:space="preserve"> в </w:t>
            </w:r>
            <w:proofErr w:type="spellStart"/>
            <w:r w:rsidR="006B4C72" w:rsidRPr="009459AB">
              <w:rPr>
                <w:sz w:val="24"/>
                <w:szCs w:val="24"/>
              </w:rPr>
              <w:t>процесі</w:t>
            </w:r>
            <w:proofErr w:type="spellEnd"/>
            <w:r w:rsidR="006B4C72" w:rsidRPr="009459AB">
              <w:rPr>
                <w:sz w:val="24"/>
                <w:szCs w:val="24"/>
              </w:rPr>
              <w:t xml:space="preserve"> </w:t>
            </w:r>
            <w:proofErr w:type="spellStart"/>
            <w:r w:rsidR="006B4C72" w:rsidRPr="009459AB">
              <w:rPr>
                <w:sz w:val="24"/>
                <w:szCs w:val="24"/>
              </w:rPr>
              <w:t>генези</w:t>
            </w:r>
            <w:proofErr w:type="spellEnd"/>
            <w:r w:rsidR="006B4C72" w:rsidRPr="009459AB">
              <w:rPr>
                <w:sz w:val="24"/>
                <w:szCs w:val="24"/>
              </w:rPr>
              <w:t xml:space="preserve"> феномену </w:t>
            </w:r>
            <w:proofErr w:type="spellStart"/>
            <w:r w:rsidR="006B4C72" w:rsidRPr="009459AB">
              <w:rPr>
                <w:sz w:val="24"/>
                <w:szCs w:val="24"/>
              </w:rPr>
              <w:t>університетської</w:t>
            </w:r>
            <w:proofErr w:type="spellEnd"/>
            <w:r w:rsidR="006B4C72" w:rsidRPr="009459AB">
              <w:rPr>
                <w:sz w:val="24"/>
                <w:szCs w:val="24"/>
              </w:rPr>
              <w:t xml:space="preserve"> науки. </w:t>
            </w:r>
            <w:proofErr w:type="spellStart"/>
            <w:r w:rsidR="006B4C72" w:rsidRPr="009459AB">
              <w:rPr>
                <w:sz w:val="24"/>
                <w:szCs w:val="24"/>
              </w:rPr>
              <w:t>Інтеграційні</w:t>
            </w:r>
            <w:proofErr w:type="spellEnd"/>
            <w:r w:rsidR="006B4C72" w:rsidRPr="009459AB">
              <w:rPr>
                <w:sz w:val="24"/>
                <w:szCs w:val="24"/>
              </w:rPr>
              <w:t xml:space="preserve"> </w:t>
            </w:r>
            <w:proofErr w:type="spellStart"/>
            <w:r w:rsidR="006B4C72" w:rsidRPr="009459AB">
              <w:rPr>
                <w:sz w:val="24"/>
                <w:szCs w:val="24"/>
              </w:rPr>
              <w:t>процеси</w:t>
            </w:r>
            <w:proofErr w:type="spellEnd"/>
            <w:r w:rsidR="006B4C72" w:rsidRPr="009459AB">
              <w:rPr>
                <w:sz w:val="24"/>
                <w:szCs w:val="24"/>
              </w:rPr>
              <w:t xml:space="preserve"> в </w:t>
            </w:r>
            <w:proofErr w:type="spellStart"/>
            <w:r w:rsidR="006B4C72" w:rsidRPr="009459AB">
              <w:rPr>
                <w:sz w:val="24"/>
                <w:szCs w:val="24"/>
              </w:rPr>
              <w:t>європейському</w:t>
            </w:r>
            <w:proofErr w:type="spellEnd"/>
            <w:r w:rsidR="006B4C72" w:rsidRPr="009459AB">
              <w:rPr>
                <w:sz w:val="24"/>
                <w:szCs w:val="24"/>
              </w:rPr>
              <w:t xml:space="preserve"> </w:t>
            </w:r>
            <w:proofErr w:type="spellStart"/>
            <w:r w:rsidR="006B4C72" w:rsidRPr="009459AB">
              <w:rPr>
                <w:sz w:val="24"/>
                <w:szCs w:val="24"/>
              </w:rPr>
              <w:t>освітньо-науковому</w:t>
            </w:r>
            <w:proofErr w:type="spellEnd"/>
            <w:r w:rsidR="006B4C72" w:rsidRPr="009459AB">
              <w:rPr>
                <w:sz w:val="24"/>
                <w:szCs w:val="24"/>
              </w:rPr>
              <w:t xml:space="preserve"> </w:t>
            </w:r>
            <w:proofErr w:type="spellStart"/>
            <w:r w:rsidR="006B4C72" w:rsidRPr="009459AB">
              <w:rPr>
                <w:sz w:val="24"/>
                <w:szCs w:val="24"/>
              </w:rPr>
              <w:t>просторі</w:t>
            </w:r>
            <w:proofErr w:type="spellEnd"/>
            <w:r w:rsidR="006B4C72" w:rsidRPr="009459AB">
              <w:rPr>
                <w:sz w:val="24"/>
                <w:szCs w:val="24"/>
              </w:rPr>
              <w:t xml:space="preserve"> у ХХ-ХХІ ст.</w:t>
            </w:r>
          </w:p>
        </w:tc>
        <w:tc>
          <w:tcPr>
            <w:tcW w:w="992" w:type="dxa"/>
          </w:tcPr>
          <w:p w14:paraId="308A927C" w14:textId="0B237D1D" w:rsidR="000056A4" w:rsidRPr="009459AB" w:rsidRDefault="006B4C72" w:rsidP="000056A4">
            <w:pPr>
              <w:widowControl w:val="0"/>
              <w:spacing w:line="276" w:lineRule="auto"/>
              <w:ind w:firstLine="0"/>
              <w:jc w:val="center"/>
              <w:rPr>
                <w:sz w:val="22"/>
                <w:lang w:val="uk-UA"/>
              </w:rPr>
            </w:pPr>
            <w:r w:rsidRPr="009459AB">
              <w:rPr>
                <w:sz w:val="22"/>
                <w:lang w:val="uk-UA"/>
              </w:rPr>
              <w:t>2</w:t>
            </w:r>
          </w:p>
        </w:tc>
      </w:tr>
      <w:tr w:rsidR="003572A6" w:rsidRPr="009459AB" w14:paraId="3A8896D5" w14:textId="77777777" w:rsidTr="008E6C73">
        <w:trPr>
          <w:jc w:val="center"/>
        </w:trPr>
        <w:tc>
          <w:tcPr>
            <w:tcW w:w="1139" w:type="dxa"/>
            <w:gridSpan w:val="2"/>
          </w:tcPr>
          <w:p w14:paraId="2EBA1032" w14:textId="77777777" w:rsidR="003572A6" w:rsidRPr="009459AB" w:rsidRDefault="003572A6" w:rsidP="003572A6">
            <w:pPr>
              <w:widowControl w:val="0"/>
              <w:spacing w:line="276" w:lineRule="auto"/>
              <w:ind w:firstLine="0"/>
              <w:jc w:val="center"/>
              <w:rPr>
                <w:sz w:val="22"/>
                <w:lang w:val="uk-UA"/>
              </w:rPr>
            </w:pPr>
          </w:p>
        </w:tc>
        <w:tc>
          <w:tcPr>
            <w:tcW w:w="7088" w:type="dxa"/>
            <w:gridSpan w:val="2"/>
          </w:tcPr>
          <w:p w14:paraId="330C09BC" w14:textId="77777777" w:rsidR="003572A6" w:rsidRPr="009459AB" w:rsidRDefault="003572A6" w:rsidP="003572A6">
            <w:pPr>
              <w:widowControl w:val="0"/>
              <w:spacing w:line="276" w:lineRule="auto"/>
              <w:ind w:firstLine="0"/>
              <w:jc w:val="right"/>
              <w:rPr>
                <w:b/>
                <w:i/>
                <w:sz w:val="22"/>
                <w:lang w:val="uk-UA"/>
              </w:rPr>
            </w:pPr>
            <w:r w:rsidRPr="009459AB">
              <w:rPr>
                <w:b/>
                <w:i/>
                <w:sz w:val="22"/>
                <w:lang w:val="uk-UA"/>
              </w:rPr>
              <w:t>Разом за змістовим модулем 1</w:t>
            </w:r>
          </w:p>
        </w:tc>
        <w:tc>
          <w:tcPr>
            <w:tcW w:w="992" w:type="dxa"/>
          </w:tcPr>
          <w:p w14:paraId="6FDE3448" w14:textId="53C16C9E" w:rsidR="003572A6" w:rsidRPr="009459AB" w:rsidRDefault="006B4C72" w:rsidP="003572A6">
            <w:pPr>
              <w:widowControl w:val="0"/>
              <w:spacing w:line="276" w:lineRule="auto"/>
              <w:ind w:firstLine="0"/>
              <w:jc w:val="center"/>
              <w:rPr>
                <w:b/>
                <w:sz w:val="22"/>
                <w:lang w:val="uk-UA"/>
              </w:rPr>
            </w:pPr>
            <w:r w:rsidRPr="009459AB">
              <w:rPr>
                <w:b/>
                <w:sz w:val="22"/>
                <w:lang w:val="uk-UA"/>
              </w:rPr>
              <w:t>2</w:t>
            </w:r>
          </w:p>
        </w:tc>
      </w:tr>
      <w:tr w:rsidR="003572A6" w:rsidRPr="009459AB" w14:paraId="54285D4F" w14:textId="77777777" w:rsidTr="008E6C73">
        <w:trPr>
          <w:jc w:val="center"/>
        </w:trPr>
        <w:tc>
          <w:tcPr>
            <w:tcW w:w="9219" w:type="dxa"/>
            <w:gridSpan w:val="5"/>
          </w:tcPr>
          <w:p w14:paraId="250F39C7" w14:textId="0B11BC40" w:rsidR="003572A6" w:rsidRPr="009459AB" w:rsidRDefault="00C23361" w:rsidP="004648D4">
            <w:pPr>
              <w:widowControl w:val="0"/>
              <w:spacing w:line="276" w:lineRule="auto"/>
              <w:ind w:firstLine="0"/>
              <w:jc w:val="left"/>
              <w:rPr>
                <w:b/>
                <w:sz w:val="22"/>
                <w:lang w:val="uk-UA"/>
              </w:rPr>
            </w:pPr>
            <w:r w:rsidRPr="009459AB">
              <w:rPr>
                <w:b/>
                <w:color w:val="000000"/>
                <w:sz w:val="22"/>
                <w:lang w:val="uk-UA"/>
              </w:rPr>
              <w:t xml:space="preserve">Змістовий модуль 2. </w:t>
            </w:r>
            <w:proofErr w:type="spellStart"/>
            <w:r w:rsidR="006B4C72" w:rsidRPr="009459AB">
              <w:rPr>
                <w:b/>
                <w:iCs/>
                <w:sz w:val="24"/>
              </w:rPr>
              <w:t>Теоретичні</w:t>
            </w:r>
            <w:proofErr w:type="spellEnd"/>
            <w:r w:rsidR="006B4C72" w:rsidRPr="009459AB">
              <w:rPr>
                <w:b/>
                <w:iCs/>
                <w:spacing w:val="-4"/>
                <w:sz w:val="24"/>
              </w:rPr>
              <w:t xml:space="preserve"> </w:t>
            </w:r>
            <w:proofErr w:type="spellStart"/>
            <w:r w:rsidR="006B4C72" w:rsidRPr="009459AB">
              <w:rPr>
                <w:b/>
                <w:iCs/>
                <w:sz w:val="24"/>
              </w:rPr>
              <w:t>основи</w:t>
            </w:r>
            <w:proofErr w:type="spellEnd"/>
            <w:r w:rsidR="006B4C72" w:rsidRPr="009459AB">
              <w:rPr>
                <w:b/>
                <w:iCs/>
                <w:spacing w:val="-1"/>
                <w:sz w:val="24"/>
              </w:rPr>
              <w:t xml:space="preserve"> </w:t>
            </w:r>
            <w:proofErr w:type="spellStart"/>
            <w:r w:rsidR="006B4C72" w:rsidRPr="009459AB">
              <w:rPr>
                <w:b/>
                <w:iCs/>
                <w:sz w:val="24"/>
              </w:rPr>
              <w:t>проєктної</w:t>
            </w:r>
            <w:proofErr w:type="spellEnd"/>
            <w:r w:rsidR="006B4C72" w:rsidRPr="009459AB">
              <w:rPr>
                <w:b/>
                <w:iCs/>
                <w:spacing w:val="-4"/>
                <w:sz w:val="24"/>
              </w:rPr>
              <w:t xml:space="preserve"> </w:t>
            </w:r>
            <w:proofErr w:type="spellStart"/>
            <w:r w:rsidR="006B4C72" w:rsidRPr="009459AB">
              <w:rPr>
                <w:b/>
                <w:iCs/>
                <w:spacing w:val="-2"/>
                <w:sz w:val="24"/>
              </w:rPr>
              <w:t>діяльності</w:t>
            </w:r>
            <w:proofErr w:type="spellEnd"/>
          </w:p>
        </w:tc>
      </w:tr>
      <w:tr w:rsidR="000056A4" w:rsidRPr="009459AB" w14:paraId="279561A3" w14:textId="77777777" w:rsidTr="008E6C73">
        <w:trPr>
          <w:jc w:val="center"/>
        </w:trPr>
        <w:tc>
          <w:tcPr>
            <w:tcW w:w="1139" w:type="dxa"/>
            <w:gridSpan w:val="2"/>
          </w:tcPr>
          <w:p w14:paraId="2B908D9F" w14:textId="423890B8" w:rsidR="000056A4" w:rsidRPr="009459AB" w:rsidRDefault="006B4C72" w:rsidP="000056A4">
            <w:pPr>
              <w:widowControl w:val="0"/>
              <w:spacing w:line="276" w:lineRule="auto"/>
              <w:ind w:firstLine="0"/>
              <w:jc w:val="center"/>
              <w:rPr>
                <w:sz w:val="22"/>
                <w:lang w:val="uk-UA"/>
              </w:rPr>
            </w:pPr>
            <w:r w:rsidRPr="009459AB">
              <w:rPr>
                <w:sz w:val="22"/>
                <w:lang w:val="uk-UA"/>
              </w:rPr>
              <w:t>7</w:t>
            </w:r>
            <w:r w:rsidR="000056A4" w:rsidRPr="009459AB">
              <w:rPr>
                <w:sz w:val="22"/>
                <w:lang w:val="uk-UA"/>
              </w:rPr>
              <w:t>.</w:t>
            </w:r>
          </w:p>
        </w:tc>
        <w:tc>
          <w:tcPr>
            <w:tcW w:w="7088" w:type="dxa"/>
            <w:gridSpan w:val="2"/>
          </w:tcPr>
          <w:p w14:paraId="6395D225" w14:textId="2A4C6F1A" w:rsidR="000056A4" w:rsidRPr="009459AB" w:rsidRDefault="000056A4" w:rsidP="000056A4">
            <w:pPr>
              <w:widowControl w:val="0"/>
              <w:spacing w:line="276" w:lineRule="auto"/>
              <w:ind w:firstLine="0"/>
              <w:rPr>
                <w:sz w:val="22"/>
                <w:lang w:val="uk-UA"/>
              </w:rPr>
            </w:pPr>
            <w:r w:rsidRPr="009459AB">
              <w:rPr>
                <w:sz w:val="24"/>
                <w:szCs w:val="24"/>
                <w:lang w:val="uk-UA"/>
              </w:rPr>
              <w:t>Тема </w:t>
            </w:r>
            <w:r w:rsidR="006B4C72" w:rsidRPr="009459AB">
              <w:rPr>
                <w:sz w:val="24"/>
                <w:szCs w:val="24"/>
                <w:lang w:val="uk-UA"/>
              </w:rPr>
              <w:t>7</w:t>
            </w:r>
            <w:r w:rsidR="00D40F93" w:rsidRPr="009459AB">
              <w:rPr>
                <w:sz w:val="24"/>
                <w:szCs w:val="24"/>
                <w:lang w:val="uk-UA"/>
              </w:rPr>
              <w:t>.</w:t>
            </w:r>
            <w:r w:rsidR="00D40F93" w:rsidRPr="009459AB">
              <w:rPr>
                <w:bCs/>
                <w:sz w:val="24"/>
                <w:szCs w:val="24"/>
                <w:lang w:val="uk-UA"/>
              </w:rPr>
              <w:t xml:space="preserve"> </w:t>
            </w:r>
            <w:proofErr w:type="spellStart"/>
            <w:r w:rsidR="006B4C72" w:rsidRPr="009459AB">
              <w:rPr>
                <w:spacing w:val="-2"/>
                <w:sz w:val="24"/>
              </w:rPr>
              <w:t>Сутність</w:t>
            </w:r>
            <w:proofErr w:type="spellEnd"/>
            <w:r w:rsidR="006B4C72" w:rsidRPr="009459AB">
              <w:rPr>
                <w:spacing w:val="-2"/>
                <w:sz w:val="24"/>
              </w:rPr>
              <w:t xml:space="preserve"> </w:t>
            </w:r>
            <w:proofErr w:type="spellStart"/>
            <w:r w:rsidR="006B4C72" w:rsidRPr="009459AB">
              <w:rPr>
                <w:spacing w:val="-2"/>
                <w:sz w:val="24"/>
              </w:rPr>
              <w:t>проектної</w:t>
            </w:r>
            <w:proofErr w:type="spellEnd"/>
            <w:r w:rsidR="006B4C72" w:rsidRPr="009459AB">
              <w:rPr>
                <w:spacing w:val="-2"/>
                <w:sz w:val="24"/>
              </w:rPr>
              <w:t xml:space="preserve"> </w:t>
            </w:r>
            <w:proofErr w:type="spellStart"/>
            <w:r w:rsidR="006B4C72" w:rsidRPr="009459AB">
              <w:rPr>
                <w:spacing w:val="-2"/>
                <w:sz w:val="24"/>
              </w:rPr>
              <w:t>діяльності</w:t>
            </w:r>
            <w:proofErr w:type="spellEnd"/>
            <w:r w:rsidR="006B4C72" w:rsidRPr="009459AB">
              <w:rPr>
                <w:spacing w:val="-2"/>
                <w:sz w:val="24"/>
              </w:rPr>
              <w:t xml:space="preserve">: </w:t>
            </w:r>
            <w:proofErr w:type="spellStart"/>
            <w:r w:rsidR="006B4C72" w:rsidRPr="009459AB">
              <w:rPr>
                <w:spacing w:val="-2"/>
                <w:sz w:val="24"/>
              </w:rPr>
              <w:t>поняття</w:t>
            </w:r>
            <w:proofErr w:type="spellEnd"/>
            <w:r w:rsidR="006B4C72" w:rsidRPr="009459AB">
              <w:rPr>
                <w:spacing w:val="-2"/>
                <w:sz w:val="24"/>
              </w:rPr>
              <w:t xml:space="preserve">, </w:t>
            </w:r>
            <w:proofErr w:type="spellStart"/>
            <w:r w:rsidR="006B4C72" w:rsidRPr="009459AB">
              <w:rPr>
                <w:spacing w:val="-2"/>
                <w:sz w:val="24"/>
              </w:rPr>
              <w:t>основні</w:t>
            </w:r>
            <w:proofErr w:type="spellEnd"/>
            <w:r w:rsidR="006B4C72" w:rsidRPr="009459AB">
              <w:rPr>
                <w:spacing w:val="-2"/>
                <w:sz w:val="24"/>
              </w:rPr>
              <w:t xml:space="preserve"> характеристики.</w:t>
            </w:r>
            <w:r w:rsidR="006B4C72" w:rsidRPr="009459AB">
              <w:rPr>
                <w:sz w:val="24"/>
              </w:rPr>
              <w:t xml:space="preserve"> </w:t>
            </w:r>
            <w:proofErr w:type="spellStart"/>
            <w:r w:rsidR="006B4C72" w:rsidRPr="009459AB">
              <w:rPr>
                <w:sz w:val="24"/>
              </w:rPr>
              <w:t>Міжнародні</w:t>
            </w:r>
            <w:proofErr w:type="spellEnd"/>
            <w:r w:rsidR="006B4C72" w:rsidRPr="009459AB">
              <w:rPr>
                <w:sz w:val="24"/>
              </w:rPr>
              <w:t xml:space="preserve"> </w:t>
            </w:r>
            <w:proofErr w:type="spellStart"/>
            <w:r w:rsidR="006B4C72" w:rsidRPr="009459AB">
              <w:rPr>
                <w:sz w:val="24"/>
              </w:rPr>
              <w:t>стандарти</w:t>
            </w:r>
            <w:proofErr w:type="spellEnd"/>
            <w:r w:rsidR="006B4C72" w:rsidRPr="009459AB">
              <w:rPr>
                <w:sz w:val="24"/>
              </w:rPr>
              <w:t xml:space="preserve"> з </w:t>
            </w:r>
            <w:proofErr w:type="spellStart"/>
            <w:r w:rsidR="006B4C72" w:rsidRPr="009459AB">
              <w:rPr>
                <w:sz w:val="24"/>
              </w:rPr>
              <w:t>управління</w:t>
            </w:r>
            <w:proofErr w:type="spellEnd"/>
            <w:r w:rsidR="006B4C72" w:rsidRPr="009459AB">
              <w:rPr>
                <w:sz w:val="24"/>
              </w:rPr>
              <w:t xml:space="preserve"> </w:t>
            </w:r>
            <w:proofErr w:type="spellStart"/>
            <w:r w:rsidR="006B4C72" w:rsidRPr="009459AB">
              <w:rPr>
                <w:sz w:val="24"/>
              </w:rPr>
              <w:t>проєктами</w:t>
            </w:r>
            <w:proofErr w:type="spellEnd"/>
          </w:p>
        </w:tc>
        <w:tc>
          <w:tcPr>
            <w:tcW w:w="992" w:type="dxa"/>
          </w:tcPr>
          <w:p w14:paraId="05ABB6ED" w14:textId="2F2F4E9D" w:rsidR="000056A4" w:rsidRPr="009459AB" w:rsidRDefault="006B4C72" w:rsidP="000056A4">
            <w:pPr>
              <w:widowControl w:val="0"/>
              <w:spacing w:line="276" w:lineRule="auto"/>
              <w:ind w:firstLine="0"/>
              <w:jc w:val="center"/>
              <w:rPr>
                <w:sz w:val="22"/>
                <w:lang w:val="uk-UA"/>
              </w:rPr>
            </w:pPr>
            <w:r w:rsidRPr="009459AB">
              <w:rPr>
                <w:sz w:val="22"/>
                <w:lang w:val="uk-UA"/>
              </w:rPr>
              <w:t>2</w:t>
            </w:r>
          </w:p>
        </w:tc>
      </w:tr>
      <w:tr w:rsidR="003572A6" w:rsidRPr="009459AB" w14:paraId="75B4C31D" w14:textId="77777777" w:rsidTr="008E6C73">
        <w:trPr>
          <w:jc w:val="center"/>
        </w:trPr>
        <w:tc>
          <w:tcPr>
            <w:tcW w:w="1139" w:type="dxa"/>
            <w:gridSpan w:val="2"/>
          </w:tcPr>
          <w:p w14:paraId="28CF8541" w14:textId="77777777" w:rsidR="003572A6" w:rsidRPr="009459AB" w:rsidRDefault="003572A6" w:rsidP="003572A6">
            <w:pPr>
              <w:widowControl w:val="0"/>
              <w:spacing w:line="276" w:lineRule="auto"/>
              <w:ind w:firstLine="0"/>
              <w:jc w:val="center"/>
              <w:rPr>
                <w:sz w:val="22"/>
                <w:highlight w:val="yellow"/>
                <w:lang w:val="uk-UA"/>
              </w:rPr>
            </w:pPr>
          </w:p>
        </w:tc>
        <w:tc>
          <w:tcPr>
            <w:tcW w:w="7088" w:type="dxa"/>
            <w:gridSpan w:val="2"/>
          </w:tcPr>
          <w:p w14:paraId="3C37DCB0" w14:textId="77777777" w:rsidR="003572A6" w:rsidRPr="009459AB" w:rsidRDefault="003572A6" w:rsidP="003572A6">
            <w:pPr>
              <w:widowControl w:val="0"/>
              <w:spacing w:line="276" w:lineRule="auto"/>
              <w:ind w:firstLine="0"/>
              <w:jc w:val="right"/>
              <w:rPr>
                <w:b/>
                <w:bCs/>
                <w:i/>
                <w:sz w:val="22"/>
                <w:lang w:val="uk-UA"/>
              </w:rPr>
            </w:pPr>
            <w:r w:rsidRPr="009459AB">
              <w:rPr>
                <w:b/>
                <w:i/>
                <w:sz w:val="22"/>
                <w:lang w:val="uk-UA"/>
              </w:rPr>
              <w:t>Разом за змістовим модулем 2</w:t>
            </w:r>
          </w:p>
        </w:tc>
        <w:tc>
          <w:tcPr>
            <w:tcW w:w="992" w:type="dxa"/>
          </w:tcPr>
          <w:p w14:paraId="461A301E" w14:textId="0700D0D4" w:rsidR="003572A6" w:rsidRPr="009459AB" w:rsidRDefault="006B4C72" w:rsidP="003572A6">
            <w:pPr>
              <w:widowControl w:val="0"/>
              <w:spacing w:line="276" w:lineRule="auto"/>
              <w:ind w:firstLine="0"/>
              <w:jc w:val="center"/>
              <w:rPr>
                <w:b/>
                <w:sz w:val="22"/>
                <w:lang w:val="uk-UA"/>
              </w:rPr>
            </w:pPr>
            <w:r w:rsidRPr="009459AB">
              <w:rPr>
                <w:b/>
                <w:sz w:val="22"/>
                <w:lang w:val="uk-UA"/>
              </w:rPr>
              <w:t>2</w:t>
            </w:r>
          </w:p>
        </w:tc>
      </w:tr>
      <w:tr w:rsidR="003572A6" w:rsidRPr="009459AB" w14:paraId="605BAC8B" w14:textId="77777777" w:rsidTr="008E6C73">
        <w:trPr>
          <w:jc w:val="center"/>
        </w:trPr>
        <w:tc>
          <w:tcPr>
            <w:tcW w:w="9219" w:type="dxa"/>
            <w:gridSpan w:val="5"/>
          </w:tcPr>
          <w:p w14:paraId="32AE3608" w14:textId="0D3B9E20" w:rsidR="003572A6" w:rsidRPr="009459AB" w:rsidRDefault="00C23361" w:rsidP="004648D4">
            <w:pPr>
              <w:spacing w:line="240" w:lineRule="auto"/>
              <w:ind w:firstLine="0"/>
              <w:jc w:val="left"/>
              <w:rPr>
                <w:b/>
                <w:i/>
                <w:sz w:val="22"/>
                <w:lang w:val="uk-UA"/>
              </w:rPr>
            </w:pPr>
            <w:r w:rsidRPr="009459AB">
              <w:rPr>
                <w:b/>
                <w:color w:val="000000"/>
                <w:sz w:val="22"/>
                <w:lang w:val="uk-UA"/>
              </w:rPr>
              <w:t xml:space="preserve">Змістовий модуль 3. </w:t>
            </w:r>
            <w:r w:rsidR="006B4C72" w:rsidRPr="009459AB">
              <w:rPr>
                <w:b/>
                <w:iCs/>
                <w:sz w:val="24"/>
                <w:lang w:val="uk-UA"/>
              </w:rPr>
              <w:t>Програми</w:t>
            </w:r>
            <w:r w:rsidR="006B4C72" w:rsidRPr="009459AB">
              <w:rPr>
                <w:b/>
                <w:iCs/>
                <w:spacing w:val="-4"/>
                <w:sz w:val="24"/>
                <w:lang w:val="uk-UA"/>
              </w:rPr>
              <w:t xml:space="preserve"> </w:t>
            </w:r>
            <w:r w:rsidR="006B4C72" w:rsidRPr="009459AB">
              <w:rPr>
                <w:b/>
                <w:iCs/>
                <w:sz w:val="24"/>
                <w:lang w:val="uk-UA"/>
              </w:rPr>
              <w:t>ЄС</w:t>
            </w:r>
            <w:r w:rsidR="006B4C72" w:rsidRPr="009459AB">
              <w:rPr>
                <w:b/>
                <w:iCs/>
                <w:spacing w:val="-5"/>
                <w:sz w:val="24"/>
                <w:lang w:val="uk-UA"/>
              </w:rPr>
              <w:t xml:space="preserve"> </w:t>
            </w:r>
            <w:r w:rsidR="006B4C72" w:rsidRPr="009459AB">
              <w:rPr>
                <w:b/>
                <w:iCs/>
                <w:sz w:val="24"/>
                <w:lang w:val="uk-UA"/>
              </w:rPr>
              <w:t>із</w:t>
            </w:r>
            <w:r w:rsidR="006B4C72" w:rsidRPr="009459AB">
              <w:rPr>
                <w:b/>
                <w:iCs/>
                <w:spacing w:val="-4"/>
                <w:sz w:val="24"/>
                <w:lang w:val="uk-UA"/>
              </w:rPr>
              <w:t xml:space="preserve"> </w:t>
            </w:r>
            <w:r w:rsidR="006B4C72" w:rsidRPr="009459AB">
              <w:rPr>
                <w:b/>
                <w:iCs/>
                <w:sz w:val="24"/>
                <w:lang w:val="uk-UA"/>
              </w:rPr>
              <w:t>грантової</w:t>
            </w:r>
            <w:r w:rsidR="006B4C72" w:rsidRPr="009459AB">
              <w:rPr>
                <w:b/>
                <w:iCs/>
                <w:spacing w:val="-12"/>
                <w:sz w:val="24"/>
                <w:lang w:val="uk-UA"/>
              </w:rPr>
              <w:t xml:space="preserve"> </w:t>
            </w:r>
            <w:r w:rsidR="006B4C72" w:rsidRPr="009459AB">
              <w:rPr>
                <w:b/>
                <w:iCs/>
                <w:sz w:val="24"/>
                <w:lang w:val="uk-UA"/>
              </w:rPr>
              <w:t>підтримки</w:t>
            </w:r>
            <w:r w:rsidR="006B4C72" w:rsidRPr="009459AB">
              <w:rPr>
                <w:b/>
                <w:iCs/>
                <w:spacing w:val="-4"/>
                <w:sz w:val="24"/>
                <w:lang w:val="uk-UA"/>
              </w:rPr>
              <w:t xml:space="preserve"> </w:t>
            </w:r>
            <w:r w:rsidR="006B4C72" w:rsidRPr="009459AB">
              <w:rPr>
                <w:b/>
                <w:iCs/>
                <w:sz w:val="24"/>
                <w:lang w:val="uk-UA"/>
              </w:rPr>
              <w:t>академічної мобільності</w:t>
            </w:r>
            <w:r w:rsidR="006B4C72" w:rsidRPr="009459AB">
              <w:rPr>
                <w:b/>
                <w:iCs/>
                <w:spacing w:val="40"/>
                <w:sz w:val="24"/>
                <w:lang w:val="uk-UA"/>
              </w:rPr>
              <w:t xml:space="preserve"> </w:t>
            </w:r>
            <w:r w:rsidR="006B4C72" w:rsidRPr="009459AB">
              <w:rPr>
                <w:b/>
                <w:iCs/>
                <w:sz w:val="24"/>
                <w:lang w:val="uk-UA"/>
              </w:rPr>
              <w:t xml:space="preserve">та </w:t>
            </w:r>
            <w:proofErr w:type="spellStart"/>
            <w:r w:rsidR="006B4C72" w:rsidRPr="009459AB">
              <w:rPr>
                <w:b/>
                <w:iCs/>
                <w:sz w:val="24"/>
                <w:lang w:val="uk-UA"/>
              </w:rPr>
              <w:t>проєктів</w:t>
            </w:r>
            <w:proofErr w:type="spellEnd"/>
            <w:r w:rsidR="006B4C72" w:rsidRPr="009459AB">
              <w:rPr>
                <w:b/>
                <w:iCs/>
                <w:sz w:val="24"/>
                <w:lang w:val="uk-UA"/>
              </w:rPr>
              <w:t xml:space="preserve"> в галузі освіти і науки</w:t>
            </w:r>
          </w:p>
        </w:tc>
      </w:tr>
      <w:tr w:rsidR="003572A6" w:rsidRPr="009459AB" w14:paraId="6B51BE7C" w14:textId="77777777" w:rsidTr="008E6C73">
        <w:trPr>
          <w:jc w:val="center"/>
        </w:trPr>
        <w:tc>
          <w:tcPr>
            <w:tcW w:w="1139" w:type="dxa"/>
            <w:gridSpan w:val="2"/>
          </w:tcPr>
          <w:p w14:paraId="37F72FF5" w14:textId="0CA2A9E4" w:rsidR="003572A6" w:rsidRPr="009459AB" w:rsidRDefault="006B4C72" w:rsidP="003572A6">
            <w:pPr>
              <w:widowControl w:val="0"/>
              <w:spacing w:line="276" w:lineRule="auto"/>
              <w:ind w:firstLine="0"/>
              <w:jc w:val="center"/>
              <w:rPr>
                <w:sz w:val="22"/>
                <w:lang w:val="uk-UA"/>
              </w:rPr>
            </w:pPr>
            <w:r w:rsidRPr="009459AB">
              <w:rPr>
                <w:sz w:val="22"/>
                <w:lang w:val="uk-UA"/>
              </w:rPr>
              <w:t>13</w:t>
            </w:r>
            <w:r w:rsidR="003572A6" w:rsidRPr="009459AB">
              <w:rPr>
                <w:sz w:val="22"/>
                <w:lang w:val="uk-UA"/>
              </w:rPr>
              <w:t>.</w:t>
            </w:r>
          </w:p>
        </w:tc>
        <w:tc>
          <w:tcPr>
            <w:tcW w:w="7088" w:type="dxa"/>
            <w:gridSpan w:val="2"/>
          </w:tcPr>
          <w:p w14:paraId="20F78D38" w14:textId="5099CCBF" w:rsidR="003572A6" w:rsidRPr="009459AB" w:rsidRDefault="00334B03" w:rsidP="003572A6">
            <w:pPr>
              <w:widowControl w:val="0"/>
              <w:spacing w:line="240" w:lineRule="auto"/>
              <w:ind w:firstLine="0"/>
              <w:rPr>
                <w:sz w:val="22"/>
                <w:lang w:val="uk-UA"/>
              </w:rPr>
            </w:pPr>
            <w:r w:rsidRPr="009459AB">
              <w:rPr>
                <w:sz w:val="22"/>
                <w:lang w:val="uk-UA"/>
              </w:rPr>
              <w:t xml:space="preserve">Тема </w:t>
            </w:r>
            <w:r w:rsidR="006B4C72" w:rsidRPr="009459AB">
              <w:rPr>
                <w:sz w:val="22"/>
                <w:lang w:val="uk-UA"/>
              </w:rPr>
              <w:t>13</w:t>
            </w:r>
            <w:r w:rsidRPr="009459AB">
              <w:rPr>
                <w:sz w:val="22"/>
                <w:lang w:val="uk-UA"/>
              </w:rPr>
              <w:t xml:space="preserve">. </w:t>
            </w:r>
            <w:proofErr w:type="spellStart"/>
            <w:r w:rsidR="006B4C72" w:rsidRPr="009459AB">
              <w:rPr>
                <w:spacing w:val="-2"/>
                <w:sz w:val="24"/>
              </w:rPr>
              <w:t>Гранти</w:t>
            </w:r>
            <w:proofErr w:type="spellEnd"/>
            <w:r w:rsidR="006B4C72" w:rsidRPr="009459AB">
              <w:rPr>
                <w:sz w:val="24"/>
              </w:rPr>
              <w:t xml:space="preserve"> </w:t>
            </w:r>
            <w:r w:rsidR="006B4C72" w:rsidRPr="009459AB">
              <w:rPr>
                <w:spacing w:val="-6"/>
                <w:sz w:val="24"/>
              </w:rPr>
              <w:t>ЄС</w:t>
            </w:r>
            <w:r w:rsidR="006B4C72" w:rsidRPr="009459AB">
              <w:rPr>
                <w:sz w:val="24"/>
              </w:rPr>
              <w:t xml:space="preserve"> </w:t>
            </w:r>
            <w:r w:rsidR="006B4C72" w:rsidRPr="009459AB">
              <w:rPr>
                <w:spacing w:val="-4"/>
                <w:sz w:val="24"/>
              </w:rPr>
              <w:t xml:space="preserve">для </w:t>
            </w:r>
            <w:proofErr w:type="spellStart"/>
            <w:r w:rsidR="006B4C72" w:rsidRPr="009459AB">
              <w:rPr>
                <w:sz w:val="24"/>
              </w:rPr>
              <w:t>індивідуальної</w:t>
            </w:r>
            <w:proofErr w:type="spellEnd"/>
            <w:r w:rsidR="006B4C72" w:rsidRPr="009459AB">
              <w:rPr>
                <w:spacing w:val="-15"/>
                <w:sz w:val="24"/>
              </w:rPr>
              <w:t xml:space="preserve"> </w:t>
            </w:r>
            <w:proofErr w:type="spellStart"/>
            <w:r w:rsidR="006B4C72" w:rsidRPr="009459AB">
              <w:rPr>
                <w:sz w:val="24"/>
              </w:rPr>
              <w:t>академічної</w:t>
            </w:r>
            <w:proofErr w:type="spellEnd"/>
            <w:r w:rsidR="006B4C72" w:rsidRPr="009459AB">
              <w:rPr>
                <w:sz w:val="24"/>
              </w:rPr>
              <w:t xml:space="preserve"> </w:t>
            </w:r>
            <w:proofErr w:type="spellStart"/>
            <w:r w:rsidR="006B4C72" w:rsidRPr="009459AB">
              <w:rPr>
                <w:spacing w:val="-2"/>
                <w:sz w:val="24"/>
              </w:rPr>
              <w:t>мобільності</w:t>
            </w:r>
            <w:proofErr w:type="spellEnd"/>
          </w:p>
        </w:tc>
        <w:tc>
          <w:tcPr>
            <w:tcW w:w="992" w:type="dxa"/>
          </w:tcPr>
          <w:p w14:paraId="53F14E32" w14:textId="3C8AA795" w:rsidR="003572A6" w:rsidRPr="009459AB" w:rsidRDefault="00D81E00" w:rsidP="003572A6">
            <w:pPr>
              <w:widowControl w:val="0"/>
              <w:spacing w:line="276" w:lineRule="auto"/>
              <w:ind w:firstLine="0"/>
              <w:jc w:val="center"/>
              <w:rPr>
                <w:sz w:val="22"/>
                <w:lang w:val="uk-UA"/>
              </w:rPr>
            </w:pPr>
            <w:r w:rsidRPr="009459AB">
              <w:rPr>
                <w:sz w:val="22"/>
                <w:lang w:val="uk-UA"/>
              </w:rPr>
              <w:t>4</w:t>
            </w:r>
          </w:p>
        </w:tc>
      </w:tr>
      <w:tr w:rsidR="0078740F" w:rsidRPr="009459AB" w14:paraId="7ED186F5" w14:textId="77777777" w:rsidTr="008E6C73">
        <w:trPr>
          <w:jc w:val="center"/>
        </w:trPr>
        <w:tc>
          <w:tcPr>
            <w:tcW w:w="1139" w:type="dxa"/>
            <w:gridSpan w:val="2"/>
          </w:tcPr>
          <w:p w14:paraId="5E395A5B" w14:textId="3065AB24" w:rsidR="0078740F" w:rsidRPr="009459AB" w:rsidRDefault="006B4C72" w:rsidP="003572A6">
            <w:pPr>
              <w:widowControl w:val="0"/>
              <w:spacing w:line="276" w:lineRule="auto"/>
              <w:ind w:firstLine="0"/>
              <w:jc w:val="center"/>
              <w:rPr>
                <w:sz w:val="22"/>
                <w:lang w:val="uk-UA"/>
              </w:rPr>
            </w:pPr>
            <w:r w:rsidRPr="009459AB">
              <w:rPr>
                <w:sz w:val="22"/>
                <w:lang w:val="uk-UA"/>
              </w:rPr>
              <w:t>1</w:t>
            </w:r>
            <w:r w:rsidR="0078740F" w:rsidRPr="009459AB">
              <w:rPr>
                <w:sz w:val="22"/>
                <w:lang w:val="uk-UA"/>
              </w:rPr>
              <w:t>5.</w:t>
            </w:r>
          </w:p>
        </w:tc>
        <w:tc>
          <w:tcPr>
            <w:tcW w:w="7088" w:type="dxa"/>
            <w:gridSpan w:val="2"/>
          </w:tcPr>
          <w:p w14:paraId="594C4D64" w14:textId="47634D22" w:rsidR="0078740F" w:rsidRPr="009459AB" w:rsidRDefault="0078740F" w:rsidP="003572A6">
            <w:pPr>
              <w:widowControl w:val="0"/>
              <w:spacing w:line="240" w:lineRule="auto"/>
              <w:ind w:firstLine="0"/>
              <w:rPr>
                <w:sz w:val="22"/>
                <w:lang w:val="uk-UA"/>
              </w:rPr>
            </w:pPr>
            <w:r w:rsidRPr="009459AB">
              <w:rPr>
                <w:sz w:val="22"/>
                <w:lang w:val="uk-UA"/>
              </w:rPr>
              <w:t xml:space="preserve">Тема </w:t>
            </w:r>
            <w:r w:rsidR="006B4C72" w:rsidRPr="009459AB">
              <w:rPr>
                <w:sz w:val="22"/>
                <w:lang w:val="uk-UA"/>
              </w:rPr>
              <w:t>1</w:t>
            </w:r>
            <w:r w:rsidRPr="009459AB">
              <w:rPr>
                <w:sz w:val="22"/>
                <w:lang w:val="uk-UA"/>
              </w:rPr>
              <w:t xml:space="preserve">5. </w:t>
            </w:r>
            <w:proofErr w:type="spellStart"/>
            <w:r w:rsidR="006B4C72" w:rsidRPr="009459AB">
              <w:rPr>
                <w:sz w:val="24"/>
              </w:rPr>
              <w:t>Програми</w:t>
            </w:r>
            <w:proofErr w:type="spellEnd"/>
            <w:r w:rsidR="006B4C72" w:rsidRPr="009459AB">
              <w:rPr>
                <w:sz w:val="24"/>
              </w:rPr>
              <w:t xml:space="preserve"> ЄС </w:t>
            </w:r>
            <w:proofErr w:type="spellStart"/>
            <w:r w:rsidR="006B4C72" w:rsidRPr="009459AB">
              <w:rPr>
                <w:sz w:val="24"/>
              </w:rPr>
              <w:t>із</w:t>
            </w:r>
            <w:proofErr w:type="spellEnd"/>
            <w:r w:rsidR="006B4C72" w:rsidRPr="009459AB">
              <w:rPr>
                <w:sz w:val="24"/>
              </w:rPr>
              <w:t xml:space="preserve"> </w:t>
            </w:r>
            <w:proofErr w:type="spellStart"/>
            <w:r w:rsidR="006B4C72" w:rsidRPr="009459AB">
              <w:rPr>
                <w:sz w:val="24"/>
              </w:rPr>
              <w:t>підтримки</w:t>
            </w:r>
            <w:proofErr w:type="spellEnd"/>
            <w:r w:rsidR="006B4C72" w:rsidRPr="009459AB">
              <w:rPr>
                <w:sz w:val="24"/>
              </w:rPr>
              <w:t xml:space="preserve"> </w:t>
            </w:r>
            <w:proofErr w:type="spellStart"/>
            <w:r w:rsidR="006B4C72" w:rsidRPr="009459AB">
              <w:rPr>
                <w:sz w:val="24"/>
              </w:rPr>
              <w:t>проєктів</w:t>
            </w:r>
            <w:proofErr w:type="spellEnd"/>
            <w:r w:rsidR="006B4C72" w:rsidRPr="009459AB">
              <w:rPr>
                <w:sz w:val="24"/>
              </w:rPr>
              <w:t xml:space="preserve"> в </w:t>
            </w:r>
            <w:proofErr w:type="spellStart"/>
            <w:r w:rsidR="006B4C72" w:rsidRPr="009459AB">
              <w:rPr>
                <w:sz w:val="24"/>
              </w:rPr>
              <w:t>галузі</w:t>
            </w:r>
            <w:proofErr w:type="spellEnd"/>
            <w:r w:rsidR="006B4C72" w:rsidRPr="009459AB">
              <w:rPr>
                <w:sz w:val="24"/>
              </w:rPr>
              <w:t xml:space="preserve"> </w:t>
            </w:r>
            <w:proofErr w:type="spellStart"/>
            <w:r w:rsidR="006B4C72" w:rsidRPr="009459AB">
              <w:rPr>
                <w:sz w:val="24"/>
              </w:rPr>
              <w:t>освіти</w:t>
            </w:r>
            <w:proofErr w:type="spellEnd"/>
          </w:p>
        </w:tc>
        <w:tc>
          <w:tcPr>
            <w:tcW w:w="992" w:type="dxa"/>
          </w:tcPr>
          <w:p w14:paraId="5F41EA97" w14:textId="516115E6" w:rsidR="0078740F" w:rsidRPr="009459AB" w:rsidRDefault="006B4C72" w:rsidP="003572A6">
            <w:pPr>
              <w:widowControl w:val="0"/>
              <w:spacing w:line="276" w:lineRule="auto"/>
              <w:ind w:firstLine="0"/>
              <w:jc w:val="center"/>
              <w:rPr>
                <w:sz w:val="22"/>
                <w:lang w:val="uk-UA"/>
              </w:rPr>
            </w:pPr>
            <w:r w:rsidRPr="009459AB">
              <w:rPr>
                <w:sz w:val="22"/>
                <w:lang w:val="uk-UA"/>
              </w:rPr>
              <w:t>2</w:t>
            </w:r>
          </w:p>
        </w:tc>
      </w:tr>
      <w:tr w:rsidR="00D81E00" w:rsidRPr="009459AB" w14:paraId="287DC011" w14:textId="77777777" w:rsidTr="008E6C73">
        <w:trPr>
          <w:jc w:val="center"/>
        </w:trPr>
        <w:tc>
          <w:tcPr>
            <w:tcW w:w="1139" w:type="dxa"/>
            <w:gridSpan w:val="2"/>
          </w:tcPr>
          <w:p w14:paraId="75310A80" w14:textId="4CDD8097" w:rsidR="00D81E00" w:rsidRPr="009459AB" w:rsidRDefault="00D81E00" w:rsidP="00D81E00">
            <w:pPr>
              <w:widowControl w:val="0"/>
              <w:spacing w:line="276" w:lineRule="auto"/>
              <w:ind w:firstLine="0"/>
              <w:jc w:val="center"/>
              <w:rPr>
                <w:sz w:val="22"/>
                <w:lang w:val="uk-UA"/>
              </w:rPr>
            </w:pPr>
            <w:r w:rsidRPr="009459AB">
              <w:rPr>
                <w:sz w:val="22"/>
                <w:lang w:val="uk-UA"/>
              </w:rPr>
              <w:t>21.</w:t>
            </w:r>
          </w:p>
        </w:tc>
        <w:tc>
          <w:tcPr>
            <w:tcW w:w="7088" w:type="dxa"/>
            <w:gridSpan w:val="2"/>
          </w:tcPr>
          <w:p w14:paraId="756CCDED" w14:textId="6580E4CB" w:rsidR="00D81E00" w:rsidRPr="009459AB" w:rsidRDefault="00D81E00" w:rsidP="00D81E00">
            <w:pPr>
              <w:widowControl w:val="0"/>
              <w:spacing w:line="240" w:lineRule="auto"/>
              <w:ind w:firstLine="0"/>
              <w:rPr>
                <w:sz w:val="22"/>
                <w:lang w:val="uk-UA"/>
              </w:rPr>
            </w:pPr>
            <w:r w:rsidRPr="009459AB">
              <w:rPr>
                <w:sz w:val="24"/>
                <w:szCs w:val="24"/>
                <w:lang w:val="uk-UA"/>
              </w:rPr>
              <w:t>Тема 21.</w:t>
            </w:r>
            <w:r w:rsidRPr="009459AB">
              <w:rPr>
                <w:sz w:val="24"/>
              </w:rPr>
              <w:t xml:space="preserve"> </w:t>
            </w:r>
            <w:proofErr w:type="spellStart"/>
            <w:r w:rsidRPr="009459AB">
              <w:rPr>
                <w:sz w:val="24"/>
              </w:rPr>
              <w:t>Управління</w:t>
            </w:r>
            <w:proofErr w:type="spellEnd"/>
            <w:r w:rsidRPr="009459AB">
              <w:rPr>
                <w:spacing w:val="-1"/>
                <w:sz w:val="24"/>
              </w:rPr>
              <w:t xml:space="preserve"> </w:t>
            </w:r>
            <w:proofErr w:type="spellStart"/>
            <w:r w:rsidRPr="009459AB">
              <w:rPr>
                <w:spacing w:val="-2"/>
                <w:sz w:val="24"/>
              </w:rPr>
              <w:t>проєктами</w:t>
            </w:r>
            <w:proofErr w:type="spellEnd"/>
          </w:p>
        </w:tc>
        <w:tc>
          <w:tcPr>
            <w:tcW w:w="992" w:type="dxa"/>
          </w:tcPr>
          <w:p w14:paraId="6A24FFFF" w14:textId="5F945F26" w:rsidR="00D81E00" w:rsidRPr="009459AB" w:rsidRDefault="00D81E00" w:rsidP="00D81E00">
            <w:pPr>
              <w:widowControl w:val="0"/>
              <w:spacing w:line="276" w:lineRule="auto"/>
              <w:ind w:firstLine="0"/>
              <w:jc w:val="center"/>
              <w:rPr>
                <w:sz w:val="22"/>
                <w:lang w:val="uk-UA"/>
              </w:rPr>
            </w:pPr>
            <w:r w:rsidRPr="009459AB">
              <w:rPr>
                <w:sz w:val="22"/>
                <w:lang w:val="uk-UA"/>
              </w:rPr>
              <w:t>2</w:t>
            </w:r>
          </w:p>
        </w:tc>
      </w:tr>
      <w:tr w:rsidR="00D81E00" w:rsidRPr="009459AB" w14:paraId="37FA212A" w14:textId="77777777" w:rsidTr="008E6C73">
        <w:trPr>
          <w:jc w:val="center"/>
        </w:trPr>
        <w:tc>
          <w:tcPr>
            <w:tcW w:w="1139" w:type="dxa"/>
            <w:gridSpan w:val="2"/>
          </w:tcPr>
          <w:p w14:paraId="7B3E0B43" w14:textId="22A59279" w:rsidR="00D81E00" w:rsidRPr="009459AB" w:rsidRDefault="00D81E00" w:rsidP="00D81E00">
            <w:pPr>
              <w:widowControl w:val="0"/>
              <w:spacing w:line="276" w:lineRule="auto"/>
              <w:ind w:firstLine="0"/>
              <w:jc w:val="center"/>
              <w:rPr>
                <w:sz w:val="22"/>
                <w:lang w:val="uk-UA"/>
              </w:rPr>
            </w:pPr>
            <w:r w:rsidRPr="009459AB">
              <w:rPr>
                <w:sz w:val="22"/>
                <w:lang w:val="uk-UA"/>
              </w:rPr>
              <w:t>22.</w:t>
            </w:r>
          </w:p>
        </w:tc>
        <w:tc>
          <w:tcPr>
            <w:tcW w:w="7088" w:type="dxa"/>
            <w:gridSpan w:val="2"/>
          </w:tcPr>
          <w:p w14:paraId="1643074C" w14:textId="1CD62D4B" w:rsidR="00D81E00" w:rsidRPr="009459AB" w:rsidRDefault="00D81E00" w:rsidP="00D81E00">
            <w:pPr>
              <w:widowControl w:val="0"/>
              <w:spacing w:line="240" w:lineRule="auto"/>
              <w:ind w:firstLine="0"/>
              <w:rPr>
                <w:sz w:val="22"/>
                <w:lang w:val="uk-UA"/>
              </w:rPr>
            </w:pPr>
            <w:r w:rsidRPr="009459AB">
              <w:rPr>
                <w:sz w:val="24"/>
                <w:szCs w:val="24"/>
                <w:lang w:val="uk-UA"/>
              </w:rPr>
              <w:t xml:space="preserve">Тема </w:t>
            </w:r>
            <w:r w:rsidRPr="009459AB">
              <w:rPr>
                <w:sz w:val="24"/>
                <w:szCs w:val="24"/>
              </w:rPr>
              <w:t xml:space="preserve">22. </w:t>
            </w:r>
            <w:proofErr w:type="spellStart"/>
            <w:r w:rsidRPr="009459AB">
              <w:rPr>
                <w:sz w:val="24"/>
              </w:rPr>
              <w:t>Програми</w:t>
            </w:r>
            <w:proofErr w:type="spellEnd"/>
            <w:r w:rsidRPr="009459AB">
              <w:rPr>
                <w:sz w:val="24"/>
              </w:rPr>
              <w:t xml:space="preserve"> ЄС </w:t>
            </w:r>
            <w:proofErr w:type="spellStart"/>
            <w:r w:rsidRPr="009459AB">
              <w:rPr>
                <w:sz w:val="24"/>
              </w:rPr>
              <w:t>із</w:t>
            </w:r>
            <w:proofErr w:type="spellEnd"/>
            <w:r w:rsidRPr="009459AB">
              <w:rPr>
                <w:sz w:val="24"/>
              </w:rPr>
              <w:t xml:space="preserve"> </w:t>
            </w:r>
            <w:proofErr w:type="spellStart"/>
            <w:r w:rsidRPr="009459AB">
              <w:rPr>
                <w:sz w:val="24"/>
              </w:rPr>
              <w:t>підтримки</w:t>
            </w:r>
            <w:proofErr w:type="spellEnd"/>
            <w:r w:rsidRPr="009459AB">
              <w:rPr>
                <w:sz w:val="24"/>
              </w:rPr>
              <w:t xml:space="preserve"> </w:t>
            </w:r>
            <w:proofErr w:type="spellStart"/>
            <w:r w:rsidRPr="009459AB">
              <w:rPr>
                <w:sz w:val="24"/>
              </w:rPr>
              <w:t>проєктів</w:t>
            </w:r>
            <w:proofErr w:type="spellEnd"/>
            <w:r w:rsidRPr="009459AB">
              <w:rPr>
                <w:sz w:val="24"/>
              </w:rPr>
              <w:t xml:space="preserve"> у </w:t>
            </w:r>
            <w:proofErr w:type="spellStart"/>
            <w:r w:rsidRPr="009459AB">
              <w:rPr>
                <w:sz w:val="24"/>
              </w:rPr>
              <w:t>галузі</w:t>
            </w:r>
            <w:proofErr w:type="spellEnd"/>
            <w:r w:rsidRPr="009459AB">
              <w:rPr>
                <w:sz w:val="24"/>
              </w:rPr>
              <w:t xml:space="preserve"> науки. </w:t>
            </w:r>
            <w:proofErr w:type="spellStart"/>
            <w:r w:rsidRPr="009459AB">
              <w:rPr>
                <w:spacing w:val="-2"/>
                <w:sz w:val="24"/>
              </w:rPr>
              <w:t>Рамкова</w:t>
            </w:r>
            <w:proofErr w:type="spellEnd"/>
            <w:r w:rsidRPr="009459AB">
              <w:rPr>
                <w:sz w:val="24"/>
              </w:rPr>
              <w:t xml:space="preserve"> </w:t>
            </w:r>
            <w:proofErr w:type="spellStart"/>
            <w:r w:rsidRPr="009459AB">
              <w:rPr>
                <w:spacing w:val="-2"/>
                <w:sz w:val="24"/>
              </w:rPr>
              <w:t>програма</w:t>
            </w:r>
            <w:proofErr w:type="spellEnd"/>
            <w:r w:rsidRPr="009459AB">
              <w:rPr>
                <w:spacing w:val="-2"/>
                <w:sz w:val="24"/>
              </w:rPr>
              <w:t xml:space="preserve"> Горизонт</w:t>
            </w:r>
            <w:r w:rsidRPr="009459AB">
              <w:rPr>
                <w:sz w:val="24"/>
              </w:rPr>
              <w:t xml:space="preserve"> </w:t>
            </w:r>
            <w:proofErr w:type="spellStart"/>
            <w:r w:rsidRPr="009459AB">
              <w:rPr>
                <w:spacing w:val="-2"/>
                <w:sz w:val="24"/>
              </w:rPr>
              <w:t>Європа</w:t>
            </w:r>
            <w:proofErr w:type="spellEnd"/>
            <w:r w:rsidRPr="009459AB">
              <w:rPr>
                <w:spacing w:val="-2"/>
                <w:sz w:val="24"/>
              </w:rPr>
              <w:t xml:space="preserve">, </w:t>
            </w:r>
            <w:proofErr w:type="spellStart"/>
            <w:r w:rsidRPr="009459AB">
              <w:rPr>
                <w:sz w:val="24"/>
              </w:rPr>
              <w:t>білатеральні</w:t>
            </w:r>
            <w:proofErr w:type="spellEnd"/>
            <w:r w:rsidRPr="009459AB">
              <w:rPr>
                <w:sz w:val="24"/>
              </w:rPr>
              <w:t xml:space="preserve"> </w:t>
            </w:r>
            <w:proofErr w:type="spellStart"/>
            <w:r w:rsidRPr="009459AB">
              <w:rPr>
                <w:sz w:val="24"/>
              </w:rPr>
              <w:t>проєкти</w:t>
            </w:r>
            <w:proofErr w:type="spellEnd"/>
          </w:p>
        </w:tc>
        <w:tc>
          <w:tcPr>
            <w:tcW w:w="992" w:type="dxa"/>
          </w:tcPr>
          <w:p w14:paraId="247BAF20" w14:textId="5A132AE4" w:rsidR="00D81E00" w:rsidRPr="009459AB" w:rsidRDefault="00D81E00" w:rsidP="00D81E00">
            <w:pPr>
              <w:widowControl w:val="0"/>
              <w:spacing w:line="276" w:lineRule="auto"/>
              <w:ind w:firstLine="0"/>
              <w:jc w:val="center"/>
              <w:rPr>
                <w:sz w:val="22"/>
                <w:lang w:val="uk-UA"/>
              </w:rPr>
            </w:pPr>
            <w:r w:rsidRPr="009459AB">
              <w:rPr>
                <w:sz w:val="22"/>
                <w:lang w:val="uk-UA"/>
              </w:rPr>
              <w:t>4</w:t>
            </w:r>
          </w:p>
        </w:tc>
      </w:tr>
      <w:tr w:rsidR="002B532B" w:rsidRPr="009459AB" w14:paraId="25DED9B3" w14:textId="77777777" w:rsidTr="008E6C73">
        <w:trPr>
          <w:jc w:val="center"/>
        </w:trPr>
        <w:tc>
          <w:tcPr>
            <w:tcW w:w="1139" w:type="dxa"/>
            <w:gridSpan w:val="2"/>
          </w:tcPr>
          <w:p w14:paraId="3A059196" w14:textId="77777777" w:rsidR="002B532B" w:rsidRPr="009459AB" w:rsidRDefault="002B532B" w:rsidP="002B532B">
            <w:pPr>
              <w:widowControl w:val="0"/>
              <w:spacing w:line="276" w:lineRule="auto"/>
              <w:ind w:firstLine="0"/>
              <w:jc w:val="center"/>
              <w:rPr>
                <w:sz w:val="22"/>
                <w:lang w:val="uk-UA"/>
              </w:rPr>
            </w:pPr>
          </w:p>
        </w:tc>
        <w:tc>
          <w:tcPr>
            <w:tcW w:w="7088" w:type="dxa"/>
            <w:gridSpan w:val="2"/>
          </w:tcPr>
          <w:p w14:paraId="02AEE89C" w14:textId="77777777" w:rsidR="002B532B" w:rsidRPr="009459AB" w:rsidRDefault="002B532B" w:rsidP="002B532B">
            <w:pPr>
              <w:widowControl w:val="0"/>
              <w:spacing w:line="276" w:lineRule="auto"/>
              <w:ind w:firstLine="0"/>
              <w:jc w:val="right"/>
              <w:rPr>
                <w:b/>
                <w:bCs/>
                <w:i/>
                <w:sz w:val="22"/>
                <w:lang w:val="uk-UA"/>
              </w:rPr>
            </w:pPr>
            <w:r w:rsidRPr="009459AB">
              <w:rPr>
                <w:b/>
                <w:i/>
                <w:sz w:val="22"/>
                <w:lang w:val="uk-UA"/>
              </w:rPr>
              <w:t>Разом за змістовим модулем 3</w:t>
            </w:r>
          </w:p>
        </w:tc>
        <w:tc>
          <w:tcPr>
            <w:tcW w:w="992" w:type="dxa"/>
          </w:tcPr>
          <w:p w14:paraId="0B1E563B" w14:textId="2E1A5BEA" w:rsidR="002B532B" w:rsidRPr="009459AB" w:rsidRDefault="00D81E00" w:rsidP="002B532B">
            <w:pPr>
              <w:widowControl w:val="0"/>
              <w:spacing w:line="276" w:lineRule="auto"/>
              <w:ind w:firstLine="0"/>
              <w:jc w:val="center"/>
              <w:rPr>
                <w:b/>
                <w:sz w:val="22"/>
                <w:lang w:val="uk-UA"/>
              </w:rPr>
            </w:pPr>
            <w:r w:rsidRPr="009459AB">
              <w:rPr>
                <w:b/>
                <w:sz w:val="22"/>
                <w:lang w:val="uk-UA"/>
              </w:rPr>
              <w:t>12</w:t>
            </w:r>
          </w:p>
        </w:tc>
      </w:tr>
      <w:tr w:rsidR="00C23361" w:rsidRPr="009459AB" w14:paraId="3BDD92BC" w14:textId="77777777" w:rsidTr="00F2497A">
        <w:trPr>
          <w:jc w:val="center"/>
        </w:trPr>
        <w:tc>
          <w:tcPr>
            <w:tcW w:w="9219" w:type="dxa"/>
            <w:gridSpan w:val="5"/>
          </w:tcPr>
          <w:p w14:paraId="1109B125" w14:textId="27F93E37" w:rsidR="00C23361" w:rsidRPr="009459AB" w:rsidRDefault="00334B03" w:rsidP="00334B03">
            <w:pPr>
              <w:widowControl w:val="0"/>
              <w:spacing w:line="276" w:lineRule="auto"/>
              <w:ind w:firstLine="0"/>
              <w:jc w:val="left"/>
              <w:rPr>
                <w:sz w:val="22"/>
                <w:lang w:val="uk-UA"/>
              </w:rPr>
            </w:pPr>
            <w:r w:rsidRPr="009459AB">
              <w:rPr>
                <w:b/>
                <w:color w:val="000000"/>
                <w:sz w:val="22"/>
                <w:lang w:val="uk-UA"/>
              </w:rPr>
              <w:t xml:space="preserve">Змістовий модуль 6. </w:t>
            </w:r>
            <w:r w:rsidR="00D81E00" w:rsidRPr="009459AB">
              <w:rPr>
                <w:b/>
                <w:iCs/>
                <w:sz w:val="24"/>
                <w:lang w:val="uk-UA"/>
              </w:rPr>
              <w:t>Підготовка</w:t>
            </w:r>
            <w:r w:rsidR="00D81E00" w:rsidRPr="009459AB">
              <w:rPr>
                <w:b/>
                <w:iCs/>
                <w:spacing w:val="-3"/>
                <w:sz w:val="24"/>
                <w:lang w:val="uk-UA"/>
              </w:rPr>
              <w:t xml:space="preserve"> </w:t>
            </w:r>
            <w:r w:rsidR="00D81E00" w:rsidRPr="009459AB">
              <w:rPr>
                <w:b/>
                <w:iCs/>
                <w:sz w:val="24"/>
                <w:lang w:val="uk-UA"/>
              </w:rPr>
              <w:t>докторів</w:t>
            </w:r>
            <w:r w:rsidR="00D81E00" w:rsidRPr="009459AB">
              <w:rPr>
                <w:b/>
                <w:iCs/>
                <w:spacing w:val="-7"/>
                <w:sz w:val="24"/>
                <w:lang w:val="uk-UA"/>
              </w:rPr>
              <w:t xml:space="preserve"> </w:t>
            </w:r>
            <w:r w:rsidR="00D81E00" w:rsidRPr="009459AB">
              <w:rPr>
                <w:b/>
                <w:iCs/>
                <w:sz w:val="24"/>
                <w:lang w:val="uk-UA"/>
              </w:rPr>
              <w:t>філософії</w:t>
            </w:r>
            <w:r w:rsidR="00D81E00" w:rsidRPr="009459AB">
              <w:rPr>
                <w:b/>
                <w:iCs/>
                <w:spacing w:val="-6"/>
                <w:sz w:val="24"/>
                <w:lang w:val="uk-UA"/>
              </w:rPr>
              <w:t xml:space="preserve"> </w:t>
            </w:r>
            <w:r w:rsidR="00D81E00" w:rsidRPr="009459AB">
              <w:rPr>
                <w:b/>
                <w:iCs/>
                <w:sz w:val="24"/>
                <w:lang w:val="uk-UA"/>
              </w:rPr>
              <w:t>та</w:t>
            </w:r>
            <w:r w:rsidR="00D81E00" w:rsidRPr="009459AB">
              <w:rPr>
                <w:b/>
                <w:iCs/>
                <w:spacing w:val="-4"/>
                <w:sz w:val="24"/>
                <w:lang w:val="uk-UA"/>
              </w:rPr>
              <w:t xml:space="preserve"> </w:t>
            </w:r>
            <w:r w:rsidR="00D81E00" w:rsidRPr="009459AB">
              <w:rPr>
                <w:b/>
                <w:iCs/>
                <w:sz w:val="24"/>
                <w:lang w:val="uk-UA"/>
              </w:rPr>
              <w:t>організація</w:t>
            </w:r>
            <w:r w:rsidR="00D81E00" w:rsidRPr="009459AB">
              <w:rPr>
                <w:b/>
                <w:iCs/>
                <w:spacing w:val="-3"/>
                <w:sz w:val="24"/>
                <w:lang w:val="uk-UA"/>
              </w:rPr>
              <w:t xml:space="preserve"> </w:t>
            </w:r>
            <w:r w:rsidR="00D81E00" w:rsidRPr="009459AB">
              <w:rPr>
                <w:b/>
                <w:iCs/>
                <w:sz w:val="24"/>
                <w:lang w:val="uk-UA"/>
              </w:rPr>
              <w:t>роботи над дисертаційним дослідженням</w:t>
            </w:r>
            <w:r w:rsidR="00F862ED" w:rsidRPr="009459AB">
              <w:rPr>
                <w:b/>
                <w:iCs/>
                <w:sz w:val="24"/>
                <w:szCs w:val="24"/>
                <w:lang w:val="uk-UA"/>
              </w:rPr>
              <w:t>.</w:t>
            </w:r>
          </w:p>
        </w:tc>
      </w:tr>
      <w:tr w:rsidR="00334B03" w:rsidRPr="009459AB" w14:paraId="798BA521" w14:textId="77777777" w:rsidTr="008E6C73">
        <w:trPr>
          <w:jc w:val="center"/>
        </w:trPr>
        <w:tc>
          <w:tcPr>
            <w:tcW w:w="1139" w:type="dxa"/>
            <w:gridSpan w:val="2"/>
          </w:tcPr>
          <w:p w14:paraId="3E531C46" w14:textId="5EC25EA1" w:rsidR="00334B03" w:rsidRPr="009459AB" w:rsidRDefault="00D81E00" w:rsidP="00334B03">
            <w:pPr>
              <w:widowControl w:val="0"/>
              <w:spacing w:line="276" w:lineRule="auto"/>
              <w:ind w:firstLine="0"/>
              <w:jc w:val="center"/>
              <w:rPr>
                <w:sz w:val="22"/>
                <w:lang w:val="uk-UA"/>
              </w:rPr>
            </w:pPr>
            <w:r w:rsidRPr="009459AB">
              <w:rPr>
                <w:sz w:val="22"/>
                <w:lang w:val="uk-UA"/>
              </w:rPr>
              <w:t>27</w:t>
            </w:r>
            <w:r w:rsidR="00334B03" w:rsidRPr="009459AB">
              <w:rPr>
                <w:sz w:val="22"/>
                <w:lang w:val="uk-UA"/>
              </w:rPr>
              <w:t>.</w:t>
            </w:r>
          </w:p>
        </w:tc>
        <w:tc>
          <w:tcPr>
            <w:tcW w:w="7088" w:type="dxa"/>
            <w:gridSpan w:val="2"/>
          </w:tcPr>
          <w:p w14:paraId="15708B70" w14:textId="7AC60BFD" w:rsidR="00334B03" w:rsidRPr="009459AB" w:rsidRDefault="00334B03" w:rsidP="00334B03">
            <w:pPr>
              <w:widowControl w:val="0"/>
              <w:spacing w:line="240" w:lineRule="auto"/>
              <w:ind w:firstLine="0"/>
              <w:rPr>
                <w:sz w:val="22"/>
                <w:highlight w:val="yellow"/>
                <w:lang w:val="uk-UA"/>
              </w:rPr>
            </w:pPr>
            <w:r w:rsidRPr="009459AB">
              <w:rPr>
                <w:sz w:val="22"/>
                <w:lang w:val="uk-UA"/>
              </w:rPr>
              <w:t xml:space="preserve">Тема </w:t>
            </w:r>
            <w:r w:rsidR="00D81E00" w:rsidRPr="009459AB">
              <w:rPr>
                <w:sz w:val="22"/>
                <w:lang w:val="uk-UA"/>
              </w:rPr>
              <w:t>27</w:t>
            </w:r>
            <w:r w:rsidRPr="009459AB">
              <w:rPr>
                <w:sz w:val="22"/>
                <w:lang w:val="uk-UA"/>
              </w:rPr>
              <w:t xml:space="preserve">. </w:t>
            </w:r>
            <w:proofErr w:type="spellStart"/>
            <w:r w:rsidR="00D81E00" w:rsidRPr="009459AB">
              <w:rPr>
                <w:sz w:val="24"/>
              </w:rPr>
              <w:t>Компетентнісна</w:t>
            </w:r>
            <w:proofErr w:type="spellEnd"/>
            <w:r w:rsidR="00D81E00" w:rsidRPr="009459AB">
              <w:rPr>
                <w:sz w:val="24"/>
              </w:rPr>
              <w:t xml:space="preserve"> модель доктора </w:t>
            </w:r>
            <w:proofErr w:type="spellStart"/>
            <w:r w:rsidR="00D81E00" w:rsidRPr="009459AB">
              <w:rPr>
                <w:sz w:val="24"/>
              </w:rPr>
              <w:t>філософії</w:t>
            </w:r>
            <w:proofErr w:type="spellEnd"/>
            <w:r w:rsidR="00D81E00" w:rsidRPr="009459AB">
              <w:rPr>
                <w:sz w:val="24"/>
              </w:rPr>
              <w:t xml:space="preserve"> у </w:t>
            </w:r>
            <w:proofErr w:type="spellStart"/>
            <w:r w:rsidR="00D81E00" w:rsidRPr="009459AB">
              <w:rPr>
                <w:sz w:val="24"/>
              </w:rPr>
              <w:t>системі</w:t>
            </w:r>
            <w:proofErr w:type="spellEnd"/>
            <w:r w:rsidR="00D81E00" w:rsidRPr="009459AB">
              <w:rPr>
                <w:sz w:val="24"/>
              </w:rPr>
              <w:t xml:space="preserve"> </w:t>
            </w:r>
            <w:proofErr w:type="spellStart"/>
            <w:r w:rsidR="00D81E00" w:rsidRPr="009459AB">
              <w:rPr>
                <w:sz w:val="24"/>
              </w:rPr>
              <w:t>професійної</w:t>
            </w:r>
            <w:proofErr w:type="spellEnd"/>
            <w:r w:rsidR="00D81E00" w:rsidRPr="009459AB">
              <w:rPr>
                <w:sz w:val="24"/>
              </w:rPr>
              <w:t xml:space="preserve"> </w:t>
            </w:r>
            <w:proofErr w:type="spellStart"/>
            <w:r w:rsidR="00D81E00" w:rsidRPr="009459AB">
              <w:rPr>
                <w:sz w:val="24"/>
              </w:rPr>
              <w:t>підготовки</w:t>
            </w:r>
            <w:proofErr w:type="spellEnd"/>
            <w:r w:rsidR="00D81E00" w:rsidRPr="009459AB">
              <w:rPr>
                <w:sz w:val="24"/>
              </w:rPr>
              <w:t xml:space="preserve"> </w:t>
            </w:r>
            <w:proofErr w:type="spellStart"/>
            <w:r w:rsidR="00D81E00" w:rsidRPr="009459AB">
              <w:rPr>
                <w:sz w:val="24"/>
              </w:rPr>
              <w:t>дослідника</w:t>
            </w:r>
            <w:proofErr w:type="spellEnd"/>
          </w:p>
        </w:tc>
        <w:tc>
          <w:tcPr>
            <w:tcW w:w="992" w:type="dxa"/>
          </w:tcPr>
          <w:p w14:paraId="19A211A5" w14:textId="5C9367BA" w:rsidR="00334B03" w:rsidRPr="009459AB" w:rsidRDefault="00D81E00" w:rsidP="00334B03">
            <w:pPr>
              <w:widowControl w:val="0"/>
              <w:spacing w:line="276" w:lineRule="auto"/>
              <w:ind w:firstLine="0"/>
              <w:jc w:val="center"/>
              <w:rPr>
                <w:sz w:val="22"/>
                <w:lang w:val="uk-UA"/>
              </w:rPr>
            </w:pPr>
            <w:r w:rsidRPr="009459AB">
              <w:rPr>
                <w:sz w:val="22"/>
                <w:lang w:val="uk-UA"/>
              </w:rPr>
              <w:t>2</w:t>
            </w:r>
          </w:p>
        </w:tc>
      </w:tr>
      <w:tr w:rsidR="00C23361" w:rsidRPr="009459AB" w14:paraId="2CB389DF" w14:textId="77777777" w:rsidTr="008E6C73">
        <w:trPr>
          <w:jc w:val="center"/>
        </w:trPr>
        <w:tc>
          <w:tcPr>
            <w:tcW w:w="1139" w:type="dxa"/>
            <w:gridSpan w:val="2"/>
          </w:tcPr>
          <w:p w14:paraId="6B6C97C6" w14:textId="77777777" w:rsidR="00C23361" w:rsidRPr="009459AB" w:rsidRDefault="00C23361" w:rsidP="00C23361">
            <w:pPr>
              <w:widowControl w:val="0"/>
              <w:spacing w:line="276" w:lineRule="auto"/>
              <w:ind w:firstLine="0"/>
              <w:jc w:val="center"/>
              <w:rPr>
                <w:b/>
                <w:sz w:val="22"/>
                <w:lang w:val="uk-UA"/>
              </w:rPr>
            </w:pPr>
          </w:p>
        </w:tc>
        <w:tc>
          <w:tcPr>
            <w:tcW w:w="7088" w:type="dxa"/>
            <w:gridSpan w:val="2"/>
          </w:tcPr>
          <w:p w14:paraId="40078A5B" w14:textId="77777777" w:rsidR="00C23361" w:rsidRPr="009459AB" w:rsidRDefault="00C23361" w:rsidP="00C23361">
            <w:pPr>
              <w:widowControl w:val="0"/>
              <w:spacing w:line="276" w:lineRule="auto"/>
              <w:ind w:firstLine="0"/>
              <w:jc w:val="right"/>
              <w:rPr>
                <w:b/>
                <w:i/>
                <w:sz w:val="22"/>
                <w:lang w:val="uk-UA"/>
              </w:rPr>
            </w:pPr>
            <w:r w:rsidRPr="009459AB">
              <w:rPr>
                <w:b/>
                <w:i/>
                <w:sz w:val="22"/>
                <w:lang w:val="uk-UA"/>
              </w:rPr>
              <w:t>Разом за змістовим модулем 6</w:t>
            </w:r>
          </w:p>
        </w:tc>
        <w:tc>
          <w:tcPr>
            <w:tcW w:w="992" w:type="dxa"/>
          </w:tcPr>
          <w:p w14:paraId="7C538F76" w14:textId="6038C0E9" w:rsidR="00C23361" w:rsidRPr="009459AB" w:rsidRDefault="00D81E00" w:rsidP="00C23361">
            <w:pPr>
              <w:widowControl w:val="0"/>
              <w:spacing w:line="276" w:lineRule="auto"/>
              <w:ind w:firstLine="0"/>
              <w:jc w:val="center"/>
              <w:rPr>
                <w:b/>
                <w:sz w:val="22"/>
                <w:lang w:val="uk-UA"/>
              </w:rPr>
            </w:pPr>
            <w:r w:rsidRPr="009459AB">
              <w:rPr>
                <w:b/>
                <w:sz w:val="22"/>
                <w:lang w:val="uk-UA"/>
              </w:rPr>
              <w:t>2</w:t>
            </w:r>
          </w:p>
        </w:tc>
      </w:tr>
      <w:tr w:rsidR="006B4C72" w:rsidRPr="009459AB" w14:paraId="16287CFB" w14:textId="77777777" w:rsidTr="00486C07">
        <w:trPr>
          <w:jc w:val="center"/>
        </w:trPr>
        <w:tc>
          <w:tcPr>
            <w:tcW w:w="9219" w:type="dxa"/>
            <w:gridSpan w:val="5"/>
          </w:tcPr>
          <w:p w14:paraId="2BB2A863" w14:textId="77777777" w:rsidR="00D81E00" w:rsidRPr="009459AB" w:rsidRDefault="006B4C72" w:rsidP="00D81E00">
            <w:pPr>
              <w:pStyle w:val="TableParagraph"/>
              <w:ind w:left="6" w:right="15"/>
              <w:jc w:val="center"/>
              <w:rPr>
                <w:b/>
                <w:iCs/>
                <w:sz w:val="24"/>
              </w:rPr>
            </w:pPr>
            <w:r w:rsidRPr="009459AB">
              <w:rPr>
                <w:b/>
                <w:color w:val="000000"/>
              </w:rPr>
              <w:t>Змістовий модуль 7.</w:t>
            </w:r>
            <w:r w:rsidR="00D81E00" w:rsidRPr="009459AB">
              <w:rPr>
                <w:b/>
                <w:color w:val="000000"/>
              </w:rPr>
              <w:t xml:space="preserve"> </w:t>
            </w:r>
            <w:r w:rsidR="00D81E00" w:rsidRPr="009459AB">
              <w:rPr>
                <w:b/>
                <w:iCs/>
                <w:sz w:val="24"/>
              </w:rPr>
              <w:t>Механізми</w:t>
            </w:r>
            <w:r w:rsidR="00D81E00" w:rsidRPr="009459AB">
              <w:rPr>
                <w:b/>
                <w:iCs/>
                <w:spacing w:val="-3"/>
                <w:sz w:val="24"/>
              </w:rPr>
              <w:t xml:space="preserve"> </w:t>
            </w:r>
            <w:r w:rsidR="00D81E00" w:rsidRPr="009459AB">
              <w:rPr>
                <w:b/>
                <w:iCs/>
                <w:sz w:val="24"/>
              </w:rPr>
              <w:t>фінансування</w:t>
            </w:r>
            <w:r w:rsidR="00D81E00" w:rsidRPr="009459AB">
              <w:rPr>
                <w:b/>
                <w:iCs/>
                <w:spacing w:val="-3"/>
                <w:sz w:val="24"/>
              </w:rPr>
              <w:t xml:space="preserve"> </w:t>
            </w:r>
            <w:r w:rsidR="00D81E00" w:rsidRPr="009459AB">
              <w:rPr>
                <w:b/>
                <w:iCs/>
                <w:sz w:val="24"/>
              </w:rPr>
              <w:t>наукових</w:t>
            </w:r>
            <w:r w:rsidR="00D81E00" w:rsidRPr="009459AB">
              <w:rPr>
                <w:b/>
                <w:iCs/>
                <w:spacing w:val="-4"/>
                <w:sz w:val="24"/>
              </w:rPr>
              <w:t xml:space="preserve"> </w:t>
            </w:r>
            <w:r w:rsidR="00D81E00" w:rsidRPr="009459AB">
              <w:rPr>
                <w:b/>
                <w:iCs/>
                <w:sz w:val="24"/>
              </w:rPr>
              <w:t>досліджень</w:t>
            </w:r>
            <w:r w:rsidR="00D81E00" w:rsidRPr="009459AB">
              <w:rPr>
                <w:b/>
                <w:iCs/>
                <w:spacing w:val="-4"/>
                <w:sz w:val="24"/>
              </w:rPr>
              <w:t xml:space="preserve"> </w:t>
            </w:r>
            <w:r w:rsidR="00D81E00" w:rsidRPr="009459AB">
              <w:rPr>
                <w:b/>
                <w:iCs/>
                <w:sz w:val="24"/>
              </w:rPr>
              <w:t>в</w:t>
            </w:r>
            <w:r w:rsidR="00D81E00" w:rsidRPr="009459AB">
              <w:rPr>
                <w:b/>
                <w:iCs/>
                <w:spacing w:val="-5"/>
                <w:sz w:val="24"/>
              </w:rPr>
              <w:t xml:space="preserve"> </w:t>
            </w:r>
            <w:r w:rsidR="00D81E00" w:rsidRPr="009459AB">
              <w:rPr>
                <w:b/>
                <w:iCs/>
                <w:spacing w:val="-2"/>
                <w:sz w:val="24"/>
              </w:rPr>
              <w:t>Україні</w:t>
            </w:r>
          </w:p>
          <w:p w14:paraId="353D9276" w14:textId="7FF2A13F" w:rsidR="006B4C72" w:rsidRPr="009459AB" w:rsidRDefault="00D81E00" w:rsidP="00D81E00">
            <w:pPr>
              <w:widowControl w:val="0"/>
              <w:spacing w:line="276" w:lineRule="auto"/>
              <w:ind w:firstLine="0"/>
              <w:jc w:val="center"/>
              <w:rPr>
                <w:b/>
                <w:sz w:val="22"/>
                <w:lang w:val="uk-UA"/>
              </w:rPr>
            </w:pPr>
            <w:r w:rsidRPr="009459AB">
              <w:rPr>
                <w:b/>
                <w:iCs/>
                <w:sz w:val="24"/>
              </w:rPr>
              <w:t>та</w:t>
            </w:r>
            <w:r w:rsidRPr="009459AB">
              <w:rPr>
                <w:b/>
                <w:iCs/>
                <w:spacing w:val="-3"/>
                <w:sz w:val="24"/>
              </w:rPr>
              <w:t xml:space="preserve"> </w:t>
            </w:r>
            <w:r w:rsidRPr="009459AB">
              <w:rPr>
                <w:b/>
                <w:iCs/>
                <w:sz w:val="24"/>
              </w:rPr>
              <w:t>шляхи</w:t>
            </w:r>
            <w:r w:rsidRPr="009459AB">
              <w:rPr>
                <w:b/>
                <w:iCs/>
                <w:spacing w:val="-2"/>
                <w:sz w:val="24"/>
              </w:rPr>
              <w:t xml:space="preserve"> </w:t>
            </w:r>
            <w:proofErr w:type="spellStart"/>
            <w:r w:rsidRPr="009459AB">
              <w:rPr>
                <w:b/>
                <w:iCs/>
                <w:sz w:val="24"/>
              </w:rPr>
              <w:t>комерціалізації</w:t>
            </w:r>
            <w:proofErr w:type="spellEnd"/>
            <w:r w:rsidRPr="009459AB">
              <w:rPr>
                <w:b/>
                <w:iCs/>
                <w:spacing w:val="-4"/>
                <w:sz w:val="24"/>
              </w:rPr>
              <w:t xml:space="preserve"> </w:t>
            </w:r>
            <w:proofErr w:type="spellStart"/>
            <w:r w:rsidRPr="009459AB">
              <w:rPr>
                <w:b/>
                <w:iCs/>
                <w:sz w:val="24"/>
              </w:rPr>
              <w:t>їх</w:t>
            </w:r>
            <w:proofErr w:type="spellEnd"/>
            <w:r w:rsidRPr="009459AB">
              <w:rPr>
                <w:b/>
                <w:iCs/>
                <w:spacing w:val="-3"/>
                <w:sz w:val="24"/>
              </w:rPr>
              <w:t xml:space="preserve"> </w:t>
            </w:r>
            <w:proofErr w:type="spellStart"/>
            <w:r w:rsidRPr="009459AB">
              <w:rPr>
                <w:b/>
                <w:iCs/>
                <w:spacing w:val="-2"/>
                <w:sz w:val="24"/>
              </w:rPr>
              <w:t>результатів</w:t>
            </w:r>
            <w:proofErr w:type="spellEnd"/>
          </w:p>
        </w:tc>
      </w:tr>
      <w:tr w:rsidR="00D81E00" w:rsidRPr="009459AB" w14:paraId="09EA8F6D" w14:textId="77777777" w:rsidTr="00D81E00">
        <w:trPr>
          <w:jc w:val="center"/>
        </w:trPr>
        <w:tc>
          <w:tcPr>
            <w:tcW w:w="1129" w:type="dxa"/>
          </w:tcPr>
          <w:p w14:paraId="1E500510" w14:textId="28112A85" w:rsidR="00D81E00" w:rsidRPr="009459AB" w:rsidRDefault="00D81E00" w:rsidP="00C23361">
            <w:pPr>
              <w:widowControl w:val="0"/>
              <w:spacing w:line="276" w:lineRule="auto"/>
              <w:ind w:firstLine="0"/>
              <w:jc w:val="center"/>
              <w:rPr>
                <w:bCs/>
                <w:color w:val="000000"/>
                <w:sz w:val="22"/>
                <w:lang w:val="uk-UA"/>
              </w:rPr>
            </w:pPr>
            <w:r w:rsidRPr="009459AB">
              <w:rPr>
                <w:bCs/>
                <w:color w:val="000000"/>
                <w:sz w:val="22"/>
                <w:lang w:val="uk-UA"/>
              </w:rPr>
              <w:t>36.</w:t>
            </w:r>
          </w:p>
        </w:tc>
        <w:tc>
          <w:tcPr>
            <w:tcW w:w="7088" w:type="dxa"/>
            <w:gridSpan w:val="2"/>
          </w:tcPr>
          <w:p w14:paraId="0C06FB6E" w14:textId="77777777" w:rsidR="00D81E00" w:rsidRPr="009459AB" w:rsidRDefault="00D81E00" w:rsidP="00D81E00">
            <w:pPr>
              <w:widowControl w:val="0"/>
              <w:spacing w:line="276" w:lineRule="auto"/>
              <w:ind w:firstLine="0"/>
              <w:rPr>
                <w:b/>
                <w:color w:val="000000"/>
                <w:sz w:val="22"/>
                <w:lang w:val="uk-UA"/>
              </w:rPr>
            </w:pPr>
            <w:r w:rsidRPr="009459AB">
              <w:rPr>
                <w:spacing w:val="-2"/>
                <w:sz w:val="24"/>
                <w:lang w:val="uk-UA"/>
              </w:rPr>
              <w:t xml:space="preserve">Тема 36. </w:t>
            </w:r>
            <w:proofErr w:type="spellStart"/>
            <w:r w:rsidRPr="009459AB">
              <w:rPr>
                <w:spacing w:val="-2"/>
                <w:sz w:val="24"/>
              </w:rPr>
              <w:t>Державна</w:t>
            </w:r>
            <w:proofErr w:type="spellEnd"/>
            <w:r w:rsidRPr="009459AB">
              <w:rPr>
                <w:sz w:val="24"/>
              </w:rPr>
              <w:t xml:space="preserve"> </w:t>
            </w:r>
            <w:proofErr w:type="spellStart"/>
            <w:r w:rsidRPr="009459AB">
              <w:rPr>
                <w:spacing w:val="-2"/>
                <w:sz w:val="24"/>
              </w:rPr>
              <w:t>підтримка</w:t>
            </w:r>
            <w:proofErr w:type="spellEnd"/>
            <w:r w:rsidRPr="009459AB">
              <w:rPr>
                <w:spacing w:val="-2"/>
                <w:sz w:val="24"/>
              </w:rPr>
              <w:t xml:space="preserve"> </w:t>
            </w:r>
            <w:proofErr w:type="spellStart"/>
            <w:r w:rsidRPr="009459AB">
              <w:rPr>
                <w:spacing w:val="-2"/>
                <w:sz w:val="24"/>
              </w:rPr>
              <w:t>розвитку</w:t>
            </w:r>
            <w:proofErr w:type="spellEnd"/>
            <w:r w:rsidRPr="009459AB">
              <w:rPr>
                <w:spacing w:val="-2"/>
                <w:sz w:val="24"/>
              </w:rPr>
              <w:t xml:space="preserve"> </w:t>
            </w:r>
            <w:proofErr w:type="spellStart"/>
            <w:r w:rsidRPr="009459AB">
              <w:rPr>
                <w:spacing w:val="-2"/>
                <w:sz w:val="24"/>
              </w:rPr>
              <w:t>наукової</w:t>
            </w:r>
            <w:proofErr w:type="spellEnd"/>
            <w:r w:rsidRPr="009459AB">
              <w:rPr>
                <w:spacing w:val="-2"/>
                <w:sz w:val="24"/>
              </w:rPr>
              <w:t xml:space="preserve"> </w:t>
            </w:r>
            <w:proofErr w:type="spellStart"/>
            <w:r w:rsidRPr="009459AB">
              <w:rPr>
                <w:spacing w:val="-2"/>
                <w:sz w:val="24"/>
              </w:rPr>
              <w:t>діяльності</w:t>
            </w:r>
            <w:proofErr w:type="spellEnd"/>
            <w:r w:rsidRPr="009459AB">
              <w:rPr>
                <w:spacing w:val="-2"/>
                <w:sz w:val="24"/>
              </w:rPr>
              <w:t xml:space="preserve"> </w:t>
            </w:r>
            <w:proofErr w:type="gramStart"/>
            <w:r w:rsidRPr="009459AB">
              <w:rPr>
                <w:spacing w:val="-10"/>
                <w:sz w:val="24"/>
              </w:rPr>
              <w:t xml:space="preserve">у </w:t>
            </w:r>
            <w:r w:rsidRPr="009459AB">
              <w:rPr>
                <w:spacing w:val="-2"/>
                <w:sz w:val="24"/>
              </w:rPr>
              <w:t>закладах</w:t>
            </w:r>
            <w:proofErr w:type="gramEnd"/>
            <w:r w:rsidRPr="009459AB">
              <w:rPr>
                <w:spacing w:val="-2"/>
                <w:sz w:val="24"/>
              </w:rPr>
              <w:t xml:space="preserve"> </w:t>
            </w:r>
            <w:proofErr w:type="spellStart"/>
            <w:r w:rsidRPr="009459AB">
              <w:rPr>
                <w:sz w:val="24"/>
              </w:rPr>
              <w:t>вищої</w:t>
            </w:r>
            <w:proofErr w:type="spellEnd"/>
            <w:r w:rsidRPr="009459AB">
              <w:rPr>
                <w:sz w:val="24"/>
              </w:rPr>
              <w:t xml:space="preserve"> </w:t>
            </w:r>
            <w:proofErr w:type="spellStart"/>
            <w:r w:rsidRPr="009459AB">
              <w:rPr>
                <w:sz w:val="24"/>
              </w:rPr>
              <w:t>освіти</w:t>
            </w:r>
            <w:proofErr w:type="spellEnd"/>
          </w:p>
        </w:tc>
        <w:tc>
          <w:tcPr>
            <w:tcW w:w="1002" w:type="dxa"/>
            <w:gridSpan w:val="2"/>
          </w:tcPr>
          <w:p w14:paraId="713E9BC4" w14:textId="08F5AA22" w:rsidR="00D81E00" w:rsidRPr="009459AB" w:rsidRDefault="00D81E00" w:rsidP="00D81E00">
            <w:pPr>
              <w:widowControl w:val="0"/>
              <w:spacing w:line="276" w:lineRule="auto"/>
              <w:ind w:firstLine="0"/>
              <w:jc w:val="center"/>
              <w:rPr>
                <w:bCs/>
                <w:color w:val="000000"/>
                <w:sz w:val="22"/>
                <w:lang w:val="uk-UA"/>
              </w:rPr>
            </w:pPr>
            <w:r w:rsidRPr="009459AB">
              <w:rPr>
                <w:bCs/>
                <w:color w:val="000000"/>
                <w:sz w:val="22"/>
                <w:lang w:val="uk-UA"/>
              </w:rPr>
              <w:t>2</w:t>
            </w:r>
          </w:p>
        </w:tc>
      </w:tr>
      <w:tr w:rsidR="00D81E00" w:rsidRPr="009459AB" w14:paraId="60416EBB" w14:textId="77777777" w:rsidTr="008E6C73">
        <w:trPr>
          <w:jc w:val="center"/>
        </w:trPr>
        <w:tc>
          <w:tcPr>
            <w:tcW w:w="8227" w:type="dxa"/>
            <w:gridSpan w:val="4"/>
          </w:tcPr>
          <w:p w14:paraId="29F738EC" w14:textId="2D4EC25F" w:rsidR="00D81E00" w:rsidRPr="009459AB" w:rsidRDefault="00D81E00" w:rsidP="00D81E00">
            <w:pPr>
              <w:widowControl w:val="0"/>
              <w:spacing w:line="276" w:lineRule="auto"/>
              <w:ind w:firstLine="0"/>
              <w:jc w:val="right"/>
              <w:rPr>
                <w:b/>
                <w:sz w:val="22"/>
                <w:lang w:val="uk-UA"/>
              </w:rPr>
            </w:pPr>
            <w:r w:rsidRPr="009459AB">
              <w:rPr>
                <w:b/>
                <w:i/>
                <w:sz w:val="22"/>
                <w:lang w:val="uk-UA"/>
              </w:rPr>
              <w:t>Разом за змістовим модулем 7.</w:t>
            </w:r>
          </w:p>
        </w:tc>
        <w:tc>
          <w:tcPr>
            <w:tcW w:w="992" w:type="dxa"/>
          </w:tcPr>
          <w:p w14:paraId="0C4F7B7F" w14:textId="4183827D" w:rsidR="00D81E00" w:rsidRPr="009459AB" w:rsidRDefault="00D81E00" w:rsidP="00C23361">
            <w:pPr>
              <w:widowControl w:val="0"/>
              <w:spacing w:line="276" w:lineRule="auto"/>
              <w:ind w:firstLine="0"/>
              <w:jc w:val="center"/>
              <w:rPr>
                <w:b/>
                <w:sz w:val="22"/>
                <w:lang w:val="uk-UA"/>
              </w:rPr>
            </w:pPr>
            <w:r w:rsidRPr="009459AB">
              <w:rPr>
                <w:b/>
                <w:sz w:val="22"/>
                <w:lang w:val="uk-UA"/>
              </w:rPr>
              <w:t>2</w:t>
            </w:r>
          </w:p>
        </w:tc>
      </w:tr>
      <w:tr w:rsidR="00C23361" w:rsidRPr="009459AB" w14:paraId="4FDA4475" w14:textId="77777777" w:rsidTr="008E6C73">
        <w:trPr>
          <w:jc w:val="center"/>
        </w:trPr>
        <w:tc>
          <w:tcPr>
            <w:tcW w:w="8227" w:type="dxa"/>
            <w:gridSpan w:val="4"/>
          </w:tcPr>
          <w:p w14:paraId="7EBCE7FB" w14:textId="77777777" w:rsidR="00C23361" w:rsidRPr="009459AB" w:rsidRDefault="00C23361" w:rsidP="00C23361">
            <w:pPr>
              <w:widowControl w:val="0"/>
              <w:spacing w:line="276" w:lineRule="auto"/>
              <w:ind w:firstLine="0"/>
              <w:rPr>
                <w:b/>
                <w:sz w:val="22"/>
                <w:lang w:val="uk-UA"/>
              </w:rPr>
            </w:pPr>
            <w:r w:rsidRPr="009459AB">
              <w:rPr>
                <w:b/>
                <w:sz w:val="22"/>
                <w:lang w:val="uk-UA"/>
              </w:rPr>
              <w:t>Усього годин</w:t>
            </w:r>
          </w:p>
        </w:tc>
        <w:tc>
          <w:tcPr>
            <w:tcW w:w="992" w:type="dxa"/>
          </w:tcPr>
          <w:p w14:paraId="301C7C53" w14:textId="2BF6CFC4" w:rsidR="00C23361" w:rsidRPr="009459AB" w:rsidRDefault="00D81E00" w:rsidP="00C23361">
            <w:pPr>
              <w:widowControl w:val="0"/>
              <w:spacing w:line="276" w:lineRule="auto"/>
              <w:ind w:firstLine="0"/>
              <w:jc w:val="center"/>
              <w:rPr>
                <w:b/>
                <w:sz w:val="22"/>
                <w:lang w:val="uk-UA"/>
              </w:rPr>
            </w:pPr>
            <w:r w:rsidRPr="009459AB">
              <w:rPr>
                <w:b/>
                <w:sz w:val="22"/>
                <w:lang w:val="uk-UA"/>
              </w:rPr>
              <w:t>2</w:t>
            </w:r>
            <w:r w:rsidR="00DC3D02" w:rsidRPr="009459AB">
              <w:rPr>
                <w:b/>
                <w:sz w:val="22"/>
                <w:lang w:val="uk-UA"/>
              </w:rPr>
              <w:t>0</w:t>
            </w:r>
          </w:p>
        </w:tc>
      </w:tr>
    </w:tbl>
    <w:p w14:paraId="03812136" w14:textId="77777777" w:rsidR="00701A1B" w:rsidRPr="009459AB" w:rsidRDefault="00701A1B" w:rsidP="00C5356F">
      <w:pPr>
        <w:widowControl w:val="0"/>
        <w:spacing w:line="276" w:lineRule="auto"/>
        <w:ind w:firstLine="0"/>
        <w:jc w:val="center"/>
        <w:rPr>
          <w:b/>
          <w:sz w:val="24"/>
          <w:szCs w:val="24"/>
          <w:lang w:val="uk-UA"/>
        </w:rPr>
      </w:pPr>
    </w:p>
    <w:p w14:paraId="0BE3CCE4" w14:textId="77777777" w:rsidR="00701A1B" w:rsidRPr="009459AB" w:rsidRDefault="00701A1B" w:rsidP="00C5356F">
      <w:pPr>
        <w:widowControl w:val="0"/>
        <w:spacing w:line="276" w:lineRule="auto"/>
        <w:ind w:firstLine="0"/>
        <w:jc w:val="center"/>
        <w:rPr>
          <w:b/>
          <w:sz w:val="24"/>
          <w:szCs w:val="24"/>
          <w:lang w:val="uk-UA"/>
        </w:rPr>
      </w:pPr>
      <w:r w:rsidRPr="009459AB">
        <w:rPr>
          <w:b/>
          <w:sz w:val="24"/>
          <w:szCs w:val="24"/>
          <w:lang w:val="uk-UA"/>
        </w:rPr>
        <w:t>6. ТЕМИ ПРАКТИЧНИХ ЗАНЯТЬ</w:t>
      </w:r>
    </w:p>
    <w:p w14:paraId="0EDAB670" w14:textId="77777777" w:rsidR="008F2D4E" w:rsidRPr="009459AB" w:rsidRDefault="008F2D4E">
      <w:pPr>
        <w:tabs>
          <w:tab w:val="clear" w:pos="709"/>
        </w:tabs>
        <w:spacing w:line="240" w:lineRule="auto"/>
        <w:ind w:firstLine="0"/>
        <w:jc w:val="left"/>
        <w:rPr>
          <w:b/>
          <w:sz w:val="24"/>
          <w:szCs w:val="24"/>
          <w:lang w:val="uk-UA"/>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7088"/>
        <w:gridCol w:w="992"/>
      </w:tblGrid>
      <w:tr w:rsidR="0078740F" w:rsidRPr="009459AB" w14:paraId="09E7A9AF" w14:textId="77777777" w:rsidTr="007F3126">
        <w:trPr>
          <w:jc w:val="center"/>
        </w:trPr>
        <w:tc>
          <w:tcPr>
            <w:tcW w:w="1139" w:type="dxa"/>
            <w:vAlign w:val="center"/>
          </w:tcPr>
          <w:p w14:paraId="4BD481DE" w14:textId="77777777" w:rsidR="0078740F" w:rsidRPr="009459AB" w:rsidRDefault="0078740F" w:rsidP="007F3126">
            <w:pPr>
              <w:widowControl w:val="0"/>
              <w:spacing w:line="276" w:lineRule="auto"/>
              <w:ind w:left="142" w:firstLine="0"/>
              <w:jc w:val="center"/>
              <w:rPr>
                <w:sz w:val="22"/>
                <w:lang w:val="uk-UA"/>
              </w:rPr>
            </w:pPr>
            <w:r w:rsidRPr="009459AB">
              <w:rPr>
                <w:sz w:val="22"/>
                <w:lang w:val="uk-UA"/>
              </w:rPr>
              <w:t>№</w:t>
            </w:r>
          </w:p>
          <w:p w14:paraId="32870860" w14:textId="77777777" w:rsidR="0078740F" w:rsidRPr="009459AB" w:rsidRDefault="0078740F" w:rsidP="007F3126">
            <w:pPr>
              <w:widowControl w:val="0"/>
              <w:spacing w:line="276" w:lineRule="auto"/>
              <w:ind w:left="142" w:firstLine="0"/>
              <w:jc w:val="center"/>
              <w:rPr>
                <w:sz w:val="22"/>
                <w:lang w:val="uk-UA"/>
              </w:rPr>
            </w:pPr>
            <w:r w:rsidRPr="009459AB">
              <w:rPr>
                <w:sz w:val="22"/>
                <w:lang w:val="uk-UA"/>
              </w:rPr>
              <w:t>теми</w:t>
            </w:r>
          </w:p>
        </w:tc>
        <w:tc>
          <w:tcPr>
            <w:tcW w:w="7088" w:type="dxa"/>
            <w:vAlign w:val="center"/>
          </w:tcPr>
          <w:p w14:paraId="015925D8" w14:textId="77777777" w:rsidR="0078740F" w:rsidRPr="009459AB" w:rsidRDefault="0078740F" w:rsidP="007F3126">
            <w:pPr>
              <w:widowControl w:val="0"/>
              <w:spacing w:line="276" w:lineRule="auto"/>
              <w:ind w:firstLine="0"/>
              <w:jc w:val="center"/>
              <w:rPr>
                <w:sz w:val="22"/>
                <w:lang w:val="uk-UA"/>
              </w:rPr>
            </w:pPr>
            <w:r w:rsidRPr="009459AB">
              <w:rPr>
                <w:sz w:val="22"/>
                <w:lang w:val="uk-UA"/>
              </w:rPr>
              <w:t>Назва теми</w:t>
            </w:r>
          </w:p>
        </w:tc>
        <w:tc>
          <w:tcPr>
            <w:tcW w:w="992" w:type="dxa"/>
            <w:vAlign w:val="center"/>
          </w:tcPr>
          <w:p w14:paraId="540D7036" w14:textId="77777777" w:rsidR="0078740F" w:rsidRPr="009459AB" w:rsidRDefault="0078740F" w:rsidP="007F3126">
            <w:pPr>
              <w:widowControl w:val="0"/>
              <w:spacing w:line="276" w:lineRule="auto"/>
              <w:ind w:firstLine="0"/>
              <w:jc w:val="center"/>
              <w:rPr>
                <w:sz w:val="22"/>
                <w:lang w:val="uk-UA"/>
              </w:rPr>
            </w:pPr>
            <w:r w:rsidRPr="009459AB">
              <w:rPr>
                <w:sz w:val="22"/>
                <w:lang w:val="uk-UA"/>
              </w:rPr>
              <w:t>Кіл-</w:t>
            </w:r>
            <w:proofErr w:type="spellStart"/>
            <w:r w:rsidRPr="009459AB">
              <w:rPr>
                <w:sz w:val="22"/>
                <w:lang w:val="uk-UA"/>
              </w:rPr>
              <w:t>ть</w:t>
            </w:r>
            <w:proofErr w:type="spellEnd"/>
          </w:p>
          <w:p w14:paraId="2296AFEC" w14:textId="77777777" w:rsidR="0078740F" w:rsidRPr="009459AB" w:rsidRDefault="0078740F" w:rsidP="007F3126">
            <w:pPr>
              <w:widowControl w:val="0"/>
              <w:spacing w:line="276" w:lineRule="auto"/>
              <w:ind w:firstLine="0"/>
              <w:jc w:val="center"/>
              <w:rPr>
                <w:sz w:val="22"/>
                <w:lang w:val="uk-UA"/>
              </w:rPr>
            </w:pPr>
            <w:r w:rsidRPr="009459AB">
              <w:rPr>
                <w:sz w:val="22"/>
                <w:lang w:val="uk-UA"/>
              </w:rPr>
              <w:t>годин</w:t>
            </w:r>
          </w:p>
        </w:tc>
      </w:tr>
      <w:tr w:rsidR="0078740F" w:rsidRPr="009459AB" w14:paraId="254E8B4B" w14:textId="77777777" w:rsidTr="007F3126">
        <w:trPr>
          <w:jc w:val="center"/>
        </w:trPr>
        <w:tc>
          <w:tcPr>
            <w:tcW w:w="9219" w:type="dxa"/>
            <w:gridSpan w:val="3"/>
          </w:tcPr>
          <w:p w14:paraId="176553DA" w14:textId="10005B23" w:rsidR="0078740F" w:rsidRPr="009459AB" w:rsidRDefault="0078740F" w:rsidP="00717C59">
            <w:pPr>
              <w:pStyle w:val="TableParagraph"/>
              <w:ind w:left="10" w:right="9"/>
              <w:jc w:val="both"/>
              <w:rPr>
                <w:b/>
                <w:i/>
                <w:sz w:val="24"/>
              </w:rPr>
            </w:pPr>
            <w:r w:rsidRPr="009459AB">
              <w:rPr>
                <w:b/>
                <w:color w:val="000000"/>
              </w:rPr>
              <w:t xml:space="preserve">Змістовий модуль 1. </w:t>
            </w:r>
            <w:r w:rsidR="00717C59" w:rsidRPr="009459AB">
              <w:rPr>
                <w:b/>
                <w:iCs/>
                <w:sz w:val="24"/>
              </w:rPr>
              <w:t>Європейський</w:t>
            </w:r>
            <w:r w:rsidR="00717C59" w:rsidRPr="009459AB">
              <w:rPr>
                <w:b/>
                <w:iCs/>
                <w:spacing w:val="-4"/>
                <w:sz w:val="24"/>
              </w:rPr>
              <w:t xml:space="preserve"> </w:t>
            </w:r>
            <w:proofErr w:type="spellStart"/>
            <w:r w:rsidR="00717C59" w:rsidRPr="009459AB">
              <w:rPr>
                <w:b/>
                <w:iCs/>
                <w:sz w:val="24"/>
              </w:rPr>
              <w:t>освітньо</w:t>
            </w:r>
            <w:proofErr w:type="spellEnd"/>
            <w:r w:rsidR="00717C59" w:rsidRPr="009459AB">
              <w:rPr>
                <w:b/>
                <w:iCs/>
                <w:sz w:val="24"/>
              </w:rPr>
              <w:t>-науковий</w:t>
            </w:r>
            <w:r w:rsidR="00717C59" w:rsidRPr="009459AB">
              <w:rPr>
                <w:b/>
                <w:iCs/>
                <w:spacing w:val="-4"/>
                <w:sz w:val="24"/>
              </w:rPr>
              <w:t xml:space="preserve"> </w:t>
            </w:r>
            <w:r w:rsidR="00717C59" w:rsidRPr="009459AB">
              <w:rPr>
                <w:b/>
                <w:iCs/>
                <w:spacing w:val="-2"/>
                <w:sz w:val="24"/>
              </w:rPr>
              <w:t xml:space="preserve">простір: </w:t>
            </w:r>
            <w:proofErr w:type="spellStart"/>
            <w:r w:rsidR="00717C59" w:rsidRPr="009459AB">
              <w:rPr>
                <w:b/>
                <w:iCs/>
                <w:sz w:val="24"/>
              </w:rPr>
              <w:t>генеза</w:t>
            </w:r>
            <w:proofErr w:type="spellEnd"/>
            <w:r w:rsidR="00717C59" w:rsidRPr="009459AB">
              <w:rPr>
                <w:b/>
                <w:iCs/>
                <w:sz w:val="24"/>
              </w:rPr>
              <w:t>,</w:t>
            </w:r>
            <w:r w:rsidR="00717C59" w:rsidRPr="009459AB">
              <w:rPr>
                <w:b/>
                <w:iCs/>
                <w:spacing w:val="-2"/>
                <w:sz w:val="24"/>
              </w:rPr>
              <w:t xml:space="preserve"> </w:t>
            </w:r>
            <w:r w:rsidR="00717C59" w:rsidRPr="009459AB">
              <w:rPr>
                <w:b/>
                <w:iCs/>
                <w:sz w:val="24"/>
              </w:rPr>
              <w:t>структура,</w:t>
            </w:r>
            <w:r w:rsidR="00717C59" w:rsidRPr="009459AB">
              <w:rPr>
                <w:b/>
                <w:iCs/>
                <w:spacing w:val="-2"/>
                <w:sz w:val="24"/>
              </w:rPr>
              <w:t xml:space="preserve"> </w:t>
            </w:r>
            <w:r w:rsidR="00717C59" w:rsidRPr="009459AB">
              <w:rPr>
                <w:b/>
                <w:iCs/>
                <w:sz w:val="24"/>
              </w:rPr>
              <w:t>пріоритети</w:t>
            </w:r>
            <w:r w:rsidR="00717C59" w:rsidRPr="009459AB">
              <w:rPr>
                <w:b/>
                <w:iCs/>
                <w:spacing w:val="-1"/>
                <w:sz w:val="24"/>
              </w:rPr>
              <w:t xml:space="preserve"> </w:t>
            </w:r>
            <w:r w:rsidR="00717C59" w:rsidRPr="009459AB">
              <w:rPr>
                <w:b/>
                <w:iCs/>
                <w:spacing w:val="-2"/>
                <w:sz w:val="24"/>
              </w:rPr>
              <w:t>розвитку</w:t>
            </w:r>
          </w:p>
        </w:tc>
      </w:tr>
      <w:tr w:rsidR="00115A74" w:rsidRPr="009459AB" w14:paraId="49D6BCDE" w14:textId="77777777" w:rsidTr="007F3126">
        <w:trPr>
          <w:jc w:val="center"/>
        </w:trPr>
        <w:tc>
          <w:tcPr>
            <w:tcW w:w="1139" w:type="dxa"/>
          </w:tcPr>
          <w:p w14:paraId="51427F75" w14:textId="29D21AAE" w:rsidR="00115A74" w:rsidRPr="009459AB" w:rsidRDefault="00115A74" w:rsidP="00115A74">
            <w:pPr>
              <w:widowControl w:val="0"/>
              <w:spacing w:line="276" w:lineRule="auto"/>
              <w:ind w:firstLine="0"/>
              <w:jc w:val="center"/>
              <w:rPr>
                <w:sz w:val="22"/>
                <w:lang w:val="uk-UA"/>
              </w:rPr>
            </w:pPr>
            <w:r w:rsidRPr="009459AB">
              <w:rPr>
                <w:sz w:val="22"/>
                <w:lang w:val="uk-UA"/>
              </w:rPr>
              <w:t>2.</w:t>
            </w:r>
          </w:p>
        </w:tc>
        <w:tc>
          <w:tcPr>
            <w:tcW w:w="7088" w:type="dxa"/>
          </w:tcPr>
          <w:p w14:paraId="7F2082B8" w14:textId="5FC491EC" w:rsidR="00115A74" w:rsidRPr="009459AB" w:rsidRDefault="00115A74" w:rsidP="00115A74">
            <w:pPr>
              <w:widowControl w:val="0"/>
              <w:spacing w:line="276" w:lineRule="auto"/>
              <w:ind w:firstLine="0"/>
              <w:rPr>
                <w:sz w:val="22"/>
                <w:highlight w:val="yellow"/>
                <w:lang w:val="uk-UA"/>
              </w:rPr>
            </w:pPr>
            <w:r w:rsidRPr="009459AB">
              <w:rPr>
                <w:sz w:val="24"/>
                <w:lang w:val="uk-UA"/>
              </w:rPr>
              <w:t xml:space="preserve">Тема 2. </w:t>
            </w:r>
            <w:proofErr w:type="spellStart"/>
            <w:r w:rsidRPr="009459AB">
              <w:rPr>
                <w:sz w:val="24"/>
              </w:rPr>
              <w:t>Розвиток</w:t>
            </w:r>
            <w:proofErr w:type="spellEnd"/>
            <w:r w:rsidRPr="009459AB">
              <w:rPr>
                <w:sz w:val="24"/>
              </w:rPr>
              <w:t xml:space="preserve"> </w:t>
            </w:r>
            <w:proofErr w:type="spellStart"/>
            <w:r w:rsidRPr="009459AB">
              <w:rPr>
                <w:sz w:val="24"/>
              </w:rPr>
              <w:t>освіти</w:t>
            </w:r>
            <w:proofErr w:type="spellEnd"/>
            <w:r w:rsidRPr="009459AB">
              <w:rPr>
                <w:sz w:val="24"/>
              </w:rPr>
              <w:t xml:space="preserve"> і науки в </w:t>
            </w:r>
            <w:proofErr w:type="spellStart"/>
            <w:r w:rsidRPr="009459AB">
              <w:rPr>
                <w:sz w:val="24"/>
              </w:rPr>
              <w:t>європейських</w:t>
            </w:r>
            <w:proofErr w:type="spellEnd"/>
            <w:r w:rsidRPr="009459AB">
              <w:rPr>
                <w:sz w:val="24"/>
              </w:rPr>
              <w:t xml:space="preserve"> </w:t>
            </w:r>
            <w:proofErr w:type="spellStart"/>
            <w:r w:rsidRPr="009459AB">
              <w:rPr>
                <w:sz w:val="24"/>
              </w:rPr>
              <w:t>університетах</w:t>
            </w:r>
            <w:proofErr w:type="spellEnd"/>
            <w:r w:rsidRPr="009459AB">
              <w:rPr>
                <w:sz w:val="24"/>
              </w:rPr>
              <w:t xml:space="preserve">: </w:t>
            </w:r>
            <w:proofErr w:type="spellStart"/>
            <w:r w:rsidRPr="009459AB">
              <w:rPr>
                <w:sz w:val="24"/>
              </w:rPr>
              <w:t>від</w:t>
            </w:r>
            <w:proofErr w:type="spellEnd"/>
            <w:r w:rsidRPr="009459AB">
              <w:rPr>
                <w:sz w:val="24"/>
              </w:rPr>
              <w:t xml:space="preserve"> </w:t>
            </w:r>
            <w:proofErr w:type="spellStart"/>
            <w:r w:rsidRPr="009459AB">
              <w:rPr>
                <w:sz w:val="24"/>
              </w:rPr>
              <w:t>середньовіччя</w:t>
            </w:r>
            <w:proofErr w:type="spellEnd"/>
            <w:r w:rsidRPr="009459AB">
              <w:rPr>
                <w:sz w:val="24"/>
              </w:rPr>
              <w:t xml:space="preserve"> до </w:t>
            </w:r>
            <w:proofErr w:type="spellStart"/>
            <w:r w:rsidRPr="009459AB">
              <w:rPr>
                <w:sz w:val="24"/>
              </w:rPr>
              <w:t>інформаційної</w:t>
            </w:r>
            <w:proofErr w:type="spellEnd"/>
            <w:r w:rsidRPr="009459AB">
              <w:rPr>
                <w:sz w:val="24"/>
              </w:rPr>
              <w:t xml:space="preserve"> </w:t>
            </w:r>
            <w:proofErr w:type="spellStart"/>
            <w:r w:rsidRPr="009459AB">
              <w:rPr>
                <w:sz w:val="24"/>
              </w:rPr>
              <w:t>епохи</w:t>
            </w:r>
            <w:proofErr w:type="spellEnd"/>
          </w:p>
        </w:tc>
        <w:tc>
          <w:tcPr>
            <w:tcW w:w="992" w:type="dxa"/>
          </w:tcPr>
          <w:p w14:paraId="1D43B72B" w14:textId="50EF78BE"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1BDA1FCE" w14:textId="77777777" w:rsidTr="007F3126">
        <w:trPr>
          <w:jc w:val="center"/>
        </w:trPr>
        <w:tc>
          <w:tcPr>
            <w:tcW w:w="1139" w:type="dxa"/>
          </w:tcPr>
          <w:p w14:paraId="4E187F18" w14:textId="144D9827" w:rsidR="00115A74" w:rsidRPr="009459AB" w:rsidRDefault="00115A74" w:rsidP="00115A74">
            <w:pPr>
              <w:widowControl w:val="0"/>
              <w:spacing w:line="276" w:lineRule="auto"/>
              <w:ind w:firstLine="0"/>
              <w:jc w:val="center"/>
              <w:rPr>
                <w:sz w:val="22"/>
                <w:lang w:val="uk-UA"/>
              </w:rPr>
            </w:pPr>
            <w:r w:rsidRPr="009459AB">
              <w:rPr>
                <w:sz w:val="22"/>
                <w:lang w:val="uk-UA"/>
              </w:rPr>
              <w:t>3.</w:t>
            </w:r>
          </w:p>
        </w:tc>
        <w:tc>
          <w:tcPr>
            <w:tcW w:w="7088" w:type="dxa"/>
          </w:tcPr>
          <w:p w14:paraId="1CD08B85" w14:textId="32A15365" w:rsidR="00115A74" w:rsidRPr="009459AB" w:rsidRDefault="00115A74" w:rsidP="00115A74">
            <w:pPr>
              <w:widowControl w:val="0"/>
              <w:spacing w:line="276" w:lineRule="auto"/>
              <w:ind w:firstLine="0"/>
              <w:rPr>
                <w:sz w:val="22"/>
                <w:lang w:val="uk-UA"/>
              </w:rPr>
            </w:pPr>
            <w:r w:rsidRPr="009459AB">
              <w:rPr>
                <w:sz w:val="24"/>
                <w:lang w:val="uk-UA"/>
              </w:rPr>
              <w:t xml:space="preserve">Тема 3. </w:t>
            </w:r>
            <w:proofErr w:type="spellStart"/>
            <w:r w:rsidRPr="009459AB">
              <w:rPr>
                <w:sz w:val="24"/>
              </w:rPr>
              <w:t>Дослідницькі</w:t>
            </w:r>
            <w:proofErr w:type="spellEnd"/>
            <w:r w:rsidRPr="009459AB">
              <w:rPr>
                <w:sz w:val="24"/>
              </w:rPr>
              <w:t xml:space="preserve"> </w:t>
            </w:r>
            <w:proofErr w:type="spellStart"/>
            <w:r w:rsidRPr="009459AB">
              <w:rPr>
                <w:sz w:val="24"/>
              </w:rPr>
              <w:t>університети</w:t>
            </w:r>
            <w:proofErr w:type="spellEnd"/>
            <w:r w:rsidRPr="009459AB">
              <w:rPr>
                <w:sz w:val="24"/>
              </w:rPr>
              <w:t xml:space="preserve">: </w:t>
            </w:r>
            <w:proofErr w:type="spellStart"/>
            <w:r w:rsidRPr="009459AB">
              <w:rPr>
                <w:sz w:val="24"/>
              </w:rPr>
              <w:t>світовий</w:t>
            </w:r>
            <w:proofErr w:type="spellEnd"/>
            <w:r w:rsidRPr="009459AB">
              <w:rPr>
                <w:sz w:val="24"/>
              </w:rPr>
              <w:t xml:space="preserve"> </w:t>
            </w:r>
            <w:proofErr w:type="spellStart"/>
            <w:r w:rsidRPr="009459AB">
              <w:rPr>
                <w:sz w:val="24"/>
              </w:rPr>
              <w:t>досвід</w:t>
            </w:r>
            <w:proofErr w:type="spellEnd"/>
            <w:r w:rsidRPr="009459AB">
              <w:rPr>
                <w:sz w:val="24"/>
              </w:rPr>
              <w:t xml:space="preserve">, </w:t>
            </w:r>
            <w:proofErr w:type="spellStart"/>
            <w:r w:rsidRPr="009459AB">
              <w:rPr>
                <w:sz w:val="24"/>
              </w:rPr>
              <w:t>перспективи</w:t>
            </w:r>
            <w:proofErr w:type="spellEnd"/>
            <w:r w:rsidRPr="009459AB">
              <w:rPr>
                <w:sz w:val="24"/>
              </w:rPr>
              <w:t xml:space="preserve"> для </w:t>
            </w:r>
            <w:proofErr w:type="spellStart"/>
            <w:r w:rsidRPr="009459AB">
              <w:rPr>
                <w:sz w:val="24"/>
              </w:rPr>
              <w:t>України</w:t>
            </w:r>
            <w:proofErr w:type="spellEnd"/>
            <w:r w:rsidRPr="009459AB">
              <w:rPr>
                <w:sz w:val="24"/>
              </w:rPr>
              <w:t xml:space="preserve">, </w:t>
            </w:r>
            <w:proofErr w:type="spellStart"/>
            <w:r w:rsidRPr="009459AB">
              <w:rPr>
                <w:sz w:val="24"/>
              </w:rPr>
              <w:t>можливості</w:t>
            </w:r>
            <w:proofErr w:type="spellEnd"/>
            <w:r w:rsidRPr="009459AB">
              <w:rPr>
                <w:sz w:val="24"/>
              </w:rPr>
              <w:t xml:space="preserve"> </w:t>
            </w:r>
            <w:proofErr w:type="spellStart"/>
            <w:r w:rsidRPr="009459AB">
              <w:rPr>
                <w:sz w:val="24"/>
              </w:rPr>
              <w:t>реалізації</w:t>
            </w:r>
            <w:proofErr w:type="spellEnd"/>
            <w:r w:rsidRPr="009459AB">
              <w:rPr>
                <w:sz w:val="24"/>
              </w:rPr>
              <w:t xml:space="preserve"> </w:t>
            </w:r>
            <w:proofErr w:type="spellStart"/>
            <w:r w:rsidRPr="009459AB">
              <w:rPr>
                <w:sz w:val="24"/>
              </w:rPr>
              <w:t>принципів</w:t>
            </w:r>
            <w:proofErr w:type="spellEnd"/>
            <w:r w:rsidRPr="009459AB">
              <w:rPr>
                <w:sz w:val="24"/>
              </w:rPr>
              <w:t xml:space="preserve"> </w:t>
            </w:r>
            <w:proofErr w:type="spellStart"/>
            <w:r w:rsidRPr="009459AB">
              <w:rPr>
                <w:sz w:val="24"/>
              </w:rPr>
              <w:t>сталого</w:t>
            </w:r>
            <w:proofErr w:type="spellEnd"/>
            <w:r w:rsidRPr="009459AB">
              <w:rPr>
                <w:sz w:val="24"/>
              </w:rPr>
              <w:t xml:space="preserve"> </w:t>
            </w:r>
            <w:proofErr w:type="spellStart"/>
            <w:r w:rsidRPr="009459AB">
              <w:rPr>
                <w:sz w:val="24"/>
              </w:rPr>
              <w:t>розвитку</w:t>
            </w:r>
            <w:proofErr w:type="spellEnd"/>
          </w:p>
        </w:tc>
        <w:tc>
          <w:tcPr>
            <w:tcW w:w="992" w:type="dxa"/>
          </w:tcPr>
          <w:p w14:paraId="078531F4" w14:textId="778C18A2"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6851CF0D" w14:textId="77777777" w:rsidTr="007F3126">
        <w:trPr>
          <w:jc w:val="center"/>
        </w:trPr>
        <w:tc>
          <w:tcPr>
            <w:tcW w:w="1139" w:type="dxa"/>
          </w:tcPr>
          <w:p w14:paraId="51D85E71" w14:textId="56770248" w:rsidR="00115A74" w:rsidRPr="009459AB" w:rsidRDefault="00115A74" w:rsidP="00115A74">
            <w:pPr>
              <w:widowControl w:val="0"/>
              <w:spacing w:line="276" w:lineRule="auto"/>
              <w:ind w:firstLine="0"/>
              <w:jc w:val="center"/>
              <w:rPr>
                <w:sz w:val="22"/>
                <w:lang w:val="uk-UA"/>
              </w:rPr>
            </w:pPr>
            <w:r w:rsidRPr="009459AB">
              <w:rPr>
                <w:sz w:val="22"/>
                <w:lang w:val="uk-UA"/>
              </w:rPr>
              <w:t>4.</w:t>
            </w:r>
          </w:p>
        </w:tc>
        <w:tc>
          <w:tcPr>
            <w:tcW w:w="7088" w:type="dxa"/>
          </w:tcPr>
          <w:p w14:paraId="74AC06DD" w14:textId="1DA38F24" w:rsidR="00115A74" w:rsidRPr="009459AB" w:rsidRDefault="00115A74" w:rsidP="00115A74">
            <w:pPr>
              <w:widowControl w:val="0"/>
              <w:spacing w:line="276" w:lineRule="auto"/>
              <w:ind w:firstLine="0"/>
              <w:rPr>
                <w:bCs/>
                <w:sz w:val="24"/>
                <w:szCs w:val="24"/>
                <w:lang w:val="uk-UA"/>
              </w:rPr>
            </w:pPr>
            <w:r w:rsidRPr="009459AB">
              <w:rPr>
                <w:sz w:val="24"/>
                <w:lang w:val="uk-UA"/>
              </w:rPr>
              <w:t>Тема</w:t>
            </w:r>
            <w:r w:rsidRPr="009459AB">
              <w:rPr>
                <w:sz w:val="24"/>
              </w:rPr>
              <w:t xml:space="preserve"> </w:t>
            </w:r>
            <w:r w:rsidRPr="009459AB">
              <w:rPr>
                <w:sz w:val="24"/>
                <w:lang w:val="uk-UA"/>
              </w:rPr>
              <w:t xml:space="preserve">4. </w:t>
            </w:r>
            <w:r w:rsidRPr="009459AB">
              <w:rPr>
                <w:sz w:val="24"/>
              </w:rPr>
              <w:t xml:space="preserve">Феномен </w:t>
            </w:r>
            <w:proofErr w:type="spellStart"/>
            <w:r w:rsidRPr="009459AB">
              <w:rPr>
                <w:sz w:val="24"/>
              </w:rPr>
              <w:t>автономії</w:t>
            </w:r>
            <w:proofErr w:type="spellEnd"/>
            <w:r w:rsidRPr="009459AB">
              <w:rPr>
                <w:sz w:val="24"/>
              </w:rPr>
              <w:t xml:space="preserve"> </w:t>
            </w:r>
            <w:proofErr w:type="spellStart"/>
            <w:r w:rsidRPr="009459AB">
              <w:rPr>
                <w:sz w:val="24"/>
              </w:rPr>
              <w:t>університетів</w:t>
            </w:r>
            <w:proofErr w:type="spellEnd"/>
            <w:r w:rsidRPr="009459AB">
              <w:rPr>
                <w:sz w:val="24"/>
              </w:rPr>
              <w:t xml:space="preserve">: </w:t>
            </w:r>
            <w:proofErr w:type="spellStart"/>
            <w:r w:rsidRPr="009459AB">
              <w:rPr>
                <w:sz w:val="24"/>
              </w:rPr>
              <w:t>традиція</w:t>
            </w:r>
            <w:proofErr w:type="spellEnd"/>
            <w:r w:rsidRPr="009459AB">
              <w:rPr>
                <w:sz w:val="24"/>
              </w:rPr>
              <w:t xml:space="preserve"> і </w:t>
            </w:r>
            <w:proofErr w:type="spellStart"/>
            <w:r w:rsidRPr="009459AB">
              <w:rPr>
                <w:sz w:val="24"/>
              </w:rPr>
              <w:t>сучасність</w:t>
            </w:r>
            <w:proofErr w:type="spellEnd"/>
          </w:p>
        </w:tc>
        <w:tc>
          <w:tcPr>
            <w:tcW w:w="992" w:type="dxa"/>
          </w:tcPr>
          <w:p w14:paraId="0690491F" w14:textId="0DF7F5CE"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765C7CAC" w14:textId="77777777" w:rsidTr="007F3126">
        <w:trPr>
          <w:jc w:val="center"/>
        </w:trPr>
        <w:tc>
          <w:tcPr>
            <w:tcW w:w="1139" w:type="dxa"/>
          </w:tcPr>
          <w:p w14:paraId="258106AF" w14:textId="33A94884" w:rsidR="00115A74" w:rsidRPr="009459AB" w:rsidRDefault="00115A74" w:rsidP="00115A74">
            <w:pPr>
              <w:widowControl w:val="0"/>
              <w:spacing w:line="276" w:lineRule="auto"/>
              <w:ind w:firstLine="0"/>
              <w:jc w:val="center"/>
              <w:rPr>
                <w:sz w:val="22"/>
                <w:lang w:val="uk-UA"/>
              </w:rPr>
            </w:pPr>
            <w:r w:rsidRPr="009459AB">
              <w:rPr>
                <w:sz w:val="22"/>
                <w:lang w:val="uk-UA"/>
              </w:rPr>
              <w:t>5.</w:t>
            </w:r>
          </w:p>
        </w:tc>
        <w:tc>
          <w:tcPr>
            <w:tcW w:w="7088" w:type="dxa"/>
          </w:tcPr>
          <w:p w14:paraId="61EA1CB2" w14:textId="4E7914F7" w:rsidR="00115A74" w:rsidRPr="009459AB" w:rsidRDefault="00115A74" w:rsidP="00115A74">
            <w:pPr>
              <w:widowControl w:val="0"/>
              <w:spacing w:line="276" w:lineRule="auto"/>
              <w:ind w:firstLine="0"/>
              <w:rPr>
                <w:bCs/>
                <w:sz w:val="24"/>
                <w:szCs w:val="24"/>
                <w:lang w:val="uk-UA"/>
              </w:rPr>
            </w:pPr>
            <w:r w:rsidRPr="009459AB">
              <w:rPr>
                <w:sz w:val="24"/>
                <w:lang w:val="uk-UA"/>
              </w:rPr>
              <w:t>Тема 5. Європейський простір вищої освіти (</w:t>
            </w:r>
            <w:r w:rsidRPr="009459AB">
              <w:rPr>
                <w:sz w:val="24"/>
              </w:rPr>
              <w:t>EHEA</w:t>
            </w:r>
            <w:r w:rsidRPr="009459AB">
              <w:rPr>
                <w:sz w:val="24"/>
                <w:lang w:val="uk-UA"/>
              </w:rPr>
              <w:t xml:space="preserve">): </w:t>
            </w:r>
            <w:r w:rsidRPr="009459AB">
              <w:rPr>
                <w:spacing w:val="-2"/>
                <w:sz w:val="24"/>
                <w:lang w:val="uk-UA"/>
              </w:rPr>
              <w:t>історія і перспективи</w:t>
            </w:r>
          </w:p>
        </w:tc>
        <w:tc>
          <w:tcPr>
            <w:tcW w:w="992" w:type="dxa"/>
          </w:tcPr>
          <w:p w14:paraId="6D5BD08C" w14:textId="7C9D9F12"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34C377F3" w14:textId="77777777" w:rsidTr="007F3126">
        <w:trPr>
          <w:jc w:val="center"/>
        </w:trPr>
        <w:tc>
          <w:tcPr>
            <w:tcW w:w="1139" w:type="dxa"/>
          </w:tcPr>
          <w:p w14:paraId="60C67A28" w14:textId="0E2B975F" w:rsidR="00115A74" w:rsidRPr="009459AB" w:rsidRDefault="00115A74" w:rsidP="00115A74">
            <w:pPr>
              <w:widowControl w:val="0"/>
              <w:spacing w:line="276" w:lineRule="auto"/>
              <w:ind w:firstLine="0"/>
              <w:jc w:val="center"/>
              <w:rPr>
                <w:sz w:val="22"/>
                <w:lang w:val="uk-UA"/>
              </w:rPr>
            </w:pPr>
            <w:r w:rsidRPr="009459AB">
              <w:rPr>
                <w:sz w:val="22"/>
                <w:lang w:val="uk-UA"/>
              </w:rPr>
              <w:t>6.</w:t>
            </w:r>
          </w:p>
        </w:tc>
        <w:tc>
          <w:tcPr>
            <w:tcW w:w="7088" w:type="dxa"/>
          </w:tcPr>
          <w:p w14:paraId="39492C18" w14:textId="72B09A07" w:rsidR="00115A74" w:rsidRPr="009459AB" w:rsidRDefault="00115A74" w:rsidP="00115A74">
            <w:pPr>
              <w:widowControl w:val="0"/>
              <w:spacing w:line="276" w:lineRule="auto"/>
              <w:ind w:firstLine="0"/>
              <w:rPr>
                <w:bCs/>
                <w:sz w:val="24"/>
                <w:szCs w:val="24"/>
                <w:lang w:val="uk-UA"/>
              </w:rPr>
            </w:pPr>
            <w:r w:rsidRPr="009459AB">
              <w:rPr>
                <w:sz w:val="24"/>
                <w:lang w:val="uk-UA"/>
              </w:rPr>
              <w:t>Тема</w:t>
            </w:r>
            <w:r w:rsidRPr="009459AB">
              <w:rPr>
                <w:spacing w:val="-2"/>
                <w:sz w:val="24"/>
              </w:rPr>
              <w:t xml:space="preserve"> </w:t>
            </w:r>
            <w:r w:rsidRPr="009459AB">
              <w:rPr>
                <w:spacing w:val="-2"/>
                <w:sz w:val="24"/>
                <w:lang w:val="uk-UA"/>
              </w:rPr>
              <w:t xml:space="preserve">6. </w:t>
            </w:r>
            <w:proofErr w:type="spellStart"/>
            <w:r w:rsidRPr="009459AB">
              <w:rPr>
                <w:spacing w:val="-2"/>
                <w:sz w:val="24"/>
              </w:rPr>
              <w:t>Європейський</w:t>
            </w:r>
            <w:proofErr w:type="spellEnd"/>
            <w:r w:rsidRPr="009459AB">
              <w:rPr>
                <w:spacing w:val="-2"/>
                <w:sz w:val="24"/>
              </w:rPr>
              <w:t xml:space="preserve"> </w:t>
            </w:r>
            <w:proofErr w:type="spellStart"/>
            <w:r w:rsidRPr="009459AB">
              <w:rPr>
                <w:spacing w:val="-2"/>
                <w:sz w:val="24"/>
              </w:rPr>
              <w:t>дослідницький</w:t>
            </w:r>
            <w:proofErr w:type="spellEnd"/>
            <w:r w:rsidRPr="009459AB">
              <w:rPr>
                <w:sz w:val="24"/>
              </w:rPr>
              <w:t xml:space="preserve"> </w:t>
            </w:r>
            <w:proofErr w:type="spellStart"/>
            <w:r w:rsidRPr="009459AB">
              <w:rPr>
                <w:spacing w:val="-2"/>
                <w:sz w:val="24"/>
              </w:rPr>
              <w:t>простір</w:t>
            </w:r>
            <w:proofErr w:type="spellEnd"/>
            <w:r w:rsidRPr="009459AB">
              <w:rPr>
                <w:spacing w:val="-2"/>
                <w:sz w:val="24"/>
              </w:rPr>
              <w:t xml:space="preserve"> </w:t>
            </w:r>
            <w:r w:rsidRPr="009459AB">
              <w:rPr>
                <w:sz w:val="24"/>
              </w:rPr>
              <w:t>(ERA):</w:t>
            </w:r>
            <w:r w:rsidRPr="009459AB">
              <w:rPr>
                <w:spacing w:val="80"/>
                <w:sz w:val="24"/>
              </w:rPr>
              <w:t xml:space="preserve"> </w:t>
            </w:r>
            <w:proofErr w:type="spellStart"/>
            <w:r w:rsidRPr="009459AB">
              <w:rPr>
                <w:sz w:val="24"/>
              </w:rPr>
              <w:t>ґенеза</w:t>
            </w:r>
            <w:proofErr w:type="spellEnd"/>
            <w:r w:rsidRPr="009459AB">
              <w:rPr>
                <w:sz w:val="24"/>
              </w:rPr>
              <w:t>,</w:t>
            </w:r>
            <w:r w:rsidRPr="009459AB">
              <w:rPr>
                <w:spacing w:val="80"/>
                <w:sz w:val="24"/>
              </w:rPr>
              <w:t xml:space="preserve"> </w:t>
            </w:r>
            <w:r w:rsidRPr="009459AB">
              <w:rPr>
                <w:sz w:val="24"/>
              </w:rPr>
              <w:lastRenderedPageBreak/>
              <w:t xml:space="preserve">структура, </w:t>
            </w:r>
            <w:proofErr w:type="spellStart"/>
            <w:r w:rsidRPr="009459AB">
              <w:rPr>
                <w:sz w:val="24"/>
              </w:rPr>
              <w:t>пріоритети</w:t>
            </w:r>
            <w:proofErr w:type="spellEnd"/>
            <w:r w:rsidRPr="009459AB">
              <w:rPr>
                <w:sz w:val="24"/>
              </w:rPr>
              <w:t xml:space="preserve"> </w:t>
            </w:r>
            <w:proofErr w:type="spellStart"/>
            <w:r w:rsidRPr="009459AB">
              <w:rPr>
                <w:sz w:val="24"/>
              </w:rPr>
              <w:t>розвитку</w:t>
            </w:r>
            <w:proofErr w:type="spellEnd"/>
          </w:p>
        </w:tc>
        <w:tc>
          <w:tcPr>
            <w:tcW w:w="992" w:type="dxa"/>
          </w:tcPr>
          <w:p w14:paraId="472D6D35" w14:textId="45EC816E" w:rsidR="00115A74" w:rsidRPr="009459AB" w:rsidRDefault="00115A74" w:rsidP="00115A74">
            <w:pPr>
              <w:widowControl w:val="0"/>
              <w:spacing w:line="276" w:lineRule="auto"/>
              <w:ind w:firstLine="0"/>
              <w:jc w:val="center"/>
              <w:rPr>
                <w:sz w:val="22"/>
                <w:lang w:val="uk-UA"/>
              </w:rPr>
            </w:pPr>
            <w:r w:rsidRPr="009459AB">
              <w:rPr>
                <w:sz w:val="22"/>
                <w:lang w:val="uk-UA"/>
              </w:rPr>
              <w:lastRenderedPageBreak/>
              <w:t>2</w:t>
            </w:r>
          </w:p>
        </w:tc>
      </w:tr>
      <w:tr w:rsidR="0078740F" w:rsidRPr="009459AB" w14:paraId="30243E84" w14:textId="77777777" w:rsidTr="007F3126">
        <w:trPr>
          <w:jc w:val="center"/>
        </w:trPr>
        <w:tc>
          <w:tcPr>
            <w:tcW w:w="1139" w:type="dxa"/>
          </w:tcPr>
          <w:p w14:paraId="1A02E43A" w14:textId="2009520C" w:rsidR="0078740F" w:rsidRPr="009459AB" w:rsidRDefault="0078740F" w:rsidP="007F3126">
            <w:pPr>
              <w:widowControl w:val="0"/>
              <w:spacing w:line="276" w:lineRule="auto"/>
              <w:ind w:firstLine="0"/>
              <w:jc w:val="center"/>
              <w:rPr>
                <w:sz w:val="22"/>
                <w:lang w:val="uk-UA"/>
              </w:rPr>
            </w:pPr>
          </w:p>
        </w:tc>
        <w:tc>
          <w:tcPr>
            <w:tcW w:w="7088" w:type="dxa"/>
          </w:tcPr>
          <w:p w14:paraId="7BFA35FF" w14:textId="77777777" w:rsidR="0078740F" w:rsidRPr="009459AB" w:rsidRDefault="0078740F" w:rsidP="007F3126">
            <w:pPr>
              <w:widowControl w:val="0"/>
              <w:spacing w:line="276" w:lineRule="auto"/>
              <w:ind w:firstLine="0"/>
              <w:jc w:val="right"/>
              <w:rPr>
                <w:b/>
                <w:i/>
                <w:sz w:val="22"/>
                <w:lang w:val="uk-UA"/>
              </w:rPr>
            </w:pPr>
            <w:r w:rsidRPr="009459AB">
              <w:rPr>
                <w:b/>
                <w:i/>
                <w:sz w:val="22"/>
                <w:lang w:val="uk-UA"/>
              </w:rPr>
              <w:t>Разом за змістовим модулем 1</w:t>
            </w:r>
          </w:p>
        </w:tc>
        <w:tc>
          <w:tcPr>
            <w:tcW w:w="992" w:type="dxa"/>
          </w:tcPr>
          <w:p w14:paraId="48F668EE" w14:textId="542941D5" w:rsidR="0078740F" w:rsidRPr="009459AB" w:rsidRDefault="00717C59" w:rsidP="007F3126">
            <w:pPr>
              <w:widowControl w:val="0"/>
              <w:spacing w:line="276" w:lineRule="auto"/>
              <w:ind w:firstLine="0"/>
              <w:jc w:val="center"/>
              <w:rPr>
                <w:b/>
                <w:sz w:val="22"/>
                <w:lang w:val="uk-UA"/>
              </w:rPr>
            </w:pPr>
            <w:r w:rsidRPr="009459AB">
              <w:rPr>
                <w:b/>
                <w:sz w:val="22"/>
                <w:lang w:val="uk-UA"/>
              </w:rPr>
              <w:t>10</w:t>
            </w:r>
          </w:p>
        </w:tc>
      </w:tr>
      <w:tr w:rsidR="0078740F" w:rsidRPr="009459AB" w14:paraId="1A803274" w14:textId="77777777" w:rsidTr="007F3126">
        <w:trPr>
          <w:jc w:val="center"/>
        </w:trPr>
        <w:tc>
          <w:tcPr>
            <w:tcW w:w="9219" w:type="dxa"/>
            <w:gridSpan w:val="3"/>
          </w:tcPr>
          <w:p w14:paraId="797F0F70" w14:textId="438D4729" w:rsidR="0078740F" w:rsidRPr="009459AB" w:rsidRDefault="0078740F" w:rsidP="007F3126">
            <w:pPr>
              <w:widowControl w:val="0"/>
              <w:spacing w:line="276" w:lineRule="auto"/>
              <w:ind w:firstLine="0"/>
              <w:jc w:val="left"/>
              <w:rPr>
                <w:b/>
                <w:sz w:val="22"/>
                <w:lang w:val="uk-UA"/>
              </w:rPr>
            </w:pPr>
            <w:r w:rsidRPr="009459AB">
              <w:rPr>
                <w:b/>
                <w:color w:val="000000"/>
                <w:sz w:val="22"/>
                <w:lang w:val="uk-UA"/>
              </w:rPr>
              <w:t xml:space="preserve">Змістовий модуль 2. </w:t>
            </w:r>
            <w:proofErr w:type="spellStart"/>
            <w:r w:rsidR="00717C59" w:rsidRPr="009459AB">
              <w:rPr>
                <w:b/>
                <w:iCs/>
                <w:sz w:val="24"/>
              </w:rPr>
              <w:t>Теоретичні</w:t>
            </w:r>
            <w:proofErr w:type="spellEnd"/>
            <w:r w:rsidR="00717C59" w:rsidRPr="009459AB">
              <w:rPr>
                <w:b/>
                <w:iCs/>
                <w:spacing w:val="-4"/>
                <w:sz w:val="24"/>
              </w:rPr>
              <w:t xml:space="preserve"> </w:t>
            </w:r>
            <w:proofErr w:type="spellStart"/>
            <w:r w:rsidR="00717C59" w:rsidRPr="009459AB">
              <w:rPr>
                <w:b/>
                <w:iCs/>
                <w:sz w:val="24"/>
              </w:rPr>
              <w:t>основи</w:t>
            </w:r>
            <w:proofErr w:type="spellEnd"/>
            <w:r w:rsidR="00717C59" w:rsidRPr="009459AB">
              <w:rPr>
                <w:b/>
                <w:iCs/>
                <w:spacing w:val="-1"/>
                <w:sz w:val="24"/>
              </w:rPr>
              <w:t xml:space="preserve"> </w:t>
            </w:r>
            <w:proofErr w:type="spellStart"/>
            <w:r w:rsidR="00717C59" w:rsidRPr="009459AB">
              <w:rPr>
                <w:b/>
                <w:iCs/>
                <w:sz w:val="24"/>
              </w:rPr>
              <w:t>проєктної</w:t>
            </w:r>
            <w:proofErr w:type="spellEnd"/>
            <w:r w:rsidR="00717C59" w:rsidRPr="009459AB">
              <w:rPr>
                <w:b/>
                <w:iCs/>
                <w:spacing w:val="-4"/>
                <w:sz w:val="24"/>
              </w:rPr>
              <w:t xml:space="preserve"> </w:t>
            </w:r>
            <w:proofErr w:type="spellStart"/>
            <w:r w:rsidR="00717C59" w:rsidRPr="009459AB">
              <w:rPr>
                <w:b/>
                <w:iCs/>
                <w:spacing w:val="-2"/>
                <w:sz w:val="24"/>
              </w:rPr>
              <w:t>діяльності</w:t>
            </w:r>
            <w:proofErr w:type="spellEnd"/>
          </w:p>
        </w:tc>
      </w:tr>
      <w:tr w:rsidR="00115A74" w:rsidRPr="009459AB" w14:paraId="69C03F8C" w14:textId="77777777" w:rsidTr="007F3126">
        <w:trPr>
          <w:jc w:val="center"/>
        </w:trPr>
        <w:tc>
          <w:tcPr>
            <w:tcW w:w="1139" w:type="dxa"/>
          </w:tcPr>
          <w:p w14:paraId="431C3BDF" w14:textId="75A9E02F" w:rsidR="00115A74" w:rsidRPr="009459AB" w:rsidRDefault="00115A74" w:rsidP="00115A74">
            <w:pPr>
              <w:widowControl w:val="0"/>
              <w:spacing w:line="276" w:lineRule="auto"/>
              <w:ind w:firstLine="0"/>
              <w:jc w:val="center"/>
              <w:rPr>
                <w:sz w:val="22"/>
                <w:lang w:val="uk-UA"/>
              </w:rPr>
            </w:pPr>
            <w:r w:rsidRPr="009459AB">
              <w:rPr>
                <w:sz w:val="22"/>
                <w:lang w:val="uk-UA"/>
              </w:rPr>
              <w:t>8.</w:t>
            </w:r>
          </w:p>
        </w:tc>
        <w:tc>
          <w:tcPr>
            <w:tcW w:w="7088" w:type="dxa"/>
          </w:tcPr>
          <w:p w14:paraId="2D31A88A" w14:textId="76726BF8" w:rsidR="00115A74" w:rsidRPr="009459AB" w:rsidRDefault="00115A74" w:rsidP="00115A74">
            <w:pPr>
              <w:widowControl w:val="0"/>
              <w:spacing w:line="276" w:lineRule="auto"/>
              <w:ind w:firstLine="0"/>
              <w:rPr>
                <w:sz w:val="22"/>
                <w:lang w:val="uk-UA"/>
              </w:rPr>
            </w:pPr>
            <w:r w:rsidRPr="009459AB">
              <w:rPr>
                <w:sz w:val="24"/>
                <w:szCs w:val="24"/>
                <w:lang w:val="uk-UA"/>
              </w:rPr>
              <w:t>Тема 8.</w:t>
            </w:r>
            <w:r w:rsidRPr="009459AB">
              <w:rPr>
                <w:sz w:val="24"/>
              </w:rPr>
              <w:t xml:space="preserve"> </w:t>
            </w:r>
            <w:proofErr w:type="spellStart"/>
            <w:r w:rsidRPr="009459AB">
              <w:rPr>
                <w:sz w:val="24"/>
              </w:rPr>
              <w:t>Формування</w:t>
            </w:r>
            <w:proofErr w:type="spellEnd"/>
            <w:r w:rsidRPr="009459AB">
              <w:rPr>
                <w:sz w:val="24"/>
              </w:rPr>
              <w:t xml:space="preserve"> та </w:t>
            </w:r>
            <w:proofErr w:type="spellStart"/>
            <w:r w:rsidRPr="009459AB">
              <w:rPr>
                <w:sz w:val="24"/>
              </w:rPr>
              <w:t>принципи</w:t>
            </w:r>
            <w:proofErr w:type="spellEnd"/>
            <w:r w:rsidRPr="009459AB">
              <w:rPr>
                <w:sz w:val="24"/>
              </w:rPr>
              <w:t xml:space="preserve"> </w:t>
            </w:r>
            <w:proofErr w:type="spellStart"/>
            <w:r w:rsidRPr="009459AB">
              <w:rPr>
                <w:sz w:val="24"/>
              </w:rPr>
              <w:t>аналізу</w:t>
            </w:r>
            <w:proofErr w:type="spellEnd"/>
            <w:r w:rsidRPr="009459AB">
              <w:rPr>
                <w:sz w:val="24"/>
              </w:rPr>
              <w:t xml:space="preserve"> </w:t>
            </w:r>
            <w:proofErr w:type="spellStart"/>
            <w:r w:rsidRPr="009459AB">
              <w:rPr>
                <w:sz w:val="24"/>
              </w:rPr>
              <w:t>ідей</w:t>
            </w:r>
            <w:proofErr w:type="spellEnd"/>
            <w:r w:rsidRPr="009459AB">
              <w:rPr>
                <w:sz w:val="24"/>
              </w:rPr>
              <w:t xml:space="preserve"> </w:t>
            </w:r>
            <w:proofErr w:type="spellStart"/>
            <w:r w:rsidRPr="009459AB">
              <w:rPr>
                <w:sz w:val="24"/>
              </w:rPr>
              <w:t>проєкту</w:t>
            </w:r>
            <w:proofErr w:type="spellEnd"/>
            <w:r w:rsidRPr="009459AB">
              <w:rPr>
                <w:sz w:val="24"/>
              </w:rPr>
              <w:t xml:space="preserve">. </w:t>
            </w:r>
            <w:proofErr w:type="spellStart"/>
            <w:r w:rsidRPr="009459AB">
              <w:rPr>
                <w:sz w:val="24"/>
              </w:rPr>
              <w:t>Обґрунтування</w:t>
            </w:r>
            <w:proofErr w:type="spellEnd"/>
            <w:r w:rsidRPr="009459AB">
              <w:rPr>
                <w:sz w:val="24"/>
              </w:rPr>
              <w:t xml:space="preserve"> </w:t>
            </w:r>
            <w:proofErr w:type="spellStart"/>
            <w:r w:rsidRPr="009459AB">
              <w:rPr>
                <w:sz w:val="24"/>
              </w:rPr>
              <w:t>доцільності</w:t>
            </w:r>
            <w:proofErr w:type="spellEnd"/>
            <w:r w:rsidRPr="009459AB">
              <w:rPr>
                <w:sz w:val="24"/>
              </w:rPr>
              <w:t xml:space="preserve"> </w:t>
            </w:r>
            <w:proofErr w:type="spellStart"/>
            <w:r w:rsidRPr="009459AB">
              <w:rPr>
                <w:sz w:val="24"/>
              </w:rPr>
              <w:t>проєкту</w:t>
            </w:r>
            <w:proofErr w:type="spellEnd"/>
          </w:p>
        </w:tc>
        <w:tc>
          <w:tcPr>
            <w:tcW w:w="992" w:type="dxa"/>
          </w:tcPr>
          <w:p w14:paraId="651B7765" w14:textId="7FC66D44"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2FA3FB92" w14:textId="77777777" w:rsidTr="007F3126">
        <w:trPr>
          <w:jc w:val="center"/>
        </w:trPr>
        <w:tc>
          <w:tcPr>
            <w:tcW w:w="1139" w:type="dxa"/>
          </w:tcPr>
          <w:p w14:paraId="07F1EE1A" w14:textId="59158547" w:rsidR="00115A74" w:rsidRPr="009459AB" w:rsidRDefault="00115A74" w:rsidP="00115A74">
            <w:pPr>
              <w:widowControl w:val="0"/>
              <w:spacing w:line="276" w:lineRule="auto"/>
              <w:ind w:firstLine="0"/>
              <w:jc w:val="center"/>
              <w:rPr>
                <w:sz w:val="22"/>
                <w:lang w:val="uk-UA"/>
              </w:rPr>
            </w:pPr>
            <w:r w:rsidRPr="009459AB">
              <w:rPr>
                <w:sz w:val="22"/>
                <w:lang w:val="uk-UA"/>
              </w:rPr>
              <w:t>9.</w:t>
            </w:r>
          </w:p>
        </w:tc>
        <w:tc>
          <w:tcPr>
            <w:tcW w:w="7088" w:type="dxa"/>
          </w:tcPr>
          <w:p w14:paraId="6747FEE2" w14:textId="1EA508EC" w:rsidR="00115A74" w:rsidRPr="009459AB" w:rsidRDefault="00115A74" w:rsidP="00115A74">
            <w:pPr>
              <w:widowControl w:val="0"/>
              <w:spacing w:line="276" w:lineRule="auto"/>
              <w:ind w:firstLine="0"/>
              <w:rPr>
                <w:sz w:val="24"/>
                <w:szCs w:val="24"/>
                <w:lang w:val="uk-UA"/>
              </w:rPr>
            </w:pPr>
            <w:r w:rsidRPr="009459AB">
              <w:rPr>
                <w:sz w:val="24"/>
                <w:szCs w:val="24"/>
                <w:lang w:val="uk-UA"/>
              </w:rPr>
              <w:t>Тема 9.</w:t>
            </w:r>
            <w:r w:rsidRPr="009459AB">
              <w:rPr>
                <w:spacing w:val="-2"/>
                <w:sz w:val="24"/>
              </w:rPr>
              <w:t xml:space="preserve"> </w:t>
            </w:r>
            <w:proofErr w:type="spellStart"/>
            <w:r w:rsidRPr="009459AB">
              <w:rPr>
                <w:spacing w:val="-2"/>
                <w:sz w:val="24"/>
              </w:rPr>
              <w:t>Аналіз</w:t>
            </w:r>
            <w:proofErr w:type="spellEnd"/>
            <w:r w:rsidRPr="009459AB">
              <w:rPr>
                <w:sz w:val="24"/>
              </w:rPr>
              <w:t xml:space="preserve"> </w:t>
            </w:r>
            <w:r w:rsidRPr="009459AB">
              <w:rPr>
                <w:spacing w:val="-2"/>
                <w:sz w:val="24"/>
              </w:rPr>
              <w:t>проблем</w:t>
            </w:r>
            <w:r w:rsidRPr="009459AB">
              <w:rPr>
                <w:sz w:val="24"/>
              </w:rPr>
              <w:t xml:space="preserve"> </w:t>
            </w:r>
            <w:r w:rsidRPr="009459AB">
              <w:rPr>
                <w:spacing w:val="-10"/>
                <w:sz w:val="24"/>
              </w:rPr>
              <w:t xml:space="preserve">і </w:t>
            </w:r>
            <w:r w:rsidRPr="009459AB">
              <w:rPr>
                <w:sz w:val="24"/>
              </w:rPr>
              <w:t>постановка</w:t>
            </w:r>
            <w:r w:rsidRPr="009459AB">
              <w:rPr>
                <w:spacing w:val="20"/>
                <w:sz w:val="24"/>
              </w:rPr>
              <w:t xml:space="preserve"> </w:t>
            </w:r>
            <w:proofErr w:type="spellStart"/>
            <w:r w:rsidRPr="009459AB">
              <w:rPr>
                <w:sz w:val="24"/>
              </w:rPr>
              <w:t>цілей</w:t>
            </w:r>
            <w:proofErr w:type="spellEnd"/>
            <w:r w:rsidRPr="009459AB">
              <w:rPr>
                <w:sz w:val="24"/>
              </w:rPr>
              <w:t>.</w:t>
            </w:r>
            <w:r w:rsidRPr="009459AB">
              <w:rPr>
                <w:spacing w:val="21"/>
                <w:sz w:val="24"/>
              </w:rPr>
              <w:t xml:space="preserve"> </w:t>
            </w:r>
            <w:r w:rsidRPr="009459AB">
              <w:rPr>
                <w:sz w:val="24"/>
              </w:rPr>
              <w:t>«Дерево проблем» - «Дерево задач»</w:t>
            </w:r>
          </w:p>
        </w:tc>
        <w:tc>
          <w:tcPr>
            <w:tcW w:w="992" w:type="dxa"/>
          </w:tcPr>
          <w:p w14:paraId="500A2115" w14:textId="60C2E54E"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3AD73A10" w14:textId="77777777" w:rsidTr="007F3126">
        <w:trPr>
          <w:jc w:val="center"/>
        </w:trPr>
        <w:tc>
          <w:tcPr>
            <w:tcW w:w="1139" w:type="dxa"/>
          </w:tcPr>
          <w:p w14:paraId="3B3F9C3D" w14:textId="00CF0A69" w:rsidR="00115A74" w:rsidRPr="009459AB" w:rsidRDefault="00115A74" w:rsidP="00115A74">
            <w:pPr>
              <w:widowControl w:val="0"/>
              <w:spacing w:line="276" w:lineRule="auto"/>
              <w:ind w:firstLine="0"/>
              <w:jc w:val="center"/>
              <w:rPr>
                <w:sz w:val="22"/>
                <w:lang w:val="uk-UA"/>
              </w:rPr>
            </w:pPr>
            <w:r w:rsidRPr="009459AB">
              <w:rPr>
                <w:sz w:val="22"/>
                <w:lang w:val="uk-UA"/>
              </w:rPr>
              <w:t>10.</w:t>
            </w:r>
          </w:p>
        </w:tc>
        <w:tc>
          <w:tcPr>
            <w:tcW w:w="7088" w:type="dxa"/>
          </w:tcPr>
          <w:p w14:paraId="1259AD4D" w14:textId="3C541B14" w:rsidR="00115A74" w:rsidRPr="009459AB" w:rsidRDefault="00115A74" w:rsidP="00115A74">
            <w:pPr>
              <w:widowControl w:val="0"/>
              <w:spacing w:line="276" w:lineRule="auto"/>
              <w:ind w:firstLine="0"/>
              <w:rPr>
                <w:sz w:val="24"/>
                <w:szCs w:val="24"/>
                <w:lang w:val="uk-UA"/>
              </w:rPr>
            </w:pPr>
            <w:r w:rsidRPr="009459AB">
              <w:rPr>
                <w:sz w:val="24"/>
                <w:szCs w:val="24"/>
                <w:lang w:val="uk-UA"/>
              </w:rPr>
              <w:t xml:space="preserve">Тема 10. </w:t>
            </w:r>
            <w:proofErr w:type="spellStart"/>
            <w:r w:rsidRPr="009459AB">
              <w:rPr>
                <w:spacing w:val="-2"/>
                <w:sz w:val="24"/>
              </w:rPr>
              <w:t>Завдання</w:t>
            </w:r>
            <w:proofErr w:type="spellEnd"/>
            <w:r w:rsidRPr="009459AB">
              <w:rPr>
                <w:spacing w:val="-2"/>
                <w:sz w:val="24"/>
              </w:rPr>
              <w:t>,</w:t>
            </w:r>
            <w:r w:rsidRPr="009459AB">
              <w:rPr>
                <w:sz w:val="24"/>
              </w:rPr>
              <w:t xml:space="preserve"> </w:t>
            </w:r>
            <w:proofErr w:type="spellStart"/>
            <w:r w:rsidRPr="009459AB">
              <w:rPr>
                <w:spacing w:val="-2"/>
                <w:sz w:val="24"/>
              </w:rPr>
              <w:t>методи</w:t>
            </w:r>
            <w:proofErr w:type="spellEnd"/>
            <w:r w:rsidRPr="009459AB">
              <w:rPr>
                <w:spacing w:val="-2"/>
                <w:sz w:val="24"/>
              </w:rPr>
              <w:t xml:space="preserve">, </w:t>
            </w:r>
            <w:proofErr w:type="spellStart"/>
            <w:r w:rsidRPr="009459AB">
              <w:rPr>
                <w:spacing w:val="-2"/>
                <w:sz w:val="24"/>
              </w:rPr>
              <w:t>результати</w:t>
            </w:r>
            <w:proofErr w:type="spellEnd"/>
            <w:r w:rsidRPr="009459AB">
              <w:rPr>
                <w:sz w:val="24"/>
              </w:rPr>
              <w:t xml:space="preserve"> </w:t>
            </w:r>
            <w:proofErr w:type="spellStart"/>
            <w:r w:rsidRPr="009459AB">
              <w:rPr>
                <w:spacing w:val="-2"/>
                <w:sz w:val="24"/>
              </w:rPr>
              <w:t>проєкту</w:t>
            </w:r>
            <w:proofErr w:type="spellEnd"/>
            <w:r w:rsidRPr="009459AB">
              <w:rPr>
                <w:spacing w:val="-2"/>
                <w:sz w:val="24"/>
              </w:rPr>
              <w:t xml:space="preserve">. </w:t>
            </w:r>
            <w:proofErr w:type="spellStart"/>
            <w:r w:rsidRPr="009459AB">
              <w:rPr>
                <w:spacing w:val="-2"/>
                <w:sz w:val="24"/>
              </w:rPr>
              <w:t>Логіко</w:t>
            </w:r>
            <w:proofErr w:type="spellEnd"/>
            <w:r w:rsidRPr="009459AB">
              <w:rPr>
                <w:spacing w:val="-2"/>
                <w:sz w:val="24"/>
              </w:rPr>
              <w:t>-структурна</w:t>
            </w:r>
            <w:r w:rsidRPr="009459AB">
              <w:rPr>
                <w:spacing w:val="-5"/>
                <w:sz w:val="24"/>
              </w:rPr>
              <w:t xml:space="preserve"> </w:t>
            </w:r>
            <w:proofErr w:type="spellStart"/>
            <w:r w:rsidRPr="009459AB">
              <w:rPr>
                <w:spacing w:val="-2"/>
                <w:sz w:val="24"/>
              </w:rPr>
              <w:t>матриця</w:t>
            </w:r>
            <w:proofErr w:type="spellEnd"/>
            <w:r w:rsidRPr="009459AB">
              <w:rPr>
                <w:spacing w:val="-2"/>
                <w:sz w:val="24"/>
              </w:rPr>
              <w:t xml:space="preserve"> </w:t>
            </w:r>
            <w:proofErr w:type="spellStart"/>
            <w:r w:rsidRPr="009459AB">
              <w:rPr>
                <w:spacing w:val="-2"/>
                <w:sz w:val="24"/>
              </w:rPr>
              <w:t>проєкту</w:t>
            </w:r>
            <w:proofErr w:type="spellEnd"/>
          </w:p>
        </w:tc>
        <w:tc>
          <w:tcPr>
            <w:tcW w:w="992" w:type="dxa"/>
          </w:tcPr>
          <w:p w14:paraId="155A0DFC" w14:textId="2FE3CC09"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4A4888E9" w14:textId="77777777" w:rsidTr="007F3126">
        <w:trPr>
          <w:jc w:val="center"/>
        </w:trPr>
        <w:tc>
          <w:tcPr>
            <w:tcW w:w="1139" w:type="dxa"/>
          </w:tcPr>
          <w:p w14:paraId="6DDB5685" w14:textId="1126971A" w:rsidR="00115A74" w:rsidRPr="009459AB" w:rsidRDefault="00115A74" w:rsidP="00115A74">
            <w:pPr>
              <w:widowControl w:val="0"/>
              <w:spacing w:line="276" w:lineRule="auto"/>
              <w:ind w:firstLine="0"/>
              <w:jc w:val="center"/>
              <w:rPr>
                <w:sz w:val="22"/>
                <w:lang w:val="uk-UA"/>
              </w:rPr>
            </w:pPr>
            <w:r w:rsidRPr="009459AB">
              <w:rPr>
                <w:sz w:val="22"/>
                <w:lang w:val="uk-UA"/>
              </w:rPr>
              <w:t>11.</w:t>
            </w:r>
          </w:p>
        </w:tc>
        <w:tc>
          <w:tcPr>
            <w:tcW w:w="7088" w:type="dxa"/>
          </w:tcPr>
          <w:p w14:paraId="12931CF0" w14:textId="019FA3D6" w:rsidR="00115A74" w:rsidRPr="009459AB" w:rsidRDefault="00115A74" w:rsidP="00115A74">
            <w:pPr>
              <w:widowControl w:val="0"/>
              <w:spacing w:line="276" w:lineRule="auto"/>
              <w:ind w:firstLine="0"/>
              <w:rPr>
                <w:sz w:val="24"/>
                <w:szCs w:val="24"/>
                <w:lang w:val="uk-UA"/>
              </w:rPr>
            </w:pPr>
            <w:r w:rsidRPr="009459AB">
              <w:rPr>
                <w:sz w:val="24"/>
                <w:szCs w:val="24"/>
                <w:lang w:val="uk-UA"/>
              </w:rPr>
              <w:t xml:space="preserve">Тема 11. </w:t>
            </w:r>
            <w:r w:rsidRPr="009459AB">
              <w:rPr>
                <w:spacing w:val="-2"/>
                <w:sz w:val="24"/>
              </w:rPr>
              <w:t>SMART-</w:t>
            </w:r>
            <w:proofErr w:type="spellStart"/>
            <w:r w:rsidRPr="009459AB">
              <w:rPr>
                <w:spacing w:val="-2"/>
                <w:sz w:val="24"/>
              </w:rPr>
              <w:t>технологія</w:t>
            </w:r>
            <w:proofErr w:type="spellEnd"/>
            <w:r w:rsidRPr="009459AB">
              <w:rPr>
                <w:spacing w:val="-2"/>
                <w:sz w:val="24"/>
              </w:rPr>
              <w:t xml:space="preserve"> постановки</w:t>
            </w:r>
            <w:r w:rsidRPr="009459AB">
              <w:rPr>
                <w:sz w:val="24"/>
              </w:rPr>
              <w:t xml:space="preserve"> </w:t>
            </w:r>
            <w:proofErr w:type="spellStart"/>
            <w:r w:rsidRPr="009459AB">
              <w:rPr>
                <w:spacing w:val="-2"/>
                <w:sz w:val="24"/>
              </w:rPr>
              <w:t>цілей</w:t>
            </w:r>
            <w:proofErr w:type="spellEnd"/>
            <w:r w:rsidRPr="009459AB">
              <w:rPr>
                <w:spacing w:val="-2"/>
                <w:sz w:val="24"/>
              </w:rPr>
              <w:t xml:space="preserve">. </w:t>
            </w:r>
            <w:r w:rsidRPr="009459AB">
              <w:rPr>
                <w:sz w:val="24"/>
              </w:rPr>
              <w:t>SWOT-</w:t>
            </w:r>
            <w:proofErr w:type="spellStart"/>
            <w:r w:rsidRPr="009459AB">
              <w:rPr>
                <w:sz w:val="24"/>
              </w:rPr>
              <w:t>аналіз</w:t>
            </w:r>
            <w:proofErr w:type="spellEnd"/>
            <w:r w:rsidRPr="009459AB">
              <w:rPr>
                <w:spacing w:val="1"/>
                <w:sz w:val="24"/>
              </w:rPr>
              <w:t xml:space="preserve"> </w:t>
            </w:r>
            <w:r w:rsidRPr="009459AB">
              <w:rPr>
                <w:sz w:val="24"/>
              </w:rPr>
              <w:t>та</w:t>
            </w:r>
            <w:r w:rsidRPr="009459AB">
              <w:rPr>
                <w:spacing w:val="1"/>
                <w:sz w:val="24"/>
              </w:rPr>
              <w:t xml:space="preserve"> </w:t>
            </w:r>
            <w:proofErr w:type="spellStart"/>
            <w:r w:rsidRPr="009459AB">
              <w:rPr>
                <w:spacing w:val="-2"/>
                <w:sz w:val="24"/>
              </w:rPr>
              <w:t>визначення</w:t>
            </w:r>
            <w:proofErr w:type="spellEnd"/>
            <w:r w:rsidRPr="009459AB">
              <w:rPr>
                <w:spacing w:val="-2"/>
                <w:sz w:val="24"/>
              </w:rPr>
              <w:t xml:space="preserve"> </w:t>
            </w:r>
            <w:proofErr w:type="spellStart"/>
            <w:r w:rsidRPr="009459AB">
              <w:rPr>
                <w:sz w:val="24"/>
              </w:rPr>
              <w:t>стратегій</w:t>
            </w:r>
            <w:proofErr w:type="spellEnd"/>
            <w:r w:rsidRPr="009459AB">
              <w:rPr>
                <w:spacing w:val="-5"/>
                <w:sz w:val="24"/>
              </w:rPr>
              <w:t xml:space="preserve"> </w:t>
            </w:r>
            <w:proofErr w:type="spellStart"/>
            <w:r w:rsidRPr="009459AB">
              <w:rPr>
                <w:sz w:val="24"/>
              </w:rPr>
              <w:t>досягнення</w:t>
            </w:r>
            <w:proofErr w:type="spellEnd"/>
            <w:r w:rsidRPr="009459AB">
              <w:rPr>
                <w:spacing w:val="-5"/>
                <w:sz w:val="24"/>
              </w:rPr>
              <w:t xml:space="preserve"> </w:t>
            </w:r>
            <w:r w:rsidRPr="009459AB">
              <w:rPr>
                <w:spacing w:val="-4"/>
                <w:sz w:val="24"/>
              </w:rPr>
              <w:t>мети</w:t>
            </w:r>
          </w:p>
        </w:tc>
        <w:tc>
          <w:tcPr>
            <w:tcW w:w="992" w:type="dxa"/>
          </w:tcPr>
          <w:p w14:paraId="30C9D6F7" w14:textId="511741EC"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05F9DC7A" w14:textId="77777777" w:rsidTr="007F3126">
        <w:trPr>
          <w:jc w:val="center"/>
        </w:trPr>
        <w:tc>
          <w:tcPr>
            <w:tcW w:w="1139" w:type="dxa"/>
          </w:tcPr>
          <w:p w14:paraId="75019416" w14:textId="360455D1" w:rsidR="00115A74" w:rsidRPr="009459AB" w:rsidRDefault="00115A74" w:rsidP="00115A74">
            <w:pPr>
              <w:widowControl w:val="0"/>
              <w:spacing w:line="276" w:lineRule="auto"/>
              <w:ind w:firstLine="0"/>
              <w:jc w:val="center"/>
              <w:rPr>
                <w:sz w:val="22"/>
                <w:lang w:val="uk-UA"/>
              </w:rPr>
            </w:pPr>
            <w:r w:rsidRPr="009459AB">
              <w:rPr>
                <w:sz w:val="22"/>
                <w:lang w:val="uk-UA"/>
              </w:rPr>
              <w:t>12.</w:t>
            </w:r>
          </w:p>
        </w:tc>
        <w:tc>
          <w:tcPr>
            <w:tcW w:w="7088" w:type="dxa"/>
          </w:tcPr>
          <w:p w14:paraId="589AFF56" w14:textId="645D0CDA" w:rsidR="00115A74" w:rsidRPr="009459AB" w:rsidRDefault="00115A74" w:rsidP="00115A74">
            <w:pPr>
              <w:widowControl w:val="0"/>
              <w:spacing w:line="276" w:lineRule="auto"/>
              <w:ind w:firstLine="0"/>
              <w:rPr>
                <w:sz w:val="24"/>
                <w:szCs w:val="24"/>
                <w:lang w:val="uk-UA"/>
              </w:rPr>
            </w:pPr>
            <w:r w:rsidRPr="009459AB">
              <w:rPr>
                <w:sz w:val="24"/>
                <w:szCs w:val="24"/>
                <w:lang w:val="uk-UA"/>
              </w:rPr>
              <w:t xml:space="preserve">Тема 12. </w:t>
            </w:r>
            <w:proofErr w:type="spellStart"/>
            <w:r w:rsidRPr="009459AB">
              <w:rPr>
                <w:sz w:val="24"/>
                <w:szCs w:val="24"/>
              </w:rPr>
              <w:t>Аналіз</w:t>
            </w:r>
            <w:proofErr w:type="spellEnd"/>
            <w:r w:rsidRPr="009459AB">
              <w:rPr>
                <w:sz w:val="24"/>
                <w:szCs w:val="24"/>
              </w:rPr>
              <w:t xml:space="preserve"> </w:t>
            </w:r>
            <w:proofErr w:type="spellStart"/>
            <w:r w:rsidRPr="009459AB">
              <w:rPr>
                <w:sz w:val="24"/>
                <w:szCs w:val="24"/>
              </w:rPr>
              <w:t>стандартної</w:t>
            </w:r>
            <w:proofErr w:type="spellEnd"/>
            <w:r w:rsidRPr="009459AB">
              <w:rPr>
                <w:sz w:val="24"/>
                <w:szCs w:val="24"/>
              </w:rPr>
              <w:t xml:space="preserve"> </w:t>
            </w:r>
            <w:proofErr w:type="spellStart"/>
            <w:r w:rsidRPr="009459AB">
              <w:rPr>
                <w:sz w:val="24"/>
                <w:szCs w:val="24"/>
              </w:rPr>
              <w:t>форми</w:t>
            </w:r>
            <w:proofErr w:type="spellEnd"/>
            <w:r w:rsidRPr="009459AB">
              <w:rPr>
                <w:sz w:val="24"/>
                <w:szCs w:val="24"/>
              </w:rPr>
              <w:t xml:space="preserve"> </w:t>
            </w:r>
            <w:proofErr w:type="spellStart"/>
            <w:r w:rsidRPr="009459AB">
              <w:rPr>
                <w:sz w:val="24"/>
                <w:szCs w:val="24"/>
              </w:rPr>
              <w:t>проєктної</w:t>
            </w:r>
            <w:proofErr w:type="spellEnd"/>
            <w:r w:rsidRPr="009459AB">
              <w:rPr>
                <w:sz w:val="24"/>
                <w:szCs w:val="24"/>
              </w:rPr>
              <w:t xml:space="preserve"> заявки</w:t>
            </w:r>
          </w:p>
        </w:tc>
        <w:tc>
          <w:tcPr>
            <w:tcW w:w="992" w:type="dxa"/>
          </w:tcPr>
          <w:p w14:paraId="4D425D15" w14:textId="0448CD9C"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78740F" w:rsidRPr="009459AB" w14:paraId="06D3614A" w14:textId="77777777" w:rsidTr="007F3126">
        <w:trPr>
          <w:jc w:val="center"/>
        </w:trPr>
        <w:tc>
          <w:tcPr>
            <w:tcW w:w="1139" w:type="dxa"/>
          </w:tcPr>
          <w:p w14:paraId="0F52C03E" w14:textId="610C6F0C" w:rsidR="0078740F" w:rsidRPr="009459AB" w:rsidRDefault="0078740F" w:rsidP="00115A74">
            <w:pPr>
              <w:widowControl w:val="0"/>
              <w:spacing w:line="276" w:lineRule="auto"/>
              <w:ind w:firstLine="0"/>
              <w:rPr>
                <w:sz w:val="22"/>
                <w:highlight w:val="yellow"/>
                <w:lang w:val="uk-UA"/>
              </w:rPr>
            </w:pPr>
          </w:p>
        </w:tc>
        <w:tc>
          <w:tcPr>
            <w:tcW w:w="7088" w:type="dxa"/>
          </w:tcPr>
          <w:p w14:paraId="74A5D0F4" w14:textId="77777777" w:rsidR="0078740F" w:rsidRPr="009459AB" w:rsidRDefault="0078740F" w:rsidP="007F3126">
            <w:pPr>
              <w:widowControl w:val="0"/>
              <w:spacing w:line="276" w:lineRule="auto"/>
              <w:ind w:firstLine="0"/>
              <w:jc w:val="right"/>
              <w:rPr>
                <w:b/>
                <w:bCs/>
                <w:i/>
                <w:sz w:val="22"/>
                <w:lang w:val="uk-UA"/>
              </w:rPr>
            </w:pPr>
            <w:r w:rsidRPr="009459AB">
              <w:rPr>
                <w:b/>
                <w:i/>
                <w:sz w:val="22"/>
                <w:lang w:val="uk-UA"/>
              </w:rPr>
              <w:t>Разом за змістовим модулем 2</w:t>
            </w:r>
          </w:p>
        </w:tc>
        <w:tc>
          <w:tcPr>
            <w:tcW w:w="992" w:type="dxa"/>
          </w:tcPr>
          <w:p w14:paraId="184E16F5" w14:textId="381C179D" w:rsidR="0078740F" w:rsidRPr="009459AB" w:rsidRDefault="00115A74" w:rsidP="007F3126">
            <w:pPr>
              <w:widowControl w:val="0"/>
              <w:spacing w:line="276" w:lineRule="auto"/>
              <w:ind w:firstLine="0"/>
              <w:jc w:val="center"/>
              <w:rPr>
                <w:b/>
                <w:sz w:val="22"/>
                <w:lang w:val="uk-UA"/>
              </w:rPr>
            </w:pPr>
            <w:r w:rsidRPr="009459AB">
              <w:rPr>
                <w:b/>
                <w:sz w:val="22"/>
                <w:lang w:val="uk-UA"/>
              </w:rPr>
              <w:t>10</w:t>
            </w:r>
          </w:p>
        </w:tc>
      </w:tr>
      <w:tr w:rsidR="0078740F" w:rsidRPr="009459AB" w14:paraId="4651AEF2" w14:textId="77777777" w:rsidTr="007F3126">
        <w:trPr>
          <w:jc w:val="center"/>
        </w:trPr>
        <w:tc>
          <w:tcPr>
            <w:tcW w:w="9219" w:type="dxa"/>
            <w:gridSpan w:val="3"/>
          </w:tcPr>
          <w:p w14:paraId="764814C5" w14:textId="542C7635" w:rsidR="0078740F" w:rsidRPr="009459AB" w:rsidRDefault="0078740F" w:rsidP="007F3126">
            <w:pPr>
              <w:spacing w:line="240" w:lineRule="auto"/>
              <w:ind w:firstLine="0"/>
              <w:jc w:val="left"/>
              <w:rPr>
                <w:b/>
                <w:i/>
                <w:sz w:val="22"/>
                <w:lang w:val="uk-UA"/>
              </w:rPr>
            </w:pPr>
            <w:r w:rsidRPr="009459AB">
              <w:rPr>
                <w:b/>
                <w:color w:val="000000"/>
                <w:sz w:val="22"/>
                <w:lang w:val="uk-UA"/>
              </w:rPr>
              <w:t xml:space="preserve">Змістовий модуль 3. </w:t>
            </w:r>
            <w:r w:rsidR="00717C59" w:rsidRPr="009459AB">
              <w:rPr>
                <w:b/>
                <w:iCs/>
                <w:sz w:val="24"/>
                <w:lang w:val="uk-UA"/>
              </w:rPr>
              <w:t>Програми</w:t>
            </w:r>
            <w:r w:rsidR="00717C59" w:rsidRPr="009459AB">
              <w:rPr>
                <w:b/>
                <w:iCs/>
                <w:spacing w:val="-4"/>
                <w:sz w:val="24"/>
                <w:lang w:val="uk-UA"/>
              </w:rPr>
              <w:t xml:space="preserve"> </w:t>
            </w:r>
            <w:r w:rsidR="00717C59" w:rsidRPr="009459AB">
              <w:rPr>
                <w:b/>
                <w:iCs/>
                <w:sz w:val="24"/>
                <w:lang w:val="uk-UA"/>
              </w:rPr>
              <w:t>ЄС</w:t>
            </w:r>
            <w:r w:rsidR="00717C59" w:rsidRPr="009459AB">
              <w:rPr>
                <w:b/>
                <w:iCs/>
                <w:spacing w:val="-5"/>
                <w:sz w:val="24"/>
                <w:lang w:val="uk-UA"/>
              </w:rPr>
              <w:t xml:space="preserve"> </w:t>
            </w:r>
            <w:r w:rsidR="00717C59" w:rsidRPr="009459AB">
              <w:rPr>
                <w:b/>
                <w:iCs/>
                <w:sz w:val="24"/>
                <w:lang w:val="uk-UA"/>
              </w:rPr>
              <w:t>із</w:t>
            </w:r>
            <w:r w:rsidR="00717C59" w:rsidRPr="009459AB">
              <w:rPr>
                <w:b/>
                <w:iCs/>
                <w:spacing w:val="-4"/>
                <w:sz w:val="24"/>
                <w:lang w:val="uk-UA"/>
              </w:rPr>
              <w:t xml:space="preserve"> </w:t>
            </w:r>
            <w:r w:rsidR="00717C59" w:rsidRPr="009459AB">
              <w:rPr>
                <w:b/>
                <w:iCs/>
                <w:sz w:val="24"/>
                <w:lang w:val="uk-UA"/>
              </w:rPr>
              <w:t>грантової</w:t>
            </w:r>
            <w:r w:rsidR="00717C59" w:rsidRPr="009459AB">
              <w:rPr>
                <w:b/>
                <w:iCs/>
                <w:spacing w:val="-12"/>
                <w:sz w:val="24"/>
                <w:lang w:val="uk-UA"/>
              </w:rPr>
              <w:t xml:space="preserve"> </w:t>
            </w:r>
            <w:r w:rsidR="00717C59" w:rsidRPr="009459AB">
              <w:rPr>
                <w:b/>
                <w:iCs/>
                <w:sz w:val="24"/>
                <w:lang w:val="uk-UA"/>
              </w:rPr>
              <w:t>підтримки</w:t>
            </w:r>
            <w:r w:rsidR="00717C59" w:rsidRPr="009459AB">
              <w:rPr>
                <w:b/>
                <w:iCs/>
                <w:spacing w:val="-4"/>
                <w:sz w:val="24"/>
                <w:lang w:val="uk-UA"/>
              </w:rPr>
              <w:t xml:space="preserve"> </w:t>
            </w:r>
            <w:r w:rsidR="00717C59" w:rsidRPr="009459AB">
              <w:rPr>
                <w:b/>
                <w:iCs/>
                <w:sz w:val="24"/>
                <w:lang w:val="uk-UA"/>
              </w:rPr>
              <w:t>академічної мобільності</w:t>
            </w:r>
            <w:r w:rsidR="00717C59" w:rsidRPr="009459AB">
              <w:rPr>
                <w:b/>
                <w:iCs/>
                <w:spacing w:val="40"/>
                <w:sz w:val="24"/>
                <w:lang w:val="uk-UA"/>
              </w:rPr>
              <w:t xml:space="preserve"> </w:t>
            </w:r>
            <w:r w:rsidR="00717C59" w:rsidRPr="009459AB">
              <w:rPr>
                <w:b/>
                <w:iCs/>
                <w:sz w:val="24"/>
                <w:lang w:val="uk-UA"/>
              </w:rPr>
              <w:t xml:space="preserve">та </w:t>
            </w:r>
            <w:proofErr w:type="spellStart"/>
            <w:r w:rsidR="00717C59" w:rsidRPr="009459AB">
              <w:rPr>
                <w:b/>
                <w:iCs/>
                <w:sz w:val="24"/>
                <w:lang w:val="uk-UA"/>
              </w:rPr>
              <w:t>проєктів</w:t>
            </w:r>
            <w:proofErr w:type="spellEnd"/>
            <w:r w:rsidR="00717C59" w:rsidRPr="009459AB">
              <w:rPr>
                <w:b/>
                <w:iCs/>
                <w:sz w:val="24"/>
                <w:lang w:val="uk-UA"/>
              </w:rPr>
              <w:t xml:space="preserve"> в галузі освіти і науки</w:t>
            </w:r>
          </w:p>
        </w:tc>
      </w:tr>
      <w:tr w:rsidR="0078740F" w:rsidRPr="009459AB" w14:paraId="42C76DA2" w14:textId="77777777" w:rsidTr="007F3126">
        <w:trPr>
          <w:jc w:val="center"/>
        </w:trPr>
        <w:tc>
          <w:tcPr>
            <w:tcW w:w="1139" w:type="dxa"/>
          </w:tcPr>
          <w:p w14:paraId="46B14A9D" w14:textId="76FEA04B" w:rsidR="0078740F" w:rsidRPr="009459AB" w:rsidRDefault="00115A74" w:rsidP="007F3126">
            <w:pPr>
              <w:widowControl w:val="0"/>
              <w:spacing w:line="276" w:lineRule="auto"/>
              <w:ind w:firstLine="0"/>
              <w:jc w:val="center"/>
              <w:rPr>
                <w:sz w:val="22"/>
                <w:lang w:val="uk-UA"/>
              </w:rPr>
            </w:pPr>
            <w:r w:rsidRPr="009459AB">
              <w:rPr>
                <w:sz w:val="22"/>
                <w:lang w:val="uk-UA"/>
              </w:rPr>
              <w:t>1</w:t>
            </w:r>
            <w:r w:rsidR="0078740F" w:rsidRPr="009459AB">
              <w:rPr>
                <w:sz w:val="22"/>
                <w:lang w:val="uk-UA"/>
              </w:rPr>
              <w:t>4.</w:t>
            </w:r>
          </w:p>
        </w:tc>
        <w:tc>
          <w:tcPr>
            <w:tcW w:w="7088" w:type="dxa"/>
          </w:tcPr>
          <w:p w14:paraId="1A883491" w14:textId="51D1C1A4" w:rsidR="0078740F" w:rsidRPr="009459AB" w:rsidRDefault="00115A74" w:rsidP="007F3126">
            <w:pPr>
              <w:widowControl w:val="0"/>
              <w:spacing w:line="240" w:lineRule="auto"/>
              <w:ind w:firstLine="0"/>
              <w:rPr>
                <w:sz w:val="22"/>
                <w:lang w:val="uk-UA"/>
              </w:rPr>
            </w:pPr>
            <w:r w:rsidRPr="009459AB">
              <w:rPr>
                <w:sz w:val="24"/>
                <w:szCs w:val="24"/>
                <w:lang w:val="uk-UA"/>
              </w:rPr>
              <w:t xml:space="preserve">Тема 14. </w:t>
            </w:r>
            <w:proofErr w:type="spellStart"/>
            <w:r w:rsidRPr="009459AB">
              <w:rPr>
                <w:sz w:val="24"/>
              </w:rPr>
              <w:t>Ефективна</w:t>
            </w:r>
            <w:proofErr w:type="spellEnd"/>
            <w:r w:rsidRPr="009459AB">
              <w:rPr>
                <w:sz w:val="24"/>
              </w:rPr>
              <w:t xml:space="preserve"> </w:t>
            </w:r>
            <w:proofErr w:type="spellStart"/>
            <w:r w:rsidRPr="009459AB">
              <w:rPr>
                <w:sz w:val="24"/>
              </w:rPr>
              <w:t>презентація</w:t>
            </w:r>
            <w:proofErr w:type="spellEnd"/>
            <w:r w:rsidRPr="009459AB">
              <w:rPr>
                <w:sz w:val="24"/>
              </w:rPr>
              <w:t xml:space="preserve"> </w:t>
            </w:r>
            <w:proofErr w:type="spellStart"/>
            <w:r w:rsidRPr="009459AB">
              <w:rPr>
                <w:sz w:val="24"/>
              </w:rPr>
              <w:t>досвіду</w:t>
            </w:r>
            <w:proofErr w:type="spellEnd"/>
            <w:r w:rsidRPr="009459AB">
              <w:rPr>
                <w:sz w:val="24"/>
              </w:rPr>
              <w:t xml:space="preserve"> та </w:t>
            </w:r>
            <w:proofErr w:type="spellStart"/>
            <w:r w:rsidRPr="009459AB">
              <w:rPr>
                <w:sz w:val="24"/>
              </w:rPr>
              <w:t>планування</w:t>
            </w:r>
            <w:proofErr w:type="spellEnd"/>
            <w:r w:rsidRPr="009459AB">
              <w:rPr>
                <w:sz w:val="24"/>
              </w:rPr>
              <w:t xml:space="preserve"> </w:t>
            </w:r>
            <w:proofErr w:type="spellStart"/>
            <w:r w:rsidRPr="009459AB">
              <w:rPr>
                <w:sz w:val="24"/>
              </w:rPr>
              <w:t>наукового</w:t>
            </w:r>
            <w:proofErr w:type="spellEnd"/>
            <w:r w:rsidRPr="009459AB">
              <w:rPr>
                <w:sz w:val="24"/>
              </w:rPr>
              <w:t xml:space="preserve"> </w:t>
            </w:r>
            <w:proofErr w:type="spellStart"/>
            <w:r w:rsidRPr="009459AB">
              <w:rPr>
                <w:sz w:val="24"/>
              </w:rPr>
              <w:t>стажування</w:t>
            </w:r>
            <w:proofErr w:type="spellEnd"/>
          </w:p>
        </w:tc>
        <w:tc>
          <w:tcPr>
            <w:tcW w:w="992" w:type="dxa"/>
          </w:tcPr>
          <w:p w14:paraId="765555BF" w14:textId="26101857" w:rsidR="0078740F" w:rsidRPr="009459AB" w:rsidRDefault="0078740F" w:rsidP="007F3126">
            <w:pPr>
              <w:widowControl w:val="0"/>
              <w:spacing w:line="276" w:lineRule="auto"/>
              <w:ind w:firstLine="0"/>
              <w:jc w:val="center"/>
              <w:rPr>
                <w:sz w:val="22"/>
                <w:lang w:val="uk-UA"/>
              </w:rPr>
            </w:pPr>
            <w:r w:rsidRPr="009459AB">
              <w:rPr>
                <w:sz w:val="22"/>
                <w:lang w:val="uk-UA"/>
              </w:rPr>
              <w:t>2</w:t>
            </w:r>
          </w:p>
        </w:tc>
      </w:tr>
      <w:tr w:rsidR="00E315C6" w:rsidRPr="009459AB" w14:paraId="6A43E021" w14:textId="77777777" w:rsidTr="007F3126">
        <w:trPr>
          <w:jc w:val="center"/>
        </w:trPr>
        <w:tc>
          <w:tcPr>
            <w:tcW w:w="1139" w:type="dxa"/>
          </w:tcPr>
          <w:p w14:paraId="0136CFB0" w14:textId="77777777" w:rsidR="00E315C6" w:rsidRPr="009459AB" w:rsidRDefault="00E315C6" w:rsidP="00115A74">
            <w:pPr>
              <w:widowControl w:val="0"/>
              <w:spacing w:line="276" w:lineRule="auto"/>
              <w:ind w:firstLine="0"/>
              <w:jc w:val="center"/>
              <w:rPr>
                <w:sz w:val="22"/>
                <w:lang w:val="uk-UA"/>
              </w:rPr>
            </w:pPr>
          </w:p>
        </w:tc>
        <w:tc>
          <w:tcPr>
            <w:tcW w:w="7088" w:type="dxa"/>
          </w:tcPr>
          <w:p w14:paraId="2ECA4092" w14:textId="77777777" w:rsidR="00E315C6" w:rsidRPr="009459AB" w:rsidRDefault="00E315C6" w:rsidP="00115A74">
            <w:pPr>
              <w:widowControl w:val="0"/>
              <w:spacing w:line="240" w:lineRule="auto"/>
              <w:ind w:firstLine="0"/>
              <w:rPr>
                <w:sz w:val="24"/>
                <w:szCs w:val="24"/>
                <w:lang w:val="uk-UA"/>
              </w:rPr>
            </w:pPr>
          </w:p>
        </w:tc>
        <w:tc>
          <w:tcPr>
            <w:tcW w:w="992" w:type="dxa"/>
          </w:tcPr>
          <w:p w14:paraId="201BEC45" w14:textId="77777777" w:rsidR="00E315C6" w:rsidRPr="009459AB" w:rsidRDefault="00E315C6" w:rsidP="00115A74">
            <w:pPr>
              <w:widowControl w:val="0"/>
              <w:spacing w:line="276" w:lineRule="auto"/>
              <w:ind w:firstLine="0"/>
              <w:jc w:val="center"/>
              <w:rPr>
                <w:sz w:val="22"/>
                <w:lang w:val="uk-UA"/>
              </w:rPr>
            </w:pPr>
          </w:p>
        </w:tc>
      </w:tr>
      <w:tr w:rsidR="00115A74" w:rsidRPr="009459AB" w14:paraId="69FA92D7" w14:textId="77777777" w:rsidTr="007F3126">
        <w:trPr>
          <w:jc w:val="center"/>
        </w:trPr>
        <w:tc>
          <w:tcPr>
            <w:tcW w:w="1139" w:type="dxa"/>
          </w:tcPr>
          <w:p w14:paraId="77C5B365" w14:textId="36540C20" w:rsidR="00115A74" w:rsidRPr="009459AB" w:rsidRDefault="00115A74" w:rsidP="00115A74">
            <w:pPr>
              <w:widowControl w:val="0"/>
              <w:spacing w:line="276" w:lineRule="auto"/>
              <w:ind w:firstLine="0"/>
              <w:jc w:val="center"/>
              <w:rPr>
                <w:sz w:val="22"/>
                <w:lang w:val="uk-UA"/>
              </w:rPr>
            </w:pPr>
            <w:r w:rsidRPr="009459AB">
              <w:rPr>
                <w:sz w:val="22"/>
                <w:lang w:val="uk-UA"/>
              </w:rPr>
              <w:t>16.</w:t>
            </w:r>
          </w:p>
        </w:tc>
        <w:tc>
          <w:tcPr>
            <w:tcW w:w="7088" w:type="dxa"/>
          </w:tcPr>
          <w:p w14:paraId="768017D5" w14:textId="3B674CC7" w:rsidR="00115A74" w:rsidRPr="009459AB" w:rsidRDefault="00115A74" w:rsidP="00115A74">
            <w:pPr>
              <w:widowControl w:val="0"/>
              <w:spacing w:line="240" w:lineRule="auto"/>
              <w:ind w:firstLine="0"/>
              <w:rPr>
                <w:sz w:val="22"/>
                <w:lang w:val="uk-UA"/>
              </w:rPr>
            </w:pPr>
            <w:r w:rsidRPr="009459AB">
              <w:rPr>
                <w:sz w:val="24"/>
                <w:szCs w:val="24"/>
                <w:lang w:val="uk-UA"/>
              </w:rPr>
              <w:t>Тема 16.</w:t>
            </w:r>
            <w:r w:rsidRPr="009459AB">
              <w:rPr>
                <w:spacing w:val="-2"/>
                <w:sz w:val="24"/>
                <w:lang w:val="en-US"/>
              </w:rPr>
              <w:t xml:space="preserve"> Erasmus+</w:t>
            </w:r>
            <w:r w:rsidRPr="009459AB">
              <w:rPr>
                <w:sz w:val="24"/>
                <w:lang w:val="en-US"/>
              </w:rPr>
              <w:t xml:space="preserve"> </w:t>
            </w:r>
            <w:r w:rsidRPr="009459AB">
              <w:rPr>
                <w:spacing w:val="-4"/>
                <w:sz w:val="24"/>
                <w:lang w:val="en-US"/>
              </w:rPr>
              <w:t>KA2</w:t>
            </w:r>
            <w:r w:rsidRPr="009459AB">
              <w:rPr>
                <w:sz w:val="24"/>
                <w:lang w:val="en-US"/>
              </w:rPr>
              <w:t xml:space="preserve"> </w:t>
            </w:r>
            <w:r w:rsidRPr="009459AB">
              <w:rPr>
                <w:spacing w:val="-2"/>
                <w:sz w:val="24"/>
                <w:lang w:val="en-US"/>
              </w:rPr>
              <w:t xml:space="preserve">Capacity </w:t>
            </w:r>
            <w:r w:rsidRPr="009459AB">
              <w:rPr>
                <w:sz w:val="24"/>
                <w:lang w:val="en-US"/>
              </w:rPr>
              <w:t>Building:</w:t>
            </w:r>
            <w:r w:rsidRPr="009459AB">
              <w:rPr>
                <w:spacing w:val="57"/>
                <w:sz w:val="24"/>
                <w:lang w:val="en-US"/>
              </w:rPr>
              <w:t xml:space="preserve"> </w:t>
            </w:r>
            <w:proofErr w:type="spellStart"/>
            <w:r w:rsidRPr="009459AB">
              <w:rPr>
                <w:sz w:val="24"/>
              </w:rPr>
              <w:t>від</w:t>
            </w:r>
            <w:proofErr w:type="spellEnd"/>
            <w:r w:rsidRPr="009459AB">
              <w:rPr>
                <w:spacing w:val="54"/>
                <w:sz w:val="24"/>
                <w:lang w:val="en-US"/>
              </w:rPr>
              <w:t xml:space="preserve"> </w:t>
            </w:r>
            <w:proofErr w:type="spellStart"/>
            <w:r w:rsidRPr="009459AB">
              <w:rPr>
                <w:sz w:val="24"/>
              </w:rPr>
              <w:t>проблеми</w:t>
            </w:r>
            <w:proofErr w:type="spellEnd"/>
            <w:r w:rsidRPr="009459AB">
              <w:rPr>
                <w:spacing w:val="59"/>
                <w:sz w:val="24"/>
                <w:lang w:val="en-US"/>
              </w:rPr>
              <w:t xml:space="preserve"> </w:t>
            </w:r>
            <w:r w:rsidRPr="009459AB">
              <w:rPr>
                <w:spacing w:val="-5"/>
                <w:sz w:val="24"/>
              </w:rPr>
              <w:t>до</w:t>
            </w:r>
            <w:r w:rsidRPr="009459AB">
              <w:rPr>
                <w:spacing w:val="-5"/>
                <w:sz w:val="24"/>
                <w:lang w:val="en-US"/>
              </w:rPr>
              <w:t xml:space="preserve"> </w:t>
            </w:r>
            <w:proofErr w:type="spellStart"/>
            <w:r w:rsidRPr="009459AB">
              <w:rPr>
                <w:spacing w:val="-4"/>
                <w:sz w:val="24"/>
              </w:rPr>
              <w:t>ідеї</w:t>
            </w:r>
            <w:proofErr w:type="spellEnd"/>
          </w:p>
        </w:tc>
        <w:tc>
          <w:tcPr>
            <w:tcW w:w="992" w:type="dxa"/>
          </w:tcPr>
          <w:p w14:paraId="2B1F472F" w14:textId="76D6AA9A"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4EEAAEA2" w14:textId="77777777" w:rsidTr="007F3126">
        <w:trPr>
          <w:jc w:val="center"/>
        </w:trPr>
        <w:tc>
          <w:tcPr>
            <w:tcW w:w="1139" w:type="dxa"/>
          </w:tcPr>
          <w:p w14:paraId="3D51289E" w14:textId="2924BCDF" w:rsidR="00115A74" w:rsidRPr="009459AB" w:rsidRDefault="00115A74" w:rsidP="00115A74">
            <w:pPr>
              <w:widowControl w:val="0"/>
              <w:spacing w:line="276" w:lineRule="auto"/>
              <w:ind w:firstLine="0"/>
              <w:jc w:val="center"/>
              <w:rPr>
                <w:sz w:val="22"/>
                <w:lang w:val="uk-UA"/>
              </w:rPr>
            </w:pPr>
            <w:r w:rsidRPr="009459AB">
              <w:rPr>
                <w:sz w:val="22"/>
                <w:lang w:val="uk-UA"/>
              </w:rPr>
              <w:t>17.</w:t>
            </w:r>
          </w:p>
        </w:tc>
        <w:tc>
          <w:tcPr>
            <w:tcW w:w="7088" w:type="dxa"/>
          </w:tcPr>
          <w:p w14:paraId="6D9001AC" w14:textId="04F9540D" w:rsidR="00115A74" w:rsidRPr="009459AB" w:rsidRDefault="00115A74" w:rsidP="00115A74">
            <w:pPr>
              <w:widowControl w:val="0"/>
              <w:spacing w:line="240" w:lineRule="auto"/>
              <w:ind w:firstLine="0"/>
              <w:rPr>
                <w:sz w:val="22"/>
                <w:lang w:val="uk-UA"/>
              </w:rPr>
            </w:pPr>
            <w:r w:rsidRPr="009459AB">
              <w:rPr>
                <w:sz w:val="24"/>
                <w:lang w:val="uk-UA"/>
              </w:rPr>
              <w:t xml:space="preserve">Тема 17. </w:t>
            </w:r>
            <w:r w:rsidRPr="009459AB">
              <w:rPr>
                <w:sz w:val="24"/>
              </w:rPr>
              <w:t xml:space="preserve">Контроль </w:t>
            </w:r>
            <w:proofErr w:type="spellStart"/>
            <w:r w:rsidRPr="009459AB">
              <w:rPr>
                <w:sz w:val="24"/>
              </w:rPr>
              <w:t>якості</w:t>
            </w:r>
            <w:proofErr w:type="spellEnd"/>
            <w:r w:rsidRPr="009459AB">
              <w:rPr>
                <w:sz w:val="24"/>
              </w:rPr>
              <w:t xml:space="preserve"> </w:t>
            </w:r>
            <w:proofErr w:type="spellStart"/>
            <w:r w:rsidRPr="009459AB">
              <w:rPr>
                <w:sz w:val="24"/>
              </w:rPr>
              <w:t>забезпечення</w:t>
            </w:r>
            <w:proofErr w:type="spellEnd"/>
            <w:r w:rsidRPr="009459AB">
              <w:rPr>
                <w:spacing w:val="-15"/>
                <w:sz w:val="24"/>
              </w:rPr>
              <w:t xml:space="preserve"> </w:t>
            </w:r>
            <w:proofErr w:type="spellStart"/>
            <w:r w:rsidRPr="009459AB">
              <w:rPr>
                <w:sz w:val="24"/>
              </w:rPr>
              <w:t>реалізації</w:t>
            </w:r>
            <w:proofErr w:type="spellEnd"/>
            <w:r w:rsidRPr="009459AB">
              <w:rPr>
                <w:sz w:val="24"/>
              </w:rPr>
              <w:t xml:space="preserve"> </w:t>
            </w:r>
            <w:proofErr w:type="spellStart"/>
            <w:r w:rsidRPr="009459AB">
              <w:rPr>
                <w:spacing w:val="-2"/>
                <w:sz w:val="24"/>
              </w:rPr>
              <w:t>проєкту</w:t>
            </w:r>
            <w:proofErr w:type="spellEnd"/>
          </w:p>
        </w:tc>
        <w:tc>
          <w:tcPr>
            <w:tcW w:w="992" w:type="dxa"/>
          </w:tcPr>
          <w:p w14:paraId="489D203D" w14:textId="245BD434"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72EC109D" w14:textId="77777777" w:rsidTr="007F3126">
        <w:trPr>
          <w:jc w:val="center"/>
        </w:trPr>
        <w:tc>
          <w:tcPr>
            <w:tcW w:w="1139" w:type="dxa"/>
          </w:tcPr>
          <w:p w14:paraId="1C3A5AF7" w14:textId="6C1505C9" w:rsidR="00115A74" w:rsidRPr="009459AB" w:rsidRDefault="00115A74" w:rsidP="00115A74">
            <w:pPr>
              <w:widowControl w:val="0"/>
              <w:spacing w:line="276" w:lineRule="auto"/>
              <w:ind w:firstLine="0"/>
              <w:jc w:val="center"/>
              <w:rPr>
                <w:sz w:val="22"/>
                <w:lang w:val="uk-UA"/>
              </w:rPr>
            </w:pPr>
            <w:r w:rsidRPr="009459AB">
              <w:rPr>
                <w:sz w:val="22"/>
                <w:lang w:val="uk-UA"/>
              </w:rPr>
              <w:t>18.</w:t>
            </w:r>
          </w:p>
        </w:tc>
        <w:tc>
          <w:tcPr>
            <w:tcW w:w="7088" w:type="dxa"/>
          </w:tcPr>
          <w:p w14:paraId="05C06E9B" w14:textId="6C1A1D75" w:rsidR="00115A74" w:rsidRPr="009459AB" w:rsidRDefault="00115A74" w:rsidP="00115A74">
            <w:pPr>
              <w:widowControl w:val="0"/>
              <w:spacing w:line="240" w:lineRule="auto"/>
              <w:ind w:firstLine="0"/>
              <w:rPr>
                <w:sz w:val="22"/>
                <w:lang w:val="uk-UA"/>
              </w:rPr>
            </w:pPr>
            <w:r w:rsidRPr="009459AB">
              <w:rPr>
                <w:sz w:val="24"/>
                <w:szCs w:val="24"/>
                <w:lang w:val="uk-UA"/>
              </w:rPr>
              <w:t>Тема</w:t>
            </w:r>
            <w:r w:rsidRPr="009459AB">
              <w:rPr>
                <w:spacing w:val="-2"/>
                <w:sz w:val="24"/>
              </w:rPr>
              <w:t xml:space="preserve"> </w:t>
            </w:r>
            <w:r w:rsidRPr="009459AB">
              <w:rPr>
                <w:spacing w:val="-2"/>
                <w:sz w:val="24"/>
                <w:lang w:val="uk-UA"/>
              </w:rPr>
              <w:t xml:space="preserve">18. </w:t>
            </w:r>
            <w:proofErr w:type="spellStart"/>
            <w:r w:rsidRPr="009459AB">
              <w:rPr>
                <w:spacing w:val="-2"/>
                <w:sz w:val="24"/>
              </w:rPr>
              <w:t>Інформаційне</w:t>
            </w:r>
            <w:proofErr w:type="spellEnd"/>
            <w:r w:rsidRPr="009459AB">
              <w:rPr>
                <w:spacing w:val="-2"/>
                <w:sz w:val="24"/>
              </w:rPr>
              <w:t xml:space="preserve"> </w:t>
            </w:r>
            <w:proofErr w:type="spellStart"/>
            <w:r w:rsidRPr="009459AB">
              <w:rPr>
                <w:sz w:val="24"/>
              </w:rPr>
              <w:t>забезпечення</w:t>
            </w:r>
            <w:proofErr w:type="spellEnd"/>
            <w:r w:rsidRPr="009459AB">
              <w:rPr>
                <w:spacing w:val="-15"/>
                <w:sz w:val="24"/>
              </w:rPr>
              <w:t xml:space="preserve"> </w:t>
            </w:r>
            <w:proofErr w:type="spellStart"/>
            <w:r w:rsidRPr="009459AB">
              <w:rPr>
                <w:sz w:val="24"/>
              </w:rPr>
              <w:t>проєкту</w:t>
            </w:r>
            <w:proofErr w:type="spellEnd"/>
          </w:p>
        </w:tc>
        <w:tc>
          <w:tcPr>
            <w:tcW w:w="992" w:type="dxa"/>
          </w:tcPr>
          <w:p w14:paraId="425FDE9D" w14:textId="71E8934C"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0B61ADCA" w14:textId="77777777" w:rsidTr="007F3126">
        <w:trPr>
          <w:jc w:val="center"/>
        </w:trPr>
        <w:tc>
          <w:tcPr>
            <w:tcW w:w="1139" w:type="dxa"/>
          </w:tcPr>
          <w:p w14:paraId="1377698C" w14:textId="1BDB19E7" w:rsidR="00115A74" w:rsidRPr="009459AB" w:rsidRDefault="00115A74" w:rsidP="00115A74">
            <w:pPr>
              <w:widowControl w:val="0"/>
              <w:spacing w:line="276" w:lineRule="auto"/>
              <w:ind w:firstLine="0"/>
              <w:jc w:val="center"/>
              <w:rPr>
                <w:sz w:val="22"/>
                <w:lang w:val="uk-UA"/>
              </w:rPr>
            </w:pPr>
            <w:r w:rsidRPr="009459AB">
              <w:rPr>
                <w:sz w:val="22"/>
                <w:lang w:val="uk-UA"/>
              </w:rPr>
              <w:t>19.</w:t>
            </w:r>
          </w:p>
        </w:tc>
        <w:tc>
          <w:tcPr>
            <w:tcW w:w="7088" w:type="dxa"/>
          </w:tcPr>
          <w:p w14:paraId="6718CC37" w14:textId="40E90E2F" w:rsidR="00115A74" w:rsidRPr="009459AB" w:rsidRDefault="00115A74" w:rsidP="00115A74">
            <w:pPr>
              <w:widowControl w:val="0"/>
              <w:spacing w:line="240" w:lineRule="auto"/>
              <w:ind w:firstLine="0"/>
              <w:rPr>
                <w:sz w:val="22"/>
                <w:lang w:val="uk-UA"/>
              </w:rPr>
            </w:pPr>
            <w:r w:rsidRPr="009459AB">
              <w:rPr>
                <w:sz w:val="24"/>
                <w:szCs w:val="24"/>
                <w:lang w:val="uk-UA"/>
              </w:rPr>
              <w:t>Тема</w:t>
            </w:r>
            <w:r w:rsidRPr="009459AB">
              <w:rPr>
                <w:sz w:val="24"/>
              </w:rPr>
              <w:t xml:space="preserve"> </w:t>
            </w:r>
            <w:r w:rsidRPr="009459AB">
              <w:rPr>
                <w:sz w:val="24"/>
                <w:lang w:val="uk-UA"/>
              </w:rPr>
              <w:t xml:space="preserve">19. </w:t>
            </w:r>
            <w:proofErr w:type="spellStart"/>
            <w:r w:rsidRPr="009459AB">
              <w:rPr>
                <w:sz w:val="24"/>
              </w:rPr>
              <w:t>Фінансове</w:t>
            </w:r>
            <w:proofErr w:type="spellEnd"/>
            <w:r w:rsidRPr="009459AB">
              <w:rPr>
                <w:spacing w:val="-15"/>
                <w:sz w:val="24"/>
              </w:rPr>
              <w:t xml:space="preserve"> </w:t>
            </w:r>
            <w:proofErr w:type="spellStart"/>
            <w:r w:rsidRPr="009459AB">
              <w:rPr>
                <w:sz w:val="24"/>
              </w:rPr>
              <w:t>забезпечення</w:t>
            </w:r>
            <w:proofErr w:type="spellEnd"/>
            <w:r w:rsidRPr="009459AB">
              <w:rPr>
                <w:sz w:val="24"/>
              </w:rPr>
              <w:t xml:space="preserve"> </w:t>
            </w:r>
            <w:proofErr w:type="spellStart"/>
            <w:r w:rsidRPr="009459AB">
              <w:rPr>
                <w:spacing w:val="-2"/>
                <w:sz w:val="24"/>
              </w:rPr>
              <w:t>проєкту</w:t>
            </w:r>
            <w:proofErr w:type="spellEnd"/>
          </w:p>
        </w:tc>
        <w:tc>
          <w:tcPr>
            <w:tcW w:w="992" w:type="dxa"/>
          </w:tcPr>
          <w:p w14:paraId="3D5F4833" w14:textId="0267C499"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0FF03D0C" w14:textId="77777777" w:rsidTr="007F3126">
        <w:trPr>
          <w:jc w:val="center"/>
        </w:trPr>
        <w:tc>
          <w:tcPr>
            <w:tcW w:w="1139" w:type="dxa"/>
          </w:tcPr>
          <w:p w14:paraId="3D54C904" w14:textId="1289EE3D" w:rsidR="00115A74" w:rsidRPr="009459AB" w:rsidRDefault="00115A74" w:rsidP="00115A74">
            <w:pPr>
              <w:widowControl w:val="0"/>
              <w:spacing w:line="276" w:lineRule="auto"/>
              <w:ind w:firstLine="0"/>
              <w:jc w:val="center"/>
              <w:rPr>
                <w:sz w:val="22"/>
                <w:lang w:val="uk-UA"/>
              </w:rPr>
            </w:pPr>
            <w:r w:rsidRPr="009459AB">
              <w:rPr>
                <w:sz w:val="22"/>
                <w:lang w:val="uk-UA"/>
              </w:rPr>
              <w:t>20.</w:t>
            </w:r>
          </w:p>
        </w:tc>
        <w:tc>
          <w:tcPr>
            <w:tcW w:w="7088" w:type="dxa"/>
          </w:tcPr>
          <w:p w14:paraId="78B085DA" w14:textId="47D20481" w:rsidR="00115A74" w:rsidRPr="009459AB" w:rsidRDefault="00115A74" w:rsidP="00115A74">
            <w:pPr>
              <w:widowControl w:val="0"/>
              <w:spacing w:line="240" w:lineRule="auto"/>
              <w:ind w:firstLine="0"/>
              <w:rPr>
                <w:sz w:val="22"/>
                <w:lang w:val="uk-UA"/>
              </w:rPr>
            </w:pPr>
            <w:r w:rsidRPr="009459AB">
              <w:rPr>
                <w:sz w:val="24"/>
                <w:szCs w:val="24"/>
                <w:lang w:val="uk-UA"/>
              </w:rPr>
              <w:t>Тема</w:t>
            </w:r>
            <w:r w:rsidRPr="009459AB">
              <w:rPr>
                <w:sz w:val="24"/>
              </w:rPr>
              <w:t xml:space="preserve"> </w:t>
            </w:r>
            <w:r w:rsidRPr="009459AB">
              <w:rPr>
                <w:sz w:val="24"/>
                <w:lang w:val="uk-UA"/>
              </w:rPr>
              <w:t xml:space="preserve">20. </w:t>
            </w:r>
            <w:proofErr w:type="spellStart"/>
            <w:r w:rsidRPr="009459AB">
              <w:rPr>
                <w:sz w:val="24"/>
              </w:rPr>
              <w:t>Комунікація</w:t>
            </w:r>
            <w:proofErr w:type="spellEnd"/>
            <w:r w:rsidRPr="009459AB">
              <w:rPr>
                <w:spacing w:val="-15"/>
                <w:sz w:val="24"/>
              </w:rPr>
              <w:t xml:space="preserve"> </w:t>
            </w:r>
            <w:r w:rsidRPr="009459AB">
              <w:rPr>
                <w:sz w:val="24"/>
              </w:rPr>
              <w:t>в</w:t>
            </w:r>
            <w:r w:rsidRPr="009459AB">
              <w:rPr>
                <w:spacing w:val="-15"/>
                <w:sz w:val="24"/>
              </w:rPr>
              <w:t xml:space="preserve"> </w:t>
            </w:r>
            <w:r w:rsidRPr="009459AB">
              <w:rPr>
                <w:sz w:val="24"/>
              </w:rPr>
              <w:t xml:space="preserve">межах </w:t>
            </w:r>
            <w:proofErr w:type="spellStart"/>
            <w:r w:rsidRPr="009459AB">
              <w:rPr>
                <w:spacing w:val="-2"/>
                <w:sz w:val="24"/>
              </w:rPr>
              <w:t>проєкту</w:t>
            </w:r>
            <w:proofErr w:type="spellEnd"/>
          </w:p>
        </w:tc>
        <w:tc>
          <w:tcPr>
            <w:tcW w:w="992" w:type="dxa"/>
          </w:tcPr>
          <w:p w14:paraId="270BEF83" w14:textId="61EDC9F7"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260F6AE6" w14:textId="77777777" w:rsidTr="007F3126">
        <w:trPr>
          <w:jc w:val="center"/>
        </w:trPr>
        <w:tc>
          <w:tcPr>
            <w:tcW w:w="1139" w:type="dxa"/>
          </w:tcPr>
          <w:p w14:paraId="0E62C1A4" w14:textId="0E1C9B22" w:rsidR="00115A74" w:rsidRPr="009459AB" w:rsidRDefault="00115A74" w:rsidP="00115A74">
            <w:pPr>
              <w:widowControl w:val="0"/>
              <w:spacing w:line="276" w:lineRule="auto"/>
              <w:ind w:firstLine="0"/>
              <w:jc w:val="center"/>
              <w:rPr>
                <w:sz w:val="22"/>
                <w:lang w:val="uk-UA"/>
              </w:rPr>
            </w:pPr>
            <w:r w:rsidRPr="009459AB">
              <w:rPr>
                <w:sz w:val="22"/>
                <w:lang w:val="uk-UA"/>
              </w:rPr>
              <w:t>21.</w:t>
            </w:r>
          </w:p>
        </w:tc>
        <w:tc>
          <w:tcPr>
            <w:tcW w:w="7088" w:type="dxa"/>
          </w:tcPr>
          <w:p w14:paraId="7DAB609B" w14:textId="3990B9F7" w:rsidR="00115A74" w:rsidRPr="009459AB" w:rsidRDefault="00115A74" w:rsidP="00115A74">
            <w:pPr>
              <w:widowControl w:val="0"/>
              <w:spacing w:line="240" w:lineRule="auto"/>
              <w:ind w:firstLine="0"/>
              <w:rPr>
                <w:sz w:val="22"/>
                <w:lang w:val="uk-UA"/>
              </w:rPr>
            </w:pPr>
            <w:r w:rsidRPr="009459AB">
              <w:rPr>
                <w:sz w:val="24"/>
                <w:szCs w:val="24"/>
                <w:lang w:val="uk-UA"/>
              </w:rPr>
              <w:t>Тема 21.</w:t>
            </w:r>
            <w:r w:rsidRPr="009459AB">
              <w:rPr>
                <w:sz w:val="24"/>
              </w:rPr>
              <w:t xml:space="preserve"> </w:t>
            </w:r>
            <w:proofErr w:type="spellStart"/>
            <w:r w:rsidRPr="009459AB">
              <w:rPr>
                <w:sz w:val="24"/>
              </w:rPr>
              <w:t>Управління</w:t>
            </w:r>
            <w:proofErr w:type="spellEnd"/>
            <w:r w:rsidRPr="009459AB">
              <w:rPr>
                <w:spacing w:val="-1"/>
                <w:sz w:val="24"/>
              </w:rPr>
              <w:t xml:space="preserve"> </w:t>
            </w:r>
            <w:proofErr w:type="spellStart"/>
            <w:r w:rsidRPr="009459AB">
              <w:rPr>
                <w:spacing w:val="-2"/>
                <w:sz w:val="24"/>
              </w:rPr>
              <w:t>проєктами</w:t>
            </w:r>
            <w:proofErr w:type="spellEnd"/>
          </w:p>
        </w:tc>
        <w:tc>
          <w:tcPr>
            <w:tcW w:w="992" w:type="dxa"/>
          </w:tcPr>
          <w:p w14:paraId="32A604B5" w14:textId="7A6A0543"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3866A682" w14:textId="77777777" w:rsidTr="007F3126">
        <w:trPr>
          <w:jc w:val="center"/>
        </w:trPr>
        <w:tc>
          <w:tcPr>
            <w:tcW w:w="1139" w:type="dxa"/>
          </w:tcPr>
          <w:p w14:paraId="3884B68C" w14:textId="1E5FA09B" w:rsidR="00115A74" w:rsidRPr="009459AB" w:rsidRDefault="00115A74" w:rsidP="00115A74">
            <w:pPr>
              <w:widowControl w:val="0"/>
              <w:spacing w:line="276" w:lineRule="auto"/>
              <w:ind w:firstLine="0"/>
              <w:jc w:val="center"/>
              <w:rPr>
                <w:sz w:val="22"/>
                <w:lang w:val="uk-UA"/>
              </w:rPr>
            </w:pPr>
            <w:r w:rsidRPr="009459AB">
              <w:rPr>
                <w:sz w:val="22"/>
                <w:lang w:val="uk-UA"/>
              </w:rPr>
              <w:t>23.</w:t>
            </w:r>
          </w:p>
        </w:tc>
        <w:tc>
          <w:tcPr>
            <w:tcW w:w="7088" w:type="dxa"/>
          </w:tcPr>
          <w:p w14:paraId="3F0CC2C4" w14:textId="77777777" w:rsidR="00115A74" w:rsidRPr="009459AB" w:rsidRDefault="00115A74" w:rsidP="00115A74">
            <w:pPr>
              <w:pStyle w:val="TableParagraph"/>
              <w:ind w:right="97"/>
              <w:jc w:val="both"/>
              <w:rPr>
                <w:sz w:val="24"/>
              </w:rPr>
            </w:pPr>
            <w:r w:rsidRPr="009459AB">
              <w:rPr>
                <w:sz w:val="24"/>
                <w:szCs w:val="24"/>
              </w:rPr>
              <w:t>Тема 23.</w:t>
            </w:r>
            <w:r w:rsidRPr="009459AB">
              <w:rPr>
                <w:sz w:val="24"/>
              </w:rPr>
              <w:t xml:space="preserve"> Особливості підготовки рекомендаційного листа, листа підтримки </w:t>
            </w:r>
            <w:proofErr w:type="spellStart"/>
            <w:r w:rsidRPr="009459AB">
              <w:rPr>
                <w:sz w:val="24"/>
              </w:rPr>
              <w:t>проєкту</w:t>
            </w:r>
            <w:proofErr w:type="spellEnd"/>
            <w:r w:rsidRPr="009459AB">
              <w:rPr>
                <w:sz w:val="24"/>
              </w:rPr>
              <w:t>; складання</w:t>
            </w:r>
            <w:r w:rsidRPr="009459AB">
              <w:rPr>
                <w:spacing w:val="71"/>
                <w:sz w:val="24"/>
              </w:rPr>
              <w:t xml:space="preserve"> </w:t>
            </w:r>
            <w:r w:rsidRPr="009459AB">
              <w:rPr>
                <w:sz w:val="24"/>
              </w:rPr>
              <w:t>опису</w:t>
            </w:r>
            <w:r w:rsidRPr="009459AB">
              <w:rPr>
                <w:spacing w:val="72"/>
                <w:sz w:val="24"/>
              </w:rPr>
              <w:t xml:space="preserve"> </w:t>
            </w:r>
            <w:r w:rsidRPr="009459AB">
              <w:rPr>
                <w:spacing w:val="-2"/>
                <w:sz w:val="24"/>
              </w:rPr>
              <w:t>профілю</w:t>
            </w:r>
          </w:p>
          <w:p w14:paraId="565BED27" w14:textId="6798B823" w:rsidR="00115A74" w:rsidRPr="009459AB" w:rsidRDefault="00115A74" w:rsidP="00115A74">
            <w:pPr>
              <w:widowControl w:val="0"/>
              <w:spacing w:line="240" w:lineRule="auto"/>
              <w:ind w:firstLine="0"/>
              <w:rPr>
                <w:sz w:val="22"/>
                <w:lang w:val="uk-UA"/>
              </w:rPr>
            </w:pPr>
            <w:proofErr w:type="spellStart"/>
            <w:r w:rsidRPr="009459AB">
              <w:rPr>
                <w:spacing w:val="-2"/>
                <w:sz w:val="24"/>
              </w:rPr>
              <w:t>організації</w:t>
            </w:r>
            <w:proofErr w:type="spellEnd"/>
          </w:p>
        </w:tc>
        <w:tc>
          <w:tcPr>
            <w:tcW w:w="992" w:type="dxa"/>
          </w:tcPr>
          <w:p w14:paraId="1FA5D846" w14:textId="55A11CC5" w:rsidR="00115A74" w:rsidRPr="009459AB" w:rsidRDefault="00115A74" w:rsidP="00115A74">
            <w:pPr>
              <w:widowControl w:val="0"/>
              <w:spacing w:line="276" w:lineRule="auto"/>
              <w:ind w:firstLine="0"/>
              <w:jc w:val="center"/>
              <w:rPr>
                <w:sz w:val="22"/>
                <w:lang w:val="uk-UA"/>
              </w:rPr>
            </w:pPr>
            <w:r w:rsidRPr="009459AB">
              <w:rPr>
                <w:sz w:val="22"/>
                <w:lang w:val="uk-UA"/>
              </w:rPr>
              <w:t>4</w:t>
            </w:r>
          </w:p>
        </w:tc>
      </w:tr>
      <w:tr w:rsidR="00115A74" w:rsidRPr="009459AB" w14:paraId="593EA791" w14:textId="77777777" w:rsidTr="007F3126">
        <w:trPr>
          <w:jc w:val="center"/>
        </w:trPr>
        <w:tc>
          <w:tcPr>
            <w:tcW w:w="1139" w:type="dxa"/>
          </w:tcPr>
          <w:p w14:paraId="4CE027DC" w14:textId="77777777" w:rsidR="00115A74" w:rsidRPr="009459AB" w:rsidRDefault="00115A74" w:rsidP="00115A74">
            <w:pPr>
              <w:widowControl w:val="0"/>
              <w:spacing w:line="276" w:lineRule="auto"/>
              <w:ind w:firstLine="0"/>
              <w:jc w:val="center"/>
              <w:rPr>
                <w:sz w:val="22"/>
                <w:lang w:val="uk-UA"/>
              </w:rPr>
            </w:pPr>
          </w:p>
        </w:tc>
        <w:tc>
          <w:tcPr>
            <w:tcW w:w="7088" w:type="dxa"/>
          </w:tcPr>
          <w:p w14:paraId="4E65F006" w14:textId="77777777" w:rsidR="00115A74" w:rsidRPr="009459AB" w:rsidRDefault="00115A74" w:rsidP="00115A74">
            <w:pPr>
              <w:widowControl w:val="0"/>
              <w:spacing w:line="276" w:lineRule="auto"/>
              <w:ind w:firstLine="0"/>
              <w:jc w:val="right"/>
              <w:rPr>
                <w:b/>
                <w:bCs/>
                <w:i/>
                <w:sz w:val="22"/>
                <w:lang w:val="uk-UA"/>
              </w:rPr>
            </w:pPr>
            <w:r w:rsidRPr="009459AB">
              <w:rPr>
                <w:b/>
                <w:i/>
                <w:sz w:val="22"/>
                <w:lang w:val="uk-UA"/>
              </w:rPr>
              <w:t>Разом за змістовим модулем 3</w:t>
            </w:r>
          </w:p>
        </w:tc>
        <w:tc>
          <w:tcPr>
            <w:tcW w:w="992" w:type="dxa"/>
          </w:tcPr>
          <w:p w14:paraId="37B5EC7F" w14:textId="61179960" w:rsidR="00115A74" w:rsidRPr="009459AB" w:rsidRDefault="00115A74" w:rsidP="00115A74">
            <w:pPr>
              <w:widowControl w:val="0"/>
              <w:spacing w:line="276" w:lineRule="auto"/>
              <w:ind w:firstLine="0"/>
              <w:jc w:val="center"/>
              <w:rPr>
                <w:b/>
                <w:sz w:val="22"/>
                <w:lang w:val="uk-UA"/>
              </w:rPr>
            </w:pPr>
            <w:r w:rsidRPr="009459AB">
              <w:rPr>
                <w:b/>
                <w:sz w:val="22"/>
                <w:lang w:val="uk-UA"/>
              </w:rPr>
              <w:t>18</w:t>
            </w:r>
          </w:p>
        </w:tc>
      </w:tr>
      <w:tr w:rsidR="00115A74" w:rsidRPr="009459AB" w14:paraId="055B1A2C" w14:textId="77777777" w:rsidTr="007F3126">
        <w:trPr>
          <w:jc w:val="center"/>
        </w:trPr>
        <w:tc>
          <w:tcPr>
            <w:tcW w:w="9219" w:type="dxa"/>
            <w:gridSpan w:val="3"/>
          </w:tcPr>
          <w:p w14:paraId="53AF40F0" w14:textId="52515EAF" w:rsidR="00115A74" w:rsidRPr="009459AB" w:rsidRDefault="00115A74" w:rsidP="00115A74">
            <w:pPr>
              <w:spacing w:line="240" w:lineRule="auto"/>
              <w:ind w:firstLine="0"/>
              <w:rPr>
                <w:b/>
                <w:sz w:val="22"/>
                <w:lang w:val="uk-UA"/>
              </w:rPr>
            </w:pPr>
            <w:r w:rsidRPr="009459AB">
              <w:rPr>
                <w:b/>
                <w:color w:val="000000"/>
                <w:sz w:val="22"/>
                <w:lang w:val="uk-UA"/>
              </w:rPr>
              <w:t xml:space="preserve">Змістовий модуль 4. </w:t>
            </w:r>
            <w:proofErr w:type="spellStart"/>
            <w:r w:rsidRPr="009459AB">
              <w:rPr>
                <w:b/>
                <w:iCs/>
                <w:spacing w:val="-6"/>
                <w:sz w:val="24"/>
              </w:rPr>
              <w:t>Самокерована</w:t>
            </w:r>
            <w:proofErr w:type="spellEnd"/>
            <w:r w:rsidRPr="009459AB">
              <w:rPr>
                <w:b/>
                <w:iCs/>
                <w:spacing w:val="-6"/>
                <w:sz w:val="24"/>
              </w:rPr>
              <w:t xml:space="preserve"> </w:t>
            </w:r>
            <w:proofErr w:type="spellStart"/>
            <w:r w:rsidRPr="009459AB">
              <w:rPr>
                <w:b/>
                <w:iCs/>
                <w:spacing w:val="-6"/>
                <w:sz w:val="24"/>
              </w:rPr>
              <w:t>групова</w:t>
            </w:r>
            <w:proofErr w:type="spellEnd"/>
            <w:r w:rsidRPr="009459AB">
              <w:rPr>
                <w:b/>
                <w:iCs/>
                <w:spacing w:val="-6"/>
                <w:sz w:val="24"/>
              </w:rPr>
              <w:t xml:space="preserve"> </w:t>
            </w:r>
            <w:proofErr w:type="spellStart"/>
            <w:r w:rsidRPr="009459AB">
              <w:rPr>
                <w:b/>
                <w:iCs/>
                <w:spacing w:val="-6"/>
                <w:sz w:val="24"/>
              </w:rPr>
              <w:t>діяльність</w:t>
            </w:r>
            <w:proofErr w:type="spellEnd"/>
            <w:r w:rsidRPr="009459AB">
              <w:rPr>
                <w:b/>
                <w:iCs/>
                <w:spacing w:val="-6"/>
                <w:sz w:val="24"/>
              </w:rPr>
              <w:t xml:space="preserve"> як фактор </w:t>
            </w:r>
            <w:proofErr w:type="spellStart"/>
            <w:r w:rsidRPr="009459AB">
              <w:rPr>
                <w:b/>
                <w:iCs/>
                <w:spacing w:val="-6"/>
                <w:sz w:val="24"/>
              </w:rPr>
              <w:t>оптимізації</w:t>
            </w:r>
            <w:proofErr w:type="spellEnd"/>
            <w:r w:rsidRPr="009459AB">
              <w:rPr>
                <w:b/>
                <w:iCs/>
                <w:spacing w:val="-6"/>
                <w:sz w:val="24"/>
              </w:rPr>
              <w:t xml:space="preserve"> </w:t>
            </w:r>
            <w:proofErr w:type="spellStart"/>
            <w:r w:rsidRPr="009459AB">
              <w:rPr>
                <w:b/>
                <w:iCs/>
                <w:sz w:val="24"/>
              </w:rPr>
              <w:t>колективної</w:t>
            </w:r>
            <w:proofErr w:type="spellEnd"/>
            <w:r w:rsidRPr="009459AB">
              <w:rPr>
                <w:b/>
                <w:iCs/>
                <w:sz w:val="24"/>
              </w:rPr>
              <w:t xml:space="preserve"> </w:t>
            </w:r>
            <w:proofErr w:type="spellStart"/>
            <w:r w:rsidRPr="009459AB">
              <w:rPr>
                <w:b/>
                <w:iCs/>
                <w:sz w:val="24"/>
              </w:rPr>
              <w:t>роботи</w:t>
            </w:r>
            <w:proofErr w:type="spellEnd"/>
            <w:r w:rsidRPr="009459AB">
              <w:rPr>
                <w:b/>
                <w:iCs/>
                <w:sz w:val="24"/>
              </w:rPr>
              <w:t xml:space="preserve"> над </w:t>
            </w:r>
            <w:proofErr w:type="spellStart"/>
            <w:r w:rsidRPr="009459AB">
              <w:rPr>
                <w:b/>
                <w:iCs/>
                <w:sz w:val="24"/>
              </w:rPr>
              <w:t>проєктом</w:t>
            </w:r>
            <w:proofErr w:type="spellEnd"/>
          </w:p>
        </w:tc>
      </w:tr>
      <w:tr w:rsidR="00115A74" w:rsidRPr="009459AB" w14:paraId="188DA96F" w14:textId="77777777" w:rsidTr="007F3126">
        <w:trPr>
          <w:jc w:val="center"/>
        </w:trPr>
        <w:tc>
          <w:tcPr>
            <w:tcW w:w="1139" w:type="dxa"/>
          </w:tcPr>
          <w:p w14:paraId="1307BB71" w14:textId="616625C5" w:rsidR="00115A74" w:rsidRPr="009459AB" w:rsidRDefault="00115A74" w:rsidP="00115A74">
            <w:pPr>
              <w:widowControl w:val="0"/>
              <w:spacing w:line="276" w:lineRule="auto"/>
              <w:ind w:firstLine="0"/>
              <w:jc w:val="center"/>
              <w:rPr>
                <w:sz w:val="22"/>
                <w:lang w:val="uk-UA"/>
              </w:rPr>
            </w:pPr>
            <w:r w:rsidRPr="009459AB">
              <w:rPr>
                <w:sz w:val="22"/>
                <w:lang w:val="uk-UA"/>
              </w:rPr>
              <w:t>24.</w:t>
            </w:r>
          </w:p>
        </w:tc>
        <w:tc>
          <w:tcPr>
            <w:tcW w:w="7088" w:type="dxa"/>
          </w:tcPr>
          <w:p w14:paraId="2AAE8D08" w14:textId="08C7FF21" w:rsidR="00115A74" w:rsidRPr="009459AB" w:rsidRDefault="00115A74" w:rsidP="00115A74">
            <w:pPr>
              <w:widowControl w:val="0"/>
              <w:spacing w:line="276" w:lineRule="auto"/>
              <w:ind w:firstLine="0"/>
              <w:rPr>
                <w:sz w:val="22"/>
                <w:lang w:val="uk-UA"/>
              </w:rPr>
            </w:pPr>
            <w:r w:rsidRPr="009459AB">
              <w:rPr>
                <w:sz w:val="24"/>
                <w:szCs w:val="24"/>
                <w:lang w:val="uk-UA"/>
              </w:rPr>
              <w:t xml:space="preserve">Тема 24. </w:t>
            </w:r>
            <w:proofErr w:type="spellStart"/>
            <w:r w:rsidRPr="009459AB">
              <w:rPr>
                <w:spacing w:val="-2"/>
                <w:sz w:val="24"/>
              </w:rPr>
              <w:t>Організаційно-діяльнісна</w:t>
            </w:r>
            <w:proofErr w:type="spellEnd"/>
            <w:r w:rsidRPr="009459AB">
              <w:rPr>
                <w:spacing w:val="-2"/>
                <w:sz w:val="24"/>
              </w:rPr>
              <w:t xml:space="preserve"> </w:t>
            </w:r>
            <w:proofErr w:type="spellStart"/>
            <w:r w:rsidRPr="009459AB">
              <w:rPr>
                <w:spacing w:val="-4"/>
                <w:sz w:val="24"/>
              </w:rPr>
              <w:t>гра</w:t>
            </w:r>
            <w:proofErr w:type="spellEnd"/>
            <w:r w:rsidRPr="009459AB">
              <w:rPr>
                <w:spacing w:val="-4"/>
                <w:sz w:val="24"/>
              </w:rPr>
              <w:t xml:space="preserve"> </w:t>
            </w:r>
            <w:proofErr w:type="spellStart"/>
            <w:r w:rsidRPr="009459AB">
              <w:rPr>
                <w:spacing w:val="-4"/>
                <w:sz w:val="24"/>
              </w:rPr>
              <w:t>щодо</w:t>
            </w:r>
            <w:proofErr w:type="spellEnd"/>
            <w:r w:rsidRPr="009459AB">
              <w:rPr>
                <w:spacing w:val="-4"/>
                <w:sz w:val="24"/>
              </w:rPr>
              <w:t xml:space="preserve"> </w:t>
            </w:r>
            <w:proofErr w:type="spellStart"/>
            <w:r w:rsidRPr="009459AB">
              <w:rPr>
                <w:spacing w:val="-2"/>
                <w:sz w:val="24"/>
              </w:rPr>
              <w:t>розробки</w:t>
            </w:r>
            <w:proofErr w:type="spellEnd"/>
            <w:r w:rsidRPr="009459AB">
              <w:rPr>
                <w:spacing w:val="-2"/>
                <w:sz w:val="24"/>
              </w:rPr>
              <w:t xml:space="preserve"> </w:t>
            </w:r>
            <w:proofErr w:type="spellStart"/>
            <w:proofErr w:type="gramStart"/>
            <w:r w:rsidRPr="009459AB">
              <w:rPr>
                <w:spacing w:val="-2"/>
                <w:sz w:val="24"/>
              </w:rPr>
              <w:t>Стратегії</w:t>
            </w:r>
            <w:proofErr w:type="spellEnd"/>
            <w:r w:rsidRPr="009459AB">
              <w:rPr>
                <w:spacing w:val="-2"/>
                <w:sz w:val="24"/>
              </w:rPr>
              <w:t xml:space="preserve"> </w:t>
            </w:r>
            <w:r w:rsidRPr="009459AB">
              <w:rPr>
                <w:spacing w:val="-39"/>
                <w:sz w:val="24"/>
              </w:rPr>
              <w:t xml:space="preserve"> </w:t>
            </w:r>
            <w:proofErr w:type="spellStart"/>
            <w:r w:rsidRPr="009459AB">
              <w:rPr>
                <w:spacing w:val="-2"/>
                <w:sz w:val="24"/>
              </w:rPr>
              <w:t>трансформації</w:t>
            </w:r>
            <w:proofErr w:type="spellEnd"/>
            <w:proofErr w:type="gramEnd"/>
            <w:r w:rsidRPr="009459AB">
              <w:rPr>
                <w:spacing w:val="-2"/>
                <w:sz w:val="24"/>
              </w:rPr>
              <w:t xml:space="preserve"> </w:t>
            </w:r>
            <w:proofErr w:type="spellStart"/>
            <w:r w:rsidRPr="009459AB">
              <w:rPr>
                <w:spacing w:val="-2"/>
                <w:sz w:val="24"/>
              </w:rPr>
              <w:t>Запорізького</w:t>
            </w:r>
            <w:proofErr w:type="spellEnd"/>
            <w:r w:rsidRPr="009459AB">
              <w:rPr>
                <w:spacing w:val="80"/>
                <w:sz w:val="24"/>
              </w:rPr>
              <w:t xml:space="preserve"> </w:t>
            </w:r>
            <w:proofErr w:type="spellStart"/>
            <w:r w:rsidRPr="009459AB">
              <w:rPr>
                <w:spacing w:val="-2"/>
                <w:sz w:val="24"/>
              </w:rPr>
              <w:t>національного</w:t>
            </w:r>
            <w:proofErr w:type="spellEnd"/>
            <w:r w:rsidRPr="009459AB">
              <w:rPr>
                <w:spacing w:val="40"/>
                <w:sz w:val="24"/>
              </w:rPr>
              <w:t xml:space="preserve"> </w:t>
            </w:r>
            <w:proofErr w:type="spellStart"/>
            <w:r w:rsidRPr="009459AB">
              <w:rPr>
                <w:spacing w:val="-2"/>
                <w:sz w:val="24"/>
              </w:rPr>
              <w:t>університету</w:t>
            </w:r>
            <w:proofErr w:type="spellEnd"/>
            <w:r w:rsidRPr="009459AB">
              <w:rPr>
                <w:sz w:val="24"/>
              </w:rPr>
              <w:t xml:space="preserve"> в </w:t>
            </w:r>
            <w:proofErr w:type="spellStart"/>
            <w:r w:rsidRPr="009459AB">
              <w:rPr>
                <w:spacing w:val="-2"/>
                <w:sz w:val="24"/>
              </w:rPr>
              <w:t>дослідницький</w:t>
            </w:r>
            <w:proofErr w:type="spellEnd"/>
            <w:r w:rsidRPr="009459AB">
              <w:rPr>
                <w:spacing w:val="-2"/>
                <w:sz w:val="24"/>
              </w:rPr>
              <w:t xml:space="preserve"> </w:t>
            </w:r>
            <w:proofErr w:type="spellStart"/>
            <w:r w:rsidRPr="009459AB">
              <w:rPr>
                <w:spacing w:val="-2"/>
                <w:sz w:val="24"/>
              </w:rPr>
              <w:t>університет</w:t>
            </w:r>
            <w:proofErr w:type="spellEnd"/>
          </w:p>
        </w:tc>
        <w:tc>
          <w:tcPr>
            <w:tcW w:w="992" w:type="dxa"/>
          </w:tcPr>
          <w:p w14:paraId="0565417A" w14:textId="17E362D7"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0362E52A" w14:textId="77777777" w:rsidTr="007F3126">
        <w:trPr>
          <w:jc w:val="center"/>
        </w:trPr>
        <w:tc>
          <w:tcPr>
            <w:tcW w:w="1139" w:type="dxa"/>
          </w:tcPr>
          <w:p w14:paraId="0DA9BF13" w14:textId="77777777" w:rsidR="00115A74" w:rsidRPr="009459AB" w:rsidRDefault="00115A74" w:rsidP="00115A74">
            <w:pPr>
              <w:widowControl w:val="0"/>
              <w:spacing w:line="276" w:lineRule="auto"/>
              <w:ind w:firstLine="0"/>
              <w:jc w:val="center"/>
              <w:rPr>
                <w:sz w:val="22"/>
                <w:lang w:val="uk-UA"/>
              </w:rPr>
            </w:pPr>
          </w:p>
        </w:tc>
        <w:tc>
          <w:tcPr>
            <w:tcW w:w="7088" w:type="dxa"/>
          </w:tcPr>
          <w:p w14:paraId="4413F4C6" w14:textId="77777777" w:rsidR="00115A74" w:rsidRPr="009459AB" w:rsidRDefault="00115A74" w:rsidP="00115A74">
            <w:pPr>
              <w:widowControl w:val="0"/>
              <w:spacing w:line="276" w:lineRule="auto"/>
              <w:ind w:firstLine="0"/>
              <w:jc w:val="right"/>
              <w:rPr>
                <w:b/>
                <w:bCs/>
                <w:i/>
                <w:sz w:val="22"/>
                <w:lang w:val="uk-UA"/>
              </w:rPr>
            </w:pPr>
            <w:r w:rsidRPr="009459AB">
              <w:rPr>
                <w:b/>
                <w:i/>
                <w:sz w:val="22"/>
                <w:lang w:val="uk-UA"/>
              </w:rPr>
              <w:t>Разом за змістовим модулем 4</w:t>
            </w:r>
          </w:p>
        </w:tc>
        <w:tc>
          <w:tcPr>
            <w:tcW w:w="992" w:type="dxa"/>
          </w:tcPr>
          <w:p w14:paraId="4CA22499" w14:textId="64DC4F6D" w:rsidR="00115A74" w:rsidRPr="009459AB" w:rsidRDefault="00115A74" w:rsidP="00115A74">
            <w:pPr>
              <w:widowControl w:val="0"/>
              <w:spacing w:line="276" w:lineRule="auto"/>
              <w:ind w:firstLine="0"/>
              <w:jc w:val="center"/>
              <w:rPr>
                <w:b/>
                <w:sz w:val="22"/>
                <w:lang w:val="uk-UA"/>
              </w:rPr>
            </w:pPr>
            <w:r w:rsidRPr="009459AB">
              <w:rPr>
                <w:b/>
                <w:sz w:val="22"/>
                <w:lang w:val="uk-UA"/>
              </w:rPr>
              <w:t>2</w:t>
            </w:r>
          </w:p>
        </w:tc>
      </w:tr>
      <w:tr w:rsidR="00115A74" w:rsidRPr="009459AB" w14:paraId="4BC75675" w14:textId="77777777" w:rsidTr="007F3126">
        <w:trPr>
          <w:jc w:val="center"/>
        </w:trPr>
        <w:tc>
          <w:tcPr>
            <w:tcW w:w="9219" w:type="dxa"/>
            <w:gridSpan w:val="3"/>
          </w:tcPr>
          <w:p w14:paraId="7A77702A" w14:textId="77777777" w:rsidR="00115A74" w:rsidRPr="009459AB" w:rsidRDefault="00115A74" w:rsidP="00115A74">
            <w:pPr>
              <w:pStyle w:val="TableParagraph"/>
              <w:ind w:left="9" w:right="9"/>
              <w:jc w:val="center"/>
              <w:rPr>
                <w:b/>
                <w:iCs/>
                <w:sz w:val="24"/>
              </w:rPr>
            </w:pPr>
            <w:r w:rsidRPr="009459AB">
              <w:rPr>
                <w:b/>
                <w:color w:val="000000"/>
              </w:rPr>
              <w:t xml:space="preserve">Змістовий модуль 5. </w:t>
            </w:r>
            <w:bookmarkStart w:id="31" w:name="_Hlk211690072"/>
            <w:r w:rsidRPr="009459AB">
              <w:rPr>
                <w:b/>
                <w:iCs/>
                <w:sz w:val="24"/>
              </w:rPr>
              <w:t>Наукова,</w:t>
            </w:r>
            <w:r w:rsidRPr="009459AB">
              <w:rPr>
                <w:b/>
                <w:iCs/>
                <w:spacing w:val="-3"/>
                <w:sz w:val="24"/>
              </w:rPr>
              <w:t xml:space="preserve"> </w:t>
            </w:r>
            <w:r w:rsidRPr="009459AB">
              <w:rPr>
                <w:b/>
                <w:iCs/>
                <w:sz w:val="24"/>
              </w:rPr>
              <w:t>інноваційна,</w:t>
            </w:r>
            <w:r w:rsidRPr="009459AB">
              <w:rPr>
                <w:b/>
                <w:iCs/>
                <w:spacing w:val="-3"/>
                <w:sz w:val="24"/>
              </w:rPr>
              <w:t xml:space="preserve"> </w:t>
            </w:r>
            <w:r w:rsidRPr="009459AB">
              <w:rPr>
                <w:b/>
                <w:iCs/>
                <w:sz w:val="24"/>
              </w:rPr>
              <w:t>дослідницько-інноваційна</w:t>
            </w:r>
            <w:r w:rsidRPr="009459AB">
              <w:rPr>
                <w:b/>
                <w:iCs/>
                <w:spacing w:val="-3"/>
                <w:sz w:val="24"/>
              </w:rPr>
              <w:t xml:space="preserve"> </w:t>
            </w:r>
            <w:r w:rsidRPr="009459AB">
              <w:rPr>
                <w:b/>
                <w:iCs/>
                <w:spacing w:val="-2"/>
                <w:sz w:val="24"/>
              </w:rPr>
              <w:t>діяльність:</w:t>
            </w:r>
          </w:p>
          <w:p w14:paraId="03FE3F19" w14:textId="53170487" w:rsidR="00115A74" w:rsidRPr="009459AB" w:rsidRDefault="00115A74" w:rsidP="00115A74">
            <w:pPr>
              <w:widowControl w:val="0"/>
              <w:spacing w:line="276" w:lineRule="auto"/>
              <w:ind w:firstLine="0"/>
              <w:jc w:val="left"/>
              <w:rPr>
                <w:sz w:val="22"/>
                <w:lang w:val="uk-UA"/>
              </w:rPr>
            </w:pPr>
            <w:proofErr w:type="spellStart"/>
            <w:r w:rsidRPr="009459AB">
              <w:rPr>
                <w:b/>
                <w:iCs/>
                <w:sz w:val="24"/>
              </w:rPr>
              <w:t>сутність</w:t>
            </w:r>
            <w:proofErr w:type="spellEnd"/>
            <w:r w:rsidRPr="009459AB">
              <w:rPr>
                <w:b/>
                <w:iCs/>
                <w:spacing w:val="1"/>
                <w:sz w:val="24"/>
              </w:rPr>
              <w:t xml:space="preserve"> </w:t>
            </w:r>
            <w:r w:rsidRPr="009459AB">
              <w:rPr>
                <w:b/>
                <w:iCs/>
                <w:sz w:val="24"/>
              </w:rPr>
              <w:t>та</w:t>
            </w:r>
            <w:r w:rsidRPr="009459AB">
              <w:rPr>
                <w:b/>
                <w:iCs/>
                <w:spacing w:val="1"/>
                <w:sz w:val="24"/>
              </w:rPr>
              <w:t xml:space="preserve"> </w:t>
            </w:r>
            <w:proofErr w:type="spellStart"/>
            <w:r w:rsidRPr="009459AB">
              <w:rPr>
                <w:b/>
                <w:iCs/>
                <w:spacing w:val="-2"/>
                <w:sz w:val="24"/>
              </w:rPr>
              <w:t>взаємодія</w:t>
            </w:r>
            <w:bookmarkEnd w:id="31"/>
            <w:proofErr w:type="spellEnd"/>
          </w:p>
        </w:tc>
      </w:tr>
      <w:tr w:rsidR="00115A74" w:rsidRPr="009459AB" w14:paraId="6267C9DF" w14:textId="77777777" w:rsidTr="007F3126">
        <w:trPr>
          <w:jc w:val="center"/>
        </w:trPr>
        <w:tc>
          <w:tcPr>
            <w:tcW w:w="1139" w:type="dxa"/>
          </w:tcPr>
          <w:p w14:paraId="394C9F12" w14:textId="5C979396" w:rsidR="00115A74" w:rsidRPr="009459AB" w:rsidRDefault="00115A74" w:rsidP="00115A74">
            <w:pPr>
              <w:widowControl w:val="0"/>
              <w:spacing w:line="276" w:lineRule="auto"/>
              <w:ind w:firstLine="0"/>
              <w:jc w:val="center"/>
              <w:rPr>
                <w:sz w:val="22"/>
                <w:lang w:val="uk-UA"/>
              </w:rPr>
            </w:pPr>
            <w:r w:rsidRPr="009459AB">
              <w:rPr>
                <w:sz w:val="22"/>
                <w:lang w:val="uk-UA"/>
              </w:rPr>
              <w:t>25.</w:t>
            </w:r>
          </w:p>
        </w:tc>
        <w:tc>
          <w:tcPr>
            <w:tcW w:w="7088" w:type="dxa"/>
          </w:tcPr>
          <w:p w14:paraId="39DA1484" w14:textId="77777777" w:rsidR="00115A74" w:rsidRPr="009459AB" w:rsidRDefault="00115A74" w:rsidP="00115A74">
            <w:pPr>
              <w:pStyle w:val="TableParagraph"/>
              <w:tabs>
                <w:tab w:val="left" w:pos="1218"/>
                <w:tab w:val="left" w:pos="1898"/>
              </w:tabs>
              <w:ind w:right="97"/>
              <w:rPr>
                <w:spacing w:val="-2"/>
                <w:sz w:val="24"/>
              </w:rPr>
            </w:pPr>
            <w:r w:rsidRPr="009459AB">
              <w:rPr>
                <w:sz w:val="24"/>
                <w:szCs w:val="24"/>
              </w:rPr>
              <w:t xml:space="preserve">Тема 25. </w:t>
            </w:r>
            <w:r w:rsidRPr="009459AB">
              <w:rPr>
                <w:spacing w:val="-2"/>
                <w:sz w:val="24"/>
              </w:rPr>
              <w:t>Феномен інновацій.</w:t>
            </w:r>
          </w:p>
          <w:p w14:paraId="4B7F43D7" w14:textId="7E51EF01" w:rsidR="00115A74" w:rsidRPr="009459AB" w:rsidRDefault="00115A74" w:rsidP="00115A74">
            <w:pPr>
              <w:widowControl w:val="0"/>
              <w:spacing w:line="276" w:lineRule="auto"/>
              <w:ind w:firstLine="0"/>
              <w:rPr>
                <w:sz w:val="22"/>
                <w:lang w:val="uk-UA"/>
              </w:rPr>
            </w:pPr>
            <w:r w:rsidRPr="009459AB">
              <w:rPr>
                <w:spacing w:val="-2"/>
                <w:sz w:val="24"/>
                <w:lang w:val="uk-UA"/>
              </w:rPr>
              <w:t xml:space="preserve">Дослідницько-інноваційна </w:t>
            </w:r>
            <w:r w:rsidRPr="009459AB">
              <w:rPr>
                <w:sz w:val="24"/>
                <w:lang w:val="uk-UA"/>
              </w:rPr>
              <w:t xml:space="preserve">діяльність у системі вищої </w:t>
            </w:r>
            <w:r w:rsidRPr="009459AB">
              <w:rPr>
                <w:spacing w:val="-2"/>
                <w:sz w:val="24"/>
                <w:lang w:val="uk-UA"/>
              </w:rPr>
              <w:t>освіти</w:t>
            </w:r>
            <w:r w:rsidRPr="009459AB">
              <w:rPr>
                <w:sz w:val="24"/>
                <w:lang w:val="uk-UA"/>
              </w:rPr>
              <w:t>: університет як науковий центр</w:t>
            </w:r>
          </w:p>
        </w:tc>
        <w:tc>
          <w:tcPr>
            <w:tcW w:w="992" w:type="dxa"/>
          </w:tcPr>
          <w:p w14:paraId="6C5A61D3" w14:textId="26C6C649"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7DF65122" w14:textId="77777777" w:rsidTr="007F3126">
        <w:trPr>
          <w:jc w:val="center"/>
        </w:trPr>
        <w:tc>
          <w:tcPr>
            <w:tcW w:w="1139" w:type="dxa"/>
          </w:tcPr>
          <w:p w14:paraId="42B85158" w14:textId="620F067D" w:rsidR="00115A74" w:rsidRPr="009459AB" w:rsidRDefault="00115A74" w:rsidP="00115A74">
            <w:pPr>
              <w:widowControl w:val="0"/>
              <w:spacing w:line="276" w:lineRule="auto"/>
              <w:ind w:firstLine="0"/>
              <w:jc w:val="center"/>
              <w:rPr>
                <w:sz w:val="22"/>
                <w:lang w:val="uk-UA"/>
              </w:rPr>
            </w:pPr>
            <w:r w:rsidRPr="009459AB">
              <w:rPr>
                <w:sz w:val="22"/>
                <w:lang w:val="uk-UA"/>
              </w:rPr>
              <w:t>26.</w:t>
            </w:r>
          </w:p>
        </w:tc>
        <w:tc>
          <w:tcPr>
            <w:tcW w:w="7088" w:type="dxa"/>
          </w:tcPr>
          <w:p w14:paraId="6012B8E3" w14:textId="77777777" w:rsidR="00115A74" w:rsidRPr="009459AB" w:rsidRDefault="00115A74" w:rsidP="00115A74">
            <w:pPr>
              <w:pStyle w:val="TableParagraph"/>
              <w:tabs>
                <w:tab w:val="left" w:pos="1158"/>
                <w:tab w:val="left" w:pos="1892"/>
                <w:tab w:val="left" w:pos="2114"/>
                <w:tab w:val="left" w:pos="2307"/>
                <w:tab w:val="left" w:pos="2697"/>
              </w:tabs>
              <w:ind w:right="95"/>
              <w:rPr>
                <w:sz w:val="24"/>
              </w:rPr>
            </w:pPr>
            <w:r w:rsidRPr="009459AB">
              <w:rPr>
                <w:sz w:val="24"/>
                <w:szCs w:val="24"/>
              </w:rPr>
              <w:t xml:space="preserve">Тема 26. </w:t>
            </w:r>
            <w:r w:rsidRPr="009459AB">
              <w:rPr>
                <w:spacing w:val="-2"/>
                <w:sz w:val="24"/>
              </w:rPr>
              <w:t xml:space="preserve">Підготовка фахівця дослідницько- інноваційного </w:t>
            </w:r>
            <w:r w:rsidRPr="009459AB">
              <w:rPr>
                <w:spacing w:val="-4"/>
                <w:sz w:val="24"/>
              </w:rPr>
              <w:t xml:space="preserve">типу </w:t>
            </w:r>
            <w:r w:rsidRPr="009459AB">
              <w:rPr>
                <w:spacing w:val="-6"/>
                <w:sz w:val="24"/>
              </w:rPr>
              <w:t xml:space="preserve">як </w:t>
            </w:r>
            <w:r w:rsidRPr="009459AB">
              <w:rPr>
                <w:spacing w:val="-2"/>
                <w:sz w:val="24"/>
              </w:rPr>
              <w:t xml:space="preserve">головне завдання </w:t>
            </w:r>
            <w:r w:rsidRPr="009459AB">
              <w:rPr>
                <w:spacing w:val="-4"/>
                <w:sz w:val="24"/>
              </w:rPr>
              <w:t>вищої</w:t>
            </w:r>
          </w:p>
          <w:p w14:paraId="341574F0" w14:textId="494BB960" w:rsidR="00115A74" w:rsidRPr="009459AB" w:rsidRDefault="00115A74" w:rsidP="00115A74">
            <w:pPr>
              <w:widowControl w:val="0"/>
              <w:spacing w:line="276" w:lineRule="auto"/>
              <w:ind w:firstLine="0"/>
              <w:rPr>
                <w:sz w:val="22"/>
                <w:lang w:val="uk-UA"/>
              </w:rPr>
            </w:pPr>
            <w:proofErr w:type="spellStart"/>
            <w:r w:rsidRPr="009459AB">
              <w:rPr>
                <w:spacing w:val="-2"/>
                <w:sz w:val="24"/>
              </w:rPr>
              <w:t>освіти</w:t>
            </w:r>
            <w:proofErr w:type="spellEnd"/>
          </w:p>
        </w:tc>
        <w:tc>
          <w:tcPr>
            <w:tcW w:w="992" w:type="dxa"/>
          </w:tcPr>
          <w:p w14:paraId="3633D81B" w14:textId="6668355C"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4941585C" w14:textId="77777777" w:rsidTr="007F3126">
        <w:trPr>
          <w:jc w:val="center"/>
        </w:trPr>
        <w:tc>
          <w:tcPr>
            <w:tcW w:w="1139" w:type="dxa"/>
          </w:tcPr>
          <w:p w14:paraId="6D937092" w14:textId="77777777" w:rsidR="00115A74" w:rsidRPr="009459AB" w:rsidRDefault="00115A74" w:rsidP="00115A74">
            <w:pPr>
              <w:widowControl w:val="0"/>
              <w:spacing w:line="276" w:lineRule="auto"/>
              <w:ind w:firstLine="0"/>
              <w:jc w:val="center"/>
              <w:rPr>
                <w:sz w:val="22"/>
                <w:lang w:val="uk-UA"/>
              </w:rPr>
            </w:pPr>
          </w:p>
        </w:tc>
        <w:tc>
          <w:tcPr>
            <w:tcW w:w="7088" w:type="dxa"/>
          </w:tcPr>
          <w:p w14:paraId="4C528E8B" w14:textId="77777777" w:rsidR="00115A74" w:rsidRPr="009459AB" w:rsidRDefault="00115A74" w:rsidP="00115A74">
            <w:pPr>
              <w:widowControl w:val="0"/>
              <w:spacing w:line="276" w:lineRule="auto"/>
              <w:ind w:firstLine="0"/>
              <w:jc w:val="right"/>
              <w:rPr>
                <w:b/>
                <w:bCs/>
                <w:i/>
                <w:sz w:val="22"/>
                <w:lang w:val="uk-UA"/>
              </w:rPr>
            </w:pPr>
            <w:r w:rsidRPr="009459AB">
              <w:rPr>
                <w:b/>
                <w:i/>
                <w:sz w:val="22"/>
                <w:lang w:val="uk-UA"/>
              </w:rPr>
              <w:t>Разом за змістовим модулем 5</w:t>
            </w:r>
          </w:p>
        </w:tc>
        <w:tc>
          <w:tcPr>
            <w:tcW w:w="992" w:type="dxa"/>
          </w:tcPr>
          <w:p w14:paraId="16334DEE" w14:textId="39E9463E" w:rsidR="00115A74" w:rsidRPr="009459AB" w:rsidRDefault="00115A74" w:rsidP="00115A74">
            <w:pPr>
              <w:widowControl w:val="0"/>
              <w:spacing w:line="276" w:lineRule="auto"/>
              <w:ind w:firstLine="0"/>
              <w:jc w:val="center"/>
              <w:rPr>
                <w:b/>
                <w:sz w:val="22"/>
                <w:lang w:val="uk-UA"/>
              </w:rPr>
            </w:pPr>
            <w:r w:rsidRPr="009459AB">
              <w:rPr>
                <w:b/>
                <w:sz w:val="22"/>
                <w:lang w:val="uk-UA"/>
              </w:rPr>
              <w:t>4</w:t>
            </w:r>
          </w:p>
        </w:tc>
      </w:tr>
      <w:tr w:rsidR="00115A74" w:rsidRPr="009459AB" w14:paraId="539ADB3C" w14:textId="77777777" w:rsidTr="007F3126">
        <w:trPr>
          <w:jc w:val="center"/>
        </w:trPr>
        <w:tc>
          <w:tcPr>
            <w:tcW w:w="9219" w:type="dxa"/>
            <w:gridSpan w:val="3"/>
          </w:tcPr>
          <w:p w14:paraId="6AE7A466" w14:textId="0DFC2808" w:rsidR="00115A74" w:rsidRPr="009459AB" w:rsidRDefault="00115A74" w:rsidP="00115A74">
            <w:pPr>
              <w:widowControl w:val="0"/>
              <w:spacing w:line="276" w:lineRule="auto"/>
              <w:ind w:firstLine="0"/>
              <w:jc w:val="left"/>
              <w:rPr>
                <w:sz w:val="22"/>
                <w:lang w:val="uk-UA"/>
              </w:rPr>
            </w:pPr>
            <w:r w:rsidRPr="009459AB">
              <w:rPr>
                <w:b/>
                <w:color w:val="000000"/>
                <w:sz w:val="22"/>
                <w:lang w:val="uk-UA"/>
              </w:rPr>
              <w:t xml:space="preserve">Змістовий модуль 6. </w:t>
            </w:r>
            <w:proofErr w:type="spellStart"/>
            <w:r w:rsidRPr="009459AB">
              <w:rPr>
                <w:b/>
                <w:iCs/>
                <w:sz w:val="24"/>
              </w:rPr>
              <w:t>Підготовка</w:t>
            </w:r>
            <w:proofErr w:type="spellEnd"/>
            <w:r w:rsidRPr="009459AB">
              <w:rPr>
                <w:b/>
                <w:iCs/>
                <w:spacing w:val="-3"/>
                <w:sz w:val="24"/>
              </w:rPr>
              <w:t xml:space="preserve"> </w:t>
            </w:r>
            <w:proofErr w:type="spellStart"/>
            <w:r w:rsidRPr="009459AB">
              <w:rPr>
                <w:b/>
                <w:iCs/>
                <w:sz w:val="24"/>
              </w:rPr>
              <w:t>докторів</w:t>
            </w:r>
            <w:proofErr w:type="spellEnd"/>
            <w:r w:rsidRPr="009459AB">
              <w:rPr>
                <w:b/>
                <w:iCs/>
                <w:spacing w:val="-7"/>
                <w:sz w:val="24"/>
              </w:rPr>
              <w:t xml:space="preserve"> </w:t>
            </w:r>
            <w:proofErr w:type="spellStart"/>
            <w:r w:rsidRPr="009459AB">
              <w:rPr>
                <w:b/>
                <w:iCs/>
                <w:sz w:val="24"/>
              </w:rPr>
              <w:t>філософії</w:t>
            </w:r>
            <w:proofErr w:type="spellEnd"/>
            <w:r w:rsidRPr="009459AB">
              <w:rPr>
                <w:b/>
                <w:iCs/>
                <w:spacing w:val="-6"/>
                <w:sz w:val="24"/>
              </w:rPr>
              <w:t xml:space="preserve"> </w:t>
            </w:r>
            <w:r w:rsidRPr="009459AB">
              <w:rPr>
                <w:b/>
                <w:iCs/>
                <w:sz w:val="24"/>
              </w:rPr>
              <w:t>та</w:t>
            </w:r>
            <w:r w:rsidRPr="009459AB">
              <w:rPr>
                <w:b/>
                <w:iCs/>
                <w:spacing w:val="-4"/>
                <w:sz w:val="24"/>
              </w:rPr>
              <w:t xml:space="preserve"> </w:t>
            </w:r>
            <w:proofErr w:type="spellStart"/>
            <w:r w:rsidRPr="009459AB">
              <w:rPr>
                <w:b/>
                <w:iCs/>
                <w:sz w:val="24"/>
              </w:rPr>
              <w:t>організація</w:t>
            </w:r>
            <w:proofErr w:type="spellEnd"/>
            <w:r w:rsidRPr="009459AB">
              <w:rPr>
                <w:b/>
                <w:iCs/>
                <w:spacing w:val="-3"/>
                <w:sz w:val="24"/>
              </w:rPr>
              <w:t xml:space="preserve"> </w:t>
            </w:r>
            <w:proofErr w:type="spellStart"/>
            <w:r w:rsidRPr="009459AB">
              <w:rPr>
                <w:b/>
                <w:iCs/>
                <w:sz w:val="24"/>
              </w:rPr>
              <w:t>роботи</w:t>
            </w:r>
            <w:proofErr w:type="spellEnd"/>
            <w:r w:rsidRPr="009459AB">
              <w:rPr>
                <w:b/>
                <w:iCs/>
                <w:sz w:val="24"/>
              </w:rPr>
              <w:t xml:space="preserve"> над </w:t>
            </w:r>
            <w:proofErr w:type="spellStart"/>
            <w:r w:rsidRPr="009459AB">
              <w:rPr>
                <w:b/>
                <w:iCs/>
                <w:sz w:val="24"/>
              </w:rPr>
              <w:t>дисертаційним</w:t>
            </w:r>
            <w:proofErr w:type="spellEnd"/>
            <w:r w:rsidRPr="009459AB">
              <w:rPr>
                <w:b/>
                <w:iCs/>
                <w:sz w:val="24"/>
              </w:rPr>
              <w:t xml:space="preserve"> </w:t>
            </w:r>
            <w:proofErr w:type="spellStart"/>
            <w:r w:rsidRPr="009459AB">
              <w:rPr>
                <w:b/>
                <w:iCs/>
                <w:sz w:val="24"/>
              </w:rPr>
              <w:t>дослідженням</w:t>
            </w:r>
            <w:proofErr w:type="spellEnd"/>
            <w:r w:rsidRPr="009459AB">
              <w:rPr>
                <w:b/>
                <w:iCs/>
                <w:sz w:val="24"/>
                <w:szCs w:val="24"/>
                <w:lang w:val="uk-UA"/>
              </w:rPr>
              <w:t>.</w:t>
            </w:r>
          </w:p>
        </w:tc>
      </w:tr>
      <w:tr w:rsidR="00115A74" w:rsidRPr="009459AB" w14:paraId="7717885B" w14:textId="77777777" w:rsidTr="007F3126">
        <w:trPr>
          <w:jc w:val="center"/>
        </w:trPr>
        <w:tc>
          <w:tcPr>
            <w:tcW w:w="1139" w:type="dxa"/>
          </w:tcPr>
          <w:p w14:paraId="76D96223" w14:textId="54AC7404" w:rsidR="00115A74" w:rsidRPr="009459AB" w:rsidRDefault="00115A74" w:rsidP="00115A74">
            <w:pPr>
              <w:widowControl w:val="0"/>
              <w:spacing w:line="276" w:lineRule="auto"/>
              <w:ind w:firstLine="0"/>
              <w:jc w:val="center"/>
              <w:rPr>
                <w:sz w:val="22"/>
                <w:lang w:val="uk-UA"/>
              </w:rPr>
            </w:pPr>
            <w:r w:rsidRPr="009459AB">
              <w:rPr>
                <w:sz w:val="22"/>
                <w:lang w:val="uk-UA"/>
              </w:rPr>
              <w:t>28.</w:t>
            </w:r>
          </w:p>
        </w:tc>
        <w:tc>
          <w:tcPr>
            <w:tcW w:w="7088" w:type="dxa"/>
          </w:tcPr>
          <w:p w14:paraId="0C96D4A6" w14:textId="11CA709F" w:rsidR="00115A74" w:rsidRPr="009459AB" w:rsidRDefault="00115A74" w:rsidP="00115A74">
            <w:pPr>
              <w:widowControl w:val="0"/>
              <w:spacing w:line="240" w:lineRule="auto"/>
              <w:ind w:firstLine="0"/>
              <w:rPr>
                <w:sz w:val="22"/>
                <w:highlight w:val="yellow"/>
                <w:lang w:val="uk-UA"/>
              </w:rPr>
            </w:pPr>
            <w:r w:rsidRPr="009459AB">
              <w:rPr>
                <w:sz w:val="24"/>
                <w:szCs w:val="24"/>
                <w:lang w:val="uk-UA"/>
              </w:rPr>
              <w:t xml:space="preserve">Тема 28. </w:t>
            </w:r>
            <w:proofErr w:type="spellStart"/>
            <w:r w:rsidRPr="009459AB">
              <w:rPr>
                <w:sz w:val="24"/>
              </w:rPr>
              <w:t>Нормативні</w:t>
            </w:r>
            <w:proofErr w:type="spellEnd"/>
            <w:r w:rsidRPr="009459AB">
              <w:rPr>
                <w:sz w:val="24"/>
              </w:rPr>
              <w:t xml:space="preserve"> засади </w:t>
            </w:r>
            <w:proofErr w:type="spellStart"/>
            <w:r w:rsidRPr="009459AB">
              <w:rPr>
                <w:sz w:val="24"/>
              </w:rPr>
              <w:t>підготовки</w:t>
            </w:r>
            <w:proofErr w:type="spellEnd"/>
            <w:r w:rsidRPr="009459AB">
              <w:rPr>
                <w:spacing w:val="-15"/>
                <w:sz w:val="24"/>
              </w:rPr>
              <w:t xml:space="preserve"> </w:t>
            </w:r>
            <w:proofErr w:type="spellStart"/>
            <w:r w:rsidRPr="009459AB">
              <w:rPr>
                <w:sz w:val="24"/>
              </w:rPr>
              <w:t>докторів</w:t>
            </w:r>
            <w:proofErr w:type="spellEnd"/>
            <w:r w:rsidRPr="009459AB">
              <w:rPr>
                <w:sz w:val="24"/>
              </w:rPr>
              <w:t xml:space="preserve"> </w:t>
            </w:r>
            <w:proofErr w:type="spellStart"/>
            <w:r w:rsidRPr="009459AB">
              <w:rPr>
                <w:sz w:val="24"/>
              </w:rPr>
              <w:t>філософії</w:t>
            </w:r>
            <w:proofErr w:type="spellEnd"/>
            <w:r w:rsidRPr="009459AB">
              <w:rPr>
                <w:spacing w:val="-6"/>
                <w:sz w:val="24"/>
              </w:rPr>
              <w:t xml:space="preserve"> </w:t>
            </w:r>
            <w:r w:rsidRPr="009459AB">
              <w:rPr>
                <w:sz w:val="24"/>
              </w:rPr>
              <w:t>в</w:t>
            </w:r>
            <w:r w:rsidRPr="009459AB">
              <w:rPr>
                <w:spacing w:val="-3"/>
                <w:sz w:val="24"/>
              </w:rPr>
              <w:t xml:space="preserve"> </w:t>
            </w:r>
            <w:proofErr w:type="spellStart"/>
            <w:r w:rsidRPr="009459AB">
              <w:rPr>
                <w:spacing w:val="-2"/>
                <w:sz w:val="24"/>
              </w:rPr>
              <w:t>Україні</w:t>
            </w:r>
            <w:proofErr w:type="spellEnd"/>
          </w:p>
        </w:tc>
        <w:tc>
          <w:tcPr>
            <w:tcW w:w="992" w:type="dxa"/>
          </w:tcPr>
          <w:p w14:paraId="1168A891" w14:textId="31B4D070"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62792D8B" w14:textId="77777777" w:rsidTr="007F3126">
        <w:trPr>
          <w:jc w:val="center"/>
        </w:trPr>
        <w:tc>
          <w:tcPr>
            <w:tcW w:w="1139" w:type="dxa"/>
          </w:tcPr>
          <w:p w14:paraId="70BBF71A" w14:textId="06A0D3EF" w:rsidR="00115A74" w:rsidRPr="009459AB" w:rsidRDefault="00115A74" w:rsidP="00115A74">
            <w:pPr>
              <w:widowControl w:val="0"/>
              <w:spacing w:line="276" w:lineRule="auto"/>
              <w:ind w:firstLine="0"/>
              <w:jc w:val="center"/>
              <w:rPr>
                <w:sz w:val="22"/>
                <w:lang w:val="uk-UA"/>
              </w:rPr>
            </w:pPr>
            <w:r w:rsidRPr="009459AB">
              <w:rPr>
                <w:sz w:val="22"/>
                <w:lang w:val="uk-UA"/>
              </w:rPr>
              <w:lastRenderedPageBreak/>
              <w:t>29.</w:t>
            </w:r>
          </w:p>
        </w:tc>
        <w:tc>
          <w:tcPr>
            <w:tcW w:w="7088" w:type="dxa"/>
          </w:tcPr>
          <w:p w14:paraId="76038239" w14:textId="1E4F2F73" w:rsidR="00115A74" w:rsidRPr="009459AB" w:rsidRDefault="00115A74" w:rsidP="00115A74">
            <w:pPr>
              <w:widowControl w:val="0"/>
              <w:spacing w:line="240" w:lineRule="auto"/>
              <w:ind w:firstLine="0"/>
              <w:rPr>
                <w:sz w:val="22"/>
                <w:lang w:val="uk-UA"/>
              </w:rPr>
            </w:pPr>
            <w:r w:rsidRPr="009459AB">
              <w:rPr>
                <w:sz w:val="24"/>
                <w:szCs w:val="24"/>
                <w:lang w:val="uk-UA"/>
              </w:rPr>
              <w:t xml:space="preserve">Тема 29. </w:t>
            </w:r>
            <w:proofErr w:type="spellStart"/>
            <w:r w:rsidRPr="009459AB">
              <w:rPr>
                <w:sz w:val="24"/>
              </w:rPr>
              <w:t>Технологія</w:t>
            </w:r>
            <w:proofErr w:type="spellEnd"/>
            <w:r w:rsidRPr="009459AB">
              <w:rPr>
                <w:sz w:val="24"/>
              </w:rPr>
              <w:t xml:space="preserve"> </w:t>
            </w:r>
            <w:proofErr w:type="spellStart"/>
            <w:r w:rsidRPr="009459AB">
              <w:rPr>
                <w:sz w:val="24"/>
              </w:rPr>
              <w:t>роботи</w:t>
            </w:r>
            <w:proofErr w:type="spellEnd"/>
            <w:r w:rsidRPr="009459AB">
              <w:rPr>
                <w:spacing w:val="-15"/>
                <w:sz w:val="24"/>
              </w:rPr>
              <w:t xml:space="preserve"> </w:t>
            </w:r>
            <w:r w:rsidRPr="009459AB">
              <w:rPr>
                <w:sz w:val="24"/>
              </w:rPr>
              <w:t xml:space="preserve">над </w:t>
            </w:r>
            <w:proofErr w:type="spellStart"/>
            <w:r w:rsidRPr="009459AB">
              <w:rPr>
                <w:spacing w:val="-2"/>
                <w:sz w:val="24"/>
              </w:rPr>
              <w:t>дисертацією</w:t>
            </w:r>
            <w:proofErr w:type="spellEnd"/>
          </w:p>
        </w:tc>
        <w:tc>
          <w:tcPr>
            <w:tcW w:w="992" w:type="dxa"/>
          </w:tcPr>
          <w:p w14:paraId="7FA7C68E" w14:textId="3B0B8CDF"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4ED37697" w14:textId="77777777" w:rsidTr="007F3126">
        <w:trPr>
          <w:jc w:val="center"/>
        </w:trPr>
        <w:tc>
          <w:tcPr>
            <w:tcW w:w="1139" w:type="dxa"/>
          </w:tcPr>
          <w:p w14:paraId="025D443B" w14:textId="32C28711" w:rsidR="00115A74" w:rsidRPr="009459AB" w:rsidRDefault="00115A74" w:rsidP="00115A74">
            <w:pPr>
              <w:widowControl w:val="0"/>
              <w:spacing w:line="276" w:lineRule="auto"/>
              <w:ind w:firstLine="0"/>
              <w:jc w:val="center"/>
              <w:rPr>
                <w:sz w:val="22"/>
                <w:lang w:val="uk-UA"/>
              </w:rPr>
            </w:pPr>
            <w:r w:rsidRPr="009459AB">
              <w:rPr>
                <w:sz w:val="22"/>
                <w:lang w:val="uk-UA"/>
              </w:rPr>
              <w:t>30.</w:t>
            </w:r>
          </w:p>
        </w:tc>
        <w:tc>
          <w:tcPr>
            <w:tcW w:w="7088" w:type="dxa"/>
          </w:tcPr>
          <w:p w14:paraId="4F0F30AC" w14:textId="5EDBFE48" w:rsidR="00115A74" w:rsidRPr="009459AB" w:rsidRDefault="00115A74" w:rsidP="00115A74">
            <w:pPr>
              <w:widowControl w:val="0"/>
              <w:spacing w:line="240" w:lineRule="auto"/>
              <w:ind w:firstLine="0"/>
              <w:rPr>
                <w:sz w:val="22"/>
                <w:lang w:val="uk-UA"/>
              </w:rPr>
            </w:pPr>
            <w:r w:rsidRPr="009459AB">
              <w:rPr>
                <w:sz w:val="24"/>
                <w:szCs w:val="24"/>
                <w:lang w:val="uk-UA"/>
              </w:rPr>
              <w:t>Тема 30.</w:t>
            </w:r>
            <w:r w:rsidRPr="009459AB">
              <w:rPr>
                <w:sz w:val="24"/>
              </w:rPr>
              <w:t xml:space="preserve"> </w:t>
            </w:r>
            <w:proofErr w:type="spellStart"/>
            <w:r w:rsidRPr="009459AB">
              <w:rPr>
                <w:sz w:val="24"/>
              </w:rPr>
              <w:t>Науково-методичні</w:t>
            </w:r>
            <w:proofErr w:type="spellEnd"/>
            <w:r w:rsidRPr="009459AB">
              <w:rPr>
                <w:sz w:val="24"/>
              </w:rPr>
              <w:t xml:space="preserve"> </w:t>
            </w:r>
            <w:proofErr w:type="spellStart"/>
            <w:r w:rsidRPr="009459AB">
              <w:rPr>
                <w:sz w:val="24"/>
              </w:rPr>
              <w:t>підходи</w:t>
            </w:r>
            <w:proofErr w:type="spellEnd"/>
            <w:r w:rsidRPr="009459AB">
              <w:rPr>
                <w:sz w:val="24"/>
              </w:rPr>
              <w:t xml:space="preserve"> до </w:t>
            </w:r>
            <w:proofErr w:type="spellStart"/>
            <w:r w:rsidRPr="009459AB">
              <w:rPr>
                <w:sz w:val="24"/>
              </w:rPr>
              <w:t>написання</w:t>
            </w:r>
            <w:proofErr w:type="spellEnd"/>
            <w:r w:rsidRPr="009459AB">
              <w:rPr>
                <w:sz w:val="24"/>
              </w:rPr>
              <w:t xml:space="preserve"> </w:t>
            </w:r>
            <w:proofErr w:type="spellStart"/>
            <w:r w:rsidRPr="009459AB">
              <w:rPr>
                <w:sz w:val="24"/>
              </w:rPr>
              <w:t>дисертаційної</w:t>
            </w:r>
            <w:proofErr w:type="spellEnd"/>
            <w:r w:rsidRPr="009459AB">
              <w:rPr>
                <w:sz w:val="24"/>
              </w:rPr>
              <w:t xml:space="preserve"> </w:t>
            </w:r>
            <w:proofErr w:type="spellStart"/>
            <w:r w:rsidRPr="009459AB">
              <w:rPr>
                <w:sz w:val="24"/>
              </w:rPr>
              <w:t>роботи</w:t>
            </w:r>
            <w:proofErr w:type="spellEnd"/>
          </w:p>
        </w:tc>
        <w:tc>
          <w:tcPr>
            <w:tcW w:w="992" w:type="dxa"/>
          </w:tcPr>
          <w:p w14:paraId="14CB1AE5" w14:textId="452819A8"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3BF625EF" w14:textId="77777777" w:rsidTr="007F3126">
        <w:trPr>
          <w:jc w:val="center"/>
        </w:trPr>
        <w:tc>
          <w:tcPr>
            <w:tcW w:w="1139" w:type="dxa"/>
          </w:tcPr>
          <w:p w14:paraId="21796FED" w14:textId="1B7DC8CB" w:rsidR="00115A74" w:rsidRPr="009459AB" w:rsidRDefault="00115A74" w:rsidP="00115A74">
            <w:pPr>
              <w:widowControl w:val="0"/>
              <w:spacing w:line="276" w:lineRule="auto"/>
              <w:ind w:firstLine="0"/>
              <w:jc w:val="center"/>
              <w:rPr>
                <w:sz w:val="22"/>
                <w:lang w:val="uk-UA"/>
              </w:rPr>
            </w:pPr>
            <w:r w:rsidRPr="009459AB">
              <w:rPr>
                <w:sz w:val="22"/>
                <w:lang w:val="uk-UA"/>
              </w:rPr>
              <w:t>31.</w:t>
            </w:r>
          </w:p>
        </w:tc>
        <w:tc>
          <w:tcPr>
            <w:tcW w:w="7088" w:type="dxa"/>
          </w:tcPr>
          <w:p w14:paraId="4AC78E3F" w14:textId="38B6F024" w:rsidR="00115A74" w:rsidRPr="009459AB" w:rsidRDefault="00115A74" w:rsidP="00115A74">
            <w:pPr>
              <w:widowControl w:val="0"/>
              <w:spacing w:line="240" w:lineRule="auto"/>
              <w:ind w:firstLine="0"/>
              <w:rPr>
                <w:sz w:val="22"/>
                <w:lang w:val="uk-UA"/>
              </w:rPr>
            </w:pPr>
            <w:r w:rsidRPr="009459AB">
              <w:rPr>
                <w:sz w:val="24"/>
                <w:szCs w:val="24"/>
                <w:lang w:val="uk-UA"/>
              </w:rPr>
              <w:t xml:space="preserve">Тема 31. </w:t>
            </w:r>
            <w:proofErr w:type="spellStart"/>
            <w:r w:rsidRPr="009459AB">
              <w:rPr>
                <w:sz w:val="24"/>
              </w:rPr>
              <w:t>Взаємозв’язок</w:t>
            </w:r>
            <w:proofErr w:type="spellEnd"/>
            <w:r w:rsidRPr="009459AB">
              <w:rPr>
                <w:sz w:val="24"/>
              </w:rPr>
              <w:t xml:space="preserve"> «</w:t>
            </w:r>
            <w:proofErr w:type="spellStart"/>
            <w:r w:rsidRPr="009459AB">
              <w:rPr>
                <w:sz w:val="24"/>
              </w:rPr>
              <w:t>завдання</w:t>
            </w:r>
            <w:proofErr w:type="spellEnd"/>
            <w:r w:rsidRPr="009459AB">
              <w:rPr>
                <w:sz w:val="24"/>
              </w:rPr>
              <w:t xml:space="preserve"> – </w:t>
            </w:r>
            <w:proofErr w:type="spellStart"/>
            <w:r w:rsidRPr="009459AB">
              <w:rPr>
                <w:sz w:val="24"/>
              </w:rPr>
              <w:t>наукова</w:t>
            </w:r>
            <w:proofErr w:type="spellEnd"/>
            <w:r w:rsidRPr="009459AB">
              <w:rPr>
                <w:sz w:val="24"/>
              </w:rPr>
              <w:t xml:space="preserve"> новизна – </w:t>
            </w:r>
            <w:proofErr w:type="spellStart"/>
            <w:r w:rsidRPr="009459AB">
              <w:rPr>
                <w:sz w:val="24"/>
              </w:rPr>
              <w:t>висновки</w:t>
            </w:r>
            <w:proofErr w:type="spellEnd"/>
            <w:r w:rsidRPr="009459AB">
              <w:rPr>
                <w:sz w:val="24"/>
              </w:rPr>
              <w:t>»</w:t>
            </w:r>
          </w:p>
        </w:tc>
        <w:tc>
          <w:tcPr>
            <w:tcW w:w="992" w:type="dxa"/>
          </w:tcPr>
          <w:p w14:paraId="64A8D4BC" w14:textId="18B01C65"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289F50EB" w14:textId="77777777" w:rsidTr="007F3126">
        <w:trPr>
          <w:jc w:val="center"/>
        </w:trPr>
        <w:tc>
          <w:tcPr>
            <w:tcW w:w="1139" w:type="dxa"/>
          </w:tcPr>
          <w:p w14:paraId="4B3EC82B" w14:textId="10829A60" w:rsidR="00115A74" w:rsidRPr="009459AB" w:rsidRDefault="00115A74" w:rsidP="00115A74">
            <w:pPr>
              <w:widowControl w:val="0"/>
              <w:spacing w:line="276" w:lineRule="auto"/>
              <w:ind w:firstLine="0"/>
              <w:jc w:val="center"/>
              <w:rPr>
                <w:sz w:val="22"/>
                <w:lang w:val="uk-UA"/>
              </w:rPr>
            </w:pPr>
            <w:r w:rsidRPr="009459AB">
              <w:rPr>
                <w:sz w:val="22"/>
                <w:lang w:val="uk-UA"/>
              </w:rPr>
              <w:t>32.</w:t>
            </w:r>
          </w:p>
        </w:tc>
        <w:tc>
          <w:tcPr>
            <w:tcW w:w="7088" w:type="dxa"/>
          </w:tcPr>
          <w:p w14:paraId="429201B3" w14:textId="5D2762B4" w:rsidR="00115A74" w:rsidRPr="009459AB" w:rsidRDefault="00115A74" w:rsidP="00115A74">
            <w:pPr>
              <w:widowControl w:val="0"/>
              <w:spacing w:line="240" w:lineRule="auto"/>
              <w:ind w:firstLine="0"/>
              <w:rPr>
                <w:sz w:val="22"/>
                <w:lang w:val="uk-UA"/>
              </w:rPr>
            </w:pPr>
            <w:r w:rsidRPr="009459AB">
              <w:rPr>
                <w:sz w:val="24"/>
                <w:szCs w:val="24"/>
                <w:lang w:val="uk-UA"/>
              </w:rPr>
              <w:t xml:space="preserve">Тема 32. </w:t>
            </w:r>
            <w:r w:rsidRPr="009459AB">
              <w:rPr>
                <w:sz w:val="24"/>
              </w:rPr>
              <w:t>Структура</w:t>
            </w:r>
            <w:r w:rsidRPr="009459AB">
              <w:rPr>
                <w:spacing w:val="-4"/>
                <w:sz w:val="24"/>
              </w:rPr>
              <w:t xml:space="preserve"> </w:t>
            </w:r>
            <w:proofErr w:type="spellStart"/>
            <w:r w:rsidRPr="009459AB">
              <w:rPr>
                <w:spacing w:val="-2"/>
                <w:sz w:val="24"/>
              </w:rPr>
              <w:t>дисертації</w:t>
            </w:r>
            <w:proofErr w:type="spellEnd"/>
          </w:p>
        </w:tc>
        <w:tc>
          <w:tcPr>
            <w:tcW w:w="992" w:type="dxa"/>
          </w:tcPr>
          <w:p w14:paraId="7657FD5A" w14:textId="373E1340"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6F96E15B" w14:textId="77777777" w:rsidTr="007F3126">
        <w:trPr>
          <w:jc w:val="center"/>
        </w:trPr>
        <w:tc>
          <w:tcPr>
            <w:tcW w:w="1139" w:type="dxa"/>
          </w:tcPr>
          <w:p w14:paraId="02F01E84" w14:textId="7F02A04F" w:rsidR="00115A74" w:rsidRPr="009459AB" w:rsidRDefault="00115A74" w:rsidP="00115A74">
            <w:pPr>
              <w:widowControl w:val="0"/>
              <w:spacing w:line="276" w:lineRule="auto"/>
              <w:ind w:firstLine="0"/>
              <w:jc w:val="center"/>
              <w:rPr>
                <w:sz w:val="22"/>
                <w:lang w:val="uk-UA"/>
              </w:rPr>
            </w:pPr>
            <w:r w:rsidRPr="009459AB">
              <w:rPr>
                <w:sz w:val="22"/>
                <w:lang w:val="uk-UA"/>
              </w:rPr>
              <w:t>33.</w:t>
            </w:r>
          </w:p>
        </w:tc>
        <w:tc>
          <w:tcPr>
            <w:tcW w:w="7088" w:type="dxa"/>
          </w:tcPr>
          <w:p w14:paraId="50CF6AF2" w14:textId="4B02741F" w:rsidR="00115A74" w:rsidRPr="009459AB" w:rsidRDefault="00115A74" w:rsidP="00115A74">
            <w:pPr>
              <w:widowControl w:val="0"/>
              <w:spacing w:line="240" w:lineRule="auto"/>
              <w:ind w:firstLine="0"/>
              <w:rPr>
                <w:sz w:val="22"/>
                <w:lang w:val="uk-UA"/>
              </w:rPr>
            </w:pPr>
            <w:r w:rsidRPr="009459AB">
              <w:rPr>
                <w:sz w:val="24"/>
                <w:szCs w:val="24"/>
                <w:lang w:val="uk-UA"/>
              </w:rPr>
              <w:t xml:space="preserve">Тема 33. </w:t>
            </w:r>
            <w:proofErr w:type="spellStart"/>
            <w:r w:rsidRPr="009459AB">
              <w:rPr>
                <w:sz w:val="24"/>
              </w:rPr>
              <w:t>Принципи</w:t>
            </w:r>
            <w:proofErr w:type="spellEnd"/>
            <w:r w:rsidRPr="009459AB">
              <w:rPr>
                <w:sz w:val="24"/>
              </w:rPr>
              <w:t xml:space="preserve"> </w:t>
            </w:r>
            <w:proofErr w:type="spellStart"/>
            <w:r w:rsidRPr="009459AB">
              <w:rPr>
                <w:sz w:val="24"/>
              </w:rPr>
              <w:t>аналізу</w:t>
            </w:r>
            <w:proofErr w:type="spellEnd"/>
            <w:r w:rsidRPr="009459AB">
              <w:rPr>
                <w:sz w:val="24"/>
              </w:rPr>
              <w:t xml:space="preserve"> </w:t>
            </w:r>
            <w:proofErr w:type="spellStart"/>
            <w:r w:rsidRPr="009459AB">
              <w:rPr>
                <w:sz w:val="24"/>
              </w:rPr>
              <w:t>наукових</w:t>
            </w:r>
            <w:proofErr w:type="spellEnd"/>
            <w:r w:rsidRPr="009459AB">
              <w:rPr>
                <w:sz w:val="24"/>
              </w:rPr>
              <w:t xml:space="preserve"> </w:t>
            </w:r>
            <w:proofErr w:type="spellStart"/>
            <w:r w:rsidRPr="009459AB">
              <w:rPr>
                <w:sz w:val="24"/>
              </w:rPr>
              <w:t>джерел</w:t>
            </w:r>
            <w:proofErr w:type="spellEnd"/>
          </w:p>
        </w:tc>
        <w:tc>
          <w:tcPr>
            <w:tcW w:w="992" w:type="dxa"/>
          </w:tcPr>
          <w:p w14:paraId="40469A36" w14:textId="63755FCE"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341D59AB" w14:textId="77777777" w:rsidTr="007F3126">
        <w:trPr>
          <w:jc w:val="center"/>
        </w:trPr>
        <w:tc>
          <w:tcPr>
            <w:tcW w:w="1139" w:type="dxa"/>
          </w:tcPr>
          <w:p w14:paraId="0A5054CD" w14:textId="5DEEE2B7" w:rsidR="00115A74" w:rsidRPr="009459AB" w:rsidRDefault="00115A74" w:rsidP="00115A74">
            <w:pPr>
              <w:widowControl w:val="0"/>
              <w:spacing w:line="276" w:lineRule="auto"/>
              <w:ind w:firstLine="0"/>
              <w:jc w:val="center"/>
              <w:rPr>
                <w:sz w:val="22"/>
                <w:lang w:val="uk-UA"/>
              </w:rPr>
            </w:pPr>
            <w:r w:rsidRPr="009459AB">
              <w:rPr>
                <w:sz w:val="22"/>
                <w:lang w:val="uk-UA"/>
              </w:rPr>
              <w:t>34.</w:t>
            </w:r>
          </w:p>
        </w:tc>
        <w:tc>
          <w:tcPr>
            <w:tcW w:w="7088" w:type="dxa"/>
          </w:tcPr>
          <w:p w14:paraId="46D1EFF3" w14:textId="382DB635" w:rsidR="00115A74" w:rsidRPr="009459AB" w:rsidRDefault="00115A74" w:rsidP="00115A74">
            <w:pPr>
              <w:widowControl w:val="0"/>
              <w:spacing w:line="240" w:lineRule="auto"/>
              <w:ind w:firstLine="0"/>
              <w:rPr>
                <w:sz w:val="22"/>
                <w:lang w:val="uk-UA"/>
              </w:rPr>
            </w:pPr>
            <w:r w:rsidRPr="009459AB">
              <w:rPr>
                <w:sz w:val="24"/>
                <w:szCs w:val="24"/>
                <w:lang w:val="uk-UA"/>
              </w:rPr>
              <w:t xml:space="preserve">Тема 34. </w:t>
            </w:r>
            <w:proofErr w:type="spellStart"/>
            <w:r w:rsidRPr="009459AB">
              <w:rPr>
                <w:sz w:val="24"/>
              </w:rPr>
              <w:t>Академічна</w:t>
            </w:r>
            <w:proofErr w:type="spellEnd"/>
            <w:r w:rsidRPr="009459AB">
              <w:rPr>
                <w:sz w:val="24"/>
              </w:rPr>
              <w:t xml:space="preserve"> </w:t>
            </w:r>
            <w:proofErr w:type="spellStart"/>
            <w:r w:rsidRPr="009459AB">
              <w:rPr>
                <w:sz w:val="24"/>
              </w:rPr>
              <w:t>доброчесність</w:t>
            </w:r>
            <w:proofErr w:type="spellEnd"/>
            <w:r w:rsidRPr="009459AB">
              <w:rPr>
                <w:sz w:val="24"/>
              </w:rPr>
              <w:t xml:space="preserve"> та проблема </w:t>
            </w:r>
            <w:proofErr w:type="spellStart"/>
            <w:r w:rsidRPr="009459AB">
              <w:rPr>
                <w:sz w:val="24"/>
              </w:rPr>
              <w:t>плагіату</w:t>
            </w:r>
            <w:proofErr w:type="spellEnd"/>
          </w:p>
        </w:tc>
        <w:tc>
          <w:tcPr>
            <w:tcW w:w="992" w:type="dxa"/>
          </w:tcPr>
          <w:p w14:paraId="7EEF0EF2" w14:textId="28E94EB5"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79D4372D" w14:textId="77777777" w:rsidTr="007F3126">
        <w:trPr>
          <w:jc w:val="center"/>
        </w:trPr>
        <w:tc>
          <w:tcPr>
            <w:tcW w:w="1139" w:type="dxa"/>
          </w:tcPr>
          <w:p w14:paraId="6505C36B" w14:textId="742498EC" w:rsidR="00115A74" w:rsidRPr="009459AB" w:rsidRDefault="00115A74" w:rsidP="00115A74">
            <w:pPr>
              <w:widowControl w:val="0"/>
              <w:spacing w:line="276" w:lineRule="auto"/>
              <w:ind w:firstLine="0"/>
              <w:jc w:val="center"/>
              <w:rPr>
                <w:sz w:val="22"/>
                <w:lang w:val="uk-UA"/>
              </w:rPr>
            </w:pPr>
            <w:r w:rsidRPr="009459AB">
              <w:rPr>
                <w:sz w:val="22"/>
                <w:lang w:val="uk-UA"/>
              </w:rPr>
              <w:t>35.</w:t>
            </w:r>
          </w:p>
        </w:tc>
        <w:tc>
          <w:tcPr>
            <w:tcW w:w="7088" w:type="dxa"/>
          </w:tcPr>
          <w:p w14:paraId="2926D8F5" w14:textId="4CB3ED23" w:rsidR="00115A74" w:rsidRPr="009459AB" w:rsidRDefault="00115A74" w:rsidP="00115A74">
            <w:pPr>
              <w:widowControl w:val="0"/>
              <w:spacing w:line="240" w:lineRule="auto"/>
              <w:ind w:firstLine="0"/>
              <w:rPr>
                <w:sz w:val="22"/>
                <w:lang w:val="uk-UA"/>
              </w:rPr>
            </w:pPr>
            <w:r w:rsidRPr="009459AB">
              <w:rPr>
                <w:sz w:val="24"/>
                <w:szCs w:val="24"/>
                <w:lang w:val="uk-UA"/>
              </w:rPr>
              <w:t>Тема 35.</w:t>
            </w:r>
            <w:r w:rsidRPr="009459AB">
              <w:rPr>
                <w:sz w:val="24"/>
              </w:rPr>
              <w:t xml:space="preserve"> </w:t>
            </w:r>
            <w:proofErr w:type="spellStart"/>
            <w:r w:rsidRPr="009459AB">
              <w:rPr>
                <w:sz w:val="24"/>
              </w:rPr>
              <w:t>Основні</w:t>
            </w:r>
            <w:proofErr w:type="spellEnd"/>
            <w:r w:rsidRPr="009459AB">
              <w:rPr>
                <w:sz w:val="24"/>
              </w:rPr>
              <w:t xml:space="preserve"> </w:t>
            </w:r>
            <w:proofErr w:type="spellStart"/>
            <w:r w:rsidRPr="009459AB">
              <w:rPr>
                <w:sz w:val="24"/>
              </w:rPr>
              <w:t>технічні</w:t>
            </w:r>
            <w:proofErr w:type="spellEnd"/>
            <w:r w:rsidRPr="009459AB">
              <w:rPr>
                <w:sz w:val="24"/>
              </w:rPr>
              <w:t xml:space="preserve"> </w:t>
            </w:r>
            <w:proofErr w:type="spellStart"/>
            <w:r w:rsidRPr="009459AB">
              <w:rPr>
                <w:sz w:val="24"/>
              </w:rPr>
              <w:t>вимоги</w:t>
            </w:r>
            <w:proofErr w:type="spellEnd"/>
            <w:r w:rsidRPr="009459AB">
              <w:rPr>
                <w:sz w:val="24"/>
              </w:rPr>
              <w:t xml:space="preserve"> до </w:t>
            </w:r>
            <w:proofErr w:type="spellStart"/>
            <w:r w:rsidRPr="009459AB">
              <w:rPr>
                <w:sz w:val="24"/>
              </w:rPr>
              <w:t>оформлення</w:t>
            </w:r>
            <w:proofErr w:type="spellEnd"/>
            <w:r w:rsidRPr="009459AB">
              <w:rPr>
                <w:sz w:val="24"/>
              </w:rPr>
              <w:t xml:space="preserve"> </w:t>
            </w:r>
            <w:proofErr w:type="spellStart"/>
            <w:r w:rsidRPr="009459AB">
              <w:rPr>
                <w:sz w:val="24"/>
              </w:rPr>
              <w:t>дисертації</w:t>
            </w:r>
            <w:proofErr w:type="spellEnd"/>
          </w:p>
        </w:tc>
        <w:tc>
          <w:tcPr>
            <w:tcW w:w="992" w:type="dxa"/>
          </w:tcPr>
          <w:p w14:paraId="525DF6DC" w14:textId="197D4CAC" w:rsidR="00115A74" w:rsidRPr="009459AB" w:rsidRDefault="00115A74" w:rsidP="00115A74">
            <w:pPr>
              <w:widowControl w:val="0"/>
              <w:spacing w:line="276" w:lineRule="auto"/>
              <w:ind w:firstLine="0"/>
              <w:jc w:val="center"/>
              <w:rPr>
                <w:sz w:val="22"/>
                <w:lang w:val="uk-UA"/>
              </w:rPr>
            </w:pPr>
            <w:r w:rsidRPr="009459AB">
              <w:rPr>
                <w:sz w:val="22"/>
                <w:lang w:val="uk-UA"/>
              </w:rPr>
              <w:t>2</w:t>
            </w:r>
          </w:p>
        </w:tc>
      </w:tr>
      <w:tr w:rsidR="00115A74" w:rsidRPr="009459AB" w14:paraId="04584E19" w14:textId="77777777" w:rsidTr="007F3126">
        <w:trPr>
          <w:jc w:val="center"/>
        </w:trPr>
        <w:tc>
          <w:tcPr>
            <w:tcW w:w="1139" w:type="dxa"/>
          </w:tcPr>
          <w:p w14:paraId="5CD7086A" w14:textId="77777777" w:rsidR="00115A74" w:rsidRPr="009459AB" w:rsidRDefault="00115A74" w:rsidP="00115A74">
            <w:pPr>
              <w:widowControl w:val="0"/>
              <w:spacing w:line="276" w:lineRule="auto"/>
              <w:ind w:firstLine="0"/>
              <w:jc w:val="center"/>
              <w:rPr>
                <w:b/>
                <w:sz w:val="22"/>
                <w:lang w:val="uk-UA"/>
              </w:rPr>
            </w:pPr>
          </w:p>
        </w:tc>
        <w:tc>
          <w:tcPr>
            <w:tcW w:w="7088" w:type="dxa"/>
          </w:tcPr>
          <w:p w14:paraId="406AA000" w14:textId="77777777" w:rsidR="00115A74" w:rsidRPr="009459AB" w:rsidRDefault="00115A74" w:rsidP="00115A74">
            <w:pPr>
              <w:widowControl w:val="0"/>
              <w:spacing w:line="276" w:lineRule="auto"/>
              <w:ind w:firstLine="0"/>
              <w:jc w:val="right"/>
              <w:rPr>
                <w:b/>
                <w:i/>
                <w:sz w:val="22"/>
                <w:lang w:val="uk-UA"/>
              </w:rPr>
            </w:pPr>
            <w:r w:rsidRPr="009459AB">
              <w:rPr>
                <w:b/>
                <w:i/>
                <w:sz w:val="22"/>
                <w:lang w:val="uk-UA"/>
              </w:rPr>
              <w:t>Разом за змістовим модулем 6</w:t>
            </w:r>
          </w:p>
        </w:tc>
        <w:tc>
          <w:tcPr>
            <w:tcW w:w="992" w:type="dxa"/>
          </w:tcPr>
          <w:p w14:paraId="55890381" w14:textId="757651CF" w:rsidR="00115A74" w:rsidRPr="009459AB" w:rsidRDefault="00115A74" w:rsidP="00115A74">
            <w:pPr>
              <w:widowControl w:val="0"/>
              <w:spacing w:line="276" w:lineRule="auto"/>
              <w:ind w:firstLine="0"/>
              <w:jc w:val="center"/>
              <w:rPr>
                <w:b/>
                <w:sz w:val="22"/>
                <w:lang w:val="uk-UA"/>
              </w:rPr>
            </w:pPr>
            <w:r w:rsidRPr="009459AB">
              <w:rPr>
                <w:b/>
                <w:sz w:val="22"/>
                <w:lang w:val="uk-UA"/>
              </w:rPr>
              <w:t>16</w:t>
            </w:r>
          </w:p>
        </w:tc>
      </w:tr>
      <w:tr w:rsidR="00115A74" w:rsidRPr="009459AB" w14:paraId="4D24B43A" w14:textId="77777777" w:rsidTr="00F838C2">
        <w:trPr>
          <w:jc w:val="center"/>
        </w:trPr>
        <w:tc>
          <w:tcPr>
            <w:tcW w:w="9219" w:type="dxa"/>
            <w:gridSpan w:val="3"/>
          </w:tcPr>
          <w:p w14:paraId="7CBCA212" w14:textId="77777777" w:rsidR="00115A74" w:rsidRPr="009459AB" w:rsidRDefault="00115A74" w:rsidP="00115A74">
            <w:pPr>
              <w:pStyle w:val="TableParagraph"/>
              <w:ind w:left="6" w:right="15"/>
              <w:jc w:val="center"/>
              <w:rPr>
                <w:b/>
                <w:iCs/>
                <w:sz w:val="24"/>
              </w:rPr>
            </w:pPr>
            <w:r w:rsidRPr="009459AB">
              <w:rPr>
                <w:b/>
                <w:color w:val="000000"/>
              </w:rPr>
              <w:t xml:space="preserve">Змістовий модуль 7. </w:t>
            </w:r>
            <w:r w:rsidRPr="009459AB">
              <w:rPr>
                <w:b/>
                <w:iCs/>
                <w:sz w:val="24"/>
              </w:rPr>
              <w:t>Механізми</w:t>
            </w:r>
            <w:r w:rsidRPr="009459AB">
              <w:rPr>
                <w:b/>
                <w:iCs/>
                <w:spacing w:val="-3"/>
                <w:sz w:val="24"/>
              </w:rPr>
              <w:t xml:space="preserve"> </w:t>
            </w:r>
            <w:r w:rsidRPr="009459AB">
              <w:rPr>
                <w:b/>
                <w:iCs/>
                <w:sz w:val="24"/>
              </w:rPr>
              <w:t>фінансування</w:t>
            </w:r>
            <w:r w:rsidRPr="009459AB">
              <w:rPr>
                <w:b/>
                <w:iCs/>
                <w:spacing w:val="-3"/>
                <w:sz w:val="24"/>
              </w:rPr>
              <w:t xml:space="preserve"> </w:t>
            </w:r>
            <w:r w:rsidRPr="009459AB">
              <w:rPr>
                <w:b/>
                <w:iCs/>
                <w:sz w:val="24"/>
              </w:rPr>
              <w:t>наукових</w:t>
            </w:r>
            <w:r w:rsidRPr="009459AB">
              <w:rPr>
                <w:b/>
                <w:iCs/>
                <w:spacing w:val="-4"/>
                <w:sz w:val="24"/>
              </w:rPr>
              <w:t xml:space="preserve"> </w:t>
            </w:r>
            <w:r w:rsidRPr="009459AB">
              <w:rPr>
                <w:b/>
                <w:iCs/>
                <w:sz w:val="24"/>
              </w:rPr>
              <w:t>досліджень</w:t>
            </w:r>
            <w:r w:rsidRPr="009459AB">
              <w:rPr>
                <w:b/>
                <w:iCs/>
                <w:spacing w:val="-4"/>
                <w:sz w:val="24"/>
              </w:rPr>
              <w:t xml:space="preserve"> </w:t>
            </w:r>
            <w:r w:rsidRPr="009459AB">
              <w:rPr>
                <w:b/>
                <w:iCs/>
                <w:sz w:val="24"/>
              </w:rPr>
              <w:t>в</w:t>
            </w:r>
            <w:r w:rsidRPr="009459AB">
              <w:rPr>
                <w:b/>
                <w:iCs/>
                <w:spacing w:val="-5"/>
                <w:sz w:val="24"/>
              </w:rPr>
              <w:t xml:space="preserve"> </w:t>
            </w:r>
            <w:r w:rsidRPr="009459AB">
              <w:rPr>
                <w:b/>
                <w:iCs/>
                <w:spacing w:val="-2"/>
                <w:sz w:val="24"/>
              </w:rPr>
              <w:t>Україні</w:t>
            </w:r>
          </w:p>
          <w:p w14:paraId="6131C378" w14:textId="6BA29162" w:rsidR="00115A74" w:rsidRPr="009459AB" w:rsidRDefault="00115A74" w:rsidP="00115A74">
            <w:pPr>
              <w:widowControl w:val="0"/>
              <w:spacing w:line="276" w:lineRule="auto"/>
              <w:ind w:firstLine="0"/>
              <w:jc w:val="center"/>
              <w:rPr>
                <w:b/>
                <w:sz w:val="22"/>
                <w:lang w:val="uk-UA"/>
              </w:rPr>
            </w:pPr>
            <w:r w:rsidRPr="009459AB">
              <w:rPr>
                <w:b/>
                <w:iCs/>
                <w:sz w:val="24"/>
              </w:rPr>
              <w:t>та</w:t>
            </w:r>
            <w:r w:rsidRPr="009459AB">
              <w:rPr>
                <w:b/>
                <w:iCs/>
                <w:spacing w:val="-3"/>
                <w:sz w:val="24"/>
              </w:rPr>
              <w:t xml:space="preserve"> </w:t>
            </w:r>
            <w:r w:rsidRPr="009459AB">
              <w:rPr>
                <w:b/>
                <w:iCs/>
                <w:sz w:val="24"/>
              </w:rPr>
              <w:t>шляхи</w:t>
            </w:r>
            <w:r w:rsidRPr="009459AB">
              <w:rPr>
                <w:b/>
                <w:iCs/>
                <w:spacing w:val="-2"/>
                <w:sz w:val="24"/>
              </w:rPr>
              <w:t xml:space="preserve"> </w:t>
            </w:r>
            <w:proofErr w:type="spellStart"/>
            <w:r w:rsidRPr="009459AB">
              <w:rPr>
                <w:b/>
                <w:iCs/>
                <w:sz w:val="24"/>
              </w:rPr>
              <w:t>комерціалізації</w:t>
            </w:r>
            <w:proofErr w:type="spellEnd"/>
            <w:r w:rsidRPr="009459AB">
              <w:rPr>
                <w:b/>
                <w:iCs/>
                <w:spacing w:val="-4"/>
                <w:sz w:val="24"/>
              </w:rPr>
              <w:t xml:space="preserve"> </w:t>
            </w:r>
            <w:proofErr w:type="spellStart"/>
            <w:r w:rsidRPr="009459AB">
              <w:rPr>
                <w:b/>
                <w:iCs/>
                <w:sz w:val="24"/>
              </w:rPr>
              <w:t>їх</w:t>
            </w:r>
            <w:proofErr w:type="spellEnd"/>
            <w:r w:rsidRPr="009459AB">
              <w:rPr>
                <w:b/>
                <w:iCs/>
                <w:spacing w:val="-3"/>
                <w:sz w:val="24"/>
              </w:rPr>
              <w:t xml:space="preserve"> </w:t>
            </w:r>
            <w:proofErr w:type="spellStart"/>
            <w:r w:rsidRPr="009459AB">
              <w:rPr>
                <w:b/>
                <w:iCs/>
                <w:spacing w:val="-2"/>
                <w:sz w:val="24"/>
              </w:rPr>
              <w:t>результатів</w:t>
            </w:r>
            <w:proofErr w:type="spellEnd"/>
          </w:p>
        </w:tc>
      </w:tr>
      <w:tr w:rsidR="00115A74" w:rsidRPr="009459AB" w14:paraId="7C06D383" w14:textId="77777777" w:rsidTr="007F3126">
        <w:trPr>
          <w:jc w:val="center"/>
        </w:trPr>
        <w:tc>
          <w:tcPr>
            <w:tcW w:w="1139" w:type="dxa"/>
          </w:tcPr>
          <w:p w14:paraId="3B5D3CB2" w14:textId="0748A50C" w:rsidR="00115A74" w:rsidRPr="009459AB" w:rsidRDefault="00115A74" w:rsidP="00115A74">
            <w:pPr>
              <w:widowControl w:val="0"/>
              <w:spacing w:line="276" w:lineRule="auto"/>
              <w:ind w:firstLine="0"/>
              <w:jc w:val="center"/>
              <w:rPr>
                <w:bCs/>
                <w:sz w:val="22"/>
                <w:lang w:val="uk-UA"/>
              </w:rPr>
            </w:pPr>
            <w:r w:rsidRPr="009459AB">
              <w:rPr>
                <w:bCs/>
                <w:sz w:val="22"/>
                <w:lang w:val="uk-UA"/>
              </w:rPr>
              <w:t>37.</w:t>
            </w:r>
          </w:p>
        </w:tc>
        <w:tc>
          <w:tcPr>
            <w:tcW w:w="7088" w:type="dxa"/>
          </w:tcPr>
          <w:p w14:paraId="02EE4A0A" w14:textId="426FF6B5" w:rsidR="00115A74" w:rsidRPr="009459AB" w:rsidRDefault="00115A74" w:rsidP="00115A74">
            <w:pPr>
              <w:widowControl w:val="0"/>
              <w:spacing w:line="276" w:lineRule="auto"/>
              <w:ind w:firstLine="0"/>
              <w:rPr>
                <w:b/>
                <w:i/>
                <w:sz w:val="22"/>
                <w:lang w:val="uk-UA"/>
              </w:rPr>
            </w:pPr>
            <w:r w:rsidRPr="009459AB">
              <w:rPr>
                <w:bCs/>
                <w:sz w:val="24"/>
                <w:szCs w:val="24"/>
                <w:lang w:val="uk-UA"/>
              </w:rPr>
              <w:t xml:space="preserve">Тема 37. </w:t>
            </w:r>
            <w:proofErr w:type="spellStart"/>
            <w:r w:rsidRPr="009459AB">
              <w:rPr>
                <w:sz w:val="24"/>
              </w:rPr>
              <w:t>Умови</w:t>
            </w:r>
            <w:proofErr w:type="spellEnd"/>
            <w:r w:rsidRPr="009459AB">
              <w:rPr>
                <w:sz w:val="24"/>
              </w:rPr>
              <w:t xml:space="preserve"> </w:t>
            </w:r>
            <w:proofErr w:type="spellStart"/>
            <w:r w:rsidRPr="009459AB">
              <w:rPr>
                <w:sz w:val="24"/>
              </w:rPr>
              <w:t>участі</w:t>
            </w:r>
            <w:proofErr w:type="spellEnd"/>
            <w:r w:rsidRPr="009459AB">
              <w:rPr>
                <w:sz w:val="24"/>
              </w:rPr>
              <w:t xml:space="preserve"> у </w:t>
            </w:r>
            <w:proofErr w:type="spellStart"/>
            <w:r w:rsidRPr="009459AB">
              <w:rPr>
                <w:sz w:val="24"/>
              </w:rPr>
              <w:t>державних</w:t>
            </w:r>
            <w:proofErr w:type="spellEnd"/>
            <w:r w:rsidRPr="009459AB">
              <w:rPr>
                <w:sz w:val="24"/>
              </w:rPr>
              <w:t xml:space="preserve"> </w:t>
            </w:r>
            <w:r w:rsidRPr="009459AB">
              <w:rPr>
                <w:spacing w:val="-2"/>
                <w:sz w:val="24"/>
              </w:rPr>
              <w:t xml:space="preserve">конкурсах </w:t>
            </w:r>
            <w:proofErr w:type="spellStart"/>
            <w:r w:rsidRPr="009459AB">
              <w:rPr>
                <w:spacing w:val="-8"/>
                <w:sz w:val="24"/>
              </w:rPr>
              <w:t>наукових</w:t>
            </w:r>
            <w:proofErr w:type="spellEnd"/>
            <w:r w:rsidRPr="009459AB">
              <w:rPr>
                <w:spacing w:val="-8"/>
                <w:sz w:val="24"/>
              </w:rPr>
              <w:t xml:space="preserve"> </w:t>
            </w:r>
            <w:proofErr w:type="spellStart"/>
            <w:r w:rsidRPr="009459AB">
              <w:rPr>
                <w:sz w:val="24"/>
              </w:rPr>
              <w:t>проєктів</w:t>
            </w:r>
            <w:proofErr w:type="spellEnd"/>
            <w:r w:rsidRPr="009459AB">
              <w:rPr>
                <w:sz w:val="24"/>
              </w:rPr>
              <w:t xml:space="preserve">. Структура, </w:t>
            </w:r>
            <w:proofErr w:type="spellStart"/>
            <w:r w:rsidRPr="009459AB">
              <w:rPr>
                <w:sz w:val="24"/>
              </w:rPr>
              <w:t>зміст</w:t>
            </w:r>
            <w:proofErr w:type="spellEnd"/>
            <w:r w:rsidRPr="009459AB">
              <w:rPr>
                <w:sz w:val="24"/>
              </w:rPr>
              <w:t xml:space="preserve">, </w:t>
            </w:r>
            <w:proofErr w:type="spellStart"/>
            <w:r w:rsidRPr="009459AB">
              <w:rPr>
                <w:spacing w:val="-2"/>
                <w:sz w:val="24"/>
              </w:rPr>
              <w:t>експертиза</w:t>
            </w:r>
            <w:proofErr w:type="spellEnd"/>
            <w:r w:rsidRPr="009459AB">
              <w:rPr>
                <w:spacing w:val="-2"/>
                <w:sz w:val="24"/>
              </w:rPr>
              <w:t xml:space="preserve"> </w:t>
            </w:r>
            <w:proofErr w:type="spellStart"/>
            <w:r w:rsidRPr="009459AB">
              <w:rPr>
                <w:spacing w:val="-2"/>
                <w:sz w:val="24"/>
              </w:rPr>
              <w:t>наукових</w:t>
            </w:r>
            <w:proofErr w:type="spellEnd"/>
            <w:r w:rsidRPr="009459AB">
              <w:rPr>
                <w:spacing w:val="-2"/>
                <w:sz w:val="24"/>
              </w:rPr>
              <w:t xml:space="preserve"> </w:t>
            </w:r>
            <w:proofErr w:type="spellStart"/>
            <w:r w:rsidRPr="009459AB">
              <w:rPr>
                <w:spacing w:val="-2"/>
                <w:sz w:val="24"/>
              </w:rPr>
              <w:t>проєктів</w:t>
            </w:r>
            <w:proofErr w:type="spellEnd"/>
          </w:p>
        </w:tc>
        <w:tc>
          <w:tcPr>
            <w:tcW w:w="992" w:type="dxa"/>
          </w:tcPr>
          <w:p w14:paraId="0A9B1F27" w14:textId="1B6D9AF0" w:rsidR="00115A74" w:rsidRPr="009459AB" w:rsidRDefault="00115A74" w:rsidP="00115A74">
            <w:pPr>
              <w:widowControl w:val="0"/>
              <w:spacing w:line="276" w:lineRule="auto"/>
              <w:ind w:firstLine="0"/>
              <w:jc w:val="center"/>
              <w:rPr>
                <w:bCs/>
                <w:sz w:val="22"/>
                <w:lang w:val="uk-UA"/>
              </w:rPr>
            </w:pPr>
            <w:r w:rsidRPr="009459AB">
              <w:rPr>
                <w:bCs/>
                <w:sz w:val="22"/>
                <w:lang w:val="uk-UA"/>
              </w:rPr>
              <w:t>4</w:t>
            </w:r>
          </w:p>
        </w:tc>
      </w:tr>
      <w:tr w:rsidR="00115A74" w:rsidRPr="009459AB" w14:paraId="1A608509" w14:textId="77777777" w:rsidTr="007F3126">
        <w:trPr>
          <w:jc w:val="center"/>
        </w:trPr>
        <w:tc>
          <w:tcPr>
            <w:tcW w:w="1139" w:type="dxa"/>
          </w:tcPr>
          <w:p w14:paraId="3B32C765" w14:textId="6079F0DA" w:rsidR="00115A74" w:rsidRPr="009459AB" w:rsidRDefault="00115A74" w:rsidP="00115A74">
            <w:pPr>
              <w:widowControl w:val="0"/>
              <w:spacing w:line="276" w:lineRule="auto"/>
              <w:ind w:firstLine="0"/>
              <w:jc w:val="center"/>
              <w:rPr>
                <w:bCs/>
                <w:sz w:val="22"/>
                <w:lang w:val="uk-UA"/>
              </w:rPr>
            </w:pPr>
            <w:r w:rsidRPr="009459AB">
              <w:rPr>
                <w:bCs/>
                <w:sz w:val="22"/>
                <w:lang w:val="uk-UA"/>
              </w:rPr>
              <w:t>38.</w:t>
            </w:r>
          </w:p>
        </w:tc>
        <w:tc>
          <w:tcPr>
            <w:tcW w:w="7088" w:type="dxa"/>
          </w:tcPr>
          <w:p w14:paraId="26184E20" w14:textId="5C5866E0" w:rsidR="00115A74" w:rsidRPr="009459AB" w:rsidRDefault="00115A74" w:rsidP="00115A74">
            <w:pPr>
              <w:widowControl w:val="0"/>
              <w:spacing w:line="276" w:lineRule="auto"/>
              <w:ind w:firstLine="0"/>
              <w:rPr>
                <w:b/>
                <w:i/>
                <w:sz w:val="22"/>
                <w:lang w:val="uk-UA"/>
              </w:rPr>
            </w:pPr>
            <w:r w:rsidRPr="009459AB">
              <w:rPr>
                <w:bCs/>
                <w:sz w:val="24"/>
                <w:szCs w:val="24"/>
                <w:lang w:val="uk-UA"/>
              </w:rPr>
              <w:t xml:space="preserve">Тема 38. </w:t>
            </w:r>
            <w:r w:rsidRPr="009459AB">
              <w:rPr>
                <w:spacing w:val="-2"/>
                <w:sz w:val="24"/>
              </w:rPr>
              <w:t xml:space="preserve">Методика </w:t>
            </w:r>
            <w:proofErr w:type="spellStart"/>
            <w:r w:rsidRPr="009459AB">
              <w:rPr>
                <w:spacing w:val="-2"/>
                <w:sz w:val="24"/>
              </w:rPr>
              <w:t>складання</w:t>
            </w:r>
            <w:proofErr w:type="spellEnd"/>
            <w:r w:rsidRPr="009459AB">
              <w:rPr>
                <w:spacing w:val="-2"/>
                <w:sz w:val="24"/>
              </w:rPr>
              <w:t xml:space="preserve"> </w:t>
            </w:r>
            <w:proofErr w:type="spellStart"/>
            <w:r w:rsidRPr="009459AB">
              <w:rPr>
                <w:spacing w:val="-2"/>
                <w:sz w:val="24"/>
              </w:rPr>
              <w:t>кошторису</w:t>
            </w:r>
            <w:proofErr w:type="spellEnd"/>
            <w:r w:rsidRPr="009459AB">
              <w:rPr>
                <w:spacing w:val="-2"/>
                <w:sz w:val="24"/>
              </w:rPr>
              <w:t xml:space="preserve"> (бюджету) </w:t>
            </w:r>
            <w:proofErr w:type="spellStart"/>
            <w:r w:rsidRPr="009459AB">
              <w:rPr>
                <w:spacing w:val="-2"/>
                <w:sz w:val="24"/>
              </w:rPr>
              <w:t>проєкту</w:t>
            </w:r>
            <w:proofErr w:type="spellEnd"/>
          </w:p>
        </w:tc>
        <w:tc>
          <w:tcPr>
            <w:tcW w:w="992" w:type="dxa"/>
          </w:tcPr>
          <w:p w14:paraId="0D79F2B3" w14:textId="56DD9911" w:rsidR="00115A74" w:rsidRPr="009459AB" w:rsidRDefault="00115A74" w:rsidP="00115A74">
            <w:pPr>
              <w:widowControl w:val="0"/>
              <w:spacing w:line="276" w:lineRule="auto"/>
              <w:ind w:firstLine="0"/>
              <w:jc w:val="center"/>
              <w:rPr>
                <w:bCs/>
                <w:sz w:val="22"/>
                <w:lang w:val="uk-UA"/>
              </w:rPr>
            </w:pPr>
            <w:r w:rsidRPr="009459AB">
              <w:rPr>
                <w:bCs/>
                <w:sz w:val="22"/>
                <w:lang w:val="uk-UA"/>
              </w:rPr>
              <w:t>2</w:t>
            </w:r>
          </w:p>
        </w:tc>
      </w:tr>
      <w:tr w:rsidR="00115A74" w:rsidRPr="009459AB" w14:paraId="752195AD" w14:textId="77777777" w:rsidTr="007F3126">
        <w:trPr>
          <w:jc w:val="center"/>
        </w:trPr>
        <w:tc>
          <w:tcPr>
            <w:tcW w:w="1139" w:type="dxa"/>
          </w:tcPr>
          <w:p w14:paraId="771A921E" w14:textId="6F3CAC09" w:rsidR="00115A74" w:rsidRPr="009459AB" w:rsidRDefault="00115A74" w:rsidP="00115A74">
            <w:pPr>
              <w:widowControl w:val="0"/>
              <w:spacing w:line="276" w:lineRule="auto"/>
              <w:ind w:firstLine="0"/>
              <w:jc w:val="center"/>
              <w:rPr>
                <w:bCs/>
                <w:sz w:val="22"/>
                <w:lang w:val="uk-UA"/>
              </w:rPr>
            </w:pPr>
            <w:r w:rsidRPr="009459AB">
              <w:rPr>
                <w:bCs/>
                <w:sz w:val="22"/>
                <w:lang w:val="uk-UA"/>
              </w:rPr>
              <w:t>39.</w:t>
            </w:r>
          </w:p>
        </w:tc>
        <w:tc>
          <w:tcPr>
            <w:tcW w:w="7088" w:type="dxa"/>
          </w:tcPr>
          <w:p w14:paraId="466F9982" w14:textId="77777777" w:rsidR="00115A74" w:rsidRPr="009459AB" w:rsidRDefault="00115A74" w:rsidP="00115A74">
            <w:pPr>
              <w:pStyle w:val="TableParagraph"/>
              <w:tabs>
                <w:tab w:val="left" w:pos="2348"/>
              </w:tabs>
              <w:spacing w:line="275" w:lineRule="exact"/>
              <w:jc w:val="both"/>
              <w:rPr>
                <w:sz w:val="24"/>
              </w:rPr>
            </w:pPr>
            <w:r w:rsidRPr="009459AB">
              <w:rPr>
                <w:bCs/>
                <w:sz w:val="24"/>
                <w:szCs w:val="24"/>
              </w:rPr>
              <w:t xml:space="preserve">Тема 39. </w:t>
            </w:r>
            <w:r w:rsidRPr="009459AB">
              <w:rPr>
                <w:spacing w:val="-2"/>
                <w:sz w:val="24"/>
              </w:rPr>
              <w:t xml:space="preserve">Об’єкти </w:t>
            </w:r>
            <w:r w:rsidRPr="009459AB">
              <w:rPr>
                <w:spacing w:val="-4"/>
                <w:sz w:val="24"/>
              </w:rPr>
              <w:t xml:space="preserve">права </w:t>
            </w:r>
            <w:r w:rsidRPr="009459AB">
              <w:rPr>
                <w:spacing w:val="-2"/>
                <w:sz w:val="24"/>
              </w:rPr>
              <w:t>інтелектуальної власності</w:t>
            </w:r>
          </w:p>
          <w:p w14:paraId="516474DF" w14:textId="4260ECEA" w:rsidR="00115A74" w:rsidRPr="009459AB" w:rsidRDefault="00115A74" w:rsidP="00115A74">
            <w:pPr>
              <w:widowControl w:val="0"/>
              <w:spacing w:line="276" w:lineRule="auto"/>
              <w:ind w:firstLine="0"/>
              <w:rPr>
                <w:b/>
                <w:i/>
                <w:sz w:val="22"/>
                <w:lang w:val="uk-UA"/>
              </w:rPr>
            </w:pPr>
            <w:r w:rsidRPr="009459AB">
              <w:rPr>
                <w:spacing w:val="-6"/>
                <w:sz w:val="24"/>
              </w:rPr>
              <w:t xml:space="preserve">та </w:t>
            </w:r>
            <w:proofErr w:type="spellStart"/>
            <w:r w:rsidRPr="009459AB">
              <w:rPr>
                <w:spacing w:val="-6"/>
                <w:sz w:val="24"/>
              </w:rPr>
              <w:t>їх</w:t>
            </w:r>
            <w:proofErr w:type="spellEnd"/>
            <w:r w:rsidRPr="009459AB">
              <w:rPr>
                <w:spacing w:val="-6"/>
                <w:sz w:val="24"/>
              </w:rPr>
              <w:t xml:space="preserve"> </w:t>
            </w:r>
            <w:proofErr w:type="spellStart"/>
            <w:r w:rsidRPr="009459AB">
              <w:rPr>
                <w:spacing w:val="-2"/>
                <w:sz w:val="24"/>
              </w:rPr>
              <w:t>комерціалізація</w:t>
            </w:r>
            <w:proofErr w:type="spellEnd"/>
            <w:r w:rsidRPr="009459AB">
              <w:rPr>
                <w:spacing w:val="-2"/>
                <w:sz w:val="24"/>
              </w:rPr>
              <w:t xml:space="preserve">. </w:t>
            </w:r>
            <w:r w:rsidRPr="009459AB">
              <w:rPr>
                <w:sz w:val="24"/>
              </w:rPr>
              <w:t xml:space="preserve">Трансфер </w:t>
            </w:r>
            <w:proofErr w:type="spellStart"/>
            <w:r w:rsidRPr="009459AB">
              <w:rPr>
                <w:sz w:val="24"/>
              </w:rPr>
              <w:t>технологій</w:t>
            </w:r>
            <w:proofErr w:type="spellEnd"/>
            <w:r w:rsidRPr="009459AB">
              <w:rPr>
                <w:sz w:val="24"/>
              </w:rPr>
              <w:t>.</w:t>
            </w:r>
          </w:p>
        </w:tc>
        <w:tc>
          <w:tcPr>
            <w:tcW w:w="992" w:type="dxa"/>
          </w:tcPr>
          <w:p w14:paraId="15E45F1D" w14:textId="24B51131" w:rsidR="00115A74" w:rsidRPr="009459AB" w:rsidRDefault="00115A74" w:rsidP="00115A74">
            <w:pPr>
              <w:widowControl w:val="0"/>
              <w:spacing w:line="276" w:lineRule="auto"/>
              <w:ind w:firstLine="0"/>
              <w:jc w:val="center"/>
              <w:rPr>
                <w:bCs/>
                <w:sz w:val="22"/>
                <w:lang w:val="uk-UA"/>
              </w:rPr>
            </w:pPr>
            <w:r w:rsidRPr="009459AB">
              <w:rPr>
                <w:bCs/>
                <w:sz w:val="22"/>
                <w:lang w:val="uk-UA"/>
              </w:rPr>
              <w:t>4</w:t>
            </w:r>
          </w:p>
        </w:tc>
      </w:tr>
      <w:tr w:rsidR="00115A74" w:rsidRPr="009459AB" w14:paraId="1CBE86DE" w14:textId="77777777" w:rsidTr="007F3126">
        <w:trPr>
          <w:jc w:val="center"/>
        </w:trPr>
        <w:tc>
          <w:tcPr>
            <w:tcW w:w="8227" w:type="dxa"/>
            <w:gridSpan w:val="2"/>
          </w:tcPr>
          <w:p w14:paraId="66AF3F38" w14:textId="66AE0608" w:rsidR="00115A74" w:rsidRPr="009459AB" w:rsidRDefault="00115A74" w:rsidP="00115A74">
            <w:pPr>
              <w:widowControl w:val="0"/>
              <w:spacing w:line="276" w:lineRule="auto"/>
              <w:ind w:firstLine="0"/>
              <w:jc w:val="right"/>
              <w:rPr>
                <w:b/>
                <w:sz w:val="22"/>
                <w:lang w:val="uk-UA"/>
              </w:rPr>
            </w:pPr>
            <w:r w:rsidRPr="009459AB">
              <w:rPr>
                <w:b/>
                <w:i/>
                <w:sz w:val="22"/>
                <w:lang w:val="uk-UA"/>
              </w:rPr>
              <w:t>Разом за змістовим модулем 7.</w:t>
            </w:r>
          </w:p>
        </w:tc>
        <w:tc>
          <w:tcPr>
            <w:tcW w:w="992" w:type="dxa"/>
          </w:tcPr>
          <w:p w14:paraId="6C192C1F" w14:textId="19F24AE2" w:rsidR="00115A74" w:rsidRPr="009459AB" w:rsidRDefault="00115A74" w:rsidP="00115A74">
            <w:pPr>
              <w:widowControl w:val="0"/>
              <w:spacing w:line="276" w:lineRule="auto"/>
              <w:ind w:firstLine="0"/>
              <w:jc w:val="center"/>
              <w:rPr>
                <w:b/>
                <w:sz w:val="22"/>
                <w:lang w:val="uk-UA"/>
              </w:rPr>
            </w:pPr>
            <w:r w:rsidRPr="009459AB">
              <w:rPr>
                <w:b/>
                <w:sz w:val="22"/>
                <w:lang w:val="uk-UA"/>
              </w:rPr>
              <w:t>10</w:t>
            </w:r>
          </w:p>
        </w:tc>
      </w:tr>
      <w:tr w:rsidR="00115A74" w:rsidRPr="009459AB" w14:paraId="371A4ED4" w14:textId="77777777" w:rsidTr="007F3126">
        <w:trPr>
          <w:jc w:val="center"/>
        </w:trPr>
        <w:tc>
          <w:tcPr>
            <w:tcW w:w="8227" w:type="dxa"/>
            <w:gridSpan w:val="2"/>
          </w:tcPr>
          <w:p w14:paraId="4AB8CD94" w14:textId="77777777" w:rsidR="00115A74" w:rsidRPr="009459AB" w:rsidRDefault="00115A74" w:rsidP="00115A74">
            <w:pPr>
              <w:widowControl w:val="0"/>
              <w:spacing w:line="276" w:lineRule="auto"/>
              <w:ind w:firstLine="0"/>
              <w:rPr>
                <w:b/>
                <w:sz w:val="22"/>
                <w:lang w:val="uk-UA"/>
              </w:rPr>
            </w:pPr>
            <w:r w:rsidRPr="009459AB">
              <w:rPr>
                <w:b/>
                <w:sz w:val="22"/>
                <w:lang w:val="uk-UA"/>
              </w:rPr>
              <w:t>Усього годин</w:t>
            </w:r>
          </w:p>
        </w:tc>
        <w:tc>
          <w:tcPr>
            <w:tcW w:w="992" w:type="dxa"/>
          </w:tcPr>
          <w:p w14:paraId="2EB37EF5" w14:textId="0D9E2E5C" w:rsidR="00115A74" w:rsidRPr="009459AB" w:rsidRDefault="00E315C6" w:rsidP="00115A74">
            <w:pPr>
              <w:widowControl w:val="0"/>
              <w:spacing w:line="276" w:lineRule="auto"/>
              <w:ind w:firstLine="0"/>
              <w:jc w:val="center"/>
              <w:rPr>
                <w:b/>
                <w:sz w:val="22"/>
                <w:lang w:val="uk-UA"/>
              </w:rPr>
            </w:pPr>
            <w:r w:rsidRPr="009459AB">
              <w:rPr>
                <w:b/>
                <w:sz w:val="22"/>
                <w:lang w:val="uk-UA"/>
              </w:rPr>
              <w:t>70</w:t>
            </w:r>
          </w:p>
        </w:tc>
      </w:tr>
    </w:tbl>
    <w:p w14:paraId="7795A300" w14:textId="77777777" w:rsidR="00701A1B" w:rsidRPr="009459AB" w:rsidRDefault="00701A1B" w:rsidP="00C5356F">
      <w:pPr>
        <w:widowControl w:val="0"/>
        <w:spacing w:line="276" w:lineRule="auto"/>
        <w:ind w:firstLine="0"/>
        <w:jc w:val="center"/>
        <w:rPr>
          <w:b/>
          <w:sz w:val="24"/>
          <w:szCs w:val="24"/>
          <w:lang w:val="uk-UA"/>
        </w:rPr>
      </w:pPr>
    </w:p>
    <w:p w14:paraId="429B3FAB" w14:textId="77777777" w:rsidR="00701A1B" w:rsidRPr="009459AB" w:rsidRDefault="00701A1B" w:rsidP="00C5356F">
      <w:pPr>
        <w:widowControl w:val="0"/>
        <w:spacing w:line="276" w:lineRule="auto"/>
        <w:ind w:firstLine="0"/>
        <w:jc w:val="center"/>
        <w:rPr>
          <w:b/>
          <w:sz w:val="24"/>
          <w:szCs w:val="24"/>
          <w:lang w:val="uk-UA"/>
        </w:rPr>
      </w:pPr>
      <w:r w:rsidRPr="009459AB">
        <w:rPr>
          <w:b/>
          <w:sz w:val="24"/>
          <w:szCs w:val="24"/>
          <w:lang w:val="uk-UA"/>
        </w:rPr>
        <w:t>7. САМОСТІЙНА РОБОТА</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7088"/>
        <w:gridCol w:w="992"/>
      </w:tblGrid>
      <w:tr w:rsidR="00E315C6" w:rsidRPr="009459AB" w14:paraId="23E6C155" w14:textId="77777777" w:rsidTr="00B4553A">
        <w:trPr>
          <w:jc w:val="center"/>
        </w:trPr>
        <w:tc>
          <w:tcPr>
            <w:tcW w:w="1139" w:type="dxa"/>
            <w:vAlign w:val="center"/>
          </w:tcPr>
          <w:p w14:paraId="29F3677D" w14:textId="77777777" w:rsidR="00E315C6" w:rsidRPr="009459AB" w:rsidRDefault="00E315C6" w:rsidP="00B4553A">
            <w:pPr>
              <w:widowControl w:val="0"/>
              <w:spacing w:line="276" w:lineRule="auto"/>
              <w:ind w:left="142" w:firstLine="0"/>
              <w:jc w:val="center"/>
              <w:rPr>
                <w:sz w:val="22"/>
                <w:lang w:val="uk-UA"/>
              </w:rPr>
            </w:pPr>
            <w:r w:rsidRPr="009459AB">
              <w:rPr>
                <w:sz w:val="22"/>
                <w:lang w:val="uk-UA"/>
              </w:rPr>
              <w:t>№</w:t>
            </w:r>
          </w:p>
          <w:p w14:paraId="79D5E307" w14:textId="77777777" w:rsidR="00E315C6" w:rsidRPr="009459AB" w:rsidRDefault="00E315C6" w:rsidP="00B4553A">
            <w:pPr>
              <w:widowControl w:val="0"/>
              <w:spacing w:line="276" w:lineRule="auto"/>
              <w:ind w:left="142" w:firstLine="0"/>
              <w:jc w:val="center"/>
              <w:rPr>
                <w:sz w:val="22"/>
                <w:lang w:val="uk-UA"/>
              </w:rPr>
            </w:pPr>
            <w:r w:rsidRPr="009459AB">
              <w:rPr>
                <w:sz w:val="22"/>
                <w:lang w:val="uk-UA"/>
              </w:rPr>
              <w:t>теми</w:t>
            </w:r>
          </w:p>
        </w:tc>
        <w:tc>
          <w:tcPr>
            <w:tcW w:w="7088" w:type="dxa"/>
            <w:vAlign w:val="center"/>
          </w:tcPr>
          <w:p w14:paraId="1D73725D" w14:textId="77777777" w:rsidR="00E315C6" w:rsidRPr="009459AB" w:rsidRDefault="00E315C6" w:rsidP="00B4553A">
            <w:pPr>
              <w:widowControl w:val="0"/>
              <w:spacing w:line="276" w:lineRule="auto"/>
              <w:ind w:firstLine="0"/>
              <w:jc w:val="center"/>
              <w:rPr>
                <w:sz w:val="22"/>
                <w:lang w:val="uk-UA"/>
              </w:rPr>
            </w:pPr>
            <w:r w:rsidRPr="009459AB">
              <w:rPr>
                <w:sz w:val="22"/>
                <w:lang w:val="uk-UA"/>
              </w:rPr>
              <w:t>Назва теми</w:t>
            </w:r>
          </w:p>
        </w:tc>
        <w:tc>
          <w:tcPr>
            <w:tcW w:w="992" w:type="dxa"/>
            <w:vAlign w:val="center"/>
          </w:tcPr>
          <w:p w14:paraId="70F72622" w14:textId="77777777" w:rsidR="00E315C6" w:rsidRPr="009459AB" w:rsidRDefault="00E315C6" w:rsidP="00B4553A">
            <w:pPr>
              <w:widowControl w:val="0"/>
              <w:spacing w:line="276" w:lineRule="auto"/>
              <w:ind w:firstLine="0"/>
              <w:jc w:val="center"/>
              <w:rPr>
                <w:sz w:val="22"/>
                <w:lang w:val="uk-UA"/>
              </w:rPr>
            </w:pPr>
            <w:r w:rsidRPr="009459AB">
              <w:rPr>
                <w:sz w:val="22"/>
                <w:lang w:val="uk-UA"/>
              </w:rPr>
              <w:t>Кіл-</w:t>
            </w:r>
            <w:proofErr w:type="spellStart"/>
            <w:r w:rsidRPr="009459AB">
              <w:rPr>
                <w:sz w:val="22"/>
                <w:lang w:val="uk-UA"/>
              </w:rPr>
              <w:t>ть</w:t>
            </w:r>
            <w:proofErr w:type="spellEnd"/>
          </w:p>
          <w:p w14:paraId="547EEA13" w14:textId="77777777" w:rsidR="00E315C6" w:rsidRPr="009459AB" w:rsidRDefault="00E315C6" w:rsidP="00B4553A">
            <w:pPr>
              <w:widowControl w:val="0"/>
              <w:spacing w:line="276" w:lineRule="auto"/>
              <w:ind w:firstLine="0"/>
              <w:jc w:val="center"/>
              <w:rPr>
                <w:sz w:val="22"/>
                <w:lang w:val="uk-UA"/>
              </w:rPr>
            </w:pPr>
            <w:r w:rsidRPr="009459AB">
              <w:rPr>
                <w:sz w:val="22"/>
                <w:lang w:val="uk-UA"/>
              </w:rPr>
              <w:t>годин</w:t>
            </w:r>
          </w:p>
        </w:tc>
      </w:tr>
      <w:tr w:rsidR="00E315C6" w:rsidRPr="009459AB" w14:paraId="476039AF" w14:textId="77777777" w:rsidTr="00B4553A">
        <w:trPr>
          <w:jc w:val="center"/>
        </w:trPr>
        <w:tc>
          <w:tcPr>
            <w:tcW w:w="9219" w:type="dxa"/>
            <w:gridSpan w:val="3"/>
          </w:tcPr>
          <w:p w14:paraId="669398F7" w14:textId="77777777" w:rsidR="00E315C6" w:rsidRPr="009459AB" w:rsidRDefault="00E315C6" w:rsidP="00B4553A">
            <w:pPr>
              <w:pStyle w:val="TableParagraph"/>
              <w:ind w:left="10" w:right="9"/>
              <w:jc w:val="both"/>
              <w:rPr>
                <w:b/>
                <w:i/>
                <w:sz w:val="24"/>
              </w:rPr>
            </w:pPr>
            <w:r w:rsidRPr="009459AB">
              <w:rPr>
                <w:b/>
                <w:color w:val="000000"/>
              </w:rPr>
              <w:t xml:space="preserve">Змістовий модуль 1. </w:t>
            </w:r>
            <w:r w:rsidRPr="009459AB">
              <w:rPr>
                <w:b/>
                <w:iCs/>
                <w:sz w:val="24"/>
              </w:rPr>
              <w:t>Європейський</w:t>
            </w:r>
            <w:r w:rsidRPr="009459AB">
              <w:rPr>
                <w:b/>
                <w:iCs/>
                <w:spacing w:val="-4"/>
                <w:sz w:val="24"/>
              </w:rPr>
              <w:t xml:space="preserve"> </w:t>
            </w:r>
            <w:proofErr w:type="spellStart"/>
            <w:r w:rsidRPr="009459AB">
              <w:rPr>
                <w:b/>
                <w:iCs/>
                <w:sz w:val="24"/>
              </w:rPr>
              <w:t>освітньо</w:t>
            </w:r>
            <w:proofErr w:type="spellEnd"/>
            <w:r w:rsidRPr="009459AB">
              <w:rPr>
                <w:b/>
                <w:iCs/>
                <w:sz w:val="24"/>
              </w:rPr>
              <w:t>-науковий</w:t>
            </w:r>
            <w:r w:rsidRPr="009459AB">
              <w:rPr>
                <w:b/>
                <w:iCs/>
                <w:spacing w:val="-4"/>
                <w:sz w:val="24"/>
              </w:rPr>
              <w:t xml:space="preserve"> </w:t>
            </w:r>
            <w:r w:rsidRPr="009459AB">
              <w:rPr>
                <w:b/>
                <w:iCs/>
                <w:spacing w:val="-2"/>
                <w:sz w:val="24"/>
              </w:rPr>
              <w:t xml:space="preserve">простір: </w:t>
            </w:r>
            <w:proofErr w:type="spellStart"/>
            <w:r w:rsidRPr="009459AB">
              <w:rPr>
                <w:b/>
                <w:iCs/>
                <w:sz w:val="24"/>
              </w:rPr>
              <w:t>генеза</w:t>
            </w:r>
            <w:proofErr w:type="spellEnd"/>
            <w:r w:rsidRPr="009459AB">
              <w:rPr>
                <w:b/>
                <w:iCs/>
                <w:sz w:val="24"/>
              </w:rPr>
              <w:t>,</w:t>
            </w:r>
            <w:r w:rsidRPr="009459AB">
              <w:rPr>
                <w:b/>
                <w:iCs/>
                <w:spacing w:val="-2"/>
                <w:sz w:val="24"/>
              </w:rPr>
              <w:t xml:space="preserve"> </w:t>
            </w:r>
            <w:r w:rsidRPr="009459AB">
              <w:rPr>
                <w:b/>
                <w:iCs/>
                <w:sz w:val="24"/>
              </w:rPr>
              <w:t>структура,</w:t>
            </w:r>
            <w:r w:rsidRPr="009459AB">
              <w:rPr>
                <w:b/>
                <w:iCs/>
                <w:spacing w:val="-2"/>
                <w:sz w:val="24"/>
              </w:rPr>
              <w:t xml:space="preserve"> </w:t>
            </w:r>
            <w:r w:rsidRPr="009459AB">
              <w:rPr>
                <w:b/>
                <w:iCs/>
                <w:sz w:val="24"/>
              </w:rPr>
              <w:t>пріоритети</w:t>
            </w:r>
            <w:r w:rsidRPr="009459AB">
              <w:rPr>
                <w:b/>
                <w:iCs/>
                <w:spacing w:val="-1"/>
                <w:sz w:val="24"/>
              </w:rPr>
              <w:t xml:space="preserve"> </w:t>
            </w:r>
            <w:r w:rsidRPr="009459AB">
              <w:rPr>
                <w:b/>
                <w:iCs/>
                <w:spacing w:val="-2"/>
                <w:sz w:val="24"/>
              </w:rPr>
              <w:t>розвитку</w:t>
            </w:r>
          </w:p>
        </w:tc>
      </w:tr>
      <w:tr w:rsidR="00E315C6" w:rsidRPr="009459AB" w14:paraId="063DF04E" w14:textId="77777777" w:rsidTr="00B4553A">
        <w:trPr>
          <w:jc w:val="center"/>
        </w:trPr>
        <w:tc>
          <w:tcPr>
            <w:tcW w:w="1139" w:type="dxa"/>
          </w:tcPr>
          <w:p w14:paraId="4FF79BF7" w14:textId="3FFC01B9" w:rsidR="00E315C6" w:rsidRPr="009459AB" w:rsidRDefault="00E315C6" w:rsidP="00B4553A">
            <w:pPr>
              <w:widowControl w:val="0"/>
              <w:spacing w:line="276" w:lineRule="auto"/>
              <w:ind w:firstLine="0"/>
              <w:jc w:val="center"/>
              <w:rPr>
                <w:sz w:val="22"/>
                <w:lang w:val="uk-UA"/>
              </w:rPr>
            </w:pPr>
            <w:r w:rsidRPr="009459AB">
              <w:rPr>
                <w:sz w:val="22"/>
                <w:lang w:val="uk-UA"/>
              </w:rPr>
              <w:t>1.</w:t>
            </w:r>
          </w:p>
        </w:tc>
        <w:tc>
          <w:tcPr>
            <w:tcW w:w="7088" w:type="dxa"/>
          </w:tcPr>
          <w:p w14:paraId="692723CD" w14:textId="043B3070" w:rsidR="00E315C6" w:rsidRPr="009459AB" w:rsidRDefault="00E315C6" w:rsidP="00B4553A">
            <w:pPr>
              <w:widowControl w:val="0"/>
              <w:spacing w:line="276" w:lineRule="auto"/>
              <w:ind w:firstLine="0"/>
              <w:rPr>
                <w:sz w:val="24"/>
                <w:lang w:val="uk-UA"/>
              </w:rPr>
            </w:pPr>
            <w:r w:rsidRPr="009459AB">
              <w:rPr>
                <w:color w:val="2A2513"/>
                <w:sz w:val="24"/>
                <w:szCs w:val="24"/>
                <w:shd w:val="clear" w:color="auto" w:fill="FFFFFF"/>
                <w:lang w:val="uk-UA"/>
              </w:rPr>
              <w:t xml:space="preserve">Тема1. </w:t>
            </w:r>
            <w:proofErr w:type="spellStart"/>
            <w:r w:rsidRPr="009459AB">
              <w:rPr>
                <w:sz w:val="24"/>
                <w:szCs w:val="24"/>
              </w:rPr>
              <w:t>Синергія</w:t>
            </w:r>
            <w:proofErr w:type="spellEnd"/>
            <w:r w:rsidRPr="009459AB">
              <w:rPr>
                <w:sz w:val="24"/>
                <w:szCs w:val="24"/>
              </w:rPr>
              <w:t xml:space="preserve"> науки і </w:t>
            </w:r>
            <w:proofErr w:type="spellStart"/>
            <w:r w:rsidRPr="009459AB">
              <w:rPr>
                <w:sz w:val="24"/>
                <w:szCs w:val="24"/>
              </w:rPr>
              <w:t>освіти</w:t>
            </w:r>
            <w:proofErr w:type="spellEnd"/>
            <w:r w:rsidRPr="009459AB">
              <w:rPr>
                <w:sz w:val="24"/>
                <w:szCs w:val="24"/>
              </w:rPr>
              <w:t xml:space="preserve"> в </w:t>
            </w:r>
            <w:proofErr w:type="spellStart"/>
            <w:r w:rsidRPr="009459AB">
              <w:rPr>
                <w:sz w:val="24"/>
                <w:szCs w:val="24"/>
              </w:rPr>
              <w:t>процесі</w:t>
            </w:r>
            <w:proofErr w:type="spellEnd"/>
            <w:r w:rsidRPr="009459AB">
              <w:rPr>
                <w:sz w:val="24"/>
                <w:szCs w:val="24"/>
              </w:rPr>
              <w:t xml:space="preserve"> </w:t>
            </w:r>
            <w:proofErr w:type="spellStart"/>
            <w:r w:rsidRPr="009459AB">
              <w:rPr>
                <w:sz w:val="24"/>
                <w:szCs w:val="24"/>
              </w:rPr>
              <w:t>генези</w:t>
            </w:r>
            <w:proofErr w:type="spellEnd"/>
            <w:r w:rsidRPr="009459AB">
              <w:rPr>
                <w:sz w:val="24"/>
                <w:szCs w:val="24"/>
              </w:rPr>
              <w:t xml:space="preserve"> феномену </w:t>
            </w:r>
            <w:proofErr w:type="spellStart"/>
            <w:r w:rsidRPr="009459AB">
              <w:rPr>
                <w:sz w:val="24"/>
                <w:szCs w:val="24"/>
              </w:rPr>
              <w:t>університетської</w:t>
            </w:r>
            <w:proofErr w:type="spellEnd"/>
            <w:r w:rsidRPr="009459AB">
              <w:rPr>
                <w:sz w:val="24"/>
                <w:szCs w:val="24"/>
              </w:rPr>
              <w:t xml:space="preserve"> науки. </w:t>
            </w:r>
            <w:proofErr w:type="spellStart"/>
            <w:r w:rsidRPr="009459AB">
              <w:rPr>
                <w:sz w:val="24"/>
                <w:szCs w:val="24"/>
              </w:rPr>
              <w:t>Інтеграційні</w:t>
            </w:r>
            <w:proofErr w:type="spellEnd"/>
            <w:r w:rsidRPr="009459AB">
              <w:rPr>
                <w:sz w:val="24"/>
                <w:szCs w:val="24"/>
              </w:rPr>
              <w:t xml:space="preserve"> </w:t>
            </w:r>
            <w:proofErr w:type="spellStart"/>
            <w:r w:rsidRPr="009459AB">
              <w:rPr>
                <w:sz w:val="24"/>
                <w:szCs w:val="24"/>
              </w:rPr>
              <w:t>процеси</w:t>
            </w:r>
            <w:proofErr w:type="spellEnd"/>
            <w:r w:rsidRPr="009459AB">
              <w:rPr>
                <w:sz w:val="24"/>
                <w:szCs w:val="24"/>
              </w:rPr>
              <w:t xml:space="preserve"> в </w:t>
            </w:r>
            <w:proofErr w:type="spellStart"/>
            <w:r w:rsidRPr="009459AB">
              <w:rPr>
                <w:sz w:val="24"/>
                <w:szCs w:val="24"/>
              </w:rPr>
              <w:t>європейському</w:t>
            </w:r>
            <w:proofErr w:type="spellEnd"/>
            <w:r w:rsidRPr="009459AB">
              <w:rPr>
                <w:sz w:val="24"/>
                <w:szCs w:val="24"/>
              </w:rPr>
              <w:t xml:space="preserve"> </w:t>
            </w:r>
            <w:proofErr w:type="spellStart"/>
            <w:r w:rsidRPr="009459AB">
              <w:rPr>
                <w:sz w:val="24"/>
                <w:szCs w:val="24"/>
              </w:rPr>
              <w:t>освітньо-науковому</w:t>
            </w:r>
            <w:proofErr w:type="spellEnd"/>
            <w:r w:rsidRPr="009459AB">
              <w:rPr>
                <w:sz w:val="24"/>
                <w:szCs w:val="24"/>
              </w:rPr>
              <w:t xml:space="preserve"> </w:t>
            </w:r>
            <w:proofErr w:type="spellStart"/>
            <w:r w:rsidRPr="009459AB">
              <w:rPr>
                <w:sz w:val="24"/>
                <w:szCs w:val="24"/>
              </w:rPr>
              <w:t>просторі</w:t>
            </w:r>
            <w:proofErr w:type="spellEnd"/>
            <w:r w:rsidRPr="009459AB">
              <w:rPr>
                <w:sz w:val="24"/>
                <w:szCs w:val="24"/>
              </w:rPr>
              <w:t xml:space="preserve"> у ХХ-ХХІ ст.</w:t>
            </w:r>
          </w:p>
        </w:tc>
        <w:tc>
          <w:tcPr>
            <w:tcW w:w="992" w:type="dxa"/>
          </w:tcPr>
          <w:p w14:paraId="1D955DD8" w14:textId="6DBDDB60" w:rsidR="00E315C6" w:rsidRPr="009459AB" w:rsidRDefault="00E315C6" w:rsidP="00B4553A">
            <w:pPr>
              <w:widowControl w:val="0"/>
              <w:spacing w:line="276" w:lineRule="auto"/>
              <w:ind w:firstLine="0"/>
              <w:jc w:val="center"/>
              <w:rPr>
                <w:sz w:val="22"/>
                <w:lang w:val="uk-UA"/>
              </w:rPr>
            </w:pPr>
            <w:r w:rsidRPr="009459AB">
              <w:rPr>
                <w:sz w:val="22"/>
                <w:lang w:val="uk-UA"/>
              </w:rPr>
              <w:t>1</w:t>
            </w:r>
          </w:p>
        </w:tc>
      </w:tr>
      <w:tr w:rsidR="00E315C6" w:rsidRPr="009459AB" w14:paraId="348928C0" w14:textId="77777777" w:rsidTr="00B4553A">
        <w:trPr>
          <w:jc w:val="center"/>
        </w:trPr>
        <w:tc>
          <w:tcPr>
            <w:tcW w:w="1139" w:type="dxa"/>
          </w:tcPr>
          <w:p w14:paraId="5191D560" w14:textId="77777777" w:rsidR="00E315C6" w:rsidRPr="009459AB" w:rsidRDefault="00E315C6" w:rsidP="00E315C6">
            <w:pPr>
              <w:widowControl w:val="0"/>
              <w:spacing w:line="276" w:lineRule="auto"/>
              <w:ind w:firstLine="0"/>
              <w:jc w:val="center"/>
              <w:rPr>
                <w:sz w:val="22"/>
                <w:lang w:val="uk-UA"/>
              </w:rPr>
            </w:pPr>
            <w:r w:rsidRPr="009459AB">
              <w:rPr>
                <w:sz w:val="22"/>
                <w:lang w:val="uk-UA"/>
              </w:rPr>
              <w:t>2.</w:t>
            </w:r>
          </w:p>
        </w:tc>
        <w:tc>
          <w:tcPr>
            <w:tcW w:w="7088" w:type="dxa"/>
          </w:tcPr>
          <w:p w14:paraId="62B3A5CE" w14:textId="77777777" w:rsidR="00E315C6" w:rsidRPr="009459AB" w:rsidRDefault="00E315C6" w:rsidP="00E315C6">
            <w:pPr>
              <w:widowControl w:val="0"/>
              <w:spacing w:line="276" w:lineRule="auto"/>
              <w:ind w:firstLine="0"/>
              <w:rPr>
                <w:sz w:val="22"/>
                <w:highlight w:val="yellow"/>
                <w:lang w:val="uk-UA"/>
              </w:rPr>
            </w:pPr>
            <w:r w:rsidRPr="009459AB">
              <w:rPr>
                <w:sz w:val="24"/>
                <w:lang w:val="uk-UA"/>
              </w:rPr>
              <w:t xml:space="preserve">Тема 2. </w:t>
            </w:r>
            <w:proofErr w:type="spellStart"/>
            <w:r w:rsidRPr="009459AB">
              <w:rPr>
                <w:sz w:val="24"/>
              </w:rPr>
              <w:t>Розвиток</w:t>
            </w:r>
            <w:proofErr w:type="spellEnd"/>
            <w:r w:rsidRPr="009459AB">
              <w:rPr>
                <w:sz w:val="24"/>
              </w:rPr>
              <w:t xml:space="preserve"> </w:t>
            </w:r>
            <w:proofErr w:type="spellStart"/>
            <w:r w:rsidRPr="009459AB">
              <w:rPr>
                <w:sz w:val="24"/>
              </w:rPr>
              <w:t>освіти</w:t>
            </w:r>
            <w:proofErr w:type="spellEnd"/>
            <w:r w:rsidRPr="009459AB">
              <w:rPr>
                <w:sz w:val="24"/>
              </w:rPr>
              <w:t xml:space="preserve"> і науки в </w:t>
            </w:r>
            <w:proofErr w:type="spellStart"/>
            <w:r w:rsidRPr="009459AB">
              <w:rPr>
                <w:sz w:val="24"/>
              </w:rPr>
              <w:t>європейських</w:t>
            </w:r>
            <w:proofErr w:type="spellEnd"/>
            <w:r w:rsidRPr="009459AB">
              <w:rPr>
                <w:sz w:val="24"/>
              </w:rPr>
              <w:t xml:space="preserve"> </w:t>
            </w:r>
            <w:proofErr w:type="spellStart"/>
            <w:r w:rsidRPr="009459AB">
              <w:rPr>
                <w:sz w:val="24"/>
              </w:rPr>
              <w:t>університетах</w:t>
            </w:r>
            <w:proofErr w:type="spellEnd"/>
            <w:r w:rsidRPr="009459AB">
              <w:rPr>
                <w:sz w:val="24"/>
              </w:rPr>
              <w:t xml:space="preserve">: </w:t>
            </w:r>
            <w:proofErr w:type="spellStart"/>
            <w:r w:rsidRPr="009459AB">
              <w:rPr>
                <w:sz w:val="24"/>
              </w:rPr>
              <w:t>від</w:t>
            </w:r>
            <w:proofErr w:type="spellEnd"/>
            <w:r w:rsidRPr="009459AB">
              <w:rPr>
                <w:sz w:val="24"/>
              </w:rPr>
              <w:t xml:space="preserve"> </w:t>
            </w:r>
            <w:proofErr w:type="spellStart"/>
            <w:r w:rsidRPr="009459AB">
              <w:rPr>
                <w:sz w:val="24"/>
              </w:rPr>
              <w:t>середньовіччя</w:t>
            </w:r>
            <w:proofErr w:type="spellEnd"/>
            <w:r w:rsidRPr="009459AB">
              <w:rPr>
                <w:sz w:val="24"/>
              </w:rPr>
              <w:t xml:space="preserve"> до </w:t>
            </w:r>
            <w:proofErr w:type="spellStart"/>
            <w:r w:rsidRPr="009459AB">
              <w:rPr>
                <w:sz w:val="24"/>
              </w:rPr>
              <w:t>інформаційної</w:t>
            </w:r>
            <w:proofErr w:type="spellEnd"/>
            <w:r w:rsidRPr="009459AB">
              <w:rPr>
                <w:sz w:val="24"/>
              </w:rPr>
              <w:t xml:space="preserve"> </w:t>
            </w:r>
            <w:proofErr w:type="spellStart"/>
            <w:r w:rsidRPr="009459AB">
              <w:rPr>
                <w:sz w:val="24"/>
              </w:rPr>
              <w:t>епохи</w:t>
            </w:r>
            <w:proofErr w:type="spellEnd"/>
          </w:p>
        </w:tc>
        <w:tc>
          <w:tcPr>
            <w:tcW w:w="992" w:type="dxa"/>
          </w:tcPr>
          <w:p w14:paraId="20ECB930" w14:textId="17E8886E"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70562FF2" w14:textId="77777777" w:rsidTr="00B4553A">
        <w:trPr>
          <w:jc w:val="center"/>
        </w:trPr>
        <w:tc>
          <w:tcPr>
            <w:tcW w:w="1139" w:type="dxa"/>
          </w:tcPr>
          <w:p w14:paraId="0CED1E14" w14:textId="77777777" w:rsidR="00E315C6" w:rsidRPr="009459AB" w:rsidRDefault="00E315C6" w:rsidP="00E315C6">
            <w:pPr>
              <w:widowControl w:val="0"/>
              <w:spacing w:line="276" w:lineRule="auto"/>
              <w:ind w:firstLine="0"/>
              <w:jc w:val="center"/>
              <w:rPr>
                <w:sz w:val="22"/>
                <w:lang w:val="uk-UA"/>
              </w:rPr>
            </w:pPr>
            <w:r w:rsidRPr="009459AB">
              <w:rPr>
                <w:sz w:val="22"/>
                <w:lang w:val="uk-UA"/>
              </w:rPr>
              <w:t>3.</w:t>
            </w:r>
          </w:p>
        </w:tc>
        <w:tc>
          <w:tcPr>
            <w:tcW w:w="7088" w:type="dxa"/>
          </w:tcPr>
          <w:p w14:paraId="7FA78DF3" w14:textId="77777777" w:rsidR="00E315C6" w:rsidRPr="009459AB" w:rsidRDefault="00E315C6" w:rsidP="00E315C6">
            <w:pPr>
              <w:widowControl w:val="0"/>
              <w:spacing w:line="276" w:lineRule="auto"/>
              <w:ind w:firstLine="0"/>
              <w:rPr>
                <w:sz w:val="22"/>
                <w:lang w:val="uk-UA"/>
              </w:rPr>
            </w:pPr>
            <w:r w:rsidRPr="009459AB">
              <w:rPr>
                <w:sz w:val="24"/>
                <w:lang w:val="uk-UA"/>
              </w:rPr>
              <w:t xml:space="preserve">Тема 3. </w:t>
            </w:r>
            <w:proofErr w:type="spellStart"/>
            <w:r w:rsidRPr="009459AB">
              <w:rPr>
                <w:sz w:val="24"/>
              </w:rPr>
              <w:t>Дослідницькі</w:t>
            </w:r>
            <w:proofErr w:type="spellEnd"/>
            <w:r w:rsidRPr="009459AB">
              <w:rPr>
                <w:sz w:val="24"/>
              </w:rPr>
              <w:t xml:space="preserve"> </w:t>
            </w:r>
            <w:proofErr w:type="spellStart"/>
            <w:r w:rsidRPr="009459AB">
              <w:rPr>
                <w:sz w:val="24"/>
              </w:rPr>
              <w:t>університети</w:t>
            </w:r>
            <w:proofErr w:type="spellEnd"/>
            <w:r w:rsidRPr="009459AB">
              <w:rPr>
                <w:sz w:val="24"/>
              </w:rPr>
              <w:t xml:space="preserve">: </w:t>
            </w:r>
            <w:proofErr w:type="spellStart"/>
            <w:r w:rsidRPr="009459AB">
              <w:rPr>
                <w:sz w:val="24"/>
              </w:rPr>
              <w:t>світовий</w:t>
            </w:r>
            <w:proofErr w:type="spellEnd"/>
            <w:r w:rsidRPr="009459AB">
              <w:rPr>
                <w:sz w:val="24"/>
              </w:rPr>
              <w:t xml:space="preserve"> </w:t>
            </w:r>
            <w:proofErr w:type="spellStart"/>
            <w:r w:rsidRPr="009459AB">
              <w:rPr>
                <w:sz w:val="24"/>
              </w:rPr>
              <w:t>досвід</w:t>
            </w:r>
            <w:proofErr w:type="spellEnd"/>
            <w:r w:rsidRPr="009459AB">
              <w:rPr>
                <w:sz w:val="24"/>
              </w:rPr>
              <w:t xml:space="preserve">, </w:t>
            </w:r>
            <w:proofErr w:type="spellStart"/>
            <w:r w:rsidRPr="009459AB">
              <w:rPr>
                <w:sz w:val="24"/>
              </w:rPr>
              <w:t>перспективи</w:t>
            </w:r>
            <w:proofErr w:type="spellEnd"/>
            <w:r w:rsidRPr="009459AB">
              <w:rPr>
                <w:sz w:val="24"/>
              </w:rPr>
              <w:t xml:space="preserve"> для </w:t>
            </w:r>
            <w:proofErr w:type="spellStart"/>
            <w:r w:rsidRPr="009459AB">
              <w:rPr>
                <w:sz w:val="24"/>
              </w:rPr>
              <w:t>України</w:t>
            </w:r>
            <w:proofErr w:type="spellEnd"/>
            <w:r w:rsidRPr="009459AB">
              <w:rPr>
                <w:sz w:val="24"/>
              </w:rPr>
              <w:t xml:space="preserve">, </w:t>
            </w:r>
            <w:proofErr w:type="spellStart"/>
            <w:r w:rsidRPr="009459AB">
              <w:rPr>
                <w:sz w:val="24"/>
              </w:rPr>
              <w:t>можливості</w:t>
            </w:r>
            <w:proofErr w:type="spellEnd"/>
            <w:r w:rsidRPr="009459AB">
              <w:rPr>
                <w:sz w:val="24"/>
              </w:rPr>
              <w:t xml:space="preserve"> </w:t>
            </w:r>
            <w:proofErr w:type="spellStart"/>
            <w:r w:rsidRPr="009459AB">
              <w:rPr>
                <w:sz w:val="24"/>
              </w:rPr>
              <w:t>реалізації</w:t>
            </w:r>
            <w:proofErr w:type="spellEnd"/>
            <w:r w:rsidRPr="009459AB">
              <w:rPr>
                <w:sz w:val="24"/>
              </w:rPr>
              <w:t xml:space="preserve"> </w:t>
            </w:r>
            <w:proofErr w:type="spellStart"/>
            <w:r w:rsidRPr="009459AB">
              <w:rPr>
                <w:sz w:val="24"/>
              </w:rPr>
              <w:t>принципів</w:t>
            </w:r>
            <w:proofErr w:type="spellEnd"/>
            <w:r w:rsidRPr="009459AB">
              <w:rPr>
                <w:sz w:val="24"/>
              </w:rPr>
              <w:t xml:space="preserve"> </w:t>
            </w:r>
            <w:proofErr w:type="spellStart"/>
            <w:r w:rsidRPr="009459AB">
              <w:rPr>
                <w:sz w:val="24"/>
              </w:rPr>
              <w:t>сталого</w:t>
            </w:r>
            <w:proofErr w:type="spellEnd"/>
            <w:r w:rsidRPr="009459AB">
              <w:rPr>
                <w:sz w:val="24"/>
              </w:rPr>
              <w:t xml:space="preserve"> </w:t>
            </w:r>
            <w:proofErr w:type="spellStart"/>
            <w:r w:rsidRPr="009459AB">
              <w:rPr>
                <w:sz w:val="24"/>
              </w:rPr>
              <w:t>розвитку</w:t>
            </w:r>
            <w:proofErr w:type="spellEnd"/>
          </w:p>
        </w:tc>
        <w:tc>
          <w:tcPr>
            <w:tcW w:w="992" w:type="dxa"/>
          </w:tcPr>
          <w:p w14:paraId="59FD9551" w14:textId="4EC6AA51"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4023BF14" w14:textId="77777777" w:rsidTr="00B4553A">
        <w:trPr>
          <w:jc w:val="center"/>
        </w:trPr>
        <w:tc>
          <w:tcPr>
            <w:tcW w:w="1139" w:type="dxa"/>
          </w:tcPr>
          <w:p w14:paraId="357A49DB" w14:textId="77777777" w:rsidR="00E315C6" w:rsidRPr="009459AB" w:rsidRDefault="00E315C6" w:rsidP="00E315C6">
            <w:pPr>
              <w:widowControl w:val="0"/>
              <w:spacing w:line="276" w:lineRule="auto"/>
              <w:ind w:firstLine="0"/>
              <w:jc w:val="center"/>
              <w:rPr>
                <w:sz w:val="22"/>
                <w:lang w:val="uk-UA"/>
              </w:rPr>
            </w:pPr>
            <w:r w:rsidRPr="009459AB">
              <w:rPr>
                <w:sz w:val="22"/>
                <w:lang w:val="uk-UA"/>
              </w:rPr>
              <w:t>4.</w:t>
            </w:r>
          </w:p>
        </w:tc>
        <w:tc>
          <w:tcPr>
            <w:tcW w:w="7088" w:type="dxa"/>
          </w:tcPr>
          <w:p w14:paraId="2F70229D" w14:textId="77777777" w:rsidR="00E315C6" w:rsidRPr="009459AB" w:rsidRDefault="00E315C6" w:rsidP="00E315C6">
            <w:pPr>
              <w:widowControl w:val="0"/>
              <w:spacing w:line="276" w:lineRule="auto"/>
              <w:ind w:firstLine="0"/>
              <w:rPr>
                <w:bCs/>
                <w:sz w:val="24"/>
                <w:szCs w:val="24"/>
                <w:lang w:val="uk-UA"/>
              </w:rPr>
            </w:pPr>
            <w:r w:rsidRPr="009459AB">
              <w:rPr>
                <w:sz w:val="24"/>
                <w:lang w:val="uk-UA"/>
              </w:rPr>
              <w:t>Тема</w:t>
            </w:r>
            <w:r w:rsidRPr="009459AB">
              <w:rPr>
                <w:sz w:val="24"/>
              </w:rPr>
              <w:t xml:space="preserve"> </w:t>
            </w:r>
            <w:r w:rsidRPr="009459AB">
              <w:rPr>
                <w:sz w:val="24"/>
                <w:lang w:val="uk-UA"/>
              </w:rPr>
              <w:t xml:space="preserve">4. </w:t>
            </w:r>
            <w:r w:rsidRPr="009459AB">
              <w:rPr>
                <w:sz w:val="24"/>
              </w:rPr>
              <w:t xml:space="preserve">Феномен </w:t>
            </w:r>
            <w:proofErr w:type="spellStart"/>
            <w:r w:rsidRPr="009459AB">
              <w:rPr>
                <w:sz w:val="24"/>
              </w:rPr>
              <w:t>автономії</w:t>
            </w:r>
            <w:proofErr w:type="spellEnd"/>
            <w:r w:rsidRPr="009459AB">
              <w:rPr>
                <w:sz w:val="24"/>
              </w:rPr>
              <w:t xml:space="preserve"> </w:t>
            </w:r>
            <w:proofErr w:type="spellStart"/>
            <w:r w:rsidRPr="009459AB">
              <w:rPr>
                <w:sz w:val="24"/>
              </w:rPr>
              <w:t>університетів</w:t>
            </w:r>
            <w:proofErr w:type="spellEnd"/>
            <w:r w:rsidRPr="009459AB">
              <w:rPr>
                <w:sz w:val="24"/>
              </w:rPr>
              <w:t xml:space="preserve">: </w:t>
            </w:r>
            <w:proofErr w:type="spellStart"/>
            <w:r w:rsidRPr="009459AB">
              <w:rPr>
                <w:sz w:val="24"/>
              </w:rPr>
              <w:t>традиція</w:t>
            </w:r>
            <w:proofErr w:type="spellEnd"/>
            <w:r w:rsidRPr="009459AB">
              <w:rPr>
                <w:sz w:val="24"/>
              </w:rPr>
              <w:t xml:space="preserve"> і </w:t>
            </w:r>
            <w:proofErr w:type="spellStart"/>
            <w:r w:rsidRPr="009459AB">
              <w:rPr>
                <w:sz w:val="24"/>
              </w:rPr>
              <w:t>сучасність</w:t>
            </w:r>
            <w:proofErr w:type="spellEnd"/>
          </w:p>
        </w:tc>
        <w:tc>
          <w:tcPr>
            <w:tcW w:w="992" w:type="dxa"/>
          </w:tcPr>
          <w:p w14:paraId="7BECA285" w14:textId="3680D4C5"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6E7AD5FD" w14:textId="77777777" w:rsidTr="00B4553A">
        <w:trPr>
          <w:jc w:val="center"/>
        </w:trPr>
        <w:tc>
          <w:tcPr>
            <w:tcW w:w="1139" w:type="dxa"/>
          </w:tcPr>
          <w:p w14:paraId="3666385C" w14:textId="77777777" w:rsidR="00E315C6" w:rsidRPr="009459AB" w:rsidRDefault="00E315C6" w:rsidP="00E315C6">
            <w:pPr>
              <w:widowControl w:val="0"/>
              <w:spacing w:line="276" w:lineRule="auto"/>
              <w:ind w:firstLine="0"/>
              <w:jc w:val="center"/>
              <w:rPr>
                <w:sz w:val="22"/>
                <w:lang w:val="uk-UA"/>
              </w:rPr>
            </w:pPr>
            <w:r w:rsidRPr="009459AB">
              <w:rPr>
                <w:sz w:val="22"/>
                <w:lang w:val="uk-UA"/>
              </w:rPr>
              <w:t>5.</w:t>
            </w:r>
          </w:p>
        </w:tc>
        <w:tc>
          <w:tcPr>
            <w:tcW w:w="7088" w:type="dxa"/>
          </w:tcPr>
          <w:p w14:paraId="0A8CEFF3" w14:textId="77777777" w:rsidR="00E315C6" w:rsidRPr="009459AB" w:rsidRDefault="00E315C6" w:rsidP="00E315C6">
            <w:pPr>
              <w:widowControl w:val="0"/>
              <w:spacing w:line="276" w:lineRule="auto"/>
              <w:ind w:firstLine="0"/>
              <w:rPr>
                <w:bCs/>
                <w:sz w:val="24"/>
                <w:szCs w:val="24"/>
                <w:lang w:val="uk-UA"/>
              </w:rPr>
            </w:pPr>
            <w:r w:rsidRPr="009459AB">
              <w:rPr>
                <w:sz w:val="24"/>
                <w:lang w:val="uk-UA"/>
              </w:rPr>
              <w:t>Тема 5. Європейський простір вищої освіти (</w:t>
            </w:r>
            <w:r w:rsidRPr="009459AB">
              <w:rPr>
                <w:sz w:val="24"/>
              </w:rPr>
              <w:t>EHEA</w:t>
            </w:r>
            <w:r w:rsidRPr="009459AB">
              <w:rPr>
                <w:sz w:val="24"/>
                <w:lang w:val="uk-UA"/>
              </w:rPr>
              <w:t xml:space="preserve">): </w:t>
            </w:r>
            <w:r w:rsidRPr="009459AB">
              <w:rPr>
                <w:spacing w:val="-2"/>
                <w:sz w:val="24"/>
                <w:lang w:val="uk-UA"/>
              </w:rPr>
              <w:t>історія і перспективи</w:t>
            </w:r>
          </w:p>
        </w:tc>
        <w:tc>
          <w:tcPr>
            <w:tcW w:w="992" w:type="dxa"/>
          </w:tcPr>
          <w:p w14:paraId="5BDDFE8A" w14:textId="076F6043"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0298F43B" w14:textId="77777777" w:rsidTr="00B4553A">
        <w:trPr>
          <w:jc w:val="center"/>
        </w:trPr>
        <w:tc>
          <w:tcPr>
            <w:tcW w:w="1139" w:type="dxa"/>
          </w:tcPr>
          <w:p w14:paraId="79702D4A" w14:textId="77777777" w:rsidR="00E315C6" w:rsidRPr="009459AB" w:rsidRDefault="00E315C6" w:rsidP="00E315C6">
            <w:pPr>
              <w:widowControl w:val="0"/>
              <w:spacing w:line="276" w:lineRule="auto"/>
              <w:ind w:firstLine="0"/>
              <w:jc w:val="center"/>
              <w:rPr>
                <w:sz w:val="22"/>
                <w:lang w:val="uk-UA"/>
              </w:rPr>
            </w:pPr>
            <w:r w:rsidRPr="009459AB">
              <w:rPr>
                <w:sz w:val="22"/>
                <w:lang w:val="uk-UA"/>
              </w:rPr>
              <w:t>6.</w:t>
            </w:r>
          </w:p>
        </w:tc>
        <w:tc>
          <w:tcPr>
            <w:tcW w:w="7088" w:type="dxa"/>
          </w:tcPr>
          <w:p w14:paraId="5F865CC1" w14:textId="77777777" w:rsidR="00E315C6" w:rsidRPr="009459AB" w:rsidRDefault="00E315C6" w:rsidP="00E315C6">
            <w:pPr>
              <w:widowControl w:val="0"/>
              <w:spacing w:line="276" w:lineRule="auto"/>
              <w:ind w:firstLine="0"/>
              <w:rPr>
                <w:bCs/>
                <w:sz w:val="24"/>
                <w:szCs w:val="24"/>
                <w:lang w:val="uk-UA"/>
              </w:rPr>
            </w:pPr>
            <w:r w:rsidRPr="009459AB">
              <w:rPr>
                <w:sz w:val="24"/>
                <w:lang w:val="uk-UA"/>
              </w:rPr>
              <w:t>Тема</w:t>
            </w:r>
            <w:r w:rsidRPr="009459AB">
              <w:rPr>
                <w:spacing w:val="-2"/>
                <w:sz w:val="24"/>
              </w:rPr>
              <w:t xml:space="preserve"> </w:t>
            </w:r>
            <w:r w:rsidRPr="009459AB">
              <w:rPr>
                <w:spacing w:val="-2"/>
                <w:sz w:val="24"/>
                <w:lang w:val="uk-UA"/>
              </w:rPr>
              <w:t xml:space="preserve">6. </w:t>
            </w:r>
            <w:proofErr w:type="spellStart"/>
            <w:r w:rsidRPr="009459AB">
              <w:rPr>
                <w:spacing w:val="-2"/>
                <w:sz w:val="24"/>
              </w:rPr>
              <w:t>Європейський</w:t>
            </w:r>
            <w:proofErr w:type="spellEnd"/>
            <w:r w:rsidRPr="009459AB">
              <w:rPr>
                <w:spacing w:val="-2"/>
                <w:sz w:val="24"/>
              </w:rPr>
              <w:t xml:space="preserve"> </w:t>
            </w:r>
            <w:proofErr w:type="spellStart"/>
            <w:r w:rsidRPr="009459AB">
              <w:rPr>
                <w:spacing w:val="-2"/>
                <w:sz w:val="24"/>
              </w:rPr>
              <w:t>дослідницький</w:t>
            </w:r>
            <w:proofErr w:type="spellEnd"/>
            <w:r w:rsidRPr="009459AB">
              <w:rPr>
                <w:sz w:val="24"/>
              </w:rPr>
              <w:t xml:space="preserve"> </w:t>
            </w:r>
            <w:proofErr w:type="spellStart"/>
            <w:r w:rsidRPr="009459AB">
              <w:rPr>
                <w:spacing w:val="-2"/>
                <w:sz w:val="24"/>
              </w:rPr>
              <w:t>простір</w:t>
            </w:r>
            <w:proofErr w:type="spellEnd"/>
            <w:r w:rsidRPr="009459AB">
              <w:rPr>
                <w:spacing w:val="-2"/>
                <w:sz w:val="24"/>
              </w:rPr>
              <w:t xml:space="preserve"> </w:t>
            </w:r>
            <w:r w:rsidRPr="009459AB">
              <w:rPr>
                <w:sz w:val="24"/>
              </w:rPr>
              <w:t>(ERA):</w:t>
            </w:r>
            <w:r w:rsidRPr="009459AB">
              <w:rPr>
                <w:spacing w:val="80"/>
                <w:sz w:val="24"/>
              </w:rPr>
              <w:t xml:space="preserve"> </w:t>
            </w:r>
            <w:proofErr w:type="spellStart"/>
            <w:r w:rsidRPr="009459AB">
              <w:rPr>
                <w:sz w:val="24"/>
              </w:rPr>
              <w:t>ґенеза</w:t>
            </w:r>
            <w:proofErr w:type="spellEnd"/>
            <w:r w:rsidRPr="009459AB">
              <w:rPr>
                <w:sz w:val="24"/>
              </w:rPr>
              <w:t>,</w:t>
            </w:r>
            <w:r w:rsidRPr="009459AB">
              <w:rPr>
                <w:spacing w:val="80"/>
                <w:sz w:val="24"/>
              </w:rPr>
              <w:t xml:space="preserve"> </w:t>
            </w:r>
            <w:r w:rsidRPr="009459AB">
              <w:rPr>
                <w:sz w:val="24"/>
              </w:rPr>
              <w:t xml:space="preserve">структура, </w:t>
            </w:r>
            <w:proofErr w:type="spellStart"/>
            <w:r w:rsidRPr="009459AB">
              <w:rPr>
                <w:sz w:val="24"/>
              </w:rPr>
              <w:t>пріоритети</w:t>
            </w:r>
            <w:proofErr w:type="spellEnd"/>
            <w:r w:rsidRPr="009459AB">
              <w:rPr>
                <w:sz w:val="24"/>
              </w:rPr>
              <w:t xml:space="preserve"> </w:t>
            </w:r>
            <w:proofErr w:type="spellStart"/>
            <w:r w:rsidRPr="009459AB">
              <w:rPr>
                <w:sz w:val="24"/>
              </w:rPr>
              <w:t>розвитку</w:t>
            </w:r>
            <w:proofErr w:type="spellEnd"/>
          </w:p>
        </w:tc>
        <w:tc>
          <w:tcPr>
            <w:tcW w:w="992" w:type="dxa"/>
          </w:tcPr>
          <w:p w14:paraId="40A12F1B" w14:textId="56CCA3E2"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3F62EDBF" w14:textId="77777777" w:rsidTr="00B4553A">
        <w:trPr>
          <w:jc w:val="center"/>
        </w:trPr>
        <w:tc>
          <w:tcPr>
            <w:tcW w:w="1139" w:type="dxa"/>
          </w:tcPr>
          <w:p w14:paraId="40DE319B" w14:textId="77777777" w:rsidR="00E315C6" w:rsidRPr="009459AB" w:rsidRDefault="00E315C6" w:rsidP="00B4553A">
            <w:pPr>
              <w:widowControl w:val="0"/>
              <w:spacing w:line="276" w:lineRule="auto"/>
              <w:ind w:firstLine="0"/>
              <w:jc w:val="center"/>
              <w:rPr>
                <w:sz w:val="22"/>
                <w:lang w:val="uk-UA"/>
              </w:rPr>
            </w:pPr>
          </w:p>
        </w:tc>
        <w:tc>
          <w:tcPr>
            <w:tcW w:w="7088" w:type="dxa"/>
          </w:tcPr>
          <w:p w14:paraId="2721EDAA" w14:textId="77777777" w:rsidR="00E315C6" w:rsidRPr="009459AB" w:rsidRDefault="00E315C6" w:rsidP="00B4553A">
            <w:pPr>
              <w:widowControl w:val="0"/>
              <w:spacing w:line="276" w:lineRule="auto"/>
              <w:ind w:firstLine="0"/>
              <w:jc w:val="right"/>
              <w:rPr>
                <w:b/>
                <w:i/>
                <w:sz w:val="22"/>
                <w:lang w:val="uk-UA"/>
              </w:rPr>
            </w:pPr>
            <w:r w:rsidRPr="009459AB">
              <w:rPr>
                <w:b/>
                <w:i/>
                <w:sz w:val="22"/>
                <w:lang w:val="uk-UA"/>
              </w:rPr>
              <w:t>Разом за змістовим модулем 1</w:t>
            </w:r>
          </w:p>
        </w:tc>
        <w:tc>
          <w:tcPr>
            <w:tcW w:w="992" w:type="dxa"/>
          </w:tcPr>
          <w:p w14:paraId="5BA761E1" w14:textId="4DDFF91B" w:rsidR="00E315C6" w:rsidRPr="009459AB" w:rsidRDefault="00E315C6" w:rsidP="00B4553A">
            <w:pPr>
              <w:widowControl w:val="0"/>
              <w:spacing w:line="276" w:lineRule="auto"/>
              <w:ind w:firstLine="0"/>
              <w:jc w:val="center"/>
              <w:rPr>
                <w:b/>
                <w:sz w:val="22"/>
                <w:lang w:val="uk-UA"/>
              </w:rPr>
            </w:pPr>
            <w:r w:rsidRPr="009459AB">
              <w:rPr>
                <w:b/>
                <w:sz w:val="22"/>
                <w:lang w:val="uk-UA"/>
              </w:rPr>
              <w:t>6</w:t>
            </w:r>
          </w:p>
        </w:tc>
      </w:tr>
      <w:tr w:rsidR="00E315C6" w:rsidRPr="009459AB" w14:paraId="43C41598" w14:textId="77777777" w:rsidTr="00B4553A">
        <w:trPr>
          <w:jc w:val="center"/>
        </w:trPr>
        <w:tc>
          <w:tcPr>
            <w:tcW w:w="9219" w:type="dxa"/>
            <w:gridSpan w:val="3"/>
          </w:tcPr>
          <w:p w14:paraId="51479FA3" w14:textId="77777777" w:rsidR="00E315C6" w:rsidRPr="009459AB" w:rsidRDefault="00E315C6" w:rsidP="00B4553A">
            <w:pPr>
              <w:widowControl w:val="0"/>
              <w:spacing w:line="276" w:lineRule="auto"/>
              <w:ind w:firstLine="0"/>
              <w:jc w:val="left"/>
              <w:rPr>
                <w:b/>
                <w:sz w:val="22"/>
                <w:lang w:val="uk-UA"/>
              </w:rPr>
            </w:pPr>
            <w:r w:rsidRPr="009459AB">
              <w:rPr>
                <w:b/>
                <w:color w:val="000000"/>
                <w:sz w:val="22"/>
                <w:lang w:val="uk-UA"/>
              </w:rPr>
              <w:t xml:space="preserve">Змістовий модуль 2. </w:t>
            </w:r>
            <w:proofErr w:type="spellStart"/>
            <w:r w:rsidRPr="009459AB">
              <w:rPr>
                <w:b/>
                <w:iCs/>
                <w:sz w:val="24"/>
              </w:rPr>
              <w:t>Теоретичні</w:t>
            </w:r>
            <w:proofErr w:type="spellEnd"/>
            <w:r w:rsidRPr="009459AB">
              <w:rPr>
                <w:b/>
                <w:iCs/>
                <w:spacing w:val="-4"/>
                <w:sz w:val="24"/>
              </w:rPr>
              <w:t xml:space="preserve"> </w:t>
            </w:r>
            <w:proofErr w:type="spellStart"/>
            <w:r w:rsidRPr="009459AB">
              <w:rPr>
                <w:b/>
                <w:iCs/>
                <w:sz w:val="24"/>
              </w:rPr>
              <w:t>основи</w:t>
            </w:r>
            <w:proofErr w:type="spellEnd"/>
            <w:r w:rsidRPr="009459AB">
              <w:rPr>
                <w:b/>
                <w:iCs/>
                <w:spacing w:val="-1"/>
                <w:sz w:val="24"/>
              </w:rPr>
              <w:t xml:space="preserve"> </w:t>
            </w:r>
            <w:proofErr w:type="spellStart"/>
            <w:r w:rsidRPr="009459AB">
              <w:rPr>
                <w:b/>
                <w:iCs/>
                <w:sz w:val="24"/>
              </w:rPr>
              <w:t>проєктної</w:t>
            </w:r>
            <w:proofErr w:type="spellEnd"/>
            <w:r w:rsidRPr="009459AB">
              <w:rPr>
                <w:b/>
                <w:iCs/>
                <w:spacing w:val="-4"/>
                <w:sz w:val="24"/>
              </w:rPr>
              <w:t xml:space="preserve"> </w:t>
            </w:r>
            <w:proofErr w:type="spellStart"/>
            <w:r w:rsidRPr="009459AB">
              <w:rPr>
                <w:b/>
                <w:iCs/>
                <w:spacing w:val="-2"/>
                <w:sz w:val="24"/>
              </w:rPr>
              <w:t>діяльності</w:t>
            </w:r>
            <w:proofErr w:type="spellEnd"/>
          </w:p>
        </w:tc>
      </w:tr>
      <w:tr w:rsidR="00E315C6" w:rsidRPr="009459AB" w14:paraId="32B4920F" w14:textId="77777777" w:rsidTr="00B4553A">
        <w:trPr>
          <w:jc w:val="center"/>
        </w:trPr>
        <w:tc>
          <w:tcPr>
            <w:tcW w:w="1139" w:type="dxa"/>
          </w:tcPr>
          <w:p w14:paraId="3EE25552" w14:textId="38008067" w:rsidR="00E315C6" w:rsidRPr="009459AB" w:rsidRDefault="00E315C6" w:rsidP="00B4553A">
            <w:pPr>
              <w:widowControl w:val="0"/>
              <w:spacing w:line="276" w:lineRule="auto"/>
              <w:ind w:firstLine="0"/>
              <w:jc w:val="center"/>
              <w:rPr>
                <w:sz w:val="22"/>
                <w:lang w:val="uk-UA"/>
              </w:rPr>
            </w:pPr>
            <w:r w:rsidRPr="009459AB">
              <w:rPr>
                <w:sz w:val="22"/>
                <w:lang w:val="uk-UA"/>
              </w:rPr>
              <w:t>7.</w:t>
            </w:r>
          </w:p>
        </w:tc>
        <w:tc>
          <w:tcPr>
            <w:tcW w:w="7088" w:type="dxa"/>
          </w:tcPr>
          <w:p w14:paraId="0BF0127E" w14:textId="3DE23463" w:rsidR="00E315C6" w:rsidRPr="009459AB" w:rsidRDefault="00E315C6" w:rsidP="00B4553A">
            <w:pPr>
              <w:widowControl w:val="0"/>
              <w:spacing w:line="276" w:lineRule="auto"/>
              <w:ind w:firstLine="0"/>
              <w:rPr>
                <w:sz w:val="24"/>
                <w:szCs w:val="24"/>
                <w:lang w:val="uk-UA"/>
              </w:rPr>
            </w:pPr>
            <w:r w:rsidRPr="009459AB">
              <w:rPr>
                <w:sz w:val="24"/>
                <w:szCs w:val="24"/>
                <w:lang w:val="uk-UA"/>
              </w:rPr>
              <w:t xml:space="preserve">Тема 7. </w:t>
            </w:r>
            <w:proofErr w:type="spellStart"/>
            <w:r w:rsidRPr="009459AB">
              <w:rPr>
                <w:spacing w:val="-2"/>
                <w:sz w:val="24"/>
              </w:rPr>
              <w:t>Сутність</w:t>
            </w:r>
            <w:proofErr w:type="spellEnd"/>
            <w:r w:rsidRPr="009459AB">
              <w:rPr>
                <w:spacing w:val="-2"/>
                <w:sz w:val="24"/>
              </w:rPr>
              <w:t xml:space="preserve"> </w:t>
            </w:r>
            <w:proofErr w:type="spellStart"/>
            <w:r w:rsidRPr="009459AB">
              <w:rPr>
                <w:spacing w:val="-2"/>
                <w:sz w:val="24"/>
              </w:rPr>
              <w:t>проектної</w:t>
            </w:r>
            <w:proofErr w:type="spellEnd"/>
            <w:r w:rsidRPr="009459AB">
              <w:rPr>
                <w:spacing w:val="-2"/>
                <w:sz w:val="24"/>
              </w:rPr>
              <w:t xml:space="preserve"> </w:t>
            </w:r>
            <w:proofErr w:type="spellStart"/>
            <w:r w:rsidRPr="009459AB">
              <w:rPr>
                <w:spacing w:val="-2"/>
                <w:sz w:val="24"/>
              </w:rPr>
              <w:t>діяльності</w:t>
            </w:r>
            <w:proofErr w:type="spellEnd"/>
            <w:r w:rsidRPr="009459AB">
              <w:rPr>
                <w:spacing w:val="-2"/>
                <w:sz w:val="24"/>
              </w:rPr>
              <w:t xml:space="preserve">: </w:t>
            </w:r>
            <w:proofErr w:type="spellStart"/>
            <w:r w:rsidRPr="009459AB">
              <w:rPr>
                <w:spacing w:val="-2"/>
                <w:sz w:val="24"/>
              </w:rPr>
              <w:t>поняття</w:t>
            </w:r>
            <w:proofErr w:type="spellEnd"/>
            <w:r w:rsidRPr="009459AB">
              <w:rPr>
                <w:spacing w:val="-2"/>
                <w:sz w:val="24"/>
              </w:rPr>
              <w:t xml:space="preserve">, </w:t>
            </w:r>
            <w:proofErr w:type="spellStart"/>
            <w:r w:rsidRPr="009459AB">
              <w:rPr>
                <w:spacing w:val="-2"/>
                <w:sz w:val="24"/>
              </w:rPr>
              <w:t>основні</w:t>
            </w:r>
            <w:proofErr w:type="spellEnd"/>
            <w:r w:rsidRPr="009459AB">
              <w:rPr>
                <w:spacing w:val="-2"/>
                <w:sz w:val="24"/>
              </w:rPr>
              <w:t xml:space="preserve"> характеристики.</w:t>
            </w:r>
            <w:r w:rsidRPr="009459AB">
              <w:rPr>
                <w:sz w:val="24"/>
              </w:rPr>
              <w:t xml:space="preserve"> </w:t>
            </w:r>
            <w:proofErr w:type="spellStart"/>
            <w:r w:rsidRPr="009459AB">
              <w:rPr>
                <w:sz w:val="24"/>
              </w:rPr>
              <w:t>Міжнародні</w:t>
            </w:r>
            <w:proofErr w:type="spellEnd"/>
            <w:r w:rsidRPr="009459AB">
              <w:rPr>
                <w:sz w:val="24"/>
              </w:rPr>
              <w:t xml:space="preserve"> </w:t>
            </w:r>
            <w:proofErr w:type="spellStart"/>
            <w:r w:rsidRPr="009459AB">
              <w:rPr>
                <w:sz w:val="24"/>
              </w:rPr>
              <w:t>стандарти</w:t>
            </w:r>
            <w:proofErr w:type="spellEnd"/>
            <w:r w:rsidRPr="009459AB">
              <w:rPr>
                <w:sz w:val="24"/>
              </w:rPr>
              <w:t xml:space="preserve"> з </w:t>
            </w:r>
            <w:proofErr w:type="spellStart"/>
            <w:r w:rsidRPr="009459AB">
              <w:rPr>
                <w:sz w:val="24"/>
              </w:rPr>
              <w:t>управління</w:t>
            </w:r>
            <w:proofErr w:type="spellEnd"/>
            <w:r w:rsidRPr="009459AB">
              <w:rPr>
                <w:sz w:val="24"/>
              </w:rPr>
              <w:t xml:space="preserve"> </w:t>
            </w:r>
            <w:proofErr w:type="spellStart"/>
            <w:r w:rsidRPr="009459AB">
              <w:rPr>
                <w:sz w:val="24"/>
              </w:rPr>
              <w:t>проєктами</w:t>
            </w:r>
            <w:proofErr w:type="spellEnd"/>
          </w:p>
        </w:tc>
        <w:tc>
          <w:tcPr>
            <w:tcW w:w="992" w:type="dxa"/>
          </w:tcPr>
          <w:p w14:paraId="14022E3D" w14:textId="2A00965A" w:rsidR="00E315C6" w:rsidRPr="009459AB" w:rsidRDefault="00E315C6" w:rsidP="00B4553A">
            <w:pPr>
              <w:widowControl w:val="0"/>
              <w:spacing w:line="276" w:lineRule="auto"/>
              <w:ind w:firstLine="0"/>
              <w:jc w:val="center"/>
              <w:rPr>
                <w:sz w:val="22"/>
                <w:lang w:val="uk-UA"/>
              </w:rPr>
            </w:pPr>
            <w:r w:rsidRPr="009459AB">
              <w:rPr>
                <w:sz w:val="22"/>
                <w:lang w:val="uk-UA"/>
              </w:rPr>
              <w:t>1</w:t>
            </w:r>
          </w:p>
        </w:tc>
      </w:tr>
      <w:tr w:rsidR="00E315C6" w:rsidRPr="009459AB" w14:paraId="68EDB4F3" w14:textId="77777777" w:rsidTr="00B4553A">
        <w:trPr>
          <w:jc w:val="center"/>
        </w:trPr>
        <w:tc>
          <w:tcPr>
            <w:tcW w:w="1139" w:type="dxa"/>
          </w:tcPr>
          <w:p w14:paraId="547D38D7" w14:textId="77777777" w:rsidR="00E315C6" w:rsidRPr="009459AB" w:rsidRDefault="00E315C6" w:rsidP="00E315C6">
            <w:pPr>
              <w:widowControl w:val="0"/>
              <w:spacing w:line="276" w:lineRule="auto"/>
              <w:ind w:firstLine="0"/>
              <w:jc w:val="center"/>
              <w:rPr>
                <w:sz w:val="22"/>
                <w:lang w:val="uk-UA"/>
              </w:rPr>
            </w:pPr>
            <w:r w:rsidRPr="009459AB">
              <w:rPr>
                <w:sz w:val="22"/>
                <w:lang w:val="uk-UA"/>
              </w:rPr>
              <w:t>8.</w:t>
            </w:r>
          </w:p>
        </w:tc>
        <w:tc>
          <w:tcPr>
            <w:tcW w:w="7088" w:type="dxa"/>
          </w:tcPr>
          <w:p w14:paraId="62FA7B07" w14:textId="77777777" w:rsidR="00E315C6" w:rsidRPr="009459AB" w:rsidRDefault="00E315C6" w:rsidP="00E315C6">
            <w:pPr>
              <w:widowControl w:val="0"/>
              <w:spacing w:line="276" w:lineRule="auto"/>
              <w:ind w:firstLine="0"/>
              <w:rPr>
                <w:sz w:val="22"/>
                <w:lang w:val="uk-UA"/>
              </w:rPr>
            </w:pPr>
            <w:r w:rsidRPr="009459AB">
              <w:rPr>
                <w:sz w:val="24"/>
                <w:szCs w:val="24"/>
                <w:lang w:val="uk-UA"/>
              </w:rPr>
              <w:t>Тема 8.</w:t>
            </w:r>
            <w:r w:rsidRPr="009459AB">
              <w:rPr>
                <w:sz w:val="24"/>
              </w:rPr>
              <w:t xml:space="preserve"> </w:t>
            </w:r>
            <w:proofErr w:type="spellStart"/>
            <w:r w:rsidRPr="009459AB">
              <w:rPr>
                <w:sz w:val="24"/>
              </w:rPr>
              <w:t>Формування</w:t>
            </w:r>
            <w:proofErr w:type="spellEnd"/>
            <w:r w:rsidRPr="009459AB">
              <w:rPr>
                <w:sz w:val="24"/>
              </w:rPr>
              <w:t xml:space="preserve"> та </w:t>
            </w:r>
            <w:proofErr w:type="spellStart"/>
            <w:r w:rsidRPr="009459AB">
              <w:rPr>
                <w:sz w:val="24"/>
              </w:rPr>
              <w:t>принципи</w:t>
            </w:r>
            <w:proofErr w:type="spellEnd"/>
            <w:r w:rsidRPr="009459AB">
              <w:rPr>
                <w:sz w:val="24"/>
              </w:rPr>
              <w:t xml:space="preserve"> </w:t>
            </w:r>
            <w:proofErr w:type="spellStart"/>
            <w:r w:rsidRPr="009459AB">
              <w:rPr>
                <w:sz w:val="24"/>
              </w:rPr>
              <w:t>аналізу</w:t>
            </w:r>
            <w:proofErr w:type="spellEnd"/>
            <w:r w:rsidRPr="009459AB">
              <w:rPr>
                <w:sz w:val="24"/>
              </w:rPr>
              <w:t xml:space="preserve"> </w:t>
            </w:r>
            <w:proofErr w:type="spellStart"/>
            <w:r w:rsidRPr="009459AB">
              <w:rPr>
                <w:sz w:val="24"/>
              </w:rPr>
              <w:t>ідей</w:t>
            </w:r>
            <w:proofErr w:type="spellEnd"/>
            <w:r w:rsidRPr="009459AB">
              <w:rPr>
                <w:sz w:val="24"/>
              </w:rPr>
              <w:t xml:space="preserve"> </w:t>
            </w:r>
            <w:proofErr w:type="spellStart"/>
            <w:r w:rsidRPr="009459AB">
              <w:rPr>
                <w:sz w:val="24"/>
              </w:rPr>
              <w:t>проєкту</w:t>
            </w:r>
            <w:proofErr w:type="spellEnd"/>
            <w:r w:rsidRPr="009459AB">
              <w:rPr>
                <w:sz w:val="24"/>
              </w:rPr>
              <w:t xml:space="preserve">. </w:t>
            </w:r>
            <w:proofErr w:type="spellStart"/>
            <w:r w:rsidRPr="009459AB">
              <w:rPr>
                <w:sz w:val="24"/>
              </w:rPr>
              <w:t>Обґрунтування</w:t>
            </w:r>
            <w:proofErr w:type="spellEnd"/>
            <w:r w:rsidRPr="009459AB">
              <w:rPr>
                <w:sz w:val="24"/>
              </w:rPr>
              <w:t xml:space="preserve"> </w:t>
            </w:r>
            <w:proofErr w:type="spellStart"/>
            <w:r w:rsidRPr="009459AB">
              <w:rPr>
                <w:sz w:val="24"/>
              </w:rPr>
              <w:t>доцільності</w:t>
            </w:r>
            <w:proofErr w:type="spellEnd"/>
            <w:r w:rsidRPr="009459AB">
              <w:rPr>
                <w:sz w:val="24"/>
              </w:rPr>
              <w:t xml:space="preserve"> </w:t>
            </w:r>
            <w:proofErr w:type="spellStart"/>
            <w:r w:rsidRPr="009459AB">
              <w:rPr>
                <w:sz w:val="24"/>
              </w:rPr>
              <w:t>проєкту</w:t>
            </w:r>
            <w:proofErr w:type="spellEnd"/>
          </w:p>
        </w:tc>
        <w:tc>
          <w:tcPr>
            <w:tcW w:w="992" w:type="dxa"/>
          </w:tcPr>
          <w:p w14:paraId="3E4E9D1A" w14:textId="3F7B43AE"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70D7D84B" w14:textId="77777777" w:rsidTr="00B4553A">
        <w:trPr>
          <w:jc w:val="center"/>
        </w:trPr>
        <w:tc>
          <w:tcPr>
            <w:tcW w:w="1139" w:type="dxa"/>
          </w:tcPr>
          <w:p w14:paraId="5797E6E4" w14:textId="77777777" w:rsidR="00E315C6" w:rsidRPr="009459AB" w:rsidRDefault="00E315C6" w:rsidP="00E315C6">
            <w:pPr>
              <w:widowControl w:val="0"/>
              <w:spacing w:line="276" w:lineRule="auto"/>
              <w:ind w:firstLine="0"/>
              <w:jc w:val="center"/>
              <w:rPr>
                <w:sz w:val="22"/>
                <w:lang w:val="uk-UA"/>
              </w:rPr>
            </w:pPr>
            <w:r w:rsidRPr="009459AB">
              <w:rPr>
                <w:sz w:val="22"/>
                <w:lang w:val="uk-UA"/>
              </w:rPr>
              <w:t>10.</w:t>
            </w:r>
          </w:p>
        </w:tc>
        <w:tc>
          <w:tcPr>
            <w:tcW w:w="7088" w:type="dxa"/>
          </w:tcPr>
          <w:p w14:paraId="7981A5D8" w14:textId="77777777" w:rsidR="00E315C6" w:rsidRPr="009459AB" w:rsidRDefault="00E315C6" w:rsidP="00E315C6">
            <w:pPr>
              <w:widowControl w:val="0"/>
              <w:spacing w:line="276" w:lineRule="auto"/>
              <w:ind w:firstLine="0"/>
              <w:rPr>
                <w:sz w:val="24"/>
                <w:szCs w:val="24"/>
                <w:lang w:val="uk-UA"/>
              </w:rPr>
            </w:pPr>
            <w:r w:rsidRPr="009459AB">
              <w:rPr>
                <w:sz w:val="24"/>
                <w:szCs w:val="24"/>
                <w:lang w:val="uk-UA"/>
              </w:rPr>
              <w:t xml:space="preserve">Тема 10. </w:t>
            </w:r>
            <w:proofErr w:type="spellStart"/>
            <w:r w:rsidRPr="009459AB">
              <w:rPr>
                <w:spacing w:val="-2"/>
                <w:sz w:val="24"/>
              </w:rPr>
              <w:t>Завдання</w:t>
            </w:r>
            <w:proofErr w:type="spellEnd"/>
            <w:r w:rsidRPr="009459AB">
              <w:rPr>
                <w:spacing w:val="-2"/>
                <w:sz w:val="24"/>
              </w:rPr>
              <w:t>,</w:t>
            </w:r>
            <w:r w:rsidRPr="009459AB">
              <w:rPr>
                <w:sz w:val="24"/>
              </w:rPr>
              <w:t xml:space="preserve"> </w:t>
            </w:r>
            <w:proofErr w:type="spellStart"/>
            <w:r w:rsidRPr="009459AB">
              <w:rPr>
                <w:spacing w:val="-2"/>
                <w:sz w:val="24"/>
              </w:rPr>
              <w:t>методи</w:t>
            </w:r>
            <w:proofErr w:type="spellEnd"/>
            <w:r w:rsidRPr="009459AB">
              <w:rPr>
                <w:spacing w:val="-2"/>
                <w:sz w:val="24"/>
              </w:rPr>
              <w:t xml:space="preserve">, </w:t>
            </w:r>
            <w:proofErr w:type="spellStart"/>
            <w:r w:rsidRPr="009459AB">
              <w:rPr>
                <w:spacing w:val="-2"/>
                <w:sz w:val="24"/>
              </w:rPr>
              <w:t>результати</w:t>
            </w:r>
            <w:proofErr w:type="spellEnd"/>
            <w:r w:rsidRPr="009459AB">
              <w:rPr>
                <w:sz w:val="24"/>
              </w:rPr>
              <w:t xml:space="preserve"> </w:t>
            </w:r>
            <w:proofErr w:type="spellStart"/>
            <w:r w:rsidRPr="009459AB">
              <w:rPr>
                <w:spacing w:val="-2"/>
                <w:sz w:val="24"/>
              </w:rPr>
              <w:t>проєкту</w:t>
            </w:r>
            <w:proofErr w:type="spellEnd"/>
            <w:r w:rsidRPr="009459AB">
              <w:rPr>
                <w:spacing w:val="-2"/>
                <w:sz w:val="24"/>
              </w:rPr>
              <w:t xml:space="preserve">. </w:t>
            </w:r>
            <w:proofErr w:type="spellStart"/>
            <w:r w:rsidRPr="009459AB">
              <w:rPr>
                <w:spacing w:val="-2"/>
                <w:sz w:val="24"/>
              </w:rPr>
              <w:t>Логіко</w:t>
            </w:r>
            <w:proofErr w:type="spellEnd"/>
            <w:r w:rsidRPr="009459AB">
              <w:rPr>
                <w:spacing w:val="-2"/>
                <w:sz w:val="24"/>
              </w:rPr>
              <w:t>-структурна</w:t>
            </w:r>
            <w:r w:rsidRPr="009459AB">
              <w:rPr>
                <w:spacing w:val="-5"/>
                <w:sz w:val="24"/>
              </w:rPr>
              <w:t xml:space="preserve"> </w:t>
            </w:r>
            <w:proofErr w:type="spellStart"/>
            <w:r w:rsidRPr="009459AB">
              <w:rPr>
                <w:spacing w:val="-2"/>
                <w:sz w:val="24"/>
              </w:rPr>
              <w:t>матриця</w:t>
            </w:r>
            <w:proofErr w:type="spellEnd"/>
            <w:r w:rsidRPr="009459AB">
              <w:rPr>
                <w:spacing w:val="-2"/>
                <w:sz w:val="24"/>
              </w:rPr>
              <w:t xml:space="preserve"> </w:t>
            </w:r>
            <w:proofErr w:type="spellStart"/>
            <w:r w:rsidRPr="009459AB">
              <w:rPr>
                <w:spacing w:val="-2"/>
                <w:sz w:val="24"/>
              </w:rPr>
              <w:t>проєкту</w:t>
            </w:r>
            <w:proofErr w:type="spellEnd"/>
          </w:p>
        </w:tc>
        <w:tc>
          <w:tcPr>
            <w:tcW w:w="992" w:type="dxa"/>
          </w:tcPr>
          <w:p w14:paraId="7DC45AAF" w14:textId="16AD80BB"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5B10DB51" w14:textId="77777777" w:rsidTr="00B4553A">
        <w:trPr>
          <w:jc w:val="center"/>
        </w:trPr>
        <w:tc>
          <w:tcPr>
            <w:tcW w:w="1139" w:type="dxa"/>
          </w:tcPr>
          <w:p w14:paraId="2391A4AB" w14:textId="77777777" w:rsidR="00E315C6" w:rsidRPr="009459AB" w:rsidRDefault="00E315C6" w:rsidP="00E315C6">
            <w:pPr>
              <w:widowControl w:val="0"/>
              <w:spacing w:line="276" w:lineRule="auto"/>
              <w:ind w:firstLine="0"/>
              <w:jc w:val="center"/>
              <w:rPr>
                <w:sz w:val="22"/>
                <w:lang w:val="uk-UA"/>
              </w:rPr>
            </w:pPr>
            <w:r w:rsidRPr="009459AB">
              <w:rPr>
                <w:sz w:val="22"/>
                <w:lang w:val="uk-UA"/>
              </w:rPr>
              <w:t>11.</w:t>
            </w:r>
          </w:p>
        </w:tc>
        <w:tc>
          <w:tcPr>
            <w:tcW w:w="7088" w:type="dxa"/>
          </w:tcPr>
          <w:p w14:paraId="2566EB7F" w14:textId="77777777" w:rsidR="00E315C6" w:rsidRPr="009459AB" w:rsidRDefault="00E315C6" w:rsidP="00E315C6">
            <w:pPr>
              <w:widowControl w:val="0"/>
              <w:spacing w:line="276" w:lineRule="auto"/>
              <w:ind w:firstLine="0"/>
              <w:rPr>
                <w:sz w:val="24"/>
                <w:szCs w:val="24"/>
                <w:lang w:val="uk-UA"/>
              </w:rPr>
            </w:pPr>
            <w:r w:rsidRPr="009459AB">
              <w:rPr>
                <w:sz w:val="24"/>
                <w:szCs w:val="24"/>
                <w:lang w:val="uk-UA"/>
              </w:rPr>
              <w:t xml:space="preserve">Тема 11. </w:t>
            </w:r>
            <w:r w:rsidRPr="009459AB">
              <w:rPr>
                <w:spacing w:val="-2"/>
                <w:sz w:val="24"/>
              </w:rPr>
              <w:t>SMART-</w:t>
            </w:r>
            <w:proofErr w:type="spellStart"/>
            <w:r w:rsidRPr="009459AB">
              <w:rPr>
                <w:spacing w:val="-2"/>
                <w:sz w:val="24"/>
              </w:rPr>
              <w:t>технологія</w:t>
            </w:r>
            <w:proofErr w:type="spellEnd"/>
            <w:r w:rsidRPr="009459AB">
              <w:rPr>
                <w:spacing w:val="-2"/>
                <w:sz w:val="24"/>
              </w:rPr>
              <w:t xml:space="preserve"> постановки</w:t>
            </w:r>
            <w:r w:rsidRPr="009459AB">
              <w:rPr>
                <w:sz w:val="24"/>
              </w:rPr>
              <w:t xml:space="preserve"> </w:t>
            </w:r>
            <w:proofErr w:type="spellStart"/>
            <w:r w:rsidRPr="009459AB">
              <w:rPr>
                <w:spacing w:val="-2"/>
                <w:sz w:val="24"/>
              </w:rPr>
              <w:t>цілей</w:t>
            </w:r>
            <w:proofErr w:type="spellEnd"/>
            <w:r w:rsidRPr="009459AB">
              <w:rPr>
                <w:spacing w:val="-2"/>
                <w:sz w:val="24"/>
              </w:rPr>
              <w:t xml:space="preserve">. </w:t>
            </w:r>
            <w:r w:rsidRPr="009459AB">
              <w:rPr>
                <w:sz w:val="24"/>
              </w:rPr>
              <w:t>SWOT-</w:t>
            </w:r>
            <w:proofErr w:type="spellStart"/>
            <w:r w:rsidRPr="009459AB">
              <w:rPr>
                <w:sz w:val="24"/>
              </w:rPr>
              <w:t>аналіз</w:t>
            </w:r>
            <w:proofErr w:type="spellEnd"/>
            <w:r w:rsidRPr="009459AB">
              <w:rPr>
                <w:spacing w:val="1"/>
                <w:sz w:val="24"/>
              </w:rPr>
              <w:t xml:space="preserve"> </w:t>
            </w:r>
            <w:r w:rsidRPr="009459AB">
              <w:rPr>
                <w:sz w:val="24"/>
              </w:rPr>
              <w:t>та</w:t>
            </w:r>
            <w:r w:rsidRPr="009459AB">
              <w:rPr>
                <w:spacing w:val="1"/>
                <w:sz w:val="24"/>
              </w:rPr>
              <w:t xml:space="preserve"> </w:t>
            </w:r>
            <w:proofErr w:type="spellStart"/>
            <w:r w:rsidRPr="009459AB">
              <w:rPr>
                <w:spacing w:val="-2"/>
                <w:sz w:val="24"/>
              </w:rPr>
              <w:t>визначення</w:t>
            </w:r>
            <w:proofErr w:type="spellEnd"/>
            <w:r w:rsidRPr="009459AB">
              <w:rPr>
                <w:spacing w:val="-2"/>
                <w:sz w:val="24"/>
              </w:rPr>
              <w:t xml:space="preserve"> </w:t>
            </w:r>
            <w:proofErr w:type="spellStart"/>
            <w:r w:rsidRPr="009459AB">
              <w:rPr>
                <w:sz w:val="24"/>
              </w:rPr>
              <w:t>стратегій</w:t>
            </w:r>
            <w:proofErr w:type="spellEnd"/>
            <w:r w:rsidRPr="009459AB">
              <w:rPr>
                <w:spacing w:val="-5"/>
                <w:sz w:val="24"/>
              </w:rPr>
              <w:t xml:space="preserve"> </w:t>
            </w:r>
            <w:proofErr w:type="spellStart"/>
            <w:r w:rsidRPr="009459AB">
              <w:rPr>
                <w:sz w:val="24"/>
              </w:rPr>
              <w:t>досягнення</w:t>
            </w:r>
            <w:proofErr w:type="spellEnd"/>
            <w:r w:rsidRPr="009459AB">
              <w:rPr>
                <w:spacing w:val="-5"/>
                <w:sz w:val="24"/>
              </w:rPr>
              <w:t xml:space="preserve"> </w:t>
            </w:r>
            <w:r w:rsidRPr="009459AB">
              <w:rPr>
                <w:spacing w:val="-4"/>
                <w:sz w:val="24"/>
              </w:rPr>
              <w:t>мети</w:t>
            </w:r>
          </w:p>
        </w:tc>
        <w:tc>
          <w:tcPr>
            <w:tcW w:w="992" w:type="dxa"/>
          </w:tcPr>
          <w:p w14:paraId="78652387" w14:textId="6BFFECD4"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310C4E6D" w14:textId="77777777" w:rsidTr="00B4553A">
        <w:trPr>
          <w:jc w:val="center"/>
        </w:trPr>
        <w:tc>
          <w:tcPr>
            <w:tcW w:w="1139" w:type="dxa"/>
          </w:tcPr>
          <w:p w14:paraId="30BA9435" w14:textId="77777777" w:rsidR="00E315C6" w:rsidRPr="009459AB" w:rsidRDefault="00E315C6" w:rsidP="00E315C6">
            <w:pPr>
              <w:widowControl w:val="0"/>
              <w:spacing w:line="276" w:lineRule="auto"/>
              <w:ind w:firstLine="0"/>
              <w:jc w:val="center"/>
              <w:rPr>
                <w:sz w:val="22"/>
                <w:lang w:val="uk-UA"/>
              </w:rPr>
            </w:pPr>
            <w:r w:rsidRPr="009459AB">
              <w:rPr>
                <w:sz w:val="22"/>
                <w:lang w:val="uk-UA"/>
              </w:rPr>
              <w:lastRenderedPageBreak/>
              <w:t>12.</w:t>
            </w:r>
          </w:p>
        </w:tc>
        <w:tc>
          <w:tcPr>
            <w:tcW w:w="7088" w:type="dxa"/>
          </w:tcPr>
          <w:p w14:paraId="00D490AC" w14:textId="77777777" w:rsidR="00E315C6" w:rsidRPr="009459AB" w:rsidRDefault="00E315C6" w:rsidP="00E315C6">
            <w:pPr>
              <w:widowControl w:val="0"/>
              <w:spacing w:line="276" w:lineRule="auto"/>
              <w:ind w:firstLine="0"/>
              <w:rPr>
                <w:sz w:val="24"/>
                <w:szCs w:val="24"/>
                <w:lang w:val="uk-UA"/>
              </w:rPr>
            </w:pPr>
            <w:r w:rsidRPr="009459AB">
              <w:rPr>
                <w:sz w:val="24"/>
                <w:szCs w:val="24"/>
                <w:lang w:val="uk-UA"/>
              </w:rPr>
              <w:t xml:space="preserve">Тема 12. </w:t>
            </w:r>
            <w:proofErr w:type="spellStart"/>
            <w:r w:rsidRPr="009459AB">
              <w:rPr>
                <w:sz w:val="24"/>
                <w:szCs w:val="24"/>
              </w:rPr>
              <w:t>Аналіз</w:t>
            </w:r>
            <w:proofErr w:type="spellEnd"/>
            <w:r w:rsidRPr="009459AB">
              <w:rPr>
                <w:sz w:val="24"/>
                <w:szCs w:val="24"/>
              </w:rPr>
              <w:t xml:space="preserve"> </w:t>
            </w:r>
            <w:proofErr w:type="spellStart"/>
            <w:r w:rsidRPr="009459AB">
              <w:rPr>
                <w:sz w:val="24"/>
                <w:szCs w:val="24"/>
              </w:rPr>
              <w:t>стандартної</w:t>
            </w:r>
            <w:proofErr w:type="spellEnd"/>
            <w:r w:rsidRPr="009459AB">
              <w:rPr>
                <w:sz w:val="24"/>
                <w:szCs w:val="24"/>
              </w:rPr>
              <w:t xml:space="preserve"> </w:t>
            </w:r>
            <w:proofErr w:type="spellStart"/>
            <w:r w:rsidRPr="009459AB">
              <w:rPr>
                <w:sz w:val="24"/>
                <w:szCs w:val="24"/>
              </w:rPr>
              <w:t>форми</w:t>
            </w:r>
            <w:proofErr w:type="spellEnd"/>
            <w:r w:rsidRPr="009459AB">
              <w:rPr>
                <w:sz w:val="24"/>
                <w:szCs w:val="24"/>
              </w:rPr>
              <w:t xml:space="preserve"> </w:t>
            </w:r>
            <w:proofErr w:type="spellStart"/>
            <w:r w:rsidRPr="009459AB">
              <w:rPr>
                <w:sz w:val="24"/>
                <w:szCs w:val="24"/>
              </w:rPr>
              <w:t>проєктної</w:t>
            </w:r>
            <w:proofErr w:type="spellEnd"/>
            <w:r w:rsidRPr="009459AB">
              <w:rPr>
                <w:sz w:val="24"/>
                <w:szCs w:val="24"/>
              </w:rPr>
              <w:t xml:space="preserve"> заявки</w:t>
            </w:r>
          </w:p>
        </w:tc>
        <w:tc>
          <w:tcPr>
            <w:tcW w:w="992" w:type="dxa"/>
          </w:tcPr>
          <w:p w14:paraId="75BEBAAC" w14:textId="6F30A532"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00EC8410" w14:textId="77777777" w:rsidTr="00B4553A">
        <w:trPr>
          <w:jc w:val="center"/>
        </w:trPr>
        <w:tc>
          <w:tcPr>
            <w:tcW w:w="1139" w:type="dxa"/>
          </w:tcPr>
          <w:p w14:paraId="402966DE" w14:textId="77777777" w:rsidR="00E315C6" w:rsidRPr="009459AB" w:rsidRDefault="00E315C6" w:rsidP="00B4553A">
            <w:pPr>
              <w:widowControl w:val="0"/>
              <w:spacing w:line="276" w:lineRule="auto"/>
              <w:ind w:firstLine="0"/>
              <w:rPr>
                <w:sz w:val="22"/>
                <w:highlight w:val="yellow"/>
                <w:lang w:val="uk-UA"/>
              </w:rPr>
            </w:pPr>
          </w:p>
        </w:tc>
        <w:tc>
          <w:tcPr>
            <w:tcW w:w="7088" w:type="dxa"/>
          </w:tcPr>
          <w:p w14:paraId="0F5C2021" w14:textId="77777777" w:rsidR="00E315C6" w:rsidRPr="009459AB" w:rsidRDefault="00E315C6" w:rsidP="00B4553A">
            <w:pPr>
              <w:widowControl w:val="0"/>
              <w:spacing w:line="276" w:lineRule="auto"/>
              <w:ind w:firstLine="0"/>
              <w:jc w:val="right"/>
              <w:rPr>
                <w:b/>
                <w:bCs/>
                <w:i/>
                <w:sz w:val="22"/>
                <w:lang w:val="uk-UA"/>
              </w:rPr>
            </w:pPr>
            <w:r w:rsidRPr="009459AB">
              <w:rPr>
                <w:b/>
                <w:i/>
                <w:sz w:val="22"/>
                <w:lang w:val="uk-UA"/>
              </w:rPr>
              <w:t>Разом за змістовим модулем 2</w:t>
            </w:r>
          </w:p>
        </w:tc>
        <w:tc>
          <w:tcPr>
            <w:tcW w:w="992" w:type="dxa"/>
          </w:tcPr>
          <w:p w14:paraId="5C493E6B" w14:textId="0ED49DB4" w:rsidR="00E315C6" w:rsidRPr="009459AB" w:rsidRDefault="00E315C6" w:rsidP="00B4553A">
            <w:pPr>
              <w:widowControl w:val="0"/>
              <w:spacing w:line="276" w:lineRule="auto"/>
              <w:ind w:firstLine="0"/>
              <w:jc w:val="center"/>
              <w:rPr>
                <w:b/>
                <w:sz w:val="22"/>
                <w:lang w:val="uk-UA"/>
              </w:rPr>
            </w:pPr>
            <w:r w:rsidRPr="009459AB">
              <w:rPr>
                <w:b/>
                <w:sz w:val="22"/>
                <w:lang w:val="uk-UA"/>
              </w:rPr>
              <w:t>5</w:t>
            </w:r>
          </w:p>
        </w:tc>
      </w:tr>
      <w:tr w:rsidR="00E315C6" w:rsidRPr="009459AB" w14:paraId="00F01BDF" w14:textId="77777777" w:rsidTr="00B4553A">
        <w:trPr>
          <w:jc w:val="center"/>
        </w:trPr>
        <w:tc>
          <w:tcPr>
            <w:tcW w:w="9219" w:type="dxa"/>
            <w:gridSpan w:val="3"/>
          </w:tcPr>
          <w:p w14:paraId="0C931097" w14:textId="77777777" w:rsidR="00E315C6" w:rsidRPr="009459AB" w:rsidRDefault="00E315C6" w:rsidP="00B4553A">
            <w:pPr>
              <w:spacing w:line="240" w:lineRule="auto"/>
              <w:ind w:firstLine="0"/>
              <w:jc w:val="left"/>
              <w:rPr>
                <w:b/>
                <w:i/>
                <w:sz w:val="22"/>
                <w:lang w:val="uk-UA"/>
              </w:rPr>
            </w:pPr>
            <w:r w:rsidRPr="009459AB">
              <w:rPr>
                <w:b/>
                <w:color w:val="000000"/>
                <w:sz w:val="22"/>
                <w:lang w:val="uk-UA"/>
              </w:rPr>
              <w:t xml:space="preserve">Змістовий модуль 3. </w:t>
            </w:r>
            <w:r w:rsidRPr="009459AB">
              <w:rPr>
                <w:b/>
                <w:iCs/>
                <w:sz w:val="24"/>
                <w:lang w:val="uk-UA"/>
              </w:rPr>
              <w:t>Програми</w:t>
            </w:r>
            <w:r w:rsidRPr="009459AB">
              <w:rPr>
                <w:b/>
                <w:iCs/>
                <w:spacing w:val="-4"/>
                <w:sz w:val="24"/>
                <w:lang w:val="uk-UA"/>
              </w:rPr>
              <w:t xml:space="preserve"> </w:t>
            </w:r>
            <w:r w:rsidRPr="009459AB">
              <w:rPr>
                <w:b/>
                <w:iCs/>
                <w:sz w:val="24"/>
                <w:lang w:val="uk-UA"/>
              </w:rPr>
              <w:t>ЄС</w:t>
            </w:r>
            <w:r w:rsidRPr="009459AB">
              <w:rPr>
                <w:b/>
                <w:iCs/>
                <w:spacing w:val="-5"/>
                <w:sz w:val="24"/>
                <w:lang w:val="uk-UA"/>
              </w:rPr>
              <w:t xml:space="preserve"> </w:t>
            </w:r>
            <w:r w:rsidRPr="009459AB">
              <w:rPr>
                <w:b/>
                <w:iCs/>
                <w:sz w:val="24"/>
                <w:lang w:val="uk-UA"/>
              </w:rPr>
              <w:t>із</w:t>
            </w:r>
            <w:r w:rsidRPr="009459AB">
              <w:rPr>
                <w:b/>
                <w:iCs/>
                <w:spacing w:val="-4"/>
                <w:sz w:val="24"/>
                <w:lang w:val="uk-UA"/>
              </w:rPr>
              <w:t xml:space="preserve"> </w:t>
            </w:r>
            <w:r w:rsidRPr="009459AB">
              <w:rPr>
                <w:b/>
                <w:iCs/>
                <w:sz w:val="24"/>
                <w:lang w:val="uk-UA"/>
              </w:rPr>
              <w:t>грантової</w:t>
            </w:r>
            <w:r w:rsidRPr="009459AB">
              <w:rPr>
                <w:b/>
                <w:iCs/>
                <w:spacing w:val="-12"/>
                <w:sz w:val="24"/>
                <w:lang w:val="uk-UA"/>
              </w:rPr>
              <w:t xml:space="preserve"> </w:t>
            </w:r>
            <w:r w:rsidRPr="009459AB">
              <w:rPr>
                <w:b/>
                <w:iCs/>
                <w:sz w:val="24"/>
                <w:lang w:val="uk-UA"/>
              </w:rPr>
              <w:t>підтримки</w:t>
            </w:r>
            <w:r w:rsidRPr="009459AB">
              <w:rPr>
                <w:b/>
                <w:iCs/>
                <w:spacing w:val="-4"/>
                <w:sz w:val="24"/>
                <w:lang w:val="uk-UA"/>
              </w:rPr>
              <w:t xml:space="preserve"> </w:t>
            </w:r>
            <w:r w:rsidRPr="009459AB">
              <w:rPr>
                <w:b/>
                <w:iCs/>
                <w:sz w:val="24"/>
                <w:lang w:val="uk-UA"/>
              </w:rPr>
              <w:t>академічної мобільності</w:t>
            </w:r>
            <w:r w:rsidRPr="009459AB">
              <w:rPr>
                <w:b/>
                <w:iCs/>
                <w:spacing w:val="40"/>
                <w:sz w:val="24"/>
                <w:lang w:val="uk-UA"/>
              </w:rPr>
              <w:t xml:space="preserve"> </w:t>
            </w:r>
            <w:r w:rsidRPr="009459AB">
              <w:rPr>
                <w:b/>
                <w:iCs/>
                <w:sz w:val="24"/>
                <w:lang w:val="uk-UA"/>
              </w:rPr>
              <w:t xml:space="preserve">та </w:t>
            </w:r>
            <w:proofErr w:type="spellStart"/>
            <w:r w:rsidRPr="009459AB">
              <w:rPr>
                <w:b/>
                <w:iCs/>
                <w:sz w:val="24"/>
                <w:lang w:val="uk-UA"/>
              </w:rPr>
              <w:t>проєктів</w:t>
            </w:r>
            <w:proofErr w:type="spellEnd"/>
            <w:r w:rsidRPr="009459AB">
              <w:rPr>
                <w:b/>
                <w:iCs/>
                <w:sz w:val="24"/>
                <w:lang w:val="uk-UA"/>
              </w:rPr>
              <w:t xml:space="preserve"> в галузі освіти і науки</w:t>
            </w:r>
          </w:p>
        </w:tc>
      </w:tr>
      <w:tr w:rsidR="00E315C6" w:rsidRPr="009459AB" w14:paraId="7F1C6DD1" w14:textId="77777777" w:rsidTr="00B4553A">
        <w:trPr>
          <w:jc w:val="center"/>
        </w:trPr>
        <w:tc>
          <w:tcPr>
            <w:tcW w:w="1139" w:type="dxa"/>
          </w:tcPr>
          <w:p w14:paraId="1669DCAB" w14:textId="77777777" w:rsidR="00E315C6" w:rsidRPr="009459AB" w:rsidRDefault="00E315C6" w:rsidP="00B4553A">
            <w:pPr>
              <w:widowControl w:val="0"/>
              <w:spacing w:line="276" w:lineRule="auto"/>
              <w:ind w:firstLine="0"/>
              <w:jc w:val="center"/>
              <w:rPr>
                <w:sz w:val="22"/>
                <w:lang w:val="uk-UA"/>
              </w:rPr>
            </w:pPr>
            <w:r w:rsidRPr="009459AB">
              <w:rPr>
                <w:sz w:val="22"/>
                <w:lang w:val="uk-UA"/>
              </w:rPr>
              <w:t>14.</w:t>
            </w:r>
          </w:p>
        </w:tc>
        <w:tc>
          <w:tcPr>
            <w:tcW w:w="7088" w:type="dxa"/>
          </w:tcPr>
          <w:p w14:paraId="7643531D" w14:textId="77777777" w:rsidR="00E315C6" w:rsidRPr="009459AB" w:rsidRDefault="00E315C6" w:rsidP="00B4553A">
            <w:pPr>
              <w:widowControl w:val="0"/>
              <w:spacing w:line="240" w:lineRule="auto"/>
              <w:ind w:firstLine="0"/>
              <w:rPr>
                <w:sz w:val="22"/>
                <w:lang w:val="uk-UA"/>
              </w:rPr>
            </w:pPr>
            <w:r w:rsidRPr="009459AB">
              <w:rPr>
                <w:sz w:val="24"/>
                <w:szCs w:val="24"/>
                <w:lang w:val="uk-UA"/>
              </w:rPr>
              <w:t xml:space="preserve">Тема 14. </w:t>
            </w:r>
            <w:proofErr w:type="spellStart"/>
            <w:r w:rsidRPr="009459AB">
              <w:rPr>
                <w:sz w:val="24"/>
              </w:rPr>
              <w:t>Ефективна</w:t>
            </w:r>
            <w:proofErr w:type="spellEnd"/>
            <w:r w:rsidRPr="009459AB">
              <w:rPr>
                <w:sz w:val="24"/>
              </w:rPr>
              <w:t xml:space="preserve"> </w:t>
            </w:r>
            <w:proofErr w:type="spellStart"/>
            <w:r w:rsidRPr="009459AB">
              <w:rPr>
                <w:sz w:val="24"/>
              </w:rPr>
              <w:t>презентація</w:t>
            </w:r>
            <w:proofErr w:type="spellEnd"/>
            <w:r w:rsidRPr="009459AB">
              <w:rPr>
                <w:sz w:val="24"/>
              </w:rPr>
              <w:t xml:space="preserve"> </w:t>
            </w:r>
            <w:proofErr w:type="spellStart"/>
            <w:r w:rsidRPr="009459AB">
              <w:rPr>
                <w:sz w:val="24"/>
              </w:rPr>
              <w:t>досвіду</w:t>
            </w:r>
            <w:proofErr w:type="spellEnd"/>
            <w:r w:rsidRPr="009459AB">
              <w:rPr>
                <w:sz w:val="24"/>
              </w:rPr>
              <w:t xml:space="preserve"> та </w:t>
            </w:r>
            <w:proofErr w:type="spellStart"/>
            <w:r w:rsidRPr="009459AB">
              <w:rPr>
                <w:sz w:val="24"/>
              </w:rPr>
              <w:t>планування</w:t>
            </w:r>
            <w:proofErr w:type="spellEnd"/>
            <w:r w:rsidRPr="009459AB">
              <w:rPr>
                <w:sz w:val="24"/>
              </w:rPr>
              <w:t xml:space="preserve"> </w:t>
            </w:r>
            <w:proofErr w:type="spellStart"/>
            <w:r w:rsidRPr="009459AB">
              <w:rPr>
                <w:sz w:val="24"/>
              </w:rPr>
              <w:t>наукового</w:t>
            </w:r>
            <w:proofErr w:type="spellEnd"/>
            <w:r w:rsidRPr="009459AB">
              <w:rPr>
                <w:sz w:val="24"/>
              </w:rPr>
              <w:t xml:space="preserve"> </w:t>
            </w:r>
            <w:proofErr w:type="spellStart"/>
            <w:r w:rsidRPr="009459AB">
              <w:rPr>
                <w:sz w:val="24"/>
              </w:rPr>
              <w:t>стажування</w:t>
            </w:r>
            <w:proofErr w:type="spellEnd"/>
          </w:p>
        </w:tc>
        <w:tc>
          <w:tcPr>
            <w:tcW w:w="992" w:type="dxa"/>
          </w:tcPr>
          <w:p w14:paraId="0FD87C12" w14:textId="17D8EEB8" w:rsidR="00E315C6" w:rsidRPr="009459AB" w:rsidRDefault="00E315C6" w:rsidP="00B4553A">
            <w:pPr>
              <w:widowControl w:val="0"/>
              <w:spacing w:line="276" w:lineRule="auto"/>
              <w:ind w:firstLine="0"/>
              <w:jc w:val="center"/>
              <w:rPr>
                <w:sz w:val="22"/>
                <w:lang w:val="uk-UA"/>
              </w:rPr>
            </w:pPr>
            <w:r w:rsidRPr="009459AB">
              <w:rPr>
                <w:sz w:val="22"/>
                <w:lang w:val="uk-UA"/>
              </w:rPr>
              <w:t>1</w:t>
            </w:r>
          </w:p>
        </w:tc>
      </w:tr>
      <w:tr w:rsidR="00E315C6" w:rsidRPr="009459AB" w14:paraId="627F3C70" w14:textId="77777777" w:rsidTr="00B4553A">
        <w:trPr>
          <w:jc w:val="center"/>
        </w:trPr>
        <w:tc>
          <w:tcPr>
            <w:tcW w:w="1139" w:type="dxa"/>
          </w:tcPr>
          <w:p w14:paraId="34D744E2" w14:textId="45FCD9D2" w:rsidR="00E315C6" w:rsidRPr="009459AB" w:rsidRDefault="00E315C6" w:rsidP="00E315C6">
            <w:pPr>
              <w:widowControl w:val="0"/>
              <w:spacing w:line="276" w:lineRule="auto"/>
              <w:ind w:firstLine="0"/>
              <w:jc w:val="center"/>
              <w:rPr>
                <w:sz w:val="22"/>
                <w:lang w:val="uk-UA"/>
              </w:rPr>
            </w:pPr>
            <w:r w:rsidRPr="009459AB">
              <w:rPr>
                <w:sz w:val="22"/>
                <w:lang w:val="uk-UA"/>
              </w:rPr>
              <w:t>15.</w:t>
            </w:r>
          </w:p>
        </w:tc>
        <w:tc>
          <w:tcPr>
            <w:tcW w:w="7088" w:type="dxa"/>
          </w:tcPr>
          <w:p w14:paraId="417A6798" w14:textId="463E738C" w:rsidR="00E315C6" w:rsidRPr="009459AB" w:rsidRDefault="00E315C6" w:rsidP="00E315C6">
            <w:pPr>
              <w:widowControl w:val="0"/>
              <w:spacing w:line="240" w:lineRule="auto"/>
              <w:ind w:firstLine="0"/>
              <w:rPr>
                <w:sz w:val="24"/>
                <w:szCs w:val="24"/>
                <w:lang w:val="uk-UA"/>
              </w:rPr>
            </w:pPr>
            <w:r w:rsidRPr="009459AB">
              <w:rPr>
                <w:sz w:val="24"/>
                <w:szCs w:val="24"/>
                <w:lang w:val="uk-UA"/>
              </w:rPr>
              <w:t>Тема 15.</w:t>
            </w:r>
            <w:r w:rsidRPr="009459AB">
              <w:rPr>
                <w:sz w:val="24"/>
              </w:rPr>
              <w:t xml:space="preserve"> </w:t>
            </w:r>
            <w:proofErr w:type="spellStart"/>
            <w:r w:rsidRPr="009459AB">
              <w:rPr>
                <w:sz w:val="24"/>
              </w:rPr>
              <w:t>Програми</w:t>
            </w:r>
            <w:proofErr w:type="spellEnd"/>
            <w:r w:rsidRPr="009459AB">
              <w:rPr>
                <w:sz w:val="24"/>
              </w:rPr>
              <w:t xml:space="preserve"> ЄС </w:t>
            </w:r>
            <w:proofErr w:type="spellStart"/>
            <w:r w:rsidRPr="009459AB">
              <w:rPr>
                <w:sz w:val="24"/>
              </w:rPr>
              <w:t>із</w:t>
            </w:r>
            <w:proofErr w:type="spellEnd"/>
            <w:r w:rsidRPr="009459AB">
              <w:rPr>
                <w:sz w:val="24"/>
              </w:rPr>
              <w:t xml:space="preserve"> </w:t>
            </w:r>
            <w:proofErr w:type="spellStart"/>
            <w:r w:rsidRPr="009459AB">
              <w:rPr>
                <w:sz w:val="24"/>
              </w:rPr>
              <w:t>підтримки</w:t>
            </w:r>
            <w:proofErr w:type="spellEnd"/>
            <w:r w:rsidRPr="009459AB">
              <w:rPr>
                <w:sz w:val="24"/>
              </w:rPr>
              <w:t xml:space="preserve"> </w:t>
            </w:r>
            <w:proofErr w:type="spellStart"/>
            <w:r w:rsidRPr="009459AB">
              <w:rPr>
                <w:sz w:val="24"/>
              </w:rPr>
              <w:t>проєктів</w:t>
            </w:r>
            <w:proofErr w:type="spellEnd"/>
            <w:r w:rsidRPr="009459AB">
              <w:rPr>
                <w:sz w:val="24"/>
              </w:rPr>
              <w:t xml:space="preserve"> в </w:t>
            </w:r>
            <w:proofErr w:type="spellStart"/>
            <w:r w:rsidRPr="009459AB">
              <w:rPr>
                <w:sz w:val="24"/>
              </w:rPr>
              <w:t>галузі</w:t>
            </w:r>
            <w:proofErr w:type="spellEnd"/>
            <w:r w:rsidRPr="009459AB">
              <w:rPr>
                <w:sz w:val="24"/>
              </w:rPr>
              <w:t xml:space="preserve"> </w:t>
            </w:r>
            <w:proofErr w:type="spellStart"/>
            <w:r w:rsidRPr="009459AB">
              <w:rPr>
                <w:sz w:val="24"/>
              </w:rPr>
              <w:t>освіти</w:t>
            </w:r>
            <w:proofErr w:type="spellEnd"/>
          </w:p>
        </w:tc>
        <w:tc>
          <w:tcPr>
            <w:tcW w:w="992" w:type="dxa"/>
          </w:tcPr>
          <w:p w14:paraId="0FE515BA" w14:textId="7B2A12E7"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644AC295" w14:textId="77777777" w:rsidTr="00B4553A">
        <w:trPr>
          <w:jc w:val="center"/>
        </w:trPr>
        <w:tc>
          <w:tcPr>
            <w:tcW w:w="1139" w:type="dxa"/>
          </w:tcPr>
          <w:p w14:paraId="00ADDC5F" w14:textId="77777777" w:rsidR="00E315C6" w:rsidRPr="009459AB" w:rsidRDefault="00E315C6" w:rsidP="00E315C6">
            <w:pPr>
              <w:widowControl w:val="0"/>
              <w:spacing w:line="276" w:lineRule="auto"/>
              <w:ind w:firstLine="0"/>
              <w:jc w:val="center"/>
              <w:rPr>
                <w:sz w:val="22"/>
                <w:lang w:val="uk-UA"/>
              </w:rPr>
            </w:pPr>
            <w:r w:rsidRPr="009459AB">
              <w:rPr>
                <w:sz w:val="22"/>
                <w:lang w:val="uk-UA"/>
              </w:rPr>
              <w:t>16.</w:t>
            </w:r>
          </w:p>
        </w:tc>
        <w:tc>
          <w:tcPr>
            <w:tcW w:w="7088" w:type="dxa"/>
          </w:tcPr>
          <w:p w14:paraId="28EBDC4A" w14:textId="77777777" w:rsidR="00E315C6" w:rsidRPr="009459AB" w:rsidRDefault="00E315C6" w:rsidP="00E315C6">
            <w:pPr>
              <w:widowControl w:val="0"/>
              <w:spacing w:line="240" w:lineRule="auto"/>
              <w:ind w:firstLine="0"/>
              <w:rPr>
                <w:sz w:val="22"/>
                <w:lang w:val="uk-UA"/>
              </w:rPr>
            </w:pPr>
            <w:r w:rsidRPr="009459AB">
              <w:rPr>
                <w:sz w:val="24"/>
                <w:szCs w:val="24"/>
                <w:lang w:val="uk-UA"/>
              </w:rPr>
              <w:t>Тема 16.</w:t>
            </w:r>
            <w:r w:rsidRPr="009459AB">
              <w:rPr>
                <w:spacing w:val="-2"/>
                <w:sz w:val="24"/>
                <w:lang w:val="en-US"/>
              </w:rPr>
              <w:t xml:space="preserve"> Erasmus+</w:t>
            </w:r>
            <w:r w:rsidRPr="009459AB">
              <w:rPr>
                <w:sz w:val="24"/>
                <w:lang w:val="en-US"/>
              </w:rPr>
              <w:t xml:space="preserve"> </w:t>
            </w:r>
            <w:r w:rsidRPr="009459AB">
              <w:rPr>
                <w:spacing w:val="-4"/>
                <w:sz w:val="24"/>
                <w:lang w:val="en-US"/>
              </w:rPr>
              <w:t>KA2</w:t>
            </w:r>
            <w:r w:rsidRPr="009459AB">
              <w:rPr>
                <w:sz w:val="24"/>
                <w:lang w:val="en-US"/>
              </w:rPr>
              <w:t xml:space="preserve"> </w:t>
            </w:r>
            <w:r w:rsidRPr="009459AB">
              <w:rPr>
                <w:spacing w:val="-2"/>
                <w:sz w:val="24"/>
                <w:lang w:val="en-US"/>
              </w:rPr>
              <w:t xml:space="preserve">Capacity </w:t>
            </w:r>
            <w:r w:rsidRPr="009459AB">
              <w:rPr>
                <w:sz w:val="24"/>
                <w:lang w:val="en-US"/>
              </w:rPr>
              <w:t>Building:</w:t>
            </w:r>
            <w:r w:rsidRPr="009459AB">
              <w:rPr>
                <w:spacing w:val="57"/>
                <w:sz w:val="24"/>
                <w:lang w:val="en-US"/>
              </w:rPr>
              <w:t xml:space="preserve"> </w:t>
            </w:r>
            <w:proofErr w:type="spellStart"/>
            <w:r w:rsidRPr="009459AB">
              <w:rPr>
                <w:sz w:val="24"/>
              </w:rPr>
              <w:t>від</w:t>
            </w:r>
            <w:proofErr w:type="spellEnd"/>
            <w:r w:rsidRPr="009459AB">
              <w:rPr>
                <w:spacing w:val="54"/>
                <w:sz w:val="24"/>
                <w:lang w:val="en-US"/>
              </w:rPr>
              <w:t xml:space="preserve"> </w:t>
            </w:r>
            <w:proofErr w:type="spellStart"/>
            <w:r w:rsidRPr="009459AB">
              <w:rPr>
                <w:sz w:val="24"/>
              </w:rPr>
              <w:t>проблеми</w:t>
            </w:r>
            <w:proofErr w:type="spellEnd"/>
            <w:r w:rsidRPr="009459AB">
              <w:rPr>
                <w:spacing w:val="59"/>
                <w:sz w:val="24"/>
                <w:lang w:val="en-US"/>
              </w:rPr>
              <w:t xml:space="preserve"> </w:t>
            </w:r>
            <w:r w:rsidRPr="009459AB">
              <w:rPr>
                <w:spacing w:val="-5"/>
                <w:sz w:val="24"/>
              </w:rPr>
              <w:t>до</w:t>
            </w:r>
            <w:r w:rsidRPr="009459AB">
              <w:rPr>
                <w:spacing w:val="-5"/>
                <w:sz w:val="24"/>
                <w:lang w:val="en-US"/>
              </w:rPr>
              <w:t xml:space="preserve"> </w:t>
            </w:r>
            <w:proofErr w:type="spellStart"/>
            <w:r w:rsidRPr="009459AB">
              <w:rPr>
                <w:spacing w:val="-4"/>
                <w:sz w:val="24"/>
              </w:rPr>
              <w:t>ідеї</w:t>
            </w:r>
            <w:proofErr w:type="spellEnd"/>
          </w:p>
        </w:tc>
        <w:tc>
          <w:tcPr>
            <w:tcW w:w="992" w:type="dxa"/>
          </w:tcPr>
          <w:p w14:paraId="7B6ECA10" w14:textId="3E605C38"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5EC0B004" w14:textId="77777777" w:rsidTr="00B4553A">
        <w:trPr>
          <w:jc w:val="center"/>
        </w:trPr>
        <w:tc>
          <w:tcPr>
            <w:tcW w:w="1139" w:type="dxa"/>
          </w:tcPr>
          <w:p w14:paraId="2317AC9E" w14:textId="77777777" w:rsidR="00E315C6" w:rsidRPr="009459AB" w:rsidRDefault="00E315C6" w:rsidP="00E315C6">
            <w:pPr>
              <w:widowControl w:val="0"/>
              <w:spacing w:line="276" w:lineRule="auto"/>
              <w:ind w:firstLine="0"/>
              <w:jc w:val="center"/>
              <w:rPr>
                <w:sz w:val="22"/>
                <w:lang w:val="uk-UA"/>
              </w:rPr>
            </w:pPr>
            <w:r w:rsidRPr="009459AB">
              <w:rPr>
                <w:sz w:val="22"/>
                <w:lang w:val="uk-UA"/>
              </w:rPr>
              <w:t>17.</w:t>
            </w:r>
          </w:p>
        </w:tc>
        <w:tc>
          <w:tcPr>
            <w:tcW w:w="7088" w:type="dxa"/>
          </w:tcPr>
          <w:p w14:paraId="5E45DEBF" w14:textId="77777777" w:rsidR="00E315C6" w:rsidRPr="009459AB" w:rsidRDefault="00E315C6" w:rsidP="00E315C6">
            <w:pPr>
              <w:widowControl w:val="0"/>
              <w:spacing w:line="240" w:lineRule="auto"/>
              <w:ind w:firstLine="0"/>
              <w:rPr>
                <w:sz w:val="22"/>
                <w:lang w:val="uk-UA"/>
              </w:rPr>
            </w:pPr>
            <w:r w:rsidRPr="009459AB">
              <w:rPr>
                <w:sz w:val="24"/>
                <w:lang w:val="uk-UA"/>
              </w:rPr>
              <w:t xml:space="preserve">Тема 17. </w:t>
            </w:r>
            <w:r w:rsidRPr="009459AB">
              <w:rPr>
                <w:sz w:val="24"/>
              </w:rPr>
              <w:t xml:space="preserve">Контроль </w:t>
            </w:r>
            <w:proofErr w:type="spellStart"/>
            <w:r w:rsidRPr="009459AB">
              <w:rPr>
                <w:sz w:val="24"/>
              </w:rPr>
              <w:t>якості</w:t>
            </w:r>
            <w:proofErr w:type="spellEnd"/>
            <w:r w:rsidRPr="009459AB">
              <w:rPr>
                <w:sz w:val="24"/>
              </w:rPr>
              <w:t xml:space="preserve"> </w:t>
            </w:r>
            <w:proofErr w:type="spellStart"/>
            <w:r w:rsidRPr="009459AB">
              <w:rPr>
                <w:sz w:val="24"/>
              </w:rPr>
              <w:t>забезпечення</w:t>
            </w:r>
            <w:proofErr w:type="spellEnd"/>
            <w:r w:rsidRPr="009459AB">
              <w:rPr>
                <w:spacing w:val="-15"/>
                <w:sz w:val="24"/>
              </w:rPr>
              <w:t xml:space="preserve"> </w:t>
            </w:r>
            <w:proofErr w:type="spellStart"/>
            <w:r w:rsidRPr="009459AB">
              <w:rPr>
                <w:sz w:val="24"/>
              </w:rPr>
              <w:t>реалізації</w:t>
            </w:r>
            <w:proofErr w:type="spellEnd"/>
            <w:r w:rsidRPr="009459AB">
              <w:rPr>
                <w:sz w:val="24"/>
              </w:rPr>
              <w:t xml:space="preserve"> </w:t>
            </w:r>
            <w:proofErr w:type="spellStart"/>
            <w:r w:rsidRPr="009459AB">
              <w:rPr>
                <w:spacing w:val="-2"/>
                <w:sz w:val="24"/>
              </w:rPr>
              <w:t>проєкту</w:t>
            </w:r>
            <w:proofErr w:type="spellEnd"/>
          </w:p>
        </w:tc>
        <w:tc>
          <w:tcPr>
            <w:tcW w:w="992" w:type="dxa"/>
          </w:tcPr>
          <w:p w14:paraId="397F2BD0" w14:textId="5909D076"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69825DFB" w14:textId="77777777" w:rsidTr="00B4553A">
        <w:trPr>
          <w:jc w:val="center"/>
        </w:trPr>
        <w:tc>
          <w:tcPr>
            <w:tcW w:w="1139" w:type="dxa"/>
          </w:tcPr>
          <w:p w14:paraId="212D610C" w14:textId="77777777" w:rsidR="00E315C6" w:rsidRPr="009459AB" w:rsidRDefault="00E315C6" w:rsidP="00E315C6">
            <w:pPr>
              <w:widowControl w:val="0"/>
              <w:spacing w:line="276" w:lineRule="auto"/>
              <w:ind w:firstLine="0"/>
              <w:jc w:val="center"/>
              <w:rPr>
                <w:sz w:val="22"/>
                <w:lang w:val="uk-UA"/>
              </w:rPr>
            </w:pPr>
            <w:r w:rsidRPr="009459AB">
              <w:rPr>
                <w:sz w:val="22"/>
                <w:lang w:val="uk-UA"/>
              </w:rPr>
              <w:t>18.</w:t>
            </w:r>
          </w:p>
        </w:tc>
        <w:tc>
          <w:tcPr>
            <w:tcW w:w="7088" w:type="dxa"/>
          </w:tcPr>
          <w:p w14:paraId="64F0C9CC" w14:textId="77777777" w:rsidR="00E315C6" w:rsidRPr="009459AB" w:rsidRDefault="00E315C6" w:rsidP="00E315C6">
            <w:pPr>
              <w:widowControl w:val="0"/>
              <w:spacing w:line="240" w:lineRule="auto"/>
              <w:ind w:firstLine="0"/>
              <w:rPr>
                <w:sz w:val="22"/>
                <w:lang w:val="uk-UA"/>
              </w:rPr>
            </w:pPr>
            <w:r w:rsidRPr="009459AB">
              <w:rPr>
                <w:sz w:val="24"/>
                <w:szCs w:val="24"/>
                <w:lang w:val="uk-UA"/>
              </w:rPr>
              <w:t>Тема</w:t>
            </w:r>
            <w:r w:rsidRPr="009459AB">
              <w:rPr>
                <w:spacing w:val="-2"/>
                <w:sz w:val="24"/>
              </w:rPr>
              <w:t xml:space="preserve"> </w:t>
            </w:r>
            <w:r w:rsidRPr="009459AB">
              <w:rPr>
                <w:spacing w:val="-2"/>
                <w:sz w:val="24"/>
                <w:lang w:val="uk-UA"/>
              </w:rPr>
              <w:t xml:space="preserve">18. </w:t>
            </w:r>
            <w:proofErr w:type="spellStart"/>
            <w:r w:rsidRPr="009459AB">
              <w:rPr>
                <w:spacing w:val="-2"/>
                <w:sz w:val="24"/>
              </w:rPr>
              <w:t>Інформаційне</w:t>
            </w:r>
            <w:proofErr w:type="spellEnd"/>
            <w:r w:rsidRPr="009459AB">
              <w:rPr>
                <w:spacing w:val="-2"/>
                <w:sz w:val="24"/>
              </w:rPr>
              <w:t xml:space="preserve"> </w:t>
            </w:r>
            <w:proofErr w:type="spellStart"/>
            <w:r w:rsidRPr="009459AB">
              <w:rPr>
                <w:sz w:val="24"/>
              </w:rPr>
              <w:t>забезпечення</w:t>
            </w:r>
            <w:proofErr w:type="spellEnd"/>
            <w:r w:rsidRPr="009459AB">
              <w:rPr>
                <w:spacing w:val="-15"/>
                <w:sz w:val="24"/>
              </w:rPr>
              <w:t xml:space="preserve"> </w:t>
            </w:r>
            <w:proofErr w:type="spellStart"/>
            <w:r w:rsidRPr="009459AB">
              <w:rPr>
                <w:sz w:val="24"/>
              </w:rPr>
              <w:t>проєкту</w:t>
            </w:r>
            <w:proofErr w:type="spellEnd"/>
          </w:p>
        </w:tc>
        <w:tc>
          <w:tcPr>
            <w:tcW w:w="992" w:type="dxa"/>
          </w:tcPr>
          <w:p w14:paraId="047A790B" w14:textId="58C15ABD"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70F733F0" w14:textId="77777777" w:rsidTr="00B4553A">
        <w:trPr>
          <w:jc w:val="center"/>
        </w:trPr>
        <w:tc>
          <w:tcPr>
            <w:tcW w:w="1139" w:type="dxa"/>
          </w:tcPr>
          <w:p w14:paraId="495C4EDC" w14:textId="77777777" w:rsidR="00E315C6" w:rsidRPr="009459AB" w:rsidRDefault="00E315C6" w:rsidP="00E315C6">
            <w:pPr>
              <w:widowControl w:val="0"/>
              <w:spacing w:line="276" w:lineRule="auto"/>
              <w:ind w:firstLine="0"/>
              <w:jc w:val="center"/>
              <w:rPr>
                <w:sz w:val="22"/>
                <w:lang w:val="uk-UA"/>
              </w:rPr>
            </w:pPr>
            <w:r w:rsidRPr="009459AB">
              <w:rPr>
                <w:sz w:val="22"/>
                <w:lang w:val="uk-UA"/>
              </w:rPr>
              <w:t>19.</w:t>
            </w:r>
          </w:p>
        </w:tc>
        <w:tc>
          <w:tcPr>
            <w:tcW w:w="7088" w:type="dxa"/>
          </w:tcPr>
          <w:p w14:paraId="754A1E3E" w14:textId="77777777" w:rsidR="00E315C6" w:rsidRPr="009459AB" w:rsidRDefault="00E315C6" w:rsidP="00E315C6">
            <w:pPr>
              <w:widowControl w:val="0"/>
              <w:spacing w:line="240" w:lineRule="auto"/>
              <w:ind w:firstLine="0"/>
              <w:rPr>
                <w:sz w:val="22"/>
                <w:lang w:val="uk-UA"/>
              </w:rPr>
            </w:pPr>
            <w:r w:rsidRPr="009459AB">
              <w:rPr>
                <w:sz w:val="24"/>
                <w:szCs w:val="24"/>
                <w:lang w:val="uk-UA"/>
              </w:rPr>
              <w:t>Тема</w:t>
            </w:r>
            <w:r w:rsidRPr="009459AB">
              <w:rPr>
                <w:sz w:val="24"/>
              </w:rPr>
              <w:t xml:space="preserve"> </w:t>
            </w:r>
            <w:r w:rsidRPr="009459AB">
              <w:rPr>
                <w:sz w:val="24"/>
                <w:lang w:val="uk-UA"/>
              </w:rPr>
              <w:t xml:space="preserve">19. </w:t>
            </w:r>
            <w:proofErr w:type="spellStart"/>
            <w:r w:rsidRPr="009459AB">
              <w:rPr>
                <w:sz w:val="24"/>
              </w:rPr>
              <w:t>Фінансове</w:t>
            </w:r>
            <w:proofErr w:type="spellEnd"/>
            <w:r w:rsidRPr="009459AB">
              <w:rPr>
                <w:spacing w:val="-15"/>
                <w:sz w:val="24"/>
              </w:rPr>
              <w:t xml:space="preserve"> </w:t>
            </w:r>
            <w:proofErr w:type="spellStart"/>
            <w:r w:rsidRPr="009459AB">
              <w:rPr>
                <w:sz w:val="24"/>
              </w:rPr>
              <w:t>забезпечення</w:t>
            </w:r>
            <w:proofErr w:type="spellEnd"/>
            <w:r w:rsidRPr="009459AB">
              <w:rPr>
                <w:sz w:val="24"/>
              </w:rPr>
              <w:t xml:space="preserve"> </w:t>
            </w:r>
            <w:proofErr w:type="spellStart"/>
            <w:r w:rsidRPr="009459AB">
              <w:rPr>
                <w:spacing w:val="-2"/>
                <w:sz w:val="24"/>
              </w:rPr>
              <w:t>проєкту</w:t>
            </w:r>
            <w:proofErr w:type="spellEnd"/>
          </w:p>
        </w:tc>
        <w:tc>
          <w:tcPr>
            <w:tcW w:w="992" w:type="dxa"/>
          </w:tcPr>
          <w:p w14:paraId="377725F0" w14:textId="2C123856"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4090B1F9" w14:textId="77777777" w:rsidTr="00B4553A">
        <w:trPr>
          <w:jc w:val="center"/>
        </w:trPr>
        <w:tc>
          <w:tcPr>
            <w:tcW w:w="1139" w:type="dxa"/>
          </w:tcPr>
          <w:p w14:paraId="56907087" w14:textId="77777777" w:rsidR="00E315C6" w:rsidRPr="009459AB" w:rsidRDefault="00E315C6" w:rsidP="00E315C6">
            <w:pPr>
              <w:widowControl w:val="0"/>
              <w:spacing w:line="276" w:lineRule="auto"/>
              <w:ind w:firstLine="0"/>
              <w:jc w:val="center"/>
              <w:rPr>
                <w:sz w:val="22"/>
                <w:lang w:val="uk-UA"/>
              </w:rPr>
            </w:pPr>
            <w:r w:rsidRPr="009459AB">
              <w:rPr>
                <w:sz w:val="22"/>
                <w:lang w:val="uk-UA"/>
              </w:rPr>
              <w:t>20.</w:t>
            </w:r>
          </w:p>
        </w:tc>
        <w:tc>
          <w:tcPr>
            <w:tcW w:w="7088" w:type="dxa"/>
          </w:tcPr>
          <w:p w14:paraId="7E39CC12" w14:textId="77777777" w:rsidR="00E315C6" w:rsidRPr="009459AB" w:rsidRDefault="00E315C6" w:rsidP="00E315C6">
            <w:pPr>
              <w:widowControl w:val="0"/>
              <w:spacing w:line="240" w:lineRule="auto"/>
              <w:ind w:firstLine="0"/>
              <w:rPr>
                <w:sz w:val="22"/>
                <w:lang w:val="uk-UA"/>
              </w:rPr>
            </w:pPr>
            <w:r w:rsidRPr="009459AB">
              <w:rPr>
                <w:sz w:val="24"/>
                <w:szCs w:val="24"/>
                <w:lang w:val="uk-UA"/>
              </w:rPr>
              <w:t>Тема</w:t>
            </w:r>
            <w:r w:rsidRPr="009459AB">
              <w:rPr>
                <w:sz w:val="24"/>
              </w:rPr>
              <w:t xml:space="preserve"> </w:t>
            </w:r>
            <w:r w:rsidRPr="009459AB">
              <w:rPr>
                <w:sz w:val="24"/>
                <w:lang w:val="uk-UA"/>
              </w:rPr>
              <w:t xml:space="preserve">20. </w:t>
            </w:r>
            <w:proofErr w:type="spellStart"/>
            <w:r w:rsidRPr="009459AB">
              <w:rPr>
                <w:sz w:val="24"/>
              </w:rPr>
              <w:t>Комунікація</w:t>
            </w:r>
            <w:proofErr w:type="spellEnd"/>
            <w:r w:rsidRPr="009459AB">
              <w:rPr>
                <w:spacing w:val="-15"/>
                <w:sz w:val="24"/>
              </w:rPr>
              <w:t xml:space="preserve"> </w:t>
            </w:r>
            <w:r w:rsidRPr="009459AB">
              <w:rPr>
                <w:sz w:val="24"/>
              </w:rPr>
              <w:t>в</w:t>
            </w:r>
            <w:r w:rsidRPr="009459AB">
              <w:rPr>
                <w:spacing w:val="-15"/>
                <w:sz w:val="24"/>
              </w:rPr>
              <w:t xml:space="preserve"> </w:t>
            </w:r>
            <w:r w:rsidRPr="009459AB">
              <w:rPr>
                <w:sz w:val="24"/>
              </w:rPr>
              <w:t xml:space="preserve">межах </w:t>
            </w:r>
            <w:proofErr w:type="spellStart"/>
            <w:r w:rsidRPr="009459AB">
              <w:rPr>
                <w:spacing w:val="-2"/>
                <w:sz w:val="24"/>
              </w:rPr>
              <w:t>проєкту</w:t>
            </w:r>
            <w:proofErr w:type="spellEnd"/>
          </w:p>
        </w:tc>
        <w:tc>
          <w:tcPr>
            <w:tcW w:w="992" w:type="dxa"/>
          </w:tcPr>
          <w:p w14:paraId="0A56D75D" w14:textId="183519CD"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267191F2" w14:textId="77777777" w:rsidTr="00B4553A">
        <w:trPr>
          <w:jc w:val="center"/>
        </w:trPr>
        <w:tc>
          <w:tcPr>
            <w:tcW w:w="1139" w:type="dxa"/>
          </w:tcPr>
          <w:p w14:paraId="5309BA2E" w14:textId="77777777" w:rsidR="00E315C6" w:rsidRPr="009459AB" w:rsidRDefault="00E315C6" w:rsidP="00B4553A">
            <w:pPr>
              <w:widowControl w:val="0"/>
              <w:spacing w:line="276" w:lineRule="auto"/>
              <w:ind w:firstLine="0"/>
              <w:jc w:val="center"/>
              <w:rPr>
                <w:sz w:val="22"/>
                <w:lang w:val="uk-UA"/>
              </w:rPr>
            </w:pPr>
          </w:p>
        </w:tc>
        <w:tc>
          <w:tcPr>
            <w:tcW w:w="7088" w:type="dxa"/>
          </w:tcPr>
          <w:p w14:paraId="37385678" w14:textId="77777777" w:rsidR="00E315C6" w:rsidRPr="009459AB" w:rsidRDefault="00E315C6" w:rsidP="00B4553A">
            <w:pPr>
              <w:widowControl w:val="0"/>
              <w:spacing w:line="276" w:lineRule="auto"/>
              <w:ind w:firstLine="0"/>
              <w:jc w:val="right"/>
              <w:rPr>
                <w:b/>
                <w:bCs/>
                <w:i/>
                <w:sz w:val="22"/>
                <w:lang w:val="uk-UA"/>
              </w:rPr>
            </w:pPr>
            <w:r w:rsidRPr="009459AB">
              <w:rPr>
                <w:b/>
                <w:i/>
                <w:sz w:val="22"/>
                <w:lang w:val="uk-UA"/>
              </w:rPr>
              <w:t>Разом за змістовим модулем 3</w:t>
            </w:r>
          </w:p>
        </w:tc>
        <w:tc>
          <w:tcPr>
            <w:tcW w:w="992" w:type="dxa"/>
          </w:tcPr>
          <w:p w14:paraId="075A18AE" w14:textId="49CF1346" w:rsidR="00E315C6" w:rsidRPr="009459AB" w:rsidRDefault="00E315C6" w:rsidP="00B4553A">
            <w:pPr>
              <w:widowControl w:val="0"/>
              <w:spacing w:line="276" w:lineRule="auto"/>
              <w:ind w:firstLine="0"/>
              <w:jc w:val="center"/>
              <w:rPr>
                <w:b/>
                <w:sz w:val="22"/>
                <w:lang w:val="uk-UA"/>
              </w:rPr>
            </w:pPr>
            <w:r w:rsidRPr="009459AB">
              <w:rPr>
                <w:b/>
                <w:sz w:val="22"/>
                <w:lang w:val="uk-UA"/>
              </w:rPr>
              <w:t>7</w:t>
            </w:r>
          </w:p>
        </w:tc>
      </w:tr>
      <w:tr w:rsidR="00E315C6" w:rsidRPr="009459AB" w14:paraId="797942F5" w14:textId="77777777" w:rsidTr="00B4553A">
        <w:trPr>
          <w:jc w:val="center"/>
        </w:trPr>
        <w:tc>
          <w:tcPr>
            <w:tcW w:w="9219" w:type="dxa"/>
            <w:gridSpan w:val="3"/>
          </w:tcPr>
          <w:p w14:paraId="6DF8B65F" w14:textId="77777777" w:rsidR="00E315C6" w:rsidRPr="009459AB" w:rsidRDefault="00E315C6" w:rsidP="00B4553A">
            <w:pPr>
              <w:spacing w:line="240" w:lineRule="auto"/>
              <w:ind w:firstLine="0"/>
              <w:rPr>
                <w:b/>
                <w:sz w:val="22"/>
                <w:lang w:val="uk-UA"/>
              </w:rPr>
            </w:pPr>
            <w:r w:rsidRPr="009459AB">
              <w:rPr>
                <w:b/>
                <w:color w:val="000000"/>
                <w:sz w:val="22"/>
                <w:lang w:val="uk-UA"/>
              </w:rPr>
              <w:t xml:space="preserve">Змістовий модуль 4. </w:t>
            </w:r>
            <w:proofErr w:type="spellStart"/>
            <w:r w:rsidRPr="009459AB">
              <w:rPr>
                <w:b/>
                <w:iCs/>
                <w:spacing w:val="-6"/>
                <w:sz w:val="24"/>
              </w:rPr>
              <w:t>Самокерована</w:t>
            </w:r>
            <w:proofErr w:type="spellEnd"/>
            <w:r w:rsidRPr="009459AB">
              <w:rPr>
                <w:b/>
                <w:iCs/>
                <w:spacing w:val="-6"/>
                <w:sz w:val="24"/>
              </w:rPr>
              <w:t xml:space="preserve"> </w:t>
            </w:r>
            <w:proofErr w:type="spellStart"/>
            <w:r w:rsidRPr="009459AB">
              <w:rPr>
                <w:b/>
                <w:iCs/>
                <w:spacing w:val="-6"/>
                <w:sz w:val="24"/>
              </w:rPr>
              <w:t>групова</w:t>
            </w:r>
            <w:proofErr w:type="spellEnd"/>
            <w:r w:rsidRPr="009459AB">
              <w:rPr>
                <w:b/>
                <w:iCs/>
                <w:spacing w:val="-6"/>
                <w:sz w:val="24"/>
              </w:rPr>
              <w:t xml:space="preserve"> </w:t>
            </w:r>
            <w:proofErr w:type="spellStart"/>
            <w:r w:rsidRPr="009459AB">
              <w:rPr>
                <w:b/>
                <w:iCs/>
                <w:spacing w:val="-6"/>
                <w:sz w:val="24"/>
              </w:rPr>
              <w:t>діяльність</w:t>
            </w:r>
            <w:proofErr w:type="spellEnd"/>
            <w:r w:rsidRPr="009459AB">
              <w:rPr>
                <w:b/>
                <w:iCs/>
                <w:spacing w:val="-6"/>
                <w:sz w:val="24"/>
              </w:rPr>
              <w:t xml:space="preserve"> як фактор </w:t>
            </w:r>
            <w:proofErr w:type="spellStart"/>
            <w:r w:rsidRPr="009459AB">
              <w:rPr>
                <w:b/>
                <w:iCs/>
                <w:spacing w:val="-6"/>
                <w:sz w:val="24"/>
              </w:rPr>
              <w:t>оптимізації</w:t>
            </w:r>
            <w:proofErr w:type="spellEnd"/>
            <w:r w:rsidRPr="009459AB">
              <w:rPr>
                <w:b/>
                <w:iCs/>
                <w:spacing w:val="-6"/>
                <w:sz w:val="24"/>
              </w:rPr>
              <w:t xml:space="preserve"> </w:t>
            </w:r>
            <w:proofErr w:type="spellStart"/>
            <w:r w:rsidRPr="009459AB">
              <w:rPr>
                <w:b/>
                <w:iCs/>
                <w:sz w:val="24"/>
              </w:rPr>
              <w:t>колективної</w:t>
            </w:r>
            <w:proofErr w:type="spellEnd"/>
            <w:r w:rsidRPr="009459AB">
              <w:rPr>
                <w:b/>
                <w:iCs/>
                <w:sz w:val="24"/>
              </w:rPr>
              <w:t xml:space="preserve"> </w:t>
            </w:r>
            <w:proofErr w:type="spellStart"/>
            <w:r w:rsidRPr="009459AB">
              <w:rPr>
                <w:b/>
                <w:iCs/>
                <w:sz w:val="24"/>
              </w:rPr>
              <w:t>роботи</w:t>
            </w:r>
            <w:proofErr w:type="spellEnd"/>
            <w:r w:rsidRPr="009459AB">
              <w:rPr>
                <w:b/>
                <w:iCs/>
                <w:sz w:val="24"/>
              </w:rPr>
              <w:t xml:space="preserve"> над </w:t>
            </w:r>
            <w:proofErr w:type="spellStart"/>
            <w:r w:rsidRPr="009459AB">
              <w:rPr>
                <w:b/>
                <w:iCs/>
                <w:sz w:val="24"/>
              </w:rPr>
              <w:t>проєктом</w:t>
            </w:r>
            <w:proofErr w:type="spellEnd"/>
          </w:p>
        </w:tc>
      </w:tr>
      <w:tr w:rsidR="00E315C6" w:rsidRPr="009459AB" w14:paraId="39FB596E" w14:textId="77777777" w:rsidTr="00B4553A">
        <w:trPr>
          <w:jc w:val="center"/>
        </w:trPr>
        <w:tc>
          <w:tcPr>
            <w:tcW w:w="1139" w:type="dxa"/>
          </w:tcPr>
          <w:p w14:paraId="3C0AB94D" w14:textId="77777777" w:rsidR="00E315C6" w:rsidRPr="009459AB" w:rsidRDefault="00E315C6" w:rsidP="00B4553A">
            <w:pPr>
              <w:widowControl w:val="0"/>
              <w:spacing w:line="276" w:lineRule="auto"/>
              <w:ind w:firstLine="0"/>
              <w:jc w:val="center"/>
              <w:rPr>
                <w:sz w:val="22"/>
                <w:lang w:val="uk-UA"/>
              </w:rPr>
            </w:pPr>
            <w:r w:rsidRPr="009459AB">
              <w:rPr>
                <w:sz w:val="22"/>
                <w:lang w:val="uk-UA"/>
              </w:rPr>
              <w:t>24.</w:t>
            </w:r>
          </w:p>
        </w:tc>
        <w:tc>
          <w:tcPr>
            <w:tcW w:w="7088" w:type="dxa"/>
          </w:tcPr>
          <w:p w14:paraId="0273820A" w14:textId="77777777" w:rsidR="00E315C6" w:rsidRPr="009459AB" w:rsidRDefault="00E315C6" w:rsidP="00B4553A">
            <w:pPr>
              <w:widowControl w:val="0"/>
              <w:spacing w:line="276" w:lineRule="auto"/>
              <w:ind w:firstLine="0"/>
              <w:rPr>
                <w:sz w:val="22"/>
                <w:lang w:val="uk-UA"/>
              </w:rPr>
            </w:pPr>
            <w:r w:rsidRPr="009459AB">
              <w:rPr>
                <w:sz w:val="24"/>
                <w:szCs w:val="24"/>
                <w:lang w:val="uk-UA"/>
              </w:rPr>
              <w:t xml:space="preserve">Тема 24. </w:t>
            </w:r>
            <w:proofErr w:type="spellStart"/>
            <w:r w:rsidRPr="009459AB">
              <w:rPr>
                <w:spacing w:val="-2"/>
                <w:sz w:val="24"/>
              </w:rPr>
              <w:t>Організаційно-діяльнісна</w:t>
            </w:r>
            <w:proofErr w:type="spellEnd"/>
            <w:r w:rsidRPr="009459AB">
              <w:rPr>
                <w:spacing w:val="-2"/>
                <w:sz w:val="24"/>
              </w:rPr>
              <w:t xml:space="preserve"> </w:t>
            </w:r>
            <w:proofErr w:type="spellStart"/>
            <w:r w:rsidRPr="009459AB">
              <w:rPr>
                <w:spacing w:val="-4"/>
                <w:sz w:val="24"/>
              </w:rPr>
              <w:t>гра</w:t>
            </w:r>
            <w:proofErr w:type="spellEnd"/>
            <w:r w:rsidRPr="009459AB">
              <w:rPr>
                <w:spacing w:val="-4"/>
                <w:sz w:val="24"/>
              </w:rPr>
              <w:t xml:space="preserve"> </w:t>
            </w:r>
            <w:proofErr w:type="spellStart"/>
            <w:r w:rsidRPr="009459AB">
              <w:rPr>
                <w:spacing w:val="-4"/>
                <w:sz w:val="24"/>
              </w:rPr>
              <w:t>щодо</w:t>
            </w:r>
            <w:proofErr w:type="spellEnd"/>
            <w:r w:rsidRPr="009459AB">
              <w:rPr>
                <w:spacing w:val="-4"/>
                <w:sz w:val="24"/>
              </w:rPr>
              <w:t xml:space="preserve"> </w:t>
            </w:r>
            <w:proofErr w:type="spellStart"/>
            <w:r w:rsidRPr="009459AB">
              <w:rPr>
                <w:spacing w:val="-2"/>
                <w:sz w:val="24"/>
              </w:rPr>
              <w:t>розробки</w:t>
            </w:r>
            <w:proofErr w:type="spellEnd"/>
            <w:r w:rsidRPr="009459AB">
              <w:rPr>
                <w:spacing w:val="-2"/>
                <w:sz w:val="24"/>
              </w:rPr>
              <w:t xml:space="preserve"> </w:t>
            </w:r>
            <w:proofErr w:type="spellStart"/>
            <w:proofErr w:type="gramStart"/>
            <w:r w:rsidRPr="009459AB">
              <w:rPr>
                <w:spacing w:val="-2"/>
                <w:sz w:val="24"/>
              </w:rPr>
              <w:t>Стратегії</w:t>
            </w:r>
            <w:proofErr w:type="spellEnd"/>
            <w:r w:rsidRPr="009459AB">
              <w:rPr>
                <w:spacing w:val="-2"/>
                <w:sz w:val="24"/>
              </w:rPr>
              <w:t xml:space="preserve"> </w:t>
            </w:r>
            <w:r w:rsidRPr="009459AB">
              <w:rPr>
                <w:spacing w:val="-39"/>
                <w:sz w:val="24"/>
              </w:rPr>
              <w:t xml:space="preserve"> </w:t>
            </w:r>
            <w:proofErr w:type="spellStart"/>
            <w:r w:rsidRPr="009459AB">
              <w:rPr>
                <w:spacing w:val="-2"/>
                <w:sz w:val="24"/>
              </w:rPr>
              <w:t>трансформації</w:t>
            </w:r>
            <w:proofErr w:type="spellEnd"/>
            <w:proofErr w:type="gramEnd"/>
            <w:r w:rsidRPr="009459AB">
              <w:rPr>
                <w:spacing w:val="-2"/>
                <w:sz w:val="24"/>
              </w:rPr>
              <w:t xml:space="preserve"> </w:t>
            </w:r>
            <w:proofErr w:type="spellStart"/>
            <w:r w:rsidRPr="009459AB">
              <w:rPr>
                <w:spacing w:val="-2"/>
                <w:sz w:val="24"/>
              </w:rPr>
              <w:t>Запорізького</w:t>
            </w:r>
            <w:proofErr w:type="spellEnd"/>
            <w:r w:rsidRPr="009459AB">
              <w:rPr>
                <w:spacing w:val="80"/>
                <w:sz w:val="24"/>
              </w:rPr>
              <w:t xml:space="preserve"> </w:t>
            </w:r>
            <w:proofErr w:type="spellStart"/>
            <w:r w:rsidRPr="009459AB">
              <w:rPr>
                <w:spacing w:val="-2"/>
                <w:sz w:val="24"/>
              </w:rPr>
              <w:t>національного</w:t>
            </w:r>
            <w:proofErr w:type="spellEnd"/>
            <w:r w:rsidRPr="009459AB">
              <w:rPr>
                <w:spacing w:val="40"/>
                <w:sz w:val="24"/>
              </w:rPr>
              <w:t xml:space="preserve"> </w:t>
            </w:r>
            <w:proofErr w:type="spellStart"/>
            <w:r w:rsidRPr="009459AB">
              <w:rPr>
                <w:spacing w:val="-2"/>
                <w:sz w:val="24"/>
              </w:rPr>
              <w:t>університету</w:t>
            </w:r>
            <w:proofErr w:type="spellEnd"/>
            <w:r w:rsidRPr="009459AB">
              <w:rPr>
                <w:sz w:val="24"/>
              </w:rPr>
              <w:t xml:space="preserve"> в </w:t>
            </w:r>
            <w:proofErr w:type="spellStart"/>
            <w:r w:rsidRPr="009459AB">
              <w:rPr>
                <w:spacing w:val="-2"/>
                <w:sz w:val="24"/>
              </w:rPr>
              <w:t>дослідницький</w:t>
            </w:r>
            <w:proofErr w:type="spellEnd"/>
            <w:r w:rsidRPr="009459AB">
              <w:rPr>
                <w:spacing w:val="-2"/>
                <w:sz w:val="24"/>
              </w:rPr>
              <w:t xml:space="preserve"> </w:t>
            </w:r>
            <w:proofErr w:type="spellStart"/>
            <w:r w:rsidRPr="009459AB">
              <w:rPr>
                <w:spacing w:val="-2"/>
                <w:sz w:val="24"/>
              </w:rPr>
              <w:t>університет</w:t>
            </w:r>
            <w:proofErr w:type="spellEnd"/>
          </w:p>
        </w:tc>
        <w:tc>
          <w:tcPr>
            <w:tcW w:w="992" w:type="dxa"/>
          </w:tcPr>
          <w:p w14:paraId="24505C8D" w14:textId="3B493FB3" w:rsidR="00E315C6" w:rsidRPr="009459AB" w:rsidRDefault="00E315C6" w:rsidP="00B4553A">
            <w:pPr>
              <w:widowControl w:val="0"/>
              <w:spacing w:line="276" w:lineRule="auto"/>
              <w:ind w:firstLine="0"/>
              <w:jc w:val="center"/>
              <w:rPr>
                <w:sz w:val="22"/>
                <w:lang w:val="uk-UA"/>
              </w:rPr>
            </w:pPr>
            <w:r w:rsidRPr="009459AB">
              <w:rPr>
                <w:sz w:val="22"/>
                <w:lang w:val="uk-UA"/>
              </w:rPr>
              <w:t>1</w:t>
            </w:r>
          </w:p>
        </w:tc>
      </w:tr>
      <w:tr w:rsidR="00E315C6" w:rsidRPr="009459AB" w14:paraId="453BB398" w14:textId="77777777" w:rsidTr="00B4553A">
        <w:trPr>
          <w:jc w:val="center"/>
        </w:trPr>
        <w:tc>
          <w:tcPr>
            <w:tcW w:w="1139" w:type="dxa"/>
          </w:tcPr>
          <w:p w14:paraId="7AA29105" w14:textId="77777777" w:rsidR="00E315C6" w:rsidRPr="009459AB" w:rsidRDefault="00E315C6" w:rsidP="00B4553A">
            <w:pPr>
              <w:widowControl w:val="0"/>
              <w:spacing w:line="276" w:lineRule="auto"/>
              <w:ind w:firstLine="0"/>
              <w:jc w:val="center"/>
              <w:rPr>
                <w:sz w:val="22"/>
                <w:lang w:val="uk-UA"/>
              </w:rPr>
            </w:pPr>
          </w:p>
        </w:tc>
        <w:tc>
          <w:tcPr>
            <w:tcW w:w="7088" w:type="dxa"/>
          </w:tcPr>
          <w:p w14:paraId="49A278A2" w14:textId="77777777" w:rsidR="00E315C6" w:rsidRPr="009459AB" w:rsidRDefault="00E315C6" w:rsidP="00B4553A">
            <w:pPr>
              <w:widowControl w:val="0"/>
              <w:spacing w:line="276" w:lineRule="auto"/>
              <w:ind w:firstLine="0"/>
              <w:jc w:val="right"/>
              <w:rPr>
                <w:b/>
                <w:bCs/>
                <w:i/>
                <w:sz w:val="22"/>
                <w:lang w:val="uk-UA"/>
              </w:rPr>
            </w:pPr>
            <w:r w:rsidRPr="009459AB">
              <w:rPr>
                <w:b/>
                <w:i/>
                <w:sz w:val="22"/>
                <w:lang w:val="uk-UA"/>
              </w:rPr>
              <w:t>Разом за змістовим модулем 4</w:t>
            </w:r>
          </w:p>
        </w:tc>
        <w:tc>
          <w:tcPr>
            <w:tcW w:w="992" w:type="dxa"/>
          </w:tcPr>
          <w:p w14:paraId="78FAB697" w14:textId="1F723CF0" w:rsidR="00E315C6" w:rsidRPr="009459AB" w:rsidRDefault="00E315C6" w:rsidP="00B4553A">
            <w:pPr>
              <w:widowControl w:val="0"/>
              <w:spacing w:line="276" w:lineRule="auto"/>
              <w:ind w:firstLine="0"/>
              <w:jc w:val="center"/>
              <w:rPr>
                <w:b/>
                <w:sz w:val="22"/>
                <w:lang w:val="uk-UA"/>
              </w:rPr>
            </w:pPr>
            <w:r w:rsidRPr="009459AB">
              <w:rPr>
                <w:b/>
                <w:sz w:val="22"/>
                <w:lang w:val="uk-UA"/>
              </w:rPr>
              <w:t>1</w:t>
            </w:r>
          </w:p>
        </w:tc>
      </w:tr>
      <w:tr w:rsidR="00E315C6" w:rsidRPr="009459AB" w14:paraId="6EE993A6" w14:textId="77777777" w:rsidTr="00B4553A">
        <w:trPr>
          <w:jc w:val="center"/>
        </w:trPr>
        <w:tc>
          <w:tcPr>
            <w:tcW w:w="9219" w:type="dxa"/>
            <w:gridSpan w:val="3"/>
          </w:tcPr>
          <w:p w14:paraId="1E65A80F" w14:textId="77777777" w:rsidR="00E315C6" w:rsidRPr="009459AB" w:rsidRDefault="00E315C6" w:rsidP="00B4553A">
            <w:pPr>
              <w:pStyle w:val="TableParagraph"/>
              <w:ind w:left="9" w:right="9"/>
              <w:jc w:val="center"/>
              <w:rPr>
                <w:b/>
                <w:iCs/>
                <w:sz w:val="24"/>
              </w:rPr>
            </w:pPr>
            <w:r w:rsidRPr="009459AB">
              <w:rPr>
                <w:b/>
                <w:color w:val="000000"/>
              </w:rPr>
              <w:t xml:space="preserve">Змістовий модуль 5. </w:t>
            </w:r>
            <w:r w:rsidRPr="009459AB">
              <w:rPr>
                <w:b/>
                <w:iCs/>
                <w:sz w:val="24"/>
              </w:rPr>
              <w:t>Наукова,</w:t>
            </w:r>
            <w:r w:rsidRPr="009459AB">
              <w:rPr>
                <w:b/>
                <w:iCs/>
                <w:spacing w:val="-3"/>
                <w:sz w:val="24"/>
              </w:rPr>
              <w:t xml:space="preserve"> </w:t>
            </w:r>
            <w:r w:rsidRPr="009459AB">
              <w:rPr>
                <w:b/>
                <w:iCs/>
                <w:sz w:val="24"/>
              </w:rPr>
              <w:t>інноваційна,</w:t>
            </w:r>
            <w:r w:rsidRPr="009459AB">
              <w:rPr>
                <w:b/>
                <w:iCs/>
                <w:spacing w:val="-3"/>
                <w:sz w:val="24"/>
              </w:rPr>
              <w:t xml:space="preserve"> </w:t>
            </w:r>
            <w:r w:rsidRPr="009459AB">
              <w:rPr>
                <w:b/>
                <w:iCs/>
                <w:sz w:val="24"/>
              </w:rPr>
              <w:t>дослідницько-інноваційна</w:t>
            </w:r>
            <w:r w:rsidRPr="009459AB">
              <w:rPr>
                <w:b/>
                <w:iCs/>
                <w:spacing w:val="-3"/>
                <w:sz w:val="24"/>
              </w:rPr>
              <w:t xml:space="preserve"> </w:t>
            </w:r>
            <w:r w:rsidRPr="009459AB">
              <w:rPr>
                <w:b/>
                <w:iCs/>
                <w:spacing w:val="-2"/>
                <w:sz w:val="24"/>
              </w:rPr>
              <w:t>діяльність:</w:t>
            </w:r>
          </w:p>
          <w:p w14:paraId="3CED191F" w14:textId="77777777" w:rsidR="00E315C6" w:rsidRPr="009459AB" w:rsidRDefault="00E315C6" w:rsidP="00B4553A">
            <w:pPr>
              <w:widowControl w:val="0"/>
              <w:spacing w:line="276" w:lineRule="auto"/>
              <w:ind w:firstLine="0"/>
              <w:jc w:val="left"/>
              <w:rPr>
                <w:sz w:val="22"/>
                <w:lang w:val="uk-UA"/>
              </w:rPr>
            </w:pPr>
            <w:proofErr w:type="spellStart"/>
            <w:r w:rsidRPr="009459AB">
              <w:rPr>
                <w:b/>
                <w:iCs/>
                <w:sz w:val="24"/>
              </w:rPr>
              <w:t>сутність</w:t>
            </w:r>
            <w:proofErr w:type="spellEnd"/>
            <w:r w:rsidRPr="009459AB">
              <w:rPr>
                <w:b/>
                <w:iCs/>
                <w:spacing w:val="1"/>
                <w:sz w:val="24"/>
              </w:rPr>
              <w:t xml:space="preserve"> </w:t>
            </w:r>
            <w:r w:rsidRPr="009459AB">
              <w:rPr>
                <w:b/>
                <w:iCs/>
                <w:sz w:val="24"/>
              </w:rPr>
              <w:t>та</w:t>
            </w:r>
            <w:r w:rsidRPr="009459AB">
              <w:rPr>
                <w:b/>
                <w:iCs/>
                <w:spacing w:val="1"/>
                <w:sz w:val="24"/>
              </w:rPr>
              <w:t xml:space="preserve"> </w:t>
            </w:r>
            <w:proofErr w:type="spellStart"/>
            <w:r w:rsidRPr="009459AB">
              <w:rPr>
                <w:b/>
                <w:iCs/>
                <w:spacing w:val="-2"/>
                <w:sz w:val="24"/>
              </w:rPr>
              <w:t>взаємодія</w:t>
            </w:r>
            <w:proofErr w:type="spellEnd"/>
          </w:p>
        </w:tc>
      </w:tr>
      <w:tr w:rsidR="00E315C6" w:rsidRPr="009459AB" w14:paraId="25A397A3" w14:textId="77777777" w:rsidTr="00B4553A">
        <w:trPr>
          <w:jc w:val="center"/>
        </w:trPr>
        <w:tc>
          <w:tcPr>
            <w:tcW w:w="1139" w:type="dxa"/>
          </w:tcPr>
          <w:p w14:paraId="11D23BE5" w14:textId="77777777" w:rsidR="00E315C6" w:rsidRPr="009459AB" w:rsidRDefault="00E315C6" w:rsidP="00B4553A">
            <w:pPr>
              <w:widowControl w:val="0"/>
              <w:spacing w:line="276" w:lineRule="auto"/>
              <w:ind w:firstLine="0"/>
              <w:jc w:val="center"/>
              <w:rPr>
                <w:sz w:val="22"/>
                <w:lang w:val="uk-UA"/>
              </w:rPr>
            </w:pPr>
            <w:r w:rsidRPr="009459AB">
              <w:rPr>
                <w:sz w:val="22"/>
                <w:lang w:val="uk-UA"/>
              </w:rPr>
              <w:t>25.</w:t>
            </w:r>
          </w:p>
        </w:tc>
        <w:tc>
          <w:tcPr>
            <w:tcW w:w="7088" w:type="dxa"/>
          </w:tcPr>
          <w:p w14:paraId="49508BF2" w14:textId="77777777" w:rsidR="00E315C6" w:rsidRPr="009459AB" w:rsidRDefault="00E315C6" w:rsidP="00B4553A">
            <w:pPr>
              <w:pStyle w:val="TableParagraph"/>
              <w:tabs>
                <w:tab w:val="left" w:pos="1218"/>
                <w:tab w:val="left" w:pos="1898"/>
              </w:tabs>
              <w:ind w:right="97"/>
              <w:rPr>
                <w:spacing w:val="-2"/>
                <w:sz w:val="24"/>
              </w:rPr>
            </w:pPr>
            <w:r w:rsidRPr="009459AB">
              <w:rPr>
                <w:sz w:val="24"/>
                <w:szCs w:val="24"/>
              </w:rPr>
              <w:t xml:space="preserve">Тема 25. </w:t>
            </w:r>
            <w:r w:rsidRPr="009459AB">
              <w:rPr>
                <w:spacing w:val="-2"/>
                <w:sz w:val="24"/>
              </w:rPr>
              <w:t>Феномен інновацій.</w:t>
            </w:r>
          </w:p>
          <w:p w14:paraId="32158EE4" w14:textId="77777777" w:rsidR="00E315C6" w:rsidRPr="009459AB" w:rsidRDefault="00E315C6" w:rsidP="00B4553A">
            <w:pPr>
              <w:widowControl w:val="0"/>
              <w:spacing w:line="276" w:lineRule="auto"/>
              <w:ind w:firstLine="0"/>
              <w:rPr>
                <w:sz w:val="22"/>
                <w:lang w:val="uk-UA"/>
              </w:rPr>
            </w:pPr>
            <w:r w:rsidRPr="009459AB">
              <w:rPr>
                <w:spacing w:val="-2"/>
                <w:sz w:val="24"/>
                <w:lang w:val="uk-UA"/>
              </w:rPr>
              <w:t xml:space="preserve">Дослідницько-інноваційна </w:t>
            </w:r>
            <w:r w:rsidRPr="009459AB">
              <w:rPr>
                <w:sz w:val="24"/>
                <w:lang w:val="uk-UA"/>
              </w:rPr>
              <w:t xml:space="preserve">діяльність у системі вищої </w:t>
            </w:r>
            <w:r w:rsidRPr="009459AB">
              <w:rPr>
                <w:spacing w:val="-2"/>
                <w:sz w:val="24"/>
                <w:lang w:val="uk-UA"/>
              </w:rPr>
              <w:t>освіти</w:t>
            </w:r>
            <w:r w:rsidRPr="009459AB">
              <w:rPr>
                <w:sz w:val="24"/>
                <w:lang w:val="uk-UA"/>
              </w:rPr>
              <w:t>: університет як науковий центр</w:t>
            </w:r>
          </w:p>
        </w:tc>
        <w:tc>
          <w:tcPr>
            <w:tcW w:w="992" w:type="dxa"/>
          </w:tcPr>
          <w:p w14:paraId="0017A1B7" w14:textId="77777777" w:rsidR="00E315C6" w:rsidRPr="009459AB" w:rsidRDefault="00E315C6" w:rsidP="00B4553A">
            <w:pPr>
              <w:widowControl w:val="0"/>
              <w:spacing w:line="276" w:lineRule="auto"/>
              <w:ind w:firstLine="0"/>
              <w:jc w:val="center"/>
              <w:rPr>
                <w:sz w:val="22"/>
                <w:lang w:val="uk-UA"/>
              </w:rPr>
            </w:pPr>
            <w:r w:rsidRPr="009459AB">
              <w:rPr>
                <w:sz w:val="22"/>
                <w:lang w:val="uk-UA"/>
              </w:rPr>
              <w:t>2</w:t>
            </w:r>
          </w:p>
        </w:tc>
      </w:tr>
      <w:tr w:rsidR="00E315C6" w:rsidRPr="009459AB" w14:paraId="0485863E" w14:textId="77777777" w:rsidTr="00B4553A">
        <w:trPr>
          <w:jc w:val="center"/>
        </w:trPr>
        <w:tc>
          <w:tcPr>
            <w:tcW w:w="1139" w:type="dxa"/>
          </w:tcPr>
          <w:p w14:paraId="0FFD1DDD" w14:textId="77777777" w:rsidR="00E315C6" w:rsidRPr="009459AB" w:rsidRDefault="00E315C6" w:rsidP="00B4553A">
            <w:pPr>
              <w:widowControl w:val="0"/>
              <w:spacing w:line="276" w:lineRule="auto"/>
              <w:ind w:firstLine="0"/>
              <w:jc w:val="center"/>
              <w:rPr>
                <w:sz w:val="22"/>
                <w:lang w:val="uk-UA"/>
              </w:rPr>
            </w:pPr>
            <w:r w:rsidRPr="009459AB">
              <w:rPr>
                <w:sz w:val="22"/>
                <w:lang w:val="uk-UA"/>
              </w:rPr>
              <w:t>26.</w:t>
            </w:r>
          </w:p>
        </w:tc>
        <w:tc>
          <w:tcPr>
            <w:tcW w:w="7088" w:type="dxa"/>
          </w:tcPr>
          <w:p w14:paraId="7C6F59A2" w14:textId="77777777" w:rsidR="00E315C6" w:rsidRPr="009459AB" w:rsidRDefault="00E315C6" w:rsidP="00B4553A">
            <w:pPr>
              <w:pStyle w:val="TableParagraph"/>
              <w:tabs>
                <w:tab w:val="left" w:pos="1158"/>
                <w:tab w:val="left" w:pos="1892"/>
                <w:tab w:val="left" w:pos="2114"/>
                <w:tab w:val="left" w:pos="2307"/>
                <w:tab w:val="left" w:pos="2697"/>
              </w:tabs>
              <w:ind w:right="95"/>
              <w:rPr>
                <w:sz w:val="24"/>
              </w:rPr>
            </w:pPr>
            <w:r w:rsidRPr="009459AB">
              <w:rPr>
                <w:sz w:val="24"/>
                <w:szCs w:val="24"/>
              </w:rPr>
              <w:t xml:space="preserve">Тема 26. </w:t>
            </w:r>
            <w:r w:rsidRPr="009459AB">
              <w:rPr>
                <w:spacing w:val="-2"/>
                <w:sz w:val="24"/>
              </w:rPr>
              <w:t xml:space="preserve">Підготовка фахівця дослідницько- інноваційного </w:t>
            </w:r>
            <w:r w:rsidRPr="009459AB">
              <w:rPr>
                <w:spacing w:val="-4"/>
                <w:sz w:val="24"/>
              </w:rPr>
              <w:t xml:space="preserve">типу </w:t>
            </w:r>
            <w:r w:rsidRPr="009459AB">
              <w:rPr>
                <w:spacing w:val="-6"/>
                <w:sz w:val="24"/>
              </w:rPr>
              <w:t xml:space="preserve">як </w:t>
            </w:r>
            <w:r w:rsidRPr="009459AB">
              <w:rPr>
                <w:spacing w:val="-2"/>
                <w:sz w:val="24"/>
              </w:rPr>
              <w:t xml:space="preserve">головне завдання </w:t>
            </w:r>
            <w:r w:rsidRPr="009459AB">
              <w:rPr>
                <w:spacing w:val="-4"/>
                <w:sz w:val="24"/>
              </w:rPr>
              <w:t>вищої</w:t>
            </w:r>
          </w:p>
          <w:p w14:paraId="56CE9E73" w14:textId="77777777" w:rsidR="00E315C6" w:rsidRPr="009459AB" w:rsidRDefault="00E315C6" w:rsidP="00B4553A">
            <w:pPr>
              <w:widowControl w:val="0"/>
              <w:spacing w:line="276" w:lineRule="auto"/>
              <w:ind w:firstLine="0"/>
              <w:rPr>
                <w:sz w:val="22"/>
                <w:lang w:val="uk-UA"/>
              </w:rPr>
            </w:pPr>
            <w:proofErr w:type="spellStart"/>
            <w:r w:rsidRPr="009459AB">
              <w:rPr>
                <w:spacing w:val="-2"/>
                <w:sz w:val="24"/>
              </w:rPr>
              <w:t>освіти</w:t>
            </w:r>
            <w:proofErr w:type="spellEnd"/>
          </w:p>
        </w:tc>
        <w:tc>
          <w:tcPr>
            <w:tcW w:w="992" w:type="dxa"/>
          </w:tcPr>
          <w:p w14:paraId="4FA192B2" w14:textId="797ED359" w:rsidR="00E315C6" w:rsidRPr="009459AB" w:rsidRDefault="00E315C6" w:rsidP="00B4553A">
            <w:pPr>
              <w:widowControl w:val="0"/>
              <w:spacing w:line="276" w:lineRule="auto"/>
              <w:ind w:firstLine="0"/>
              <w:jc w:val="center"/>
              <w:rPr>
                <w:sz w:val="22"/>
                <w:lang w:val="uk-UA"/>
              </w:rPr>
            </w:pPr>
            <w:r w:rsidRPr="009459AB">
              <w:rPr>
                <w:sz w:val="22"/>
                <w:lang w:val="uk-UA"/>
              </w:rPr>
              <w:t>1</w:t>
            </w:r>
          </w:p>
        </w:tc>
      </w:tr>
      <w:tr w:rsidR="00E315C6" w:rsidRPr="009459AB" w14:paraId="6B0FED76" w14:textId="77777777" w:rsidTr="00B4553A">
        <w:trPr>
          <w:jc w:val="center"/>
        </w:trPr>
        <w:tc>
          <w:tcPr>
            <w:tcW w:w="1139" w:type="dxa"/>
          </w:tcPr>
          <w:p w14:paraId="117BA842" w14:textId="77777777" w:rsidR="00E315C6" w:rsidRPr="009459AB" w:rsidRDefault="00E315C6" w:rsidP="00B4553A">
            <w:pPr>
              <w:widowControl w:val="0"/>
              <w:spacing w:line="276" w:lineRule="auto"/>
              <w:ind w:firstLine="0"/>
              <w:jc w:val="center"/>
              <w:rPr>
                <w:sz w:val="22"/>
                <w:lang w:val="uk-UA"/>
              </w:rPr>
            </w:pPr>
          </w:p>
        </w:tc>
        <w:tc>
          <w:tcPr>
            <w:tcW w:w="7088" w:type="dxa"/>
          </w:tcPr>
          <w:p w14:paraId="4FF29423" w14:textId="77777777" w:rsidR="00E315C6" w:rsidRPr="009459AB" w:rsidRDefault="00E315C6" w:rsidP="00B4553A">
            <w:pPr>
              <w:widowControl w:val="0"/>
              <w:spacing w:line="276" w:lineRule="auto"/>
              <w:ind w:firstLine="0"/>
              <w:jc w:val="right"/>
              <w:rPr>
                <w:b/>
                <w:bCs/>
                <w:i/>
                <w:sz w:val="22"/>
                <w:lang w:val="uk-UA"/>
              </w:rPr>
            </w:pPr>
            <w:r w:rsidRPr="009459AB">
              <w:rPr>
                <w:b/>
                <w:i/>
                <w:sz w:val="22"/>
                <w:lang w:val="uk-UA"/>
              </w:rPr>
              <w:t>Разом за змістовим модулем 5</w:t>
            </w:r>
          </w:p>
        </w:tc>
        <w:tc>
          <w:tcPr>
            <w:tcW w:w="992" w:type="dxa"/>
          </w:tcPr>
          <w:p w14:paraId="2829EA58" w14:textId="4F3EA909" w:rsidR="00E315C6" w:rsidRPr="009459AB" w:rsidRDefault="00E315C6" w:rsidP="00B4553A">
            <w:pPr>
              <w:widowControl w:val="0"/>
              <w:spacing w:line="276" w:lineRule="auto"/>
              <w:ind w:firstLine="0"/>
              <w:jc w:val="center"/>
              <w:rPr>
                <w:b/>
                <w:sz w:val="22"/>
                <w:lang w:val="uk-UA"/>
              </w:rPr>
            </w:pPr>
            <w:r w:rsidRPr="009459AB">
              <w:rPr>
                <w:b/>
                <w:sz w:val="22"/>
                <w:lang w:val="uk-UA"/>
              </w:rPr>
              <w:t>3</w:t>
            </w:r>
          </w:p>
        </w:tc>
      </w:tr>
      <w:tr w:rsidR="00E315C6" w:rsidRPr="009459AB" w14:paraId="23311FC2" w14:textId="77777777" w:rsidTr="00B4553A">
        <w:trPr>
          <w:jc w:val="center"/>
        </w:trPr>
        <w:tc>
          <w:tcPr>
            <w:tcW w:w="9219" w:type="dxa"/>
            <w:gridSpan w:val="3"/>
          </w:tcPr>
          <w:p w14:paraId="5D15AA3F" w14:textId="77777777" w:rsidR="00E315C6" w:rsidRPr="009459AB" w:rsidRDefault="00E315C6" w:rsidP="00B4553A">
            <w:pPr>
              <w:widowControl w:val="0"/>
              <w:spacing w:line="276" w:lineRule="auto"/>
              <w:ind w:firstLine="0"/>
              <w:jc w:val="left"/>
              <w:rPr>
                <w:sz w:val="22"/>
                <w:lang w:val="uk-UA"/>
              </w:rPr>
            </w:pPr>
            <w:r w:rsidRPr="009459AB">
              <w:rPr>
                <w:b/>
                <w:color w:val="000000"/>
                <w:sz w:val="22"/>
                <w:lang w:val="uk-UA"/>
              </w:rPr>
              <w:t xml:space="preserve">Змістовий модуль 6. </w:t>
            </w:r>
            <w:r w:rsidRPr="009459AB">
              <w:rPr>
                <w:b/>
                <w:iCs/>
                <w:sz w:val="24"/>
                <w:lang w:val="uk-UA"/>
              </w:rPr>
              <w:t>Підготовка</w:t>
            </w:r>
            <w:r w:rsidRPr="009459AB">
              <w:rPr>
                <w:b/>
                <w:iCs/>
                <w:spacing w:val="-3"/>
                <w:sz w:val="24"/>
                <w:lang w:val="uk-UA"/>
              </w:rPr>
              <w:t xml:space="preserve"> </w:t>
            </w:r>
            <w:r w:rsidRPr="009459AB">
              <w:rPr>
                <w:b/>
                <w:iCs/>
                <w:sz w:val="24"/>
                <w:lang w:val="uk-UA"/>
              </w:rPr>
              <w:t>докторів</w:t>
            </w:r>
            <w:r w:rsidRPr="009459AB">
              <w:rPr>
                <w:b/>
                <w:iCs/>
                <w:spacing w:val="-7"/>
                <w:sz w:val="24"/>
                <w:lang w:val="uk-UA"/>
              </w:rPr>
              <w:t xml:space="preserve"> </w:t>
            </w:r>
            <w:r w:rsidRPr="009459AB">
              <w:rPr>
                <w:b/>
                <w:iCs/>
                <w:sz w:val="24"/>
                <w:lang w:val="uk-UA"/>
              </w:rPr>
              <w:t>філософії</w:t>
            </w:r>
            <w:r w:rsidRPr="009459AB">
              <w:rPr>
                <w:b/>
                <w:iCs/>
                <w:spacing w:val="-6"/>
                <w:sz w:val="24"/>
                <w:lang w:val="uk-UA"/>
              </w:rPr>
              <w:t xml:space="preserve"> </w:t>
            </w:r>
            <w:r w:rsidRPr="009459AB">
              <w:rPr>
                <w:b/>
                <w:iCs/>
                <w:sz w:val="24"/>
                <w:lang w:val="uk-UA"/>
              </w:rPr>
              <w:t>та</w:t>
            </w:r>
            <w:r w:rsidRPr="009459AB">
              <w:rPr>
                <w:b/>
                <w:iCs/>
                <w:spacing w:val="-4"/>
                <w:sz w:val="24"/>
                <w:lang w:val="uk-UA"/>
              </w:rPr>
              <w:t xml:space="preserve"> </w:t>
            </w:r>
            <w:r w:rsidRPr="009459AB">
              <w:rPr>
                <w:b/>
                <w:iCs/>
                <w:sz w:val="24"/>
                <w:lang w:val="uk-UA"/>
              </w:rPr>
              <w:t>організація</w:t>
            </w:r>
            <w:r w:rsidRPr="009459AB">
              <w:rPr>
                <w:b/>
                <w:iCs/>
                <w:spacing w:val="-3"/>
                <w:sz w:val="24"/>
                <w:lang w:val="uk-UA"/>
              </w:rPr>
              <w:t xml:space="preserve"> </w:t>
            </w:r>
            <w:r w:rsidRPr="009459AB">
              <w:rPr>
                <w:b/>
                <w:iCs/>
                <w:sz w:val="24"/>
                <w:lang w:val="uk-UA"/>
              </w:rPr>
              <w:t>роботи над дисертаційним дослідженням</w:t>
            </w:r>
            <w:r w:rsidRPr="009459AB">
              <w:rPr>
                <w:b/>
                <w:iCs/>
                <w:sz w:val="24"/>
                <w:szCs w:val="24"/>
                <w:lang w:val="uk-UA"/>
              </w:rPr>
              <w:t>.</w:t>
            </w:r>
          </w:p>
        </w:tc>
      </w:tr>
      <w:tr w:rsidR="00E315C6" w:rsidRPr="009459AB" w14:paraId="4A71A086" w14:textId="77777777" w:rsidTr="00B4553A">
        <w:trPr>
          <w:jc w:val="center"/>
        </w:trPr>
        <w:tc>
          <w:tcPr>
            <w:tcW w:w="1139" w:type="dxa"/>
          </w:tcPr>
          <w:p w14:paraId="0CA8C6D6" w14:textId="35A1C7EE" w:rsidR="00E315C6" w:rsidRPr="009459AB" w:rsidRDefault="00E315C6" w:rsidP="00B4553A">
            <w:pPr>
              <w:widowControl w:val="0"/>
              <w:spacing w:line="276" w:lineRule="auto"/>
              <w:ind w:firstLine="0"/>
              <w:jc w:val="center"/>
              <w:rPr>
                <w:sz w:val="22"/>
                <w:lang w:val="uk-UA"/>
              </w:rPr>
            </w:pPr>
            <w:r w:rsidRPr="009459AB">
              <w:rPr>
                <w:sz w:val="22"/>
                <w:lang w:val="uk-UA"/>
              </w:rPr>
              <w:t>27.</w:t>
            </w:r>
          </w:p>
        </w:tc>
        <w:tc>
          <w:tcPr>
            <w:tcW w:w="7088" w:type="dxa"/>
          </w:tcPr>
          <w:p w14:paraId="41E0AA87" w14:textId="106199A5" w:rsidR="00E315C6" w:rsidRPr="009459AB" w:rsidRDefault="00E315C6" w:rsidP="00B4553A">
            <w:pPr>
              <w:widowControl w:val="0"/>
              <w:spacing w:line="240" w:lineRule="auto"/>
              <w:ind w:firstLine="0"/>
              <w:rPr>
                <w:sz w:val="24"/>
                <w:szCs w:val="24"/>
                <w:lang w:val="uk-UA"/>
              </w:rPr>
            </w:pPr>
            <w:r w:rsidRPr="009459AB">
              <w:rPr>
                <w:sz w:val="24"/>
                <w:szCs w:val="24"/>
                <w:lang w:val="uk-UA"/>
              </w:rPr>
              <w:t xml:space="preserve">Тема 27. </w:t>
            </w:r>
            <w:proofErr w:type="spellStart"/>
            <w:r w:rsidRPr="009459AB">
              <w:rPr>
                <w:sz w:val="24"/>
              </w:rPr>
              <w:t>Компетентнісна</w:t>
            </w:r>
            <w:proofErr w:type="spellEnd"/>
            <w:r w:rsidRPr="009459AB">
              <w:rPr>
                <w:sz w:val="24"/>
              </w:rPr>
              <w:t xml:space="preserve"> модель доктора </w:t>
            </w:r>
            <w:proofErr w:type="spellStart"/>
            <w:r w:rsidRPr="009459AB">
              <w:rPr>
                <w:sz w:val="24"/>
              </w:rPr>
              <w:t>філософії</w:t>
            </w:r>
            <w:proofErr w:type="spellEnd"/>
            <w:r w:rsidRPr="009459AB">
              <w:rPr>
                <w:sz w:val="24"/>
              </w:rPr>
              <w:t xml:space="preserve"> у </w:t>
            </w:r>
            <w:proofErr w:type="spellStart"/>
            <w:r w:rsidRPr="009459AB">
              <w:rPr>
                <w:sz w:val="24"/>
              </w:rPr>
              <w:t>системі</w:t>
            </w:r>
            <w:proofErr w:type="spellEnd"/>
            <w:r w:rsidRPr="009459AB">
              <w:rPr>
                <w:sz w:val="24"/>
              </w:rPr>
              <w:t xml:space="preserve"> </w:t>
            </w:r>
            <w:proofErr w:type="spellStart"/>
            <w:r w:rsidRPr="009459AB">
              <w:rPr>
                <w:sz w:val="24"/>
              </w:rPr>
              <w:t>професійної</w:t>
            </w:r>
            <w:proofErr w:type="spellEnd"/>
            <w:r w:rsidRPr="009459AB">
              <w:rPr>
                <w:sz w:val="24"/>
              </w:rPr>
              <w:t xml:space="preserve"> </w:t>
            </w:r>
            <w:proofErr w:type="spellStart"/>
            <w:r w:rsidRPr="009459AB">
              <w:rPr>
                <w:sz w:val="24"/>
              </w:rPr>
              <w:t>підготовки</w:t>
            </w:r>
            <w:proofErr w:type="spellEnd"/>
            <w:r w:rsidRPr="009459AB">
              <w:rPr>
                <w:sz w:val="24"/>
              </w:rPr>
              <w:t xml:space="preserve"> </w:t>
            </w:r>
            <w:proofErr w:type="spellStart"/>
            <w:r w:rsidRPr="009459AB">
              <w:rPr>
                <w:sz w:val="24"/>
              </w:rPr>
              <w:t>дослідника</w:t>
            </w:r>
            <w:proofErr w:type="spellEnd"/>
          </w:p>
        </w:tc>
        <w:tc>
          <w:tcPr>
            <w:tcW w:w="992" w:type="dxa"/>
          </w:tcPr>
          <w:p w14:paraId="62FACC04" w14:textId="1A7FB740" w:rsidR="00E315C6" w:rsidRPr="009459AB" w:rsidRDefault="00E315C6" w:rsidP="00B4553A">
            <w:pPr>
              <w:widowControl w:val="0"/>
              <w:spacing w:line="276" w:lineRule="auto"/>
              <w:ind w:firstLine="0"/>
              <w:jc w:val="center"/>
              <w:rPr>
                <w:sz w:val="22"/>
                <w:lang w:val="uk-UA"/>
              </w:rPr>
            </w:pPr>
            <w:r w:rsidRPr="009459AB">
              <w:rPr>
                <w:sz w:val="22"/>
                <w:lang w:val="uk-UA"/>
              </w:rPr>
              <w:t>1</w:t>
            </w:r>
          </w:p>
        </w:tc>
      </w:tr>
      <w:tr w:rsidR="00E315C6" w:rsidRPr="009459AB" w14:paraId="1176B60D" w14:textId="77777777" w:rsidTr="00B4553A">
        <w:trPr>
          <w:jc w:val="center"/>
        </w:trPr>
        <w:tc>
          <w:tcPr>
            <w:tcW w:w="1139" w:type="dxa"/>
          </w:tcPr>
          <w:p w14:paraId="2CFFB770" w14:textId="77777777" w:rsidR="00E315C6" w:rsidRPr="009459AB" w:rsidRDefault="00E315C6" w:rsidP="00E315C6">
            <w:pPr>
              <w:widowControl w:val="0"/>
              <w:spacing w:line="276" w:lineRule="auto"/>
              <w:ind w:firstLine="0"/>
              <w:jc w:val="center"/>
              <w:rPr>
                <w:sz w:val="22"/>
                <w:lang w:val="uk-UA"/>
              </w:rPr>
            </w:pPr>
            <w:r w:rsidRPr="009459AB">
              <w:rPr>
                <w:sz w:val="22"/>
                <w:lang w:val="uk-UA"/>
              </w:rPr>
              <w:t>29.</w:t>
            </w:r>
          </w:p>
        </w:tc>
        <w:tc>
          <w:tcPr>
            <w:tcW w:w="7088" w:type="dxa"/>
          </w:tcPr>
          <w:p w14:paraId="692D0DA4" w14:textId="77777777" w:rsidR="00E315C6" w:rsidRPr="009459AB" w:rsidRDefault="00E315C6" w:rsidP="00E315C6">
            <w:pPr>
              <w:widowControl w:val="0"/>
              <w:spacing w:line="240" w:lineRule="auto"/>
              <w:ind w:firstLine="0"/>
              <w:rPr>
                <w:sz w:val="22"/>
                <w:lang w:val="uk-UA"/>
              </w:rPr>
            </w:pPr>
            <w:r w:rsidRPr="009459AB">
              <w:rPr>
                <w:sz w:val="24"/>
                <w:szCs w:val="24"/>
                <w:lang w:val="uk-UA"/>
              </w:rPr>
              <w:t xml:space="preserve">Тема 29. </w:t>
            </w:r>
            <w:proofErr w:type="spellStart"/>
            <w:r w:rsidRPr="009459AB">
              <w:rPr>
                <w:sz w:val="24"/>
              </w:rPr>
              <w:t>Технологія</w:t>
            </w:r>
            <w:proofErr w:type="spellEnd"/>
            <w:r w:rsidRPr="009459AB">
              <w:rPr>
                <w:sz w:val="24"/>
              </w:rPr>
              <w:t xml:space="preserve"> </w:t>
            </w:r>
            <w:proofErr w:type="spellStart"/>
            <w:r w:rsidRPr="009459AB">
              <w:rPr>
                <w:sz w:val="24"/>
              </w:rPr>
              <w:t>роботи</w:t>
            </w:r>
            <w:proofErr w:type="spellEnd"/>
            <w:r w:rsidRPr="009459AB">
              <w:rPr>
                <w:spacing w:val="-15"/>
                <w:sz w:val="24"/>
              </w:rPr>
              <w:t xml:space="preserve"> </w:t>
            </w:r>
            <w:r w:rsidRPr="009459AB">
              <w:rPr>
                <w:sz w:val="24"/>
              </w:rPr>
              <w:t xml:space="preserve">над </w:t>
            </w:r>
            <w:proofErr w:type="spellStart"/>
            <w:r w:rsidRPr="009459AB">
              <w:rPr>
                <w:spacing w:val="-2"/>
                <w:sz w:val="24"/>
              </w:rPr>
              <w:t>дисертацією</w:t>
            </w:r>
            <w:proofErr w:type="spellEnd"/>
          </w:p>
        </w:tc>
        <w:tc>
          <w:tcPr>
            <w:tcW w:w="992" w:type="dxa"/>
          </w:tcPr>
          <w:p w14:paraId="00713123" w14:textId="7F222376"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3664F7DD" w14:textId="77777777" w:rsidTr="00B4553A">
        <w:trPr>
          <w:jc w:val="center"/>
        </w:trPr>
        <w:tc>
          <w:tcPr>
            <w:tcW w:w="1139" w:type="dxa"/>
          </w:tcPr>
          <w:p w14:paraId="1232DC41" w14:textId="77777777" w:rsidR="00E315C6" w:rsidRPr="009459AB" w:rsidRDefault="00E315C6" w:rsidP="00E315C6">
            <w:pPr>
              <w:widowControl w:val="0"/>
              <w:spacing w:line="276" w:lineRule="auto"/>
              <w:ind w:firstLine="0"/>
              <w:jc w:val="center"/>
              <w:rPr>
                <w:sz w:val="22"/>
                <w:lang w:val="uk-UA"/>
              </w:rPr>
            </w:pPr>
            <w:r w:rsidRPr="009459AB">
              <w:rPr>
                <w:sz w:val="22"/>
                <w:lang w:val="uk-UA"/>
              </w:rPr>
              <w:t>30.</w:t>
            </w:r>
          </w:p>
        </w:tc>
        <w:tc>
          <w:tcPr>
            <w:tcW w:w="7088" w:type="dxa"/>
          </w:tcPr>
          <w:p w14:paraId="44386C30" w14:textId="77777777" w:rsidR="00E315C6" w:rsidRPr="009459AB" w:rsidRDefault="00E315C6" w:rsidP="00E315C6">
            <w:pPr>
              <w:widowControl w:val="0"/>
              <w:spacing w:line="240" w:lineRule="auto"/>
              <w:ind w:firstLine="0"/>
              <w:rPr>
                <w:sz w:val="22"/>
                <w:lang w:val="uk-UA"/>
              </w:rPr>
            </w:pPr>
            <w:r w:rsidRPr="009459AB">
              <w:rPr>
                <w:sz w:val="24"/>
                <w:szCs w:val="24"/>
                <w:lang w:val="uk-UA"/>
              </w:rPr>
              <w:t>Тема 30.</w:t>
            </w:r>
            <w:r w:rsidRPr="009459AB">
              <w:rPr>
                <w:sz w:val="24"/>
              </w:rPr>
              <w:t xml:space="preserve"> </w:t>
            </w:r>
            <w:proofErr w:type="spellStart"/>
            <w:r w:rsidRPr="009459AB">
              <w:rPr>
                <w:sz w:val="24"/>
              </w:rPr>
              <w:t>Науково-методичні</w:t>
            </w:r>
            <w:proofErr w:type="spellEnd"/>
            <w:r w:rsidRPr="009459AB">
              <w:rPr>
                <w:sz w:val="24"/>
              </w:rPr>
              <w:t xml:space="preserve"> </w:t>
            </w:r>
            <w:proofErr w:type="spellStart"/>
            <w:r w:rsidRPr="009459AB">
              <w:rPr>
                <w:sz w:val="24"/>
              </w:rPr>
              <w:t>підходи</w:t>
            </w:r>
            <w:proofErr w:type="spellEnd"/>
            <w:r w:rsidRPr="009459AB">
              <w:rPr>
                <w:sz w:val="24"/>
              </w:rPr>
              <w:t xml:space="preserve"> до </w:t>
            </w:r>
            <w:proofErr w:type="spellStart"/>
            <w:r w:rsidRPr="009459AB">
              <w:rPr>
                <w:sz w:val="24"/>
              </w:rPr>
              <w:t>написання</w:t>
            </w:r>
            <w:proofErr w:type="spellEnd"/>
            <w:r w:rsidRPr="009459AB">
              <w:rPr>
                <w:sz w:val="24"/>
              </w:rPr>
              <w:t xml:space="preserve"> </w:t>
            </w:r>
            <w:proofErr w:type="spellStart"/>
            <w:r w:rsidRPr="009459AB">
              <w:rPr>
                <w:sz w:val="24"/>
              </w:rPr>
              <w:t>дисертаційної</w:t>
            </w:r>
            <w:proofErr w:type="spellEnd"/>
            <w:r w:rsidRPr="009459AB">
              <w:rPr>
                <w:sz w:val="24"/>
              </w:rPr>
              <w:t xml:space="preserve"> </w:t>
            </w:r>
            <w:proofErr w:type="spellStart"/>
            <w:r w:rsidRPr="009459AB">
              <w:rPr>
                <w:sz w:val="24"/>
              </w:rPr>
              <w:t>роботи</w:t>
            </w:r>
            <w:proofErr w:type="spellEnd"/>
          </w:p>
        </w:tc>
        <w:tc>
          <w:tcPr>
            <w:tcW w:w="992" w:type="dxa"/>
          </w:tcPr>
          <w:p w14:paraId="439B42F8" w14:textId="259FD49E"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2F6EA2EE" w14:textId="77777777" w:rsidTr="00B4553A">
        <w:trPr>
          <w:jc w:val="center"/>
        </w:trPr>
        <w:tc>
          <w:tcPr>
            <w:tcW w:w="1139" w:type="dxa"/>
          </w:tcPr>
          <w:p w14:paraId="5A85B5F8" w14:textId="77777777" w:rsidR="00E315C6" w:rsidRPr="009459AB" w:rsidRDefault="00E315C6" w:rsidP="00E315C6">
            <w:pPr>
              <w:widowControl w:val="0"/>
              <w:spacing w:line="276" w:lineRule="auto"/>
              <w:ind w:firstLine="0"/>
              <w:jc w:val="center"/>
              <w:rPr>
                <w:sz w:val="22"/>
                <w:lang w:val="uk-UA"/>
              </w:rPr>
            </w:pPr>
            <w:r w:rsidRPr="009459AB">
              <w:rPr>
                <w:sz w:val="22"/>
                <w:lang w:val="uk-UA"/>
              </w:rPr>
              <w:t>31.</w:t>
            </w:r>
          </w:p>
        </w:tc>
        <w:tc>
          <w:tcPr>
            <w:tcW w:w="7088" w:type="dxa"/>
          </w:tcPr>
          <w:p w14:paraId="56A2DF62" w14:textId="77777777" w:rsidR="00E315C6" w:rsidRPr="009459AB" w:rsidRDefault="00E315C6" w:rsidP="00E315C6">
            <w:pPr>
              <w:widowControl w:val="0"/>
              <w:spacing w:line="240" w:lineRule="auto"/>
              <w:ind w:firstLine="0"/>
              <w:rPr>
                <w:sz w:val="22"/>
                <w:lang w:val="uk-UA"/>
              </w:rPr>
            </w:pPr>
            <w:r w:rsidRPr="009459AB">
              <w:rPr>
                <w:sz w:val="24"/>
                <w:szCs w:val="24"/>
                <w:lang w:val="uk-UA"/>
              </w:rPr>
              <w:t xml:space="preserve">Тема 31. </w:t>
            </w:r>
            <w:proofErr w:type="spellStart"/>
            <w:r w:rsidRPr="009459AB">
              <w:rPr>
                <w:sz w:val="24"/>
              </w:rPr>
              <w:t>Взаємозв’язок</w:t>
            </w:r>
            <w:proofErr w:type="spellEnd"/>
            <w:r w:rsidRPr="009459AB">
              <w:rPr>
                <w:sz w:val="24"/>
              </w:rPr>
              <w:t xml:space="preserve"> «</w:t>
            </w:r>
            <w:proofErr w:type="spellStart"/>
            <w:r w:rsidRPr="009459AB">
              <w:rPr>
                <w:sz w:val="24"/>
              </w:rPr>
              <w:t>завдання</w:t>
            </w:r>
            <w:proofErr w:type="spellEnd"/>
            <w:r w:rsidRPr="009459AB">
              <w:rPr>
                <w:sz w:val="24"/>
              </w:rPr>
              <w:t xml:space="preserve"> – </w:t>
            </w:r>
            <w:proofErr w:type="spellStart"/>
            <w:r w:rsidRPr="009459AB">
              <w:rPr>
                <w:sz w:val="24"/>
              </w:rPr>
              <w:t>наукова</w:t>
            </w:r>
            <w:proofErr w:type="spellEnd"/>
            <w:r w:rsidRPr="009459AB">
              <w:rPr>
                <w:sz w:val="24"/>
              </w:rPr>
              <w:t xml:space="preserve"> новизна – </w:t>
            </w:r>
            <w:proofErr w:type="spellStart"/>
            <w:r w:rsidRPr="009459AB">
              <w:rPr>
                <w:sz w:val="24"/>
              </w:rPr>
              <w:t>висновки</w:t>
            </w:r>
            <w:proofErr w:type="spellEnd"/>
            <w:r w:rsidRPr="009459AB">
              <w:rPr>
                <w:sz w:val="24"/>
              </w:rPr>
              <w:t>»</w:t>
            </w:r>
          </w:p>
        </w:tc>
        <w:tc>
          <w:tcPr>
            <w:tcW w:w="992" w:type="dxa"/>
          </w:tcPr>
          <w:p w14:paraId="416088D8" w14:textId="143F1032"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44FD9058" w14:textId="77777777" w:rsidTr="00B4553A">
        <w:trPr>
          <w:jc w:val="center"/>
        </w:trPr>
        <w:tc>
          <w:tcPr>
            <w:tcW w:w="1139" w:type="dxa"/>
          </w:tcPr>
          <w:p w14:paraId="6F3067CF" w14:textId="77777777" w:rsidR="00E315C6" w:rsidRPr="009459AB" w:rsidRDefault="00E315C6" w:rsidP="00E315C6">
            <w:pPr>
              <w:widowControl w:val="0"/>
              <w:spacing w:line="276" w:lineRule="auto"/>
              <w:ind w:firstLine="0"/>
              <w:jc w:val="center"/>
              <w:rPr>
                <w:sz w:val="22"/>
                <w:lang w:val="uk-UA"/>
              </w:rPr>
            </w:pPr>
            <w:r w:rsidRPr="009459AB">
              <w:rPr>
                <w:sz w:val="22"/>
                <w:lang w:val="uk-UA"/>
              </w:rPr>
              <w:t>33.</w:t>
            </w:r>
          </w:p>
        </w:tc>
        <w:tc>
          <w:tcPr>
            <w:tcW w:w="7088" w:type="dxa"/>
          </w:tcPr>
          <w:p w14:paraId="2F0B6F21" w14:textId="77777777" w:rsidR="00E315C6" w:rsidRPr="009459AB" w:rsidRDefault="00E315C6" w:rsidP="00E315C6">
            <w:pPr>
              <w:widowControl w:val="0"/>
              <w:spacing w:line="240" w:lineRule="auto"/>
              <w:ind w:firstLine="0"/>
              <w:rPr>
                <w:sz w:val="22"/>
                <w:lang w:val="uk-UA"/>
              </w:rPr>
            </w:pPr>
            <w:r w:rsidRPr="009459AB">
              <w:rPr>
                <w:sz w:val="24"/>
                <w:szCs w:val="24"/>
                <w:lang w:val="uk-UA"/>
              </w:rPr>
              <w:t xml:space="preserve">Тема 33. </w:t>
            </w:r>
            <w:proofErr w:type="spellStart"/>
            <w:r w:rsidRPr="009459AB">
              <w:rPr>
                <w:sz w:val="24"/>
              </w:rPr>
              <w:t>Принципи</w:t>
            </w:r>
            <w:proofErr w:type="spellEnd"/>
            <w:r w:rsidRPr="009459AB">
              <w:rPr>
                <w:sz w:val="24"/>
              </w:rPr>
              <w:t xml:space="preserve"> </w:t>
            </w:r>
            <w:proofErr w:type="spellStart"/>
            <w:r w:rsidRPr="009459AB">
              <w:rPr>
                <w:sz w:val="24"/>
              </w:rPr>
              <w:t>аналізу</w:t>
            </w:r>
            <w:proofErr w:type="spellEnd"/>
            <w:r w:rsidRPr="009459AB">
              <w:rPr>
                <w:sz w:val="24"/>
              </w:rPr>
              <w:t xml:space="preserve"> </w:t>
            </w:r>
            <w:proofErr w:type="spellStart"/>
            <w:r w:rsidRPr="009459AB">
              <w:rPr>
                <w:sz w:val="24"/>
              </w:rPr>
              <w:t>наукових</w:t>
            </w:r>
            <w:proofErr w:type="spellEnd"/>
            <w:r w:rsidRPr="009459AB">
              <w:rPr>
                <w:sz w:val="24"/>
              </w:rPr>
              <w:t xml:space="preserve"> </w:t>
            </w:r>
            <w:proofErr w:type="spellStart"/>
            <w:r w:rsidRPr="009459AB">
              <w:rPr>
                <w:sz w:val="24"/>
              </w:rPr>
              <w:t>джерел</w:t>
            </w:r>
            <w:proofErr w:type="spellEnd"/>
          </w:p>
        </w:tc>
        <w:tc>
          <w:tcPr>
            <w:tcW w:w="992" w:type="dxa"/>
          </w:tcPr>
          <w:p w14:paraId="64B31370" w14:textId="56C9AE97" w:rsidR="00E315C6" w:rsidRPr="009459AB" w:rsidRDefault="00E315C6" w:rsidP="00E315C6">
            <w:pPr>
              <w:widowControl w:val="0"/>
              <w:spacing w:line="276" w:lineRule="auto"/>
              <w:ind w:firstLine="0"/>
              <w:jc w:val="center"/>
              <w:rPr>
                <w:sz w:val="22"/>
                <w:lang w:val="uk-UA"/>
              </w:rPr>
            </w:pPr>
            <w:r w:rsidRPr="009459AB">
              <w:rPr>
                <w:sz w:val="22"/>
                <w:lang w:val="uk-UA"/>
              </w:rPr>
              <w:t>1</w:t>
            </w:r>
          </w:p>
        </w:tc>
      </w:tr>
      <w:tr w:rsidR="00E315C6" w:rsidRPr="009459AB" w14:paraId="292DC4C1" w14:textId="77777777" w:rsidTr="00B4553A">
        <w:trPr>
          <w:jc w:val="center"/>
        </w:trPr>
        <w:tc>
          <w:tcPr>
            <w:tcW w:w="1139" w:type="dxa"/>
          </w:tcPr>
          <w:p w14:paraId="470DA30F" w14:textId="77777777" w:rsidR="00E315C6" w:rsidRPr="009459AB" w:rsidRDefault="00E315C6" w:rsidP="00B4553A">
            <w:pPr>
              <w:widowControl w:val="0"/>
              <w:spacing w:line="276" w:lineRule="auto"/>
              <w:ind w:firstLine="0"/>
              <w:jc w:val="center"/>
              <w:rPr>
                <w:b/>
                <w:sz w:val="22"/>
                <w:lang w:val="uk-UA"/>
              </w:rPr>
            </w:pPr>
          </w:p>
        </w:tc>
        <w:tc>
          <w:tcPr>
            <w:tcW w:w="7088" w:type="dxa"/>
          </w:tcPr>
          <w:p w14:paraId="71355348" w14:textId="77777777" w:rsidR="00E315C6" w:rsidRPr="009459AB" w:rsidRDefault="00E315C6" w:rsidP="00B4553A">
            <w:pPr>
              <w:widowControl w:val="0"/>
              <w:spacing w:line="276" w:lineRule="auto"/>
              <w:ind w:firstLine="0"/>
              <w:jc w:val="right"/>
              <w:rPr>
                <w:b/>
                <w:i/>
                <w:sz w:val="22"/>
                <w:lang w:val="uk-UA"/>
              </w:rPr>
            </w:pPr>
            <w:r w:rsidRPr="009459AB">
              <w:rPr>
                <w:b/>
                <w:i/>
                <w:sz w:val="22"/>
                <w:lang w:val="uk-UA"/>
              </w:rPr>
              <w:t>Разом за змістовим модулем 6</w:t>
            </w:r>
          </w:p>
        </w:tc>
        <w:tc>
          <w:tcPr>
            <w:tcW w:w="992" w:type="dxa"/>
          </w:tcPr>
          <w:p w14:paraId="25C8F362" w14:textId="1FEB81AE" w:rsidR="00E315C6" w:rsidRPr="009459AB" w:rsidRDefault="00E315C6" w:rsidP="00B4553A">
            <w:pPr>
              <w:widowControl w:val="0"/>
              <w:spacing w:line="276" w:lineRule="auto"/>
              <w:ind w:firstLine="0"/>
              <w:jc w:val="center"/>
              <w:rPr>
                <w:b/>
                <w:sz w:val="22"/>
                <w:lang w:val="uk-UA"/>
              </w:rPr>
            </w:pPr>
            <w:r w:rsidRPr="009459AB">
              <w:rPr>
                <w:b/>
                <w:sz w:val="22"/>
                <w:lang w:val="uk-UA"/>
              </w:rPr>
              <w:t>5</w:t>
            </w:r>
          </w:p>
        </w:tc>
      </w:tr>
      <w:tr w:rsidR="00E315C6" w:rsidRPr="009459AB" w14:paraId="058CB62E" w14:textId="77777777" w:rsidTr="00B4553A">
        <w:trPr>
          <w:jc w:val="center"/>
        </w:trPr>
        <w:tc>
          <w:tcPr>
            <w:tcW w:w="9219" w:type="dxa"/>
            <w:gridSpan w:val="3"/>
          </w:tcPr>
          <w:p w14:paraId="5BE1E4E5" w14:textId="77777777" w:rsidR="00E315C6" w:rsidRPr="009459AB" w:rsidRDefault="00E315C6" w:rsidP="00B4553A">
            <w:pPr>
              <w:pStyle w:val="TableParagraph"/>
              <w:ind w:left="6" w:right="15"/>
              <w:jc w:val="center"/>
              <w:rPr>
                <w:b/>
                <w:iCs/>
                <w:sz w:val="24"/>
              </w:rPr>
            </w:pPr>
            <w:r w:rsidRPr="009459AB">
              <w:rPr>
                <w:b/>
                <w:color w:val="000000"/>
              </w:rPr>
              <w:t xml:space="preserve">Змістовий модуль 7. </w:t>
            </w:r>
            <w:r w:rsidRPr="009459AB">
              <w:rPr>
                <w:b/>
                <w:iCs/>
                <w:sz w:val="24"/>
              </w:rPr>
              <w:t>Механізми</w:t>
            </w:r>
            <w:r w:rsidRPr="009459AB">
              <w:rPr>
                <w:b/>
                <w:iCs/>
                <w:spacing w:val="-3"/>
                <w:sz w:val="24"/>
              </w:rPr>
              <w:t xml:space="preserve"> </w:t>
            </w:r>
            <w:r w:rsidRPr="009459AB">
              <w:rPr>
                <w:b/>
                <w:iCs/>
                <w:sz w:val="24"/>
              </w:rPr>
              <w:t>фінансування</w:t>
            </w:r>
            <w:r w:rsidRPr="009459AB">
              <w:rPr>
                <w:b/>
                <w:iCs/>
                <w:spacing w:val="-3"/>
                <w:sz w:val="24"/>
              </w:rPr>
              <w:t xml:space="preserve"> </w:t>
            </w:r>
            <w:r w:rsidRPr="009459AB">
              <w:rPr>
                <w:b/>
                <w:iCs/>
                <w:sz w:val="24"/>
              </w:rPr>
              <w:t>наукових</w:t>
            </w:r>
            <w:r w:rsidRPr="009459AB">
              <w:rPr>
                <w:b/>
                <w:iCs/>
                <w:spacing w:val="-4"/>
                <w:sz w:val="24"/>
              </w:rPr>
              <w:t xml:space="preserve"> </w:t>
            </w:r>
            <w:r w:rsidRPr="009459AB">
              <w:rPr>
                <w:b/>
                <w:iCs/>
                <w:sz w:val="24"/>
              </w:rPr>
              <w:t>досліджень</w:t>
            </w:r>
            <w:r w:rsidRPr="009459AB">
              <w:rPr>
                <w:b/>
                <w:iCs/>
                <w:spacing w:val="-4"/>
                <w:sz w:val="24"/>
              </w:rPr>
              <w:t xml:space="preserve"> </w:t>
            </w:r>
            <w:r w:rsidRPr="009459AB">
              <w:rPr>
                <w:b/>
                <w:iCs/>
                <w:sz w:val="24"/>
              </w:rPr>
              <w:t>в</w:t>
            </w:r>
            <w:r w:rsidRPr="009459AB">
              <w:rPr>
                <w:b/>
                <w:iCs/>
                <w:spacing w:val="-5"/>
                <w:sz w:val="24"/>
              </w:rPr>
              <w:t xml:space="preserve"> </w:t>
            </w:r>
            <w:r w:rsidRPr="009459AB">
              <w:rPr>
                <w:b/>
                <w:iCs/>
                <w:spacing w:val="-2"/>
                <w:sz w:val="24"/>
              </w:rPr>
              <w:t>Україні</w:t>
            </w:r>
          </w:p>
          <w:p w14:paraId="04171BA8" w14:textId="77777777" w:rsidR="00E315C6" w:rsidRPr="009459AB" w:rsidRDefault="00E315C6" w:rsidP="00B4553A">
            <w:pPr>
              <w:widowControl w:val="0"/>
              <w:spacing w:line="276" w:lineRule="auto"/>
              <w:ind w:firstLine="0"/>
              <w:jc w:val="center"/>
              <w:rPr>
                <w:b/>
                <w:sz w:val="22"/>
                <w:lang w:val="uk-UA"/>
              </w:rPr>
            </w:pPr>
            <w:r w:rsidRPr="009459AB">
              <w:rPr>
                <w:b/>
                <w:iCs/>
                <w:sz w:val="24"/>
              </w:rPr>
              <w:t>та</w:t>
            </w:r>
            <w:r w:rsidRPr="009459AB">
              <w:rPr>
                <w:b/>
                <w:iCs/>
                <w:spacing w:val="-3"/>
                <w:sz w:val="24"/>
              </w:rPr>
              <w:t xml:space="preserve"> </w:t>
            </w:r>
            <w:r w:rsidRPr="009459AB">
              <w:rPr>
                <w:b/>
                <w:iCs/>
                <w:sz w:val="24"/>
              </w:rPr>
              <w:t>шляхи</w:t>
            </w:r>
            <w:r w:rsidRPr="009459AB">
              <w:rPr>
                <w:b/>
                <w:iCs/>
                <w:spacing w:val="-2"/>
                <w:sz w:val="24"/>
              </w:rPr>
              <w:t xml:space="preserve"> </w:t>
            </w:r>
            <w:proofErr w:type="spellStart"/>
            <w:r w:rsidRPr="009459AB">
              <w:rPr>
                <w:b/>
                <w:iCs/>
                <w:sz w:val="24"/>
              </w:rPr>
              <w:t>комерціалізації</w:t>
            </w:r>
            <w:proofErr w:type="spellEnd"/>
            <w:r w:rsidRPr="009459AB">
              <w:rPr>
                <w:b/>
                <w:iCs/>
                <w:spacing w:val="-4"/>
                <w:sz w:val="24"/>
              </w:rPr>
              <w:t xml:space="preserve"> </w:t>
            </w:r>
            <w:proofErr w:type="spellStart"/>
            <w:r w:rsidRPr="009459AB">
              <w:rPr>
                <w:b/>
                <w:iCs/>
                <w:sz w:val="24"/>
              </w:rPr>
              <w:t>їх</w:t>
            </w:r>
            <w:proofErr w:type="spellEnd"/>
            <w:r w:rsidRPr="009459AB">
              <w:rPr>
                <w:b/>
                <w:iCs/>
                <w:spacing w:val="-3"/>
                <w:sz w:val="24"/>
              </w:rPr>
              <w:t xml:space="preserve"> </w:t>
            </w:r>
            <w:proofErr w:type="spellStart"/>
            <w:r w:rsidRPr="009459AB">
              <w:rPr>
                <w:b/>
                <w:iCs/>
                <w:spacing w:val="-2"/>
                <w:sz w:val="24"/>
              </w:rPr>
              <w:t>результатів</w:t>
            </w:r>
            <w:proofErr w:type="spellEnd"/>
          </w:p>
        </w:tc>
      </w:tr>
      <w:tr w:rsidR="00E315C6" w:rsidRPr="009459AB" w14:paraId="71F7DCAC" w14:textId="77777777" w:rsidTr="00B4553A">
        <w:trPr>
          <w:jc w:val="center"/>
        </w:trPr>
        <w:tc>
          <w:tcPr>
            <w:tcW w:w="1139" w:type="dxa"/>
          </w:tcPr>
          <w:p w14:paraId="0235B464" w14:textId="6E1D812B" w:rsidR="00E315C6" w:rsidRPr="009459AB" w:rsidRDefault="00E315C6" w:rsidP="00B4553A">
            <w:pPr>
              <w:widowControl w:val="0"/>
              <w:spacing w:line="276" w:lineRule="auto"/>
              <w:ind w:firstLine="0"/>
              <w:jc w:val="center"/>
              <w:rPr>
                <w:bCs/>
                <w:sz w:val="22"/>
                <w:lang w:val="uk-UA"/>
              </w:rPr>
            </w:pPr>
            <w:r w:rsidRPr="009459AB">
              <w:rPr>
                <w:bCs/>
                <w:sz w:val="22"/>
                <w:lang w:val="uk-UA"/>
              </w:rPr>
              <w:t>3</w:t>
            </w:r>
            <w:r w:rsidR="004C76B0" w:rsidRPr="009459AB">
              <w:rPr>
                <w:bCs/>
                <w:sz w:val="22"/>
                <w:lang w:val="uk-UA"/>
              </w:rPr>
              <w:t>6</w:t>
            </w:r>
            <w:r w:rsidRPr="009459AB">
              <w:rPr>
                <w:bCs/>
                <w:sz w:val="22"/>
                <w:lang w:val="uk-UA"/>
              </w:rPr>
              <w:t>.</w:t>
            </w:r>
          </w:p>
        </w:tc>
        <w:tc>
          <w:tcPr>
            <w:tcW w:w="7088" w:type="dxa"/>
          </w:tcPr>
          <w:p w14:paraId="61562436" w14:textId="5B46E952" w:rsidR="00E315C6" w:rsidRPr="009459AB" w:rsidRDefault="004C76B0" w:rsidP="00B4553A">
            <w:pPr>
              <w:widowControl w:val="0"/>
              <w:spacing w:line="276" w:lineRule="auto"/>
              <w:ind w:firstLine="0"/>
              <w:rPr>
                <w:b/>
                <w:i/>
                <w:sz w:val="22"/>
                <w:lang w:val="uk-UA"/>
              </w:rPr>
            </w:pPr>
            <w:r w:rsidRPr="009459AB">
              <w:rPr>
                <w:spacing w:val="-2"/>
                <w:sz w:val="24"/>
                <w:lang w:val="uk-UA"/>
              </w:rPr>
              <w:t xml:space="preserve">Тема 36. </w:t>
            </w:r>
            <w:proofErr w:type="spellStart"/>
            <w:r w:rsidRPr="009459AB">
              <w:rPr>
                <w:spacing w:val="-2"/>
                <w:sz w:val="24"/>
              </w:rPr>
              <w:t>Державна</w:t>
            </w:r>
            <w:proofErr w:type="spellEnd"/>
            <w:r w:rsidRPr="009459AB">
              <w:rPr>
                <w:sz w:val="24"/>
              </w:rPr>
              <w:t xml:space="preserve"> </w:t>
            </w:r>
            <w:proofErr w:type="spellStart"/>
            <w:r w:rsidRPr="009459AB">
              <w:rPr>
                <w:spacing w:val="-2"/>
                <w:sz w:val="24"/>
              </w:rPr>
              <w:t>підтримка</w:t>
            </w:r>
            <w:proofErr w:type="spellEnd"/>
            <w:r w:rsidRPr="009459AB">
              <w:rPr>
                <w:spacing w:val="-2"/>
                <w:sz w:val="24"/>
              </w:rPr>
              <w:t xml:space="preserve"> </w:t>
            </w:r>
            <w:proofErr w:type="spellStart"/>
            <w:r w:rsidRPr="009459AB">
              <w:rPr>
                <w:spacing w:val="-2"/>
                <w:sz w:val="24"/>
              </w:rPr>
              <w:t>розвитку</w:t>
            </w:r>
            <w:proofErr w:type="spellEnd"/>
            <w:r w:rsidRPr="009459AB">
              <w:rPr>
                <w:spacing w:val="-2"/>
                <w:sz w:val="24"/>
              </w:rPr>
              <w:t xml:space="preserve"> </w:t>
            </w:r>
            <w:proofErr w:type="spellStart"/>
            <w:r w:rsidRPr="009459AB">
              <w:rPr>
                <w:spacing w:val="-2"/>
                <w:sz w:val="24"/>
              </w:rPr>
              <w:t>наукової</w:t>
            </w:r>
            <w:proofErr w:type="spellEnd"/>
            <w:r w:rsidRPr="009459AB">
              <w:rPr>
                <w:spacing w:val="-2"/>
                <w:sz w:val="24"/>
              </w:rPr>
              <w:t xml:space="preserve"> </w:t>
            </w:r>
            <w:proofErr w:type="spellStart"/>
            <w:r w:rsidRPr="009459AB">
              <w:rPr>
                <w:spacing w:val="-2"/>
                <w:sz w:val="24"/>
              </w:rPr>
              <w:t>діяльності</w:t>
            </w:r>
            <w:proofErr w:type="spellEnd"/>
            <w:r w:rsidRPr="009459AB">
              <w:rPr>
                <w:spacing w:val="-2"/>
                <w:sz w:val="24"/>
              </w:rPr>
              <w:t xml:space="preserve"> </w:t>
            </w:r>
            <w:proofErr w:type="gramStart"/>
            <w:r w:rsidRPr="009459AB">
              <w:rPr>
                <w:spacing w:val="-10"/>
                <w:sz w:val="24"/>
              </w:rPr>
              <w:t xml:space="preserve">у </w:t>
            </w:r>
            <w:r w:rsidRPr="009459AB">
              <w:rPr>
                <w:spacing w:val="-2"/>
                <w:sz w:val="24"/>
              </w:rPr>
              <w:t>закладах</w:t>
            </w:r>
            <w:proofErr w:type="gramEnd"/>
            <w:r w:rsidRPr="009459AB">
              <w:rPr>
                <w:spacing w:val="-2"/>
                <w:sz w:val="24"/>
              </w:rPr>
              <w:t xml:space="preserve"> </w:t>
            </w:r>
            <w:proofErr w:type="spellStart"/>
            <w:r w:rsidRPr="009459AB">
              <w:rPr>
                <w:sz w:val="24"/>
              </w:rPr>
              <w:t>вищої</w:t>
            </w:r>
            <w:proofErr w:type="spellEnd"/>
            <w:r w:rsidRPr="009459AB">
              <w:rPr>
                <w:sz w:val="24"/>
              </w:rPr>
              <w:t xml:space="preserve"> </w:t>
            </w:r>
            <w:proofErr w:type="spellStart"/>
            <w:r w:rsidRPr="009459AB">
              <w:rPr>
                <w:sz w:val="24"/>
              </w:rPr>
              <w:t>освіти</w:t>
            </w:r>
            <w:proofErr w:type="spellEnd"/>
          </w:p>
        </w:tc>
        <w:tc>
          <w:tcPr>
            <w:tcW w:w="992" w:type="dxa"/>
          </w:tcPr>
          <w:p w14:paraId="40B81B30" w14:textId="4F6FB193" w:rsidR="00E315C6" w:rsidRPr="009459AB" w:rsidRDefault="004C76B0" w:rsidP="00B4553A">
            <w:pPr>
              <w:widowControl w:val="0"/>
              <w:spacing w:line="276" w:lineRule="auto"/>
              <w:ind w:firstLine="0"/>
              <w:jc w:val="center"/>
              <w:rPr>
                <w:bCs/>
                <w:sz w:val="22"/>
                <w:lang w:val="uk-UA"/>
              </w:rPr>
            </w:pPr>
            <w:r w:rsidRPr="009459AB">
              <w:rPr>
                <w:bCs/>
                <w:sz w:val="22"/>
                <w:lang w:val="uk-UA"/>
              </w:rPr>
              <w:t>1</w:t>
            </w:r>
          </w:p>
        </w:tc>
      </w:tr>
      <w:tr w:rsidR="00E315C6" w:rsidRPr="009459AB" w14:paraId="2987D341" w14:textId="77777777" w:rsidTr="00B4553A">
        <w:trPr>
          <w:jc w:val="center"/>
        </w:trPr>
        <w:tc>
          <w:tcPr>
            <w:tcW w:w="1139" w:type="dxa"/>
          </w:tcPr>
          <w:p w14:paraId="4CD9A353" w14:textId="77777777" w:rsidR="00E315C6" w:rsidRPr="009459AB" w:rsidRDefault="00E315C6" w:rsidP="00B4553A">
            <w:pPr>
              <w:widowControl w:val="0"/>
              <w:spacing w:line="276" w:lineRule="auto"/>
              <w:ind w:firstLine="0"/>
              <w:jc w:val="center"/>
              <w:rPr>
                <w:bCs/>
                <w:sz w:val="22"/>
                <w:lang w:val="uk-UA"/>
              </w:rPr>
            </w:pPr>
            <w:r w:rsidRPr="009459AB">
              <w:rPr>
                <w:bCs/>
                <w:sz w:val="22"/>
                <w:lang w:val="uk-UA"/>
              </w:rPr>
              <w:t>38.</w:t>
            </w:r>
          </w:p>
        </w:tc>
        <w:tc>
          <w:tcPr>
            <w:tcW w:w="7088" w:type="dxa"/>
          </w:tcPr>
          <w:p w14:paraId="545B9645" w14:textId="77777777" w:rsidR="00E315C6" w:rsidRPr="009459AB" w:rsidRDefault="00E315C6" w:rsidP="00B4553A">
            <w:pPr>
              <w:widowControl w:val="0"/>
              <w:spacing w:line="276" w:lineRule="auto"/>
              <w:ind w:firstLine="0"/>
              <w:rPr>
                <w:b/>
                <w:i/>
                <w:sz w:val="22"/>
                <w:lang w:val="uk-UA"/>
              </w:rPr>
            </w:pPr>
            <w:r w:rsidRPr="009459AB">
              <w:rPr>
                <w:bCs/>
                <w:sz w:val="24"/>
                <w:szCs w:val="24"/>
                <w:lang w:val="uk-UA"/>
              </w:rPr>
              <w:t xml:space="preserve">Тема 38. </w:t>
            </w:r>
            <w:r w:rsidRPr="009459AB">
              <w:rPr>
                <w:spacing w:val="-2"/>
                <w:sz w:val="24"/>
              </w:rPr>
              <w:t xml:space="preserve">Методика </w:t>
            </w:r>
            <w:proofErr w:type="spellStart"/>
            <w:r w:rsidRPr="009459AB">
              <w:rPr>
                <w:spacing w:val="-2"/>
                <w:sz w:val="24"/>
              </w:rPr>
              <w:t>складання</w:t>
            </w:r>
            <w:proofErr w:type="spellEnd"/>
            <w:r w:rsidRPr="009459AB">
              <w:rPr>
                <w:spacing w:val="-2"/>
                <w:sz w:val="24"/>
              </w:rPr>
              <w:t xml:space="preserve"> </w:t>
            </w:r>
            <w:proofErr w:type="spellStart"/>
            <w:r w:rsidRPr="009459AB">
              <w:rPr>
                <w:spacing w:val="-2"/>
                <w:sz w:val="24"/>
              </w:rPr>
              <w:t>кошторису</w:t>
            </w:r>
            <w:proofErr w:type="spellEnd"/>
            <w:r w:rsidRPr="009459AB">
              <w:rPr>
                <w:spacing w:val="-2"/>
                <w:sz w:val="24"/>
              </w:rPr>
              <w:t xml:space="preserve"> (бюджету) </w:t>
            </w:r>
            <w:proofErr w:type="spellStart"/>
            <w:r w:rsidRPr="009459AB">
              <w:rPr>
                <w:spacing w:val="-2"/>
                <w:sz w:val="24"/>
              </w:rPr>
              <w:t>проєкту</w:t>
            </w:r>
            <w:proofErr w:type="spellEnd"/>
          </w:p>
        </w:tc>
        <w:tc>
          <w:tcPr>
            <w:tcW w:w="992" w:type="dxa"/>
          </w:tcPr>
          <w:p w14:paraId="58A0BD37" w14:textId="09753BF4" w:rsidR="00E315C6" w:rsidRPr="009459AB" w:rsidRDefault="004C76B0" w:rsidP="00B4553A">
            <w:pPr>
              <w:widowControl w:val="0"/>
              <w:spacing w:line="276" w:lineRule="auto"/>
              <w:ind w:firstLine="0"/>
              <w:jc w:val="center"/>
              <w:rPr>
                <w:bCs/>
                <w:sz w:val="22"/>
                <w:lang w:val="uk-UA"/>
              </w:rPr>
            </w:pPr>
            <w:r w:rsidRPr="009459AB">
              <w:rPr>
                <w:bCs/>
                <w:sz w:val="22"/>
                <w:lang w:val="uk-UA"/>
              </w:rPr>
              <w:t>1</w:t>
            </w:r>
          </w:p>
        </w:tc>
      </w:tr>
      <w:tr w:rsidR="00E315C6" w:rsidRPr="009459AB" w14:paraId="7765EAA1" w14:textId="77777777" w:rsidTr="00B4553A">
        <w:trPr>
          <w:jc w:val="center"/>
        </w:trPr>
        <w:tc>
          <w:tcPr>
            <w:tcW w:w="8227" w:type="dxa"/>
            <w:gridSpan w:val="2"/>
          </w:tcPr>
          <w:p w14:paraId="51CA22C0" w14:textId="77777777" w:rsidR="00E315C6" w:rsidRPr="009459AB" w:rsidRDefault="00E315C6" w:rsidP="00B4553A">
            <w:pPr>
              <w:widowControl w:val="0"/>
              <w:spacing w:line="276" w:lineRule="auto"/>
              <w:ind w:firstLine="0"/>
              <w:jc w:val="right"/>
              <w:rPr>
                <w:b/>
                <w:sz w:val="22"/>
                <w:lang w:val="uk-UA"/>
              </w:rPr>
            </w:pPr>
            <w:r w:rsidRPr="009459AB">
              <w:rPr>
                <w:b/>
                <w:i/>
                <w:sz w:val="22"/>
                <w:lang w:val="uk-UA"/>
              </w:rPr>
              <w:t>Разом за змістовим модулем 7.</w:t>
            </w:r>
          </w:p>
        </w:tc>
        <w:tc>
          <w:tcPr>
            <w:tcW w:w="992" w:type="dxa"/>
          </w:tcPr>
          <w:p w14:paraId="52A3F7CA" w14:textId="39A1B4C8" w:rsidR="00E315C6" w:rsidRPr="009459AB" w:rsidRDefault="004C76B0" w:rsidP="00B4553A">
            <w:pPr>
              <w:widowControl w:val="0"/>
              <w:spacing w:line="276" w:lineRule="auto"/>
              <w:ind w:firstLine="0"/>
              <w:jc w:val="center"/>
              <w:rPr>
                <w:b/>
                <w:sz w:val="22"/>
                <w:lang w:val="uk-UA"/>
              </w:rPr>
            </w:pPr>
            <w:r w:rsidRPr="009459AB">
              <w:rPr>
                <w:b/>
                <w:sz w:val="22"/>
                <w:lang w:val="uk-UA"/>
              </w:rPr>
              <w:t>2</w:t>
            </w:r>
          </w:p>
        </w:tc>
      </w:tr>
      <w:tr w:rsidR="00E315C6" w:rsidRPr="009459AB" w14:paraId="18ED82FE" w14:textId="77777777" w:rsidTr="00B4553A">
        <w:trPr>
          <w:jc w:val="center"/>
        </w:trPr>
        <w:tc>
          <w:tcPr>
            <w:tcW w:w="8227" w:type="dxa"/>
            <w:gridSpan w:val="2"/>
          </w:tcPr>
          <w:p w14:paraId="1BE7120F" w14:textId="77777777" w:rsidR="00E315C6" w:rsidRPr="009459AB" w:rsidRDefault="00E315C6" w:rsidP="00B4553A">
            <w:pPr>
              <w:widowControl w:val="0"/>
              <w:spacing w:line="276" w:lineRule="auto"/>
              <w:ind w:firstLine="0"/>
              <w:rPr>
                <w:b/>
                <w:sz w:val="22"/>
                <w:lang w:val="uk-UA"/>
              </w:rPr>
            </w:pPr>
            <w:r w:rsidRPr="009459AB">
              <w:rPr>
                <w:b/>
                <w:sz w:val="22"/>
                <w:lang w:val="uk-UA"/>
              </w:rPr>
              <w:t>Усього годин</w:t>
            </w:r>
          </w:p>
        </w:tc>
        <w:tc>
          <w:tcPr>
            <w:tcW w:w="992" w:type="dxa"/>
          </w:tcPr>
          <w:p w14:paraId="0AAC8EC3" w14:textId="442D06DE" w:rsidR="00E315C6" w:rsidRPr="009459AB" w:rsidRDefault="004C76B0" w:rsidP="00B4553A">
            <w:pPr>
              <w:widowControl w:val="0"/>
              <w:spacing w:line="276" w:lineRule="auto"/>
              <w:ind w:firstLine="0"/>
              <w:jc w:val="center"/>
              <w:rPr>
                <w:b/>
                <w:sz w:val="22"/>
                <w:lang w:val="uk-UA"/>
              </w:rPr>
            </w:pPr>
            <w:r w:rsidRPr="009459AB">
              <w:rPr>
                <w:b/>
                <w:sz w:val="22"/>
                <w:lang w:val="uk-UA"/>
              </w:rPr>
              <w:t>3</w:t>
            </w:r>
            <w:r w:rsidR="00E315C6" w:rsidRPr="009459AB">
              <w:rPr>
                <w:b/>
                <w:sz w:val="22"/>
                <w:lang w:val="uk-UA"/>
              </w:rPr>
              <w:t>0</w:t>
            </w:r>
          </w:p>
        </w:tc>
      </w:tr>
    </w:tbl>
    <w:p w14:paraId="047D4788" w14:textId="77777777" w:rsidR="00F451A4" w:rsidRPr="009459AB" w:rsidRDefault="00F451A4" w:rsidP="00C5356F">
      <w:pPr>
        <w:widowControl w:val="0"/>
        <w:spacing w:line="276" w:lineRule="auto"/>
        <w:ind w:firstLine="0"/>
        <w:jc w:val="center"/>
        <w:rPr>
          <w:b/>
          <w:sz w:val="24"/>
          <w:szCs w:val="24"/>
          <w:lang w:val="uk-UA"/>
        </w:rPr>
      </w:pPr>
    </w:p>
    <w:p w14:paraId="552DD923" w14:textId="61E707CB" w:rsidR="00F451A4" w:rsidRPr="009459AB" w:rsidRDefault="00F451A4">
      <w:pPr>
        <w:tabs>
          <w:tab w:val="clear" w:pos="709"/>
        </w:tabs>
        <w:spacing w:line="240" w:lineRule="auto"/>
        <w:ind w:firstLine="0"/>
        <w:jc w:val="left"/>
        <w:rPr>
          <w:b/>
          <w:sz w:val="24"/>
          <w:szCs w:val="24"/>
          <w:lang w:val="uk-UA"/>
        </w:rPr>
      </w:pPr>
    </w:p>
    <w:p w14:paraId="4DC5C600" w14:textId="77777777" w:rsidR="00D73C09" w:rsidRPr="009459AB" w:rsidRDefault="00D73C09">
      <w:pPr>
        <w:tabs>
          <w:tab w:val="clear" w:pos="709"/>
        </w:tabs>
        <w:spacing w:line="240" w:lineRule="auto"/>
        <w:ind w:firstLine="0"/>
        <w:jc w:val="left"/>
        <w:rPr>
          <w:b/>
          <w:sz w:val="24"/>
          <w:szCs w:val="24"/>
          <w:lang w:val="uk-UA"/>
        </w:rPr>
      </w:pPr>
    </w:p>
    <w:p w14:paraId="5AEFFE69" w14:textId="77777777" w:rsidR="00701A1B" w:rsidRPr="009459AB" w:rsidRDefault="00701A1B" w:rsidP="00C5356F">
      <w:pPr>
        <w:widowControl w:val="0"/>
        <w:spacing w:line="276" w:lineRule="auto"/>
        <w:ind w:firstLine="0"/>
        <w:jc w:val="center"/>
        <w:rPr>
          <w:b/>
          <w:sz w:val="24"/>
          <w:szCs w:val="24"/>
          <w:lang w:val="uk-UA"/>
        </w:rPr>
      </w:pPr>
    </w:p>
    <w:p w14:paraId="43FFF529" w14:textId="77777777" w:rsidR="00701A1B" w:rsidRPr="009459AB" w:rsidRDefault="00701A1B" w:rsidP="00C5356F">
      <w:pPr>
        <w:widowControl w:val="0"/>
        <w:spacing w:line="276" w:lineRule="auto"/>
        <w:ind w:firstLine="0"/>
        <w:jc w:val="center"/>
        <w:rPr>
          <w:b/>
          <w:bCs/>
          <w:sz w:val="24"/>
          <w:szCs w:val="24"/>
          <w:lang w:val="uk-UA"/>
        </w:rPr>
      </w:pPr>
      <w:r w:rsidRPr="009459AB">
        <w:rPr>
          <w:b/>
          <w:sz w:val="24"/>
          <w:szCs w:val="24"/>
          <w:lang w:val="uk-UA"/>
        </w:rPr>
        <w:t>8.</w:t>
      </w:r>
      <w:r w:rsidRPr="009459AB">
        <w:rPr>
          <w:b/>
          <w:bCs/>
          <w:sz w:val="24"/>
          <w:szCs w:val="24"/>
          <w:lang w:val="uk-UA"/>
        </w:rPr>
        <w:t xml:space="preserve"> ВИДИ КОНТРОЛЮ І СИСТЕМА НАКОПИЧЕННЯ БАЛІВ</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6882"/>
        <w:gridCol w:w="982"/>
      </w:tblGrid>
      <w:tr w:rsidR="00701A1B" w:rsidRPr="009459AB" w14:paraId="6653F76A" w14:textId="77777777" w:rsidTr="00F451A4">
        <w:trPr>
          <w:trHeight w:val="329"/>
          <w:jc w:val="center"/>
        </w:trPr>
        <w:tc>
          <w:tcPr>
            <w:tcW w:w="1345" w:type="dxa"/>
            <w:vAlign w:val="center"/>
          </w:tcPr>
          <w:p w14:paraId="4D6CF8C4" w14:textId="77777777" w:rsidR="00701A1B" w:rsidRPr="009459AB" w:rsidRDefault="00701A1B" w:rsidP="00F451A4">
            <w:pPr>
              <w:widowControl w:val="0"/>
              <w:spacing w:line="240" w:lineRule="auto"/>
              <w:ind w:firstLine="0"/>
              <w:jc w:val="center"/>
              <w:rPr>
                <w:sz w:val="24"/>
                <w:szCs w:val="24"/>
                <w:lang w:val="uk-UA"/>
              </w:rPr>
            </w:pPr>
            <w:r w:rsidRPr="009459AB">
              <w:rPr>
                <w:sz w:val="24"/>
                <w:szCs w:val="24"/>
                <w:lang w:val="uk-UA"/>
              </w:rPr>
              <w:t>№ змістового модуля</w:t>
            </w:r>
          </w:p>
        </w:tc>
        <w:tc>
          <w:tcPr>
            <w:tcW w:w="6882" w:type="dxa"/>
            <w:vAlign w:val="center"/>
          </w:tcPr>
          <w:p w14:paraId="68904CFE" w14:textId="77777777" w:rsidR="00701A1B" w:rsidRPr="009459AB" w:rsidRDefault="00701A1B" w:rsidP="00F451A4">
            <w:pPr>
              <w:widowControl w:val="0"/>
              <w:spacing w:line="276" w:lineRule="auto"/>
              <w:ind w:firstLine="0"/>
              <w:jc w:val="center"/>
              <w:rPr>
                <w:bCs/>
                <w:sz w:val="24"/>
                <w:szCs w:val="24"/>
                <w:lang w:val="uk-UA"/>
              </w:rPr>
            </w:pPr>
            <w:r w:rsidRPr="009459AB">
              <w:rPr>
                <w:bCs/>
                <w:sz w:val="24"/>
                <w:szCs w:val="24"/>
                <w:lang w:val="uk-UA"/>
              </w:rPr>
              <w:t>Вид контролю</w:t>
            </w:r>
          </w:p>
        </w:tc>
        <w:tc>
          <w:tcPr>
            <w:tcW w:w="982" w:type="dxa"/>
            <w:vAlign w:val="center"/>
          </w:tcPr>
          <w:p w14:paraId="02E6ABA8" w14:textId="77777777" w:rsidR="00701A1B" w:rsidRPr="009459AB" w:rsidRDefault="00701A1B" w:rsidP="00F451A4">
            <w:pPr>
              <w:widowControl w:val="0"/>
              <w:spacing w:line="276" w:lineRule="auto"/>
              <w:ind w:firstLine="0"/>
              <w:jc w:val="center"/>
              <w:rPr>
                <w:bCs/>
                <w:sz w:val="24"/>
                <w:szCs w:val="24"/>
                <w:lang w:val="uk-UA"/>
              </w:rPr>
            </w:pPr>
            <w:r w:rsidRPr="009459AB">
              <w:rPr>
                <w:bCs/>
                <w:sz w:val="24"/>
                <w:szCs w:val="24"/>
                <w:lang w:val="uk-UA"/>
              </w:rPr>
              <w:t>Кіл-</w:t>
            </w:r>
            <w:proofErr w:type="spellStart"/>
            <w:r w:rsidRPr="009459AB">
              <w:rPr>
                <w:bCs/>
                <w:sz w:val="24"/>
                <w:szCs w:val="24"/>
                <w:lang w:val="uk-UA"/>
              </w:rPr>
              <w:t>ть</w:t>
            </w:r>
            <w:proofErr w:type="spellEnd"/>
            <w:r w:rsidRPr="009459AB">
              <w:rPr>
                <w:bCs/>
                <w:sz w:val="24"/>
                <w:szCs w:val="24"/>
                <w:lang w:val="uk-UA"/>
              </w:rPr>
              <w:t xml:space="preserve"> балів</w:t>
            </w:r>
          </w:p>
        </w:tc>
      </w:tr>
      <w:tr w:rsidR="00701A1B" w:rsidRPr="009459AB" w14:paraId="57B48EC1" w14:textId="77777777" w:rsidTr="008E6C73">
        <w:trPr>
          <w:trHeight w:val="329"/>
          <w:jc w:val="center"/>
        </w:trPr>
        <w:tc>
          <w:tcPr>
            <w:tcW w:w="9209" w:type="dxa"/>
            <w:gridSpan w:val="3"/>
          </w:tcPr>
          <w:p w14:paraId="3E477DDE" w14:textId="77777777" w:rsidR="00701A1B" w:rsidRPr="009459AB" w:rsidRDefault="00701A1B" w:rsidP="00C5356F">
            <w:pPr>
              <w:widowControl w:val="0"/>
              <w:spacing w:line="276" w:lineRule="auto"/>
              <w:ind w:firstLine="0"/>
              <w:jc w:val="center"/>
              <w:rPr>
                <w:bCs/>
                <w:sz w:val="24"/>
                <w:szCs w:val="24"/>
                <w:lang w:val="uk-UA"/>
              </w:rPr>
            </w:pPr>
            <w:r w:rsidRPr="009459AB">
              <w:rPr>
                <w:b/>
                <w:bCs/>
                <w:sz w:val="24"/>
                <w:szCs w:val="24"/>
                <w:lang w:val="uk-UA"/>
              </w:rPr>
              <w:t>ПОТОЧНИЙ</w:t>
            </w:r>
          </w:p>
        </w:tc>
      </w:tr>
      <w:tr w:rsidR="00714684" w:rsidRPr="009459AB" w14:paraId="464BD18B" w14:textId="77777777" w:rsidTr="00714684">
        <w:trPr>
          <w:trHeight w:val="329"/>
          <w:jc w:val="center"/>
        </w:trPr>
        <w:tc>
          <w:tcPr>
            <w:tcW w:w="1345" w:type="dxa"/>
            <w:vMerge w:val="restart"/>
            <w:vAlign w:val="center"/>
          </w:tcPr>
          <w:p w14:paraId="44D56B8A" w14:textId="77777777" w:rsidR="00714684" w:rsidRPr="009459AB" w:rsidRDefault="00714684" w:rsidP="00714684">
            <w:pPr>
              <w:widowControl w:val="0"/>
              <w:spacing w:line="276" w:lineRule="auto"/>
              <w:ind w:firstLine="0"/>
              <w:jc w:val="center"/>
              <w:rPr>
                <w:bCs/>
                <w:sz w:val="24"/>
                <w:szCs w:val="24"/>
                <w:lang w:val="uk-UA"/>
              </w:rPr>
            </w:pPr>
            <w:r w:rsidRPr="009459AB">
              <w:rPr>
                <w:bCs/>
                <w:sz w:val="24"/>
                <w:szCs w:val="24"/>
                <w:lang w:val="uk-UA"/>
              </w:rPr>
              <w:t>1</w:t>
            </w:r>
          </w:p>
        </w:tc>
        <w:tc>
          <w:tcPr>
            <w:tcW w:w="6882" w:type="dxa"/>
          </w:tcPr>
          <w:p w14:paraId="4A8B566A" w14:textId="73234DC6" w:rsidR="00714684" w:rsidRPr="009459AB" w:rsidRDefault="00714684" w:rsidP="00CE6739">
            <w:pPr>
              <w:widowControl w:val="0"/>
              <w:spacing w:line="240" w:lineRule="auto"/>
              <w:ind w:firstLine="0"/>
              <w:rPr>
                <w:color w:val="000000"/>
                <w:sz w:val="24"/>
                <w:szCs w:val="24"/>
                <w:lang w:val="uk-UA"/>
              </w:rPr>
            </w:pPr>
            <w:r w:rsidRPr="009459AB">
              <w:rPr>
                <w:i/>
                <w:color w:val="000000"/>
                <w:sz w:val="24"/>
                <w:szCs w:val="24"/>
                <w:lang w:val="uk-UA"/>
              </w:rPr>
              <w:t xml:space="preserve">Відповідь на питання семінару </w:t>
            </w:r>
            <w:r w:rsidR="006514CB" w:rsidRPr="009459AB">
              <w:rPr>
                <w:i/>
                <w:color w:val="000000"/>
                <w:sz w:val="24"/>
                <w:szCs w:val="24"/>
                <w:lang w:val="uk-UA"/>
              </w:rPr>
              <w:t xml:space="preserve">1 </w:t>
            </w:r>
            <w:r w:rsidRPr="009459AB">
              <w:rPr>
                <w:color w:val="000000"/>
                <w:sz w:val="24"/>
                <w:szCs w:val="24"/>
                <w:lang w:val="uk-UA"/>
              </w:rPr>
              <w:t>(</w:t>
            </w:r>
            <w:proofErr w:type="spellStart"/>
            <w:r w:rsidRPr="009459AB">
              <w:rPr>
                <w:i/>
                <w:color w:val="000000"/>
                <w:sz w:val="24"/>
                <w:szCs w:val="24"/>
                <w:lang w:val="uk-UA"/>
              </w:rPr>
              <w:t>max</w:t>
            </w:r>
            <w:proofErr w:type="spellEnd"/>
            <w:r w:rsidR="0059137A" w:rsidRPr="009459AB">
              <w:rPr>
                <w:i/>
                <w:color w:val="000000"/>
                <w:sz w:val="24"/>
                <w:szCs w:val="24"/>
                <w:lang w:val="uk-UA"/>
              </w:rPr>
              <w:t xml:space="preserve"> 2</w:t>
            </w:r>
            <w:r w:rsidRPr="009459AB">
              <w:rPr>
                <w:i/>
                <w:color w:val="000000"/>
                <w:sz w:val="24"/>
                <w:szCs w:val="24"/>
                <w:lang w:val="uk-UA"/>
              </w:rPr>
              <w:t xml:space="preserve"> бал</w:t>
            </w:r>
            <w:r w:rsidR="0059137A" w:rsidRPr="009459AB">
              <w:rPr>
                <w:i/>
                <w:color w:val="000000"/>
                <w:sz w:val="24"/>
                <w:szCs w:val="24"/>
                <w:lang w:val="uk-UA"/>
              </w:rPr>
              <w:t>и</w:t>
            </w:r>
            <w:r w:rsidRPr="009459AB">
              <w:rPr>
                <w:color w:val="000000"/>
                <w:sz w:val="24"/>
                <w:szCs w:val="24"/>
                <w:lang w:val="uk-UA"/>
              </w:rPr>
              <w:t>).</w:t>
            </w:r>
          </w:p>
        </w:tc>
        <w:tc>
          <w:tcPr>
            <w:tcW w:w="982" w:type="dxa"/>
            <w:vAlign w:val="center"/>
          </w:tcPr>
          <w:p w14:paraId="5E7EECB5" w14:textId="54EA88CA" w:rsidR="00714684" w:rsidRPr="009459AB" w:rsidRDefault="00844FC5" w:rsidP="00C95165">
            <w:pPr>
              <w:widowControl w:val="0"/>
              <w:spacing w:line="276" w:lineRule="auto"/>
              <w:ind w:firstLine="0"/>
              <w:jc w:val="center"/>
              <w:rPr>
                <w:bCs/>
                <w:sz w:val="24"/>
                <w:szCs w:val="24"/>
                <w:lang w:val="uk-UA"/>
              </w:rPr>
            </w:pPr>
            <w:r w:rsidRPr="009459AB">
              <w:rPr>
                <w:bCs/>
                <w:sz w:val="24"/>
                <w:szCs w:val="24"/>
                <w:lang w:val="uk-UA"/>
              </w:rPr>
              <w:t>2</w:t>
            </w:r>
          </w:p>
        </w:tc>
      </w:tr>
      <w:tr w:rsidR="00714684" w:rsidRPr="009459AB" w14:paraId="618D846D" w14:textId="77777777" w:rsidTr="00714684">
        <w:trPr>
          <w:trHeight w:val="329"/>
          <w:jc w:val="center"/>
        </w:trPr>
        <w:tc>
          <w:tcPr>
            <w:tcW w:w="1345" w:type="dxa"/>
            <w:vMerge/>
            <w:vAlign w:val="center"/>
          </w:tcPr>
          <w:p w14:paraId="65B289A6" w14:textId="77777777" w:rsidR="00714684" w:rsidRPr="009459AB" w:rsidRDefault="00714684" w:rsidP="00714684">
            <w:pPr>
              <w:widowControl w:val="0"/>
              <w:spacing w:line="276" w:lineRule="auto"/>
              <w:ind w:firstLine="0"/>
              <w:jc w:val="center"/>
              <w:rPr>
                <w:bCs/>
                <w:sz w:val="24"/>
                <w:szCs w:val="24"/>
                <w:lang w:val="uk-UA"/>
              </w:rPr>
            </w:pPr>
          </w:p>
        </w:tc>
        <w:tc>
          <w:tcPr>
            <w:tcW w:w="6882" w:type="dxa"/>
          </w:tcPr>
          <w:p w14:paraId="0D57A270" w14:textId="34A009A8" w:rsidR="00714684" w:rsidRPr="009459AB" w:rsidRDefault="00714684" w:rsidP="00CE6739">
            <w:pPr>
              <w:widowControl w:val="0"/>
              <w:spacing w:line="240" w:lineRule="auto"/>
              <w:ind w:firstLine="0"/>
              <w:rPr>
                <w:i/>
                <w:color w:val="000000"/>
                <w:sz w:val="24"/>
                <w:szCs w:val="24"/>
                <w:lang w:val="uk-UA"/>
              </w:rPr>
            </w:pPr>
            <w:r w:rsidRPr="009459AB">
              <w:rPr>
                <w:i/>
                <w:color w:val="000000"/>
                <w:sz w:val="24"/>
                <w:szCs w:val="24"/>
                <w:lang w:val="uk-UA"/>
              </w:rPr>
              <w:t xml:space="preserve">Відповідь на питання семінару </w:t>
            </w:r>
            <w:r w:rsidR="006514CB" w:rsidRPr="009459AB">
              <w:rPr>
                <w:i/>
                <w:color w:val="000000"/>
                <w:sz w:val="24"/>
                <w:szCs w:val="24"/>
                <w:lang w:val="uk-UA"/>
              </w:rPr>
              <w:t xml:space="preserve">2 </w:t>
            </w:r>
            <w:r w:rsidR="0059137A" w:rsidRPr="009459AB">
              <w:rPr>
                <w:color w:val="000000"/>
                <w:sz w:val="24"/>
                <w:szCs w:val="24"/>
                <w:lang w:val="uk-UA"/>
              </w:rPr>
              <w:t>(</w:t>
            </w:r>
            <w:proofErr w:type="spellStart"/>
            <w:r w:rsidR="0059137A" w:rsidRPr="009459AB">
              <w:rPr>
                <w:i/>
                <w:color w:val="000000"/>
                <w:sz w:val="24"/>
                <w:szCs w:val="24"/>
                <w:lang w:val="uk-UA"/>
              </w:rPr>
              <w:t>max</w:t>
            </w:r>
            <w:proofErr w:type="spellEnd"/>
            <w:r w:rsidR="0059137A" w:rsidRPr="009459AB">
              <w:rPr>
                <w:i/>
                <w:color w:val="000000"/>
                <w:sz w:val="24"/>
                <w:szCs w:val="24"/>
                <w:lang w:val="uk-UA"/>
              </w:rPr>
              <w:t xml:space="preserve"> 2 бали</w:t>
            </w:r>
            <w:r w:rsidR="0059137A" w:rsidRPr="009459AB">
              <w:rPr>
                <w:color w:val="000000"/>
                <w:sz w:val="24"/>
                <w:szCs w:val="24"/>
                <w:lang w:val="uk-UA"/>
              </w:rPr>
              <w:t>).</w:t>
            </w:r>
          </w:p>
        </w:tc>
        <w:tc>
          <w:tcPr>
            <w:tcW w:w="982" w:type="dxa"/>
            <w:vAlign w:val="center"/>
          </w:tcPr>
          <w:p w14:paraId="75FF6333" w14:textId="79BF48F8" w:rsidR="00714684" w:rsidRPr="009459AB" w:rsidRDefault="00844FC5" w:rsidP="00C95165">
            <w:pPr>
              <w:widowControl w:val="0"/>
              <w:spacing w:line="276" w:lineRule="auto"/>
              <w:ind w:firstLine="0"/>
              <w:jc w:val="center"/>
              <w:rPr>
                <w:bCs/>
                <w:sz w:val="24"/>
                <w:szCs w:val="24"/>
                <w:lang w:val="uk-UA"/>
              </w:rPr>
            </w:pPr>
            <w:r w:rsidRPr="009459AB">
              <w:rPr>
                <w:bCs/>
                <w:sz w:val="24"/>
                <w:szCs w:val="24"/>
                <w:lang w:val="uk-UA"/>
              </w:rPr>
              <w:t>2</w:t>
            </w:r>
          </w:p>
        </w:tc>
      </w:tr>
      <w:tr w:rsidR="0059137A" w:rsidRPr="009459AB" w14:paraId="698D06F2" w14:textId="77777777" w:rsidTr="00714684">
        <w:trPr>
          <w:trHeight w:val="329"/>
          <w:jc w:val="center"/>
        </w:trPr>
        <w:tc>
          <w:tcPr>
            <w:tcW w:w="1345" w:type="dxa"/>
            <w:vMerge/>
            <w:vAlign w:val="center"/>
          </w:tcPr>
          <w:p w14:paraId="01D8AC1E" w14:textId="77777777" w:rsidR="0059137A" w:rsidRPr="009459AB" w:rsidRDefault="0059137A" w:rsidP="0059137A">
            <w:pPr>
              <w:widowControl w:val="0"/>
              <w:spacing w:line="276" w:lineRule="auto"/>
              <w:ind w:firstLine="0"/>
              <w:jc w:val="center"/>
              <w:rPr>
                <w:bCs/>
                <w:sz w:val="24"/>
                <w:szCs w:val="24"/>
                <w:lang w:val="uk-UA"/>
              </w:rPr>
            </w:pPr>
          </w:p>
        </w:tc>
        <w:tc>
          <w:tcPr>
            <w:tcW w:w="6882" w:type="dxa"/>
          </w:tcPr>
          <w:p w14:paraId="704FA7C7" w14:textId="4B45A629" w:rsidR="0059137A" w:rsidRPr="009459AB" w:rsidRDefault="0059137A" w:rsidP="0059137A">
            <w:pPr>
              <w:widowControl w:val="0"/>
              <w:spacing w:line="240" w:lineRule="auto"/>
              <w:ind w:firstLine="0"/>
              <w:rPr>
                <w:i/>
                <w:color w:val="000000"/>
                <w:sz w:val="24"/>
                <w:szCs w:val="24"/>
                <w:lang w:val="uk-UA"/>
              </w:rPr>
            </w:pPr>
            <w:r w:rsidRPr="009459AB">
              <w:rPr>
                <w:i/>
                <w:color w:val="000000"/>
                <w:sz w:val="24"/>
                <w:szCs w:val="24"/>
                <w:lang w:val="uk-UA"/>
              </w:rPr>
              <w:t xml:space="preserve">Відповідь на питання семінару </w:t>
            </w:r>
            <w:r w:rsidR="006514CB" w:rsidRPr="009459AB">
              <w:rPr>
                <w:i/>
                <w:color w:val="000000"/>
                <w:sz w:val="24"/>
                <w:szCs w:val="24"/>
                <w:lang w:val="uk-UA"/>
              </w:rPr>
              <w:t xml:space="preserve">3 </w:t>
            </w:r>
            <w:r w:rsidRPr="009459AB">
              <w:rPr>
                <w:color w:val="000000"/>
                <w:sz w:val="24"/>
                <w:szCs w:val="24"/>
                <w:lang w:val="uk-UA"/>
              </w:rPr>
              <w:t>(</w:t>
            </w:r>
            <w:proofErr w:type="spellStart"/>
            <w:r w:rsidRPr="009459AB">
              <w:rPr>
                <w:i/>
                <w:color w:val="000000"/>
                <w:sz w:val="24"/>
                <w:szCs w:val="24"/>
                <w:lang w:val="uk-UA"/>
              </w:rPr>
              <w:t>max</w:t>
            </w:r>
            <w:proofErr w:type="spellEnd"/>
            <w:r w:rsidRPr="009459AB">
              <w:rPr>
                <w:i/>
                <w:color w:val="000000"/>
                <w:sz w:val="24"/>
                <w:szCs w:val="24"/>
                <w:lang w:val="uk-UA"/>
              </w:rPr>
              <w:t xml:space="preserve"> 2 бали</w:t>
            </w:r>
            <w:r w:rsidRPr="009459AB">
              <w:rPr>
                <w:color w:val="000000"/>
                <w:sz w:val="24"/>
                <w:szCs w:val="24"/>
                <w:lang w:val="uk-UA"/>
              </w:rPr>
              <w:t>).</w:t>
            </w:r>
          </w:p>
        </w:tc>
        <w:tc>
          <w:tcPr>
            <w:tcW w:w="982" w:type="dxa"/>
            <w:vAlign w:val="center"/>
          </w:tcPr>
          <w:p w14:paraId="3AE475EE" w14:textId="448E87AC" w:rsidR="0059137A" w:rsidRPr="009459AB" w:rsidRDefault="00844FC5" w:rsidP="0059137A">
            <w:pPr>
              <w:widowControl w:val="0"/>
              <w:spacing w:line="276" w:lineRule="auto"/>
              <w:ind w:firstLine="0"/>
              <w:jc w:val="center"/>
              <w:rPr>
                <w:bCs/>
                <w:sz w:val="24"/>
                <w:szCs w:val="24"/>
                <w:lang w:val="uk-UA"/>
              </w:rPr>
            </w:pPr>
            <w:r w:rsidRPr="009459AB">
              <w:rPr>
                <w:bCs/>
                <w:sz w:val="24"/>
                <w:szCs w:val="24"/>
                <w:lang w:val="uk-UA"/>
              </w:rPr>
              <w:t>2</w:t>
            </w:r>
          </w:p>
        </w:tc>
      </w:tr>
      <w:tr w:rsidR="0059137A" w:rsidRPr="009459AB" w14:paraId="238A1FAE" w14:textId="77777777" w:rsidTr="00714684">
        <w:trPr>
          <w:trHeight w:val="329"/>
          <w:jc w:val="center"/>
        </w:trPr>
        <w:tc>
          <w:tcPr>
            <w:tcW w:w="1345" w:type="dxa"/>
            <w:vMerge/>
            <w:vAlign w:val="center"/>
          </w:tcPr>
          <w:p w14:paraId="625069CC" w14:textId="77777777" w:rsidR="0059137A" w:rsidRPr="009459AB" w:rsidRDefault="0059137A" w:rsidP="0059137A">
            <w:pPr>
              <w:widowControl w:val="0"/>
              <w:spacing w:line="276" w:lineRule="auto"/>
              <w:ind w:firstLine="0"/>
              <w:jc w:val="center"/>
              <w:rPr>
                <w:bCs/>
                <w:sz w:val="24"/>
                <w:szCs w:val="24"/>
                <w:lang w:val="uk-UA"/>
              </w:rPr>
            </w:pPr>
          </w:p>
        </w:tc>
        <w:tc>
          <w:tcPr>
            <w:tcW w:w="6882" w:type="dxa"/>
          </w:tcPr>
          <w:p w14:paraId="41F7A8ED" w14:textId="203A6E68" w:rsidR="0059137A" w:rsidRPr="009459AB" w:rsidRDefault="0059137A" w:rsidP="0059137A">
            <w:pPr>
              <w:widowControl w:val="0"/>
              <w:spacing w:line="240" w:lineRule="auto"/>
              <w:ind w:firstLine="0"/>
              <w:rPr>
                <w:i/>
                <w:color w:val="000000"/>
                <w:sz w:val="24"/>
                <w:szCs w:val="24"/>
                <w:lang w:val="uk-UA"/>
              </w:rPr>
            </w:pPr>
            <w:r w:rsidRPr="009459AB">
              <w:rPr>
                <w:i/>
                <w:color w:val="000000"/>
                <w:sz w:val="24"/>
                <w:szCs w:val="24"/>
                <w:lang w:val="uk-UA"/>
              </w:rPr>
              <w:t xml:space="preserve">Відповідь на питання семінару </w:t>
            </w:r>
            <w:r w:rsidR="006514CB" w:rsidRPr="009459AB">
              <w:rPr>
                <w:i/>
                <w:color w:val="000000"/>
                <w:sz w:val="24"/>
                <w:szCs w:val="24"/>
                <w:lang w:val="uk-UA"/>
              </w:rPr>
              <w:t xml:space="preserve">4 </w:t>
            </w:r>
            <w:r w:rsidRPr="009459AB">
              <w:rPr>
                <w:color w:val="000000"/>
                <w:sz w:val="24"/>
                <w:szCs w:val="24"/>
                <w:lang w:val="uk-UA"/>
              </w:rPr>
              <w:t>(</w:t>
            </w:r>
            <w:proofErr w:type="spellStart"/>
            <w:r w:rsidRPr="009459AB">
              <w:rPr>
                <w:i/>
                <w:color w:val="000000"/>
                <w:sz w:val="24"/>
                <w:szCs w:val="24"/>
                <w:lang w:val="uk-UA"/>
              </w:rPr>
              <w:t>max</w:t>
            </w:r>
            <w:proofErr w:type="spellEnd"/>
            <w:r w:rsidRPr="009459AB">
              <w:rPr>
                <w:i/>
                <w:color w:val="000000"/>
                <w:sz w:val="24"/>
                <w:szCs w:val="24"/>
                <w:lang w:val="uk-UA"/>
              </w:rPr>
              <w:t xml:space="preserve"> 2 бали</w:t>
            </w:r>
            <w:r w:rsidRPr="009459AB">
              <w:rPr>
                <w:color w:val="000000"/>
                <w:sz w:val="24"/>
                <w:szCs w:val="24"/>
                <w:lang w:val="uk-UA"/>
              </w:rPr>
              <w:t>).</w:t>
            </w:r>
          </w:p>
        </w:tc>
        <w:tc>
          <w:tcPr>
            <w:tcW w:w="982" w:type="dxa"/>
            <w:vAlign w:val="center"/>
          </w:tcPr>
          <w:p w14:paraId="55186290" w14:textId="3A5F48EE" w:rsidR="0059137A" w:rsidRPr="009459AB" w:rsidRDefault="00844FC5" w:rsidP="0059137A">
            <w:pPr>
              <w:widowControl w:val="0"/>
              <w:spacing w:line="276" w:lineRule="auto"/>
              <w:ind w:firstLine="0"/>
              <w:jc w:val="center"/>
              <w:rPr>
                <w:bCs/>
                <w:sz w:val="24"/>
                <w:szCs w:val="24"/>
                <w:lang w:val="uk-UA"/>
              </w:rPr>
            </w:pPr>
            <w:r w:rsidRPr="009459AB">
              <w:rPr>
                <w:bCs/>
                <w:sz w:val="24"/>
                <w:szCs w:val="24"/>
                <w:lang w:val="uk-UA"/>
              </w:rPr>
              <w:t>2</w:t>
            </w:r>
          </w:p>
        </w:tc>
      </w:tr>
      <w:tr w:rsidR="0059137A" w:rsidRPr="009459AB" w14:paraId="2EC7655A" w14:textId="77777777" w:rsidTr="00714684">
        <w:trPr>
          <w:trHeight w:val="329"/>
          <w:jc w:val="center"/>
        </w:trPr>
        <w:tc>
          <w:tcPr>
            <w:tcW w:w="1345" w:type="dxa"/>
            <w:vMerge/>
            <w:vAlign w:val="center"/>
          </w:tcPr>
          <w:p w14:paraId="0EF4D168" w14:textId="77777777" w:rsidR="0059137A" w:rsidRPr="009459AB" w:rsidRDefault="0059137A" w:rsidP="0059137A">
            <w:pPr>
              <w:widowControl w:val="0"/>
              <w:spacing w:line="276" w:lineRule="auto"/>
              <w:ind w:firstLine="0"/>
              <w:jc w:val="center"/>
              <w:rPr>
                <w:bCs/>
                <w:sz w:val="24"/>
                <w:szCs w:val="24"/>
                <w:lang w:val="uk-UA"/>
              </w:rPr>
            </w:pPr>
          </w:p>
        </w:tc>
        <w:tc>
          <w:tcPr>
            <w:tcW w:w="6882" w:type="dxa"/>
          </w:tcPr>
          <w:p w14:paraId="611235CE" w14:textId="2A101B3D" w:rsidR="0059137A" w:rsidRPr="009459AB" w:rsidRDefault="0059137A" w:rsidP="0059137A">
            <w:pPr>
              <w:widowControl w:val="0"/>
              <w:spacing w:line="240" w:lineRule="auto"/>
              <w:ind w:firstLine="0"/>
              <w:rPr>
                <w:i/>
                <w:color w:val="000000"/>
                <w:sz w:val="24"/>
                <w:szCs w:val="24"/>
                <w:lang w:val="uk-UA"/>
              </w:rPr>
            </w:pPr>
            <w:r w:rsidRPr="009459AB">
              <w:rPr>
                <w:i/>
                <w:color w:val="000000"/>
                <w:sz w:val="24"/>
                <w:szCs w:val="24"/>
                <w:lang w:val="uk-UA"/>
              </w:rPr>
              <w:t xml:space="preserve">Відповідь на питання семінару </w:t>
            </w:r>
            <w:r w:rsidR="006514CB" w:rsidRPr="009459AB">
              <w:rPr>
                <w:i/>
                <w:color w:val="000000"/>
                <w:sz w:val="24"/>
                <w:szCs w:val="24"/>
                <w:lang w:val="uk-UA"/>
              </w:rPr>
              <w:t xml:space="preserve">5 </w:t>
            </w:r>
            <w:r w:rsidRPr="009459AB">
              <w:rPr>
                <w:color w:val="000000"/>
                <w:sz w:val="24"/>
                <w:szCs w:val="24"/>
                <w:lang w:val="uk-UA"/>
              </w:rPr>
              <w:t>(</w:t>
            </w:r>
            <w:proofErr w:type="spellStart"/>
            <w:r w:rsidRPr="009459AB">
              <w:rPr>
                <w:i/>
                <w:color w:val="000000"/>
                <w:sz w:val="24"/>
                <w:szCs w:val="24"/>
                <w:lang w:val="uk-UA"/>
              </w:rPr>
              <w:t>max</w:t>
            </w:r>
            <w:proofErr w:type="spellEnd"/>
            <w:r w:rsidRPr="009459AB">
              <w:rPr>
                <w:i/>
                <w:color w:val="000000"/>
                <w:sz w:val="24"/>
                <w:szCs w:val="24"/>
                <w:lang w:val="uk-UA"/>
              </w:rPr>
              <w:t xml:space="preserve"> 2 бали</w:t>
            </w:r>
            <w:r w:rsidRPr="009459AB">
              <w:rPr>
                <w:color w:val="000000"/>
                <w:sz w:val="24"/>
                <w:szCs w:val="24"/>
                <w:lang w:val="uk-UA"/>
              </w:rPr>
              <w:t>).</w:t>
            </w:r>
          </w:p>
        </w:tc>
        <w:tc>
          <w:tcPr>
            <w:tcW w:w="982" w:type="dxa"/>
            <w:vAlign w:val="center"/>
          </w:tcPr>
          <w:p w14:paraId="12A7146D" w14:textId="14C651F5" w:rsidR="0059137A" w:rsidRPr="009459AB" w:rsidRDefault="00844FC5" w:rsidP="0059137A">
            <w:pPr>
              <w:widowControl w:val="0"/>
              <w:spacing w:line="276" w:lineRule="auto"/>
              <w:ind w:firstLine="0"/>
              <w:jc w:val="center"/>
              <w:rPr>
                <w:bCs/>
                <w:sz w:val="24"/>
                <w:szCs w:val="24"/>
                <w:lang w:val="uk-UA"/>
              </w:rPr>
            </w:pPr>
            <w:r w:rsidRPr="009459AB">
              <w:rPr>
                <w:bCs/>
                <w:sz w:val="24"/>
                <w:szCs w:val="24"/>
                <w:lang w:val="uk-UA"/>
              </w:rPr>
              <w:t>2</w:t>
            </w:r>
          </w:p>
        </w:tc>
      </w:tr>
      <w:tr w:rsidR="00714684" w:rsidRPr="009459AB" w14:paraId="0E130B9D" w14:textId="77777777" w:rsidTr="00714684">
        <w:trPr>
          <w:trHeight w:val="329"/>
          <w:jc w:val="center"/>
        </w:trPr>
        <w:tc>
          <w:tcPr>
            <w:tcW w:w="1345" w:type="dxa"/>
            <w:vMerge/>
            <w:vAlign w:val="center"/>
          </w:tcPr>
          <w:p w14:paraId="0D1E2ED4" w14:textId="77777777" w:rsidR="00714684" w:rsidRPr="009459AB" w:rsidRDefault="00714684" w:rsidP="00714684">
            <w:pPr>
              <w:widowControl w:val="0"/>
              <w:spacing w:line="276" w:lineRule="auto"/>
              <w:ind w:firstLine="0"/>
              <w:jc w:val="center"/>
              <w:rPr>
                <w:bCs/>
                <w:sz w:val="24"/>
                <w:szCs w:val="24"/>
                <w:lang w:val="uk-UA"/>
              </w:rPr>
            </w:pPr>
          </w:p>
        </w:tc>
        <w:tc>
          <w:tcPr>
            <w:tcW w:w="6882" w:type="dxa"/>
          </w:tcPr>
          <w:p w14:paraId="59F73DB3" w14:textId="40618393" w:rsidR="00714684" w:rsidRPr="009459AB" w:rsidRDefault="00714684" w:rsidP="00CE6739">
            <w:pPr>
              <w:tabs>
                <w:tab w:val="clear" w:pos="709"/>
              </w:tabs>
              <w:spacing w:line="240" w:lineRule="auto"/>
              <w:ind w:firstLine="0"/>
              <w:rPr>
                <w:rFonts w:eastAsia="MS Mincho"/>
                <w:i/>
                <w:sz w:val="24"/>
                <w:szCs w:val="24"/>
                <w:lang w:val="uk-UA"/>
              </w:rPr>
            </w:pPr>
            <w:r w:rsidRPr="009459AB">
              <w:rPr>
                <w:i/>
                <w:sz w:val="24"/>
                <w:szCs w:val="24"/>
                <w:lang w:val="uk-UA"/>
              </w:rPr>
              <w:t xml:space="preserve">Самостійна </w:t>
            </w:r>
            <w:r w:rsidR="00844FC5" w:rsidRPr="009459AB">
              <w:rPr>
                <w:i/>
                <w:sz w:val="24"/>
                <w:lang w:val="uk-UA"/>
              </w:rPr>
              <w:t>робота</w:t>
            </w:r>
            <w:r w:rsidR="006514CB" w:rsidRPr="009459AB">
              <w:rPr>
                <w:i/>
                <w:sz w:val="24"/>
                <w:lang w:val="uk-UA"/>
              </w:rPr>
              <w:t xml:space="preserve"> 1</w:t>
            </w:r>
            <w:r w:rsidR="00844FC5" w:rsidRPr="009459AB">
              <w:rPr>
                <w:i/>
                <w:sz w:val="24"/>
                <w:lang w:val="uk-UA"/>
              </w:rPr>
              <w:t xml:space="preserve"> «Генеза феномену університетської науки» (аналіз розвитку наукових досліджень за галуззю в конкретному університеті, якщо галузь є новою, як, наприклад, </w:t>
            </w:r>
            <w:r w:rsidR="00844FC5" w:rsidRPr="009459AB">
              <w:rPr>
                <w:b/>
                <w:bCs/>
                <w:i/>
                <w:sz w:val="24"/>
                <w:lang w:val="uk-UA"/>
              </w:rPr>
              <w:t>соціальна робота</w:t>
            </w:r>
            <w:r w:rsidR="00844FC5" w:rsidRPr="009459AB">
              <w:rPr>
                <w:i/>
                <w:sz w:val="24"/>
                <w:lang w:val="uk-UA"/>
              </w:rPr>
              <w:t>, аналізується її розвиток в декількох університетах Європи у ХХ-ХХІ ст.)</w:t>
            </w:r>
            <w:r w:rsidR="00844FC5" w:rsidRPr="009459AB">
              <w:rPr>
                <w:sz w:val="24"/>
                <w:lang w:val="uk-UA"/>
              </w:rPr>
              <w:t xml:space="preserve"> (</w:t>
            </w:r>
            <w:proofErr w:type="spellStart"/>
            <w:r w:rsidR="00844FC5" w:rsidRPr="009459AB">
              <w:rPr>
                <w:i/>
                <w:sz w:val="24"/>
              </w:rPr>
              <w:t>max</w:t>
            </w:r>
            <w:proofErr w:type="spellEnd"/>
            <w:r w:rsidR="00844FC5" w:rsidRPr="009459AB">
              <w:rPr>
                <w:i/>
                <w:sz w:val="24"/>
                <w:lang w:val="uk-UA"/>
              </w:rPr>
              <w:t xml:space="preserve"> 2 бали</w:t>
            </w:r>
            <w:r w:rsidR="00844FC5" w:rsidRPr="009459AB">
              <w:rPr>
                <w:sz w:val="24"/>
                <w:lang w:val="uk-UA"/>
              </w:rPr>
              <w:t>)</w:t>
            </w:r>
          </w:p>
        </w:tc>
        <w:tc>
          <w:tcPr>
            <w:tcW w:w="982" w:type="dxa"/>
            <w:vAlign w:val="center"/>
          </w:tcPr>
          <w:p w14:paraId="7D06EF30" w14:textId="7BD849C4" w:rsidR="00714684" w:rsidRPr="009459AB" w:rsidRDefault="00844FC5" w:rsidP="00C95165">
            <w:pPr>
              <w:widowControl w:val="0"/>
              <w:spacing w:line="276" w:lineRule="auto"/>
              <w:ind w:firstLine="0"/>
              <w:jc w:val="center"/>
              <w:rPr>
                <w:bCs/>
                <w:sz w:val="24"/>
                <w:szCs w:val="24"/>
                <w:lang w:val="uk-UA"/>
              </w:rPr>
            </w:pPr>
            <w:r w:rsidRPr="009459AB">
              <w:rPr>
                <w:bCs/>
                <w:sz w:val="24"/>
                <w:szCs w:val="24"/>
                <w:lang w:val="uk-UA"/>
              </w:rPr>
              <w:t>2</w:t>
            </w:r>
          </w:p>
        </w:tc>
      </w:tr>
      <w:tr w:rsidR="00701A1B" w:rsidRPr="009459AB" w14:paraId="14F7D487" w14:textId="77777777" w:rsidTr="00714684">
        <w:trPr>
          <w:trHeight w:val="329"/>
          <w:jc w:val="center"/>
        </w:trPr>
        <w:tc>
          <w:tcPr>
            <w:tcW w:w="1345" w:type="dxa"/>
            <w:vMerge w:val="restart"/>
            <w:vAlign w:val="center"/>
          </w:tcPr>
          <w:p w14:paraId="74FDFF21" w14:textId="77777777" w:rsidR="00701A1B" w:rsidRPr="009459AB" w:rsidRDefault="00701A1B" w:rsidP="00714684">
            <w:pPr>
              <w:widowControl w:val="0"/>
              <w:spacing w:line="276" w:lineRule="auto"/>
              <w:ind w:firstLine="0"/>
              <w:jc w:val="center"/>
              <w:rPr>
                <w:bCs/>
                <w:sz w:val="24"/>
                <w:szCs w:val="24"/>
                <w:lang w:val="uk-UA"/>
              </w:rPr>
            </w:pPr>
            <w:r w:rsidRPr="009459AB">
              <w:rPr>
                <w:bCs/>
                <w:sz w:val="24"/>
                <w:szCs w:val="24"/>
                <w:lang w:val="uk-UA"/>
              </w:rPr>
              <w:t>2</w:t>
            </w:r>
          </w:p>
        </w:tc>
        <w:tc>
          <w:tcPr>
            <w:tcW w:w="6882" w:type="dxa"/>
          </w:tcPr>
          <w:p w14:paraId="4F318AB3" w14:textId="03FFBF40" w:rsidR="00701A1B" w:rsidRPr="009459AB" w:rsidRDefault="00714684" w:rsidP="00714684">
            <w:pPr>
              <w:tabs>
                <w:tab w:val="clear" w:pos="709"/>
                <w:tab w:val="left" w:pos="1393"/>
              </w:tabs>
              <w:spacing w:line="276" w:lineRule="auto"/>
              <w:ind w:firstLine="0"/>
              <w:rPr>
                <w:color w:val="000000"/>
                <w:sz w:val="24"/>
                <w:szCs w:val="24"/>
                <w:lang w:val="uk-UA"/>
              </w:rPr>
            </w:pPr>
            <w:r w:rsidRPr="009459AB">
              <w:rPr>
                <w:i/>
                <w:color w:val="000000"/>
                <w:sz w:val="24"/>
                <w:szCs w:val="24"/>
                <w:lang w:val="uk-UA"/>
              </w:rPr>
              <w:t>Відповідь на питання семінару</w:t>
            </w:r>
            <w:r w:rsidR="006514CB" w:rsidRPr="009459AB">
              <w:rPr>
                <w:i/>
                <w:color w:val="000000"/>
                <w:sz w:val="24"/>
                <w:szCs w:val="24"/>
                <w:lang w:val="uk-UA"/>
              </w:rPr>
              <w:t xml:space="preserve"> 6</w:t>
            </w:r>
            <w:r w:rsidRPr="009459AB">
              <w:rPr>
                <w:i/>
                <w:color w:val="000000"/>
                <w:sz w:val="24"/>
                <w:szCs w:val="24"/>
                <w:lang w:val="uk-UA"/>
              </w:rPr>
              <w:t xml:space="preserve"> </w:t>
            </w:r>
            <w:r w:rsidR="00D97ACA" w:rsidRPr="009459AB">
              <w:rPr>
                <w:color w:val="000000"/>
                <w:sz w:val="24"/>
                <w:szCs w:val="24"/>
                <w:lang w:val="uk-UA"/>
              </w:rPr>
              <w:t>(</w:t>
            </w:r>
            <w:proofErr w:type="spellStart"/>
            <w:r w:rsidR="00D97ACA" w:rsidRPr="009459AB">
              <w:rPr>
                <w:i/>
                <w:color w:val="000000"/>
                <w:sz w:val="24"/>
                <w:szCs w:val="24"/>
                <w:lang w:val="uk-UA"/>
              </w:rPr>
              <w:t>max</w:t>
            </w:r>
            <w:proofErr w:type="spellEnd"/>
            <w:r w:rsidR="00D97ACA" w:rsidRPr="009459AB">
              <w:rPr>
                <w:i/>
                <w:color w:val="000000"/>
                <w:sz w:val="24"/>
                <w:szCs w:val="24"/>
                <w:lang w:val="uk-UA"/>
              </w:rPr>
              <w:t xml:space="preserve"> </w:t>
            </w:r>
            <w:r w:rsidR="00844FC5" w:rsidRPr="009459AB">
              <w:rPr>
                <w:i/>
                <w:color w:val="000000"/>
                <w:sz w:val="24"/>
                <w:szCs w:val="24"/>
                <w:lang w:val="uk-UA"/>
              </w:rPr>
              <w:t>2</w:t>
            </w:r>
            <w:r w:rsidR="00D97ACA" w:rsidRPr="009459AB">
              <w:rPr>
                <w:i/>
                <w:color w:val="000000"/>
                <w:sz w:val="24"/>
                <w:szCs w:val="24"/>
                <w:lang w:val="uk-UA"/>
              </w:rPr>
              <w:t xml:space="preserve"> бали</w:t>
            </w:r>
            <w:r w:rsidR="00D97ACA" w:rsidRPr="009459AB">
              <w:rPr>
                <w:color w:val="000000"/>
                <w:sz w:val="24"/>
                <w:szCs w:val="24"/>
                <w:lang w:val="uk-UA"/>
              </w:rPr>
              <w:t>)</w:t>
            </w:r>
            <w:r w:rsidRPr="009459AB">
              <w:rPr>
                <w:color w:val="000000"/>
                <w:sz w:val="24"/>
                <w:szCs w:val="24"/>
                <w:lang w:val="uk-UA"/>
              </w:rPr>
              <w:t>.</w:t>
            </w:r>
          </w:p>
        </w:tc>
        <w:tc>
          <w:tcPr>
            <w:tcW w:w="982" w:type="dxa"/>
            <w:vAlign w:val="center"/>
          </w:tcPr>
          <w:p w14:paraId="3AA2DCA7" w14:textId="11AFBB0C" w:rsidR="00701A1B" w:rsidRPr="009459AB" w:rsidRDefault="00844FC5" w:rsidP="00C95165">
            <w:pPr>
              <w:widowControl w:val="0"/>
              <w:spacing w:line="276" w:lineRule="auto"/>
              <w:ind w:firstLine="0"/>
              <w:jc w:val="center"/>
              <w:rPr>
                <w:bCs/>
                <w:sz w:val="24"/>
                <w:szCs w:val="24"/>
                <w:lang w:val="uk-UA"/>
              </w:rPr>
            </w:pPr>
            <w:r w:rsidRPr="009459AB">
              <w:rPr>
                <w:bCs/>
                <w:sz w:val="24"/>
                <w:szCs w:val="24"/>
                <w:lang w:val="uk-UA"/>
              </w:rPr>
              <w:t>2</w:t>
            </w:r>
          </w:p>
        </w:tc>
      </w:tr>
      <w:tr w:rsidR="00844FC5" w:rsidRPr="009459AB" w14:paraId="48CB6EE9" w14:textId="77777777" w:rsidTr="00714684">
        <w:trPr>
          <w:trHeight w:val="329"/>
          <w:jc w:val="center"/>
        </w:trPr>
        <w:tc>
          <w:tcPr>
            <w:tcW w:w="1345" w:type="dxa"/>
            <w:vMerge/>
            <w:vAlign w:val="center"/>
          </w:tcPr>
          <w:p w14:paraId="0314F48C" w14:textId="77777777" w:rsidR="00844FC5" w:rsidRPr="009459AB" w:rsidRDefault="00844FC5" w:rsidP="00844FC5">
            <w:pPr>
              <w:widowControl w:val="0"/>
              <w:spacing w:line="276" w:lineRule="auto"/>
              <w:ind w:firstLine="0"/>
              <w:jc w:val="center"/>
              <w:rPr>
                <w:bCs/>
                <w:sz w:val="24"/>
                <w:szCs w:val="24"/>
                <w:lang w:val="uk-UA"/>
              </w:rPr>
            </w:pPr>
          </w:p>
        </w:tc>
        <w:tc>
          <w:tcPr>
            <w:tcW w:w="6882" w:type="dxa"/>
          </w:tcPr>
          <w:p w14:paraId="55F6631E" w14:textId="355E3222" w:rsidR="00844FC5" w:rsidRPr="009459AB" w:rsidRDefault="00844FC5" w:rsidP="00844FC5">
            <w:pPr>
              <w:tabs>
                <w:tab w:val="clear" w:pos="709"/>
                <w:tab w:val="left" w:pos="1393"/>
              </w:tabs>
              <w:spacing w:line="276" w:lineRule="auto"/>
              <w:ind w:firstLine="0"/>
              <w:rPr>
                <w:i/>
                <w:color w:val="000000"/>
                <w:sz w:val="24"/>
                <w:szCs w:val="24"/>
                <w:lang w:val="uk-UA"/>
              </w:rPr>
            </w:pPr>
            <w:r w:rsidRPr="009459AB">
              <w:rPr>
                <w:i/>
                <w:iCs/>
                <w:sz w:val="24"/>
                <w:szCs w:val="24"/>
              </w:rPr>
              <w:t>Практична робота</w:t>
            </w:r>
            <w:r w:rsidRPr="009459AB">
              <w:rPr>
                <w:sz w:val="24"/>
                <w:szCs w:val="24"/>
              </w:rPr>
              <w:t xml:space="preserve"> </w:t>
            </w:r>
            <w:r w:rsidR="006514CB" w:rsidRPr="009459AB">
              <w:rPr>
                <w:i/>
                <w:iCs/>
                <w:sz w:val="24"/>
                <w:szCs w:val="24"/>
                <w:lang w:val="uk-UA"/>
              </w:rPr>
              <w:t xml:space="preserve">1 </w:t>
            </w:r>
            <w:r w:rsidRPr="009459AB">
              <w:rPr>
                <w:sz w:val="24"/>
                <w:szCs w:val="24"/>
              </w:rPr>
              <w:t>(</w:t>
            </w:r>
            <w:proofErr w:type="spellStart"/>
            <w:r w:rsidRPr="009459AB">
              <w:rPr>
                <w:i/>
                <w:sz w:val="24"/>
              </w:rPr>
              <w:t>max</w:t>
            </w:r>
            <w:proofErr w:type="spellEnd"/>
            <w:r w:rsidRPr="009459AB">
              <w:rPr>
                <w:i/>
                <w:sz w:val="24"/>
              </w:rPr>
              <w:t xml:space="preserve"> 2 бал</w:t>
            </w:r>
            <w:r w:rsidRPr="009459AB">
              <w:rPr>
                <w:sz w:val="24"/>
                <w:szCs w:val="24"/>
              </w:rPr>
              <w:t>)</w:t>
            </w:r>
          </w:p>
        </w:tc>
        <w:tc>
          <w:tcPr>
            <w:tcW w:w="982" w:type="dxa"/>
            <w:vAlign w:val="center"/>
          </w:tcPr>
          <w:p w14:paraId="684561F2" w14:textId="61C312AD" w:rsidR="00844FC5" w:rsidRPr="009459AB" w:rsidRDefault="00844FC5" w:rsidP="00844FC5">
            <w:pPr>
              <w:widowControl w:val="0"/>
              <w:spacing w:line="276" w:lineRule="auto"/>
              <w:ind w:firstLine="0"/>
              <w:jc w:val="center"/>
              <w:rPr>
                <w:bCs/>
                <w:sz w:val="24"/>
                <w:szCs w:val="24"/>
                <w:lang w:val="uk-UA"/>
              </w:rPr>
            </w:pPr>
            <w:r w:rsidRPr="009459AB">
              <w:rPr>
                <w:bCs/>
                <w:sz w:val="24"/>
                <w:szCs w:val="24"/>
                <w:lang w:val="uk-UA"/>
              </w:rPr>
              <w:t>2</w:t>
            </w:r>
          </w:p>
        </w:tc>
      </w:tr>
      <w:tr w:rsidR="00844FC5" w:rsidRPr="009459AB" w14:paraId="2E2B9CA6" w14:textId="77777777" w:rsidTr="00714684">
        <w:trPr>
          <w:trHeight w:val="329"/>
          <w:jc w:val="center"/>
        </w:trPr>
        <w:tc>
          <w:tcPr>
            <w:tcW w:w="1345" w:type="dxa"/>
            <w:vMerge/>
            <w:vAlign w:val="center"/>
          </w:tcPr>
          <w:p w14:paraId="277F5B9A" w14:textId="77777777" w:rsidR="00844FC5" w:rsidRPr="009459AB" w:rsidRDefault="00844FC5" w:rsidP="00844FC5">
            <w:pPr>
              <w:widowControl w:val="0"/>
              <w:spacing w:line="276" w:lineRule="auto"/>
              <w:ind w:firstLine="0"/>
              <w:jc w:val="center"/>
              <w:rPr>
                <w:bCs/>
                <w:sz w:val="24"/>
                <w:szCs w:val="24"/>
                <w:lang w:val="uk-UA"/>
              </w:rPr>
            </w:pPr>
          </w:p>
        </w:tc>
        <w:tc>
          <w:tcPr>
            <w:tcW w:w="6882" w:type="dxa"/>
          </w:tcPr>
          <w:p w14:paraId="5BE9E375" w14:textId="57C0D3DD" w:rsidR="00844FC5" w:rsidRPr="009459AB" w:rsidRDefault="00844FC5" w:rsidP="00844FC5">
            <w:pPr>
              <w:tabs>
                <w:tab w:val="clear" w:pos="709"/>
                <w:tab w:val="left" w:pos="1393"/>
              </w:tabs>
              <w:spacing w:line="276" w:lineRule="auto"/>
              <w:ind w:firstLine="0"/>
              <w:rPr>
                <w:i/>
                <w:color w:val="000000"/>
                <w:sz w:val="24"/>
                <w:szCs w:val="24"/>
                <w:lang w:val="uk-UA"/>
              </w:rPr>
            </w:pPr>
            <w:r w:rsidRPr="009459AB">
              <w:rPr>
                <w:i/>
                <w:iCs/>
                <w:sz w:val="24"/>
                <w:szCs w:val="24"/>
              </w:rPr>
              <w:t>Практична робота</w:t>
            </w:r>
            <w:r w:rsidR="006514CB" w:rsidRPr="009459AB">
              <w:rPr>
                <w:i/>
                <w:iCs/>
                <w:sz w:val="24"/>
                <w:szCs w:val="24"/>
                <w:lang w:val="uk-UA"/>
              </w:rPr>
              <w:t xml:space="preserve"> 2</w:t>
            </w:r>
            <w:r w:rsidRPr="009459AB">
              <w:rPr>
                <w:sz w:val="24"/>
                <w:szCs w:val="24"/>
              </w:rPr>
              <w:t xml:space="preserve"> (</w:t>
            </w:r>
            <w:proofErr w:type="spellStart"/>
            <w:r w:rsidRPr="009459AB">
              <w:rPr>
                <w:i/>
                <w:sz w:val="24"/>
              </w:rPr>
              <w:t>max</w:t>
            </w:r>
            <w:proofErr w:type="spellEnd"/>
            <w:r w:rsidRPr="009459AB">
              <w:rPr>
                <w:i/>
                <w:sz w:val="24"/>
              </w:rPr>
              <w:t xml:space="preserve"> 2 бал</w:t>
            </w:r>
            <w:r w:rsidRPr="009459AB">
              <w:rPr>
                <w:sz w:val="24"/>
                <w:szCs w:val="24"/>
              </w:rPr>
              <w:t>)</w:t>
            </w:r>
          </w:p>
        </w:tc>
        <w:tc>
          <w:tcPr>
            <w:tcW w:w="982" w:type="dxa"/>
            <w:vAlign w:val="center"/>
          </w:tcPr>
          <w:p w14:paraId="36C7E868" w14:textId="13B0727B" w:rsidR="00844FC5" w:rsidRPr="009459AB" w:rsidRDefault="00844FC5" w:rsidP="00844FC5">
            <w:pPr>
              <w:widowControl w:val="0"/>
              <w:spacing w:line="276" w:lineRule="auto"/>
              <w:ind w:firstLine="0"/>
              <w:jc w:val="center"/>
              <w:rPr>
                <w:bCs/>
                <w:sz w:val="24"/>
                <w:szCs w:val="24"/>
                <w:lang w:val="uk-UA"/>
              </w:rPr>
            </w:pPr>
            <w:r w:rsidRPr="009459AB">
              <w:rPr>
                <w:bCs/>
                <w:sz w:val="24"/>
                <w:szCs w:val="24"/>
                <w:lang w:val="uk-UA"/>
              </w:rPr>
              <w:t>2</w:t>
            </w:r>
          </w:p>
        </w:tc>
      </w:tr>
      <w:tr w:rsidR="00844FC5" w:rsidRPr="009459AB" w14:paraId="421753AB" w14:textId="77777777" w:rsidTr="00714684">
        <w:trPr>
          <w:trHeight w:val="329"/>
          <w:jc w:val="center"/>
        </w:trPr>
        <w:tc>
          <w:tcPr>
            <w:tcW w:w="1345" w:type="dxa"/>
            <w:vMerge/>
            <w:vAlign w:val="center"/>
          </w:tcPr>
          <w:p w14:paraId="5A254EFD" w14:textId="77777777" w:rsidR="00844FC5" w:rsidRPr="009459AB" w:rsidRDefault="00844FC5" w:rsidP="00844FC5">
            <w:pPr>
              <w:widowControl w:val="0"/>
              <w:spacing w:line="276" w:lineRule="auto"/>
              <w:ind w:firstLine="0"/>
              <w:jc w:val="center"/>
              <w:rPr>
                <w:bCs/>
                <w:sz w:val="24"/>
                <w:szCs w:val="24"/>
                <w:lang w:val="uk-UA"/>
              </w:rPr>
            </w:pPr>
          </w:p>
        </w:tc>
        <w:tc>
          <w:tcPr>
            <w:tcW w:w="6882" w:type="dxa"/>
          </w:tcPr>
          <w:p w14:paraId="64543313" w14:textId="7E1A50C6" w:rsidR="00844FC5" w:rsidRPr="009459AB" w:rsidRDefault="00844FC5" w:rsidP="00844FC5">
            <w:pPr>
              <w:tabs>
                <w:tab w:val="clear" w:pos="709"/>
                <w:tab w:val="left" w:pos="1393"/>
              </w:tabs>
              <w:spacing w:line="276" w:lineRule="auto"/>
              <w:ind w:firstLine="0"/>
              <w:rPr>
                <w:i/>
                <w:color w:val="000000"/>
                <w:sz w:val="24"/>
                <w:szCs w:val="24"/>
                <w:lang w:val="uk-UA"/>
              </w:rPr>
            </w:pPr>
            <w:r w:rsidRPr="009459AB">
              <w:rPr>
                <w:i/>
                <w:iCs/>
                <w:sz w:val="24"/>
                <w:szCs w:val="24"/>
              </w:rPr>
              <w:t>Практична робота</w:t>
            </w:r>
            <w:r w:rsidR="006514CB" w:rsidRPr="009459AB">
              <w:rPr>
                <w:i/>
                <w:iCs/>
                <w:sz w:val="24"/>
                <w:szCs w:val="24"/>
                <w:lang w:val="uk-UA"/>
              </w:rPr>
              <w:t xml:space="preserve"> 3</w:t>
            </w:r>
            <w:r w:rsidRPr="009459AB">
              <w:rPr>
                <w:sz w:val="24"/>
                <w:szCs w:val="24"/>
              </w:rPr>
              <w:t xml:space="preserve"> (</w:t>
            </w:r>
            <w:proofErr w:type="spellStart"/>
            <w:r w:rsidRPr="009459AB">
              <w:rPr>
                <w:i/>
                <w:sz w:val="24"/>
              </w:rPr>
              <w:t>max</w:t>
            </w:r>
            <w:proofErr w:type="spellEnd"/>
            <w:r w:rsidRPr="009459AB">
              <w:rPr>
                <w:i/>
                <w:sz w:val="24"/>
              </w:rPr>
              <w:t xml:space="preserve"> 2 бал</w:t>
            </w:r>
            <w:r w:rsidRPr="009459AB">
              <w:rPr>
                <w:sz w:val="24"/>
                <w:szCs w:val="24"/>
              </w:rPr>
              <w:t>)</w:t>
            </w:r>
          </w:p>
        </w:tc>
        <w:tc>
          <w:tcPr>
            <w:tcW w:w="982" w:type="dxa"/>
            <w:vAlign w:val="center"/>
          </w:tcPr>
          <w:p w14:paraId="0D3840B7" w14:textId="7324A748" w:rsidR="00844FC5" w:rsidRPr="009459AB" w:rsidRDefault="00844FC5" w:rsidP="00844FC5">
            <w:pPr>
              <w:widowControl w:val="0"/>
              <w:spacing w:line="276" w:lineRule="auto"/>
              <w:ind w:firstLine="0"/>
              <w:jc w:val="center"/>
              <w:rPr>
                <w:bCs/>
                <w:sz w:val="24"/>
                <w:szCs w:val="24"/>
                <w:lang w:val="uk-UA"/>
              </w:rPr>
            </w:pPr>
            <w:r w:rsidRPr="009459AB">
              <w:rPr>
                <w:bCs/>
                <w:sz w:val="24"/>
                <w:szCs w:val="24"/>
                <w:lang w:val="uk-UA"/>
              </w:rPr>
              <w:t>2</w:t>
            </w:r>
          </w:p>
        </w:tc>
      </w:tr>
      <w:tr w:rsidR="00844FC5" w:rsidRPr="009459AB" w14:paraId="1DECE01E" w14:textId="77777777" w:rsidTr="00714684">
        <w:trPr>
          <w:trHeight w:val="329"/>
          <w:jc w:val="center"/>
        </w:trPr>
        <w:tc>
          <w:tcPr>
            <w:tcW w:w="1345" w:type="dxa"/>
            <w:vMerge/>
            <w:vAlign w:val="center"/>
          </w:tcPr>
          <w:p w14:paraId="2F1B4034" w14:textId="77777777" w:rsidR="00844FC5" w:rsidRPr="009459AB" w:rsidRDefault="00844FC5" w:rsidP="00844FC5">
            <w:pPr>
              <w:widowControl w:val="0"/>
              <w:spacing w:line="276" w:lineRule="auto"/>
              <w:ind w:firstLine="0"/>
              <w:jc w:val="center"/>
              <w:rPr>
                <w:bCs/>
                <w:sz w:val="24"/>
                <w:szCs w:val="24"/>
                <w:lang w:val="uk-UA"/>
              </w:rPr>
            </w:pPr>
          </w:p>
        </w:tc>
        <w:tc>
          <w:tcPr>
            <w:tcW w:w="6882" w:type="dxa"/>
          </w:tcPr>
          <w:p w14:paraId="437ADA2A" w14:textId="6F62EFA1" w:rsidR="00844FC5" w:rsidRPr="009459AB" w:rsidRDefault="00844FC5" w:rsidP="00844FC5">
            <w:pPr>
              <w:tabs>
                <w:tab w:val="clear" w:pos="709"/>
                <w:tab w:val="left" w:pos="1393"/>
              </w:tabs>
              <w:spacing w:line="276" w:lineRule="auto"/>
              <w:ind w:firstLine="0"/>
              <w:rPr>
                <w:i/>
                <w:color w:val="000000"/>
                <w:sz w:val="24"/>
                <w:szCs w:val="24"/>
                <w:lang w:val="uk-UA"/>
              </w:rPr>
            </w:pPr>
            <w:r w:rsidRPr="009459AB">
              <w:rPr>
                <w:i/>
                <w:iCs/>
                <w:sz w:val="24"/>
                <w:szCs w:val="24"/>
              </w:rPr>
              <w:t>Практична робота</w:t>
            </w:r>
            <w:r w:rsidR="006514CB" w:rsidRPr="009459AB">
              <w:rPr>
                <w:i/>
                <w:iCs/>
                <w:sz w:val="24"/>
                <w:szCs w:val="24"/>
                <w:lang w:val="uk-UA"/>
              </w:rPr>
              <w:t xml:space="preserve"> 4</w:t>
            </w:r>
            <w:r w:rsidRPr="009459AB">
              <w:rPr>
                <w:sz w:val="24"/>
                <w:szCs w:val="24"/>
              </w:rPr>
              <w:t xml:space="preserve"> (</w:t>
            </w:r>
            <w:proofErr w:type="spellStart"/>
            <w:r w:rsidRPr="009459AB">
              <w:rPr>
                <w:i/>
                <w:sz w:val="24"/>
              </w:rPr>
              <w:t>max</w:t>
            </w:r>
            <w:proofErr w:type="spellEnd"/>
            <w:r w:rsidRPr="009459AB">
              <w:rPr>
                <w:i/>
                <w:sz w:val="24"/>
              </w:rPr>
              <w:t xml:space="preserve"> 2 бал</w:t>
            </w:r>
            <w:r w:rsidRPr="009459AB">
              <w:rPr>
                <w:sz w:val="24"/>
                <w:szCs w:val="24"/>
              </w:rPr>
              <w:t>)</w:t>
            </w:r>
          </w:p>
        </w:tc>
        <w:tc>
          <w:tcPr>
            <w:tcW w:w="982" w:type="dxa"/>
            <w:vAlign w:val="center"/>
          </w:tcPr>
          <w:p w14:paraId="5B105DD7" w14:textId="603263C0" w:rsidR="00844FC5" w:rsidRPr="009459AB" w:rsidRDefault="00844FC5" w:rsidP="00844FC5">
            <w:pPr>
              <w:widowControl w:val="0"/>
              <w:spacing w:line="276" w:lineRule="auto"/>
              <w:ind w:firstLine="0"/>
              <w:jc w:val="center"/>
              <w:rPr>
                <w:bCs/>
                <w:sz w:val="24"/>
                <w:szCs w:val="24"/>
                <w:lang w:val="uk-UA"/>
              </w:rPr>
            </w:pPr>
            <w:r w:rsidRPr="009459AB">
              <w:rPr>
                <w:bCs/>
                <w:sz w:val="24"/>
                <w:szCs w:val="24"/>
                <w:lang w:val="uk-UA"/>
              </w:rPr>
              <w:t>2</w:t>
            </w:r>
          </w:p>
        </w:tc>
      </w:tr>
      <w:tr w:rsidR="00701A1B" w:rsidRPr="009459AB" w14:paraId="3864AE51" w14:textId="77777777" w:rsidTr="00714684">
        <w:trPr>
          <w:trHeight w:val="329"/>
          <w:jc w:val="center"/>
        </w:trPr>
        <w:tc>
          <w:tcPr>
            <w:tcW w:w="1345" w:type="dxa"/>
            <w:vMerge/>
            <w:vAlign w:val="center"/>
          </w:tcPr>
          <w:p w14:paraId="02A0FB11" w14:textId="77777777" w:rsidR="00701A1B" w:rsidRPr="009459AB" w:rsidRDefault="00701A1B" w:rsidP="00714684">
            <w:pPr>
              <w:widowControl w:val="0"/>
              <w:spacing w:line="276" w:lineRule="auto"/>
              <w:ind w:firstLine="0"/>
              <w:jc w:val="center"/>
              <w:rPr>
                <w:bCs/>
                <w:sz w:val="24"/>
                <w:szCs w:val="24"/>
                <w:lang w:val="uk-UA"/>
              </w:rPr>
            </w:pPr>
          </w:p>
        </w:tc>
        <w:tc>
          <w:tcPr>
            <w:tcW w:w="6882" w:type="dxa"/>
          </w:tcPr>
          <w:p w14:paraId="74CC5B3E" w14:textId="6CE46361" w:rsidR="00701A1B" w:rsidRPr="009459AB" w:rsidRDefault="00714684" w:rsidP="00E2590B">
            <w:pPr>
              <w:tabs>
                <w:tab w:val="clear" w:pos="709"/>
              </w:tabs>
              <w:spacing w:line="240" w:lineRule="auto"/>
              <w:ind w:firstLine="0"/>
              <w:rPr>
                <w:sz w:val="24"/>
                <w:szCs w:val="24"/>
                <w:lang w:val="uk-UA"/>
              </w:rPr>
            </w:pPr>
            <w:r w:rsidRPr="009459AB">
              <w:rPr>
                <w:i/>
                <w:sz w:val="24"/>
                <w:szCs w:val="24"/>
                <w:lang w:val="uk-UA"/>
              </w:rPr>
              <w:t>Самостійна робота</w:t>
            </w:r>
            <w:r w:rsidR="006514CB" w:rsidRPr="009459AB">
              <w:rPr>
                <w:i/>
                <w:sz w:val="24"/>
                <w:szCs w:val="24"/>
                <w:lang w:val="uk-UA"/>
              </w:rPr>
              <w:t xml:space="preserve"> 2</w:t>
            </w:r>
            <w:r w:rsidRPr="009459AB">
              <w:rPr>
                <w:i/>
                <w:sz w:val="24"/>
                <w:szCs w:val="24"/>
                <w:lang w:val="uk-UA"/>
              </w:rPr>
              <w:t>:</w:t>
            </w:r>
            <w:r w:rsidRPr="009459AB">
              <w:rPr>
                <w:sz w:val="24"/>
                <w:szCs w:val="24"/>
                <w:lang w:val="uk-UA"/>
              </w:rPr>
              <w:t xml:space="preserve"> </w:t>
            </w:r>
            <w:proofErr w:type="spellStart"/>
            <w:r w:rsidR="00844FC5" w:rsidRPr="009459AB">
              <w:rPr>
                <w:spacing w:val="-2"/>
                <w:sz w:val="24"/>
              </w:rPr>
              <w:t>Класифікація</w:t>
            </w:r>
            <w:proofErr w:type="spellEnd"/>
            <w:r w:rsidR="00844FC5" w:rsidRPr="009459AB">
              <w:rPr>
                <w:spacing w:val="-7"/>
                <w:sz w:val="24"/>
              </w:rPr>
              <w:t xml:space="preserve"> </w:t>
            </w:r>
            <w:proofErr w:type="spellStart"/>
            <w:r w:rsidR="00844FC5" w:rsidRPr="009459AB">
              <w:rPr>
                <w:spacing w:val="-2"/>
                <w:sz w:val="24"/>
              </w:rPr>
              <w:t>проєктів</w:t>
            </w:r>
            <w:proofErr w:type="spellEnd"/>
            <w:r w:rsidR="00844FC5" w:rsidRPr="009459AB">
              <w:rPr>
                <w:spacing w:val="-2"/>
                <w:sz w:val="24"/>
              </w:rPr>
              <w:t xml:space="preserve"> (</w:t>
            </w:r>
            <w:proofErr w:type="spellStart"/>
            <w:r w:rsidR="00844FC5" w:rsidRPr="009459AB">
              <w:rPr>
                <w:i/>
                <w:spacing w:val="-2"/>
                <w:sz w:val="24"/>
              </w:rPr>
              <w:t>max</w:t>
            </w:r>
            <w:proofErr w:type="spellEnd"/>
            <w:r w:rsidR="00844FC5" w:rsidRPr="009459AB">
              <w:rPr>
                <w:i/>
                <w:spacing w:val="-2"/>
                <w:sz w:val="24"/>
              </w:rPr>
              <w:t xml:space="preserve"> </w:t>
            </w:r>
            <w:r w:rsidR="00844FC5" w:rsidRPr="009459AB">
              <w:rPr>
                <w:i/>
                <w:sz w:val="24"/>
              </w:rPr>
              <w:t xml:space="preserve">2 </w:t>
            </w:r>
            <w:proofErr w:type="spellStart"/>
            <w:r w:rsidR="00844FC5" w:rsidRPr="009459AB">
              <w:rPr>
                <w:i/>
                <w:sz w:val="24"/>
              </w:rPr>
              <w:t>бали</w:t>
            </w:r>
            <w:proofErr w:type="spellEnd"/>
            <w:r w:rsidR="00844FC5" w:rsidRPr="009459AB">
              <w:rPr>
                <w:sz w:val="24"/>
              </w:rPr>
              <w:t>)</w:t>
            </w:r>
          </w:p>
        </w:tc>
        <w:tc>
          <w:tcPr>
            <w:tcW w:w="982" w:type="dxa"/>
            <w:vAlign w:val="center"/>
          </w:tcPr>
          <w:p w14:paraId="5ED54FD6" w14:textId="5F753314" w:rsidR="00701A1B" w:rsidRPr="009459AB" w:rsidRDefault="00844FC5" w:rsidP="00C95165">
            <w:pPr>
              <w:widowControl w:val="0"/>
              <w:spacing w:line="276" w:lineRule="auto"/>
              <w:ind w:firstLine="0"/>
              <w:jc w:val="center"/>
              <w:rPr>
                <w:bCs/>
                <w:sz w:val="24"/>
                <w:szCs w:val="24"/>
                <w:lang w:val="uk-UA"/>
              </w:rPr>
            </w:pPr>
            <w:r w:rsidRPr="009459AB">
              <w:rPr>
                <w:bCs/>
                <w:sz w:val="24"/>
                <w:szCs w:val="24"/>
                <w:lang w:val="uk-UA"/>
              </w:rPr>
              <w:t>2</w:t>
            </w:r>
          </w:p>
        </w:tc>
      </w:tr>
      <w:tr w:rsidR="00844FC5" w:rsidRPr="009459AB" w14:paraId="1D336E0A" w14:textId="77777777" w:rsidTr="00CE6739">
        <w:trPr>
          <w:trHeight w:val="293"/>
          <w:jc w:val="center"/>
        </w:trPr>
        <w:tc>
          <w:tcPr>
            <w:tcW w:w="1345" w:type="dxa"/>
            <w:vMerge w:val="restart"/>
            <w:vAlign w:val="center"/>
          </w:tcPr>
          <w:p w14:paraId="03850D46" w14:textId="4841D677" w:rsidR="00844FC5" w:rsidRPr="009459AB" w:rsidRDefault="00844FC5" w:rsidP="00714684">
            <w:pPr>
              <w:widowControl w:val="0"/>
              <w:spacing w:line="276" w:lineRule="auto"/>
              <w:jc w:val="center"/>
              <w:rPr>
                <w:bCs/>
                <w:sz w:val="24"/>
                <w:szCs w:val="24"/>
                <w:lang w:val="uk-UA"/>
              </w:rPr>
            </w:pPr>
            <w:r w:rsidRPr="009459AB">
              <w:rPr>
                <w:bCs/>
                <w:sz w:val="24"/>
                <w:szCs w:val="24"/>
                <w:lang w:val="uk-UA"/>
              </w:rPr>
              <w:t>3</w:t>
            </w:r>
          </w:p>
        </w:tc>
        <w:tc>
          <w:tcPr>
            <w:tcW w:w="6882" w:type="dxa"/>
          </w:tcPr>
          <w:p w14:paraId="225AF380" w14:textId="495C8C4B" w:rsidR="00844FC5" w:rsidRPr="009459AB" w:rsidRDefault="00844FC5" w:rsidP="00714684">
            <w:pPr>
              <w:tabs>
                <w:tab w:val="clear" w:pos="709"/>
              </w:tabs>
              <w:autoSpaceDE w:val="0"/>
              <w:autoSpaceDN w:val="0"/>
              <w:adjustRightInd w:val="0"/>
              <w:spacing w:line="240" w:lineRule="auto"/>
              <w:ind w:firstLine="0"/>
              <w:rPr>
                <w:i/>
                <w:color w:val="000000"/>
                <w:sz w:val="24"/>
                <w:szCs w:val="24"/>
                <w:lang w:val="uk-UA"/>
              </w:rPr>
            </w:pPr>
            <w:r w:rsidRPr="009459AB">
              <w:rPr>
                <w:i/>
                <w:sz w:val="24"/>
              </w:rPr>
              <w:t>Тест</w:t>
            </w:r>
            <w:r w:rsidRPr="009459AB">
              <w:rPr>
                <w:i/>
                <w:spacing w:val="-1"/>
                <w:sz w:val="24"/>
              </w:rPr>
              <w:t xml:space="preserve"> </w:t>
            </w:r>
            <w:r w:rsidR="006514CB" w:rsidRPr="009459AB">
              <w:rPr>
                <w:i/>
                <w:sz w:val="24"/>
                <w:lang w:val="uk-UA"/>
              </w:rPr>
              <w:t>1</w:t>
            </w:r>
            <w:r w:rsidRPr="009459AB">
              <w:rPr>
                <w:sz w:val="24"/>
              </w:rPr>
              <w:t>.</w:t>
            </w:r>
            <w:r w:rsidRPr="009459AB">
              <w:rPr>
                <w:spacing w:val="-1"/>
                <w:sz w:val="24"/>
              </w:rPr>
              <w:t xml:space="preserve"> </w:t>
            </w:r>
            <w:proofErr w:type="spellStart"/>
            <w:r w:rsidRPr="009459AB">
              <w:rPr>
                <w:sz w:val="24"/>
              </w:rPr>
              <w:t>Управління</w:t>
            </w:r>
            <w:proofErr w:type="spellEnd"/>
            <w:r w:rsidRPr="009459AB">
              <w:rPr>
                <w:spacing w:val="-1"/>
                <w:sz w:val="24"/>
              </w:rPr>
              <w:t xml:space="preserve"> </w:t>
            </w:r>
            <w:proofErr w:type="spellStart"/>
            <w:r w:rsidRPr="009459AB">
              <w:rPr>
                <w:sz w:val="24"/>
              </w:rPr>
              <w:t>проєктами</w:t>
            </w:r>
            <w:proofErr w:type="spellEnd"/>
            <w:r w:rsidRPr="009459AB">
              <w:rPr>
                <w:sz w:val="24"/>
              </w:rPr>
              <w:t xml:space="preserve"> (</w:t>
            </w:r>
            <w:proofErr w:type="spellStart"/>
            <w:r w:rsidRPr="009459AB">
              <w:rPr>
                <w:i/>
                <w:sz w:val="24"/>
              </w:rPr>
              <w:t>max</w:t>
            </w:r>
            <w:proofErr w:type="spellEnd"/>
            <w:r w:rsidRPr="009459AB">
              <w:rPr>
                <w:i/>
                <w:spacing w:val="-3"/>
                <w:sz w:val="24"/>
              </w:rPr>
              <w:t xml:space="preserve"> </w:t>
            </w:r>
            <w:r w:rsidRPr="009459AB">
              <w:rPr>
                <w:i/>
                <w:sz w:val="24"/>
              </w:rPr>
              <w:t>3</w:t>
            </w:r>
            <w:r w:rsidRPr="009459AB">
              <w:rPr>
                <w:i/>
                <w:spacing w:val="-1"/>
                <w:sz w:val="24"/>
              </w:rPr>
              <w:t xml:space="preserve"> </w:t>
            </w:r>
            <w:proofErr w:type="spellStart"/>
            <w:r w:rsidRPr="009459AB">
              <w:rPr>
                <w:i/>
                <w:spacing w:val="-4"/>
                <w:sz w:val="24"/>
              </w:rPr>
              <w:t>бали</w:t>
            </w:r>
            <w:proofErr w:type="spellEnd"/>
            <w:r w:rsidRPr="009459AB">
              <w:rPr>
                <w:spacing w:val="-4"/>
                <w:sz w:val="24"/>
              </w:rPr>
              <w:t>)</w:t>
            </w:r>
          </w:p>
        </w:tc>
        <w:tc>
          <w:tcPr>
            <w:tcW w:w="982" w:type="dxa"/>
            <w:vAlign w:val="center"/>
          </w:tcPr>
          <w:p w14:paraId="163C2A67" w14:textId="6096928B" w:rsidR="00844FC5" w:rsidRPr="009459AB" w:rsidRDefault="00844FC5" w:rsidP="00C95165">
            <w:pPr>
              <w:widowControl w:val="0"/>
              <w:spacing w:line="276" w:lineRule="auto"/>
              <w:ind w:firstLine="0"/>
              <w:jc w:val="center"/>
              <w:rPr>
                <w:bCs/>
                <w:sz w:val="24"/>
                <w:szCs w:val="24"/>
                <w:lang w:val="uk-UA"/>
              </w:rPr>
            </w:pPr>
            <w:r w:rsidRPr="009459AB">
              <w:rPr>
                <w:bCs/>
                <w:sz w:val="24"/>
                <w:szCs w:val="24"/>
                <w:lang w:val="uk-UA"/>
              </w:rPr>
              <w:t>3</w:t>
            </w:r>
          </w:p>
        </w:tc>
      </w:tr>
      <w:tr w:rsidR="00844FC5" w:rsidRPr="009459AB" w14:paraId="2B5864D5" w14:textId="77777777" w:rsidTr="00CE6739">
        <w:trPr>
          <w:trHeight w:val="293"/>
          <w:jc w:val="center"/>
        </w:trPr>
        <w:tc>
          <w:tcPr>
            <w:tcW w:w="1345" w:type="dxa"/>
            <w:vMerge/>
            <w:vAlign w:val="center"/>
          </w:tcPr>
          <w:p w14:paraId="098030A5" w14:textId="700699A9" w:rsidR="00844FC5" w:rsidRPr="009459AB" w:rsidRDefault="00844FC5" w:rsidP="00714684">
            <w:pPr>
              <w:widowControl w:val="0"/>
              <w:spacing w:line="276" w:lineRule="auto"/>
              <w:ind w:firstLine="0"/>
              <w:jc w:val="center"/>
              <w:rPr>
                <w:bCs/>
                <w:sz w:val="24"/>
                <w:szCs w:val="24"/>
                <w:lang w:val="uk-UA"/>
              </w:rPr>
            </w:pPr>
          </w:p>
        </w:tc>
        <w:tc>
          <w:tcPr>
            <w:tcW w:w="6882" w:type="dxa"/>
          </w:tcPr>
          <w:p w14:paraId="15D6EDE7" w14:textId="678E012C" w:rsidR="00844FC5" w:rsidRPr="009459AB" w:rsidRDefault="00844FC5" w:rsidP="00714684">
            <w:pPr>
              <w:tabs>
                <w:tab w:val="clear" w:pos="709"/>
              </w:tabs>
              <w:autoSpaceDE w:val="0"/>
              <w:autoSpaceDN w:val="0"/>
              <w:adjustRightInd w:val="0"/>
              <w:spacing w:line="240" w:lineRule="auto"/>
              <w:ind w:firstLine="0"/>
              <w:rPr>
                <w:sz w:val="24"/>
                <w:szCs w:val="24"/>
                <w:lang w:val="uk-UA" w:eastAsia="ru-RU"/>
              </w:rPr>
            </w:pPr>
            <w:proofErr w:type="spellStart"/>
            <w:r w:rsidRPr="009459AB">
              <w:rPr>
                <w:i/>
                <w:sz w:val="24"/>
              </w:rPr>
              <w:t>Самостійна</w:t>
            </w:r>
            <w:proofErr w:type="spellEnd"/>
            <w:r w:rsidRPr="009459AB">
              <w:rPr>
                <w:i/>
                <w:sz w:val="24"/>
              </w:rPr>
              <w:t xml:space="preserve"> робота</w:t>
            </w:r>
            <w:r w:rsidR="006514CB" w:rsidRPr="009459AB">
              <w:rPr>
                <w:i/>
                <w:sz w:val="24"/>
                <w:lang w:val="uk-UA"/>
              </w:rPr>
              <w:t xml:space="preserve"> 3</w:t>
            </w:r>
            <w:r w:rsidRPr="009459AB">
              <w:rPr>
                <w:sz w:val="24"/>
              </w:rPr>
              <w:t xml:space="preserve"> </w:t>
            </w:r>
            <w:proofErr w:type="spellStart"/>
            <w:r w:rsidRPr="009459AB">
              <w:rPr>
                <w:sz w:val="24"/>
              </w:rPr>
              <w:t>Аплікаційний</w:t>
            </w:r>
            <w:proofErr w:type="spellEnd"/>
            <w:r w:rsidRPr="009459AB">
              <w:rPr>
                <w:sz w:val="24"/>
              </w:rPr>
              <w:t xml:space="preserve"> пакет для </w:t>
            </w:r>
            <w:proofErr w:type="spellStart"/>
            <w:r w:rsidRPr="009459AB">
              <w:rPr>
                <w:sz w:val="24"/>
              </w:rPr>
              <w:t>участі</w:t>
            </w:r>
            <w:proofErr w:type="spellEnd"/>
            <w:r w:rsidRPr="009459AB">
              <w:rPr>
                <w:sz w:val="24"/>
              </w:rPr>
              <w:t xml:space="preserve"> у </w:t>
            </w:r>
            <w:proofErr w:type="spellStart"/>
            <w:r w:rsidRPr="009459AB">
              <w:rPr>
                <w:sz w:val="24"/>
              </w:rPr>
              <w:t>програмі</w:t>
            </w:r>
            <w:proofErr w:type="spellEnd"/>
            <w:r w:rsidRPr="009459AB">
              <w:rPr>
                <w:sz w:val="24"/>
              </w:rPr>
              <w:t xml:space="preserve"> </w:t>
            </w:r>
            <w:proofErr w:type="spellStart"/>
            <w:r w:rsidRPr="009459AB">
              <w:rPr>
                <w:sz w:val="24"/>
              </w:rPr>
              <w:t>міжнародної</w:t>
            </w:r>
            <w:proofErr w:type="spellEnd"/>
            <w:r w:rsidRPr="009459AB">
              <w:rPr>
                <w:sz w:val="24"/>
              </w:rPr>
              <w:t xml:space="preserve"> </w:t>
            </w:r>
            <w:proofErr w:type="spellStart"/>
            <w:r w:rsidRPr="009459AB">
              <w:rPr>
                <w:sz w:val="24"/>
              </w:rPr>
              <w:t>академічної</w:t>
            </w:r>
            <w:proofErr w:type="spellEnd"/>
            <w:r w:rsidRPr="009459AB">
              <w:rPr>
                <w:sz w:val="24"/>
              </w:rPr>
              <w:t xml:space="preserve"> </w:t>
            </w:r>
            <w:proofErr w:type="spellStart"/>
            <w:r w:rsidRPr="009459AB">
              <w:rPr>
                <w:sz w:val="24"/>
              </w:rPr>
              <w:t>мобільності</w:t>
            </w:r>
            <w:proofErr w:type="spellEnd"/>
            <w:r w:rsidRPr="009459AB">
              <w:rPr>
                <w:sz w:val="24"/>
              </w:rPr>
              <w:t xml:space="preserve"> (</w:t>
            </w:r>
            <w:proofErr w:type="spellStart"/>
            <w:r w:rsidRPr="009459AB">
              <w:rPr>
                <w:i/>
                <w:sz w:val="24"/>
              </w:rPr>
              <w:t>max</w:t>
            </w:r>
            <w:proofErr w:type="spellEnd"/>
            <w:r w:rsidRPr="009459AB">
              <w:rPr>
                <w:i/>
                <w:sz w:val="24"/>
              </w:rPr>
              <w:t xml:space="preserve"> 6 </w:t>
            </w:r>
            <w:proofErr w:type="spellStart"/>
            <w:r w:rsidRPr="009459AB">
              <w:rPr>
                <w:i/>
                <w:sz w:val="24"/>
              </w:rPr>
              <w:t>бали</w:t>
            </w:r>
            <w:proofErr w:type="spellEnd"/>
            <w:r w:rsidRPr="009459AB">
              <w:rPr>
                <w:sz w:val="24"/>
              </w:rPr>
              <w:t>)</w:t>
            </w:r>
          </w:p>
        </w:tc>
        <w:tc>
          <w:tcPr>
            <w:tcW w:w="982" w:type="dxa"/>
            <w:vAlign w:val="center"/>
          </w:tcPr>
          <w:p w14:paraId="71718717" w14:textId="163A26A7" w:rsidR="00844FC5" w:rsidRPr="009459AB" w:rsidRDefault="00844FC5" w:rsidP="00C95165">
            <w:pPr>
              <w:widowControl w:val="0"/>
              <w:spacing w:line="276" w:lineRule="auto"/>
              <w:ind w:firstLine="0"/>
              <w:jc w:val="center"/>
              <w:rPr>
                <w:bCs/>
                <w:sz w:val="24"/>
                <w:szCs w:val="24"/>
                <w:lang w:val="uk-UA"/>
              </w:rPr>
            </w:pPr>
            <w:r w:rsidRPr="009459AB">
              <w:rPr>
                <w:bCs/>
                <w:sz w:val="24"/>
                <w:szCs w:val="24"/>
                <w:lang w:val="uk-UA"/>
              </w:rPr>
              <w:t>6</w:t>
            </w:r>
          </w:p>
        </w:tc>
      </w:tr>
      <w:tr w:rsidR="00844FC5" w:rsidRPr="009459AB" w14:paraId="610B44E5" w14:textId="77777777" w:rsidTr="00CE6739">
        <w:trPr>
          <w:trHeight w:val="293"/>
          <w:jc w:val="center"/>
        </w:trPr>
        <w:tc>
          <w:tcPr>
            <w:tcW w:w="1345" w:type="dxa"/>
            <w:vMerge/>
            <w:vAlign w:val="center"/>
          </w:tcPr>
          <w:p w14:paraId="78622069" w14:textId="77777777" w:rsidR="00844FC5" w:rsidRPr="009459AB" w:rsidRDefault="00844FC5" w:rsidP="00714684">
            <w:pPr>
              <w:widowControl w:val="0"/>
              <w:spacing w:line="276" w:lineRule="auto"/>
              <w:ind w:firstLine="0"/>
              <w:jc w:val="center"/>
              <w:rPr>
                <w:bCs/>
                <w:sz w:val="24"/>
                <w:szCs w:val="24"/>
                <w:lang w:val="uk-UA"/>
              </w:rPr>
            </w:pPr>
          </w:p>
        </w:tc>
        <w:tc>
          <w:tcPr>
            <w:tcW w:w="6882" w:type="dxa"/>
          </w:tcPr>
          <w:p w14:paraId="6782626A" w14:textId="4DCFD245" w:rsidR="00844FC5" w:rsidRPr="009459AB" w:rsidRDefault="00844FC5" w:rsidP="00714684">
            <w:pPr>
              <w:tabs>
                <w:tab w:val="clear" w:pos="709"/>
              </w:tabs>
              <w:autoSpaceDE w:val="0"/>
              <w:autoSpaceDN w:val="0"/>
              <w:adjustRightInd w:val="0"/>
              <w:spacing w:line="240" w:lineRule="auto"/>
              <w:ind w:firstLine="0"/>
              <w:rPr>
                <w:i/>
                <w:color w:val="000000"/>
                <w:sz w:val="24"/>
                <w:szCs w:val="24"/>
                <w:lang w:val="uk-UA"/>
              </w:rPr>
            </w:pPr>
            <w:r w:rsidRPr="009459AB">
              <w:rPr>
                <w:i/>
                <w:sz w:val="24"/>
                <w:lang w:val="uk-UA"/>
              </w:rPr>
              <w:t>Самостійна</w:t>
            </w:r>
            <w:r w:rsidRPr="009459AB">
              <w:rPr>
                <w:i/>
                <w:spacing w:val="-3"/>
                <w:sz w:val="24"/>
                <w:lang w:val="uk-UA"/>
              </w:rPr>
              <w:t xml:space="preserve"> </w:t>
            </w:r>
            <w:r w:rsidRPr="009459AB">
              <w:rPr>
                <w:i/>
                <w:sz w:val="24"/>
                <w:lang w:val="uk-UA"/>
              </w:rPr>
              <w:t>робота</w:t>
            </w:r>
            <w:r w:rsidRPr="009459AB">
              <w:rPr>
                <w:i/>
                <w:spacing w:val="-3"/>
                <w:sz w:val="24"/>
                <w:lang w:val="uk-UA"/>
              </w:rPr>
              <w:t xml:space="preserve"> </w:t>
            </w:r>
            <w:r w:rsidR="006514CB" w:rsidRPr="009459AB">
              <w:rPr>
                <w:i/>
                <w:spacing w:val="-3"/>
                <w:sz w:val="24"/>
                <w:lang w:val="uk-UA"/>
              </w:rPr>
              <w:t>4</w:t>
            </w:r>
            <w:r w:rsidRPr="009459AB">
              <w:rPr>
                <w:sz w:val="24"/>
                <w:lang w:val="uk-UA"/>
              </w:rPr>
              <w:t>.</w:t>
            </w:r>
            <w:r w:rsidRPr="009459AB">
              <w:rPr>
                <w:spacing w:val="-3"/>
                <w:sz w:val="24"/>
                <w:lang w:val="uk-UA"/>
              </w:rPr>
              <w:t xml:space="preserve"> </w:t>
            </w:r>
            <w:r w:rsidRPr="009459AB">
              <w:rPr>
                <w:sz w:val="24"/>
                <w:lang w:val="uk-UA"/>
              </w:rPr>
              <w:t>Пілотний</w:t>
            </w:r>
            <w:r w:rsidRPr="009459AB">
              <w:rPr>
                <w:spacing w:val="-1"/>
                <w:sz w:val="24"/>
                <w:lang w:val="uk-UA"/>
              </w:rPr>
              <w:t xml:space="preserve"> </w:t>
            </w:r>
            <w:proofErr w:type="spellStart"/>
            <w:r w:rsidRPr="009459AB">
              <w:rPr>
                <w:sz w:val="24"/>
                <w:lang w:val="uk-UA"/>
              </w:rPr>
              <w:t>проєкт</w:t>
            </w:r>
            <w:proofErr w:type="spellEnd"/>
            <w:r w:rsidRPr="009459AB">
              <w:rPr>
                <w:spacing w:val="-1"/>
                <w:sz w:val="24"/>
                <w:lang w:val="uk-UA"/>
              </w:rPr>
              <w:t xml:space="preserve"> </w:t>
            </w:r>
            <w:proofErr w:type="spellStart"/>
            <w:r w:rsidRPr="009459AB">
              <w:rPr>
                <w:sz w:val="24"/>
              </w:rPr>
              <w:t>Erasmus</w:t>
            </w:r>
            <w:proofErr w:type="spellEnd"/>
            <w:r w:rsidRPr="009459AB">
              <w:rPr>
                <w:sz w:val="24"/>
                <w:lang w:val="uk-UA"/>
              </w:rPr>
              <w:t xml:space="preserve">+ </w:t>
            </w:r>
            <w:r w:rsidRPr="009459AB">
              <w:rPr>
                <w:sz w:val="24"/>
              </w:rPr>
              <w:t>KA</w:t>
            </w:r>
            <w:r w:rsidRPr="009459AB">
              <w:rPr>
                <w:sz w:val="24"/>
                <w:lang w:val="uk-UA"/>
              </w:rPr>
              <w:t xml:space="preserve">2 </w:t>
            </w:r>
            <w:proofErr w:type="spellStart"/>
            <w:r w:rsidRPr="009459AB">
              <w:rPr>
                <w:sz w:val="24"/>
              </w:rPr>
              <w:t>Capacity</w:t>
            </w:r>
            <w:proofErr w:type="spellEnd"/>
            <w:r w:rsidRPr="009459AB">
              <w:rPr>
                <w:sz w:val="24"/>
                <w:lang w:val="uk-UA"/>
              </w:rPr>
              <w:t xml:space="preserve"> </w:t>
            </w:r>
            <w:r w:rsidRPr="009459AB">
              <w:rPr>
                <w:sz w:val="24"/>
              </w:rPr>
              <w:t>Building</w:t>
            </w:r>
            <w:r w:rsidRPr="009459AB">
              <w:rPr>
                <w:sz w:val="24"/>
                <w:lang w:val="uk-UA"/>
              </w:rPr>
              <w:t xml:space="preserve">: концепція </w:t>
            </w:r>
            <w:proofErr w:type="spellStart"/>
            <w:r w:rsidRPr="009459AB">
              <w:rPr>
                <w:sz w:val="24"/>
                <w:lang w:val="uk-UA"/>
              </w:rPr>
              <w:t>проєкту</w:t>
            </w:r>
            <w:proofErr w:type="spellEnd"/>
            <w:r w:rsidRPr="009459AB">
              <w:rPr>
                <w:sz w:val="24"/>
                <w:lang w:val="uk-UA"/>
              </w:rPr>
              <w:t xml:space="preserve"> (</w:t>
            </w:r>
            <w:proofErr w:type="spellStart"/>
            <w:r w:rsidRPr="009459AB">
              <w:rPr>
                <w:i/>
                <w:sz w:val="24"/>
              </w:rPr>
              <w:t>max</w:t>
            </w:r>
            <w:proofErr w:type="spellEnd"/>
            <w:r w:rsidRPr="009459AB">
              <w:rPr>
                <w:i/>
                <w:sz w:val="24"/>
                <w:lang w:val="uk-UA"/>
              </w:rPr>
              <w:t xml:space="preserve"> 4 </w:t>
            </w:r>
            <w:r w:rsidRPr="009459AB">
              <w:rPr>
                <w:i/>
                <w:spacing w:val="-2"/>
                <w:sz w:val="24"/>
                <w:lang w:val="uk-UA"/>
              </w:rPr>
              <w:t>бали</w:t>
            </w:r>
            <w:r w:rsidRPr="009459AB">
              <w:rPr>
                <w:spacing w:val="-2"/>
                <w:sz w:val="24"/>
                <w:lang w:val="uk-UA"/>
              </w:rPr>
              <w:t>)</w:t>
            </w:r>
          </w:p>
        </w:tc>
        <w:tc>
          <w:tcPr>
            <w:tcW w:w="982" w:type="dxa"/>
            <w:vAlign w:val="center"/>
          </w:tcPr>
          <w:p w14:paraId="10066988" w14:textId="35E4C28B" w:rsidR="00844FC5" w:rsidRPr="009459AB" w:rsidRDefault="00844FC5" w:rsidP="00C95165">
            <w:pPr>
              <w:widowControl w:val="0"/>
              <w:spacing w:line="276" w:lineRule="auto"/>
              <w:ind w:firstLine="0"/>
              <w:jc w:val="center"/>
              <w:rPr>
                <w:bCs/>
                <w:sz w:val="24"/>
                <w:szCs w:val="24"/>
                <w:lang w:val="uk-UA"/>
              </w:rPr>
            </w:pPr>
            <w:r w:rsidRPr="009459AB">
              <w:rPr>
                <w:bCs/>
                <w:sz w:val="24"/>
                <w:szCs w:val="24"/>
                <w:lang w:val="uk-UA"/>
              </w:rPr>
              <w:t>4</w:t>
            </w:r>
          </w:p>
        </w:tc>
      </w:tr>
      <w:tr w:rsidR="00844FC5" w:rsidRPr="009459AB" w14:paraId="3BC99CF0" w14:textId="77777777" w:rsidTr="00CE6739">
        <w:trPr>
          <w:trHeight w:val="293"/>
          <w:jc w:val="center"/>
        </w:trPr>
        <w:tc>
          <w:tcPr>
            <w:tcW w:w="1345" w:type="dxa"/>
            <w:vMerge/>
            <w:vAlign w:val="center"/>
          </w:tcPr>
          <w:p w14:paraId="35F19C06" w14:textId="77777777" w:rsidR="00844FC5" w:rsidRPr="009459AB" w:rsidRDefault="00844FC5" w:rsidP="00714684">
            <w:pPr>
              <w:widowControl w:val="0"/>
              <w:spacing w:line="276" w:lineRule="auto"/>
              <w:ind w:firstLine="0"/>
              <w:jc w:val="center"/>
              <w:rPr>
                <w:bCs/>
                <w:sz w:val="24"/>
                <w:szCs w:val="24"/>
                <w:lang w:val="uk-UA"/>
              </w:rPr>
            </w:pPr>
          </w:p>
        </w:tc>
        <w:tc>
          <w:tcPr>
            <w:tcW w:w="6882" w:type="dxa"/>
          </w:tcPr>
          <w:p w14:paraId="10FB6880" w14:textId="18C3BE84" w:rsidR="00844FC5" w:rsidRPr="009459AB" w:rsidRDefault="00844FC5" w:rsidP="00714684">
            <w:pPr>
              <w:tabs>
                <w:tab w:val="clear" w:pos="709"/>
              </w:tabs>
              <w:autoSpaceDE w:val="0"/>
              <w:autoSpaceDN w:val="0"/>
              <w:adjustRightInd w:val="0"/>
              <w:spacing w:line="240" w:lineRule="auto"/>
              <w:ind w:firstLine="0"/>
              <w:rPr>
                <w:i/>
                <w:color w:val="000000"/>
                <w:sz w:val="24"/>
                <w:szCs w:val="24"/>
                <w:lang w:val="uk-UA"/>
              </w:rPr>
            </w:pPr>
            <w:r w:rsidRPr="009459AB">
              <w:rPr>
                <w:i/>
                <w:sz w:val="24"/>
                <w:lang w:val="uk-UA"/>
              </w:rPr>
              <w:t>Самостійна</w:t>
            </w:r>
            <w:r w:rsidRPr="009459AB">
              <w:rPr>
                <w:i/>
                <w:spacing w:val="-3"/>
                <w:sz w:val="24"/>
                <w:lang w:val="uk-UA"/>
              </w:rPr>
              <w:t xml:space="preserve"> </w:t>
            </w:r>
            <w:r w:rsidRPr="009459AB">
              <w:rPr>
                <w:i/>
                <w:sz w:val="24"/>
                <w:lang w:val="uk-UA"/>
              </w:rPr>
              <w:t>робота</w:t>
            </w:r>
            <w:r w:rsidR="006514CB" w:rsidRPr="009459AB">
              <w:rPr>
                <w:i/>
                <w:sz w:val="24"/>
                <w:lang w:val="uk-UA"/>
              </w:rPr>
              <w:t xml:space="preserve"> 5</w:t>
            </w:r>
            <w:r w:rsidRPr="009459AB">
              <w:rPr>
                <w:sz w:val="24"/>
                <w:lang w:val="uk-UA"/>
              </w:rPr>
              <w:t>.</w:t>
            </w:r>
            <w:r w:rsidRPr="009459AB">
              <w:rPr>
                <w:spacing w:val="-3"/>
                <w:sz w:val="24"/>
                <w:lang w:val="uk-UA"/>
              </w:rPr>
              <w:t xml:space="preserve"> </w:t>
            </w:r>
            <w:r w:rsidRPr="009459AB">
              <w:rPr>
                <w:sz w:val="24"/>
                <w:lang w:val="uk-UA"/>
              </w:rPr>
              <w:t>Пілотний</w:t>
            </w:r>
            <w:r w:rsidRPr="009459AB">
              <w:rPr>
                <w:spacing w:val="-1"/>
                <w:sz w:val="24"/>
                <w:lang w:val="uk-UA"/>
              </w:rPr>
              <w:t xml:space="preserve"> </w:t>
            </w:r>
            <w:proofErr w:type="spellStart"/>
            <w:r w:rsidRPr="009459AB">
              <w:rPr>
                <w:sz w:val="24"/>
                <w:lang w:val="uk-UA"/>
              </w:rPr>
              <w:t>проєкт</w:t>
            </w:r>
            <w:proofErr w:type="spellEnd"/>
            <w:r w:rsidRPr="009459AB">
              <w:rPr>
                <w:spacing w:val="-1"/>
                <w:sz w:val="24"/>
                <w:lang w:val="uk-UA"/>
              </w:rPr>
              <w:t xml:space="preserve"> </w:t>
            </w:r>
            <w:proofErr w:type="spellStart"/>
            <w:r w:rsidRPr="009459AB">
              <w:rPr>
                <w:sz w:val="24"/>
              </w:rPr>
              <w:t>Erasmus</w:t>
            </w:r>
            <w:proofErr w:type="spellEnd"/>
            <w:r w:rsidRPr="009459AB">
              <w:rPr>
                <w:sz w:val="24"/>
                <w:lang w:val="uk-UA"/>
              </w:rPr>
              <w:t xml:space="preserve">+ </w:t>
            </w:r>
            <w:r w:rsidRPr="009459AB">
              <w:rPr>
                <w:sz w:val="24"/>
              </w:rPr>
              <w:t>KA</w:t>
            </w:r>
            <w:r w:rsidRPr="009459AB">
              <w:rPr>
                <w:sz w:val="24"/>
                <w:lang w:val="uk-UA"/>
              </w:rPr>
              <w:t xml:space="preserve">2 </w:t>
            </w:r>
            <w:proofErr w:type="spellStart"/>
            <w:r w:rsidRPr="009459AB">
              <w:rPr>
                <w:sz w:val="24"/>
              </w:rPr>
              <w:t>Capacity</w:t>
            </w:r>
            <w:proofErr w:type="spellEnd"/>
            <w:r w:rsidRPr="009459AB">
              <w:rPr>
                <w:sz w:val="24"/>
                <w:lang w:val="uk-UA"/>
              </w:rPr>
              <w:t xml:space="preserve"> </w:t>
            </w:r>
            <w:r w:rsidRPr="009459AB">
              <w:rPr>
                <w:sz w:val="24"/>
              </w:rPr>
              <w:t>Building</w:t>
            </w:r>
            <w:r w:rsidRPr="009459AB">
              <w:rPr>
                <w:sz w:val="24"/>
                <w:lang w:val="uk-UA"/>
              </w:rPr>
              <w:t>: оцінювання (</w:t>
            </w:r>
            <w:proofErr w:type="spellStart"/>
            <w:r w:rsidRPr="009459AB">
              <w:rPr>
                <w:i/>
                <w:sz w:val="24"/>
              </w:rPr>
              <w:t>max</w:t>
            </w:r>
            <w:proofErr w:type="spellEnd"/>
            <w:r w:rsidRPr="009459AB">
              <w:rPr>
                <w:i/>
                <w:sz w:val="24"/>
                <w:lang w:val="uk-UA"/>
              </w:rPr>
              <w:t xml:space="preserve"> 4 бали</w:t>
            </w:r>
            <w:r w:rsidRPr="009459AB">
              <w:rPr>
                <w:sz w:val="24"/>
                <w:lang w:val="uk-UA"/>
              </w:rPr>
              <w:t>)</w:t>
            </w:r>
          </w:p>
        </w:tc>
        <w:tc>
          <w:tcPr>
            <w:tcW w:w="982" w:type="dxa"/>
            <w:vAlign w:val="center"/>
          </w:tcPr>
          <w:p w14:paraId="17E4B392" w14:textId="7B2EC0A3" w:rsidR="00844FC5" w:rsidRPr="009459AB" w:rsidRDefault="00844FC5" w:rsidP="00C95165">
            <w:pPr>
              <w:widowControl w:val="0"/>
              <w:spacing w:line="276" w:lineRule="auto"/>
              <w:ind w:firstLine="0"/>
              <w:jc w:val="center"/>
              <w:rPr>
                <w:bCs/>
                <w:sz w:val="24"/>
                <w:szCs w:val="24"/>
                <w:lang w:val="uk-UA"/>
              </w:rPr>
            </w:pPr>
            <w:r w:rsidRPr="009459AB">
              <w:rPr>
                <w:bCs/>
                <w:sz w:val="24"/>
                <w:szCs w:val="24"/>
                <w:lang w:val="uk-UA"/>
              </w:rPr>
              <w:t>4</w:t>
            </w:r>
          </w:p>
        </w:tc>
      </w:tr>
      <w:tr w:rsidR="00844FC5" w:rsidRPr="009459AB" w14:paraId="776E09E0" w14:textId="77777777" w:rsidTr="00714684">
        <w:trPr>
          <w:trHeight w:val="641"/>
          <w:jc w:val="center"/>
        </w:trPr>
        <w:tc>
          <w:tcPr>
            <w:tcW w:w="1345" w:type="dxa"/>
            <w:vMerge/>
            <w:vAlign w:val="center"/>
          </w:tcPr>
          <w:p w14:paraId="7921135F" w14:textId="77777777" w:rsidR="00844FC5" w:rsidRPr="009459AB" w:rsidRDefault="00844FC5" w:rsidP="00714684">
            <w:pPr>
              <w:widowControl w:val="0"/>
              <w:spacing w:line="276" w:lineRule="auto"/>
              <w:ind w:firstLine="0"/>
              <w:jc w:val="center"/>
              <w:rPr>
                <w:bCs/>
                <w:sz w:val="24"/>
                <w:szCs w:val="24"/>
                <w:lang w:val="uk-UA"/>
              </w:rPr>
            </w:pPr>
          </w:p>
        </w:tc>
        <w:tc>
          <w:tcPr>
            <w:tcW w:w="6882" w:type="dxa"/>
          </w:tcPr>
          <w:p w14:paraId="04F1151B" w14:textId="7FF9C0EE" w:rsidR="00844FC5" w:rsidRPr="009459AB" w:rsidRDefault="00844FC5" w:rsidP="00E2590B">
            <w:pPr>
              <w:tabs>
                <w:tab w:val="clear" w:pos="709"/>
              </w:tabs>
              <w:spacing w:line="240" w:lineRule="auto"/>
              <w:ind w:firstLine="0"/>
              <w:rPr>
                <w:i/>
                <w:sz w:val="24"/>
                <w:szCs w:val="24"/>
                <w:lang w:val="uk-UA"/>
              </w:rPr>
            </w:pPr>
            <w:proofErr w:type="spellStart"/>
            <w:r w:rsidRPr="009459AB">
              <w:rPr>
                <w:i/>
                <w:sz w:val="24"/>
              </w:rPr>
              <w:t>Самостійна</w:t>
            </w:r>
            <w:proofErr w:type="spellEnd"/>
            <w:r w:rsidRPr="009459AB">
              <w:rPr>
                <w:i/>
                <w:spacing w:val="40"/>
                <w:sz w:val="24"/>
              </w:rPr>
              <w:t xml:space="preserve"> </w:t>
            </w:r>
            <w:r w:rsidRPr="009459AB">
              <w:rPr>
                <w:i/>
                <w:sz w:val="24"/>
              </w:rPr>
              <w:t>робота</w:t>
            </w:r>
            <w:r w:rsidR="006514CB" w:rsidRPr="009459AB">
              <w:rPr>
                <w:i/>
                <w:sz w:val="24"/>
                <w:lang w:val="uk-UA"/>
              </w:rPr>
              <w:t xml:space="preserve"> 6</w:t>
            </w:r>
            <w:r w:rsidRPr="009459AB">
              <w:rPr>
                <w:sz w:val="24"/>
              </w:rPr>
              <w:t>.</w:t>
            </w:r>
            <w:r w:rsidRPr="009459AB">
              <w:rPr>
                <w:spacing w:val="39"/>
                <w:sz w:val="24"/>
              </w:rPr>
              <w:t xml:space="preserve"> </w:t>
            </w:r>
            <w:r w:rsidRPr="009459AB">
              <w:rPr>
                <w:sz w:val="24"/>
              </w:rPr>
              <w:t>Горизонт</w:t>
            </w:r>
            <w:r w:rsidRPr="009459AB">
              <w:rPr>
                <w:spacing w:val="40"/>
                <w:sz w:val="24"/>
              </w:rPr>
              <w:t xml:space="preserve"> </w:t>
            </w:r>
            <w:proofErr w:type="spellStart"/>
            <w:r w:rsidRPr="009459AB">
              <w:rPr>
                <w:sz w:val="24"/>
              </w:rPr>
              <w:t>Європа</w:t>
            </w:r>
            <w:proofErr w:type="spellEnd"/>
            <w:r w:rsidRPr="009459AB">
              <w:rPr>
                <w:spacing w:val="40"/>
                <w:sz w:val="24"/>
              </w:rPr>
              <w:t xml:space="preserve"> </w:t>
            </w:r>
            <w:r w:rsidRPr="009459AB">
              <w:rPr>
                <w:sz w:val="24"/>
              </w:rPr>
              <w:t>(</w:t>
            </w:r>
            <w:proofErr w:type="spellStart"/>
            <w:r w:rsidRPr="009459AB">
              <w:rPr>
                <w:i/>
                <w:sz w:val="24"/>
              </w:rPr>
              <w:t>max</w:t>
            </w:r>
            <w:proofErr w:type="spellEnd"/>
            <w:r w:rsidRPr="009459AB">
              <w:rPr>
                <w:i/>
                <w:spacing w:val="38"/>
                <w:sz w:val="24"/>
              </w:rPr>
              <w:t xml:space="preserve"> </w:t>
            </w:r>
            <w:r w:rsidRPr="009459AB">
              <w:rPr>
                <w:i/>
                <w:sz w:val="24"/>
              </w:rPr>
              <w:t xml:space="preserve">4 </w:t>
            </w:r>
            <w:proofErr w:type="spellStart"/>
            <w:r w:rsidRPr="009459AB">
              <w:rPr>
                <w:i/>
                <w:spacing w:val="-2"/>
                <w:sz w:val="24"/>
              </w:rPr>
              <w:t>бали</w:t>
            </w:r>
            <w:proofErr w:type="spellEnd"/>
            <w:r w:rsidRPr="009459AB">
              <w:rPr>
                <w:spacing w:val="-2"/>
                <w:sz w:val="24"/>
              </w:rPr>
              <w:t>)</w:t>
            </w:r>
          </w:p>
        </w:tc>
        <w:tc>
          <w:tcPr>
            <w:tcW w:w="982" w:type="dxa"/>
            <w:vAlign w:val="center"/>
          </w:tcPr>
          <w:p w14:paraId="2FC36E5F" w14:textId="6D2AAB20" w:rsidR="00844FC5" w:rsidRPr="009459AB" w:rsidRDefault="00844FC5" w:rsidP="00C95165">
            <w:pPr>
              <w:widowControl w:val="0"/>
              <w:spacing w:line="276" w:lineRule="auto"/>
              <w:ind w:firstLine="0"/>
              <w:jc w:val="center"/>
              <w:rPr>
                <w:bCs/>
                <w:sz w:val="24"/>
                <w:szCs w:val="24"/>
                <w:lang w:val="uk-UA"/>
              </w:rPr>
            </w:pPr>
            <w:r w:rsidRPr="009459AB">
              <w:rPr>
                <w:bCs/>
                <w:sz w:val="24"/>
                <w:szCs w:val="24"/>
                <w:lang w:val="uk-UA"/>
              </w:rPr>
              <w:t>4</w:t>
            </w:r>
          </w:p>
        </w:tc>
      </w:tr>
      <w:tr w:rsidR="00844FC5" w:rsidRPr="009459AB" w14:paraId="6158162A" w14:textId="77777777" w:rsidTr="00714684">
        <w:trPr>
          <w:trHeight w:val="641"/>
          <w:jc w:val="center"/>
        </w:trPr>
        <w:tc>
          <w:tcPr>
            <w:tcW w:w="1345" w:type="dxa"/>
            <w:vMerge/>
            <w:vAlign w:val="center"/>
          </w:tcPr>
          <w:p w14:paraId="027E357F" w14:textId="77777777" w:rsidR="00844FC5" w:rsidRPr="009459AB" w:rsidRDefault="00844FC5" w:rsidP="00714684">
            <w:pPr>
              <w:widowControl w:val="0"/>
              <w:spacing w:line="276" w:lineRule="auto"/>
              <w:ind w:firstLine="0"/>
              <w:jc w:val="center"/>
              <w:rPr>
                <w:bCs/>
                <w:sz w:val="24"/>
                <w:szCs w:val="24"/>
                <w:lang w:val="uk-UA"/>
              </w:rPr>
            </w:pPr>
          </w:p>
        </w:tc>
        <w:tc>
          <w:tcPr>
            <w:tcW w:w="6882" w:type="dxa"/>
          </w:tcPr>
          <w:p w14:paraId="3ED70215" w14:textId="528331F5" w:rsidR="00844FC5" w:rsidRPr="009459AB" w:rsidRDefault="00844FC5" w:rsidP="00E2590B">
            <w:pPr>
              <w:tabs>
                <w:tab w:val="clear" w:pos="709"/>
              </w:tabs>
              <w:spacing w:line="240" w:lineRule="auto"/>
              <w:ind w:firstLine="0"/>
              <w:rPr>
                <w:i/>
                <w:sz w:val="24"/>
              </w:rPr>
            </w:pPr>
            <w:proofErr w:type="spellStart"/>
            <w:r w:rsidRPr="009459AB">
              <w:rPr>
                <w:i/>
                <w:sz w:val="24"/>
              </w:rPr>
              <w:t>Самостійна</w:t>
            </w:r>
            <w:proofErr w:type="spellEnd"/>
            <w:r w:rsidRPr="009459AB">
              <w:rPr>
                <w:i/>
                <w:sz w:val="24"/>
              </w:rPr>
              <w:t xml:space="preserve"> робота</w:t>
            </w:r>
            <w:r w:rsidR="006514CB" w:rsidRPr="009459AB">
              <w:rPr>
                <w:i/>
                <w:sz w:val="24"/>
                <w:lang w:val="uk-UA"/>
              </w:rPr>
              <w:t xml:space="preserve"> 7</w:t>
            </w:r>
            <w:r w:rsidRPr="009459AB">
              <w:rPr>
                <w:sz w:val="24"/>
              </w:rPr>
              <w:t xml:space="preserve">. </w:t>
            </w:r>
            <w:proofErr w:type="spellStart"/>
            <w:r w:rsidRPr="009459AB">
              <w:rPr>
                <w:sz w:val="24"/>
              </w:rPr>
              <w:t>Складання</w:t>
            </w:r>
            <w:proofErr w:type="spellEnd"/>
            <w:r w:rsidRPr="009459AB">
              <w:rPr>
                <w:sz w:val="24"/>
              </w:rPr>
              <w:t xml:space="preserve"> </w:t>
            </w:r>
            <w:proofErr w:type="spellStart"/>
            <w:r w:rsidRPr="009459AB">
              <w:rPr>
                <w:sz w:val="24"/>
              </w:rPr>
              <w:t>рекомендаційного</w:t>
            </w:r>
            <w:proofErr w:type="spellEnd"/>
            <w:r w:rsidRPr="009459AB">
              <w:rPr>
                <w:spacing w:val="-9"/>
                <w:sz w:val="24"/>
              </w:rPr>
              <w:t xml:space="preserve"> </w:t>
            </w:r>
            <w:r w:rsidRPr="009459AB">
              <w:rPr>
                <w:sz w:val="24"/>
              </w:rPr>
              <w:t>листа</w:t>
            </w:r>
            <w:r w:rsidRPr="009459AB">
              <w:rPr>
                <w:spacing w:val="-11"/>
                <w:sz w:val="24"/>
              </w:rPr>
              <w:t xml:space="preserve"> </w:t>
            </w:r>
            <w:r w:rsidRPr="009459AB">
              <w:rPr>
                <w:sz w:val="24"/>
              </w:rPr>
              <w:t>(</w:t>
            </w:r>
            <w:proofErr w:type="spellStart"/>
            <w:r w:rsidRPr="009459AB">
              <w:rPr>
                <w:i/>
                <w:sz w:val="24"/>
              </w:rPr>
              <w:t>max</w:t>
            </w:r>
            <w:proofErr w:type="spellEnd"/>
            <w:r w:rsidRPr="009459AB">
              <w:rPr>
                <w:i/>
                <w:spacing w:val="-11"/>
                <w:sz w:val="24"/>
              </w:rPr>
              <w:t xml:space="preserve"> </w:t>
            </w:r>
            <w:r w:rsidRPr="009459AB">
              <w:rPr>
                <w:i/>
                <w:sz w:val="24"/>
              </w:rPr>
              <w:t>4</w:t>
            </w:r>
            <w:r w:rsidRPr="009459AB">
              <w:rPr>
                <w:i/>
                <w:spacing w:val="-8"/>
                <w:sz w:val="24"/>
              </w:rPr>
              <w:t xml:space="preserve"> </w:t>
            </w:r>
            <w:proofErr w:type="spellStart"/>
            <w:r w:rsidRPr="009459AB">
              <w:rPr>
                <w:i/>
                <w:sz w:val="24"/>
              </w:rPr>
              <w:t>бали</w:t>
            </w:r>
            <w:proofErr w:type="spellEnd"/>
            <w:r w:rsidRPr="009459AB">
              <w:rPr>
                <w:sz w:val="24"/>
              </w:rPr>
              <w:t>)</w:t>
            </w:r>
          </w:p>
        </w:tc>
        <w:tc>
          <w:tcPr>
            <w:tcW w:w="982" w:type="dxa"/>
            <w:vAlign w:val="center"/>
          </w:tcPr>
          <w:p w14:paraId="5977BB44" w14:textId="2EE0F982" w:rsidR="00844FC5" w:rsidRPr="009459AB" w:rsidRDefault="00844FC5" w:rsidP="00C95165">
            <w:pPr>
              <w:widowControl w:val="0"/>
              <w:spacing w:line="276" w:lineRule="auto"/>
              <w:ind w:firstLine="0"/>
              <w:jc w:val="center"/>
              <w:rPr>
                <w:bCs/>
                <w:sz w:val="24"/>
                <w:szCs w:val="24"/>
                <w:lang w:val="uk-UA"/>
              </w:rPr>
            </w:pPr>
            <w:r w:rsidRPr="009459AB">
              <w:rPr>
                <w:bCs/>
                <w:sz w:val="24"/>
                <w:szCs w:val="24"/>
                <w:lang w:val="uk-UA"/>
              </w:rPr>
              <w:t>4</w:t>
            </w:r>
          </w:p>
        </w:tc>
      </w:tr>
      <w:tr w:rsidR="00C95165" w:rsidRPr="009459AB" w14:paraId="23EF40E4" w14:textId="77777777" w:rsidTr="00714684">
        <w:trPr>
          <w:trHeight w:val="379"/>
          <w:jc w:val="center"/>
        </w:trPr>
        <w:tc>
          <w:tcPr>
            <w:tcW w:w="1345" w:type="dxa"/>
            <w:vAlign w:val="center"/>
          </w:tcPr>
          <w:p w14:paraId="537DCEA2" w14:textId="77777777" w:rsidR="00C95165" w:rsidRPr="009459AB" w:rsidRDefault="00C95165" w:rsidP="00714684">
            <w:pPr>
              <w:widowControl w:val="0"/>
              <w:spacing w:line="276" w:lineRule="auto"/>
              <w:ind w:firstLine="0"/>
              <w:jc w:val="center"/>
              <w:rPr>
                <w:bCs/>
                <w:sz w:val="24"/>
                <w:szCs w:val="24"/>
                <w:lang w:val="uk-UA"/>
              </w:rPr>
            </w:pPr>
            <w:r w:rsidRPr="009459AB">
              <w:rPr>
                <w:bCs/>
                <w:sz w:val="24"/>
                <w:szCs w:val="24"/>
                <w:lang w:val="uk-UA"/>
              </w:rPr>
              <w:t>4</w:t>
            </w:r>
          </w:p>
        </w:tc>
        <w:tc>
          <w:tcPr>
            <w:tcW w:w="6882" w:type="dxa"/>
          </w:tcPr>
          <w:p w14:paraId="1C6D0B39" w14:textId="61077983" w:rsidR="00C95165" w:rsidRPr="009459AB" w:rsidRDefault="00844FC5" w:rsidP="00714684">
            <w:pPr>
              <w:tabs>
                <w:tab w:val="clear" w:pos="709"/>
              </w:tabs>
              <w:spacing w:line="240" w:lineRule="auto"/>
              <w:ind w:firstLine="0"/>
              <w:rPr>
                <w:rFonts w:eastAsia="MS Mincho"/>
                <w:sz w:val="24"/>
                <w:szCs w:val="24"/>
                <w:lang w:val="uk-UA"/>
              </w:rPr>
            </w:pPr>
            <w:r w:rsidRPr="009459AB">
              <w:rPr>
                <w:i/>
                <w:sz w:val="24"/>
                <w:lang w:val="uk-UA"/>
              </w:rPr>
              <w:t>Колективне завдання 1</w:t>
            </w:r>
            <w:r w:rsidRPr="009459AB">
              <w:rPr>
                <w:sz w:val="24"/>
                <w:lang w:val="uk-UA"/>
              </w:rPr>
              <w:t xml:space="preserve">. Розробка та захист </w:t>
            </w:r>
            <w:proofErr w:type="spellStart"/>
            <w:r w:rsidRPr="009459AB">
              <w:rPr>
                <w:sz w:val="24"/>
                <w:lang w:val="uk-UA"/>
              </w:rPr>
              <w:t>проєкту</w:t>
            </w:r>
            <w:proofErr w:type="spellEnd"/>
            <w:r w:rsidRPr="009459AB">
              <w:rPr>
                <w:sz w:val="24"/>
                <w:lang w:val="uk-UA"/>
              </w:rPr>
              <w:t xml:space="preserve"> «Стратегія трансформації Запорізького національного</w:t>
            </w:r>
            <w:r w:rsidRPr="009459AB">
              <w:rPr>
                <w:spacing w:val="-13"/>
                <w:sz w:val="24"/>
                <w:lang w:val="uk-UA"/>
              </w:rPr>
              <w:t xml:space="preserve"> </w:t>
            </w:r>
            <w:r w:rsidRPr="009459AB">
              <w:rPr>
                <w:sz w:val="24"/>
                <w:lang w:val="uk-UA"/>
              </w:rPr>
              <w:t>університету</w:t>
            </w:r>
            <w:r w:rsidRPr="009459AB">
              <w:rPr>
                <w:spacing w:val="-12"/>
                <w:sz w:val="24"/>
                <w:lang w:val="uk-UA"/>
              </w:rPr>
              <w:t xml:space="preserve"> </w:t>
            </w:r>
            <w:r w:rsidRPr="009459AB">
              <w:rPr>
                <w:sz w:val="24"/>
                <w:lang w:val="uk-UA"/>
              </w:rPr>
              <w:t>в</w:t>
            </w:r>
            <w:r w:rsidRPr="009459AB">
              <w:rPr>
                <w:spacing w:val="-11"/>
                <w:sz w:val="24"/>
                <w:lang w:val="uk-UA"/>
              </w:rPr>
              <w:t xml:space="preserve"> </w:t>
            </w:r>
            <w:r w:rsidRPr="009459AB">
              <w:rPr>
                <w:sz w:val="24"/>
                <w:lang w:val="uk-UA"/>
              </w:rPr>
              <w:t>дослідницький університет»</w:t>
            </w:r>
            <w:r w:rsidRPr="009459AB">
              <w:rPr>
                <w:spacing w:val="-15"/>
                <w:sz w:val="24"/>
                <w:lang w:val="uk-UA"/>
              </w:rPr>
              <w:t xml:space="preserve"> </w:t>
            </w:r>
            <w:r w:rsidRPr="009459AB">
              <w:rPr>
                <w:sz w:val="24"/>
                <w:lang w:val="uk-UA"/>
              </w:rPr>
              <w:t>(</w:t>
            </w:r>
            <w:proofErr w:type="spellStart"/>
            <w:r w:rsidRPr="009459AB">
              <w:rPr>
                <w:i/>
                <w:sz w:val="24"/>
              </w:rPr>
              <w:t>max</w:t>
            </w:r>
            <w:proofErr w:type="spellEnd"/>
            <w:r w:rsidRPr="009459AB">
              <w:rPr>
                <w:i/>
                <w:sz w:val="24"/>
                <w:lang w:val="uk-UA"/>
              </w:rPr>
              <w:t xml:space="preserve"> 5 балів</w:t>
            </w:r>
            <w:r w:rsidRPr="009459AB">
              <w:rPr>
                <w:sz w:val="24"/>
                <w:lang w:val="uk-UA"/>
              </w:rPr>
              <w:t>)</w:t>
            </w:r>
          </w:p>
        </w:tc>
        <w:tc>
          <w:tcPr>
            <w:tcW w:w="982" w:type="dxa"/>
            <w:vAlign w:val="center"/>
          </w:tcPr>
          <w:p w14:paraId="1E54528A" w14:textId="431F94F8" w:rsidR="00C95165" w:rsidRPr="009459AB" w:rsidRDefault="00844FC5" w:rsidP="00C95165">
            <w:pPr>
              <w:widowControl w:val="0"/>
              <w:spacing w:line="276" w:lineRule="auto"/>
              <w:ind w:firstLine="0"/>
              <w:jc w:val="center"/>
              <w:rPr>
                <w:bCs/>
                <w:sz w:val="24"/>
                <w:szCs w:val="24"/>
                <w:lang w:val="uk-UA"/>
              </w:rPr>
            </w:pPr>
            <w:r w:rsidRPr="009459AB">
              <w:rPr>
                <w:bCs/>
                <w:sz w:val="24"/>
                <w:szCs w:val="24"/>
                <w:lang w:val="uk-UA"/>
              </w:rPr>
              <w:t>5</w:t>
            </w:r>
          </w:p>
        </w:tc>
      </w:tr>
      <w:tr w:rsidR="00844FC5" w:rsidRPr="009459AB" w14:paraId="545616DD" w14:textId="77777777" w:rsidTr="00714684">
        <w:trPr>
          <w:trHeight w:val="329"/>
          <w:jc w:val="center"/>
        </w:trPr>
        <w:tc>
          <w:tcPr>
            <w:tcW w:w="1345" w:type="dxa"/>
            <w:vMerge w:val="restart"/>
            <w:vAlign w:val="center"/>
          </w:tcPr>
          <w:p w14:paraId="04AE365A" w14:textId="77777777" w:rsidR="00844FC5" w:rsidRPr="009459AB" w:rsidRDefault="00844FC5" w:rsidP="00844FC5">
            <w:pPr>
              <w:widowControl w:val="0"/>
              <w:spacing w:line="276" w:lineRule="auto"/>
              <w:ind w:firstLine="0"/>
              <w:jc w:val="center"/>
              <w:rPr>
                <w:bCs/>
                <w:sz w:val="24"/>
                <w:szCs w:val="24"/>
                <w:lang w:val="uk-UA"/>
              </w:rPr>
            </w:pPr>
            <w:r w:rsidRPr="009459AB">
              <w:rPr>
                <w:bCs/>
                <w:sz w:val="24"/>
                <w:szCs w:val="24"/>
                <w:lang w:val="uk-UA"/>
              </w:rPr>
              <w:t>5</w:t>
            </w:r>
          </w:p>
        </w:tc>
        <w:tc>
          <w:tcPr>
            <w:tcW w:w="6882" w:type="dxa"/>
          </w:tcPr>
          <w:p w14:paraId="2A67BB5E" w14:textId="5B889EE9" w:rsidR="00844FC5" w:rsidRPr="009459AB" w:rsidRDefault="00844FC5" w:rsidP="00844FC5">
            <w:pPr>
              <w:spacing w:line="240" w:lineRule="auto"/>
              <w:ind w:firstLine="0"/>
              <w:rPr>
                <w:i/>
                <w:color w:val="000000"/>
                <w:sz w:val="24"/>
                <w:szCs w:val="24"/>
                <w:lang w:val="uk-UA"/>
              </w:rPr>
            </w:pPr>
            <w:proofErr w:type="spellStart"/>
            <w:r w:rsidRPr="009459AB">
              <w:rPr>
                <w:i/>
                <w:sz w:val="24"/>
              </w:rPr>
              <w:t>Доповідь</w:t>
            </w:r>
            <w:proofErr w:type="spellEnd"/>
            <w:r w:rsidRPr="009459AB">
              <w:rPr>
                <w:i/>
                <w:sz w:val="24"/>
              </w:rPr>
              <w:t xml:space="preserve"> на </w:t>
            </w:r>
            <w:proofErr w:type="spellStart"/>
            <w:r w:rsidRPr="009459AB">
              <w:rPr>
                <w:i/>
                <w:sz w:val="24"/>
              </w:rPr>
              <w:t>семінарі</w:t>
            </w:r>
            <w:proofErr w:type="spellEnd"/>
            <w:r w:rsidR="006514CB" w:rsidRPr="009459AB">
              <w:rPr>
                <w:sz w:val="24"/>
                <w:lang w:val="uk-UA"/>
              </w:rPr>
              <w:t xml:space="preserve"> </w:t>
            </w:r>
            <w:r w:rsidR="006514CB" w:rsidRPr="009459AB">
              <w:rPr>
                <w:i/>
                <w:iCs/>
                <w:sz w:val="24"/>
                <w:lang w:val="uk-UA"/>
              </w:rPr>
              <w:t>7</w:t>
            </w:r>
            <w:r w:rsidR="006514CB" w:rsidRPr="009459AB">
              <w:rPr>
                <w:sz w:val="24"/>
                <w:lang w:val="uk-UA"/>
              </w:rPr>
              <w:t xml:space="preserve"> </w:t>
            </w:r>
            <w:r w:rsidRPr="009459AB">
              <w:rPr>
                <w:sz w:val="24"/>
              </w:rPr>
              <w:t>(</w:t>
            </w:r>
            <w:proofErr w:type="spellStart"/>
            <w:r w:rsidRPr="009459AB">
              <w:rPr>
                <w:i/>
                <w:sz w:val="24"/>
              </w:rPr>
              <w:t>max</w:t>
            </w:r>
            <w:proofErr w:type="spellEnd"/>
            <w:r w:rsidRPr="009459AB">
              <w:rPr>
                <w:i/>
                <w:sz w:val="24"/>
              </w:rPr>
              <w:t xml:space="preserve"> </w:t>
            </w:r>
            <w:r w:rsidR="0098193C" w:rsidRPr="009459AB">
              <w:rPr>
                <w:i/>
                <w:sz w:val="24"/>
                <w:lang w:val="uk-UA"/>
              </w:rPr>
              <w:t>3</w:t>
            </w:r>
            <w:r w:rsidRPr="009459AB">
              <w:rPr>
                <w:i/>
                <w:sz w:val="24"/>
              </w:rPr>
              <w:t xml:space="preserve"> </w:t>
            </w:r>
            <w:proofErr w:type="spellStart"/>
            <w:r w:rsidRPr="009459AB">
              <w:rPr>
                <w:i/>
                <w:sz w:val="24"/>
              </w:rPr>
              <w:t>бали</w:t>
            </w:r>
            <w:proofErr w:type="spellEnd"/>
            <w:r w:rsidRPr="009459AB">
              <w:rPr>
                <w:sz w:val="24"/>
              </w:rPr>
              <w:t>)</w:t>
            </w:r>
          </w:p>
        </w:tc>
        <w:tc>
          <w:tcPr>
            <w:tcW w:w="982" w:type="dxa"/>
            <w:vAlign w:val="center"/>
          </w:tcPr>
          <w:p w14:paraId="688BC01D" w14:textId="7C054891" w:rsidR="00844FC5" w:rsidRPr="009459AB" w:rsidRDefault="008E6019" w:rsidP="00844FC5">
            <w:pPr>
              <w:widowControl w:val="0"/>
              <w:spacing w:line="276" w:lineRule="auto"/>
              <w:ind w:firstLine="0"/>
              <w:jc w:val="center"/>
              <w:rPr>
                <w:bCs/>
                <w:sz w:val="24"/>
                <w:szCs w:val="24"/>
                <w:lang w:val="uk-UA"/>
              </w:rPr>
            </w:pPr>
            <w:r w:rsidRPr="009459AB">
              <w:rPr>
                <w:bCs/>
                <w:sz w:val="24"/>
                <w:szCs w:val="24"/>
                <w:lang w:val="uk-UA"/>
              </w:rPr>
              <w:t>3</w:t>
            </w:r>
          </w:p>
        </w:tc>
      </w:tr>
      <w:tr w:rsidR="008E6019" w:rsidRPr="009459AB" w14:paraId="3FBE2E37" w14:textId="77777777" w:rsidTr="00B93513">
        <w:trPr>
          <w:trHeight w:val="329"/>
          <w:jc w:val="center"/>
        </w:trPr>
        <w:tc>
          <w:tcPr>
            <w:tcW w:w="1345" w:type="dxa"/>
            <w:vMerge/>
            <w:vAlign w:val="center"/>
          </w:tcPr>
          <w:p w14:paraId="06F1A5C7" w14:textId="77777777" w:rsidR="008E6019" w:rsidRPr="009459AB" w:rsidRDefault="008E6019" w:rsidP="008E6019">
            <w:pPr>
              <w:widowControl w:val="0"/>
              <w:spacing w:line="276" w:lineRule="auto"/>
              <w:ind w:firstLine="0"/>
              <w:jc w:val="center"/>
              <w:rPr>
                <w:bCs/>
                <w:sz w:val="24"/>
                <w:szCs w:val="24"/>
                <w:lang w:val="uk-UA"/>
              </w:rPr>
            </w:pPr>
          </w:p>
        </w:tc>
        <w:tc>
          <w:tcPr>
            <w:tcW w:w="6882" w:type="dxa"/>
          </w:tcPr>
          <w:p w14:paraId="7F7184B4" w14:textId="33F3B540" w:rsidR="008E6019" w:rsidRPr="009459AB" w:rsidRDefault="008E6019" w:rsidP="008E6019">
            <w:pPr>
              <w:spacing w:line="240" w:lineRule="auto"/>
              <w:ind w:firstLine="0"/>
              <w:rPr>
                <w:i/>
                <w:color w:val="000000"/>
                <w:sz w:val="24"/>
                <w:szCs w:val="24"/>
                <w:lang w:val="uk-UA"/>
              </w:rPr>
            </w:pPr>
            <w:proofErr w:type="spellStart"/>
            <w:r w:rsidRPr="009459AB">
              <w:rPr>
                <w:i/>
                <w:sz w:val="24"/>
              </w:rPr>
              <w:t>Доповідь</w:t>
            </w:r>
            <w:proofErr w:type="spellEnd"/>
            <w:r w:rsidRPr="009459AB">
              <w:rPr>
                <w:i/>
                <w:sz w:val="24"/>
              </w:rPr>
              <w:t xml:space="preserve"> на </w:t>
            </w:r>
            <w:proofErr w:type="spellStart"/>
            <w:r w:rsidRPr="009459AB">
              <w:rPr>
                <w:i/>
                <w:sz w:val="24"/>
              </w:rPr>
              <w:t>семінарі</w:t>
            </w:r>
            <w:proofErr w:type="spellEnd"/>
            <w:r w:rsidR="006514CB" w:rsidRPr="009459AB">
              <w:rPr>
                <w:i/>
                <w:sz w:val="24"/>
                <w:lang w:val="uk-UA"/>
              </w:rPr>
              <w:t xml:space="preserve"> 8</w:t>
            </w:r>
            <w:r w:rsidRPr="009459AB">
              <w:rPr>
                <w:sz w:val="24"/>
              </w:rPr>
              <w:t xml:space="preserve"> (</w:t>
            </w:r>
            <w:proofErr w:type="spellStart"/>
            <w:r w:rsidRPr="009459AB">
              <w:rPr>
                <w:i/>
                <w:sz w:val="24"/>
              </w:rPr>
              <w:t>max</w:t>
            </w:r>
            <w:proofErr w:type="spellEnd"/>
            <w:r w:rsidRPr="009459AB">
              <w:rPr>
                <w:i/>
                <w:sz w:val="24"/>
              </w:rPr>
              <w:t xml:space="preserve"> </w:t>
            </w:r>
            <w:r w:rsidR="0098193C" w:rsidRPr="009459AB">
              <w:rPr>
                <w:i/>
                <w:sz w:val="24"/>
                <w:lang w:val="uk-UA"/>
              </w:rPr>
              <w:t>3</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40FCDD2F" w14:textId="1C5F675E" w:rsidR="008E6019" w:rsidRPr="009459AB" w:rsidRDefault="008E6019" w:rsidP="008E6019">
            <w:pPr>
              <w:widowControl w:val="0"/>
              <w:spacing w:line="276" w:lineRule="auto"/>
              <w:ind w:firstLine="0"/>
              <w:jc w:val="center"/>
              <w:rPr>
                <w:bCs/>
                <w:sz w:val="24"/>
                <w:szCs w:val="24"/>
                <w:lang w:val="uk-UA"/>
              </w:rPr>
            </w:pPr>
            <w:r w:rsidRPr="009459AB">
              <w:rPr>
                <w:bCs/>
                <w:sz w:val="24"/>
                <w:szCs w:val="24"/>
                <w:lang w:val="uk-UA"/>
              </w:rPr>
              <w:t>3</w:t>
            </w:r>
          </w:p>
        </w:tc>
      </w:tr>
      <w:tr w:rsidR="008E6019" w:rsidRPr="009459AB" w14:paraId="3F5331B6" w14:textId="77777777" w:rsidTr="00B93513">
        <w:trPr>
          <w:trHeight w:val="329"/>
          <w:jc w:val="center"/>
        </w:trPr>
        <w:tc>
          <w:tcPr>
            <w:tcW w:w="1345" w:type="dxa"/>
            <w:vMerge w:val="restart"/>
            <w:vAlign w:val="center"/>
          </w:tcPr>
          <w:p w14:paraId="66B7FF2F" w14:textId="77777777" w:rsidR="008E6019" w:rsidRPr="009459AB" w:rsidRDefault="008E6019" w:rsidP="008E6019">
            <w:pPr>
              <w:widowControl w:val="0"/>
              <w:spacing w:line="276" w:lineRule="auto"/>
              <w:ind w:firstLine="0"/>
              <w:jc w:val="center"/>
              <w:rPr>
                <w:bCs/>
                <w:sz w:val="24"/>
                <w:szCs w:val="24"/>
                <w:lang w:val="uk-UA"/>
              </w:rPr>
            </w:pPr>
            <w:r w:rsidRPr="009459AB">
              <w:rPr>
                <w:bCs/>
                <w:sz w:val="24"/>
                <w:szCs w:val="24"/>
                <w:lang w:val="uk-UA"/>
              </w:rPr>
              <w:t>6</w:t>
            </w:r>
          </w:p>
        </w:tc>
        <w:tc>
          <w:tcPr>
            <w:tcW w:w="6882" w:type="dxa"/>
          </w:tcPr>
          <w:p w14:paraId="3BC5A8BB" w14:textId="29CA8111" w:rsidR="008E6019" w:rsidRPr="009459AB" w:rsidRDefault="008E6019" w:rsidP="008E6019">
            <w:pPr>
              <w:spacing w:line="240" w:lineRule="auto"/>
              <w:ind w:firstLine="0"/>
              <w:rPr>
                <w:i/>
                <w:sz w:val="24"/>
                <w:szCs w:val="24"/>
                <w:lang w:val="uk-UA"/>
              </w:rPr>
            </w:pPr>
            <w:proofErr w:type="spellStart"/>
            <w:r w:rsidRPr="009459AB">
              <w:rPr>
                <w:i/>
                <w:sz w:val="24"/>
              </w:rPr>
              <w:t>Доповідь</w:t>
            </w:r>
            <w:proofErr w:type="spellEnd"/>
            <w:r w:rsidRPr="009459AB">
              <w:rPr>
                <w:i/>
                <w:sz w:val="24"/>
              </w:rPr>
              <w:t xml:space="preserve"> на </w:t>
            </w:r>
            <w:proofErr w:type="spellStart"/>
            <w:r w:rsidRPr="009459AB">
              <w:rPr>
                <w:i/>
                <w:sz w:val="24"/>
              </w:rPr>
              <w:t>семінарі</w:t>
            </w:r>
            <w:proofErr w:type="spellEnd"/>
            <w:r w:rsidR="006514CB" w:rsidRPr="009459AB">
              <w:rPr>
                <w:i/>
                <w:sz w:val="24"/>
                <w:lang w:val="uk-UA"/>
              </w:rPr>
              <w:t xml:space="preserve"> 9</w:t>
            </w:r>
            <w:r w:rsidRPr="009459AB">
              <w:rPr>
                <w:sz w:val="24"/>
              </w:rPr>
              <w:t xml:space="preserve"> (</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28E6F509" w14:textId="3D773EBA" w:rsidR="008E6019" w:rsidRPr="009459AB" w:rsidRDefault="0098193C" w:rsidP="008E6019">
            <w:pPr>
              <w:widowControl w:val="0"/>
              <w:spacing w:line="276" w:lineRule="auto"/>
              <w:ind w:firstLine="0"/>
              <w:jc w:val="center"/>
              <w:rPr>
                <w:bCs/>
                <w:sz w:val="24"/>
                <w:szCs w:val="24"/>
                <w:lang w:val="uk-UA"/>
              </w:rPr>
            </w:pPr>
            <w:r w:rsidRPr="009459AB">
              <w:rPr>
                <w:bCs/>
                <w:sz w:val="24"/>
                <w:szCs w:val="24"/>
                <w:lang w:val="uk-UA"/>
              </w:rPr>
              <w:t>4</w:t>
            </w:r>
          </w:p>
        </w:tc>
      </w:tr>
      <w:tr w:rsidR="0098193C" w:rsidRPr="009459AB" w14:paraId="33DBC1B9" w14:textId="77777777" w:rsidTr="007501FC">
        <w:trPr>
          <w:trHeight w:val="329"/>
          <w:jc w:val="center"/>
        </w:trPr>
        <w:tc>
          <w:tcPr>
            <w:tcW w:w="1345" w:type="dxa"/>
            <w:vMerge/>
          </w:tcPr>
          <w:p w14:paraId="002DCFD1" w14:textId="77777777" w:rsidR="0098193C" w:rsidRPr="009459AB" w:rsidRDefault="0098193C" w:rsidP="0098193C">
            <w:pPr>
              <w:widowControl w:val="0"/>
              <w:spacing w:line="276" w:lineRule="auto"/>
              <w:ind w:firstLine="0"/>
              <w:jc w:val="center"/>
              <w:rPr>
                <w:bCs/>
                <w:sz w:val="24"/>
                <w:szCs w:val="24"/>
                <w:lang w:val="uk-UA"/>
              </w:rPr>
            </w:pPr>
          </w:p>
        </w:tc>
        <w:tc>
          <w:tcPr>
            <w:tcW w:w="6882" w:type="dxa"/>
          </w:tcPr>
          <w:p w14:paraId="788A2A3D" w14:textId="4BF37C22" w:rsidR="0098193C" w:rsidRPr="009459AB" w:rsidRDefault="0098193C" w:rsidP="0098193C">
            <w:pPr>
              <w:spacing w:line="240" w:lineRule="auto"/>
              <w:ind w:firstLine="0"/>
              <w:rPr>
                <w:rFonts w:eastAsia="Times New Roman"/>
                <w:sz w:val="24"/>
                <w:szCs w:val="24"/>
                <w:lang w:val="uk-UA" w:eastAsia="ru-RU"/>
              </w:rPr>
            </w:pPr>
            <w:proofErr w:type="spellStart"/>
            <w:r w:rsidRPr="009459AB">
              <w:rPr>
                <w:i/>
                <w:sz w:val="24"/>
              </w:rPr>
              <w:t>Доповідь</w:t>
            </w:r>
            <w:proofErr w:type="spellEnd"/>
            <w:r w:rsidRPr="009459AB">
              <w:rPr>
                <w:i/>
                <w:sz w:val="24"/>
              </w:rPr>
              <w:t xml:space="preserve"> на </w:t>
            </w:r>
            <w:proofErr w:type="spellStart"/>
            <w:r w:rsidRPr="009459AB">
              <w:rPr>
                <w:i/>
                <w:sz w:val="24"/>
              </w:rPr>
              <w:t>семінарі</w:t>
            </w:r>
            <w:proofErr w:type="spellEnd"/>
            <w:r w:rsidR="006514CB" w:rsidRPr="009459AB">
              <w:rPr>
                <w:i/>
                <w:sz w:val="24"/>
                <w:lang w:val="uk-UA"/>
              </w:rPr>
              <w:t xml:space="preserve"> 10</w:t>
            </w:r>
            <w:r w:rsidRPr="009459AB">
              <w:rPr>
                <w:sz w:val="24"/>
              </w:rPr>
              <w:t xml:space="preserve"> (</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67835188" w14:textId="0405064C" w:rsidR="0098193C" w:rsidRPr="009459AB" w:rsidRDefault="0098193C" w:rsidP="0098193C">
            <w:pPr>
              <w:widowControl w:val="0"/>
              <w:spacing w:line="276" w:lineRule="auto"/>
              <w:ind w:firstLine="0"/>
              <w:jc w:val="center"/>
              <w:rPr>
                <w:bCs/>
                <w:sz w:val="24"/>
                <w:szCs w:val="24"/>
                <w:lang w:val="uk-UA"/>
              </w:rPr>
            </w:pPr>
            <w:r w:rsidRPr="009459AB">
              <w:rPr>
                <w:bCs/>
                <w:sz w:val="24"/>
                <w:szCs w:val="24"/>
                <w:lang w:val="uk-UA"/>
              </w:rPr>
              <w:t>4</w:t>
            </w:r>
          </w:p>
        </w:tc>
      </w:tr>
      <w:tr w:rsidR="0098193C" w:rsidRPr="009459AB" w14:paraId="0E83BF9E" w14:textId="77777777" w:rsidTr="007501FC">
        <w:trPr>
          <w:trHeight w:val="329"/>
          <w:jc w:val="center"/>
        </w:trPr>
        <w:tc>
          <w:tcPr>
            <w:tcW w:w="1345" w:type="dxa"/>
            <w:vMerge/>
          </w:tcPr>
          <w:p w14:paraId="4FED316F" w14:textId="77777777" w:rsidR="0098193C" w:rsidRPr="009459AB" w:rsidRDefault="0098193C" w:rsidP="0098193C">
            <w:pPr>
              <w:widowControl w:val="0"/>
              <w:spacing w:line="276" w:lineRule="auto"/>
              <w:ind w:firstLine="0"/>
              <w:jc w:val="center"/>
              <w:rPr>
                <w:bCs/>
                <w:sz w:val="24"/>
                <w:szCs w:val="24"/>
                <w:lang w:val="uk-UA"/>
              </w:rPr>
            </w:pPr>
          </w:p>
        </w:tc>
        <w:tc>
          <w:tcPr>
            <w:tcW w:w="6882" w:type="dxa"/>
          </w:tcPr>
          <w:p w14:paraId="598E5FF1" w14:textId="46E792EF" w:rsidR="0098193C" w:rsidRPr="009459AB" w:rsidRDefault="0098193C" w:rsidP="0098193C">
            <w:pPr>
              <w:spacing w:line="240" w:lineRule="auto"/>
              <w:ind w:firstLine="0"/>
              <w:rPr>
                <w:rFonts w:eastAsia="Times New Roman"/>
                <w:sz w:val="24"/>
                <w:szCs w:val="24"/>
                <w:lang w:val="uk-UA" w:eastAsia="ru-RU"/>
              </w:rPr>
            </w:pPr>
            <w:proofErr w:type="spellStart"/>
            <w:r w:rsidRPr="009459AB">
              <w:rPr>
                <w:i/>
                <w:sz w:val="24"/>
              </w:rPr>
              <w:t>Доповідь</w:t>
            </w:r>
            <w:proofErr w:type="spellEnd"/>
            <w:r w:rsidRPr="009459AB">
              <w:rPr>
                <w:i/>
                <w:sz w:val="24"/>
              </w:rPr>
              <w:t xml:space="preserve"> на </w:t>
            </w:r>
            <w:proofErr w:type="spellStart"/>
            <w:r w:rsidRPr="009459AB">
              <w:rPr>
                <w:i/>
                <w:sz w:val="24"/>
              </w:rPr>
              <w:t>семінарі</w:t>
            </w:r>
            <w:proofErr w:type="spellEnd"/>
            <w:r w:rsidR="006514CB" w:rsidRPr="009459AB">
              <w:rPr>
                <w:i/>
                <w:sz w:val="24"/>
                <w:lang w:val="uk-UA"/>
              </w:rPr>
              <w:t xml:space="preserve"> 11</w:t>
            </w:r>
            <w:r w:rsidRPr="009459AB">
              <w:rPr>
                <w:sz w:val="24"/>
              </w:rPr>
              <w:t xml:space="preserve"> (</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46037A9D" w14:textId="602C710C" w:rsidR="0098193C" w:rsidRPr="009459AB" w:rsidRDefault="0098193C" w:rsidP="0098193C">
            <w:pPr>
              <w:widowControl w:val="0"/>
              <w:spacing w:line="276" w:lineRule="auto"/>
              <w:ind w:firstLine="0"/>
              <w:jc w:val="center"/>
              <w:rPr>
                <w:bCs/>
                <w:sz w:val="24"/>
                <w:szCs w:val="24"/>
                <w:lang w:val="uk-UA"/>
              </w:rPr>
            </w:pPr>
            <w:r w:rsidRPr="009459AB">
              <w:rPr>
                <w:bCs/>
                <w:sz w:val="24"/>
                <w:szCs w:val="24"/>
                <w:lang w:val="uk-UA"/>
              </w:rPr>
              <w:t>4</w:t>
            </w:r>
          </w:p>
        </w:tc>
      </w:tr>
      <w:tr w:rsidR="006514CB" w:rsidRPr="009459AB" w14:paraId="29A35C2D" w14:textId="77777777" w:rsidTr="007501FC">
        <w:trPr>
          <w:trHeight w:val="329"/>
          <w:jc w:val="center"/>
        </w:trPr>
        <w:tc>
          <w:tcPr>
            <w:tcW w:w="1345" w:type="dxa"/>
            <w:vMerge/>
          </w:tcPr>
          <w:p w14:paraId="6F5AB70F" w14:textId="77777777" w:rsidR="006514CB" w:rsidRPr="009459AB" w:rsidRDefault="006514CB" w:rsidP="006514CB">
            <w:pPr>
              <w:widowControl w:val="0"/>
              <w:spacing w:line="276" w:lineRule="auto"/>
              <w:ind w:firstLine="0"/>
              <w:jc w:val="center"/>
              <w:rPr>
                <w:bCs/>
                <w:sz w:val="24"/>
                <w:szCs w:val="24"/>
                <w:lang w:val="uk-UA"/>
              </w:rPr>
            </w:pPr>
          </w:p>
        </w:tc>
        <w:tc>
          <w:tcPr>
            <w:tcW w:w="6882" w:type="dxa"/>
          </w:tcPr>
          <w:p w14:paraId="062DB02A" w14:textId="6ED558C4" w:rsidR="006514CB" w:rsidRPr="009459AB" w:rsidRDefault="006514CB" w:rsidP="006514CB">
            <w:pPr>
              <w:spacing w:line="240" w:lineRule="auto"/>
              <w:ind w:firstLine="0"/>
              <w:rPr>
                <w:rFonts w:eastAsia="Times New Roman"/>
                <w:sz w:val="24"/>
                <w:szCs w:val="24"/>
                <w:lang w:val="uk-UA" w:eastAsia="ru-RU"/>
              </w:rPr>
            </w:pPr>
            <w:r w:rsidRPr="009459AB">
              <w:rPr>
                <w:i/>
                <w:iCs/>
                <w:sz w:val="24"/>
                <w:szCs w:val="24"/>
              </w:rPr>
              <w:t>Практична робота</w:t>
            </w:r>
            <w:r w:rsidRPr="009459AB">
              <w:rPr>
                <w:i/>
                <w:iCs/>
                <w:sz w:val="24"/>
                <w:szCs w:val="24"/>
                <w:lang w:val="uk-UA"/>
              </w:rPr>
              <w:t xml:space="preserve"> </w:t>
            </w:r>
            <w:r w:rsidRPr="009459AB">
              <w:rPr>
                <w:i/>
                <w:iCs/>
                <w:sz w:val="24"/>
                <w:szCs w:val="24"/>
                <w:lang w:val="uk-UA"/>
              </w:rPr>
              <w:t>5</w:t>
            </w:r>
            <w:r w:rsidRPr="009459AB">
              <w:rPr>
                <w:sz w:val="24"/>
                <w:szCs w:val="24"/>
              </w:rPr>
              <w:t xml:space="preserve"> </w:t>
            </w:r>
            <w:r w:rsidRPr="009459AB">
              <w:rPr>
                <w:sz w:val="24"/>
              </w:rPr>
              <w:t>(</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21CBFC86" w14:textId="3F988377" w:rsidR="006514CB" w:rsidRPr="009459AB" w:rsidRDefault="006514CB" w:rsidP="006514CB">
            <w:pPr>
              <w:widowControl w:val="0"/>
              <w:spacing w:line="276" w:lineRule="auto"/>
              <w:ind w:firstLine="0"/>
              <w:jc w:val="center"/>
              <w:rPr>
                <w:bCs/>
                <w:sz w:val="24"/>
                <w:szCs w:val="24"/>
                <w:lang w:val="uk-UA"/>
              </w:rPr>
            </w:pPr>
            <w:r w:rsidRPr="009459AB">
              <w:rPr>
                <w:bCs/>
                <w:sz w:val="24"/>
                <w:szCs w:val="24"/>
                <w:lang w:val="uk-UA"/>
              </w:rPr>
              <w:t>4</w:t>
            </w:r>
          </w:p>
        </w:tc>
      </w:tr>
      <w:tr w:rsidR="006514CB" w:rsidRPr="009459AB" w14:paraId="06DE9369" w14:textId="77777777" w:rsidTr="007501FC">
        <w:trPr>
          <w:trHeight w:val="329"/>
          <w:jc w:val="center"/>
        </w:trPr>
        <w:tc>
          <w:tcPr>
            <w:tcW w:w="1345" w:type="dxa"/>
            <w:vMerge/>
          </w:tcPr>
          <w:p w14:paraId="73C21FD5" w14:textId="77777777" w:rsidR="006514CB" w:rsidRPr="009459AB" w:rsidRDefault="006514CB" w:rsidP="006514CB">
            <w:pPr>
              <w:widowControl w:val="0"/>
              <w:spacing w:line="276" w:lineRule="auto"/>
              <w:ind w:firstLine="0"/>
              <w:jc w:val="center"/>
              <w:rPr>
                <w:bCs/>
                <w:sz w:val="24"/>
                <w:szCs w:val="24"/>
                <w:lang w:val="uk-UA"/>
              </w:rPr>
            </w:pPr>
          </w:p>
        </w:tc>
        <w:tc>
          <w:tcPr>
            <w:tcW w:w="6882" w:type="dxa"/>
          </w:tcPr>
          <w:p w14:paraId="794C3506" w14:textId="09BB4E31" w:rsidR="006514CB" w:rsidRPr="009459AB" w:rsidRDefault="006514CB" w:rsidP="006514CB">
            <w:pPr>
              <w:spacing w:line="240" w:lineRule="auto"/>
              <w:ind w:firstLine="0"/>
              <w:rPr>
                <w:rFonts w:eastAsia="Times New Roman"/>
                <w:sz w:val="24"/>
                <w:szCs w:val="24"/>
                <w:lang w:val="uk-UA" w:eastAsia="ru-RU"/>
              </w:rPr>
            </w:pPr>
            <w:r w:rsidRPr="009459AB">
              <w:rPr>
                <w:i/>
                <w:iCs/>
                <w:sz w:val="24"/>
                <w:szCs w:val="24"/>
              </w:rPr>
              <w:t>Практична робота</w:t>
            </w:r>
            <w:r w:rsidRPr="009459AB">
              <w:rPr>
                <w:i/>
                <w:iCs/>
                <w:sz w:val="24"/>
                <w:szCs w:val="24"/>
                <w:lang w:val="uk-UA"/>
              </w:rPr>
              <w:t xml:space="preserve"> </w:t>
            </w:r>
            <w:r w:rsidRPr="009459AB">
              <w:rPr>
                <w:i/>
                <w:iCs/>
                <w:sz w:val="24"/>
                <w:szCs w:val="24"/>
                <w:lang w:val="uk-UA"/>
              </w:rPr>
              <w:t>6</w:t>
            </w:r>
            <w:r w:rsidRPr="009459AB">
              <w:rPr>
                <w:sz w:val="24"/>
                <w:szCs w:val="24"/>
              </w:rPr>
              <w:t xml:space="preserve"> </w:t>
            </w:r>
            <w:r w:rsidRPr="009459AB">
              <w:rPr>
                <w:sz w:val="24"/>
              </w:rPr>
              <w:t>(</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7B9B10C0" w14:textId="4568EBF2" w:rsidR="006514CB" w:rsidRPr="009459AB" w:rsidRDefault="006514CB" w:rsidP="006514CB">
            <w:pPr>
              <w:widowControl w:val="0"/>
              <w:spacing w:line="276" w:lineRule="auto"/>
              <w:ind w:firstLine="0"/>
              <w:jc w:val="center"/>
              <w:rPr>
                <w:bCs/>
                <w:sz w:val="24"/>
                <w:szCs w:val="24"/>
                <w:lang w:val="uk-UA"/>
              </w:rPr>
            </w:pPr>
            <w:r w:rsidRPr="009459AB">
              <w:rPr>
                <w:bCs/>
                <w:sz w:val="24"/>
                <w:szCs w:val="24"/>
                <w:lang w:val="uk-UA"/>
              </w:rPr>
              <w:t>4</w:t>
            </w:r>
          </w:p>
        </w:tc>
      </w:tr>
      <w:tr w:rsidR="006514CB" w:rsidRPr="009459AB" w14:paraId="04D19C90" w14:textId="77777777" w:rsidTr="007501FC">
        <w:trPr>
          <w:trHeight w:val="329"/>
          <w:jc w:val="center"/>
        </w:trPr>
        <w:tc>
          <w:tcPr>
            <w:tcW w:w="1345" w:type="dxa"/>
            <w:vMerge/>
          </w:tcPr>
          <w:p w14:paraId="23C9C7C9" w14:textId="77777777" w:rsidR="006514CB" w:rsidRPr="009459AB" w:rsidRDefault="006514CB" w:rsidP="006514CB">
            <w:pPr>
              <w:widowControl w:val="0"/>
              <w:spacing w:line="276" w:lineRule="auto"/>
              <w:ind w:firstLine="0"/>
              <w:jc w:val="center"/>
              <w:rPr>
                <w:bCs/>
                <w:sz w:val="24"/>
                <w:szCs w:val="24"/>
                <w:lang w:val="uk-UA"/>
              </w:rPr>
            </w:pPr>
          </w:p>
        </w:tc>
        <w:tc>
          <w:tcPr>
            <w:tcW w:w="6882" w:type="dxa"/>
          </w:tcPr>
          <w:p w14:paraId="0F023D0B" w14:textId="71B3725C" w:rsidR="006514CB" w:rsidRPr="009459AB" w:rsidRDefault="006514CB" w:rsidP="006514CB">
            <w:pPr>
              <w:spacing w:line="240" w:lineRule="auto"/>
              <w:ind w:firstLine="0"/>
              <w:rPr>
                <w:rFonts w:eastAsia="Times New Roman"/>
                <w:sz w:val="24"/>
                <w:szCs w:val="24"/>
                <w:lang w:val="uk-UA" w:eastAsia="ru-RU"/>
              </w:rPr>
            </w:pPr>
            <w:r w:rsidRPr="009459AB">
              <w:rPr>
                <w:i/>
                <w:iCs/>
                <w:sz w:val="24"/>
                <w:szCs w:val="24"/>
              </w:rPr>
              <w:t>Практична робота</w:t>
            </w:r>
            <w:r w:rsidRPr="009459AB">
              <w:rPr>
                <w:i/>
                <w:iCs/>
                <w:sz w:val="24"/>
                <w:szCs w:val="24"/>
                <w:lang w:val="uk-UA"/>
              </w:rPr>
              <w:t xml:space="preserve"> </w:t>
            </w:r>
            <w:r w:rsidRPr="009459AB">
              <w:rPr>
                <w:i/>
                <w:iCs/>
                <w:sz w:val="24"/>
                <w:szCs w:val="24"/>
                <w:lang w:val="uk-UA"/>
              </w:rPr>
              <w:t>7</w:t>
            </w:r>
            <w:r w:rsidRPr="009459AB">
              <w:rPr>
                <w:sz w:val="24"/>
                <w:szCs w:val="24"/>
              </w:rPr>
              <w:t xml:space="preserve"> </w:t>
            </w:r>
            <w:r w:rsidRPr="009459AB">
              <w:rPr>
                <w:sz w:val="24"/>
              </w:rPr>
              <w:t>(</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63EC8C5C" w14:textId="1248519B" w:rsidR="006514CB" w:rsidRPr="009459AB" w:rsidRDefault="006514CB" w:rsidP="006514CB">
            <w:pPr>
              <w:widowControl w:val="0"/>
              <w:spacing w:line="276" w:lineRule="auto"/>
              <w:ind w:firstLine="0"/>
              <w:jc w:val="center"/>
              <w:rPr>
                <w:bCs/>
                <w:sz w:val="24"/>
                <w:szCs w:val="24"/>
                <w:lang w:val="uk-UA"/>
              </w:rPr>
            </w:pPr>
            <w:r w:rsidRPr="009459AB">
              <w:rPr>
                <w:bCs/>
                <w:sz w:val="24"/>
                <w:szCs w:val="24"/>
                <w:lang w:val="uk-UA"/>
              </w:rPr>
              <w:t>4</w:t>
            </w:r>
          </w:p>
        </w:tc>
      </w:tr>
      <w:tr w:rsidR="006514CB" w:rsidRPr="009459AB" w14:paraId="4B1A1AC0" w14:textId="77777777" w:rsidTr="007501FC">
        <w:trPr>
          <w:trHeight w:val="329"/>
          <w:jc w:val="center"/>
        </w:trPr>
        <w:tc>
          <w:tcPr>
            <w:tcW w:w="1345" w:type="dxa"/>
            <w:vMerge/>
          </w:tcPr>
          <w:p w14:paraId="786FEC71" w14:textId="77777777" w:rsidR="006514CB" w:rsidRPr="009459AB" w:rsidRDefault="006514CB" w:rsidP="006514CB">
            <w:pPr>
              <w:widowControl w:val="0"/>
              <w:spacing w:line="276" w:lineRule="auto"/>
              <w:ind w:firstLine="0"/>
              <w:jc w:val="center"/>
              <w:rPr>
                <w:bCs/>
                <w:sz w:val="24"/>
                <w:szCs w:val="24"/>
                <w:lang w:val="uk-UA"/>
              </w:rPr>
            </w:pPr>
          </w:p>
        </w:tc>
        <w:tc>
          <w:tcPr>
            <w:tcW w:w="6882" w:type="dxa"/>
          </w:tcPr>
          <w:p w14:paraId="78CEAABA" w14:textId="0C3714FB" w:rsidR="006514CB" w:rsidRPr="009459AB" w:rsidRDefault="006514CB" w:rsidP="006514CB">
            <w:pPr>
              <w:spacing w:line="240" w:lineRule="auto"/>
              <w:ind w:firstLine="0"/>
              <w:rPr>
                <w:rFonts w:eastAsia="Times New Roman"/>
                <w:sz w:val="24"/>
                <w:szCs w:val="24"/>
                <w:lang w:val="uk-UA" w:eastAsia="ru-RU"/>
              </w:rPr>
            </w:pPr>
            <w:r w:rsidRPr="009459AB">
              <w:rPr>
                <w:i/>
                <w:iCs/>
                <w:sz w:val="24"/>
                <w:szCs w:val="24"/>
              </w:rPr>
              <w:t>Практична робота</w:t>
            </w:r>
            <w:r w:rsidRPr="009459AB">
              <w:rPr>
                <w:i/>
                <w:iCs/>
                <w:sz w:val="24"/>
                <w:szCs w:val="24"/>
                <w:lang w:val="uk-UA"/>
              </w:rPr>
              <w:t xml:space="preserve"> </w:t>
            </w:r>
            <w:r w:rsidRPr="009459AB">
              <w:rPr>
                <w:i/>
                <w:iCs/>
                <w:sz w:val="24"/>
                <w:szCs w:val="24"/>
                <w:lang w:val="uk-UA"/>
              </w:rPr>
              <w:t>8</w:t>
            </w:r>
            <w:r w:rsidRPr="009459AB">
              <w:rPr>
                <w:sz w:val="24"/>
                <w:szCs w:val="24"/>
              </w:rPr>
              <w:t xml:space="preserve"> </w:t>
            </w:r>
            <w:r w:rsidRPr="009459AB">
              <w:rPr>
                <w:sz w:val="24"/>
              </w:rPr>
              <w:t>(</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2B788F31" w14:textId="79680949" w:rsidR="006514CB" w:rsidRPr="009459AB" w:rsidRDefault="006514CB" w:rsidP="006514CB">
            <w:pPr>
              <w:widowControl w:val="0"/>
              <w:spacing w:line="276" w:lineRule="auto"/>
              <w:ind w:firstLine="0"/>
              <w:jc w:val="center"/>
              <w:rPr>
                <w:bCs/>
                <w:sz w:val="24"/>
                <w:szCs w:val="24"/>
                <w:lang w:val="uk-UA"/>
              </w:rPr>
            </w:pPr>
            <w:r w:rsidRPr="009459AB">
              <w:rPr>
                <w:bCs/>
                <w:sz w:val="24"/>
                <w:szCs w:val="24"/>
                <w:lang w:val="uk-UA"/>
              </w:rPr>
              <w:t>4</w:t>
            </w:r>
          </w:p>
        </w:tc>
      </w:tr>
      <w:tr w:rsidR="006514CB" w:rsidRPr="009459AB" w14:paraId="50FB27E1" w14:textId="77777777" w:rsidTr="007501FC">
        <w:trPr>
          <w:trHeight w:val="329"/>
          <w:jc w:val="center"/>
        </w:trPr>
        <w:tc>
          <w:tcPr>
            <w:tcW w:w="1345" w:type="dxa"/>
            <w:vMerge/>
          </w:tcPr>
          <w:p w14:paraId="43810A52" w14:textId="77777777" w:rsidR="006514CB" w:rsidRPr="009459AB" w:rsidRDefault="006514CB" w:rsidP="006514CB">
            <w:pPr>
              <w:widowControl w:val="0"/>
              <w:spacing w:line="276" w:lineRule="auto"/>
              <w:ind w:firstLine="0"/>
              <w:jc w:val="center"/>
              <w:rPr>
                <w:bCs/>
                <w:sz w:val="24"/>
                <w:szCs w:val="24"/>
                <w:lang w:val="uk-UA"/>
              </w:rPr>
            </w:pPr>
          </w:p>
        </w:tc>
        <w:tc>
          <w:tcPr>
            <w:tcW w:w="6882" w:type="dxa"/>
          </w:tcPr>
          <w:p w14:paraId="4875CC12" w14:textId="382CA7D7" w:rsidR="006514CB" w:rsidRPr="009459AB" w:rsidRDefault="006514CB" w:rsidP="006514CB">
            <w:pPr>
              <w:spacing w:line="240" w:lineRule="auto"/>
              <w:ind w:firstLine="0"/>
              <w:rPr>
                <w:rFonts w:eastAsia="Times New Roman"/>
                <w:sz w:val="24"/>
                <w:szCs w:val="24"/>
                <w:lang w:val="uk-UA" w:eastAsia="ru-RU"/>
              </w:rPr>
            </w:pPr>
            <w:r w:rsidRPr="009459AB">
              <w:rPr>
                <w:i/>
                <w:iCs/>
                <w:sz w:val="24"/>
                <w:szCs w:val="24"/>
              </w:rPr>
              <w:t>Практична робота</w:t>
            </w:r>
            <w:r w:rsidRPr="009459AB">
              <w:rPr>
                <w:i/>
                <w:iCs/>
                <w:sz w:val="24"/>
                <w:szCs w:val="24"/>
                <w:lang w:val="uk-UA"/>
              </w:rPr>
              <w:t xml:space="preserve"> </w:t>
            </w:r>
            <w:r w:rsidRPr="009459AB">
              <w:rPr>
                <w:i/>
                <w:iCs/>
                <w:sz w:val="24"/>
                <w:szCs w:val="24"/>
                <w:lang w:val="uk-UA"/>
              </w:rPr>
              <w:t>9</w:t>
            </w:r>
            <w:r w:rsidRPr="009459AB">
              <w:rPr>
                <w:sz w:val="24"/>
                <w:szCs w:val="24"/>
              </w:rPr>
              <w:t xml:space="preserve"> </w:t>
            </w:r>
            <w:r w:rsidRPr="009459AB">
              <w:rPr>
                <w:sz w:val="24"/>
              </w:rPr>
              <w:t>(</w:t>
            </w:r>
            <w:proofErr w:type="spellStart"/>
            <w:r w:rsidRPr="009459AB">
              <w:rPr>
                <w:i/>
                <w:sz w:val="24"/>
              </w:rPr>
              <w:t>max</w:t>
            </w:r>
            <w:proofErr w:type="spellEnd"/>
            <w:r w:rsidRPr="009459AB">
              <w:rPr>
                <w:i/>
                <w:sz w:val="24"/>
              </w:rPr>
              <w:t xml:space="preserve"> </w:t>
            </w:r>
            <w:r w:rsidRPr="009459AB">
              <w:rPr>
                <w:i/>
                <w:sz w:val="24"/>
                <w:lang w:val="uk-UA"/>
              </w:rPr>
              <w:t>4</w:t>
            </w:r>
            <w:r w:rsidRPr="009459AB">
              <w:rPr>
                <w:i/>
                <w:sz w:val="24"/>
              </w:rPr>
              <w:t xml:space="preserve"> </w:t>
            </w:r>
            <w:proofErr w:type="spellStart"/>
            <w:r w:rsidRPr="009459AB">
              <w:rPr>
                <w:i/>
                <w:sz w:val="24"/>
              </w:rPr>
              <w:t>бали</w:t>
            </w:r>
            <w:proofErr w:type="spellEnd"/>
            <w:r w:rsidRPr="009459AB">
              <w:rPr>
                <w:sz w:val="24"/>
              </w:rPr>
              <w:t>)</w:t>
            </w:r>
          </w:p>
        </w:tc>
        <w:tc>
          <w:tcPr>
            <w:tcW w:w="982" w:type="dxa"/>
          </w:tcPr>
          <w:p w14:paraId="6A22B809" w14:textId="55C0EF21" w:rsidR="006514CB" w:rsidRPr="009459AB" w:rsidRDefault="006514CB" w:rsidP="006514CB">
            <w:pPr>
              <w:widowControl w:val="0"/>
              <w:spacing w:line="276" w:lineRule="auto"/>
              <w:ind w:firstLine="0"/>
              <w:jc w:val="center"/>
              <w:rPr>
                <w:bCs/>
                <w:sz w:val="24"/>
                <w:szCs w:val="24"/>
                <w:lang w:val="uk-UA"/>
              </w:rPr>
            </w:pPr>
            <w:r w:rsidRPr="009459AB">
              <w:rPr>
                <w:bCs/>
                <w:sz w:val="24"/>
                <w:szCs w:val="24"/>
                <w:lang w:val="uk-UA"/>
              </w:rPr>
              <w:t>4</w:t>
            </w:r>
          </w:p>
        </w:tc>
      </w:tr>
      <w:tr w:rsidR="00844FC5" w:rsidRPr="009459AB" w14:paraId="1DE72B82" w14:textId="77777777" w:rsidTr="007501FC">
        <w:trPr>
          <w:trHeight w:val="329"/>
          <w:jc w:val="center"/>
        </w:trPr>
        <w:tc>
          <w:tcPr>
            <w:tcW w:w="1345" w:type="dxa"/>
            <w:vMerge/>
          </w:tcPr>
          <w:p w14:paraId="150D0B83" w14:textId="77777777" w:rsidR="00844FC5" w:rsidRPr="009459AB" w:rsidRDefault="00844FC5" w:rsidP="00844FC5">
            <w:pPr>
              <w:widowControl w:val="0"/>
              <w:spacing w:line="276" w:lineRule="auto"/>
              <w:ind w:firstLine="0"/>
              <w:jc w:val="center"/>
              <w:rPr>
                <w:bCs/>
                <w:sz w:val="24"/>
                <w:szCs w:val="24"/>
                <w:lang w:val="uk-UA"/>
              </w:rPr>
            </w:pPr>
          </w:p>
        </w:tc>
        <w:tc>
          <w:tcPr>
            <w:tcW w:w="6882" w:type="dxa"/>
          </w:tcPr>
          <w:p w14:paraId="307F569D" w14:textId="0490A0BA" w:rsidR="00844FC5" w:rsidRPr="009459AB" w:rsidRDefault="00844FC5" w:rsidP="00844FC5">
            <w:pPr>
              <w:spacing w:line="240" w:lineRule="auto"/>
              <w:ind w:firstLine="0"/>
              <w:rPr>
                <w:i/>
                <w:sz w:val="24"/>
                <w:szCs w:val="24"/>
              </w:rPr>
            </w:pPr>
            <w:proofErr w:type="spellStart"/>
            <w:r w:rsidRPr="009459AB">
              <w:rPr>
                <w:i/>
                <w:iCs/>
                <w:sz w:val="24"/>
                <w:szCs w:val="24"/>
              </w:rPr>
              <w:t>Самостійна</w:t>
            </w:r>
            <w:proofErr w:type="spellEnd"/>
            <w:r w:rsidRPr="009459AB">
              <w:rPr>
                <w:i/>
                <w:iCs/>
                <w:sz w:val="24"/>
                <w:szCs w:val="24"/>
              </w:rPr>
              <w:t xml:space="preserve"> робота </w:t>
            </w:r>
            <w:r w:rsidR="006514CB" w:rsidRPr="009459AB">
              <w:rPr>
                <w:i/>
                <w:iCs/>
                <w:sz w:val="24"/>
                <w:szCs w:val="24"/>
                <w:lang w:val="uk-UA"/>
              </w:rPr>
              <w:t xml:space="preserve">8 </w:t>
            </w:r>
            <w:r w:rsidRPr="009459AB">
              <w:rPr>
                <w:i/>
                <w:iCs/>
                <w:sz w:val="24"/>
                <w:szCs w:val="24"/>
              </w:rPr>
              <w:t>«</w:t>
            </w:r>
            <w:proofErr w:type="spellStart"/>
            <w:r w:rsidRPr="009459AB">
              <w:rPr>
                <w:i/>
                <w:iCs/>
                <w:sz w:val="24"/>
                <w:szCs w:val="24"/>
              </w:rPr>
              <w:t>Переваги</w:t>
            </w:r>
            <w:proofErr w:type="spellEnd"/>
            <w:r w:rsidRPr="009459AB">
              <w:rPr>
                <w:i/>
                <w:iCs/>
                <w:sz w:val="24"/>
                <w:szCs w:val="24"/>
              </w:rPr>
              <w:t xml:space="preserve"> та </w:t>
            </w:r>
            <w:proofErr w:type="spellStart"/>
            <w:r w:rsidRPr="009459AB">
              <w:rPr>
                <w:i/>
                <w:iCs/>
                <w:sz w:val="24"/>
                <w:szCs w:val="24"/>
              </w:rPr>
              <w:t>проблеми</w:t>
            </w:r>
            <w:proofErr w:type="spellEnd"/>
            <w:r w:rsidRPr="009459AB">
              <w:rPr>
                <w:i/>
                <w:iCs/>
                <w:sz w:val="24"/>
                <w:szCs w:val="24"/>
              </w:rPr>
              <w:t xml:space="preserve"> </w:t>
            </w:r>
            <w:proofErr w:type="spellStart"/>
            <w:r w:rsidRPr="009459AB">
              <w:rPr>
                <w:i/>
                <w:iCs/>
                <w:sz w:val="24"/>
                <w:szCs w:val="24"/>
              </w:rPr>
              <w:t>використання</w:t>
            </w:r>
            <w:proofErr w:type="spellEnd"/>
            <w:r w:rsidRPr="009459AB">
              <w:rPr>
                <w:i/>
                <w:iCs/>
                <w:sz w:val="24"/>
                <w:szCs w:val="24"/>
              </w:rPr>
              <w:t xml:space="preserve"> </w:t>
            </w:r>
            <w:proofErr w:type="spellStart"/>
            <w:r w:rsidRPr="009459AB">
              <w:rPr>
                <w:i/>
                <w:iCs/>
                <w:sz w:val="24"/>
                <w:szCs w:val="24"/>
              </w:rPr>
              <w:t>компетентнісного</w:t>
            </w:r>
            <w:proofErr w:type="spellEnd"/>
            <w:r w:rsidRPr="009459AB">
              <w:rPr>
                <w:i/>
                <w:iCs/>
                <w:sz w:val="24"/>
                <w:szCs w:val="24"/>
              </w:rPr>
              <w:t xml:space="preserve"> </w:t>
            </w:r>
            <w:proofErr w:type="spellStart"/>
            <w:r w:rsidRPr="009459AB">
              <w:rPr>
                <w:i/>
                <w:iCs/>
                <w:sz w:val="24"/>
                <w:szCs w:val="24"/>
              </w:rPr>
              <w:t>підходу</w:t>
            </w:r>
            <w:proofErr w:type="spellEnd"/>
            <w:r w:rsidRPr="009459AB">
              <w:rPr>
                <w:i/>
                <w:iCs/>
                <w:sz w:val="24"/>
                <w:szCs w:val="24"/>
              </w:rPr>
              <w:t xml:space="preserve"> в </w:t>
            </w:r>
            <w:proofErr w:type="spellStart"/>
            <w:r w:rsidRPr="009459AB">
              <w:rPr>
                <w:i/>
                <w:iCs/>
                <w:sz w:val="24"/>
                <w:szCs w:val="24"/>
              </w:rPr>
              <w:t>природничих</w:t>
            </w:r>
            <w:proofErr w:type="spellEnd"/>
            <w:r w:rsidRPr="009459AB">
              <w:rPr>
                <w:i/>
                <w:iCs/>
                <w:sz w:val="24"/>
                <w:szCs w:val="24"/>
              </w:rPr>
              <w:t xml:space="preserve">, </w:t>
            </w:r>
            <w:proofErr w:type="spellStart"/>
            <w:r w:rsidRPr="009459AB">
              <w:rPr>
                <w:i/>
                <w:iCs/>
                <w:sz w:val="24"/>
                <w:szCs w:val="24"/>
              </w:rPr>
              <w:t>гуманітарних</w:t>
            </w:r>
            <w:proofErr w:type="spellEnd"/>
            <w:r w:rsidRPr="009459AB">
              <w:rPr>
                <w:i/>
                <w:iCs/>
                <w:sz w:val="24"/>
                <w:szCs w:val="24"/>
              </w:rPr>
              <w:t xml:space="preserve">, </w:t>
            </w:r>
            <w:proofErr w:type="spellStart"/>
            <w:r w:rsidRPr="009459AB">
              <w:rPr>
                <w:i/>
                <w:iCs/>
                <w:sz w:val="24"/>
                <w:szCs w:val="24"/>
              </w:rPr>
              <w:t>освітніх</w:t>
            </w:r>
            <w:proofErr w:type="spellEnd"/>
            <w:r w:rsidRPr="009459AB">
              <w:rPr>
                <w:i/>
                <w:iCs/>
                <w:sz w:val="24"/>
                <w:szCs w:val="24"/>
              </w:rPr>
              <w:t xml:space="preserve">, </w:t>
            </w:r>
            <w:proofErr w:type="spellStart"/>
            <w:r w:rsidRPr="009459AB">
              <w:rPr>
                <w:i/>
                <w:iCs/>
                <w:sz w:val="24"/>
                <w:szCs w:val="24"/>
              </w:rPr>
              <w:t>соціальних</w:t>
            </w:r>
            <w:proofErr w:type="spellEnd"/>
            <w:r w:rsidRPr="009459AB">
              <w:rPr>
                <w:i/>
                <w:iCs/>
                <w:sz w:val="24"/>
                <w:szCs w:val="24"/>
              </w:rPr>
              <w:t xml:space="preserve">, </w:t>
            </w:r>
            <w:proofErr w:type="spellStart"/>
            <w:r w:rsidRPr="009459AB">
              <w:rPr>
                <w:i/>
                <w:iCs/>
                <w:sz w:val="24"/>
                <w:szCs w:val="24"/>
              </w:rPr>
              <w:t>інженерних</w:t>
            </w:r>
            <w:proofErr w:type="spellEnd"/>
            <w:r w:rsidRPr="009459AB">
              <w:rPr>
                <w:i/>
                <w:iCs/>
                <w:sz w:val="24"/>
                <w:szCs w:val="24"/>
              </w:rPr>
              <w:t xml:space="preserve"> науках, </w:t>
            </w:r>
            <w:proofErr w:type="spellStart"/>
            <w:r w:rsidRPr="009459AB">
              <w:rPr>
                <w:i/>
                <w:iCs/>
                <w:sz w:val="24"/>
                <w:szCs w:val="24"/>
              </w:rPr>
              <w:t>сфері</w:t>
            </w:r>
            <w:proofErr w:type="spellEnd"/>
            <w:r w:rsidRPr="009459AB">
              <w:rPr>
                <w:i/>
                <w:iCs/>
                <w:sz w:val="24"/>
                <w:szCs w:val="24"/>
              </w:rPr>
              <w:t xml:space="preserve"> </w:t>
            </w:r>
            <w:proofErr w:type="spellStart"/>
            <w:r w:rsidRPr="009459AB">
              <w:rPr>
                <w:i/>
                <w:iCs/>
                <w:sz w:val="24"/>
                <w:szCs w:val="24"/>
              </w:rPr>
              <w:t>охорони</w:t>
            </w:r>
            <w:proofErr w:type="spellEnd"/>
            <w:r w:rsidRPr="009459AB">
              <w:rPr>
                <w:i/>
                <w:iCs/>
                <w:sz w:val="24"/>
                <w:szCs w:val="24"/>
              </w:rPr>
              <w:t xml:space="preserve"> </w:t>
            </w:r>
            <w:proofErr w:type="spellStart"/>
            <w:r w:rsidRPr="009459AB">
              <w:rPr>
                <w:i/>
                <w:iCs/>
                <w:sz w:val="24"/>
                <w:szCs w:val="24"/>
              </w:rPr>
              <w:t>здоров’я</w:t>
            </w:r>
            <w:proofErr w:type="spellEnd"/>
            <w:r w:rsidRPr="009459AB">
              <w:rPr>
                <w:i/>
                <w:iCs/>
                <w:sz w:val="24"/>
                <w:szCs w:val="24"/>
              </w:rPr>
              <w:t xml:space="preserve"> та </w:t>
            </w:r>
            <w:proofErr w:type="spellStart"/>
            <w:r w:rsidRPr="009459AB">
              <w:rPr>
                <w:i/>
                <w:iCs/>
                <w:sz w:val="24"/>
                <w:szCs w:val="24"/>
              </w:rPr>
              <w:t>соціального</w:t>
            </w:r>
            <w:proofErr w:type="spellEnd"/>
            <w:r w:rsidRPr="009459AB">
              <w:rPr>
                <w:i/>
                <w:iCs/>
                <w:sz w:val="24"/>
                <w:szCs w:val="24"/>
              </w:rPr>
              <w:t xml:space="preserve"> </w:t>
            </w:r>
            <w:proofErr w:type="spellStart"/>
            <w:r w:rsidRPr="009459AB">
              <w:rPr>
                <w:i/>
                <w:iCs/>
                <w:sz w:val="24"/>
                <w:szCs w:val="24"/>
              </w:rPr>
              <w:t>забезпечення</w:t>
            </w:r>
            <w:proofErr w:type="spellEnd"/>
            <w:r w:rsidRPr="009459AB">
              <w:rPr>
                <w:i/>
                <w:iCs/>
                <w:sz w:val="24"/>
                <w:szCs w:val="24"/>
              </w:rPr>
              <w:t xml:space="preserve">, </w:t>
            </w:r>
            <w:proofErr w:type="spellStart"/>
            <w:r w:rsidRPr="009459AB">
              <w:rPr>
                <w:i/>
                <w:iCs/>
                <w:sz w:val="24"/>
                <w:szCs w:val="24"/>
              </w:rPr>
              <w:t>тощо</w:t>
            </w:r>
            <w:proofErr w:type="spellEnd"/>
            <w:r w:rsidRPr="009459AB">
              <w:rPr>
                <w:i/>
                <w:iCs/>
                <w:sz w:val="24"/>
                <w:szCs w:val="24"/>
              </w:rPr>
              <w:t>» (</w:t>
            </w:r>
            <w:proofErr w:type="spellStart"/>
            <w:r w:rsidRPr="009459AB">
              <w:rPr>
                <w:i/>
                <w:sz w:val="24"/>
                <w:szCs w:val="24"/>
              </w:rPr>
              <w:t>max</w:t>
            </w:r>
            <w:proofErr w:type="spellEnd"/>
            <w:r w:rsidRPr="009459AB">
              <w:rPr>
                <w:i/>
                <w:sz w:val="24"/>
                <w:szCs w:val="24"/>
              </w:rPr>
              <w:t xml:space="preserve"> </w:t>
            </w:r>
            <w:r w:rsidR="0098193C" w:rsidRPr="009459AB">
              <w:rPr>
                <w:i/>
                <w:sz w:val="24"/>
                <w:szCs w:val="24"/>
                <w:lang w:val="uk-UA"/>
              </w:rPr>
              <w:t>6</w:t>
            </w:r>
            <w:r w:rsidRPr="009459AB">
              <w:rPr>
                <w:i/>
                <w:sz w:val="24"/>
                <w:szCs w:val="24"/>
              </w:rPr>
              <w:t xml:space="preserve"> бал</w:t>
            </w:r>
            <w:proofErr w:type="spellStart"/>
            <w:r w:rsidR="0098193C" w:rsidRPr="009459AB">
              <w:rPr>
                <w:i/>
                <w:sz w:val="24"/>
                <w:szCs w:val="24"/>
                <w:lang w:val="uk-UA"/>
              </w:rPr>
              <w:t>ів</w:t>
            </w:r>
            <w:proofErr w:type="spellEnd"/>
            <w:r w:rsidRPr="009459AB">
              <w:rPr>
                <w:sz w:val="24"/>
                <w:szCs w:val="24"/>
              </w:rPr>
              <w:t>)</w:t>
            </w:r>
          </w:p>
        </w:tc>
        <w:tc>
          <w:tcPr>
            <w:tcW w:w="982" w:type="dxa"/>
          </w:tcPr>
          <w:p w14:paraId="202A9D74" w14:textId="2CF002F4" w:rsidR="00844FC5" w:rsidRPr="009459AB" w:rsidRDefault="0098193C" w:rsidP="00844FC5">
            <w:pPr>
              <w:widowControl w:val="0"/>
              <w:spacing w:line="276" w:lineRule="auto"/>
              <w:ind w:firstLine="0"/>
              <w:jc w:val="center"/>
              <w:rPr>
                <w:bCs/>
                <w:sz w:val="24"/>
                <w:szCs w:val="24"/>
                <w:lang w:val="uk-UA"/>
              </w:rPr>
            </w:pPr>
            <w:r w:rsidRPr="009459AB">
              <w:rPr>
                <w:bCs/>
                <w:sz w:val="24"/>
                <w:szCs w:val="24"/>
                <w:lang w:val="uk-UA"/>
              </w:rPr>
              <w:t>6</w:t>
            </w:r>
          </w:p>
        </w:tc>
      </w:tr>
      <w:tr w:rsidR="008E6019" w:rsidRPr="009459AB" w14:paraId="3EBBE253" w14:textId="77777777" w:rsidTr="00F94EF9">
        <w:trPr>
          <w:trHeight w:val="329"/>
          <w:jc w:val="center"/>
        </w:trPr>
        <w:tc>
          <w:tcPr>
            <w:tcW w:w="1345" w:type="dxa"/>
            <w:vMerge w:val="restart"/>
          </w:tcPr>
          <w:p w14:paraId="26F5B623" w14:textId="49B67786" w:rsidR="008E6019" w:rsidRPr="009459AB" w:rsidRDefault="008E6019" w:rsidP="008E6019">
            <w:pPr>
              <w:widowControl w:val="0"/>
              <w:spacing w:line="276" w:lineRule="auto"/>
              <w:ind w:firstLine="0"/>
              <w:jc w:val="center"/>
              <w:rPr>
                <w:bCs/>
                <w:sz w:val="24"/>
                <w:szCs w:val="24"/>
                <w:lang w:val="uk-UA"/>
              </w:rPr>
            </w:pPr>
            <w:r w:rsidRPr="009459AB">
              <w:rPr>
                <w:bCs/>
                <w:sz w:val="24"/>
                <w:szCs w:val="24"/>
                <w:lang w:val="uk-UA"/>
              </w:rPr>
              <w:t>7.</w:t>
            </w:r>
          </w:p>
        </w:tc>
        <w:tc>
          <w:tcPr>
            <w:tcW w:w="6882" w:type="dxa"/>
          </w:tcPr>
          <w:p w14:paraId="3B592206" w14:textId="719BF701" w:rsidR="008E6019" w:rsidRPr="009459AB" w:rsidRDefault="008E6019" w:rsidP="008E6019">
            <w:pPr>
              <w:spacing w:line="240" w:lineRule="auto"/>
              <w:ind w:firstLine="0"/>
              <w:rPr>
                <w:i/>
                <w:sz w:val="24"/>
                <w:szCs w:val="24"/>
                <w:lang w:val="uk-UA"/>
              </w:rPr>
            </w:pPr>
            <w:proofErr w:type="spellStart"/>
            <w:r w:rsidRPr="009459AB">
              <w:rPr>
                <w:i/>
                <w:sz w:val="24"/>
              </w:rPr>
              <w:t>Доповідь</w:t>
            </w:r>
            <w:proofErr w:type="spellEnd"/>
            <w:r w:rsidRPr="009459AB">
              <w:rPr>
                <w:i/>
                <w:sz w:val="24"/>
              </w:rPr>
              <w:t xml:space="preserve"> на </w:t>
            </w:r>
            <w:proofErr w:type="spellStart"/>
            <w:r w:rsidRPr="009459AB">
              <w:rPr>
                <w:i/>
                <w:sz w:val="24"/>
              </w:rPr>
              <w:t>семінарі</w:t>
            </w:r>
            <w:proofErr w:type="spellEnd"/>
            <w:r w:rsidRPr="009459AB">
              <w:rPr>
                <w:i/>
                <w:sz w:val="24"/>
              </w:rPr>
              <w:t xml:space="preserve"> </w:t>
            </w:r>
            <w:r w:rsidR="006514CB" w:rsidRPr="009459AB">
              <w:rPr>
                <w:i/>
                <w:sz w:val="24"/>
                <w:lang w:val="uk-UA"/>
              </w:rPr>
              <w:t xml:space="preserve">12 </w:t>
            </w:r>
            <w:r w:rsidRPr="009459AB">
              <w:rPr>
                <w:i/>
                <w:sz w:val="24"/>
              </w:rPr>
              <w:t>(</w:t>
            </w:r>
            <w:proofErr w:type="spellStart"/>
            <w:r w:rsidRPr="009459AB">
              <w:rPr>
                <w:i/>
                <w:sz w:val="24"/>
              </w:rPr>
              <w:t>max</w:t>
            </w:r>
            <w:proofErr w:type="spellEnd"/>
            <w:r w:rsidRPr="009459AB">
              <w:rPr>
                <w:i/>
                <w:sz w:val="24"/>
              </w:rPr>
              <w:t xml:space="preserve"> </w:t>
            </w:r>
            <w:r w:rsidR="0098193C" w:rsidRPr="009459AB">
              <w:rPr>
                <w:i/>
                <w:sz w:val="24"/>
                <w:lang w:val="uk-UA"/>
              </w:rPr>
              <w:t>5</w:t>
            </w:r>
            <w:r w:rsidRPr="009459AB">
              <w:rPr>
                <w:i/>
                <w:sz w:val="24"/>
                <w:lang w:val="uk-UA"/>
              </w:rPr>
              <w:t xml:space="preserve"> </w:t>
            </w:r>
            <w:r w:rsidRPr="009459AB">
              <w:rPr>
                <w:i/>
                <w:sz w:val="24"/>
              </w:rPr>
              <w:t>бал</w:t>
            </w:r>
            <w:proofErr w:type="spellStart"/>
            <w:r w:rsidR="0098193C" w:rsidRPr="009459AB">
              <w:rPr>
                <w:i/>
                <w:sz w:val="24"/>
                <w:lang w:val="uk-UA"/>
              </w:rPr>
              <w:t>ів</w:t>
            </w:r>
            <w:proofErr w:type="spellEnd"/>
            <w:r w:rsidRPr="009459AB">
              <w:rPr>
                <w:i/>
                <w:sz w:val="24"/>
              </w:rPr>
              <w:t>)</w:t>
            </w:r>
          </w:p>
        </w:tc>
        <w:tc>
          <w:tcPr>
            <w:tcW w:w="982" w:type="dxa"/>
          </w:tcPr>
          <w:p w14:paraId="657B1AB1" w14:textId="5B0629AF" w:rsidR="008E6019" w:rsidRPr="009459AB" w:rsidRDefault="0098193C" w:rsidP="008E6019">
            <w:pPr>
              <w:widowControl w:val="0"/>
              <w:spacing w:line="276" w:lineRule="auto"/>
              <w:ind w:firstLine="0"/>
              <w:jc w:val="center"/>
              <w:rPr>
                <w:bCs/>
                <w:sz w:val="24"/>
                <w:szCs w:val="24"/>
                <w:lang w:val="uk-UA"/>
              </w:rPr>
            </w:pPr>
            <w:r w:rsidRPr="009459AB">
              <w:rPr>
                <w:bCs/>
                <w:sz w:val="24"/>
                <w:szCs w:val="24"/>
                <w:lang w:val="uk-UA"/>
              </w:rPr>
              <w:t>5</w:t>
            </w:r>
          </w:p>
        </w:tc>
      </w:tr>
      <w:tr w:rsidR="008E6019" w:rsidRPr="009459AB" w14:paraId="41725AF1" w14:textId="77777777" w:rsidTr="00F94EF9">
        <w:trPr>
          <w:trHeight w:val="329"/>
          <w:jc w:val="center"/>
        </w:trPr>
        <w:tc>
          <w:tcPr>
            <w:tcW w:w="1345" w:type="dxa"/>
            <w:vMerge/>
          </w:tcPr>
          <w:p w14:paraId="6C1578CB" w14:textId="77777777" w:rsidR="008E6019" w:rsidRPr="009459AB" w:rsidRDefault="008E6019" w:rsidP="008E6019">
            <w:pPr>
              <w:widowControl w:val="0"/>
              <w:spacing w:line="276" w:lineRule="auto"/>
              <w:ind w:firstLine="0"/>
              <w:jc w:val="center"/>
              <w:rPr>
                <w:bCs/>
                <w:sz w:val="24"/>
                <w:szCs w:val="24"/>
                <w:lang w:val="uk-UA"/>
              </w:rPr>
            </w:pPr>
          </w:p>
        </w:tc>
        <w:tc>
          <w:tcPr>
            <w:tcW w:w="6882" w:type="dxa"/>
          </w:tcPr>
          <w:p w14:paraId="0EC7FD82" w14:textId="1FBB4A27" w:rsidR="008E6019" w:rsidRPr="009459AB" w:rsidRDefault="008E6019" w:rsidP="008E6019">
            <w:pPr>
              <w:spacing w:line="240" w:lineRule="auto"/>
              <w:ind w:firstLine="0"/>
              <w:rPr>
                <w:i/>
                <w:sz w:val="24"/>
                <w:szCs w:val="24"/>
                <w:lang w:val="uk-UA"/>
              </w:rPr>
            </w:pPr>
            <w:proofErr w:type="spellStart"/>
            <w:r w:rsidRPr="009459AB">
              <w:rPr>
                <w:i/>
                <w:sz w:val="24"/>
              </w:rPr>
              <w:t>Доповідь</w:t>
            </w:r>
            <w:proofErr w:type="spellEnd"/>
            <w:r w:rsidRPr="009459AB">
              <w:rPr>
                <w:i/>
                <w:sz w:val="24"/>
              </w:rPr>
              <w:t xml:space="preserve"> на </w:t>
            </w:r>
            <w:proofErr w:type="spellStart"/>
            <w:r w:rsidRPr="009459AB">
              <w:rPr>
                <w:i/>
                <w:sz w:val="24"/>
              </w:rPr>
              <w:t>семінарі</w:t>
            </w:r>
            <w:proofErr w:type="spellEnd"/>
            <w:r w:rsidRPr="009459AB">
              <w:rPr>
                <w:i/>
                <w:sz w:val="24"/>
              </w:rPr>
              <w:t xml:space="preserve"> </w:t>
            </w:r>
            <w:r w:rsidR="006514CB" w:rsidRPr="009459AB">
              <w:rPr>
                <w:i/>
                <w:sz w:val="24"/>
                <w:lang w:val="uk-UA"/>
              </w:rPr>
              <w:t xml:space="preserve">13 </w:t>
            </w:r>
            <w:r w:rsidRPr="009459AB">
              <w:rPr>
                <w:i/>
                <w:sz w:val="24"/>
              </w:rPr>
              <w:t>(</w:t>
            </w:r>
            <w:proofErr w:type="spellStart"/>
            <w:r w:rsidRPr="009459AB">
              <w:rPr>
                <w:i/>
                <w:sz w:val="24"/>
              </w:rPr>
              <w:t>max</w:t>
            </w:r>
            <w:proofErr w:type="spellEnd"/>
            <w:r w:rsidRPr="009459AB">
              <w:rPr>
                <w:i/>
                <w:sz w:val="24"/>
              </w:rPr>
              <w:t xml:space="preserve"> </w:t>
            </w:r>
            <w:r w:rsidR="0098193C" w:rsidRPr="009459AB">
              <w:rPr>
                <w:i/>
                <w:sz w:val="24"/>
                <w:lang w:val="uk-UA"/>
              </w:rPr>
              <w:t>5</w:t>
            </w:r>
            <w:r w:rsidRPr="009459AB">
              <w:rPr>
                <w:i/>
                <w:sz w:val="24"/>
              </w:rPr>
              <w:t xml:space="preserve"> бал</w:t>
            </w:r>
            <w:proofErr w:type="spellStart"/>
            <w:r w:rsidR="0098193C" w:rsidRPr="009459AB">
              <w:rPr>
                <w:i/>
                <w:sz w:val="24"/>
                <w:lang w:val="uk-UA"/>
              </w:rPr>
              <w:t>ів</w:t>
            </w:r>
            <w:proofErr w:type="spellEnd"/>
            <w:r w:rsidRPr="009459AB">
              <w:rPr>
                <w:i/>
                <w:sz w:val="24"/>
              </w:rPr>
              <w:t>)</w:t>
            </w:r>
          </w:p>
        </w:tc>
        <w:tc>
          <w:tcPr>
            <w:tcW w:w="982" w:type="dxa"/>
          </w:tcPr>
          <w:p w14:paraId="29551E26" w14:textId="633E2985" w:rsidR="008E6019" w:rsidRPr="009459AB" w:rsidRDefault="0098193C" w:rsidP="008E6019">
            <w:pPr>
              <w:widowControl w:val="0"/>
              <w:spacing w:line="276" w:lineRule="auto"/>
              <w:ind w:firstLine="0"/>
              <w:jc w:val="center"/>
              <w:rPr>
                <w:bCs/>
                <w:sz w:val="24"/>
                <w:szCs w:val="24"/>
                <w:lang w:val="uk-UA"/>
              </w:rPr>
            </w:pPr>
            <w:r w:rsidRPr="009459AB">
              <w:rPr>
                <w:bCs/>
                <w:sz w:val="24"/>
                <w:szCs w:val="24"/>
                <w:lang w:val="uk-UA"/>
              </w:rPr>
              <w:t>5</w:t>
            </w:r>
          </w:p>
        </w:tc>
      </w:tr>
      <w:tr w:rsidR="008E6019" w:rsidRPr="009459AB" w14:paraId="7157BF63" w14:textId="77777777" w:rsidTr="00F94EF9">
        <w:trPr>
          <w:trHeight w:val="329"/>
          <w:jc w:val="center"/>
        </w:trPr>
        <w:tc>
          <w:tcPr>
            <w:tcW w:w="1345" w:type="dxa"/>
            <w:vMerge/>
          </w:tcPr>
          <w:p w14:paraId="413D9099" w14:textId="77777777" w:rsidR="008E6019" w:rsidRPr="009459AB" w:rsidRDefault="008E6019" w:rsidP="008E6019">
            <w:pPr>
              <w:widowControl w:val="0"/>
              <w:spacing w:line="276" w:lineRule="auto"/>
              <w:ind w:firstLine="0"/>
              <w:jc w:val="center"/>
              <w:rPr>
                <w:bCs/>
                <w:sz w:val="24"/>
                <w:szCs w:val="24"/>
                <w:lang w:val="uk-UA"/>
              </w:rPr>
            </w:pPr>
          </w:p>
        </w:tc>
        <w:tc>
          <w:tcPr>
            <w:tcW w:w="6882" w:type="dxa"/>
          </w:tcPr>
          <w:p w14:paraId="71E1261B" w14:textId="438E933C" w:rsidR="008E6019" w:rsidRPr="009459AB" w:rsidRDefault="008E6019" w:rsidP="008E6019">
            <w:pPr>
              <w:spacing w:line="240" w:lineRule="auto"/>
              <w:ind w:firstLine="0"/>
              <w:rPr>
                <w:i/>
                <w:sz w:val="24"/>
                <w:szCs w:val="24"/>
                <w:lang w:val="uk-UA"/>
              </w:rPr>
            </w:pPr>
            <w:proofErr w:type="spellStart"/>
            <w:r w:rsidRPr="009459AB">
              <w:rPr>
                <w:i/>
                <w:iCs/>
                <w:sz w:val="2"/>
                <w:szCs w:val="2"/>
              </w:rPr>
              <w:t>П</w:t>
            </w:r>
            <w:r w:rsidRPr="009459AB">
              <w:rPr>
                <w:i/>
                <w:iCs/>
                <w:sz w:val="24"/>
                <w:szCs w:val="24"/>
              </w:rPr>
              <w:t>Практична</w:t>
            </w:r>
            <w:proofErr w:type="spellEnd"/>
            <w:r w:rsidRPr="009459AB">
              <w:rPr>
                <w:i/>
                <w:iCs/>
                <w:sz w:val="24"/>
                <w:szCs w:val="24"/>
              </w:rPr>
              <w:t xml:space="preserve"> робота </w:t>
            </w:r>
            <w:r w:rsidR="00DC7AAA" w:rsidRPr="009459AB">
              <w:rPr>
                <w:i/>
                <w:iCs/>
                <w:sz w:val="24"/>
                <w:szCs w:val="24"/>
                <w:lang w:val="uk-UA"/>
              </w:rPr>
              <w:t>10</w:t>
            </w:r>
            <w:r w:rsidR="00DC7AAA" w:rsidRPr="009459AB">
              <w:rPr>
                <w:sz w:val="24"/>
                <w:szCs w:val="24"/>
                <w:lang w:val="uk-UA"/>
              </w:rPr>
              <w:t xml:space="preserve"> </w:t>
            </w:r>
            <w:r w:rsidRPr="009459AB">
              <w:rPr>
                <w:sz w:val="24"/>
              </w:rPr>
              <w:t>(</w:t>
            </w:r>
            <w:proofErr w:type="spellStart"/>
            <w:r w:rsidRPr="009459AB">
              <w:rPr>
                <w:i/>
                <w:sz w:val="24"/>
              </w:rPr>
              <w:t>max</w:t>
            </w:r>
            <w:proofErr w:type="spellEnd"/>
            <w:r w:rsidRPr="009459AB">
              <w:rPr>
                <w:i/>
                <w:sz w:val="24"/>
              </w:rPr>
              <w:t xml:space="preserve"> </w:t>
            </w:r>
            <w:r w:rsidR="0098193C" w:rsidRPr="009459AB">
              <w:rPr>
                <w:i/>
                <w:sz w:val="24"/>
                <w:lang w:val="uk-UA"/>
              </w:rPr>
              <w:t>6</w:t>
            </w:r>
            <w:r w:rsidRPr="009459AB">
              <w:rPr>
                <w:i/>
                <w:sz w:val="24"/>
              </w:rPr>
              <w:t xml:space="preserve"> бал</w:t>
            </w:r>
            <w:proofErr w:type="spellStart"/>
            <w:r w:rsidR="0098193C" w:rsidRPr="009459AB">
              <w:rPr>
                <w:i/>
                <w:sz w:val="24"/>
                <w:lang w:val="uk-UA"/>
              </w:rPr>
              <w:t>ів</w:t>
            </w:r>
            <w:proofErr w:type="spellEnd"/>
            <w:r w:rsidRPr="009459AB">
              <w:rPr>
                <w:sz w:val="24"/>
              </w:rPr>
              <w:t>)</w:t>
            </w:r>
          </w:p>
        </w:tc>
        <w:tc>
          <w:tcPr>
            <w:tcW w:w="982" w:type="dxa"/>
          </w:tcPr>
          <w:p w14:paraId="657FC28E" w14:textId="3BE3DC03" w:rsidR="008E6019" w:rsidRPr="009459AB" w:rsidRDefault="0098193C" w:rsidP="008E6019">
            <w:pPr>
              <w:widowControl w:val="0"/>
              <w:spacing w:line="276" w:lineRule="auto"/>
              <w:ind w:firstLine="0"/>
              <w:jc w:val="center"/>
              <w:rPr>
                <w:bCs/>
                <w:sz w:val="24"/>
                <w:szCs w:val="24"/>
                <w:lang w:val="uk-UA"/>
              </w:rPr>
            </w:pPr>
            <w:r w:rsidRPr="009459AB">
              <w:rPr>
                <w:bCs/>
                <w:sz w:val="24"/>
                <w:szCs w:val="24"/>
                <w:lang w:val="uk-UA"/>
              </w:rPr>
              <w:t>6</w:t>
            </w:r>
          </w:p>
        </w:tc>
      </w:tr>
      <w:tr w:rsidR="00844FC5" w:rsidRPr="009459AB" w14:paraId="0EA3B297" w14:textId="77777777" w:rsidTr="00C95165">
        <w:trPr>
          <w:trHeight w:val="329"/>
          <w:jc w:val="center"/>
        </w:trPr>
        <w:tc>
          <w:tcPr>
            <w:tcW w:w="1345" w:type="dxa"/>
            <w:vMerge/>
          </w:tcPr>
          <w:p w14:paraId="4E563831" w14:textId="77777777" w:rsidR="00844FC5" w:rsidRPr="009459AB" w:rsidRDefault="00844FC5" w:rsidP="00844FC5">
            <w:pPr>
              <w:widowControl w:val="0"/>
              <w:spacing w:line="276" w:lineRule="auto"/>
              <w:ind w:firstLine="0"/>
              <w:jc w:val="center"/>
              <w:rPr>
                <w:bCs/>
                <w:sz w:val="24"/>
                <w:szCs w:val="24"/>
                <w:lang w:val="uk-UA"/>
              </w:rPr>
            </w:pPr>
          </w:p>
        </w:tc>
        <w:tc>
          <w:tcPr>
            <w:tcW w:w="6882" w:type="dxa"/>
          </w:tcPr>
          <w:p w14:paraId="5CB69A1F" w14:textId="5816EE93" w:rsidR="00844FC5" w:rsidRPr="009459AB" w:rsidRDefault="008E6019" w:rsidP="008E6019">
            <w:pPr>
              <w:pStyle w:val="TableParagraph"/>
              <w:rPr>
                <w:b/>
                <w:sz w:val="24"/>
              </w:rPr>
            </w:pPr>
            <w:r w:rsidRPr="009459AB">
              <w:rPr>
                <w:bCs/>
                <w:i/>
                <w:iCs/>
                <w:sz w:val="24"/>
              </w:rPr>
              <w:t xml:space="preserve">Самостійна робота </w:t>
            </w:r>
            <w:r w:rsidR="006514CB" w:rsidRPr="009459AB">
              <w:rPr>
                <w:bCs/>
                <w:i/>
                <w:iCs/>
                <w:sz w:val="24"/>
              </w:rPr>
              <w:t xml:space="preserve">9 </w:t>
            </w:r>
            <w:r w:rsidRPr="009459AB">
              <w:rPr>
                <w:bCs/>
                <w:i/>
                <w:iCs/>
                <w:sz w:val="24"/>
              </w:rPr>
              <w:t>«Аналіз системи державної підтримки науки і освіти в Україні»</w:t>
            </w:r>
            <w:r w:rsidRPr="009459AB">
              <w:rPr>
                <w:b/>
                <w:sz w:val="24"/>
              </w:rPr>
              <w:t xml:space="preserve"> </w:t>
            </w:r>
            <w:r w:rsidRPr="009459AB">
              <w:rPr>
                <w:sz w:val="24"/>
              </w:rPr>
              <w:t>(</w:t>
            </w:r>
            <w:proofErr w:type="spellStart"/>
            <w:r w:rsidRPr="009459AB">
              <w:rPr>
                <w:i/>
                <w:sz w:val="24"/>
              </w:rPr>
              <w:t>max</w:t>
            </w:r>
            <w:proofErr w:type="spellEnd"/>
            <w:r w:rsidRPr="009459AB">
              <w:rPr>
                <w:i/>
                <w:sz w:val="24"/>
              </w:rPr>
              <w:t xml:space="preserve"> </w:t>
            </w:r>
            <w:r w:rsidR="0098193C" w:rsidRPr="009459AB">
              <w:rPr>
                <w:i/>
                <w:sz w:val="24"/>
              </w:rPr>
              <w:t>6</w:t>
            </w:r>
            <w:r w:rsidRPr="009459AB">
              <w:rPr>
                <w:i/>
                <w:sz w:val="24"/>
              </w:rPr>
              <w:t xml:space="preserve"> бал</w:t>
            </w:r>
            <w:r w:rsidR="0098193C" w:rsidRPr="009459AB">
              <w:rPr>
                <w:i/>
                <w:sz w:val="24"/>
              </w:rPr>
              <w:t>ів</w:t>
            </w:r>
            <w:r w:rsidRPr="009459AB">
              <w:rPr>
                <w:sz w:val="24"/>
              </w:rPr>
              <w:t>)</w:t>
            </w:r>
          </w:p>
        </w:tc>
        <w:tc>
          <w:tcPr>
            <w:tcW w:w="982" w:type="dxa"/>
            <w:vAlign w:val="center"/>
          </w:tcPr>
          <w:p w14:paraId="64438DCC" w14:textId="4BCED210" w:rsidR="00844FC5" w:rsidRPr="009459AB" w:rsidRDefault="0098193C" w:rsidP="00844FC5">
            <w:pPr>
              <w:widowControl w:val="0"/>
              <w:spacing w:line="276" w:lineRule="auto"/>
              <w:ind w:firstLine="0"/>
              <w:jc w:val="center"/>
              <w:rPr>
                <w:bCs/>
                <w:sz w:val="24"/>
                <w:szCs w:val="24"/>
                <w:lang w:val="uk-UA"/>
              </w:rPr>
            </w:pPr>
            <w:r w:rsidRPr="009459AB">
              <w:rPr>
                <w:bCs/>
                <w:sz w:val="24"/>
                <w:szCs w:val="24"/>
                <w:lang w:val="uk-UA"/>
              </w:rPr>
              <w:t>6</w:t>
            </w:r>
          </w:p>
        </w:tc>
      </w:tr>
      <w:tr w:rsidR="00844FC5" w:rsidRPr="009459AB" w14:paraId="5EB93F82" w14:textId="77777777" w:rsidTr="00F451A4">
        <w:trPr>
          <w:trHeight w:val="329"/>
          <w:jc w:val="center"/>
        </w:trPr>
        <w:tc>
          <w:tcPr>
            <w:tcW w:w="1345" w:type="dxa"/>
          </w:tcPr>
          <w:p w14:paraId="30E7D798" w14:textId="77777777" w:rsidR="00844FC5" w:rsidRPr="009459AB" w:rsidRDefault="00844FC5" w:rsidP="00844FC5">
            <w:pPr>
              <w:widowControl w:val="0"/>
              <w:spacing w:line="276" w:lineRule="auto"/>
              <w:ind w:firstLine="0"/>
              <w:jc w:val="center"/>
              <w:rPr>
                <w:bCs/>
                <w:sz w:val="24"/>
                <w:szCs w:val="24"/>
                <w:lang w:val="uk-UA"/>
              </w:rPr>
            </w:pPr>
          </w:p>
        </w:tc>
        <w:tc>
          <w:tcPr>
            <w:tcW w:w="6882" w:type="dxa"/>
          </w:tcPr>
          <w:p w14:paraId="4946BAC9" w14:textId="77777777" w:rsidR="00844FC5" w:rsidRPr="009459AB" w:rsidRDefault="00844FC5" w:rsidP="00844FC5">
            <w:pPr>
              <w:spacing w:line="240" w:lineRule="auto"/>
              <w:ind w:firstLine="0"/>
              <w:rPr>
                <w:i/>
                <w:color w:val="000000"/>
                <w:sz w:val="24"/>
                <w:szCs w:val="24"/>
                <w:lang w:val="uk-UA"/>
              </w:rPr>
            </w:pPr>
            <w:r w:rsidRPr="009459AB">
              <w:rPr>
                <w:i/>
                <w:color w:val="000000"/>
                <w:sz w:val="24"/>
                <w:szCs w:val="24"/>
                <w:lang w:val="uk-UA"/>
              </w:rPr>
              <w:t>Загалом за поточним контролем</w:t>
            </w:r>
          </w:p>
        </w:tc>
        <w:tc>
          <w:tcPr>
            <w:tcW w:w="982" w:type="dxa"/>
          </w:tcPr>
          <w:p w14:paraId="39787F52" w14:textId="432769E3" w:rsidR="00844FC5" w:rsidRPr="009459AB" w:rsidRDefault="0098193C" w:rsidP="00844FC5">
            <w:pPr>
              <w:widowControl w:val="0"/>
              <w:spacing w:line="276" w:lineRule="auto"/>
              <w:ind w:firstLine="0"/>
              <w:jc w:val="center"/>
              <w:rPr>
                <w:bCs/>
                <w:sz w:val="24"/>
                <w:szCs w:val="24"/>
                <w:lang w:val="uk-UA"/>
              </w:rPr>
            </w:pPr>
            <w:r w:rsidRPr="009459AB">
              <w:rPr>
                <w:bCs/>
                <w:sz w:val="24"/>
                <w:szCs w:val="24"/>
                <w:lang w:val="uk-UA"/>
              </w:rPr>
              <w:t xml:space="preserve">(60 балів допуск за 1 семестр) + </w:t>
            </w:r>
            <w:r w:rsidR="00844FC5" w:rsidRPr="009459AB">
              <w:rPr>
                <w:bCs/>
                <w:sz w:val="24"/>
                <w:szCs w:val="24"/>
                <w:lang w:val="uk-UA"/>
              </w:rPr>
              <w:t>60</w:t>
            </w:r>
            <w:r w:rsidRPr="009459AB">
              <w:rPr>
                <w:bCs/>
                <w:sz w:val="24"/>
                <w:szCs w:val="24"/>
                <w:lang w:val="uk-UA"/>
              </w:rPr>
              <w:t xml:space="preserve"> </w:t>
            </w:r>
          </w:p>
        </w:tc>
      </w:tr>
      <w:tr w:rsidR="00844FC5" w:rsidRPr="009459AB" w14:paraId="696F92AB" w14:textId="77777777" w:rsidTr="008E6C73">
        <w:trPr>
          <w:trHeight w:val="329"/>
          <w:jc w:val="center"/>
        </w:trPr>
        <w:tc>
          <w:tcPr>
            <w:tcW w:w="9209" w:type="dxa"/>
            <w:gridSpan w:val="3"/>
          </w:tcPr>
          <w:p w14:paraId="03C64C73" w14:textId="77777777" w:rsidR="00844FC5" w:rsidRPr="009459AB" w:rsidRDefault="00844FC5" w:rsidP="00844FC5">
            <w:pPr>
              <w:widowControl w:val="0"/>
              <w:spacing w:line="276" w:lineRule="auto"/>
              <w:ind w:firstLine="0"/>
              <w:jc w:val="center"/>
              <w:rPr>
                <w:b/>
                <w:bCs/>
                <w:sz w:val="24"/>
                <w:szCs w:val="24"/>
                <w:lang w:val="uk-UA"/>
              </w:rPr>
            </w:pPr>
            <w:r w:rsidRPr="009459AB">
              <w:rPr>
                <w:b/>
                <w:bCs/>
                <w:sz w:val="24"/>
                <w:szCs w:val="24"/>
                <w:lang w:val="uk-UA"/>
              </w:rPr>
              <w:t xml:space="preserve">ПІДСУМКОВИЙ </w:t>
            </w:r>
          </w:p>
        </w:tc>
      </w:tr>
      <w:tr w:rsidR="00844FC5" w:rsidRPr="009459AB" w14:paraId="463F6F4B" w14:textId="77777777" w:rsidTr="00C95165">
        <w:trPr>
          <w:trHeight w:val="329"/>
          <w:jc w:val="center"/>
        </w:trPr>
        <w:tc>
          <w:tcPr>
            <w:tcW w:w="1345" w:type="dxa"/>
            <w:vMerge w:val="restart"/>
          </w:tcPr>
          <w:p w14:paraId="785AA17B" w14:textId="77777777" w:rsidR="00844FC5" w:rsidRPr="009459AB" w:rsidRDefault="00844FC5" w:rsidP="00844FC5">
            <w:pPr>
              <w:widowControl w:val="0"/>
              <w:spacing w:line="276" w:lineRule="auto"/>
              <w:ind w:firstLine="0"/>
              <w:jc w:val="center"/>
              <w:rPr>
                <w:b/>
                <w:bCs/>
                <w:sz w:val="24"/>
                <w:szCs w:val="24"/>
                <w:lang w:val="uk-UA"/>
              </w:rPr>
            </w:pPr>
          </w:p>
        </w:tc>
        <w:tc>
          <w:tcPr>
            <w:tcW w:w="6882" w:type="dxa"/>
          </w:tcPr>
          <w:p w14:paraId="47F1D316" w14:textId="01AF8D78" w:rsidR="00844FC5" w:rsidRPr="009459AB" w:rsidRDefault="008E6019" w:rsidP="008E6019">
            <w:pPr>
              <w:pStyle w:val="TableParagraph"/>
              <w:spacing w:line="242" w:lineRule="auto"/>
              <w:ind w:left="104"/>
              <w:rPr>
                <w:sz w:val="24"/>
              </w:rPr>
            </w:pPr>
            <w:r w:rsidRPr="009459AB">
              <w:rPr>
                <w:sz w:val="24"/>
              </w:rPr>
              <w:t>Дослідницька</w:t>
            </w:r>
            <w:r w:rsidRPr="009459AB">
              <w:rPr>
                <w:spacing w:val="-3"/>
                <w:sz w:val="24"/>
              </w:rPr>
              <w:t xml:space="preserve"> </w:t>
            </w:r>
            <w:r w:rsidRPr="009459AB">
              <w:rPr>
                <w:sz w:val="24"/>
              </w:rPr>
              <w:t>пропозиція</w:t>
            </w:r>
            <w:r w:rsidRPr="009459AB">
              <w:rPr>
                <w:spacing w:val="-2"/>
                <w:sz w:val="24"/>
              </w:rPr>
              <w:t xml:space="preserve"> </w:t>
            </w:r>
            <w:r w:rsidRPr="009459AB">
              <w:rPr>
                <w:sz w:val="24"/>
              </w:rPr>
              <w:t>(</w:t>
            </w:r>
            <w:proofErr w:type="spellStart"/>
            <w:r w:rsidRPr="009459AB">
              <w:rPr>
                <w:i/>
                <w:sz w:val="24"/>
              </w:rPr>
              <w:t>max</w:t>
            </w:r>
            <w:proofErr w:type="spellEnd"/>
            <w:r w:rsidRPr="009459AB">
              <w:rPr>
                <w:i/>
                <w:spacing w:val="-3"/>
                <w:sz w:val="24"/>
              </w:rPr>
              <w:t xml:space="preserve"> </w:t>
            </w:r>
            <w:r w:rsidRPr="009459AB">
              <w:rPr>
                <w:i/>
                <w:sz w:val="24"/>
              </w:rPr>
              <w:t>20</w:t>
            </w:r>
            <w:r w:rsidRPr="009459AB">
              <w:rPr>
                <w:i/>
                <w:spacing w:val="-1"/>
                <w:sz w:val="24"/>
              </w:rPr>
              <w:t xml:space="preserve"> </w:t>
            </w:r>
            <w:r w:rsidRPr="009459AB">
              <w:rPr>
                <w:i/>
                <w:spacing w:val="-2"/>
                <w:sz w:val="24"/>
              </w:rPr>
              <w:t>балів</w:t>
            </w:r>
            <w:r w:rsidRPr="009459AB">
              <w:rPr>
                <w:spacing w:val="-2"/>
                <w:sz w:val="24"/>
              </w:rPr>
              <w:t>)</w:t>
            </w:r>
          </w:p>
        </w:tc>
        <w:tc>
          <w:tcPr>
            <w:tcW w:w="982" w:type="dxa"/>
            <w:vAlign w:val="center"/>
          </w:tcPr>
          <w:p w14:paraId="233BBFF2" w14:textId="74A96304" w:rsidR="00844FC5" w:rsidRPr="009459AB" w:rsidRDefault="008E6019" w:rsidP="00844FC5">
            <w:pPr>
              <w:widowControl w:val="0"/>
              <w:spacing w:line="276" w:lineRule="auto"/>
              <w:ind w:firstLine="0"/>
              <w:jc w:val="center"/>
              <w:rPr>
                <w:bCs/>
                <w:sz w:val="24"/>
                <w:szCs w:val="24"/>
                <w:lang w:val="uk-UA"/>
              </w:rPr>
            </w:pPr>
            <w:r w:rsidRPr="009459AB">
              <w:rPr>
                <w:bCs/>
                <w:sz w:val="24"/>
                <w:szCs w:val="24"/>
                <w:lang w:val="uk-UA"/>
              </w:rPr>
              <w:t>2</w:t>
            </w:r>
            <w:r w:rsidR="00844FC5" w:rsidRPr="009459AB">
              <w:rPr>
                <w:bCs/>
                <w:sz w:val="24"/>
                <w:szCs w:val="24"/>
                <w:lang w:val="uk-UA"/>
              </w:rPr>
              <w:t>0</w:t>
            </w:r>
          </w:p>
        </w:tc>
      </w:tr>
      <w:tr w:rsidR="00844FC5" w:rsidRPr="009459AB" w14:paraId="0F360E4B" w14:textId="77777777" w:rsidTr="00C95165">
        <w:trPr>
          <w:trHeight w:val="329"/>
          <w:jc w:val="center"/>
        </w:trPr>
        <w:tc>
          <w:tcPr>
            <w:tcW w:w="1345" w:type="dxa"/>
            <w:vMerge/>
          </w:tcPr>
          <w:p w14:paraId="0A9D7BEC" w14:textId="77777777" w:rsidR="00844FC5" w:rsidRPr="009459AB" w:rsidRDefault="00844FC5" w:rsidP="00844FC5">
            <w:pPr>
              <w:widowControl w:val="0"/>
              <w:spacing w:line="276" w:lineRule="auto"/>
              <w:ind w:firstLine="0"/>
              <w:jc w:val="center"/>
              <w:rPr>
                <w:b/>
                <w:bCs/>
                <w:sz w:val="24"/>
                <w:szCs w:val="24"/>
                <w:lang w:val="uk-UA"/>
              </w:rPr>
            </w:pPr>
          </w:p>
        </w:tc>
        <w:tc>
          <w:tcPr>
            <w:tcW w:w="6882" w:type="dxa"/>
          </w:tcPr>
          <w:p w14:paraId="283E710D" w14:textId="77777777" w:rsidR="008E6019" w:rsidRPr="009459AB" w:rsidRDefault="008E6019" w:rsidP="008E6019">
            <w:pPr>
              <w:pStyle w:val="TableParagraph"/>
              <w:rPr>
                <w:sz w:val="24"/>
              </w:rPr>
            </w:pPr>
            <w:r w:rsidRPr="009459AB">
              <w:rPr>
                <w:sz w:val="24"/>
              </w:rPr>
              <w:t>Захист</w:t>
            </w:r>
            <w:r w:rsidRPr="009459AB">
              <w:rPr>
                <w:spacing w:val="40"/>
                <w:sz w:val="24"/>
              </w:rPr>
              <w:t xml:space="preserve"> </w:t>
            </w:r>
            <w:r w:rsidRPr="009459AB">
              <w:rPr>
                <w:sz w:val="24"/>
              </w:rPr>
              <w:t>індивідуального</w:t>
            </w:r>
            <w:r w:rsidRPr="009459AB">
              <w:rPr>
                <w:spacing w:val="40"/>
                <w:sz w:val="24"/>
              </w:rPr>
              <w:t xml:space="preserve"> </w:t>
            </w:r>
            <w:r w:rsidRPr="009459AB">
              <w:rPr>
                <w:sz w:val="24"/>
              </w:rPr>
              <w:t>або</w:t>
            </w:r>
            <w:r w:rsidRPr="009459AB">
              <w:rPr>
                <w:spacing w:val="40"/>
                <w:sz w:val="24"/>
              </w:rPr>
              <w:t xml:space="preserve"> </w:t>
            </w:r>
            <w:r w:rsidRPr="009459AB">
              <w:rPr>
                <w:sz w:val="24"/>
              </w:rPr>
              <w:t>групового</w:t>
            </w:r>
            <w:r w:rsidRPr="009459AB">
              <w:rPr>
                <w:spacing w:val="40"/>
                <w:sz w:val="24"/>
              </w:rPr>
              <w:t xml:space="preserve"> </w:t>
            </w:r>
            <w:proofErr w:type="spellStart"/>
            <w:r w:rsidRPr="009459AB">
              <w:rPr>
                <w:sz w:val="24"/>
              </w:rPr>
              <w:t>проєкту</w:t>
            </w:r>
            <w:proofErr w:type="spellEnd"/>
            <w:r w:rsidRPr="009459AB">
              <w:rPr>
                <w:sz w:val="24"/>
              </w:rPr>
              <w:t xml:space="preserve"> (</w:t>
            </w:r>
            <w:proofErr w:type="spellStart"/>
            <w:r w:rsidRPr="009459AB">
              <w:rPr>
                <w:i/>
                <w:sz w:val="24"/>
              </w:rPr>
              <w:t>max</w:t>
            </w:r>
            <w:proofErr w:type="spellEnd"/>
            <w:r w:rsidRPr="009459AB">
              <w:rPr>
                <w:i/>
                <w:sz w:val="24"/>
              </w:rPr>
              <w:t xml:space="preserve"> 10 балів</w:t>
            </w:r>
            <w:r w:rsidRPr="009459AB">
              <w:rPr>
                <w:sz w:val="24"/>
              </w:rPr>
              <w:t>)</w:t>
            </w:r>
          </w:p>
          <w:p w14:paraId="56A7C0E2" w14:textId="7776EBBC" w:rsidR="00844FC5" w:rsidRPr="009459AB" w:rsidRDefault="00844FC5" w:rsidP="00844FC5">
            <w:pPr>
              <w:ind w:firstLine="0"/>
              <w:rPr>
                <w:iCs/>
                <w:color w:val="000000"/>
                <w:sz w:val="24"/>
                <w:szCs w:val="24"/>
                <w:lang w:val="uk-UA"/>
              </w:rPr>
            </w:pPr>
          </w:p>
        </w:tc>
        <w:tc>
          <w:tcPr>
            <w:tcW w:w="982" w:type="dxa"/>
            <w:vAlign w:val="center"/>
          </w:tcPr>
          <w:p w14:paraId="7C9F881F" w14:textId="77777777" w:rsidR="00844FC5" w:rsidRPr="009459AB" w:rsidRDefault="00844FC5" w:rsidP="00844FC5">
            <w:pPr>
              <w:widowControl w:val="0"/>
              <w:spacing w:line="276" w:lineRule="auto"/>
              <w:ind w:firstLine="0"/>
              <w:jc w:val="center"/>
              <w:rPr>
                <w:bCs/>
                <w:sz w:val="24"/>
                <w:szCs w:val="24"/>
                <w:lang w:val="uk-UA"/>
              </w:rPr>
            </w:pPr>
            <w:r w:rsidRPr="009459AB">
              <w:rPr>
                <w:bCs/>
                <w:sz w:val="24"/>
                <w:szCs w:val="24"/>
                <w:lang w:val="uk-UA"/>
              </w:rPr>
              <w:t>10</w:t>
            </w:r>
          </w:p>
        </w:tc>
      </w:tr>
      <w:tr w:rsidR="00844FC5" w:rsidRPr="009459AB" w14:paraId="26296EE9" w14:textId="77777777" w:rsidTr="00C95165">
        <w:trPr>
          <w:trHeight w:val="329"/>
          <w:jc w:val="center"/>
        </w:trPr>
        <w:tc>
          <w:tcPr>
            <w:tcW w:w="1345" w:type="dxa"/>
            <w:vMerge/>
          </w:tcPr>
          <w:p w14:paraId="27CEFE7B" w14:textId="77777777" w:rsidR="00844FC5" w:rsidRPr="009459AB" w:rsidRDefault="00844FC5" w:rsidP="00844FC5">
            <w:pPr>
              <w:widowControl w:val="0"/>
              <w:spacing w:line="276" w:lineRule="auto"/>
              <w:ind w:firstLine="0"/>
              <w:jc w:val="center"/>
              <w:rPr>
                <w:b/>
                <w:bCs/>
                <w:sz w:val="24"/>
                <w:szCs w:val="24"/>
                <w:lang w:val="uk-UA"/>
              </w:rPr>
            </w:pPr>
          </w:p>
        </w:tc>
        <w:tc>
          <w:tcPr>
            <w:tcW w:w="6882" w:type="dxa"/>
          </w:tcPr>
          <w:p w14:paraId="6A80F3D8" w14:textId="77777777" w:rsidR="008E6019" w:rsidRPr="009459AB" w:rsidRDefault="008E6019" w:rsidP="008E6019">
            <w:pPr>
              <w:pStyle w:val="TableParagraph"/>
              <w:spacing w:line="242" w:lineRule="auto"/>
              <w:rPr>
                <w:sz w:val="24"/>
              </w:rPr>
            </w:pPr>
            <w:r w:rsidRPr="009459AB">
              <w:rPr>
                <w:sz w:val="24"/>
              </w:rPr>
              <w:t>Презентація</w:t>
            </w:r>
            <w:r w:rsidRPr="009459AB">
              <w:rPr>
                <w:spacing w:val="80"/>
                <w:sz w:val="24"/>
              </w:rPr>
              <w:t xml:space="preserve"> </w:t>
            </w:r>
            <w:r w:rsidRPr="009459AB">
              <w:rPr>
                <w:sz w:val="24"/>
              </w:rPr>
              <w:t>електронного</w:t>
            </w:r>
            <w:r w:rsidRPr="009459AB">
              <w:rPr>
                <w:spacing w:val="80"/>
                <w:sz w:val="24"/>
              </w:rPr>
              <w:t xml:space="preserve"> </w:t>
            </w:r>
            <w:r w:rsidRPr="009459AB">
              <w:rPr>
                <w:sz w:val="24"/>
              </w:rPr>
              <w:t>портфоліо</w:t>
            </w:r>
            <w:r w:rsidRPr="009459AB">
              <w:rPr>
                <w:spacing w:val="80"/>
                <w:sz w:val="24"/>
              </w:rPr>
              <w:t xml:space="preserve"> </w:t>
            </w:r>
            <w:r w:rsidRPr="009459AB">
              <w:rPr>
                <w:sz w:val="24"/>
              </w:rPr>
              <w:t>аспіранта (</w:t>
            </w:r>
            <w:proofErr w:type="spellStart"/>
            <w:r w:rsidRPr="009459AB">
              <w:rPr>
                <w:i/>
                <w:sz w:val="24"/>
              </w:rPr>
              <w:t>max</w:t>
            </w:r>
            <w:proofErr w:type="spellEnd"/>
            <w:r w:rsidRPr="009459AB">
              <w:rPr>
                <w:i/>
                <w:sz w:val="24"/>
              </w:rPr>
              <w:t xml:space="preserve"> 10 балів</w:t>
            </w:r>
            <w:r w:rsidRPr="009459AB">
              <w:rPr>
                <w:sz w:val="24"/>
              </w:rPr>
              <w:t>)</w:t>
            </w:r>
          </w:p>
          <w:p w14:paraId="4B05871B" w14:textId="7E8C6162" w:rsidR="00844FC5" w:rsidRPr="009459AB" w:rsidRDefault="00844FC5" w:rsidP="00844FC5">
            <w:pPr>
              <w:widowControl w:val="0"/>
              <w:spacing w:line="276" w:lineRule="auto"/>
              <w:ind w:firstLine="0"/>
              <w:rPr>
                <w:sz w:val="24"/>
                <w:szCs w:val="24"/>
                <w:highlight w:val="red"/>
                <w:lang w:val="uk-UA"/>
              </w:rPr>
            </w:pPr>
          </w:p>
        </w:tc>
        <w:tc>
          <w:tcPr>
            <w:tcW w:w="982" w:type="dxa"/>
            <w:vAlign w:val="center"/>
          </w:tcPr>
          <w:p w14:paraId="2E1CE928" w14:textId="3D3AC9AD" w:rsidR="00844FC5" w:rsidRPr="009459AB" w:rsidRDefault="008E6019" w:rsidP="00844FC5">
            <w:pPr>
              <w:widowControl w:val="0"/>
              <w:spacing w:line="276" w:lineRule="auto"/>
              <w:ind w:firstLine="0"/>
              <w:jc w:val="center"/>
              <w:rPr>
                <w:bCs/>
                <w:sz w:val="24"/>
                <w:szCs w:val="24"/>
                <w:lang w:val="uk-UA"/>
              </w:rPr>
            </w:pPr>
            <w:r w:rsidRPr="009459AB">
              <w:rPr>
                <w:bCs/>
                <w:sz w:val="24"/>
                <w:szCs w:val="24"/>
                <w:lang w:val="uk-UA"/>
              </w:rPr>
              <w:t>1</w:t>
            </w:r>
            <w:r w:rsidR="00844FC5" w:rsidRPr="009459AB">
              <w:rPr>
                <w:bCs/>
                <w:sz w:val="24"/>
                <w:szCs w:val="24"/>
                <w:lang w:val="uk-UA"/>
              </w:rPr>
              <w:t>0</w:t>
            </w:r>
          </w:p>
        </w:tc>
      </w:tr>
      <w:tr w:rsidR="00844FC5" w:rsidRPr="009459AB" w14:paraId="4BB36F52" w14:textId="77777777" w:rsidTr="008E6C73">
        <w:trPr>
          <w:trHeight w:val="329"/>
          <w:jc w:val="center"/>
        </w:trPr>
        <w:tc>
          <w:tcPr>
            <w:tcW w:w="8227" w:type="dxa"/>
            <w:gridSpan w:val="2"/>
          </w:tcPr>
          <w:p w14:paraId="1E90B025" w14:textId="77777777" w:rsidR="00844FC5" w:rsidRPr="009459AB" w:rsidRDefault="00844FC5" w:rsidP="00844FC5">
            <w:pPr>
              <w:widowControl w:val="0"/>
              <w:spacing w:line="276" w:lineRule="auto"/>
              <w:ind w:firstLine="0"/>
              <w:jc w:val="right"/>
              <w:rPr>
                <w:sz w:val="24"/>
                <w:szCs w:val="24"/>
                <w:lang w:val="uk-UA"/>
              </w:rPr>
            </w:pPr>
            <w:r w:rsidRPr="009459AB">
              <w:rPr>
                <w:sz w:val="24"/>
                <w:szCs w:val="24"/>
                <w:lang w:val="uk-UA"/>
              </w:rPr>
              <w:t>Разом:</w:t>
            </w:r>
          </w:p>
        </w:tc>
        <w:tc>
          <w:tcPr>
            <w:tcW w:w="982" w:type="dxa"/>
          </w:tcPr>
          <w:p w14:paraId="2FC24A91" w14:textId="77777777" w:rsidR="00844FC5" w:rsidRPr="009459AB" w:rsidRDefault="00844FC5" w:rsidP="00844FC5">
            <w:pPr>
              <w:widowControl w:val="0"/>
              <w:spacing w:line="276" w:lineRule="auto"/>
              <w:ind w:firstLine="0"/>
              <w:jc w:val="center"/>
              <w:rPr>
                <w:bCs/>
                <w:sz w:val="24"/>
                <w:szCs w:val="24"/>
                <w:lang w:val="uk-UA"/>
              </w:rPr>
            </w:pPr>
            <w:r w:rsidRPr="009459AB">
              <w:rPr>
                <w:bCs/>
                <w:sz w:val="24"/>
                <w:szCs w:val="24"/>
                <w:lang w:val="uk-UA"/>
              </w:rPr>
              <w:t>100</w:t>
            </w:r>
          </w:p>
        </w:tc>
      </w:tr>
    </w:tbl>
    <w:p w14:paraId="3DC2840A" w14:textId="77777777" w:rsidR="004648D4" w:rsidRPr="009459AB" w:rsidRDefault="004648D4" w:rsidP="003A3F68">
      <w:pPr>
        <w:widowControl w:val="0"/>
        <w:spacing w:line="276" w:lineRule="auto"/>
        <w:ind w:firstLine="0"/>
        <w:rPr>
          <w:b/>
          <w:bCs/>
          <w:sz w:val="24"/>
          <w:szCs w:val="24"/>
          <w:lang w:val="uk-UA"/>
        </w:rPr>
      </w:pPr>
    </w:p>
    <w:p w14:paraId="25BB7325" w14:textId="77777777" w:rsidR="00F561E7" w:rsidRPr="009459AB" w:rsidRDefault="00F561E7">
      <w:pPr>
        <w:tabs>
          <w:tab w:val="clear" w:pos="709"/>
        </w:tabs>
        <w:spacing w:line="240" w:lineRule="auto"/>
        <w:ind w:firstLine="0"/>
        <w:jc w:val="left"/>
        <w:rPr>
          <w:b/>
          <w:bCs/>
          <w:sz w:val="24"/>
          <w:szCs w:val="24"/>
          <w:lang w:val="uk-UA"/>
        </w:rPr>
      </w:pPr>
    </w:p>
    <w:p w14:paraId="277398B7" w14:textId="77777777" w:rsidR="004D4BAD" w:rsidRPr="009459AB" w:rsidRDefault="004D4BAD" w:rsidP="004D4BAD">
      <w:pPr>
        <w:widowControl w:val="0"/>
        <w:spacing w:line="276" w:lineRule="auto"/>
        <w:ind w:firstLine="0"/>
        <w:jc w:val="center"/>
        <w:rPr>
          <w:b/>
          <w:sz w:val="24"/>
          <w:szCs w:val="24"/>
          <w:lang w:val="uk-UA"/>
        </w:rPr>
      </w:pPr>
      <w:r w:rsidRPr="009459AB">
        <w:rPr>
          <w:b/>
          <w:sz w:val="24"/>
          <w:szCs w:val="24"/>
          <w:lang w:val="uk-UA"/>
        </w:rPr>
        <w:t>9. КРИТЕРІЇ ОЦІНЮВАННЯ</w:t>
      </w:r>
    </w:p>
    <w:p w14:paraId="18B6690B" w14:textId="77777777" w:rsidR="004D4BAD" w:rsidRPr="009459AB" w:rsidRDefault="004D4BAD" w:rsidP="004D4BAD">
      <w:pPr>
        <w:widowControl w:val="0"/>
        <w:spacing w:line="276" w:lineRule="auto"/>
        <w:ind w:firstLine="0"/>
        <w:rPr>
          <w:sz w:val="24"/>
          <w:szCs w:val="24"/>
          <w:lang w:val="uk-UA"/>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1567"/>
        <w:gridCol w:w="6437"/>
      </w:tblGrid>
      <w:tr w:rsidR="00A26D70" w:rsidRPr="009459AB" w14:paraId="62BF3E09" w14:textId="77777777" w:rsidTr="00EC61ED">
        <w:trPr>
          <w:trHeight w:val="657"/>
        </w:trPr>
        <w:tc>
          <w:tcPr>
            <w:tcW w:w="707" w:type="dxa"/>
          </w:tcPr>
          <w:p w14:paraId="7463C9CE" w14:textId="77777777" w:rsidR="00A26D70" w:rsidRPr="009459AB" w:rsidRDefault="00A26D70" w:rsidP="00B4553A">
            <w:pPr>
              <w:pStyle w:val="TableParagraph"/>
              <w:ind w:left="25"/>
              <w:rPr>
                <w:rFonts w:cs="Times New Roman"/>
                <w:sz w:val="24"/>
              </w:rPr>
            </w:pPr>
            <w:bookmarkStart w:id="32" w:name="_Hlk211696622"/>
            <w:r w:rsidRPr="009459AB">
              <w:rPr>
                <w:rFonts w:cs="Times New Roman"/>
                <w:spacing w:val="-10"/>
                <w:sz w:val="24"/>
              </w:rPr>
              <w:t>№</w:t>
            </w:r>
          </w:p>
        </w:tc>
        <w:tc>
          <w:tcPr>
            <w:tcW w:w="1567" w:type="dxa"/>
          </w:tcPr>
          <w:p w14:paraId="3341D3DB" w14:textId="77777777" w:rsidR="00A26D70" w:rsidRPr="009459AB" w:rsidRDefault="00A26D70" w:rsidP="00B4553A">
            <w:pPr>
              <w:pStyle w:val="TableParagraph"/>
              <w:ind w:left="312"/>
              <w:jc w:val="center"/>
              <w:rPr>
                <w:rFonts w:cs="Times New Roman"/>
                <w:sz w:val="24"/>
              </w:rPr>
            </w:pPr>
            <w:r w:rsidRPr="009459AB">
              <w:rPr>
                <w:rFonts w:cs="Times New Roman"/>
                <w:spacing w:val="-2"/>
                <w:sz w:val="24"/>
              </w:rPr>
              <w:t>Контрольні</w:t>
            </w:r>
          </w:p>
          <w:p w14:paraId="7F69414F" w14:textId="77777777" w:rsidR="00A26D70" w:rsidRPr="009459AB" w:rsidRDefault="00A26D70" w:rsidP="00B4553A">
            <w:pPr>
              <w:pStyle w:val="TableParagraph"/>
              <w:spacing w:before="39"/>
              <w:ind w:left="312" w:right="2"/>
              <w:jc w:val="center"/>
              <w:rPr>
                <w:rFonts w:cs="Times New Roman"/>
                <w:sz w:val="24"/>
              </w:rPr>
            </w:pPr>
            <w:r w:rsidRPr="009459AB">
              <w:rPr>
                <w:rFonts w:cs="Times New Roman"/>
                <w:spacing w:val="-2"/>
                <w:sz w:val="24"/>
              </w:rPr>
              <w:t>заходи</w:t>
            </w:r>
          </w:p>
        </w:tc>
        <w:tc>
          <w:tcPr>
            <w:tcW w:w="6437" w:type="dxa"/>
          </w:tcPr>
          <w:p w14:paraId="03FB8238" w14:textId="77777777" w:rsidR="00A26D70" w:rsidRPr="009459AB" w:rsidRDefault="00A26D70" w:rsidP="00B4553A">
            <w:pPr>
              <w:pStyle w:val="TableParagraph"/>
              <w:ind w:right="1"/>
              <w:jc w:val="center"/>
              <w:rPr>
                <w:rFonts w:cs="Times New Roman"/>
                <w:sz w:val="24"/>
              </w:rPr>
            </w:pPr>
            <w:r w:rsidRPr="009459AB">
              <w:rPr>
                <w:rFonts w:cs="Times New Roman"/>
                <w:sz w:val="24"/>
              </w:rPr>
              <w:t>Критерії</w:t>
            </w:r>
            <w:r w:rsidRPr="009459AB">
              <w:rPr>
                <w:rFonts w:cs="Times New Roman"/>
                <w:spacing w:val="-7"/>
                <w:sz w:val="24"/>
              </w:rPr>
              <w:t xml:space="preserve"> </w:t>
            </w:r>
            <w:r w:rsidRPr="009459AB">
              <w:rPr>
                <w:rFonts w:cs="Times New Roman"/>
                <w:spacing w:val="-2"/>
                <w:sz w:val="24"/>
              </w:rPr>
              <w:t>оцінювання</w:t>
            </w:r>
          </w:p>
        </w:tc>
      </w:tr>
      <w:tr w:rsidR="00A26D70" w:rsidRPr="009459AB" w14:paraId="0A84A1A0" w14:textId="77777777" w:rsidTr="00A26D70">
        <w:trPr>
          <w:trHeight w:val="325"/>
        </w:trPr>
        <w:tc>
          <w:tcPr>
            <w:tcW w:w="8711" w:type="dxa"/>
            <w:gridSpan w:val="3"/>
          </w:tcPr>
          <w:p w14:paraId="5DBBD91A" w14:textId="77777777" w:rsidR="00A26D70" w:rsidRPr="009459AB" w:rsidRDefault="00A26D70" w:rsidP="00B4553A">
            <w:pPr>
              <w:pStyle w:val="TableParagraph"/>
              <w:ind w:left="3"/>
              <w:jc w:val="center"/>
              <w:rPr>
                <w:rFonts w:cs="Times New Roman"/>
                <w:b/>
                <w:i/>
                <w:sz w:val="24"/>
              </w:rPr>
            </w:pPr>
            <w:r w:rsidRPr="009459AB">
              <w:rPr>
                <w:rFonts w:cs="Times New Roman"/>
                <w:b/>
                <w:i/>
                <w:sz w:val="24"/>
              </w:rPr>
              <w:t>Поточний</w:t>
            </w:r>
            <w:r w:rsidRPr="009459AB">
              <w:rPr>
                <w:rFonts w:cs="Times New Roman"/>
                <w:b/>
                <w:i/>
                <w:spacing w:val="4"/>
                <w:sz w:val="24"/>
              </w:rPr>
              <w:t xml:space="preserve"> </w:t>
            </w:r>
            <w:r w:rsidRPr="009459AB">
              <w:rPr>
                <w:rFonts w:cs="Times New Roman"/>
                <w:b/>
                <w:i/>
                <w:spacing w:val="-2"/>
                <w:sz w:val="24"/>
              </w:rPr>
              <w:t>контроль</w:t>
            </w:r>
          </w:p>
        </w:tc>
      </w:tr>
      <w:tr w:rsidR="00A26D70" w:rsidRPr="009459AB" w14:paraId="2FB07CFA" w14:textId="77777777" w:rsidTr="00EC61ED">
        <w:trPr>
          <w:trHeight w:val="745"/>
        </w:trPr>
        <w:tc>
          <w:tcPr>
            <w:tcW w:w="707" w:type="dxa"/>
          </w:tcPr>
          <w:p w14:paraId="1D392F2C" w14:textId="77777777" w:rsidR="00A26D70" w:rsidRPr="009459AB" w:rsidRDefault="00A26D70" w:rsidP="00B4553A">
            <w:pPr>
              <w:pStyle w:val="TableParagraph"/>
              <w:ind w:right="27"/>
              <w:jc w:val="center"/>
              <w:rPr>
                <w:rFonts w:cs="Times New Roman"/>
                <w:sz w:val="24"/>
              </w:rPr>
            </w:pPr>
            <w:r w:rsidRPr="009459AB">
              <w:rPr>
                <w:rFonts w:cs="Times New Roman"/>
                <w:spacing w:val="-10"/>
                <w:sz w:val="24"/>
              </w:rPr>
              <w:t>1</w:t>
            </w:r>
          </w:p>
        </w:tc>
        <w:tc>
          <w:tcPr>
            <w:tcW w:w="1567" w:type="dxa"/>
          </w:tcPr>
          <w:p w14:paraId="35D37FBB" w14:textId="1E46BA3C" w:rsidR="00A26D70" w:rsidRPr="009459AB" w:rsidRDefault="00A26D70" w:rsidP="00B4553A">
            <w:pPr>
              <w:pStyle w:val="TableParagraph"/>
              <w:spacing w:line="278" w:lineRule="auto"/>
              <w:ind w:left="32" w:right="515"/>
              <w:rPr>
                <w:rFonts w:cs="Times New Roman"/>
                <w:sz w:val="24"/>
              </w:rPr>
            </w:pPr>
            <w:r w:rsidRPr="009459AB">
              <w:rPr>
                <w:rFonts w:cs="Times New Roman"/>
                <w:spacing w:val="-2"/>
                <w:sz w:val="24"/>
              </w:rPr>
              <w:t xml:space="preserve">Тестування </w:t>
            </w:r>
            <w:r w:rsidRPr="009459AB">
              <w:rPr>
                <w:rFonts w:cs="Times New Roman"/>
                <w:sz w:val="24"/>
              </w:rPr>
              <w:t>(тест</w:t>
            </w:r>
            <w:r w:rsidRPr="009459AB">
              <w:rPr>
                <w:rFonts w:cs="Times New Roman"/>
                <w:spacing w:val="-4"/>
                <w:sz w:val="24"/>
              </w:rPr>
              <w:t xml:space="preserve"> </w:t>
            </w:r>
            <w:r w:rsidRPr="009459AB">
              <w:rPr>
                <w:rFonts w:cs="Times New Roman"/>
                <w:spacing w:val="-2"/>
                <w:sz w:val="24"/>
              </w:rPr>
              <w:t>1)</w:t>
            </w:r>
          </w:p>
        </w:tc>
        <w:tc>
          <w:tcPr>
            <w:tcW w:w="6437" w:type="dxa"/>
          </w:tcPr>
          <w:p w14:paraId="0DD7ED1F" w14:textId="77777777" w:rsidR="00A26D70" w:rsidRPr="009459AB" w:rsidRDefault="00A26D70" w:rsidP="00B4553A">
            <w:pPr>
              <w:pStyle w:val="TableParagraph"/>
              <w:spacing w:line="278" w:lineRule="auto"/>
              <w:ind w:left="25"/>
              <w:rPr>
                <w:rFonts w:cs="Times New Roman"/>
                <w:sz w:val="24"/>
              </w:rPr>
            </w:pPr>
            <w:r w:rsidRPr="009459AB">
              <w:rPr>
                <w:rFonts w:cs="Times New Roman"/>
                <w:sz w:val="24"/>
              </w:rPr>
              <w:t>Максимальна</w:t>
            </w:r>
            <w:r w:rsidRPr="009459AB">
              <w:rPr>
                <w:rFonts w:cs="Times New Roman"/>
                <w:spacing w:val="-7"/>
                <w:sz w:val="24"/>
              </w:rPr>
              <w:t xml:space="preserve"> </w:t>
            </w:r>
            <w:r w:rsidRPr="009459AB">
              <w:rPr>
                <w:rFonts w:cs="Times New Roman"/>
                <w:sz w:val="24"/>
              </w:rPr>
              <w:t>кількість</w:t>
            </w:r>
            <w:r w:rsidRPr="009459AB">
              <w:rPr>
                <w:rFonts w:cs="Times New Roman"/>
                <w:spacing w:val="-6"/>
                <w:sz w:val="24"/>
              </w:rPr>
              <w:t xml:space="preserve"> </w:t>
            </w:r>
            <w:r w:rsidRPr="009459AB">
              <w:rPr>
                <w:rFonts w:cs="Times New Roman"/>
                <w:sz w:val="24"/>
              </w:rPr>
              <w:t>балів</w:t>
            </w:r>
            <w:r w:rsidRPr="009459AB">
              <w:rPr>
                <w:rFonts w:cs="Times New Roman"/>
                <w:spacing w:val="-5"/>
                <w:sz w:val="24"/>
              </w:rPr>
              <w:t xml:space="preserve"> </w:t>
            </w:r>
            <w:r w:rsidRPr="009459AB">
              <w:rPr>
                <w:rFonts w:cs="Times New Roman"/>
                <w:sz w:val="24"/>
              </w:rPr>
              <w:t>–</w:t>
            </w:r>
            <w:r w:rsidRPr="009459AB">
              <w:rPr>
                <w:rFonts w:cs="Times New Roman"/>
                <w:spacing w:val="-5"/>
                <w:sz w:val="24"/>
              </w:rPr>
              <w:t xml:space="preserve"> </w:t>
            </w:r>
            <w:r w:rsidRPr="009459AB">
              <w:rPr>
                <w:rFonts w:cs="Times New Roman"/>
                <w:sz w:val="24"/>
              </w:rPr>
              <w:t>3.</w:t>
            </w:r>
            <w:r w:rsidRPr="009459AB">
              <w:rPr>
                <w:rFonts w:cs="Times New Roman"/>
                <w:spacing w:val="-5"/>
                <w:sz w:val="24"/>
              </w:rPr>
              <w:t xml:space="preserve"> </w:t>
            </w:r>
            <w:r w:rsidRPr="009459AB">
              <w:rPr>
                <w:rFonts w:cs="Times New Roman"/>
                <w:sz w:val="24"/>
              </w:rPr>
              <w:t>Тести</w:t>
            </w:r>
            <w:r w:rsidRPr="009459AB">
              <w:rPr>
                <w:rFonts w:cs="Times New Roman"/>
                <w:spacing w:val="-4"/>
                <w:sz w:val="24"/>
              </w:rPr>
              <w:t xml:space="preserve"> </w:t>
            </w:r>
            <w:r w:rsidRPr="009459AB">
              <w:rPr>
                <w:rFonts w:cs="Times New Roman"/>
                <w:sz w:val="24"/>
              </w:rPr>
              <w:t>складаються</w:t>
            </w:r>
            <w:r w:rsidRPr="009459AB">
              <w:rPr>
                <w:rFonts w:cs="Times New Roman"/>
                <w:spacing w:val="-11"/>
                <w:sz w:val="24"/>
              </w:rPr>
              <w:t xml:space="preserve"> </w:t>
            </w:r>
            <w:r w:rsidRPr="009459AB">
              <w:rPr>
                <w:rFonts w:cs="Times New Roman"/>
                <w:sz w:val="24"/>
              </w:rPr>
              <w:t>з</w:t>
            </w:r>
            <w:r w:rsidRPr="009459AB">
              <w:rPr>
                <w:rFonts w:cs="Times New Roman"/>
                <w:spacing w:val="-10"/>
                <w:sz w:val="24"/>
              </w:rPr>
              <w:t xml:space="preserve"> </w:t>
            </w:r>
            <w:r w:rsidRPr="009459AB">
              <w:rPr>
                <w:rFonts w:cs="Times New Roman"/>
                <w:sz w:val="24"/>
              </w:rPr>
              <w:t>10</w:t>
            </w:r>
            <w:r w:rsidRPr="009459AB">
              <w:rPr>
                <w:rFonts w:cs="Times New Roman"/>
                <w:spacing w:val="-6"/>
                <w:sz w:val="24"/>
              </w:rPr>
              <w:t xml:space="preserve"> </w:t>
            </w:r>
            <w:r w:rsidRPr="009459AB">
              <w:rPr>
                <w:rFonts w:cs="Times New Roman"/>
                <w:sz w:val="24"/>
              </w:rPr>
              <w:t>питань.</w:t>
            </w:r>
            <w:r w:rsidRPr="009459AB">
              <w:rPr>
                <w:rFonts w:cs="Times New Roman"/>
                <w:spacing w:val="-10"/>
                <w:sz w:val="24"/>
              </w:rPr>
              <w:t xml:space="preserve"> </w:t>
            </w:r>
            <w:r w:rsidRPr="009459AB">
              <w:rPr>
                <w:rFonts w:cs="Times New Roman"/>
                <w:sz w:val="24"/>
              </w:rPr>
              <w:t>Кожна правильна відповідь оцінюється в 0,3 бали.</w:t>
            </w:r>
          </w:p>
        </w:tc>
      </w:tr>
      <w:tr w:rsidR="00A26D70" w:rsidRPr="009459AB" w14:paraId="37D6D17A" w14:textId="77777777" w:rsidTr="00EC61ED">
        <w:trPr>
          <w:trHeight w:val="1315"/>
        </w:trPr>
        <w:tc>
          <w:tcPr>
            <w:tcW w:w="707" w:type="dxa"/>
          </w:tcPr>
          <w:p w14:paraId="15218410" w14:textId="77777777" w:rsidR="00A26D70" w:rsidRPr="009459AB" w:rsidRDefault="00A26D70" w:rsidP="00B4553A">
            <w:pPr>
              <w:pStyle w:val="TableParagraph"/>
              <w:ind w:right="27"/>
              <w:jc w:val="center"/>
              <w:rPr>
                <w:rFonts w:cs="Times New Roman"/>
                <w:sz w:val="24"/>
              </w:rPr>
            </w:pPr>
            <w:r w:rsidRPr="009459AB">
              <w:rPr>
                <w:rFonts w:cs="Times New Roman"/>
                <w:spacing w:val="-10"/>
                <w:sz w:val="24"/>
              </w:rPr>
              <w:t>2</w:t>
            </w:r>
          </w:p>
        </w:tc>
        <w:tc>
          <w:tcPr>
            <w:tcW w:w="1567" w:type="dxa"/>
          </w:tcPr>
          <w:p w14:paraId="41D416CE" w14:textId="77777777" w:rsidR="00A26D70" w:rsidRPr="009459AB" w:rsidRDefault="00A26D70" w:rsidP="00B4553A">
            <w:pPr>
              <w:pStyle w:val="TableParagraph"/>
              <w:spacing w:line="276" w:lineRule="auto"/>
              <w:ind w:left="32" w:right="591"/>
              <w:rPr>
                <w:rFonts w:cs="Times New Roman"/>
                <w:sz w:val="24"/>
              </w:rPr>
            </w:pPr>
            <w:r w:rsidRPr="009459AB">
              <w:rPr>
                <w:rFonts w:cs="Times New Roman"/>
                <w:spacing w:val="-2"/>
                <w:sz w:val="24"/>
              </w:rPr>
              <w:t>Самостійна робота (самостійні</w:t>
            </w:r>
          </w:p>
          <w:p w14:paraId="007BB122" w14:textId="239FE8A5" w:rsidR="00A26D70" w:rsidRPr="009459AB" w:rsidRDefault="00A26D70" w:rsidP="00B4553A">
            <w:pPr>
              <w:pStyle w:val="TableParagraph"/>
              <w:spacing w:before="3"/>
              <w:ind w:left="32"/>
              <w:rPr>
                <w:rFonts w:cs="Times New Roman"/>
                <w:sz w:val="24"/>
              </w:rPr>
            </w:pPr>
            <w:r w:rsidRPr="009459AB">
              <w:rPr>
                <w:rFonts w:cs="Times New Roman"/>
                <w:sz w:val="24"/>
              </w:rPr>
              <w:t>роботи</w:t>
            </w:r>
            <w:r w:rsidRPr="009459AB">
              <w:rPr>
                <w:rFonts w:cs="Times New Roman"/>
                <w:spacing w:val="-4"/>
                <w:sz w:val="24"/>
              </w:rPr>
              <w:t xml:space="preserve"> </w:t>
            </w:r>
            <w:r w:rsidRPr="009459AB">
              <w:rPr>
                <w:rFonts w:cs="Times New Roman"/>
                <w:sz w:val="24"/>
              </w:rPr>
              <w:t>1-</w:t>
            </w:r>
            <w:r w:rsidR="00EC61ED" w:rsidRPr="009459AB">
              <w:rPr>
                <w:rFonts w:cs="Times New Roman"/>
                <w:spacing w:val="-5"/>
                <w:sz w:val="24"/>
              </w:rPr>
              <w:t>2</w:t>
            </w:r>
            <w:r w:rsidRPr="009459AB">
              <w:rPr>
                <w:rFonts w:cs="Times New Roman"/>
                <w:spacing w:val="-5"/>
                <w:sz w:val="24"/>
              </w:rPr>
              <w:t>)</w:t>
            </w:r>
          </w:p>
        </w:tc>
        <w:tc>
          <w:tcPr>
            <w:tcW w:w="6437" w:type="dxa"/>
          </w:tcPr>
          <w:p w14:paraId="24472617" w14:textId="1C055941" w:rsidR="00A26D70" w:rsidRPr="009459AB" w:rsidRDefault="00A26D70" w:rsidP="00B4553A">
            <w:pPr>
              <w:pStyle w:val="TableParagraph"/>
              <w:spacing w:line="276" w:lineRule="auto"/>
              <w:ind w:left="25" w:right="18"/>
              <w:jc w:val="both"/>
              <w:rPr>
                <w:rFonts w:cs="Times New Roman"/>
                <w:sz w:val="24"/>
              </w:rPr>
            </w:pPr>
            <w:r w:rsidRPr="009459AB">
              <w:rPr>
                <w:rFonts w:cs="Times New Roman"/>
                <w:sz w:val="24"/>
              </w:rPr>
              <w:t xml:space="preserve">Максимальна кількість балів – </w:t>
            </w:r>
            <w:r w:rsidR="00EC61ED" w:rsidRPr="009459AB">
              <w:rPr>
                <w:rFonts w:cs="Times New Roman"/>
                <w:sz w:val="24"/>
              </w:rPr>
              <w:t>2</w:t>
            </w:r>
            <w:r w:rsidRPr="009459AB">
              <w:rPr>
                <w:rFonts w:cs="Times New Roman"/>
                <w:sz w:val="24"/>
              </w:rPr>
              <w:t>. При цьому оцінюється правильність і повнота</w:t>
            </w:r>
            <w:r w:rsidRPr="009459AB">
              <w:rPr>
                <w:rFonts w:cs="Times New Roman"/>
                <w:spacing w:val="-6"/>
                <w:sz w:val="24"/>
              </w:rPr>
              <w:t xml:space="preserve"> </w:t>
            </w:r>
            <w:r w:rsidRPr="009459AB">
              <w:rPr>
                <w:rFonts w:cs="Times New Roman"/>
                <w:sz w:val="24"/>
              </w:rPr>
              <w:t>виконаного</w:t>
            </w:r>
            <w:r w:rsidRPr="009459AB">
              <w:rPr>
                <w:rFonts w:cs="Times New Roman"/>
                <w:spacing w:val="-10"/>
                <w:sz w:val="24"/>
              </w:rPr>
              <w:t xml:space="preserve"> </w:t>
            </w:r>
            <w:r w:rsidRPr="009459AB">
              <w:rPr>
                <w:rFonts w:cs="Times New Roman"/>
                <w:sz w:val="24"/>
              </w:rPr>
              <w:t>завдання:</w:t>
            </w:r>
            <w:r w:rsidRPr="009459AB">
              <w:rPr>
                <w:rFonts w:cs="Times New Roman"/>
                <w:spacing w:val="-7"/>
                <w:sz w:val="24"/>
              </w:rPr>
              <w:t xml:space="preserve"> </w:t>
            </w:r>
            <w:r w:rsidRPr="009459AB">
              <w:rPr>
                <w:rFonts w:cs="Times New Roman"/>
                <w:sz w:val="24"/>
              </w:rPr>
              <w:t>виконано</w:t>
            </w:r>
            <w:r w:rsidRPr="009459AB">
              <w:rPr>
                <w:rFonts w:cs="Times New Roman"/>
                <w:spacing w:val="-10"/>
                <w:sz w:val="24"/>
              </w:rPr>
              <w:t xml:space="preserve"> </w:t>
            </w:r>
            <w:r w:rsidRPr="009459AB">
              <w:rPr>
                <w:rFonts w:cs="Times New Roman"/>
                <w:sz w:val="24"/>
              </w:rPr>
              <w:t>правильно</w:t>
            </w:r>
            <w:r w:rsidRPr="009459AB">
              <w:rPr>
                <w:rFonts w:cs="Times New Roman"/>
                <w:spacing w:val="-4"/>
                <w:sz w:val="24"/>
              </w:rPr>
              <w:t xml:space="preserve"> </w:t>
            </w:r>
            <w:r w:rsidRPr="009459AB">
              <w:rPr>
                <w:rFonts w:cs="Times New Roman"/>
                <w:sz w:val="24"/>
              </w:rPr>
              <w:t>й</w:t>
            </w:r>
            <w:r w:rsidRPr="009459AB">
              <w:rPr>
                <w:rFonts w:cs="Times New Roman"/>
                <w:spacing w:val="-2"/>
                <w:sz w:val="24"/>
              </w:rPr>
              <w:t xml:space="preserve"> </w:t>
            </w:r>
            <w:r w:rsidRPr="009459AB">
              <w:rPr>
                <w:rFonts w:cs="Times New Roman"/>
                <w:sz w:val="24"/>
              </w:rPr>
              <w:t>повністю</w:t>
            </w:r>
            <w:r w:rsidRPr="009459AB">
              <w:rPr>
                <w:rFonts w:cs="Times New Roman"/>
                <w:spacing w:val="-4"/>
                <w:sz w:val="24"/>
              </w:rPr>
              <w:t xml:space="preserve"> </w:t>
            </w:r>
            <w:r w:rsidRPr="009459AB">
              <w:rPr>
                <w:rFonts w:cs="Times New Roman"/>
                <w:sz w:val="24"/>
              </w:rPr>
              <w:t>(</w:t>
            </w:r>
            <w:r w:rsidR="00EC61ED" w:rsidRPr="009459AB">
              <w:rPr>
                <w:rFonts w:cs="Times New Roman"/>
                <w:sz w:val="24"/>
              </w:rPr>
              <w:t>2</w:t>
            </w:r>
            <w:r w:rsidRPr="009459AB">
              <w:rPr>
                <w:rFonts w:cs="Times New Roman"/>
                <w:spacing w:val="-9"/>
                <w:sz w:val="24"/>
              </w:rPr>
              <w:t xml:space="preserve"> </w:t>
            </w:r>
            <w:r w:rsidRPr="009459AB">
              <w:rPr>
                <w:rFonts w:cs="Times New Roman"/>
                <w:sz w:val="24"/>
              </w:rPr>
              <w:t>бали); містить неточності та незначні помилки (</w:t>
            </w:r>
            <w:r w:rsidR="00EC61ED" w:rsidRPr="009459AB">
              <w:rPr>
                <w:rFonts w:cs="Times New Roman"/>
                <w:sz w:val="24"/>
              </w:rPr>
              <w:t>1</w:t>
            </w:r>
            <w:r w:rsidRPr="009459AB">
              <w:rPr>
                <w:rFonts w:cs="Times New Roman"/>
                <w:sz w:val="24"/>
              </w:rPr>
              <w:t xml:space="preserve"> бали), виконано неповністю</w:t>
            </w:r>
          </w:p>
          <w:p w14:paraId="588D17CC" w14:textId="233C4CB0" w:rsidR="00A26D70" w:rsidRPr="009459AB" w:rsidRDefault="00A26D70" w:rsidP="00B4553A">
            <w:pPr>
              <w:pStyle w:val="TableParagraph"/>
              <w:spacing w:before="3"/>
              <w:ind w:left="25"/>
              <w:jc w:val="both"/>
              <w:rPr>
                <w:rFonts w:cs="Times New Roman"/>
                <w:sz w:val="24"/>
              </w:rPr>
            </w:pPr>
            <w:r w:rsidRPr="009459AB">
              <w:rPr>
                <w:rFonts w:cs="Times New Roman"/>
                <w:sz w:val="24"/>
              </w:rPr>
              <w:t>або</w:t>
            </w:r>
            <w:r w:rsidRPr="009459AB">
              <w:rPr>
                <w:rFonts w:cs="Times New Roman"/>
                <w:spacing w:val="-3"/>
                <w:sz w:val="24"/>
              </w:rPr>
              <w:t xml:space="preserve"> </w:t>
            </w:r>
            <w:r w:rsidRPr="009459AB">
              <w:rPr>
                <w:rFonts w:cs="Times New Roman"/>
                <w:sz w:val="24"/>
              </w:rPr>
              <w:t>містить</w:t>
            </w:r>
            <w:r w:rsidRPr="009459AB">
              <w:rPr>
                <w:rFonts w:cs="Times New Roman"/>
                <w:spacing w:val="-3"/>
                <w:sz w:val="24"/>
              </w:rPr>
              <w:t xml:space="preserve"> </w:t>
            </w:r>
            <w:r w:rsidRPr="009459AB">
              <w:rPr>
                <w:rFonts w:cs="Times New Roman"/>
                <w:sz w:val="24"/>
              </w:rPr>
              <w:t>суттєві</w:t>
            </w:r>
            <w:r w:rsidRPr="009459AB">
              <w:rPr>
                <w:rFonts w:cs="Times New Roman"/>
                <w:spacing w:val="-4"/>
                <w:sz w:val="24"/>
              </w:rPr>
              <w:t xml:space="preserve"> </w:t>
            </w:r>
            <w:r w:rsidRPr="009459AB">
              <w:rPr>
                <w:rFonts w:cs="Times New Roman"/>
                <w:sz w:val="24"/>
              </w:rPr>
              <w:t>помилки</w:t>
            </w:r>
            <w:r w:rsidRPr="009459AB">
              <w:rPr>
                <w:rFonts w:cs="Times New Roman"/>
                <w:spacing w:val="-1"/>
                <w:sz w:val="24"/>
              </w:rPr>
              <w:t xml:space="preserve"> </w:t>
            </w:r>
            <w:r w:rsidRPr="009459AB">
              <w:rPr>
                <w:rFonts w:cs="Times New Roman"/>
                <w:sz w:val="24"/>
              </w:rPr>
              <w:t>(</w:t>
            </w:r>
            <w:r w:rsidR="00EC61ED" w:rsidRPr="009459AB">
              <w:rPr>
                <w:rFonts w:cs="Times New Roman"/>
                <w:sz w:val="24"/>
              </w:rPr>
              <w:t>0,5</w:t>
            </w:r>
            <w:r w:rsidRPr="009459AB">
              <w:rPr>
                <w:rFonts w:cs="Times New Roman"/>
                <w:spacing w:val="1"/>
                <w:sz w:val="24"/>
              </w:rPr>
              <w:t xml:space="preserve"> </w:t>
            </w:r>
            <w:r w:rsidRPr="009459AB">
              <w:rPr>
                <w:rFonts w:cs="Times New Roman"/>
                <w:spacing w:val="-4"/>
                <w:sz w:val="24"/>
              </w:rPr>
              <w:t>бал</w:t>
            </w:r>
            <w:r w:rsidR="00EC61ED" w:rsidRPr="009459AB">
              <w:rPr>
                <w:rFonts w:cs="Times New Roman"/>
                <w:spacing w:val="-4"/>
                <w:sz w:val="24"/>
              </w:rPr>
              <w:t>ів</w:t>
            </w:r>
            <w:r w:rsidRPr="009459AB">
              <w:rPr>
                <w:rFonts w:cs="Times New Roman"/>
                <w:spacing w:val="-4"/>
                <w:sz w:val="24"/>
              </w:rPr>
              <w:t>)</w:t>
            </w:r>
          </w:p>
        </w:tc>
      </w:tr>
      <w:bookmarkEnd w:id="32"/>
    </w:tbl>
    <w:p w14:paraId="257D6E84" w14:textId="77777777" w:rsidR="00A26D70" w:rsidRPr="009459AB" w:rsidRDefault="00A26D70" w:rsidP="004D4BAD">
      <w:pPr>
        <w:widowControl w:val="0"/>
        <w:spacing w:line="276" w:lineRule="auto"/>
        <w:ind w:firstLine="0"/>
        <w:rPr>
          <w:sz w:val="24"/>
          <w:szCs w:val="24"/>
          <w:lang w:val="uk-UA"/>
        </w:rPr>
      </w:pPr>
    </w:p>
    <w:p w14:paraId="3176C143" w14:textId="77777777" w:rsidR="00A26D70" w:rsidRPr="009459AB" w:rsidRDefault="00A26D70" w:rsidP="004D4BAD">
      <w:pPr>
        <w:widowControl w:val="0"/>
        <w:spacing w:line="276" w:lineRule="auto"/>
        <w:ind w:firstLine="0"/>
        <w:rPr>
          <w:sz w:val="24"/>
          <w:szCs w:val="24"/>
          <w:lang w:val="uk-UA"/>
        </w:rPr>
      </w:pPr>
    </w:p>
    <w:tbl>
      <w:tblPr>
        <w:tblStyle w:val="TableNormal"/>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1584"/>
        <w:gridCol w:w="6385"/>
      </w:tblGrid>
      <w:tr w:rsidR="00A26D70" w:rsidRPr="009459AB" w14:paraId="67F47E3B" w14:textId="77777777" w:rsidTr="00E66FE5">
        <w:trPr>
          <w:trHeight w:val="1315"/>
        </w:trPr>
        <w:tc>
          <w:tcPr>
            <w:tcW w:w="674" w:type="dxa"/>
            <w:vMerge w:val="restart"/>
            <w:tcBorders>
              <w:left w:val="single" w:sz="4" w:space="0" w:color="000000"/>
              <w:bottom w:val="single" w:sz="4" w:space="0" w:color="000000"/>
              <w:right w:val="single" w:sz="4" w:space="0" w:color="000000"/>
            </w:tcBorders>
          </w:tcPr>
          <w:p w14:paraId="2C2676DC" w14:textId="77777777" w:rsidR="00A26D70" w:rsidRPr="009459AB" w:rsidRDefault="00A26D70" w:rsidP="00B4553A">
            <w:pPr>
              <w:pStyle w:val="TableParagraph"/>
              <w:rPr>
                <w:rFonts w:cs="Times New Roman"/>
              </w:rPr>
            </w:pPr>
          </w:p>
        </w:tc>
        <w:tc>
          <w:tcPr>
            <w:tcW w:w="1584" w:type="dxa"/>
            <w:tcBorders>
              <w:left w:val="single" w:sz="4" w:space="0" w:color="000000"/>
              <w:bottom w:val="single" w:sz="4" w:space="0" w:color="000000"/>
              <w:right w:val="single" w:sz="4" w:space="0" w:color="000000"/>
            </w:tcBorders>
          </w:tcPr>
          <w:p w14:paraId="5AAA99A8" w14:textId="5FA6EB37" w:rsidR="00A26D70" w:rsidRPr="009459AB" w:rsidRDefault="00A26D70" w:rsidP="00B4553A">
            <w:pPr>
              <w:pStyle w:val="TableParagraph"/>
              <w:spacing w:line="276" w:lineRule="auto"/>
              <w:ind w:left="64"/>
              <w:rPr>
                <w:rFonts w:cs="Times New Roman"/>
                <w:sz w:val="24"/>
              </w:rPr>
            </w:pPr>
            <w:r w:rsidRPr="009459AB">
              <w:rPr>
                <w:rFonts w:cs="Times New Roman"/>
                <w:spacing w:val="-2"/>
                <w:sz w:val="24"/>
              </w:rPr>
              <w:t xml:space="preserve">Самостійна робота (самостійна </w:t>
            </w:r>
            <w:r w:rsidRPr="009459AB">
              <w:rPr>
                <w:rFonts w:cs="Times New Roman"/>
                <w:sz w:val="24"/>
              </w:rPr>
              <w:t xml:space="preserve">робота </w:t>
            </w:r>
            <w:r w:rsidR="00EC61ED" w:rsidRPr="009459AB">
              <w:rPr>
                <w:rFonts w:cs="Times New Roman"/>
                <w:sz w:val="24"/>
              </w:rPr>
              <w:t>3,8,9</w:t>
            </w:r>
            <w:r w:rsidRPr="009459AB">
              <w:rPr>
                <w:rFonts w:cs="Times New Roman"/>
                <w:sz w:val="24"/>
              </w:rPr>
              <w:t>)</w:t>
            </w:r>
          </w:p>
        </w:tc>
        <w:tc>
          <w:tcPr>
            <w:tcW w:w="6385" w:type="dxa"/>
            <w:tcBorders>
              <w:left w:val="single" w:sz="4" w:space="0" w:color="000000"/>
              <w:bottom w:val="single" w:sz="4" w:space="0" w:color="000000"/>
              <w:right w:val="single" w:sz="4" w:space="0" w:color="000000"/>
            </w:tcBorders>
          </w:tcPr>
          <w:p w14:paraId="5DD5A3A9" w14:textId="77777777" w:rsidR="00A26D70" w:rsidRPr="009459AB" w:rsidRDefault="00A26D70" w:rsidP="00B4553A">
            <w:pPr>
              <w:pStyle w:val="TableParagraph"/>
              <w:spacing w:line="276" w:lineRule="auto"/>
              <w:ind w:left="24" w:right="25"/>
              <w:jc w:val="both"/>
              <w:rPr>
                <w:rFonts w:cs="Times New Roman"/>
                <w:sz w:val="24"/>
              </w:rPr>
            </w:pPr>
            <w:r w:rsidRPr="009459AB">
              <w:rPr>
                <w:rFonts w:cs="Times New Roman"/>
                <w:sz w:val="24"/>
              </w:rPr>
              <w:t>Максимальна кількість балів – 6. При цьому оцінюється: відповідність розроблених</w:t>
            </w:r>
            <w:r w:rsidRPr="009459AB">
              <w:rPr>
                <w:rFonts w:cs="Times New Roman"/>
                <w:spacing w:val="-10"/>
                <w:sz w:val="24"/>
              </w:rPr>
              <w:t xml:space="preserve"> </w:t>
            </w:r>
            <w:r w:rsidRPr="009459AB">
              <w:rPr>
                <w:rFonts w:cs="Times New Roman"/>
                <w:sz w:val="24"/>
              </w:rPr>
              <w:t>документів</w:t>
            </w:r>
            <w:r w:rsidRPr="009459AB">
              <w:rPr>
                <w:rFonts w:cs="Times New Roman"/>
                <w:spacing w:val="-8"/>
                <w:sz w:val="24"/>
              </w:rPr>
              <w:t xml:space="preserve"> </w:t>
            </w:r>
            <w:r w:rsidRPr="009459AB">
              <w:rPr>
                <w:rFonts w:cs="Times New Roman"/>
                <w:sz w:val="24"/>
              </w:rPr>
              <w:t>нормативним</w:t>
            </w:r>
            <w:r w:rsidRPr="009459AB">
              <w:rPr>
                <w:rFonts w:cs="Times New Roman"/>
                <w:spacing w:val="-11"/>
                <w:sz w:val="24"/>
              </w:rPr>
              <w:t xml:space="preserve"> </w:t>
            </w:r>
            <w:r w:rsidRPr="009459AB">
              <w:rPr>
                <w:rFonts w:cs="Times New Roman"/>
                <w:sz w:val="24"/>
              </w:rPr>
              <w:t>вимогам</w:t>
            </w:r>
            <w:r w:rsidRPr="009459AB">
              <w:rPr>
                <w:rFonts w:cs="Times New Roman"/>
                <w:spacing w:val="-11"/>
                <w:sz w:val="24"/>
              </w:rPr>
              <w:t xml:space="preserve"> </w:t>
            </w:r>
            <w:r w:rsidRPr="009459AB">
              <w:rPr>
                <w:rFonts w:cs="Times New Roman"/>
                <w:sz w:val="24"/>
              </w:rPr>
              <w:t>та</w:t>
            </w:r>
            <w:r w:rsidRPr="009459AB">
              <w:rPr>
                <w:rFonts w:cs="Times New Roman"/>
                <w:spacing w:val="-5"/>
                <w:sz w:val="24"/>
              </w:rPr>
              <w:t xml:space="preserve"> </w:t>
            </w:r>
            <w:r w:rsidRPr="009459AB">
              <w:rPr>
                <w:rFonts w:cs="Times New Roman"/>
                <w:sz w:val="24"/>
              </w:rPr>
              <w:t>якість</w:t>
            </w:r>
            <w:r w:rsidRPr="009459AB">
              <w:rPr>
                <w:rFonts w:cs="Times New Roman"/>
                <w:spacing w:val="-9"/>
                <w:sz w:val="24"/>
              </w:rPr>
              <w:t xml:space="preserve"> </w:t>
            </w:r>
            <w:r w:rsidRPr="009459AB">
              <w:rPr>
                <w:rFonts w:cs="Times New Roman"/>
                <w:sz w:val="24"/>
              </w:rPr>
              <w:t>їх</w:t>
            </w:r>
            <w:r w:rsidRPr="009459AB">
              <w:rPr>
                <w:rFonts w:cs="Times New Roman"/>
                <w:spacing w:val="-5"/>
                <w:sz w:val="24"/>
              </w:rPr>
              <w:t xml:space="preserve"> </w:t>
            </w:r>
            <w:r w:rsidRPr="009459AB">
              <w:rPr>
                <w:rFonts w:cs="Times New Roman"/>
                <w:sz w:val="24"/>
              </w:rPr>
              <w:t>оформлення (2 бали), стилістика та грамотність (2 бали), аргументованість та переконливість мотиваційного листа (2 бали)</w:t>
            </w:r>
          </w:p>
        </w:tc>
      </w:tr>
      <w:tr w:rsidR="00A26D70" w:rsidRPr="009459AB" w14:paraId="139D8117" w14:textId="77777777" w:rsidTr="00E66FE5">
        <w:trPr>
          <w:trHeight w:val="1569"/>
        </w:trPr>
        <w:tc>
          <w:tcPr>
            <w:tcW w:w="674" w:type="dxa"/>
            <w:vMerge/>
            <w:tcBorders>
              <w:top w:val="nil"/>
              <w:left w:val="single" w:sz="4" w:space="0" w:color="000000"/>
              <w:bottom w:val="single" w:sz="4" w:space="0" w:color="000000"/>
              <w:right w:val="single" w:sz="4" w:space="0" w:color="000000"/>
            </w:tcBorders>
          </w:tcPr>
          <w:p w14:paraId="299B9698" w14:textId="77777777" w:rsidR="00A26D70" w:rsidRPr="009459AB" w:rsidRDefault="00A26D70" w:rsidP="00B4553A">
            <w:pPr>
              <w:rPr>
                <w:rFonts w:cs="Times New Roman"/>
                <w:sz w:val="2"/>
                <w:szCs w:val="2"/>
                <w:lang w:val="uk-UA"/>
              </w:rPr>
            </w:pPr>
          </w:p>
        </w:tc>
        <w:tc>
          <w:tcPr>
            <w:tcW w:w="1584" w:type="dxa"/>
            <w:tcBorders>
              <w:top w:val="single" w:sz="4" w:space="0" w:color="000000"/>
              <w:left w:val="single" w:sz="4" w:space="0" w:color="000000"/>
              <w:bottom w:val="single" w:sz="4" w:space="0" w:color="000000"/>
              <w:right w:val="single" w:sz="4" w:space="0" w:color="000000"/>
            </w:tcBorders>
          </w:tcPr>
          <w:p w14:paraId="50ED140B" w14:textId="37D33135" w:rsidR="00A26D70" w:rsidRPr="009459AB" w:rsidRDefault="00A26D70" w:rsidP="00B4553A">
            <w:pPr>
              <w:pStyle w:val="TableParagraph"/>
              <w:spacing w:line="276" w:lineRule="auto"/>
              <w:ind w:left="64" w:right="590"/>
              <w:rPr>
                <w:rFonts w:cs="Times New Roman"/>
                <w:sz w:val="24"/>
              </w:rPr>
            </w:pPr>
            <w:r w:rsidRPr="009459AB">
              <w:rPr>
                <w:rFonts w:cs="Times New Roman"/>
                <w:spacing w:val="-2"/>
                <w:sz w:val="24"/>
              </w:rPr>
              <w:t xml:space="preserve">Самостійна робота (самостійні </w:t>
            </w:r>
            <w:r w:rsidRPr="009459AB">
              <w:rPr>
                <w:rFonts w:cs="Times New Roman"/>
                <w:sz w:val="24"/>
              </w:rPr>
              <w:t>роботи</w:t>
            </w:r>
            <w:r w:rsidRPr="009459AB">
              <w:rPr>
                <w:rFonts w:cs="Times New Roman"/>
                <w:spacing w:val="-4"/>
                <w:sz w:val="24"/>
              </w:rPr>
              <w:t xml:space="preserve"> </w:t>
            </w:r>
            <w:r w:rsidR="00EC61ED" w:rsidRPr="009459AB">
              <w:rPr>
                <w:rFonts w:cs="Times New Roman"/>
                <w:sz w:val="24"/>
              </w:rPr>
              <w:t>4-7</w:t>
            </w:r>
            <w:r w:rsidRPr="009459AB">
              <w:rPr>
                <w:rFonts w:cs="Times New Roman"/>
                <w:spacing w:val="-5"/>
                <w:sz w:val="24"/>
              </w:rPr>
              <w:t>)</w:t>
            </w:r>
          </w:p>
        </w:tc>
        <w:tc>
          <w:tcPr>
            <w:tcW w:w="6385" w:type="dxa"/>
            <w:tcBorders>
              <w:top w:val="single" w:sz="4" w:space="0" w:color="000000"/>
              <w:left w:val="single" w:sz="4" w:space="0" w:color="000000"/>
              <w:bottom w:val="single" w:sz="4" w:space="0" w:color="000000"/>
              <w:right w:val="single" w:sz="4" w:space="0" w:color="000000"/>
            </w:tcBorders>
          </w:tcPr>
          <w:p w14:paraId="3226C722" w14:textId="77777777" w:rsidR="00A26D70" w:rsidRPr="009459AB" w:rsidRDefault="00A26D70" w:rsidP="00B4553A">
            <w:pPr>
              <w:pStyle w:val="TableParagraph"/>
              <w:spacing w:line="276" w:lineRule="auto"/>
              <w:ind w:left="24" w:right="25"/>
              <w:jc w:val="both"/>
              <w:rPr>
                <w:rFonts w:cs="Times New Roman"/>
                <w:sz w:val="24"/>
              </w:rPr>
            </w:pPr>
            <w:r w:rsidRPr="009459AB">
              <w:rPr>
                <w:rFonts w:cs="Times New Roman"/>
                <w:sz w:val="24"/>
              </w:rPr>
              <w:t>Максимальна кількість балів – 4. При цьому оцінюється правильність і повнота виконаного завдання: виконано правильно, повністю із застосуванням оригінального підходу (4 бали); містить незначні неточності</w:t>
            </w:r>
            <w:r w:rsidRPr="009459AB">
              <w:rPr>
                <w:rFonts w:cs="Times New Roman"/>
                <w:spacing w:val="53"/>
                <w:w w:val="150"/>
                <w:sz w:val="24"/>
              </w:rPr>
              <w:t xml:space="preserve"> </w:t>
            </w:r>
            <w:r w:rsidRPr="009459AB">
              <w:rPr>
                <w:rFonts w:cs="Times New Roman"/>
                <w:sz w:val="24"/>
              </w:rPr>
              <w:t>(3</w:t>
            </w:r>
            <w:r w:rsidRPr="009459AB">
              <w:rPr>
                <w:rFonts w:cs="Times New Roman"/>
                <w:spacing w:val="62"/>
                <w:w w:val="150"/>
                <w:sz w:val="24"/>
              </w:rPr>
              <w:t xml:space="preserve"> </w:t>
            </w:r>
            <w:r w:rsidRPr="009459AB">
              <w:rPr>
                <w:rFonts w:cs="Times New Roman"/>
                <w:sz w:val="24"/>
              </w:rPr>
              <w:t>бали),</w:t>
            </w:r>
            <w:r w:rsidRPr="009459AB">
              <w:rPr>
                <w:rFonts w:cs="Times New Roman"/>
                <w:spacing w:val="57"/>
                <w:w w:val="150"/>
                <w:sz w:val="24"/>
              </w:rPr>
              <w:t xml:space="preserve"> </w:t>
            </w:r>
            <w:r w:rsidRPr="009459AB">
              <w:rPr>
                <w:rFonts w:cs="Times New Roman"/>
                <w:sz w:val="24"/>
              </w:rPr>
              <w:t>наявні</w:t>
            </w:r>
            <w:r w:rsidRPr="009459AB">
              <w:rPr>
                <w:rFonts w:cs="Times New Roman"/>
                <w:spacing w:val="56"/>
                <w:w w:val="150"/>
                <w:sz w:val="24"/>
              </w:rPr>
              <w:t xml:space="preserve"> </w:t>
            </w:r>
            <w:r w:rsidRPr="009459AB">
              <w:rPr>
                <w:rFonts w:cs="Times New Roman"/>
                <w:sz w:val="24"/>
              </w:rPr>
              <w:t>помилки</w:t>
            </w:r>
            <w:r w:rsidRPr="009459AB">
              <w:rPr>
                <w:rFonts w:cs="Times New Roman"/>
                <w:spacing w:val="58"/>
                <w:w w:val="150"/>
                <w:sz w:val="24"/>
              </w:rPr>
              <w:t xml:space="preserve"> </w:t>
            </w:r>
            <w:r w:rsidRPr="009459AB">
              <w:rPr>
                <w:rFonts w:cs="Times New Roman"/>
                <w:sz w:val="24"/>
              </w:rPr>
              <w:t>(2</w:t>
            </w:r>
            <w:r w:rsidRPr="009459AB">
              <w:rPr>
                <w:rFonts w:cs="Times New Roman"/>
                <w:spacing w:val="68"/>
                <w:w w:val="150"/>
                <w:sz w:val="24"/>
              </w:rPr>
              <w:t xml:space="preserve"> </w:t>
            </w:r>
            <w:r w:rsidRPr="009459AB">
              <w:rPr>
                <w:rFonts w:cs="Times New Roman"/>
                <w:sz w:val="24"/>
              </w:rPr>
              <w:t>бали),</w:t>
            </w:r>
            <w:r w:rsidRPr="009459AB">
              <w:rPr>
                <w:rFonts w:cs="Times New Roman"/>
                <w:spacing w:val="57"/>
                <w:w w:val="150"/>
                <w:sz w:val="24"/>
              </w:rPr>
              <w:t xml:space="preserve"> </w:t>
            </w:r>
            <w:r w:rsidRPr="009459AB">
              <w:rPr>
                <w:rFonts w:cs="Times New Roman"/>
                <w:sz w:val="24"/>
              </w:rPr>
              <w:t>завдання</w:t>
            </w:r>
            <w:r w:rsidRPr="009459AB">
              <w:rPr>
                <w:rFonts w:cs="Times New Roman"/>
                <w:spacing w:val="57"/>
                <w:w w:val="150"/>
                <w:sz w:val="24"/>
              </w:rPr>
              <w:t xml:space="preserve"> </w:t>
            </w:r>
            <w:r w:rsidRPr="009459AB">
              <w:rPr>
                <w:rFonts w:cs="Times New Roman"/>
                <w:spacing w:val="-2"/>
                <w:sz w:val="24"/>
              </w:rPr>
              <w:t>виконано</w:t>
            </w:r>
          </w:p>
          <w:p w14:paraId="14B234BA" w14:textId="77777777" w:rsidR="00A26D70" w:rsidRPr="009459AB" w:rsidRDefault="00A26D70" w:rsidP="00B4553A">
            <w:pPr>
              <w:pStyle w:val="TableParagraph"/>
              <w:ind w:left="24"/>
              <w:jc w:val="both"/>
              <w:rPr>
                <w:rFonts w:cs="Times New Roman"/>
                <w:sz w:val="24"/>
              </w:rPr>
            </w:pPr>
            <w:r w:rsidRPr="009459AB">
              <w:rPr>
                <w:rFonts w:cs="Times New Roman"/>
                <w:sz w:val="24"/>
              </w:rPr>
              <w:t>неправильно</w:t>
            </w:r>
            <w:r w:rsidRPr="009459AB">
              <w:rPr>
                <w:rFonts w:cs="Times New Roman"/>
                <w:spacing w:val="-4"/>
                <w:sz w:val="24"/>
              </w:rPr>
              <w:t xml:space="preserve"> </w:t>
            </w:r>
            <w:r w:rsidRPr="009459AB">
              <w:rPr>
                <w:rFonts w:cs="Times New Roman"/>
                <w:sz w:val="24"/>
              </w:rPr>
              <w:t>із</w:t>
            </w:r>
            <w:r w:rsidRPr="009459AB">
              <w:rPr>
                <w:rFonts w:cs="Times New Roman"/>
                <w:spacing w:val="-3"/>
                <w:sz w:val="24"/>
              </w:rPr>
              <w:t xml:space="preserve"> </w:t>
            </w:r>
            <w:r w:rsidRPr="009459AB">
              <w:rPr>
                <w:rFonts w:cs="Times New Roman"/>
                <w:sz w:val="24"/>
              </w:rPr>
              <w:t>суттєвими</w:t>
            </w:r>
            <w:r w:rsidRPr="009459AB">
              <w:rPr>
                <w:rFonts w:cs="Times New Roman"/>
                <w:spacing w:val="-2"/>
                <w:sz w:val="24"/>
              </w:rPr>
              <w:t xml:space="preserve"> </w:t>
            </w:r>
            <w:r w:rsidRPr="009459AB">
              <w:rPr>
                <w:rFonts w:cs="Times New Roman"/>
                <w:sz w:val="24"/>
              </w:rPr>
              <w:t>помилками</w:t>
            </w:r>
            <w:r w:rsidRPr="009459AB">
              <w:rPr>
                <w:rFonts w:cs="Times New Roman"/>
                <w:spacing w:val="-3"/>
                <w:sz w:val="24"/>
              </w:rPr>
              <w:t xml:space="preserve"> </w:t>
            </w:r>
            <w:r w:rsidRPr="009459AB">
              <w:rPr>
                <w:rFonts w:cs="Times New Roman"/>
                <w:sz w:val="24"/>
              </w:rPr>
              <w:t>або</w:t>
            </w:r>
            <w:r w:rsidRPr="009459AB">
              <w:rPr>
                <w:rFonts w:cs="Times New Roman"/>
                <w:spacing w:val="-1"/>
                <w:sz w:val="24"/>
              </w:rPr>
              <w:t xml:space="preserve"> </w:t>
            </w:r>
            <w:r w:rsidRPr="009459AB">
              <w:rPr>
                <w:rFonts w:cs="Times New Roman"/>
                <w:sz w:val="24"/>
              </w:rPr>
              <w:t>неповністю</w:t>
            </w:r>
            <w:r w:rsidRPr="009459AB">
              <w:rPr>
                <w:rFonts w:cs="Times New Roman"/>
                <w:spacing w:val="-3"/>
                <w:sz w:val="24"/>
              </w:rPr>
              <w:t xml:space="preserve"> </w:t>
            </w:r>
            <w:r w:rsidRPr="009459AB">
              <w:rPr>
                <w:rFonts w:cs="Times New Roman"/>
                <w:sz w:val="24"/>
              </w:rPr>
              <w:t>(1</w:t>
            </w:r>
            <w:r w:rsidRPr="009459AB">
              <w:rPr>
                <w:rFonts w:cs="Times New Roman"/>
                <w:spacing w:val="-2"/>
                <w:sz w:val="24"/>
              </w:rPr>
              <w:t xml:space="preserve"> </w:t>
            </w:r>
            <w:r w:rsidRPr="009459AB">
              <w:rPr>
                <w:rFonts w:cs="Times New Roman"/>
                <w:spacing w:val="-4"/>
                <w:sz w:val="24"/>
              </w:rPr>
              <w:t>бал)</w:t>
            </w:r>
          </w:p>
        </w:tc>
      </w:tr>
      <w:tr w:rsidR="00E66FE5" w:rsidRPr="009459AB" w14:paraId="5072D88A" w14:textId="77777777" w:rsidTr="00E66FE5">
        <w:trPr>
          <w:trHeight w:val="1257"/>
        </w:trPr>
        <w:tc>
          <w:tcPr>
            <w:tcW w:w="674" w:type="dxa"/>
            <w:tcBorders>
              <w:top w:val="single" w:sz="4" w:space="0" w:color="000000"/>
              <w:left w:val="single" w:sz="4" w:space="0" w:color="000000"/>
              <w:bottom w:val="single" w:sz="4" w:space="0" w:color="000000"/>
              <w:right w:val="single" w:sz="4" w:space="0" w:color="000000"/>
            </w:tcBorders>
          </w:tcPr>
          <w:p w14:paraId="6AF94316" w14:textId="5CAA7FAC" w:rsidR="00E66FE5" w:rsidRPr="009459AB" w:rsidRDefault="00E66FE5" w:rsidP="00B4553A">
            <w:pPr>
              <w:pStyle w:val="TableParagraph"/>
              <w:ind w:left="4"/>
              <w:jc w:val="center"/>
              <w:rPr>
                <w:rFonts w:cs="Times New Roman"/>
                <w:spacing w:val="-10"/>
                <w:sz w:val="24"/>
              </w:rPr>
            </w:pPr>
            <w:r w:rsidRPr="009459AB">
              <w:rPr>
                <w:rFonts w:cs="Times New Roman"/>
                <w:spacing w:val="-10"/>
                <w:sz w:val="24"/>
              </w:rPr>
              <w:t>3</w:t>
            </w:r>
          </w:p>
        </w:tc>
        <w:tc>
          <w:tcPr>
            <w:tcW w:w="1584" w:type="dxa"/>
            <w:tcBorders>
              <w:top w:val="single" w:sz="4" w:space="0" w:color="000000"/>
              <w:left w:val="single" w:sz="4" w:space="0" w:color="000000"/>
              <w:bottom w:val="single" w:sz="4" w:space="0" w:color="000000"/>
              <w:right w:val="single" w:sz="4" w:space="0" w:color="000000"/>
            </w:tcBorders>
          </w:tcPr>
          <w:p w14:paraId="316AE0E8" w14:textId="77777777" w:rsidR="00E66FE5" w:rsidRPr="009459AB" w:rsidRDefault="00E66FE5" w:rsidP="00B4553A">
            <w:pPr>
              <w:pStyle w:val="TableParagraph"/>
              <w:spacing w:line="278" w:lineRule="auto"/>
              <w:ind w:left="64"/>
              <w:rPr>
                <w:rFonts w:cs="Times New Roman"/>
                <w:spacing w:val="-2"/>
                <w:sz w:val="24"/>
              </w:rPr>
            </w:pPr>
            <w:r w:rsidRPr="009459AB">
              <w:rPr>
                <w:rFonts w:cs="Times New Roman"/>
                <w:spacing w:val="-2"/>
                <w:sz w:val="24"/>
              </w:rPr>
              <w:t>Практична робота (практичні роботи 1-4)</w:t>
            </w:r>
          </w:p>
          <w:p w14:paraId="5E6F9BB6" w14:textId="77777777" w:rsidR="00E66FE5" w:rsidRPr="009459AB" w:rsidRDefault="00E66FE5" w:rsidP="00B4553A">
            <w:pPr>
              <w:pStyle w:val="TableParagraph"/>
              <w:spacing w:line="278" w:lineRule="auto"/>
              <w:ind w:left="64"/>
              <w:rPr>
                <w:rFonts w:cs="Times New Roman"/>
                <w:spacing w:val="-2"/>
                <w:sz w:val="24"/>
              </w:rPr>
            </w:pPr>
          </w:p>
          <w:p w14:paraId="209ED9F3" w14:textId="77777777" w:rsidR="00E66FE5" w:rsidRPr="009459AB" w:rsidRDefault="00E66FE5" w:rsidP="00B4553A">
            <w:pPr>
              <w:pStyle w:val="TableParagraph"/>
              <w:spacing w:line="278" w:lineRule="auto"/>
              <w:ind w:left="64"/>
              <w:rPr>
                <w:rFonts w:cs="Times New Roman"/>
                <w:spacing w:val="-2"/>
                <w:sz w:val="24"/>
              </w:rPr>
            </w:pPr>
          </w:p>
          <w:p w14:paraId="130587B7" w14:textId="77777777" w:rsidR="00E66FE5" w:rsidRPr="009459AB" w:rsidRDefault="00E66FE5" w:rsidP="00B4553A">
            <w:pPr>
              <w:pStyle w:val="TableParagraph"/>
              <w:spacing w:line="278" w:lineRule="auto"/>
              <w:ind w:left="64"/>
              <w:rPr>
                <w:rFonts w:cs="Times New Roman"/>
                <w:spacing w:val="-2"/>
                <w:sz w:val="24"/>
              </w:rPr>
            </w:pPr>
          </w:p>
          <w:p w14:paraId="2C6073A8" w14:textId="77777777" w:rsidR="00E66FE5" w:rsidRPr="009459AB" w:rsidRDefault="00E66FE5" w:rsidP="00B4553A">
            <w:pPr>
              <w:pStyle w:val="TableParagraph"/>
              <w:spacing w:line="278" w:lineRule="auto"/>
              <w:ind w:left="64"/>
              <w:rPr>
                <w:rFonts w:cs="Times New Roman"/>
                <w:spacing w:val="-2"/>
                <w:sz w:val="24"/>
              </w:rPr>
            </w:pPr>
          </w:p>
          <w:p w14:paraId="75C03E7A" w14:textId="77777777" w:rsidR="00E66FE5" w:rsidRPr="009459AB" w:rsidRDefault="00E66FE5" w:rsidP="00B4553A">
            <w:pPr>
              <w:pStyle w:val="TableParagraph"/>
              <w:spacing w:line="278" w:lineRule="auto"/>
              <w:ind w:left="64"/>
              <w:rPr>
                <w:rFonts w:cs="Times New Roman"/>
                <w:spacing w:val="-2"/>
                <w:sz w:val="24"/>
              </w:rPr>
            </w:pPr>
          </w:p>
          <w:p w14:paraId="230620B2" w14:textId="77777777" w:rsidR="00DC7AAA" w:rsidRPr="009459AB" w:rsidRDefault="00DC7AAA" w:rsidP="00B4553A">
            <w:pPr>
              <w:pStyle w:val="TableParagraph"/>
              <w:spacing w:line="278" w:lineRule="auto"/>
              <w:ind w:left="64"/>
              <w:rPr>
                <w:rFonts w:cs="Times New Roman"/>
                <w:spacing w:val="-2"/>
                <w:sz w:val="24"/>
              </w:rPr>
            </w:pPr>
          </w:p>
          <w:p w14:paraId="54FD1165" w14:textId="77777777" w:rsidR="00E66FE5" w:rsidRPr="009459AB" w:rsidRDefault="00E66FE5" w:rsidP="00B4553A">
            <w:pPr>
              <w:pStyle w:val="TableParagraph"/>
              <w:spacing w:line="278" w:lineRule="auto"/>
              <w:ind w:left="64"/>
              <w:rPr>
                <w:rFonts w:cs="Times New Roman"/>
                <w:spacing w:val="-2"/>
                <w:sz w:val="24"/>
              </w:rPr>
            </w:pPr>
            <w:r w:rsidRPr="009459AB">
              <w:rPr>
                <w:rFonts w:cs="Times New Roman"/>
                <w:spacing w:val="-2"/>
                <w:sz w:val="24"/>
              </w:rPr>
              <w:t xml:space="preserve">Практична робота (практичні роботи </w:t>
            </w:r>
            <w:r w:rsidRPr="009459AB">
              <w:rPr>
                <w:rFonts w:cs="Times New Roman"/>
                <w:spacing w:val="-2"/>
                <w:sz w:val="24"/>
              </w:rPr>
              <w:t>5</w:t>
            </w:r>
            <w:r w:rsidRPr="009459AB">
              <w:rPr>
                <w:rFonts w:cs="Times New Roman"/>
                <w:spacing w:val="-2"/>
                <w:sz w:val="24"/>
              </w:rPr>
              <w:t>-</w:t>
            </w:r>
            <w:r w:rsidRPr="009459AB">
              <w:rPr>
                <w:rFonts w:cs="Times New Roman"/>
                <w:spacing w:val="-2"/>
                <w:sz w:val="24"/>
              </w:rPr>
              <w:t>9</w:t>
            </w:r>
            <w:r w:rsidRPr="009459AB">
              <w:rPr>
                <w:rFonts w:cs="Times New Roman"/>
                <w:spacing w:val="-2"/>
                <w:sz w:val="24"/>
              </w:rPr>
              <w:t>)</w:t>
            </w:r>
          </w:p>
          <w:p w14:paraId="5BD62DDC" w14:textId="77777777" w:rsidR="00DC7AAA" w:rsidRPr="009459AB" w:rsidRDefault="00DC7AAA" w:rsidP="00B4553A">
            <w:pPr>
              <w:pStyle w:val="TableParagraph"/>
              <w:spacing w:line="278" w:lineRule="auto"/>
              <w:ind w:left="64"/>
              <w:rPr>
                <w:rFonts w:cs="Times New Roman"/>
                <w:spacing w:val="-2"/>
                <w:sz w:val="24"/>
              </w:rPr>
            </w:pPr>
          </w:p>
          <w:p w14:paraId="181A0B47" w14:textId="77777777" w:rsidR="00DC7AAA" w:rsidRPr="009459AB" w:rsidRDefault="00DC7AAA" w:rsidP="00B4553A">
            <w:pPr>
              <w:pStyle w:val="TableParagraph"/>
              <w:spacing w:line="278" w:lineRule="auto"/>
              <w:ind w:left="64"/>
              <w:rPr>
                <w:rFonts w:cs="Times New Roman"/>
                <w:spacing w:val="-2"/>
                <w:sz w:val="24"/>
              </w:rPr>
            </w:pPr>
          </w:p>
          <w:p w14:paraId="473DED85" w14:textId="77777777" w:rsidR="00DC7AAA" w:rsidRPr="009459AB" w:rsidRDefault="00DC7AAA" w:rsidP="00B4553A">
            <w:pPr>
              <w:pStyle w:val="TableParagraph"/>
              <w:spacing w:line="278" w:lineRule="auto"/>
              <w:ind w:left="64"/>
              <w:rPr>
                <w:rFonts w:cs="Times New Roman"/>
                <w:spacing w:val="-2"/>
                <w:sz w:val="24"/>
              </w:rPr>
            </w:pPr>
          </w:p>
          <w:p w14:paraId="4E7FEA7D" w14:textId="77777777" w:rsidR="00DC7AAA" w:rsidRPr="009459AB" w:rsidRDefault="00DC7AAA" w:rsidP="00B4553A">
            <w:pPr>
              <w:pStyle w:val="TableParagraph"/>
              <w:spacing w:line="278" w:lineRule="auto"/>
              <w:ind w:left="64"/>
              <w:rPr>
                <w:rFonts w:cs="Times New Roman"/>
                <w:spacing w:val="-2"/>
                <w:sz w:val="24"/>
              </w:rPr>
            </w:pPr>
          </w:p>
          <w:p w14:paraId="4C5475A4" w14:textId="77777777" w:rsidR="00DC7AAA" w:rsidRPr="009459AB" w:rsidRDefault="00DC7AAA" w:rsidP="00B4553A">
            <w:pPr>
              <w:pStyle w:val="TableParagraph"/>
              <w:spacing w:line="278" w:lineRule="auto"/>
              <w:ind w:left="64"/>
              <w:rPr>
                <w:rFonts w:cs="Times New Roman"/>
                <w:spacing w:val="-2"/>
                <w:sz w:val="24"/>
              </w:rPr>
            </w:pPr>
          </w:p>
          <w:p w14:paraId="17E24413" w14:textId="77777777" w:rsidR="00DC7AAA" w:rsidRPr="009459AB" w:rsidRDefault="00DC7AAA" w:rsidP="00B4553A">
            <w:pPr>
              <w:pStyle w:val="TableParagraph"/>
              <w:spacing w:line="278" w:lineRule="auto"/>
              <w:ind w:left="64"/>
              <w:rPr>
                <w:rFonts w:cs="Times New Roman"/>
                <w:spacing w:val="-2"/>
                <w:sz w:val="24"/>
              </w:rPr>
            </w:pPr>
          </w:p>
          <w:p w14:paraId="778F95DB" w14:textId="6B550151" w:rsidR="00DC7AAA" w:rsidRPr="009459AB" w:rsidRDefault="00DC7AAA" w:rsidP="00B4553A">
            <w:pPr>
              <w:pStyle w:val="TableParagraph"/>
              <w:spacing w:line="278" w:lineRule="auto"/>
              <w:ind w:left="64"/>
              <w:rPr>
                <w:rFonts w:cs="Times New Roman"/>
                <w:spacing w:val="-2"/>
                <w:sz w:val="24"/>
              </w:rPr>
            </w:pPr>
            <w:r w:rsidRPr="009459AB">
              <w:rPr>
                <w:rFonts w:cs="Times New Roman"/>
                <w:spacing w:val="-2"/>
                <w:sz w:val="24"/>
              </w:rPr>
              <w:t>Практична робота (практичн</w:t>
            </w:r>
            <w:r w:rsidRPr="009459AB">
              <w:rPr>
                <w:rFonts w:cs="Times New Roman"/>
                <w:spacing w:val="-2"/>
                <w:sz w:val="24"/>
              </w:rPr>
              <w:t>а</w:t>
            </w:r>
            <w:r w:rsidRPr="009459AB">
              <w:rPr>
                <w:rFonts w:cs="Times New Roman"/>
                <w:spacing w:val="-2"/>
                <w:sz w:val="24"/>
              </w:rPr>
              <w:t xml:space="preserve"> робот</w:t>
            </w:r>
            <w:r w:rsidRPr="009459AB">
              <w:rPr>
                <w:rFonts w:cs="Times New Roman"/>
                <w:spacing w:val="-2"/>
                <w:sz w:val="24"/>
              </w:rPr>
              <w:t>а 10</w:t>
            </w:r>
            <w:r w:rsidRPr="009459AB">
              <w:rPr>
                <w:rFonts w:cs="Times New Roman"/>
                <w:spacing w:val="-2"/>
                <w:sz w:val="24"/>
              </w:rPr>
              <w:t>)</w:t>
            </w:r>
          </w:p>
        </w:tc>
        <w:tc>
          <w:tcPr>
            <w:tcW w:w="6385" w:type="dxa"/>
            <w:tcBorders>
              <w:top w:val="single" w:sz="4" w:space="0" w:color="000000"/>
              <w:left w:val="single" w:sz="4" w:space="0" w:color="000000"/>
              <w:bottom w:val="single" w:sz="4" w:space="0" w:color="000000"/>
              <w:right w:val="single" w:sz="4" w:space="0" w:color="000000"/>
            </w:tcBorders>
          </w:tcPr>
          <w:p w14:paraId="5A640167" w14:textId="76BD0819" w:rsidR="00E66FE5" w:rsidRPr="009459AB" w:rsidRDefault="00E66FE5" w:rsidP="00E66FE5">
            <w:pPr>
              <w:spacing w:line="240" w:lineRule="auto"/>
              <w:ind w:firstLine="0"/>
              <w:rPr>
                <w:rFonts w:cs="Times New Roman"/>
                <w:sz w:val="24"/>
                <w:szCs w:val="24"/>
              </w:rPr>
            </w:pPr>
            <w:r w:rsidRPr="009459AB">
              <w:rPr>
                <w:rFonts w:cs="Times New Roman"/>
                <w:sz w:val="24"/>
                <w:szCs w:val="24"/>
                <w:lang w:val="ru-RU"/>
              </w:rPr>
              <w:t xml:space="preserve">Максимальна </w:t>
            </w:r>
            <w:proofErr w:type="spellStart"/>
            <w:r w:rsidRPr="009459AB">
              <w:rPr>
                <w:rFonts w:cs="Times New Roman"/>
                <w:sz w:val="24"/>
                <w:szCs w:val="24"/>
                <w:lang w:val="ru-RU"/>
              </w:rPr>
              <w:t>кількість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балів</w:t>
            </w:r>
            <w:proofErr w:type="spellEnd"/>
            <w:r w:rsidRPr="009459AB">
              <w:rPr>
                <w:rFonts w:cs="Times New Roman"/>
                <w:sz w:val="24"/>
                <w:szCs w:val="24"/>
                <w:lang w:val="ru-RU"/>
              </w:rPr>
              <w:t xml:space="preserve"> –</w:t>
            </w:r>
            <w:r w:rsidRPr="009459AB">
              <w:rPr>
                <w:rFonts w:cs="Times New Roman"/>
                <w:sz w:val="24"/>
                <w:szCs w:val="24"/>
                <w:lang w:val="ru-RU"/>
              </w:rPr>
              <w:t xml:space="preserve"> 2. </w:t>
            </w:r>
            <w:r w:rsidRPr="009459AB">
              <w:rPr>
                <w:rFonts w:cs="Times New Roman"/>
                <w:sz w:val="24"/>
                <w:szCs w:val="24"/>
                <w:lang w:val="ru-RU"/>
              </w:rPr>
              <w:t xml:space="preserve">2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proofErr w:type="spellStart"/>
            <w:r w:rsidRPr="009459AB">
              <w:rPr>
                <w:rFonts w:cs="Times New Roman"/>
                <w:sz w:val="24"/>
                <w:szCs w:val="24"/>
                <w:lang w:val="ru-RU"/>
              </w:rPr>
              <w:t>глибокі</w:t>
            </w:r>
            <w:proofErr w:type="spellEnd"/>
            <w:r w:rsidRPr="009459AB">
              <w:rPr>
                <w:rFonts w:cs="Times New Roman"/>
                <w:sz w:val="24"/>
                <w:szCs w:val="24"/>
                <w:lang w:val="ru-RU"/>
              </w:rPr>
              <w:t xml:space="preserve"> і </w:t>
            </w:r>
            <w:proofErr w:type="spellStart"/>
            <w:r w:rsidRPr="009459AB">
              <w:rPr>
                <w:rFonts w:cs="Times New Roman"/>
                <w:sz w:val="24"/>
                <w:szCs w:val="24"/>
                <w:lang w:val="ru-RU"/>
              </w:rPr>
              <w:t>систематичні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теорії</w:t>
            </w:r>
            <w:proofErr w:type="spellEnd"/>
            <w:r w:rsidRPr="009459AB">
              <w:rPr>
                <w:rFonts w:cs="Times New Roman"/>
                <w:sz w:val="24"/>
                <w:szCs w:val="24"/>
                <w:lang w:val="ru-RU"/>
              </w:rPr>
              <w:t xml:space="preserve">, </w:t>
            </w:r>
            <w:proofErr w:type="spellStart"/>
            <w:r w:rsidRPr="009459AB">
              <w:rPr>
                <w:rFonts w:cs="Times New Roman"/>
                <w:sz w:val="24"/>
                <w:szCs w:val="24"/>
                <w:lang w:val="ru-RU"/>
              </w:rPr>
              <w:t>здатність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вирішувати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проблемні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питання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відрізняється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точністю</w:t>
            </w:r>
            <w:proofErr w:type="spellEnd"/>
            <w:r w:rsidRPr="009459AB">
              <w:rPr>
                <w:rFonts w:cs="Times New Roman"/>
                <w:sz w:val="24"/>
                <w:szCs w:val="24"/>
                <w:lang w:val="ru-RU"/>
              </w:rPr>
              <w:t xml:space="preserve"> </w:t>
            </w:r>
            <w:proofErr w:type="spellStart"/>
            <w:r w:rsidRPr="009459AB">
              <w:rPr>
                <w:rFonts w:cs="Times New Roman"/>
                <w:sz w:val="24"/>
                <w:szCs w:val="24"/>
                <w:lang w:val="ru-RU"/>
              </w:rPr>
              <w:t>формулювань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логікою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достатній</w:t>
            </w:r>
            <w:proofErr w:type="spellEnd"/>
            <w:r w:rsidRPr="009459AB">
              <w:rPr>
                <w:rFonts w:cs="Times New Roman"/>
                <w:sz w:val="24"/>
                <w:szCs w:val="24"/>
                <w:lang w:val="ru-RU"/>
              </w:rPr>
              <w:t xml:space="preserve"> </w:t>
            </w:r>
            <w:proofErr w:type="spellStart"/>
            <w:r w:rsidRPr="009459AB">
              <w:rPr>
                <w:rFonts w:cs="Times New Roman"/>
                <w:sz w:val="24"/>
                <w:szCs w:val="24"/>
                <w:lang w:val="ru-RU"/>
              </w:rPr>
              <w:t>рівень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узагальненості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Наявна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авторська</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позиція</w:t>
            </w:r>
            <w:proofErr w:type="spellEnd"/>
            <w:r w:rsidRPr="009459AB">
              <w:rPr>
                <w:rFonts w:cs="Times New Roman"/>
                <w:sz w:val="24"/>
                <w:szCs w:val="24"/>
                <w:lang w:val="uk-UA"/>
              </w:rPr>
              <w:t xml:space="preserve">. </w:t>
            </w:r>
            <w:r w:rsidRPr="009459AB">
              <w:rPr>
                <w:rFonts w:cs="Times New Roman"/>
                <w:sz w:val="24"/>
                <w:szCs w:val="24"/>
                <w:lang w:val="ru-RU"/>
              </w:rPr>
              <w:t xml:space="preserve">1 бал – </w:t>
            </w:r>
            <w:r w:rsidR="00DC7AAA"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відтворює</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визначення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досить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поверхово</w:t>
            </w:r>
            <w:proofErr w:type="spellEnd"/>
            <w:r w:rsidRPr="009459AB">
              <w:rPr>
                <w:rFonts w:cs="Times New Roman"/>
                <w:sz w:val="24"/>
                <w:szCs w:val="24"/>
                <w:lang w:val="ru-RU"/>
              </w:rPr>
              <w:t xml:space="preserve">, не </w:t>
            </w:r>
            <w:proofErr w:type="spellStart"/>
            <w:r w:rsidRPr="009459AB">
              <w:rPr>
                <w:rFonts w:cs="Times New Roman"/>
                <w:sz w:val="24"/>
                <w:szCs w:val="24"/>
                <w:lang w:val="ru-RU"/>
              </w:rPr>
              <w:t>виділяючи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взаємозв'язок</w:t>
            </w:r>
            <w:proofErr w:type="spellEnd"/>
            <w:r w:rsidRPr="009459AB">
              <w:rPr>
                <w:rFonts w:cs="Times New Roman"/>
                <w:sz w:val="24"/>
                <w:szCs w:val="24"/>
                <w:lang w:val="ru-RU"/>
              </w:rPr>
              <w:t xml:space="preserve"> </w:t>
            </w:r>
            <w:proofErr w:type="spellStart"/>
            <w:r w:rsidRPr="009459AB">
              <w:rPr>
                <w:rFonts w:cs="Times New Roman"/>
                <w:sz w:val="24"/>
                <w:szCs w:val="24"/>
                <w:lang w:val="ru-RU"/>
              </w:rPr>
              <w:t>між</w:t>
            </w:r>
            <w:proofErr w:type="spellEnd"/>
            <w:r w:rsidRPr="009459AB">
              <w:rPr>
                <w:rFonts w:cs="Times New Roman"/>
                <w:sz w:val="24"/>
                <w:szCs w:val="24"/>
                <w:lang w:val="ru-RU"/>
              </w:rPr>
              <w:t xml:space="preserve"> ними,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з </w:t>
            </w:r>
            <w:proofErr w:type="spellStart"/>
            <w:r w:rsidRPr="009459AB">
              <w:rPr>
                <w:rFonts w:cs="Times New Roman"/>
                <w:sz w:val="24"/>
                <w:szCs w:val="24"/>
                <w:lang w:val="ru-RU"/>
              </w:rPr>
              <w:t>допомогою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викладача</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положення</w:t>
            </w:r>
            <w:proofErr w:type="spellEnd"/>
            <w:r w:rsidRPr="009459AB">
              <w:rPr>
                <w:rFonts w:cs="Times New Roman"/>
                <w:sz w:val="24"/>
                <w:szCs w:val="24"/>
                <w:lang w:val="ru-RU"/>
              </w:rPr>
              <w:t xml:space="preserve"> теми. </w:t>
            </w:r>
            <w:proofErr w:type="spellStart"/>
            <w:r w:rsidRPr="009459AB">
              <w:rPr>
                <w:rFonts w:cs="Times New Roman"/>
                <w:sz w:val="24"/>
                <w:szCs w:val="24"/>
              </w:rPr>
              <w:t>Відповідь</w:t>
            </w:r>
            <w:proofErr w:type="spellEnd"/>
            <w:r w:rsidRPr="009459AB">
              <w:rPr>
                <w:rFonts w:cs="Times New Roman"/>
                <w:sz w:val="24"/>
                <w:szCs w:val="24"/>
              </w:rPr>
              <w:t xml:space="preserve"> </w:t>
            </w:r>
            <w:proofErr w:type="spellStart"/>
            <w:r w:rsidRPr="009459AB">
              <w:rPr>
                <w:rFonts w:cs="Times New Roman"/>
                <w:sz w:val="24"/>
                <w:szCs w:val="24"/>
              </w:rPr>
              <w:t>фрагментарна</w:t>
            </w:r>
            <w:proofErr w:type="spellEnd"/>
          </w:p>
          <w:p w14:paraId="612A2F97" w14:textId="77777777" w:rsidR="00E66FE5" w:rsidRPr="009459AB" w:rsidRDefault="00E66FE5" w:rsidP="00E66FE5">
            <w:pPr>
              <w:pStyle w:val="TableParagraph"/>
              <w:rPr>
                <w:rFonts w:cs="Times New Roman"/>
                <w:sz w:val="24"/>
                <w:szCs w:val="24"/>
              </w:rPr>
            </w:pPr>
          </w:p>
          <w:p w14:paraId="3F26073A" w14:textId="77777777" w:rsidR="00E66FE5" w:rsidRPr="009459AB" w:rsidRDefault="00E66FE5" w:rsidP="00E66FE5">
            <w:pPr>
              <w:pStyle w:val="TableParagraph"/>
              <w:rPr>
                <w:rFonts w:cs="Times New Roman"/>
                <w:sz w:val="24"/>
                <w:szCs w:val="24"/>
              </w:rPr>
            </w:pPr>
          </w:p>
          <w:p w14:paraId="05AD9B82" w14:textId="77777777" w:rsidR="00E66FE5" w:rsidRPr="009459AB" w:rsidRDefault="00E66FE5" w:rsidP="00E66FE5">
            <w:pPr>
              <w:pStyle w:val="TableParagraph"/>
              <w:rPr>
                <w:rFonts w:cs="Times New Roman"/>
                <w:sz w:val="24"/>
                <w:szCs w:val="24"/>
              </w:rPr>
            </w:pPr>
          </w:p>
          <w:p w14:paraId="2D449A07" w14:textId="14340751" w:rsidR="00DC7AAA" w:rsidRPr="009459AB" w:rsidRDefault="00DC7AAA" w:rsidP="00DC7AAA">
            <w:pPr>
              <w:spacing w:line="240" w:lineRule="auto"/>
              <w:ind w:firstLine="0"/>
              <w:rPr>
                <w:rFonts w:cs="Times New Roman"/>
                <w:sz w:val="24"/>
                <w:szCs w:val="24"/>
                <w:lang w:val="uk-UA"/>
              </w:rPr>
            </w:pPr>
            <w:r w:rsidRPr="009459AB">
              <w:rPr>
                <w:rFonts w:cs="Times New Roman"/>
                <w:sz w:val="24"/>
                <w:szCs w:val="24"/>
                <w:lang w:val="ru-RU"/>
              </w:rPr>
              <w:t xml:space="preserve">Максимальна </w:t>
            </w:r>
            <w:proofErr w:type="spellStart"/>
            <w:r w:rsidRPr="009459AB">
              <w:rPr>
                <w:rFonts w:cs="Times New Roman"/>
                <w:sz w:val="24"/>
                <w:szCs w:val="24"/>
                <w:lang w:val="ru-RU"/>
              </w:rPr>
              <w:t>кількість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балів</w:t>
            </w:r>
            <w:proofErr w:type="spellEnd"/>
            <w:r w:rsidRPr="009459AB">
              <w:rPr>
                <w:rFonts w:cs="Times New Roman"/>
                <w:sz w:val="24"/>
                <w:szCs w:val="24"/>
                <w:lang w:val="ru-RU"/>
              </w:rPr>
              <w:t xml:space="preserve"> –</w:t>
            </w:r>
            <w:r w:rsidRPr="009459AB">
              <w:rPr>
                <w:rFonts w:cs="Times New Roman"/>
                <w:sz w:val="24"/>
                <w:szCs w:val="24"/>
                <w:lang w:val="ru-RU"/>
              </w:rPr>
              <w:t xml:space="preserve"> 4. </w:t>
            </w:r>
            <w:r w:rsidRPr="009459AB">
              <w:rPr>
                <w:rFonts w:cs="Times New Roman"/>
                <w:sz w:val="24"/>
                <w:szCs w:val="24"/>
              </w:rPr>
              <w:t xml:space="preserve">4 </w:t>
            </w:r>
            <w:proofErr w:type="spellStart"/>
            <w:r w:rsidRPr="009459AB">
              <w:rPr>
                <w:rFonts w:cs="Times New Roman"/>
                <w:sz w:val="24"/>
                <w:szCs w:val="24"/>
              </w:rPr>
              <w:t>бали</w:t>
            </w:r>
            <w:proofErr w:type="spellEnd"/>
            <w:r w:rsidRPr="009459AB">
              <w:rPr>
                <w:rFonts w:cs="Times New Roman"/>
                <w:sz w:val="24"/>
                <w:szCs w:val="24"/>
              </w:rPr>
              <w:t xml:space="preserve"> – </w:t>
            </w:r>
            <w:proofErr w:type="spellStart"/>
            <w:r w:rsidRPr="009459AB">
              <w:rPr>
                <w:rFonts w:cs="Times New Roman"/>
                <w:sz w:val="24"/>
                <w:szCs w:val="24"/>
              </w:rPr>
              <w:t>глибокі</w:t>
            </w:r>
            <w:proofErr w:type="spellEnd"/>
            <w:r w:rsidRPr="009459AB">
              <w:rPr>
                <w:rFonts w:cs="Times New Roman"/>
                <w:sz w:val="24"/>
                <w:szCs w:val="24"/>
              </w:rPr>
              <w:t xml:space="preserve"> і </w:t>
            </w:r>
            <w:proofErr w:type="spellStart"/>
            <w:r w:rsidRPr="009459AB">
              <w:rPr>
                <w:rFonts w:cs="Times New Roman"/>
                <w:sz w:val="24"/>
                <w:szCs w:val="24"/>
              </w:rPr>
              <w:t>систематичні</w:t>
            </w:r>
            <w:proofErr w:type="spellEnd"/>
            <w:r w:rsidRPr="009459AB">
              <w:rPr>
                <w:rFonts w:cs="Times New Roman"/>
                <w:sz w:val="24"/>
                <w:szCs w:val="24"/>
              </w:rPr>
              <w:t xml:space="preserve"> </w:t>
            </w:r>
            <w:proofErr w:type="spellStart"/>
            <w:r w:rsidRPr="009459AB">
              <w:rPr>
                <w:rFonts w:cs="Times New Roman"/>
                <w:sz w:val="24"/>
                <w:szCs w:val="24"/>
              </w:rPr>
              <w:t>знання</w:t>
            </w:r>
            <w:proofErr w:type="spellEnd"/>
            <w:r w:rsidRPr="009459AB">
              <w:rPr>
                <w:rFonts w:cs="Times New Roman"/>
                <w:sz w:val="24"/>
                <w:szCs w:val="24"/>
              </w:rPr>
              <w:t xml:space="preserve"> </w:t>
            </w:r>
            <w:proofErr w:type="spellStart"/>
            <w:r w:rsidRPr="009459AB">
              <w:rPr>
                <w:rFonts w:cs="Times New Roman"/>
                <w:sz w:val="24"/>
                <w:szCs w:val="24"/>
              </w:rPr>
              <w:t>теорії</w:t>
            </w:r>
            <w:proofErr w:type="spellEnd"/>
            <w:r w:rsidRPr="009459AB">
              <w:rPr>
                <w:rFonts w:cs="Times New Roman"/>
                <w:sz w:val="24"/>
                <w:szCs w:val="24"/>
              </w:rPr>
              <w:t xml:space="preserve">, </w:t>
            </w:r>
            <w:proofErr w:type="spellStart"/>
            <w:r w:rsidRPr="009459AB">
              <w:rPr>
                <w:rFonts w:cs="Times New Roman"/>
                <w:sz w:val="24"/>
                <w:szCs w:val="24"/>
              </w:rPr>
              <w:t>здатність</w:t>
            </w:r>
            <w:proofErr w:type="spellEnd"/>
            <w:r w:rsidRPr="009459AB">
              <w:rPr>
                <w:rFonts w:cs="Times New Roman"/>
                <w:sz w:val="24"/>
                <w:szCs w:val="24"/>
              </w:rPr>
              <w:t xml:space="preserve"> </w:t>
            </w:r>
            <w:proofErr w:type="spellStart"/>
            <w:r w:rsidRPr="009459AB">
              <w:rPr>
                <w:rFonts w:cs="Times New Roman"/>
                <w:sz w:val="24"/>
                <w:szCs w:val="24"/>
              </w:rPr>
              <w:t>вирішувати</w:t>
            </w:r>
            <w:proofErr w:type="spellEnd"/>
            <w:r w:rsidRPr="009459AB">
              <w:rPr>
                <w:rFonts w:cs="Times New Roman"/>
                <w:sz w:val="24"/>
                <w:szCs w:val="24"/>
              </w:rPr>
              <w:t xml:space="preserve"> </w:t>
            </w:r>
            <w:proofErr w:type="spellStart"/>
            <w:r w:rsidRPr="009459AB">
              <w:rPr>
                <w:rFonts w:cs="Times New Roman"/>
                <w:sz w:val="24"/>
                <w:szCs w:val="24"/>
              </w:rPr>
              <w:t>проблемні</w:t>
            </w:r>
            <w:proofErr w:type="spellEnd"/>
            <w:r w:rsidRPr="009459AB">
              <w:rPr>
                <w:rFonts w:cs="Times New Roman"/>
                <w:sz w:val="24"/>
                <w:szCs w:val="24"/>
              </w:rPr>
              <w:t xml:space="preserve"> </w:t>
            </w:r>
            <w:proofErr w:type="spellStart"/>
            <w:r w:rsidRPr="009459AB">
              <w:rPr>
                <w:rFonts w:cs="Times New Roman"/>
                <w:sz w:val="24"/>
                <w:szCs w:val="24"/>
              </w:rPr>
              <w:t>питання</w:t>
            </w:r>
            <w:proofErr w:type="spellEnd"/>
            <w:r w:rsidRPr="009459AB">
              <w:rPr>
                <w:rFonts w:cs="Times New Roman"/>
                <w:sz w:val="24"/>
                <w:szCs w:val="24"/>
              </w:rPr>
              <w:t xml:space="preserve">. </w:t>
            </w:r>
            <w:proofErr w:type="spellStart"/>
            <w:r w:rsidRPr="009459AB">
              <w:rPr>
                <w:rFonts w:cs="Times New Roman"/>
                <w:sz w:val="24"/>
                <w:szCs w:val="24"/>
              </w:rPr>
              <w:t>Відповідь</w:t>
            </w:r>
            <w:proofErr w:type="spellEnd"/>
            <w:r w:rsidRPr="009459AB">
              <w:rPr>
                <w:rFonts w:cs="Times New Roman"/>
                <w:sz w:val="24"/>
                <w:szCs w:val="24"/>
              </w:rPr>
              <w:t xml:space="preserve"> </w:t>
            </w:r>
            <w:proofErr w:type="spellStart"/>
            <w:r w:rsidRPr="009459AB">
              <w:rPr>
                <w:rFonts w:cs="Times New Roman"/>
                <w:sz w:val="24"/>
                <w:szCs w:val="24"/>
              </w:rPr>
              <w:t>відрізняється</w:t>
            </w:r>
            <w:proofErr w:type="spellEnd"/>
            <w:r w:rsidRPr="009459AB">
              <w:rPr>
                <w:rFonts w:cs="Times New Roman"/>
                <w:sz w:val="24"/>
                <w:szCs w:val="24"/>
              </w:rPr>
              <w:t xml:space="preserve"> </w:t>
            </w:r>
            <w:proofErr w:type="spellStart"/>
            <w:r w:rsidRPr="009459AB">
              <w:rPr>
                <w:rFonts w:cs="Times New Roman"/>
                <w:sz w:val="24"/>
                <w:szCs w:val="24"/>
              </w:rPr>
              <w:t>точністю</w:t>
            </w:r>
            <w:proofErr w:type="spellEnd"/>
            <w:r w:rsidRPr="009459AB">
              <w:rPr>
                <w:rFonts w:cs="Times New Roman"/>
                <w:sz w:val="24"/>
                <w:szCs w:val="24"/>
              </w:rPr>
              <w:t xml:space="preserve"> </w:t>
            </w:r>
            <w:proofErr w:type="spellStart"/>
            <w:r w:rsidRPr="009459AB">
              <w:rPr>
                <w:rFonts w:cs="Times New Roman"/>
                <w:sz w:val="24"/>
                <w:szCs w:val="24"/>
              </w:rPr>
              <w:t>формулювань</w:t>
            </w:r>
            <w:proofErr w:type="spellEnd"/>
            <w:r w:rsidRPr="009459AB">
              <w:rPr>
                <w:rFonts w:cs="Times New Roman"/>
                <w:sz w:val="24"/>
                <w:szCs w:val="24"/>
              </w:rPr>
              <w:t xml:space="preserve">, </w:t>
            </w:r>
            <w:proofErr w:type="spellStart"/>
            <w:r w:rsidRPr="009459AB">
              <w:rPr>
                <w:rFonts w:cs="Times New Roman"/>
                <w:sz w:val="24"/>
                <w:szCs w:val="24"/>
              </w:rPr>
              <w:t>логікою</w:t>
            </w:r>
            <w:proofErr w:type="spellEnd"/>
            <w:r w:rsidRPr="009459AB">
              <w:rPr>
                <w:rFonts w:cs="Times New Roman"/>
                <w:sz w:val="24"/>
                <w:szCs w:val="24"/>
              </w:rPr>
              <w:t xml:space="preserve">, </w:t>
            </w:r>
            <w:proofErr w:type="spellStart"/>
            <w:r w:rsidRPr="009459AB">
              <w:rPr>
                <w:rFonts w:cs="Times New Roman"/>
                <w:sz w:val="24"/>
                <w:szCs w:val="24"/>
              </w:rPr>
              <w:t>достатній</w:t>
            </w:r>
            <w:proofErr w:type="spellEnd"/>
            <w:r w:rsidRPr="009459AB">
              <w:rPr>
                <w:rFonts w:cs="Times New Roman"/>
                <w:sz w:val="24"/>
                <w:szCs w:val="24"/>
              </w:rPr>
              <w:t xml:space="preserve"> </w:t>
            </w:r>
            <w:proofErr w:type="spellStart"/>
            <w:r w:rsidRPr="009459AB">
              <w:rPr>
                <w:rFonts w:cs="Times New Roman"/>
                <w:sz w:val="24"/>
                <w:szCs w:val="24"/>
              </w:rPr>
              <w:t>рівень</w:t>
            </w:r>
            <w:proofErr w:type="spellEnd"/>
            <w:r w:rsidRPr="009459AB">
              <w:rPr>
                <w:rFonts w:cs="Times New Roman"/>
                <w:sz w:val="24"/>
                <w:szCs w:val="24"/>
              </w:rPr>
              <w:t xml:space="preserve"> </w:t>
            </w:r>
            <w:proofErr w:type="spellStart"/>
            <w:r w:rsidRPr="009459AB">
              <w:rPr>
                <w:rFonts w:cs="Times New Roman"/>
                <w:sz w:val="24"/>
                <w:szCs w:val="24"/>
              </w:rPr>
              <w:t>узагальненості</w:t>
            </w:r>
            <w:proofErr w:type="spellEnd"/>
            <w:r w:rsidRPr="009459AB">
              <w:rPr>
                <w:rFonts w:cs="Times New Roman"/>
                <w:sz w:val="24"/>
                <w:szCs w:val="24"/>
              </w:rPr>
              <w:t xml:space="preserve"> </w:t>
            </w:r>
            <w:proofErr w:type="spellStart"/>
            <w:r w:rsidRPr="009459AB">
              <w:rPr>
                <w:rFonts w:cs="Times New Roman"/>
                <w:sz w:val="24"/>
                <w:szCs w:val="24"/>
              </w:rPr>
              <w:t>знань</w:t>
            </w:r>
            <w:proofErr w:type="spellEnd"/>
            <w:r w:rsidRPr="009459AB">
              <w:rPr>
                <w:rFonts w:cs="Times New Roman"/>
                <w:sz w:val="24"/>
                <w:szCs w:val="24"/>
              </w:rPr>
              <w:t xml:space="preserve">. </w:t>
            </w:r>
            <w:proofErr w:type="spellStart"/>
            <w:r w:rsidRPr="009459AB">
              <w:rPr>
                <w:rFonts w:cs="Times New Roman"/>
                <w:sz w:val="24"/>
                <w:szCs w:val="24"/>
                <w:lang w:val="ru-RU"/>
              </w:rPr>
              <w:t>Наявна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авторська</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позиція</w:t>
            </w:r>
            <w:proofErr w:type="spellEnd"/>
            <w:r w:rsidRPr="009459AB">
              <w:rPr>
                <w:rFonts w:cs="Times New Roman"/>
                <w:sz w:val="24"/>
                <w:szCs w:val="24"/>
                <w:lang w:val="ru-RU"/>
              </w:rPr>
              <w:t xml:space="preserve"> 3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r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знає</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самостійно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теми та </w:t>
            </w:r>
            <w:proofErr w:type="spellStart"/>
            <w:r w:rsidRPr="009459AB">
              <w:rPr>
                <w:rFonts w:cs="Times New Roman"/>
                <w:sz w:val="24"/>
                <w:szCs w:val="24"/>
                <w:lang w:val="ru-RU"/>
              </w:rPr>
              <w:t>пов'язати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їх</w:t>
            </w:r>
            <w:proofErr w:type="spellEnd"/>
            <w:r w:rsidRPr="009459AB">
              <w:rPr>
                <w:rFonts w:cs="Times New Roman"/>
                <w:sz w:val="24"/>
                <w:szCs w:val="24"/>
                <w:lang w:val="ru-RU"/>
              </w:rPr>
              <w:t xml:space="preserve"> з </w:t>
            </w:r>
            <w:proofErr w:type="spellStart"/>
            <w:r w:rsidRPr="009459AB">
              <w:rPr>
                <w:rFonts w:cs="Times New Roman"/>
                <w:sz w:val="24"/>
                <w:szCs w:val="24"/>
                <w:lang w:val="ru-RU"/>
              </w:rPr>
              <w:t>реальними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явищами</w:t>
            </w:r>
            <w:proofErr w:type="spellEnd"/>
            <w:r w:rsidRPr="009459AB">
              <w:rPr>
                <w:rFonts w:cs="Times New Roman"/>
                <w:sz w:val="24"/>
                <w:szCs w:val="24"/>
                <w:lang w:val="ru-RU"/>
              </w:rPr>
              <w:t xml:space="preserve">. </w:t>
            </w:r>
            <w:proofErr w:type="spellStart"/>
            <w:r w:rsidRPr="009459AB">
              <w:rPr>
                <w:rFonts w:cs="Times New Roman"/>
                <w:sz w:val="24"/>
                <w:szCs w:val="24"/>
              </w:rPr>
              <w:t>Відповідь</w:t>
            </w:r>
            <w:proofErr w:type="spellEnd"/>
            <w:r w:rsidRPr="009459AB">
              <w:rPr>
                <w:rFonts w:cs="Times New Roman"/>
                <w:sz w:val="24"/>
                <w:szCs w:val="24"/>
              </w:rPr>
              <w:t xml:space="preserve"> </w:t>
            </w:r>
            <w:proofErr w:type="spellStart"/>
            <w:r w:rsidRPr="009459AB">
              <w:rPr>
                <w:rFonts w:cs="Times New Roman"/>
                <w:sz w:val="24"/>
                <w:szCs w:val="24"/>
              </w:rPr>
              <w:t>логічна</w:t>
            </w:r>
            <w:proofErr w:type="spellEnd"/>
            <w:r w:rsidRPr="009459AB">
              <w:rPr>
                <w:rFonts w:cs="Times New Roman"/>
                <w:sz w:val="24"/>
                <w:szCs w:val="24"/>
              </w:rPr>
              <w:t xml:space="preserve">, </w:t>
            </w:r>
            <w:proofErr w:type="spellStart"/>
            <w:r w:rsidRPr="009459AB">
              <w:rPr>
                <w:rFonts w:cs="Times New Roman"/>
                <w:sz w:val="24"/>
                <w:szCs w:val="24"/>
              </w:rPr>
              <w:t>але</w:t>
            </w:r>
            <w:proofErr w:type="spellEnd"/>
            <w:r w:rsidRPr="009459AB">
              <w:rPr>
                <w:rFonts w:cs="Times New Roman"/>
                <w:sz w:val="24"/>
                <w:szCs w:val="24"/>
              </w:rPr>
              <w:t xml:space="preserve"> </w:t>
            </w:r>
            <w:proofErr w:type="spellStart"/>
            <w:r w:rsidRPr="009459AB">
              <w:rPr>
                <w:rFonts w:cs="Times New Roman"/>
                <w:sz w:val="24"/>
                <w:szCs w:val="24"/>
              </w:rPr>
              <w:t>змістовно</w:t>
            </w:r>
            <w:proofErr w:type="spellEnd"/>
            <w:r w:rsidRPr="009459AB">
              <w:rPr>
                <w:rFonts w:cs="Times New Roman"/>
                <w:sz w:val="24"/>
                <w:szCs w:val="24"/>
              </w:rPr>
              <w:t xml:space="preserve"> </w:t>
            </w:r>
            <w:proofErr w:type="spellStart"/>
            <w:r w:rsidRPr="009459AB">
              <w:rPr>
                <w:rFonts w:cs="Times New Roman"/>
                <w:sz w:val="24"/>
                <w:szCs w:val="24"/>
              </w:rPr>
              <w:t>неповна</w:t>
            </w:r>
            <w:proofErr w:type="spellEnd"/>
            <w:r w:rsidRPr="009459AB">
              <w:rPr>
                <w:rFonts w:cs="Times New Roman"/>
                <w:sz w:val="24"/>
                <w:szCs w:val="24"/>
              </w:rPr>
              <w:t xml:space="preserve">. </w:t>
            </w:r>
            <w:r w:rsidRPr="009459AB">
              <w:rPr>
                <w:rFonts w:cs="Times New Roman"/>
                <w:sz w:val="24"/>
                <w:szCs w:val="24"/>
                <w:lang w:val="ru-RU"/>
              </w:rPr>
              <w:t xml:space="preserve">2-1 бал – </w:t>
            </w:r>
            <w:r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відтворює</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визначення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досить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поверхово</w:t>
            </w:r>
            <w:proofErr w:type="spellEnd"/>
            <w:r w:rsidRPr="009459AB">
              <w:rPr>
                <w:rFonts w:cs="Times New Roman"/>
                <w:sz w:val="24"/>
                <w:szCs w:val="24"/>
                <w:lang w:val="ru-RU"/>
              </w:rPr>
              <w:t xml:space="preserve">, не </w:t>
            </w:r>
            <w:proofErr w:type="spellStart"/>
            <w:r w:rsidRPr="009459AB">
              <w:rPr>
                <w:rFonts w:cs="Times New Roman"/>
                <w:sz w:val="24"/>
                <w:szCs w:val="24"/>
                <w:lang w:val="ru-RU"/>
              </w:rPr>
              <w:t>виділяючи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взаємозв'язок</w:t>
            </w:r>
            <w:proofErr w:type="spellEnd"/>
            <w:r w:rsidRPr="009459AB">
              <w:rPr>
                <w:rFonts w:cs="Times New Roman"/>
                <w:sz w:val="24"/>
                <w:szCs w:val="24"/>
                <w:lang w:val="ru-RU"/>
              </w:rPr>
              <w:t xml:space="preserve"> </w:t>
            </w:r>
            <w:proofErr w:type="spellStart"/>
            <w:r w:rsidRPr="009459AB">
              <w:rPr>
                <w:rFonts w:cs="Times New Roman"/>
                <w:sz w:val="24"/>
                <w:szCs w:val="24"/>
                <w:lang w:val="ru-RU"/>
              </w:rPr>
              <w:t>між</w:t>
            </w:r>
            <w:proofErr w:type="spellEnd"/>
            <w:r w:rsidRPr="009459AB">
              <w:rPr>
                <w:rFonts w:cs="Times New Roman"/>
                <w:sz w:val="24"/>
                <w:szCs w:val="24"/>
                <w:lang w:val="ru-RU"/>
              </w:rPr>
              <w:t xml:space="preserve"> ними,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з </w:t>
            </w:r>
            <w:proofErr w:type="spellStart"/>
            <w:r w:rsidRPr="009459AB">
              <w:rPr>
                <w:rFonts w:cs="Times New Roman"/>
                <w:sz w:val="24"/>
                <w:szCs w:val="24"/>
                <w:lang w:val="ru-RU"/>
              </w:rPr>
              <w:t>допомогою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викладача</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положення</w:t>
            </w:r>
            <w:proofErr w:type="spellEnd"/>
            <w:r w:rsidRPr="009459AB">
              <w:rPr>
                <w:rFonts w:cs="Times New Roman"/>
                <w:sz w:val="24"/>
                <w:szCs w:val="24"/>
                <w:lang w:val="ru-RU"/>
              </w:rPr>
              <w:t xml:space="preserve"> теми. </w:t>
            </w:r>
            <w:proofErr w:type="spellStart"/>
            <w:r w:rsidRPr="009459AB">
              <w:rPr>
                <w:rFonts w:cs="Times New Roman"/>
                <w:sz w:val="24"/>
                <w:szCs w:val="24"/>
              </w:rPr>
              <w:t>Відповідь</w:t>
            </w:r>
            <w:proofErr w:type="spellEnd"/>
            <w:r w:rsidRPr="009459AB">
              <w:rPr>
                <w:rFonts w:cs="Times New Roman"/>
                <w:sz w:val="24"/>
                <w:szCs w:val="24"/>
              </w:rPr>
              <w:t xml:space="preserve"> </w:t>
            </w:r>
            <w:proofErr w:type="spellStart"/>
            <w:r w:rsidRPr="009459AB">
              <w:rPr>
                <w:rFonts w:cs="Times New Roman"/>
                <w:sz w:val="24"/>
                <w:szCs w:val="24"/>
              </w:rPr>
              <w:t>фрагментарна</w:t>
            </w:r>
            <w:proofErr w:type="spellEnd"/>
            <w:r w:rsidRPr="009459AB">
              <w:rPr>
                <w:rFonts w:cs="Times New Roman"/>
                <w:sz w:val="24"/>
                <w:szCs w:val="24"/>
                <w:lang w:val="uk-UA"/>
              </w:rPr>
              <w:t>.</w:t>
            </w:r>
          </w:p>
          <w:p w14:paraId="6FED32A7" w14:textId="3BD5BD69" w:rsidR="00DC7AAA" w:rsidRPr="009459AB" w:rsidRDefault="00DC7AAA" w:rsidP="00E66FE5">
            <w:pPr>
              <w:pStyle w:val="TableParagraph"/>
              <w:rPr>
                <w:rFonts w:cs="Times New Roman"/>
                <w:sz w:val="24"/>
                <w:szCs w:val="24"/>
              </w:rPr>
            </w:pPr>
          </w:p>
          <w:p w14:paraId="053313FE" w14:textId="77777777" w:rsidR="00E66FE5" w:rsidRPr="009459AB" w:rsidRDefault="00E66FE5" w:rsidP="00E66FE5">
            <w:pPr>
              <w:pStyle w:val="TableParagraph"/>
              <w:rPr>
                <w:rFonts w:cs="Times New Roman"/>
                <w:sz w:val="24"/>
                <w:szCs w:val="24"/>
              </w:rPr>
            </w:pPr>
          </w:p>
          <w:p w14:paraId="5A74DDEE" w14:textId="33705D71" w:rsidR="00E66FE5" w:rsidRPr="009459AB" w:rsidRDefault="00DC7AAA" w:rsidP="00DC7AAA">
            <w:pPr>
              <w:spacing w:line="240" w:lineRule="auto"/>
              <w:ind w:firstLine="0"/>
              <w:rPr>
                <w:rFonts w:cs="Times New Roman"/>
                <w:sz w:val="24"/>
              </w:rPr>
            </w:pPr>
            <w:r w:rsidRPr="009459AB">
              <w:rPr>
                <w:rFonts w:cs="Times New Roman"/>
                <w:sz w:val="24"/>
                <w:szCs w:val="24"/>
                <w:lang w:val="ru-RU"/>
              </w:rPr>
              <w:t xml:space="preserve">Максимальна </w:t>
            </w:r>
            <w:proofErr w:type="spellStart"/>
            <w:r w:rsidRPr="009459AB">
              <w:rPr>
                <w:rFonts w:cs="Times New Roman"/>
                <w:sz w:val="24"/>
                <w:szCs w:val="24"/>
                <w:lang w:val="ru-RU"/>
              </w:rPr>
              <w:t>кількість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балів</w:t>
            </w:r>
            <w:proofErr w:type="spellEnd"/>
            <w:r w:rsidRPr="009459AB">
              <w:rPr>
                <w:rFonts w:cs="Times New Roman"/>
                <w:sz w:val="24"/>
                <w:szCs w:val="24"/>
                <w:lang w:val="ru-RU"/>
              </w:rPr>
              <w:t xml:space="preserve"> – </w:t>
            </w:r>
            <w:r w:rsidRPr="009459AB">
              <w:rPr>
                <w:rFonts w:cs="Times New Roman"/>
                <w:sz w:val="24"/>
                <w:szCs w:val="24"/>
                <w:lang w:val="uk-UA"/>
              </w:rPr>
              <w:t>6</w:t>
            </w:r>
            <w:r w:rsidRPr="009459AB">
              <w:rPr>
                <w:rFonts w:cs="Times New Roman"/>
                <w:sz w:val="24"/>
                <w:szCs w:val="24"/>
                <w:lang w:val="ru-RU"/>
              </w:rPr>
              <w:t xml:space="preserve">. </w:t>
            </w:r>
            <w:r w:rsidRPr="009459AB">
              <w:rPr>
                <w:rFonts w:cs="Times New Roman"/>
                <w:sz w:val="24"/>
                <w:szCs w:val="24"/>
                <w:lang w:val="uk-UA"/>
              </w:rPr>
              <w:t>6-5</w:t>
            </w:r>
            <w:r w:rsidRPr="009459AB">
              <w:rPr>
                <w:rFonts w:cs="Times New Roman"/>
                <w:sz w:val="24"/>
                <w:szCs w:val="24"/>
                <w:lang w:val="ru-RU"/>
              </w:rPr>
              <w:t xml:space="preserve">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proofErr w:type="spellStart"/>
            <w:r w:rsidRPr="009459AB">
              <w:rPr>
                <w:rFonts w:cs="Times New Roman"/>
                <w:sz w:val="24"/>
                <w:szCs w:val="24"/>
                <w:lang w:val="ru-RU"/>
              </w:rPr>
              <w:t>глибокі</w:t>
            </w:r>
            <w:proofErr w:type="spellEnd"/>
            <w:r w:rsidRPr="009459AB">
              <w:rPr>
                <w:rFonts w:cs="Times New Roman"/>
                <w:sz w:val="24"/>
                <w:szCs w:val="24"/>
                <w:lang w:val="ru-RU"/>
              </w:rPr>
              <w:t xml:space="preserve"> і </w:t>
            </w:r>
            <w:proofErr w:type="spellStart"/>
            <w:r w:rsidRPr="009459AB">
              <w:rPr>
                <w:rFonts w:cs="Times New Roman"/>
                <w:sz w:val="24"/>
                <w:szCs w:val="24"/>
                <w:lang w:val="ru-RU"/>
              </w:rPr>
              <w:t>систематичні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теорії</w:t>
            </w:r>
            <w:proofErr w:type="spellEnd"/>
            <w:r w:rsidRPr="009459AB">
              <w:rPr>
                <w:rFonts w:cs="Times New Roman"/>
                <w:sz w:val="24"/>
                <w:szCs w:val="24"/>
                <w:lang w:val="ru-RU"/>
              </w:rPr>
              <w:t xml:space="preserve">, </w:t>
            </w:r>
            <w:proofErr w:type="spellStart"/>
            <w:r w:rsidRPr="009459AB">
              <w:rPr>
                <w:rFonts w:cs="Times New Roman"/>
                <w:sz w:val="24"/>
                <w:szCs w:val="24"/>
                <w:lang w:val="ru-RU"/>
              </w:rPr>
              <w:t>здатність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вирішувати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проблемні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питання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відрізняється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точністю</w:t>
            </w:r>
            <w:proofErr w:type="spellEnd"/>
            <w:r w:rsidRPr="009459AB">
              <w:rPr>
                <w:rFonts w:cs="Times New Roman"/>
                <w:sz w:val="24"/>
                <w:szCs w:val="24"/>
                <w:lang w:val="ru-RU"/>
              </w:rPr>
              <w:t xml:space="preserve"> </w:t>
            </w:r>
            <w:proofErr w:type="spellStart"/>
            <w:r w:rsidRPr="009459AB">
              <w:rPr>
                <w:rFonts w:cs="Times New Roman"/>
                <w:sz w:val="24"/>
                <w:szCs w:val="24"/>
                <w:lang w:val="ru-RU"/>
              </w:rPr>
              <w:t>формулювань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логікою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достатній</w:t>
            </w:r>
            <w:proofErr w:type="spellEnd"/>
            <w:r w:rsidRPr="009459AB">
              <w:rPr>
                <w:rFonts w:cs="Times New Roman"/>
                <w:sz w:val="24"/>
                <w:szCs w:val="24"/>
                <w:lang w:val="ru-RU"/>
              </w:rPr>
              <w:t xml:space="preserve"> </w:t>
            </w:r>
            <w:proofErr w:type="spellStart"/>
            <w:r w:rsidRPr="009459AB">
              <w:rPr>
                <w:rFonts w:cs="Times New Roman"/>
                <w:sz w:val="24"/>
                <w:szCs w:val="24"/>
                <w:lang w:val="ru-RU"/>
              </w:rPr>
              <w:t>рівень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узагальненості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Наявна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авторська</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позиція</w:t>
            </w:r>
            <w:proofErr w:type="spellEnd"/>
            <w:r w:rsidRPr="009459AB">
              <w:rPr>
                <w:rFonts w:cs="Times New Roman"/>
                <w:sz w:val="24"/>
                <w:szCs w:val="24"/>
                <w:lang w:val="uk-UA"/>
              </w:rPr>
              <w:t>. 4-</w:t>
            </w:r>
            <w:r w:rsidRPr="009459AB">
              <w:rPr>
                <w:rFonts w:cs="Times New Roman"/>
                <w:sz w:val="24"/>
                <w:szCs w:val="24"/>
                <w:lang w:val="ru-RU"/>
              </w:rPr>
              <w:t xml:space="preserve">3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r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знає</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самостійно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теми та </w:t>
            </w:r>
            <w:proofErr w:type="spellStart"/>
            <w:r w:rsidRPr="009459AB">
              <w:rPr>
                <w:rFonts w:cs="Times New Roman"/>
                <w:sz w:val="24"/>
                <w:szCs w:val="24"/>
                <w:lang w:val="ru-RU"/>
              </w:rPr>
              <w:t>пов'язати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їх</w:t>
            </w:r>
            <w:proofErr w:type="spellEnd"/>
            <w:r w:rsidRPr="009459AB">
              <w:rPr>
                <w:rFonts w:cs="Times New Roman"/>
                <w:sz w:val="24"/>
                <w:szCs w:val="24"/>
                <w:lang w:val="ru-RU"/>
              </w:rPr>
              <w:t xml:space="preserve"> з </w:t>
            </w:r>
            <w:proofErr w:type="spellStart"/>
            <w:r w:rsidRPr="009459AB">
              <w:rPr>
                <w:rFonts w:cs="Times New Roman"/>
                <w:sz w:val="24"/>
                <w:szCs w:val="24"/>
                <w:lang w:val="ru-RU"/>
              </w:rPr>
              <w:t>реальними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явищами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логічна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змістовно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неповна</w:t>
            </w:r>
            <w:proofErr w:type="spellEnd"/>
            <w:r w:rsidRPr="009459AB">
              <w:rPr>
                <w:rFonts w:cs="Times New Roman"/>
                <w:sz w:val="24"/>
                <w:szCs w:val="24"/>
                <w:lang w:val="ru-RU"/>
              </w:rPr>
              <w:t xml:space="preserve">. 2-1 бал – </w:t>
            </w:r>
            <w:r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відтворює</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визначення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досить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поверхово</w:t>
            </w:r>
            <w:proofErr w:type="spellEnd"/>
            <w:r w:rsidRPr="009459AB">
              <w:rPr>
                <w:rFonts w:cs="Times New Roman"/>
                <w:sz w:val="24"/>
                <w:szCs w:val="24"/>
                <w:lang w:val="ru-RU"/>
              </w:rPr>
              <w:t xml:space="preserve">, не </w:t>
            </w:r>
            <w:proofErr w:type="spellStart"/>
            <w:r w:rsidRPr="009459AB">
              <w:rPr>
                <w:rFonts w:cs="Times New Roman"/>
                <w:sz w:val="24"/>
                <w:szCs w:val="24"/>
                <w:lang w:val="ru-RU"/>
              </w:rPr>
              <w:t>виділяючи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взаємозв'язок</w:t>
            </w:r>
            <w:proofErr w:type="spellEnd"/>
            <w:r w:rsidRPr="009459AB">
              <w:rPr>
                <w:rFonts w:cs="Times New Roman"/>
                <w:sz w:val="24"/>
                <w:szCs w:val="24"/>
                <w:lang w:val="ru-RU"/>
              </w:rPr>
              <w:t xml:space="preserve"> </w:t>
            </w:r>
            <w:proofErr w:type="spellStart"/>
            <w:r w:rsidRPr="009459AB">
              <w:rPr>
                <w:rFonts w:cs="Times New Roman"/>
                <w:sz w:val="24"/>
                <w:szCs w:val="24"/>
                <w:lang w:val="ru-RU"/>
              </w:rPr>
              <w:t>між</w:t>
            </w:r>
            <w:proofErr w:type="spellEnd"/>
            <w:r w:rsidRPr="009459AB">
              <w:rPr>
                <w:rFonts w:cs="Times New Roman"/>
                <w:sz w:val="24"/>
                <w:szCs w:val="24"/>
                <w:lang w:val="ru-RU"/>
              </w:rPr>
              <w:t xml:space="preserve"> ними,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з </w:t>
            </w:r>
            <w:proofErr w:type="spellStart"/>
            <w:r w:rsidRPr="009459AB">
              <w:rPr>
                <w:rFonts w:cs="Times New Roman"/>
                <w:sz w:val="24"/>
                <w:szCs w:val="24"/>
                <w:lang w:val="ru-RU"/>
              </w:rPr>
              <w:t>допомогою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викладача</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положення</w:t>
            </w:r>
            <w:proofErr w:type="spellEnd"/>
            <w:r w:rsidRPr="009459AB">
              <w:rPr>
                <w:rFonts w:cs="Times New Roman"/>
                <w:sz w:val="24"/>
                <w:szCs w:val="24"/>
                <w:lang w:val="ru-RU"/>
              </w:rPr>
              <w:t xml:space="preserve"> теми. </w:t>
            </w:r>
            <w:proofErr w:type="spellStart"/>
            <w:r w:rsidRPr="009459AB">
              <w:rPr>
                <w:rFonts w:cs="Times New Roman"/>
                <w:sz w:val="24"/>
                <w:szCs w:val="24"/>
              </w:rPr>
              <w:t>Відповідь</w:t>
            </w:r>
            <w:proofErr w:type="spellEnd"/>
            <w:r w:rsidRPr="009459AB">
              <w:rPr>
                <w:rFonts w:cs="Times New Roman"/>
                <w:sz w:val="24"/>
                <w:szCs w:val="24"/>
              </w:rPr>
              <w:t xml:space="preserve"> </w:t>
            </w:r>
            <w:proofErr w:type="spellStart"/>
            <w:r w:rsidRPr="009459AB">
              <w:rPr>
                <w:rFonts w:cs="Times New Roman"/>
                <w:sz w:val="24"/>
                <w:szCs w:val="24"/>
              </w:rPr>
              <w:t>фрагментарна</w:t>
            </w:r>
            <w:proofErr w:type="spellEnd"/>
            <w:r w:rsidRPr="009459AB">
              <w:rPr>
                <w:rFonts w:cs="Times New Roman"/>
                <w:sz w:val="24"/>
                <w:szCs w:val="24"/>
                <w:lang w:val="uk-UA"/>
              </w:rPr>
              <w:t>.</w:t>
            </w:r>
          </w:p>
        </w:tc>
      </w:tr>
      <w:tr w:rsidR="00E66FE5" w:rsidRPr="009459AB" w14:paraId="57651A30" w14:textId="77777777" w:rsidTr="00E66FE5">
        <w:trPr>
          <w:trHeight w:val="1257"/>
        </w:trPr>
        <w:tc>
          <w:tcPr>
            <w:tcW w:w="674" w:type="dxa"/>
            <w:tcBorders>
              <w:top w:val="single" w:sz="4" w:space="0" w:color="000000"/>
              <w:left w:val="single" w:sz="4" w:space="0" w:color="000000"/>
              <w:bottom w:val="single" w:sz="4" w:space="0" w:color="000000"/>
              <w:right w:val="single" w:sz="4" w:space="0" w:color="000000"/>
            </w:tcBorders>
          </w:tcPr>
          <w:p w14:paraId="690616E9" w14:textId="13F0DA54" w:rsidR="00E66FE5" w:rsidRPr="009459AB" w:rsidRDefault="00E66FE5" w:rsidP="00B4553A">
            <w:pPr>
              <w:pStyle w:val="TableParagraph"/>
              <w:ind w:left="4"/>
              <w:jc w:val="center"/>
              <w:rPr>
                <w:rFonts w:cs="Times New Roman"/>
                <w:spacing w:val="-10"/>
                <w:sz w:val="24"/>
              </w:rPr>
            </w:pPr>
            <w:r w:rsidRPr="009459AB">
              <w:rPr>
                <w:rFonts w:cs="Times New Roman"/>
                <w:spacing w:val="-10"/>
                <w:sz w:val="24"/>
              </w:rPr>
              <w:t>4</w:t>
            </w:r>
          </w:p>
        </w:tc>
        <w:tc>
          <w:tcPr>
            <w:tcW w:w="1584" w:type="dxa"/>
            <w:tcBorders>
              <w:top w:val="single" w:sz="4" w:space="0" w:color="000000"/>
              <w:left w:val="single" w:sz="4" w:space="0" w:color="000000"/>
              <w:bottom w:val="single" w:sz="4" w:space="0" w:color="000000"/>
              <w:right w:val="single" w:sz="4" w:space="0" w:color="000000"/>
            </w:tcBorders>
          </w:tcPr>
          <w:p w14:paraId="2CFBABBD" w14:textId="77777777" w:rsidR="00E66FE5" w:rsidRPr="009459AB" w:rsidRDefault="00DC7AAA" w:rsidP="00B4553A">
            <w:pPr>
              <w:pStyle w:val="TableParagraph"/>
              <w:spacing w:line="278" w:lineRule="auto"/>
              <w:ind w:left="64"/>
              <w:rPr>
                <w:rFonts w:cs="Times New Roman"/>
                <w:spacing w:val="-2"/>
                <w:sz w:val="24"/>
              </w:rPr>
            </w:pPr>
            <w:r w:rsidRPr="009459AB">
              <w:rPr>
                <w:rFonts w:cs="Times New Roman"/>
                <w:spacing w:val="-2"/>
                <w:sz w:val="24"/>
              </w:rPr>
              <w:t>Семінар (семінар 1-6)</w:t>
            </w:r>
          </w:p>
          <w:p w14:paraId="471F5A12" w14:textId="77777777" w:rsidR="00DC7AAA" w:rsidRPr="009459AB" w:rsidRDefault="00DC7AAA" w:rsidP="00B4553A">
            <w:pPr>
              <w:pStyle w:val="TableParagraph"/>
              <w:spacing w:line="278" w:lineRule="auto"/>
              <w:ind w:left="64"/>
              <w:rPr>
                <w:rFonts w:cs="Times New Roman"/>
                <w:spacing w:val="-2"/>
                <w:sz w:val="24"/>
              </w:rPr>
            </w:pPr>
          </w:p>
          <w:p w14:paraId="63818AEC" w14:textId="77777777" w:rsidR="00DC7AAA" w:rsidRPr="009459AB" w:rsidRDefault="00DC7AAA" w:rsidP="00B4553A">
            <w:pPr>
              <w:pStyle w:val="TableParagraph"/>
              <w:spacing w:line="278" w:lineRule="auto"/>
              <w:ind w:left="64"/>
              <w:rPr>
                <w:rFonts w:cs="Times New Roman"/>
                <w:spacing w:val="-2"/>
                <w:sz w:val="24"/>
              </w:rPr>
            </w:pPr>
          </w:p>
          <w:p w14:paraId="61957DF7" w14:textId="77777777" w:rsidR="00DC7AAA" w:rsidRPr="009459AB" w:rsidRDefault="00DC7AAA" w:rsidP="00B4553A">
            <w:pPr>
              <w:pStyle w:val="TableParagraph"/>
              <w:spacing w:line="278" w:lineRule="auto"/>
              <w:ind w:left="64"/>
              <w:rPr>
                <w:rFonts w:cs="Times New Roman"/>
                <w:spacing w:val="-2"/>
                <w:sz w:val="24"/>
              </w:rPr>
            </w:pPr>
          </w:p>
          <w:p w14:paraId="21E41EA5" w14:textId="77777777" w:rsidR="00DC7AAA" w:rsidRPr="009459AB" w:rsidRDefault="00DC7AAA" w:rsidP="00B4553A">
            <w:pPr>
              <w:pStyle w:val="TableParagraph"/>
              <w:spacing w:line="278" w:lineRule="auto"/>
              <w:ind w:left="64"/>
              <w:rPr>
                <w:rFonts w:cs="Times New Roman"/>
                <w:spacing w:val="-2"/>
                <w:sz w:val="24"/>
              </w:rPr>
            </w:pPr>
          </w:p>
          <w:p w14:paraId="6FB1AFB2" w14:textId="77777777" w:rsidR="00DC7AAA" w:rsidRPr="009459AB" w:rsidRDefault="00DC7AAA" w:rsidP="00B4553A">
            <w:pPr>
              <w:pStyle w:val="TableParagraph"/>
              <w:spacing w:line="278" w:lineRule="auto"/>
              <w:ind w:left="64"/>
              <w:rPr>
                <w:rFonts w:cs="Times New Roman"/>
                <w:spacing w:val="-2"/>
                <w:sz w:val="24"/>
              </w:rPr>
            </w:pPr>
          </w:p>
          <w:p w14:paraId="4906B0BF" w14:textId="77777777" w:rsidR="00DC7AAA" w:rsidRPr="009459AB" w:rsidRDefault="00DC7AAA" w:rsidP="00B4553A">
            <w:pPr>
              <w:pStyle w:val="TableParagraph"/>
              <w:spacing w:line="278" w:lineRule="auto"/>
              <w:ind w:left="64"/>
              <w:rPr>
                <w:rFonts w:cs="Times New Roman"/>
                <w:spacing w:val="-2"/>
                <w:sz w:val="24"/>
              </w:rPr>
            </w:pPr>
          </w:p>
          <w:p w14:paraId="2E2118F1" w14:textId="070C5E66" w:rsidR="00DC7AAA" w:rsidRPr="009459AB" w:rsidRDefault="00DC7AAA" w:rsidP="00DC7AAA">
            <w:pPr>
              <w:pStyle w:val="TableParagraph"/>
              <w:spacing w:line="278" w:lineRule="auto"/>
              <w:ind w:left="64"/>
              <w:rPr>
                <w:rFonts w:cs="Times New Roman"/>
                <w:spacing w:val="-2"/>
                <w:sz w:val="24"/>
              </w:rPr>
            </w:pPr>
            <w:r w:rsidRPr="009459AB">
              <w:rPr>
                <w:rFonts w:cs="Times New Roman"/>
                <w:spacing w:val="-2"/>
                <w:sz w:val="24"/>
              </w:rPr>
              <w:lastRenderedPageBreak/>
              <w:t xml:space="preserve">Семінар (семінар </w:t>
            </w:r>
            <w:r w:rsidRPr="009459AB">
              <w:rPr>
                <w:rFonts w:cs="Times New Roman"/>
                <w:spacing w:val="-2"/>
                <w:sz w:val="24"/>
              </w:rPr>
              <w:t>7</w:t>
            </w:r>
            <w:r w:rsidRPr="009459AB">
              <w:rPr>
                <w:rFonts w:cs="Times New Roman"/>
                <w:spacing w:val="-2"/>
                <w:sz w:val="24"/>
              </w:rPr>
              <w:t>-</w:t>
            </w:r>
            <w:r w:rsidRPr="009459AB">
              <w:rPr>
                <w:rFonts w:cs="Times New Roman"/>
                <w:spacing w:val="-2"/>
                <w:sz w:val="24"/>
              </w:rPr>
              <w:t>8</w:t>
            </w:r>
            <w:r w:rsidRPr="009459AB">
              <w:rPr>
                <w:rFonts w:cs="Times New Roman"/>
                <w:spacing w:val="-2"/>
                <w:sz w:val="24"/>
              </w:rPr>
              <w:t>)</w:t>
            </w:r>
          </w:p>
          <w:p w14:paraId="239F7B09" w14:textId="77777777" w:rsidR="00DC7AAA" w:rsidRPr="009459AB" w:rsidRDefault="00DC7AAA" w:rsidP="00B4553A">
            <w:pPr>
              <w:pStyle w:val="TableParagraph"/>
              <w:spacing w:line="278" w:lineRule="auto"/>
              <w:ind w:left="64"/>
              <w:rPr>
                <w:rFonts w:cs="Times New Roman"/>
                <w:spacing w:val="-2"/>
                <w:sz w:val="24"/>
              </w:rPr>
            </w:pPr>
          </w:p>
          <w:p w14:paraId="01EF8A98" w14:textId="77777777" w:rsidR="00DC7AAA" w:rsidRPr="009459AB" w:rsidRDefault="00DC7AAA" w:rsidP="00B4553A">
            <w:pPr>
              <w:pStyle w:val="TableParagraph"/>
              <w:spacing w:line="278" w:lineRule="auto"/>
              <w:ind w:left="64"/>
              <w:rPr>
                <w:rFonts w:cs="Times New Roman"/>
                <w:spacing w:val="-2"/>
                <w:sz w:val="24"/>
              </w:rPr>
            </w:pPr>
          </w:p>
          <w:p w14:paraId="10021FFF" w14:textId="77777777" w:rsidR="00DC7AAA" w:rsidRPr="009459AB" w:rsidRDefault="00DC7AAA" w:rsidP="00B4553A">
            <w:pPr>
              <w:pStyle w:val="TableParagraph"/>
              <w:spacing w:line="278" w:lineRule="auto"/>
              <w:ind w:left="64"/>
              <w:rPr>
                <w:rFonts w:cs="Times New Roman"/>
                <w:spacing w:val="-2"/>
                <w:sz w:val="24"/>
              </w:rPr>
            </w:pPr>
          </w:p>
          <w:p w14:paraId="4ED0E398" w14:textId="77777777" w:rsidR="00DC7AAA" w:rsidRPr="009459AB" w:rsidRDefault="00DC7AAA" w:rsidP="00B4553A">
            <w:pPr>
              <w:pStyle w:val="TableParagraph"/>
              <w:spacing w:line="278" w:lineRule="auto"/>
              <w:ind w:left="64"/>
              <w:rPr>
                <w:rFonts w:cs="Times New Roman"/>
                <w:spacing w:val="-2"/>
                <w:sz w:val="24"/>
              </w:rPr>
            </w:pPr>
          </w:p>
          <w:p w14:paraId="3948D48F" w14:textId="77777777" w:rsidR="00DC7AAA" w:rsidRPr="009459AB" w:rsidRDefault="00DC7AAA" w:rsidP="00B4553A">
            <w:pPr>
              <w:pStyle w:val="TableParagraph"/>
              <w:spacing w:line="278" w:lineRule="auto"/>
              <w:ind w:left="64"/>
              <w:rPr>
                <w:rFonts w:cs="Times New Roman"/>
                <w:spacing w:val="-2"/>
                <w:sz w:val="24"/>
              </w:rPr>
            </w:pPr>
          </w:p>
          <w:p w14:paraId="77543C21" w14:textId="77777777" w:rsidR="00DC7AAA" w:rsidRPr="009459AB" w:rsidRDefault="00DC7AAA" w:rsidP="00B4553A">
            <w:pPr>
              <w:pStyle w:val="TableParagraph"/>
              <w:spacing w:line="278" w:lineRule="auto"/>
              <w:ind w:left="64"/>
              <w:rPr>
                <w:rFonts w:cs="Times New Roman"/>
                <w:spacing w:val="-2"/>
                <w:sz w:val="24"/>
              </w:rPr>
            </w:pPr>
          </w:p>
          <w:p w14:paraId="402ACD2A" w14:textId="77777777" w:rsidR="00DC7AAA" w:rsidRPr="009459AB" w:rsidRDefault="00DC7AAA" w:rsidP="00B4553A">
            <w:pPr>
              <w:pStyle w:val="TableParagraph"/>
              <w:spacing w:line="278" w:lineRule="auto"/>
              <w:ind w:left="64"/>
              <w:rPr>
                <w:rFonts w:cs="Times New Roman"/>
                <w:spacing w:val="-2"/>
                <w:sz w:val="24"/>
              </w:rPr>
            </w:pPr>
          </w:p>
          <w:p w14:paraId="3842E210" w14:textId="77777777" w:rsidR="00DC7AAA" w:rsidRPr="009459AB" w:rsidRDefault="00DC7AAA" w:rsidP="00B4553A">
            <w:pPr>
              <w:pStyle w:val="TableParagraph"/>
              <w:spacing w:line="278" w:lineRule="auto"/>
              <w:ind w:left="64"/>
              <w:rPr>
                <w:rFonts w:cs="Times New Roman"/>
                <w:spacing w:val="-2"/>
                <w:sz w:val="24"/>
              </w:rPr>
            </w:pPr>
          </w:p>
          <w:p w14:paraId="5D41FA88" w14:textId="77777777" w:rsidR="00DC7AAA" w:rsidRPr="009459AB" w:rsidRDefault="00DC7AAA" w:rsidP="00B4553A">
            <w:pPr>
              <w:pStyle w:val="TableParagraph"/>
              <w:spacing w:line="278" w:lineRule="auto"/>
              <w:ind w:left="64"/>
              <w:rPr>
                <w:rFonts w:cs="Times New Roman"/>
                <w:spacing w:val="-2"/>
                <w:sz w:val="24"/>
              </w:rPr>
            </w:pPr>
          </w:p>
          <w:p w14:paraId="0ECDD721" w14:textId="77777777" w:rsidR="00DC7AAA" w:rsidRPr="009459AB" w:rsidRDefault="00DC7AAA" w:rsidP="00DC7AAA">
            <w:pPr>
              <w:pStyle w:val="TableParagraph"/>
              <w:spacing w:line="278" w:lineRule="auto"/>
              <w:ind w:left="64"/>
              <w:rPr>
                <w:rFonts w:cs="Times New Roman"/>
                <w:spacing w:val="-2"/>
                <w:sz w:val="24"/>
              </w:rPr>
            </w:pPr>
          </w:p>
          <w:p w14:paraId="47350B26" w14:textId="0B531EB6" w:rsidR="00DC7AAA" w:rsidRPr="009459AB" w:rsidRDefault="00DC7AAA" w:rsidP="00DC7AAA">
            <w:pPr>
              <w:pStyle w:val="TableParagraph"/>
              <w:spacing w:line="278" w:lineRule="auto"/>
              <w:ind w:left="64"/>
              <w:rPr>
                <w:rFonts w:cs="Times New Roman"/>
                <w:spacing w:val="-2"/>
                <w:sz w:val="24"/>
              </w:rPr>
            </w:pPr>
            <w:r w:rsidRPr="009459AB">
              <w:rPr>
                <w:rFonts w:cs="Times New Roman"/>
                <w:spacing w:val="-2"/>
                <w:sz w:val="24"/>
              </w:rPr>
              <w:t xml:space="preserve">Семінар (семінар </w:t>
            </w:r>
            <w:r w:rsidRPr="009459AB">
              <w:rPr>
                <w:rFonts w:cs="Times New Roman"/>
                <w:spacing w:val="-2"/>
                <w:sz w:val="24"/>
              </w:rPr>
              <w:t>9</w:t>
            </w:r>
            <w:r w:rsidRPr="009459AB">
              <w:rPr>
                <w:rFonts w:cs="Times New Roman"/>
                <w:spacing w:val="-2"/>
                <w:sz w:val="24"/>
              </w:rPr>
              <w:t>-</w:t>
            </w:r>
            <w:r w:rsidRPr="009459AB">
              <w:rPr>
                <w:rFonts w:cs="Times New Roman"/>
                <w:spacing w:val="-2"/>
                <w:sz w:val="24"/>
              </w:rPr>
              <w:t>11</w:t>
            </w:r>
            <w:r w:rsidRPr="009459AB">
              <w:rPr>
                <w:rFonts w:cs="Times New Roman"/>
                <w:spacing w:val="-2"/>
                <w:sz w:val="24"/>
              </w:rPr>
              <w:t>)</w:t>
            </w:r>
          </w:p>
          <w:p w14:paraId="10DF9593" w14:textId="77777777" w:rsidR="00DC7AAA" w:rsidRPr="009459AB" w:rsidRDefault="00DC7AAA" w:rsidP="00DC7AAA">
            <w:pPr>
              <w:pStyle w:val="TableParagraph"/>
              <w:spacing w:line="278" w:lineRule="auto"/>
              <w:ind w:left="64"/>
              <w:rPr>
                <w:rFonts w:cs="Times New Roman"/>
                <w:spacing w:val="-2"/>
                <w:sz w:val="24"/>
              </w:rPr>
            </w:pPr>
          </w:p>
          <w:p w14:paraId="1D5EF119" w14:textId="77777777" w:rsidR="00DC7AAA" w:rsidRPr="009459AB" w:rsidRDefault="00DC7AAA" w:rsidP="00DC7AAA">
            <w:pPr>
              <w:pStyle w:val="TableParagraph"/>
              <w:spacing w:line="278" w:lineRule="auto"/>
              <w:ind w:left="64"/>
              <w:rPr>
                <w:rFonts w:cs="Times New Roman"/>
                <w:spacing w:val="-2"/>
                <w:sz w:val="24"/>
              </w:rPr>
            </w:pPr>
          </w:p>
          <w:p w14:paraId="596E4C60" w14:textId="77777777" w:rsidR="00DC7AAA" w:rsidRPr="009459AB" w:rsidRDefault="00DC7AAA" w:rsidP="00DC7AAA">
            <w:pPr>
              <w:pStyle w:val="TableParagraph"/>
              <w:spacing w:line="278" w:lineRule="auto"/>
              <w:ind w:left="64"/>
              <w:rPr>
                <w:rFonts w:cs="Times New Roman"/>
                <w:spacing w:val="-2"/>
                <w:sz w:val="24"/>
              </w:rPr>
            </w:pPr>
          </w:p>
          <w:p w14:paraId="1513A68C" w14:textId="77777777" w:rsidR="00DC7AAA" w:rsidRPr="009459AB" w:rsidRDefault="00DC7AAA" w:rsidP="00DC7AAA">
            <w:pPr>
              <w:pStyle w:val="TableParagraph"/>
              <w:spacing w:line="278" w:lineRule="auto"/>
              <w:ind w:left="64"/>
              <w:rPr>
                <w:rFonts w:cs="Times New Roman"/>
                <w:spacing w:val="-2"/>
                <w:sz w:val="24"/>
              </w:rPr>
            </w:pPr>
          </w:p>
          <w:p w14:paraId="617AFA81" w14:textId="77777777" w:rsidR="00DC7AAA" w:rsidRPr="009459AB" w:rsidRDefault="00DC7AAA" w:rsidP="00DC7AAA">
            <w:pPr>
              <w:pStyle w:val="TableParagraph"/>
              <w:spacing w:line="278" w:lineRule="auto"/>
              <w:ind w:left="64"/>
              <w:rPr>
                <w:rFonts w:cs="Times New Roman"/>
                <w:spacing w:val="-2"/>
                <w:sz w:val="24"/>
              </w:rPr>
            </w:pPr>
          </w:p>
          <w:p w14:paraId="17486581" w14:textId="77777777" w:rsidR="00DC7AAA" w:rsidRPr="009459AB" w:rsidRDefault="00DC7AAA" w:rsidP="00DC7AAA">
            <w:pPr>
              <w:pStyle w:val="TableParagraph"/>
              <w:spacing w:line="278" w:lineRule="auto"/>
              <w:ind w:left="64"/>
              <w:rPr>
                <w:rFonts w:cs="Times New Roman"/>
                <w:spacing w:val="-2"/>
                <w:sz w:val="24"/>
              </w:rPr>
            </w:pPr>
          </w:p>
          <w:p w14:paraId="4E7457D6" w14:textId="77777777" w:rsidR="00DC7AAA" w:rsidRPr="009459AB" w:rsidRDefault="00DC7AAA" w:rsidP="00DC7AAA">
            <w:pPr>
              <w:pStyle w:val="TableParagraph"/>
              <w:spacing w:line="278" w:lineRule="auto"/>
              <w:ind w:left="64"/>
              <w:rPr>
                <w:rFonts w:cs="Times New Roman"/>
                <w:spacing w:val="-2"/>
                <w:sz w:val="24"/>
              </w:rPr>
            </w:pPr>
          </w:p>
          <w:p w14:paraId="0A1B08A0" w14:textId="77777777" w:rsidR="00DC7AAA" w:rsidRPr="009459AB" w:rsidRDefault="00DC7AAA" w:rsidP="00DC7AAA">
            <w:pPr>
              <w:pStyle w:val="TableParagraph"/>
              <w:spacing w:line="278" w:lineRule="auto"/>
              <w:ind w:left="64"/>
              <w:rPr>
                <w:rFonts w:cs="Times New Roman"/>
                <w:spacing w:val="-2"/>
                <w:sz w:val="24"/>
              </w:rPr>
            </w:pPr>
          </w:p>
          <w:p w14:paraId="615F63ED" w14:textId="066881AE" w:rsidR="00DC7AAA" w:rsidRPr="009459AB" w:rsidRDefault="00DC7AAA" w:rsidP="00DC7AAA">
            <w:pPr>
              <w:pStyle w:val="TableParagraph"/>
              <w:spacing w:line="278" w:lineRule="auto"/>
              <w:ind w:left="64"/>
              <w:rPr>
                <w:rFonts w:cs="Times New Roman"/>
                <w:spacing w:val="-2"/>
                <w:sz w:val="24"/>
              </w:rPr>
            </w:pPr>
            <w:r w:rsidRPr="009459AB">
              <w:rPr>
                <w:rFonts w:cs="Times New Roman"/>
                <w:spacing w:val="-2"/>
                <w:sz w:val="24"/>
              </w:rPr>
              <w:t xml:space="preserve">Семінар (семінар </w:t>
            </w:r>
            <w:r w:rsidRPr="009459AB">
              <w:rPr>
                <w:rFonts w:cs="Times New Roman"/>
                <w:spacing w:val="-2"/>
                <w:sz w:val="24"/>
              </w:rPr>
              <w:t>12</w:t>
            </w:r>
            <w:r w:rsidRPr="009459AB">
              <w:rPr>
                <w:rFonts w:cs="Times New Roman"/>
                <w:spacing w:val="-2"/>
                <w:sz w:val="24"/>
              </w:rPr>
              <w:t>-1</w:t>
            </w:r>
            <w:r w:rsidRPr="009459AB">
              <w:rPr>
                <w:rFonts w:cs="Times New Roman"/>
                <w:spacing w:val="-2"/>
                <w:sz w:val="24"/>
              </w:rPr>
              <w:t>3</w:t>
            </w:r>
            <w:r w:rsidRPr="009459AB">
              <w:rPr>
                <w:rFonts w:cs="Times New Roman"/>
                <w:spacing w:val="-2"/>
                <w:sz w:val="24"/>
              </w:rPr>
              <w:t>)</w:t>
            </w:r>
          </w:p>
          <w:p w14:paraId="51F5E502" w14:textId="77777777" w:rsidR="00DC7AAA" w:rsidRPr="009459AB" w:rsidRDefault="00DC7AAA" w:rsidP="00DC7AAA">
            <w:pPr>
              <w:pStyle w:val="TableParagraph"/>
              <w:spacing w:line="278" w:lineRule="auto"/>
              <w:rPr>
                <w:rFonts w:cs="Times New Roman"/>
                <w:spacing w:val="-2"/>
                <w:sz w:val="24"/>
              </w:rPr>
            </w:pPr>
          </w:p>
          <w:p w14:paraId="5B9BD444" w14:textId="77777777" w:rsidR="00DC7AAA" w:rsidRPr="009459AB" w:rsidRDefault="00DC7AAA" w:rsidP="00DC7AAA">
            <w:pPr>
              <w:pStyle w:val="TableParagraph"/>
              <w:spacing w:line="278" w:lineRule="auto"/>
              <w:ind w:left="64"/>
              <w:rPr>
                <w:rFonts w:cs="Times New Roman"/>
                <w:spacing w:val="-2"/>
                <w:sz w:val="24"/>
              </w:rPr>
            </w:pPr>
          </w:p>
          <w:p w14:paraId="07B3844E" w14:textId="77777777" w:rsidR="00DC7AAA" w:rsidRPr="009459AB" w:rsidRDefault="00DC7AAA" w:rsidP="00DC7AAA">
            <w:pPr>
              <w:pStyle w:val="TableParagraph"/>
              <w:spacing w:line="278" w:lineRule="auto"/>
              <w:ind w:left="64"/>
              <w:rPr>
                <w:rFonts w:cs="Times New Roman"/>
                <w:spacing w:val="-2"/>
                <w:sz w:val="24"/>
              </w:rPr>
            </w:pPr>
          </w:p>
          <w:p w14:paraId="1FB973EA" w14:textId="77777777" w:rsidR="00DC7AAA" w:rsidRPr="009459AB" w:rsidRDefault="00DC7AAA" w:rsidP="00DC7AAA">
            <w:pPr>
              <w:pStyle w:val="TableParagraph"/>
              <w:spacing w:line="278" w:lineRule="auto"/>
              <w:ind w:left="64"/>
              <w:rPr>
                <w:rFonts w:cs="Times New Roman"/>
                <w:spacing w:val="-2"/>
                <w:sz w:val="24"/>
              </w:rPr>
            </w:pPr>
          </w:p>
          <w:p w14:paraId="29A9C542" w14:textId="38243E0B" w:rsidR="00DC7AAA" w:rsidRPr="009459AB" w:rsidRDefault="00DC7AAA" w:rsidP="00B4553A">
            <w:pPr>
              <w:pStyle w:val="TableParagraph"/>
              <w:spacing w:line="278" w:lineRule="auto"/>
              <w:ind w:left="64"/>
              <w:rPr>
                <w:rFonts w:cs="Times New Roman"/>
                <w:spacing w:val="-2"/>
                <w:sz w:val="24"/>
              </w:rPr>
            </w:pPr>
          </w:p>
        </w:tc>
        <w:tc>
          <w:tcPr>
            <w:tcW w:w="6385" w:type="dxa"/>
            <w:tcBorders>
              <w:top w:val="single" w:sz="4" w:space="0" w:color="000000"/>
              <w:left w:val="single" w:sz="4" w:space="0" w:color="000000"/>
              <w:bottom w:val="single" w:sz="4" w:space="0" w:color="000000"/>
              <w:right w:val="single" w:sz="4" w:space="0" w:color="000000"/>
            </w:tcBorders>
          </w:tcPr>
          <w:p w14:paraId="22C708FB" w14:textId="77777777" w:rsidR="00DC7AAA" w:rsidRPr="009459AB" w:rsidRDefault="00DC7AAA" w:rsidP="00DC7AAA">
            <w:pPr>
              <w:spacing w:line="240" w:lineRule="auto"/>
              <w:ind w:firstLine="0"/>
              <w:rPr>
                <w:rFonts w:cs="Times New Roman"/>
                <w:sz w:val="24"/>
                <w:szCs w:val="24"/>
              </w:rPr>
            </w:pPr>
            <w:r w:rsidRPr="009459AB">
              <w:rPr>
                <w:rFonts w:cs="Times New Roman"/>
                <w:sz w:val="24"/>
                <w:szCs w:val="24"/>
                <w:lang w:val="ru-RU"/>
              </w:rPr>
              <w:lastRenderedPageBreak/>
              <w:t xml:space="preserve">Максимальна </w:t>
            </w:r>
            <w:proofErr w:type="spellStart"/>
            <w:r w:rsidRPr="009459AB">
              <w:rPr>
                <w:rFonts w:cs="Times New Roman"/>
                <w:sz w:val="24"/>
                <w:szCs w:val="24"/>
                <w:lang w:val="ru-RU"/>
              </w:rPr>
              <w:t>кількість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балів</w:t>
            </w:r>
            <w:proofErr w:type="spellEnd"/>
            <w:r w:rsidRPr="009459AB">
              <w:rPr>
                <w:rFonts w:cs="Times New Roman"/>
                <w:sz w:val="24"/>
                <w:szCs w:val="24"/>
                <w:lang w:val="ru-RU"/>
              </w:rPr>
              <w:t xml:space="preserve"> – 2. 2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proofErr w:type="spellStart"/>
            <w:r w:rsidRPr="009459AB">
              <w:rPr>
                <w:rFonts w:cs="Times New Roman"/>
                <w:sz w:val="24"/>
                <w:szCs w:val="24"/>
                <w:lang w:val="ru-RU"/>
              </w:rPr>
              <w:t>глибокі</w:t>
            </w:r>
            <w:proofErr w:type="spellEnd"/>
            <w:r w:rsidRPr="009459AB">
              <w:rPr>
                <w:rFonts w:cs="Times New Roman"/>
                <w:sz w:val="24"/>
                <w:szCs w:val="24"/>
                <w:lang w:val="ru-RU"/>
              </w:rPr>
              <w:t xml:space="preserve"> і </w:t>
            </w:r>
            <w:proofErr w:type="spellStart"/>
            <w:r w:rsidRPr="009459AB">
              <w:rPr>
                <w:rFonts w:cs="Times New Roman"/>
                <w:sz w:val="24"/>
                <w:szCs w:val="24"/>
                <w:lang w:val="ru-RU"/>
              </w:rPr>
              <w:t>систематичні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теорії</w:t>
            </w:r>
            <w:proofErr w:type="spellEnd"/>
            <w:r w:rsidRPr="009459AB">
              <w:rPr>
                <w:rFonts w:cs="Times New Roman"/>
                <w:sz w:val="24"/>
                <w:szCs w:val="24"/>
                <w:lang w:val="ru-RU"/>
              </w:rPr>
              <w:t xml:space="preserve">, </w:t>
            </w:r>
            <w:proofErr w:type="spellStart"/>
            <w:r w:rsidRPr="009459AB">
              <w:rPr>
                <w:rFonts w:cs="Times New Roman"/>
                <w:sz w:val="24"/>
                <w:szCs w:val="24"/>
                <w:lang w:val="ru-RU"/>
              </w:rPr>
              <w:t>здатність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вирішувати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проблемні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питання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відрізняється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точністю</w:t>
            </w:r>
            <w:proofErr w:type="spellEnd"/>
            <w:r w:rsidRPr="009459AB">
              <w:rPr>
                <w:rFonts w:cs="Times New Roman"/>
                <w:sz w:val="24"/>
                <w:szCs w:val="24"/>
                <w:lang w:val="ru-RU"/>
              </w:rPr>
              <w:t xml:space="preserve"> </w:t>
            </w:r>
            <w:proofErr w:type="spellStart"/>
            <w:r w:rsidRPr="009459AB">
              <w:rPr>
                <w:rFonts w:cs="Times New Roman"/>
                <w:sz w:val="24"/>
                <w:szCs w:val="24"/>
                <w:lang w:val="ru-RU"/>
              </w:rPr>
              <w:t>формулювань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логікою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достатній</w:t>
            </w:r>
            <w:proofErr w:type="spellEnd"/>
            <w:r w:rsidRPr="009459AB">
              <w:rPr>
                <w:rFonts w:cs="Times New Roman"/>
                <w:sz w:val="24"/>
                <w:szCs w:val="24"/>
                <w:lang w:val="ru-RU"/>
              </w:rPr>
              <w:t xml:space="preserve"> </w:t>
            </w:r>
            <w:proofErr w:type="spellStart"/>
            <w:r w:rsidRPr="009459AB">
              <w:rPr>
                <w:rFonts w:cs="Times New Roman"/>
                <w:sz w:val="24"/>
                <w:szCs w:val="24"/>
                <w:lang w:val="ru-RU"/>
              </w:rPr>
              <w:t>рівень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узагальненості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Наявна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авторська</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позиція</w:t>
            </w:r>
            <w:proofErr w:type="spellEnd"/>
            <w:r w:rsidRPr="009459AB">
              <w:rPr>
                <w:rFonts w:cs="Times New Roman"/>
                <w:sz w:val="24"/>
                <w:szCs w:val="24"/>
                <w:lang w:val="uk-UA"/>
              </w:rPr>
              <w:t xml:space="preserve">. </w:t>
            </w:r>
            <w:r w:rsidRPr="009459AB">
              <w:rPr>
                <w:rFonts w:cs="Times New Roman"/>
                <w:sz w:val="24"/>
                <w:szCs w:val="24"/>
                <w:lang w:val="ru-RU"/>
              </w:rPr>
              <w:t xml:space="preserve">1 бал – </w:t>
            </w:r>
            <w:r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відтворює</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визначення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досить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поверхово</w:t>
            </w:r>
            <w:proofErr w:type="spellEnd"/>
            <w:r w:rsidRPr="009459AB">
              <w:rPr>
                <w:rFonts w:cs="Times New Roman"/>
                <w:sz w:val="24"/>
                <w:szCs w:val="24"/>
                <w:lang w:val="ru-RU"/>
              </w:rPr>
              <w:t xml:space="preserve">, не </w:t>
            </w:r>
            <w:proofErr w:type="spellStart"/>
            <w:r w:rsidRPr="009459AB">
              <w:rPr>
                <w:rFonts w:cs="Times New Roman"/>
                <w:sz w:val="24"/>
                <w:szCs w:val="24"/>
                <w:lang w:val="ru-RU"/>
              </w:rPr>
              <w:t>виділяючи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взаємозв'язок</w:t>
            </w:r>
            <w:proofErr w:type="spellEnd"/>
            <w:r w:rsidRPr="009459AB">
              <w:rPr>
                <w:rFonts w:cs="Times New Roman"/>
                <w:sz w:val="24"/>
                <w:szCs w:val="24"/>
                <w:lang w:val="ru-RU"/>
              </w:rPr>
              <w:t xml:space="preserve"> </w:t>
            </w:r>
            <w:proofErr w:type="spellStart"/>
            <w:r w:rsidRPr="009459AB">
              <w:rPr>
                <w:rFonts w:cs="Times New Roman"/>
                <w:sz w:val="24"/>
                <w:szCs w:val="24"/>
                <w:lang w:val="ru-RU"/>
              </w:rPr>
              <w:t>між</w:t>
            </w:r>
            <w:proofErr w:type="spellEnd"/>
            <w:r w:rsidRPr="009459AB">
              <w:rPr>
                <w:rFonts w:cs="Times New Roman"/>
                <w:sz w:val="24"/>
                <w:szCs w:val="24"/>
                <w:lang w:val="ru-RU"/>
              </w:rPr>
              <w:t xml:space="preserve"> ними,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з </w:t>
            </w:r>
            <w:proofErr w:type="spellStart"/>
            <w:r w:rsidRPr="009459AB">
              <w:rPr>
                <w:rFonts w:cs="Times New Roman"/>
                <w:sz w:val="24"/>
                <w:szCs w:val="24"/>
                <w:lang w:val="ru-RU"/>
              </w:rPr>
              <w:t>допомогою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викладача</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положення</w:t>
            </w:r>
            <w:proofErr w:type="spellEnd"/>
            <w:r w:rsidRPr="009459AB">
              <w:rPr>
                <w:rFonts w:cs="Times New Roman"/>
                <w:sz w:val="24"/>
                <w:szCs w:val="24"/>
                <w:lang w:val="ru-RU"/>
              </w:rPr>
              <w:t xml:space="preserve"> теми. </w:t>
            </w:r>
            <w:proofErr w:type="spellStart"/>
            <w:r w:rsidRPr="009459AB">
              <w:rPr>
                <w:rFonts w:cs="Times New Roman"/>
                <w:sz w:val="24"/>
                <w:szCs w:val="24"/>
              </w:rPr>
              <w:t>Відповідь</w:t>
            </w:r>
            <w:proofErr w:type="spellEnd"/>
            <w:r w:rsidRPr="009459AB">
              <w:rPr>
                <w:rFonts w:cs="Times New Roman"/>
                <w:sz w:val="24"/>
                <w:szCs w:val="24"/>
              </w:rPr>
              <w:t xml:space="preserve"> </w:t>
            </w:r>
            <w:proofErr w:type="spellStart"/>
            <w:r w:rsidRPr="009459AB">
              <w:rPr>
                <w:rFonts w:cs="Times New Roman"/>
                <w:sz w:val="24"/>
                <w:szCs w:val="24"/>
              </w:rPr>
              <w:t>фрагментарна</w:t>
            </w:r>
            <w:proofErr w:type="spellEnd"/>
          </w:p>
          <w:p w14:paraId="4D3A9516" w14:textId="77777777" w:rsidR="00E66FE5" w:rsidRPr="009459AB" w:rsidRDefault="00E66FE5" w:rsidP="00B4553A">
            <w:pPr>
              <w:pStyle w:val="TableParagraph"/>
              <w:spacing w:line="276" w:lineRule="auto"/>
              <w:ind w:left="24" w:right="24"/>
              <w:jc w:val="both"/>
              <w:rPr>
                <w:rFonts w:cs="Times New Roman"/>
                <w:sz w:val="24"/>
              </w:rPr>
            </w:pPr>
          </w:p>
          <w:p w14:paraId="4E8110F2" w14:textId="77777777" w:rsidR="00DC7AAA" w:rsidRPr="009459AB" w:rsidRDefault="00DC7AAA" w:rsidP="00B4553A">
            <w:pPr>
              <w:pStyle w:val="TableParagraph"/>
              <w:spacing w:line="276" w:lineRule="auto"/>
              <w:ind w:left="24" w:right="24"/>
              <w:jc w:val="both"/>
              <w:rPr>
                <w:rFonts w:cs="Times New Roman"/>
                <w:sz w:val="24"/>
                <w:szCs w:val="24"/>
              </w:rPr>
            </w:pPr>
            <w:r w:rsidRPr="009459AB">
              <w:rPr>
                <w:rFonts w:cs="Times New Roman"/>
                <w:sz w:val="24"/>
                <w:szCs w:val="24"/>
                <w:lang w:val="ru-RU"/>
              </w:rPr>
              <w:lastRenderedPageBreak/>
              <w:t xml:space="preserve">Максимальна </w:t>
            </w:r>
            <w:proofErr w:type="spellStart"/>
            <w:r w:rsidRPr="009459AB">
              <w:rPr>
                <w:rFonts w:cs="Times New Roman"/>
                <w:sz w:val="24"/>
                <w:szCs w:val="24"/>
                <w:lang w:val="ru-RU"/>
              </w:rPr>
              <w:t>кількість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балів</w:t>
            </w:r>
            <w:proofErr w:type="spellEnd"/>
            <w:r w:rsidRPr="009459AB">
              <w:rPr>
                <w:rFonts w:cs="Times New Roman"/>
                <w:sz w:val="24"/>
                <w:szCs w:val="24"/>
                <w:lang w:val="ru-RU"/>
              </w:rPr>
              <w:t xml:space="preserve"> – </w:t>
            </w:r>
            <w:r w:rsidRPr="009459AB">
              <w:rPr>
                <w:rFonts w:cs="Times New Roman"/>
                <w:sz w:val="24"/>
                <w:szCs w:val="24"/>
              </w:rPr>
              <w:t>3</w:t>
            </w:r>
            <w:r w:rsidRPr="009459AB">
              <w:rPr>
                <w:rFonts w:cs="Times New Roman"/>
                <w:sz w:val="24"/>
                <w:szCs w:val="24"/>
                <w:lang w:val="ru-RU"/>
              </w:rPr>
              <w:t xml:space="preserve">. </w:t>
            </w:r>
            <w:r w:rsidRPr="009459AB">
              <w:rPr>
                <w:rFonts w:cs="Times New Roman"/>
                <w:sz w:val="24"/>
                <w:szCs w:val="24"/>
              </w:rPr>
              <w:t>3</w:t>
            </w:r>
            <w:r w:rsidRPr="009459AB">
              <w:rPr>
                <w:rFonts w:cs="Times New Roman"/>
                <w:sz w:val="24"/>
                <w:szCs w:val="24"/>
                <w:lang w:val="ru-RU"/>
              </w:rPr>
              <w:t xml:space="preserve">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proofErr w:type="spellStart"/>
            <w:r w:rsidRPr="009459AB">
              <w:rPr>
                <w:rFonts w:cs="Times New Roman"/>
                <w:sz w:val="24"/>
                <w:szCs w:val="24"/>
                <w:lang w:val="ru-RU"/>
              </w:rPr>
              <w:t>глибокі</w:t>
            </w:r>
            <w:proofErr w:type="spellEnd"/>
            <w:r w:rsidRPr="009459AB">
              <w:rPr>
                <w:rFonts w:cs="Times New Roman"/>
                <w:sz w:val="24"/>
                <w:szCs w:val="24"/>
                <w:lang w:val="ru-RU"/>
              </w:rPr>
              <w:t xml:space="preserve"> і </w:t>
            </w:r>
            <w:proofErr w:type="spellStart"/>
            <w:r w:rsidRPr="009459AB">
              <w:rPr>
                <w:rFonts w:cs="Times New Roman"/>
                <w:sz w:val="24"/>
                <w:szCs w:val="24"/>
                <w:lang w:val="ru-RU"/>
              </w:rPr>
              <w:t>систематичні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теорії</w:t>
            </w:r>
            <w:proofErr w:type="spellEnd"/>
            <w:r w:rsidRPr="009459AB">
              <w:rPr>
                <w:rFonts w:cs="Times New Roman"/>
                <w:sz w:val="24"/>
                <w:szCs w:val="24"/>
                <w:lang w:val="ru-RU"/>
              </w:rPr>
              <w:t xml:space="preserve">, </w:t>
            </w:r>
            <w:proofErr w:type="spellStart"/>
            <w:r w:rsidRPr="009459AB">
              <w:rPr>
                <w:rFonts w:cs="Times New Roman"/>
                <w:sz w:val="24"/>
                <w:szCs w:val="24"/>
                <w:lang w:val="ru-RU"/>
              </w:rPr>
              <w:t>здатність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вирішувати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проблемні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питання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відрізняється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точністю</w:t>
            </w:r>
            <w:proofErr w:type="spellEnd"/>
            <w:r w:rsidRPr="009459AB">
              <w:rPr>
                <w:rFonts w:cs="Times New Roman"/>
                <w:sz w:val="24"/>
                <w:szCs w:val="24"/>
                <w:lang w:val="ru-RU"/>
              </w:rPr>
              <w:t xml:space="preserve"> </w:t>
            </w:r>
            <w:proofErr w:type="spellStart"/>
            <w:r w:rsidRPr="009459AB">
              <w:rPr>
                <w:rFonts w:cs="Times New Roman"/>
                <w:sz w:val="24"/>
                <w:szCs w:val="24"/>
                <w:lang w:val="ru-RU"/>
              </w:rPr>
              <w:t>формулювань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логікою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достатній</w:t>
            </w:r>
            <w:proofErr w:type="spellEnd"/>
            <w:r w:rsidRPr="009459AB">
              <w:rPr>
                <w:rFonts w:cs="Times New Roman"/>
                <w:sz w:val="24"/>
                <w:szCs w:val="24"/>
                <w:lang w:val="ru-RU"/>
              </w:rPr>
              <w:t xml:space="preserve"> </w:t>
            </w:r>
            <w:proofErr w:type="spellStart"/>
            <w:r w:rsidRPr="009459AB">
              <w:rPr>
                <w:rFonts w:cs="Times New Roman"/>
                <w:sz w:val="24"/>
                <w:szCs w:val="24"/>
                <w:lang w:val="ru-RU"/>
              </w:rPr>
              <w:t>рівень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узагальненості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Наявна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авторська</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позиція</w:t>
            </w:r>
            <w:proofErr w:type="spellEnd"/>
            <w:r w:rsidRPr="009459AB">
              <w:rPr>
                <w:rFonts w:cs="Times New Roman"/>
                <w:sz w:val="24"/>
                <w:szCs w:val="24"/>
              </w:rPr>
              <w:t xml:space="preserve">. </w:t>
            </w:r>
            <w:r w:rsidRPr="009459AB">
              <w:rPr>
                <w:rFonts w:cs="Times New Roman"/>
                <w:sz w:val="24"/>
                <w:szCs w:val="24"/>
              </w:rPr>
              <w:t>2</w:t>
            </w:r>
            <w:r w:rsidRPr="009459AB">
              <w:rPr>
                <w:rFonts w:cs="Times New Roman"/>
                <w:sz w:val="24"/>
                <w:szCs w:val="24"/>
                <w:lang w:val="ru-RU"/>
              </w:rPr>
              <w:t xml:space="preserve">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r w:rsidRPr="009459AB">
              <w:rPr>
                <w:rFonts w:cs="Times New Roman"/>
                <w:sz w:val="24"/>
                <w:szCs w:val="24"/>
              </w:rPr>
              <w:t>здобувач</w:t>
            </w:r>
            <w:r w:rsidRPr="009459AB">
              <w:rPr>
                <w:rFonts w:cs="Times New Roman"/>
                <w:sz w:val="24"/>
                <w:szCs w:val="24"/>
                <w:lang w:val="ru-RU"/>
              </w:rPr>
              <w:t xml:space="preserve"> </w:t>
            </w:r>
            <w:proofErr w:type="spellStart"/>
            <w:r w:rsidRPr="009459AB">
              <w:rPr>
                <w:rFonts w:cs="Times New Roman"/>
                <w:sz w:val="24"/>
                <w:szCs w:val="24"/>
                <w:lang w:val="ru-RU"/>
              </w:rPr>
              <w:t>знає</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самостійно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теми та </w:t>
            </w:r>
            <w:proofErr w:type="spellStart"/>
            <w:r w:rsidRPr="009459AB">
              <w:rPr>
                <w:rFonts w:cs="Times New Roman"/>
                <w:sz w:val="24"/>
                <w:szCs w:val="24"/>
                <w:lang w:val="ru-RU"/>
              </w:rPr>
              <w:t>пов'язати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їх</w:t>
            </w:r>
            <w:proofErr w:type="spellEnd"/>
            <w:r w:rsidRPr="009459AB">
              <w:rPr>
                <w:rFonts w:cs="Times New Roman"/>
                <w:sz w:val="24"/>
                <w:szCs w:val="24"/>
                <w:lang w:val="ru-RU"/>
              </w:rPr>
              <w:t xml:space="preserve"> з </w:t>
            </w:r>
            <w:proofErr w:type="spellStart"/>
            <w:r w:rsidRPr="009459AB">
              <w:rPr>
                <w:rFonts w:cs="Times New Roman"/>
                <w:sz w:val="24"/>
                <w:szCs w:val="24"/>
                <w:lang w:val="ru-RU"/>
              </w:rPr>
              <w:t>реальними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явищами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логічна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змістовно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неповна</w:t>
            </w:r>
            <w:proofErr w:type="spellEnd"/>
            <w:r w:rsidRPr="009459AB">
              <w:rPr>
                <w:rFonts w:cs="Times New Roman"/>
                <w:sz w:val="24"/>
                <w:szCs w:val="24"/>
                <w:lang w:val="ru-RU"/>
              </w:rPr>
              <w:t xml:space="preserve">. 1 бал – </w:t>
            </w:r>
            <w:r w:rsidRPr="009459AB">
              <w:rPr>
                <w:rFonts w:cs="Times New Roman"/>
                <w:sz w:val="24"/>
                <w:szCs w:val="24"/>
              </w:rPr>
              <w:t>здобувач</w:t>
            </w:r>
            <w:r w:rsidRPr="009459AB">
              <w:rPr>
                <w:rFonts w:cs="Times New Roman"/>
                <w:sz w:val="24"/>
                <w:szCs w:val="24"/>
                <w:lang w:val="ru-RU"/>
              </w:rPr>
              <w:t xml:space="preserve"> </w:t>
            </w:r>
            <w:proofErr w:type="spellStart"/>
            <w:r w:rsidRPr="009459AB">
              <w:rPr>
                <w:rFonts w:cs="Times New Roman"/>
                <w:sz w:val="24"/>
                <w:szCs w:val="24"/>
                <w:lang w:val="ru-RU"/>
              </w:rPr>
              <w:t>відтворює</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визначення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досить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поверхово</w:t>
            </w:r>
            <w:proofErr w:type="spellEnd"/>
            <w:r w:rsidRPr="009459AB">
              <w:rPr>
                <w:rFonts w:cs="Times New Roman"/>
                <w:sz w:val="24"/>
                <w:szCs w:val="24"/>
                <w:lang w:val="ru-RU"/>
              </w:rPr>
              <w:t xml:space="preserve">, не </w:t>
            </w:r>
            <w:proofErr w:type="spellStart"/>
            <w:r w:rsidRPr="009459AB">
              <w:rPr>
                <w:rFonts w:cs="Times New Roman"/>
                <w:sz w:val="24"/>
                <w:szCs w:val="24"/>
                <w:lang w:val="ru-RU"/>
              </w:rPr>
              <w:t>виділяючи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взаємозв'язок</w:t>
            </w:r>
            <w:proofErr w:type="spellEnd"/>
            <w:r w:rsidRPr="009459AB">
              <w:rPr>
                <w:rFonts w:cs="Times New Roman"/>
                <w:sz w:val="24"/>
                <w:szCs w:val="24"/>
                <w:lang w:val="ru-RU"/>
              </w:rPr>
              <w:t xml:space="preserve"> </w:t>
            </w:r>
            <w:proofErr w:type="spellStart"/>
            <w:r w:rsidRPr="009459AB">
              <w:rPr>
                <w:rFonts w:cs="Times New Roman"/>
                <w:sz w:val="24"/>
                <w:szCs w:val="24"/>
                <w:lang w:val="ru-RU"/>
              </w:rPr>
              <w:t>між</w:t>
            </w:r>
            <w:proofErr w:type="spellEnd"/>
            <w:r w:rsidRPr="009459AB">
              <w:rPr>
                <w:rFonts w:cs="Times New Roman"/>
                <w:sz w:val="24"/>
                <w:szCs w:val="24"/>
                <w:lang w:val="ru-RU"/>
              </w:rPr>
              <w:t xml:space="preserve"> ними,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з </w:t>
            </w:r>
            <w:proofErr w:type="spellStart"/>
            <w:r w:rsidRPr="009459AB">
              <w:rPr>
                <w:rFonts w:cs="Times New Roman"/>
                <w:sz w:val="24"/>
                <w:szCs w:val="24"/>
                <w:lang w:val="ru-RU"/>
              </w:rPr>
              <w:t>допомогою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викладача</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положення</w:t>
            </w:r>
            <w:proofErr w:type="spellEnd"/>
            <w:r w:rsidRPr="009459AB">
              <w:rPr>
                <w:rFonts w:cs="Times New Roman"/>
                <w:sz w:val="24"/>
                <w:szCs w:val="24"/>
                <w:lang w:val="ru-RU"/>
              </w:rPr>
              <w:t xml:space="preserve"> теми. </w:t>
            </w:r>
            <w:r w:rsidRPr="009459AB">
              <w:rPr>
                <w:rFonts w:cs="Times New Roman"/>
                <w:sz w:val="24"/>
                <w:szCs w:val="24"/>
              </w:rPr>
              <w:t>Відповідь фрагментарна.</w:t>
            </w:r>
          </w:p>
          <w:p w14:paraId="23328E40" w14:textId="77777777" w:rsidR="00DC7AAA" w:rsidRPr="009459AB" w:rsidRDefault="00DC7AAA" w:rsidP="00B4553A">
            <w:pPr>
              <w:pStyle w:val="TableParagraph"/>
              <w:spacing w:line="276" w:lineRule="auto"/>
              <w:ind w:left="24" w:right="24"/>
              <w:jc w:val="both"/>
              <w:rPr>
                <w:rFonts w:cs="Times New Roman"/>
                <w:sz w:val="24"/>
                <w:szCs w:val="24"/>
              </w:rPr>
            </w:pPr>
          </w:p>
          <w:p w14:paraId="1129CABB" w14:textId="77777777" w:rsidR="00DC7AAA" w:rsidRPr="009459AB" w:rsidRDefault="00DC7AAA" w:rsidP="00DC7AAA">
            <w:pPr>
              <w:spacing w:line="240" w:lineRule="auto"/>
              <w:ind w:firstLine="0"/>
              <w:rPr>
                <w:rFonts w:cs="Times New Roman"/>
                <w:sz w:val="24"/>
                <w:szCs w:val="24"/>
                <w:lang w:val="uk-UA"/>
              </w:rPr>
            </w:pPr>
            <w:r w:rsidRPr="009459AB">
              <w:rPr>
                <w:rFonts w:cs="Times New Roman"/>
                <w:sz w:val="24"/>
                <w:szCs w:val="24"/>
                <w:lang w:val="ru-RU"/>
              </w:rPr>
              <w:t xml:space="preserve">Максимальна </w:t>
            </w:r>
            <w:proofErr w:type="spellStart"/>
            <w:r w:rsidRPr="009459AB">
              <w:rPr>
                <w:rFonts w:cs="Times New Roman"/>
                <w:sz w:val="24"/>
                <w:szCs w:val="24"/>
                <w:lang w:val="ru-RU"/>
              </w:rPr>
              <w:t>кількість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балів</w:t>
            </w:r>
            <w:proofErr w:type="spellEnd"/>
            <w:r w:rsidRPr="009459AB">
              <w:rPr>
                <w:rFonts w:cs="Times New Roman"/>
                <w:sz w:val="24"/>
                <w:szCs w:val="24"/>
                <w:lang w:val="ru-RU"/>
              </w:rPr>
              <w:t xml:space="preserve"> – 4. 4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proofErr w:type="spellStart"/>
            <w:r w:rsidRPr="009459AB">
              <w:rPr>
                <w:rFonts w:cs="Times New Roman"/>
                <w:sz w:val="24"/>
                <w:szCs w:val="24"/>
                <w:lang w:val="ru-RU"/>
              </w:rPr>
              <w:t>глибокі</w:t>
            </w:r>
            <w:proofErr w:type="spellEnd"/>
            <w:r w:rsidRPr="009459AB">
              <w:rPr>
                <w:rFonts w:cs="Times New Roman"/>
                <w:sz w:val="24"/>
                <w:szCs w:val="24"/>
                <w:lang w:val="ru-RU"/>
              </w:rPr>
              <w:t xml:space="preserve"> і </w:t>
            </w:r>
            <w:proofErr w:type="spellStart"/>
            <w:r w:rsidRPr="009459AB">
              <w:rPr>
                <w:rFonts w:cs="Times New Roman"/>
                <w:sz w:val="24"/>
                <w:szCs w:val="24"/>
                <w:lang w:val="ru-RU"/>
              </w:rPr>
              <w:t>систематичні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теорії</w:t>
            </w:r>
            <w:proofErr w:type="spellEnd"/>
            <w:r w:rsidRPr="009459AB">
              <w:rPr>
                <w:rFonts w:cs="Times New Roman"/>
                <w:sz w:val="24"/>
                <w:szCs w:val="24"/>
                <w:lang w:val="ru-RU"/>
              </w:rPr>
              <w:t xml:space="preserve">, </w:t>
            </w:r>
            <w:proofErr w:type="spellStart"/>
            <w:r w:rsidRPr="009459AB">
              <w:rPr>
                <w:rFonts w:cs="Times New Roman"/>
                <w:sz w:val="24"/>
                <w:szCs w:val="24"/>
                <w:lang w:val="ru-RU"/>
              </w:rPr>
              <w:t>здатність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вирішувати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проблемні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питання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відрізняється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точністю</w:t>
            </w:r>
            <w:proofErr w:type="spellEnd"/>
            <w:r w:rsidRPr="009459AB">
              <w:rPr>
                <w:rFonts w:cs="Times New Roman"/>
                <w:sz w:val="24"/>
                <w:szCs w:val="24"/>
                <w:lang w:val="ru-RU"/>
              </w:rPr>
              <w:t xml:space="preserve"> </w:t>
            </w:r>
            <w:proofErr w:type="spellStart"/>
            <w:r w:rsidRPr="009459AB">
              <w:rPr>
                <w:rFonts w:cs="Times New Roman"/>
                <w:sz w:val="24"/>
                <w:szCs w:val="24"/>
                <w:lang w:val="ru-RU"/>
              </w:rPr>
              <w:t>формулювань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логікою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достатній</w:t>
            </w:r>
            <w:proofErr w:type="spellEnd"/>
            <w:r w:rsidRPr="009459AB">
              <w:rPr>
                <w:rFonts w:cs="Times New Roman"/>
                <w:sz w:val="24"/>
                <w:szCs w:val="24"/>
                <w:lang w:val="ru-RU"/>
              </w:rPr>
              <w:t xml:space="preserve"> </w:t>
            </w:r>
            <w:proofErr w:type="spellStart"/>
            <w:r w:rsidRPr="009459AB">
              <w:rPr>
                <w:rFonts w:cs="Times New Roman"/>
                <w:sz w:val="24"/>
                <w:szCs w:val="24"/>
                <w:lang w:val="ru-RU"/>
              </w:rPr>
              <w:t>рівень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узагальненості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Наявна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авторська</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позиція</w:t>
            </w:r>
            <w:proofErr w:type="spellEnd"/>
            <w:r w:rsidRPr="009459AB">
              <w:rPr>
                <w:rFonts w:cs="Times New Roman"/>
                <w:sz w:val="24"/>
                <w:szCs w:val="24"/>
                <w:lang w:val="ru-RU"/>
              </w:rPr>
              <w:t xml:space="preserve"> 3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r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знає</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самостійно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теми та </w:t>
            </w:r>
            <w:proofErr w:type="spellStart"/>
            <w:r w:rsidRPr="009459AB">
              <w:rPr>
                <w:rFonts w:cs="Times New Roman"/>
                <w:sz w:val="24"/>
                <w:szCs w:val="24"/>
                <w:lang w:val="ru-RU"/>
              </w:rPr>
              <w:t>пов'язати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їх</w:t>
            </w:r>
            <w:proofErr w:type="spellEnd"/>
            <w:r w:rsidRPr="009459AB">
              <w:rPr>
                <w:rFonts w:cs="Times New Roman"/>
                <w:sz w:val="24"/>
                <w:szCs w:val="24"/>
                <w:lang w:val="ru-RU"/>
              </w:rPr>
              <w:t xml:space="preserve"> з </w:t>
            </w:r>
            <w:proofErr w:type="spellStart"/>
            <w:r w:rsidRPr="009459AB">
              <w:rPr>
                <w:rFonts w:cs="Times New Roman"/>
                <w:sz w:val="24"/>
                <w:szCs w:val="24"/>
                <w:lang w:val="ru-RU"/>
              </w:rPr>
              <w:t>реальними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явищами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логічна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змістовно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неповна</w:t>
            </w:r>
            <w:proofErr w:type="spellEnd"/>
            <w:r w:rsidRPr="009459AB">
              <w:rPr>
                <w:rFonts w:cs="Times New Roman"/>
                <w:sz w:val="24"/>
                <w:szCs w:val="24"/>
                <w:lang w:val="ru-RU"/>
              </w:rPr>
              <w:t xml:space="preserve">. 2-1 бал – </w:t>
            </w:r>
            <w:r w:rsidRPr="009459AB">
              <w:rPr>
                <w:rFonts w:cs="Times New Roman"/>
                <w:sz w:val="24"/>
                <w:szCs w:val="24"/>
                <w:lang w:val="uk-UA"/>
              </w:rPr>
              <w:t>здобувач</w:t>
            </w:r>
            <w:r w:rsidRPr="009459AB">
              <w:rPr>
                <w:rFonts w:cs="Times New Roman"/>
                <w:sz w:val="24"/>
                <w:szCs w:val="24"/>
                <w:lang w:val="ru-RU"/>
              </w:rPr>
              <w:t xml:space="preserve"> </w:t>
            </w:r>
            <w:proofErr w:type="spellStart"/>
            <w:r w:rsidRPr="009459AB">
              <w:rPr>
                <w:rFonts w:cs="Times New Roman"/>
                <w:sz w:val="24"/>
                <w:szCs w:val="24"/>
                <w:lang w:val="ru-RU"/>
              </w:rPr>
              <w:t>відтворює</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визначення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досить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поверхово</w:t>
            </w:r>
            <w:proofErr w:type="spellEnd"/>
            <w:r w:rsidRPr="009459AB">
              <w:rPr>
                <w:rFonts w:cs="Times New Roman"/>
                <w:sz w:val="24"/>
                <w:szCs w:val="24"/>
                <w:lang w:val="ru-RU"/>
              </w:rPr>
              <w:t xml:space="preserve">, не </w:t>
            </w:r>
            <w:proofErr w:type="spellStart"/>
            <w:r w:rsidRPr="009459AB">
              <w:rPr>
                <w:rFonts w:cs="Times New Roman"/>
                <w:sz w:val="24"/>
                <w:szCs w:val="24"/>
                <w:lang w:val="ru-RU"/>
              </w:rPr>
              <w:t>виділяючи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взаємозв'язок</w:t>
            </w:r>
            <w:proofErr w:type="spellEnd"/>
            <w:r w:rsidRPr="009459AB">
              <w:rPr>
                <w:rFonts w:cs="Times New Roman"/>
                <w:sz w:val="24"/>
                <w:szCs w:val="24"/>
                <w:lang w:val="ru-RU"/>
              </w:rPr>
              <w:t xml:space="preserve"> </w:t>
            </w:r>
            <w:proofErr w:type="spellStart"/>
            <w:r w:rsidRPr="009459AB">
              <w:rPr>
                <w:rFonts w:cs="Times New Roman"/>
                <w:sz w:val="24"/>
                <w:szCs w:val="24"/>
                <w:lang w:val="ru-RU"/>
              </w:rPr>
              <w:t>між</w:t>
            </w:r>
            <w:proofErr w:type="spellEnd"/>
            <w:r w:rsidRPr="009459AB">
              <w:rPr>
                <w:rFonts w:cs="Times New Roman"/>
                <w:sz w:val="24"/>
                <w:szCs w:val="24"/>
                <w:lang w:val="ru-RU"/>
              </w:rPr>
              <w:t xml:space="preserve"> ними,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з </w:t>
            </w:r>
            <w:proofErr w:type="spellStart"/>
            <w:r w:rsidRPr="009459AB">
              <w:rPr>
                <w:rFonts w:cs="Times New Roman"/>
                <w:sz w:val="24"/>
                <w:szCs w:val="24"/>
                <w:lang w:val="ru-RU"/>
              </w:rPr>
              <w:t>допомогою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викладача</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положення</w:t>
            </w:r>
            <w:proofErr w:type="spellEnd"/>
            <w:r w:rsidRPr="009459AB">
              <w:rPr>
                <w:rFonts w:cs="Times New Roman"/>
                <w:sz w:val="24"/>
                <w:szCs w:val="24"/>
                <w:lang w:val="ru-RU"/>
              </w:rPr>
              <w:t xml:space="preserve"> теми.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фрагментарна</w:t>
            </w:r>
            <w:r w:rsidRPr="009459AB">
              <w:rPr>
                <w:rFonts w:cs="Times New Roman"/>
                <w:sz w:val="24"/>
                <w:szCs w:val="24"/>
                <w:lang w:val="uk-UA"/>
              </w:rPr>
              <w:t>.</w:t>
            </w:r>
          </w:p>
          <w:p w14:paraId="2DEF55C1" w14:textId="77777777" w:rsidR="00DC7AAA" w:rsidRPr="009459AB" w:rsidRDefault="00DC7AAA" w:rsidP="00B4553A">
            <w:pPr>
              <w:pStyle w:val="TableParagraph"/>
              <w:spacing w:line="276" w:lineRule="auto"/>
              <w:ind w:left="24" w:right="24"/>
              <w:jc w:val="both"/>
              <w:rPr>
                <w:rFonts w:cs="Times New Roman"/>
                <w:sz w:val="24"/>
                <w:szCs w:val="24"/>
              </w:rPr>
            </w:pPr>
          </w:p>
          <w:p w14:paraId="57D40C81" w14:textId="070410E1" w:rsidR="00DC7AAA" w:rsidRPr="009459AB" w:rsidRDefault="00DC7AAA" w:rsidP="00B4553A">
            <w:pPr>
              <w:pStyle w:val="TableParagraph"/>
              <w:spacing w:line="276" w:lineRule="auto"/>
              <w:ind w:left="24" w:right="24"/>
              <w:jc w:val="both"/>
              <w:rPr>
                <w:rFonts w:cs="Times New Roman"/>
                <w:sz w:val="24"/>
                <w:szCs w:val="24"/>
              </w:rPr>
            </w:pPr>
            <w:r w:rsidRPr="009459AB">
              <w:rPr>
                <w:rFonts w:cs="Times New Roman"/>
                <w:sz w:val="24"/>
                <w:szCs w:val="24"/>
                <w:lang w:val="ru-RU"/>
              </w:rPr>
              <w:t xml:space="preserve">Максимальна </w:t>
            </w:r>
            <w:proofErr w:type="spellStart"/>
            <w:r w:rsidRPr="009459AB">
              <w:rPr>
                <w:rFonts w:cs="Times New Roman"/>
                <w:sz w:val="24"/>
                <w:szCs w:val="24"/>
                <w:lang w:val="ru-RU"/>
              </w:rPr>
              <w:t>кількість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балів</w:t>
            </w:r>
            <w:proofErr w:type="spellEnd"/>
            <w:r w:rsidRPr="009459AB">
              <w:rPr>
                <w:rFonts w:cs="Times New Roman"/>
                <w:sz w:val="24"/>
                <w:szCs w:val="24"/>
                <w:lang w:val="ru-RU"/>
              </w:rPr>
              <w:t xml:space="preserve"> – </w:t>
            </w:r>
            <w:r w:rsidRPr="009459AB">
              <w:rPr>
                <w:rFonts w:cs="Times New Roman"/>
                <w:sz w:val="24"/>
                <w:szCs w:val="24"/>
              </w:rPr>
              <w:t>5</w:t>
            </w:r>
            <w:r w:rsidRPr="009459AB">
              <w:rPr>
                <w:rFonts w:cs="Times New Roman"/>
                <w:sz w:val="24"/>
                <w:szCs w:val="24"/>
                <w:lang w:val="ru-RU"/>
              </w:rPr>
              <w:t xml:space="preserve">. </w:t>
            </w:r>
            <w:r w:rsidRPr="009459AB">
              <w:rPr>
                <w:rFonts w:cs="Times New Roman"/>
                <w:sz w:val="24"/>
                <w:szCs w:val="24"/>
              </w:rPr>
              <w:t>5</w:t>
            </w:r>
            <w:r w:rsidRPr="009459AB">
              <w:rPr>
                <w:rFonts w:cs="Times New Roman"/>
                <w:sz w:val="24"/>
                <w:szCs w:val="24"/>
                <w:lang w:val="ru-RU"/>
              </w:rPr>
              <w:t xml:space="preserve"> </w:t>
            </w:r>
            <w:proofErr w:type="spellStart"/>
            <w:r w:rsidRPr="009459AB">
              <w:rPr>
                <w:rFonts w:cs="Times New Roman"/>
                <w:sz w:val="24"/>
                <w:szCs w:val="24"/>
                <w:lang w:val="ru-RU"/>
              </w:rPr>
              <w:t>бал</w:t>
            </w:r>
            <w:r w:rsidRPr="009459AB">
              <w:rPr>
                <w:rFonts w:cs="Times New Roman"/>
                <w:sz w:val="24"/>
                <w:szCs w:val="24"/>
                <w:lang w:val="ru-RU"/>
              </w:rPr>
              <w:t>ів</w:t>
            </w:r>
            <w:proofErr w:type="spellEnd"/>
            <w:r w:rsidRPr="009459AB">
              <w:rPr>
                <w:rFonts w:cs="Times New Roman"/>
                <w:sz w:val="24"/>
                <w:szCs w:val="24"/>
                <w:lang w:val="ru-RU"/>
              </w:rPr>
              <w:t xml:space="preserve"> – </w:t>
            </w:r>
            <w:proofErr w:type="spellStart"/>
            <w:r w:rsidRPr="009459AB">
              <w:rPr>
                <w:rFonts w:cs="Times New Roman"/>
                <w:sz w:val="24"/>
                <w:szCs w:val="24"/>
                <w:lang w:val="ru-RU"/>
              </w:rPr>
              <w:t>глибокі</w:t>
            </w:r>
            <w:proofErr w:type="spellEnd"/>
            <w:r w:rsidRPr="009459AB">
              <w:rPr>
                <w:rFonts w:cs="Times New Roman"/>
                <w:sz w:val="24"/>
                <w:szCs w:val="24"/>
                <w:lang w:val="ru-RU"/>
              </w:rPr>
              <w:t xml:space="preserve"> і </w:t>
            </w:r>
            <w:proofErr w:type="spellStart"/>
            <w:r w:rsidRPr="009459AB">
              <w:rPr>
                <w:rFonts w:cs="Times New Roman"/>
                <w:sz w:val="24"/>
                <w:szCs w:val="24"/>
                <w:lang w:val="ru-RU"/>
              </w:rPr>
              <w:t>систематичні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теорії</w:t>
            </w:r>
            <w:proofErr w:type="spellEnd"/>
            <w:r w:rsidRPr="009459AB">
              <w:rPr>
                <w:rFonts w:cs="Times New Roman"/>
                <w:sz w:val="24"/>
                <w:szCs w:val="24"/>
                <w:lang w:val="ru-RU"/>
              </w:rPr>
              <w:t xml:space="preserve">, </w:t>
            </w:r>
            <w:proofErr w:type="spellStart"/>
            <w:r w:rsidRPr="009459AB">
              <w:rPr>
                <w:rFonts w:cs="Times New Roman"/>
                <w:sz w:val="24"/>
                <w:szCs w:val="24"/>
                <w:lang w:val="ru-RU"/>
              </w:rPr>
              <w:t>здатність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вирішувати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проблемні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питання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відрізняється</w:t>
            </w:r>
            <w:proofErr w:type="spellEnd"/>
            <w:r w:rsidRPr="009459AB">
              <w:rPr>
                <w:rFonts w:cs="Times New Roman"/>
                <w:sz w:val="24"/>
                <w:szCs w:val="24"/>
                <w:lang w:val="ru-RU"/>
              </w:rPr>
              <w:t xml:space="preserve"> </w:t>
            </w:r>
            <w:proofErr w:type="spellStart"/>
            <w:r w:rsidRPr="009459AB">
              <w:rPr>
                <w:rFonts w:cs="Times New Roman"/>
                <w:sz w:val="24"/>
                <w:szCs w:val="24"/>
                <w:lang w:val="ru-RU"/>
              </w:rPr>
              <w:t>точністю</w:t>
            </w:r>
            <w:proofErr w:type="spellEnd"/>
            <w:r w:rsidRPr="009459AB">
              <w:rPr>
                <w:rFonts w:cs="Times New Roman"/>
                <w:sz w:val="24"/>
                <w:szCs w:val="24"/>
                <w:lang w:val="ru-RU"/>
              </w:rPr>
              <w:t xml:space="preserve"> </w:t>
            </w:r>
            <w:proofErr w:type="spellStart"/>
            <w:r w:rsidRPr="009459AB">
              <w:rPr>
                <w:rFonts w:cs="Times New Roman"/>
                <w:sz w:val="24"/>
                <w:szCs w:val="24"/>
                <w:lang w:val="ru-RU"/>
              </w:rPr>
              <w:t>формулювань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логікою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достатній</w:t>
            </w:r>
            <w:proofErr w:type="spellEnd"/>
            <w:r w:rsidRPr="009459AB">
              <w:rPr>
                <w:rFonts w:cs="Times New Roman"/>
                <w:sz w:val="24"/>
                <w:szCs w:val="24"/>
                <w:lang w:val="ru-RU"/>
              </w:rPr>
              <w:t xml:space="preserve"> </w:t>
            </w:r>
            <w:proofErr w:type="spellStart"/>
            <w:r w:rsidRPr="009459AB">
              <w:rPr>
                <w:rFonts w:cs="Times New Roman"/>
                <w:sz w:val="24"/>
                <w:szCs w:val="24"/>
                <w:lang w:val="ru-RU"/>
              </w:rPr>
              <w:t>рівень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узагальненості</w:t>
            </w:r>
            <w:proofErr w:type="spellEnd"/>
            <w:r w:rsidRPr="009459AB">
              <w:rPr>
                <w:rFonts w:cs="Times New Roman"/>
                <w:sz w:val="24"/>
                <w:szCs w:val="24"/>
                <w:lang w:val="ru-RU"/>
              </w:rPr>
              <w:t xml:space="preserve"> </w:t>
            </w:r>
            <w:proofErr w:type="spellStart"/>
            <w:r w:rsidRPr="009459AB">
              <w:rPr>
                <w:rFonts w:cs="Times New Roman"/>
                <w:sz w:val="24"/>
                <w:szCs w:val="24"/>
                <w:lang w:val="ru-RU"/>
              </w:rPr>
              <w:t>знань</w:t>
            </w:r>
            <w:proofErr w:type="spellEnd"/>
            <w:r w:rsidRPr="009459AB">
              <w:rPr>
                <w:rFonts w:cs="Times New Roman"/>
                <w:sz w:val="24"/>
                <w:szCs w:val="24"/>
                <w:lang w:val="ru-RU"/>
              </w:rPr>
              <w:t xml:space="preserve">. </w:t>
            </w:r>
            <w:proofErr w:type="spellStart"/>
            <w:r w:rsidRPr="009459AB">
              <w:rPr>
                <w:rFonts w:cs="Times New Roman"/>
                <w:sz w:val="24"/>
                <w:szCs w:val="24"/>
                <w:lang w:val="ru-RU"/>
              </w:rPr>
              <w:t>Наявна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авторська</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позиція</w:t>
            </w:r>
            <w:proofErr w:type="spellEnd"/>
            <w:r w:rsidRPr="009459AB">
              <w:rPr>
                <w:rFonts w:cs="Times New Roman"/>
                <w:sz w:val="24"/>
                <w:szCs w:val="24"/>
              </w:rPr>
              <w:t>. 4-</w:t>
            </w:r>
            <w:r w:rsidRPr="009459AB">
              <w:rPr>
                <w:rFonts w:cs="Times New Roman"/>
                <w:sz w:val="24"/>
                <w:szCs w:val="24"/>
                <w:lang w:val="ru-RU"/>
              </w:rPr>
              <w:t xml:space="preserve">3 </w:t>
            </w:r>
            <w:proofErr w:type="spellStart"/>
            <w:r w:rsidRPr="009459AB">
              <w:rPr>
                <w:rFonts w:cs="Times New Roman"/>
                <w:sz w:val="24"/>
                <w:szCs w:val="24"/>
                <w:lang w:val="ru-RU"/>
              </w:rPr>
              <w:t>бали</w:t>
            </w:r>
            <w:proofErr w:type="spellEnd"/>
            <w:r w:rsidRPr="009459AB">
              <w:rPr>
                <w:rFonts w:cs="Times New Roman"/>
                <w:sz w:val="24"/>
                <w:szCs w:val="24"/>
                <w:lang w:val="ru-RU"/>
              </w:rPr>
              <w:t xml:space="preserve"> – </w:t>
            </w:r>
            <w:r w:rsidRPr="009459AB">
              <w:rPr>
                <w:rFonts w:cs="Times New Roman"/>
                <w:sz w:val="24"/>
                <w:szCs w:val="24"/>
              </w:rPr>
              <w:t>здобувач</w:t>
            </w:r>
            <w:r w:rsidRPr="009459AB">
              <w:rPr>
                <w:rFonts w:cs="Times New Roman"/>
                <w:sz w:val="24"/>
                <w:szCs w:val="24"/>
                <w:lang w:val="ru-RU"/>
              </w:rPr>
              <w:t xml:space="preserve"> </w:t>
            </w:r>
            <w:proofErr w:type="spellStart"/>
            <w:r w:rsidRPr="009459AB">
              <w:rPr>
                <w:rFonts w:cs="Times New Roman"/>
                <w:sz w:val="24"/>
                <w:szCs w:val="24"/>
                <w:lang w:val="ru-RU"/>
              </w:rPr>
              <w:t>знає</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самостійно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теми та </w:t>
            </w:r>
            <w:proofErr w:type="spellStart"/>
            <w:r w:rsidRPr="009459AB">
              <w:rPr>
                <w:rFonts w:cs="Times New Roman"/>
                <w:sz w:val="24"/>
                <w:szCs w:val="24"/>
                <w:lang w:val="ru-RU"/>
              </w:rPr>
              <w:t>пов'язати</w:t>
            </w:r>
            <w:proofErr w:type="spellEnd"/>
            <w:r w:rsidRPr="009459AB">
              <w:rPr>
                <w:rFonts w:cs="Times New Roman"/>
                <w:sz w:val="24"/>
                <w:szCs w:val="24"/>
                <w:lang w:val="ru-RU"/>
              </w:rPr>
              <w:t xml:space="preserve"> </w:t>
            </w:r>
            <w:proofErr w:type="spellStart"/>
            <w:r w:rsidRPr="009459AB">
              <w:rPr>
                <w:rFonts w:cs="Times New Roman"/>
                <w:sz w:val="24"/>
                <w:szCs w:val="24"/>
                <w:lang w:val="ru-RU"/>
              </w:rPr>
              <w:t>їх</w:t>
            </w:r>
            <w:proofErr w:type="spellEnd"/>
            <w:r w:rsidRPr="009459AB">
              <w:rPr>
                <w:rFonts w:cs="Times New Roman"/>
                <w:sz w:val="24"/>
                <w:szCs w:val="24"/>
                <w:lang w:val="ru-RU"/>
              </w:rPr>
              <w:t xml:space="preserve"> з </w:t>
            </w:r>
            <w:proofErr w:type="spellStart"/>
            <w:r w:rsidRPr="009459AB">
              <w:rPr>
                <w:rFonts w:cs="Times New Roman"/>
                <w:sz w:val="24"/>
                <w:szCs w:val="24"/>
                <w:lang w:val="ru-RU"/>
              </w:rPr>
              <w:t>реальними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явищами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Відповідь</w:t>
            </w:r>
            <w:proofErr w:type="spellEnd"/>
            <w:r w:rsidRPr="009459AB">
              <w:rPr>
                <w:rFonts w:cs="Times New Roman"/>
                <w:sz w:val="24"/>
                <w:szCs w:val="24"/>
                <w:lang w:val="ru-RU"/>
              </w:rPr>
              <w:t xml:space="preserve"> </w:t>
            </w:r>
            <w:proofErr w:type="spellStart"/>
            <w:r w:rsidRPr="009459AB">
              <w:rPr>
                <w:rFonts w:cs="Times New Roman"/>
                <w:sz w:val="24"/>
                <w:szCs w:val="24"/>
                <w:lang w:val="ru-RU"/>
              </w:rPr>
              <w:t>логічна</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змістовно</w:t>
            </w:r>
            <w:proofErr w:type="spellEnd"/>
            <w:r w:rsidRPr="009459AB">
              <w:rPr>
                <w:rFonts w:cs="Times New Roman"/>
                <w:sz w:val="24"/>
                <w:szCs w:val="24"/>
                <w:lang w:val="ru-RU"/>
              </w:rPr>
              <w:t xml:space="preserve"> </w:t>
            </w:r>
            <w:proofErr w:type="spellStart"/>
            <w:r w:rsidRPr="009459AB">
              <w:rPr>
                <w:rFonts w:cs="Times New Roman"/>
                <w:sz w:val="24"/>
                <w:szCs w:val="24"/>
                <w:lang w:val="ru-RU"/>
              </w:rPr>
              <w:t>неповна</w:t>
            </w:r>
            <w:proofErr w:type="spellEnd"/>
            <w:r w:rsidRPr="009459AB">
              <w:rPr>
                <w:rFonts w:cs="Times New Roman"/>
                <w:sz w:val="24"/>
                <w:szCs w:val="24"/>
                <w:lang w:val="ru-RU"/>
              </w:rPr>
              <w:t xml:space="preserve">. 2-1 бал – </w:t>
            </w:r>
            <w:r w:rsidRPr="009459AB">
              <w:rPr>
                <w:rFonts w:cs="Times New Roman"/>
                <w:sz w:val="24"/>
                <w:szCs w:val="24"/>
              </w:rPr>
              <w:t>здобувач</w:t>
            </w:r>
            <w:r w:rsidRPr="009459AB">
              <w:rPr>
                <w:rFonts w:cs="Times New Roman"/>
                <w:sz w:val="24"/>
                <w:szCs w:val="24"/>
                <w:lang w:val="ru-RU"/>
              </w:rPr>
              <w:t xml:space="preserve"> </w:t>
            </w:r>
            <w:proofErr w:type="spellStart"/>
            <w:r w:rsidRPr="009459AB">
              <w:rPr>
                <w:rFonts w:cs="Times New Roman"/>
                <w:sz w:val="24"/>
                <w:szCs w:val="24"/>
                <w:lang w:val="ru-RU"/>
              </w:rPr>
              <w:t>відтворює</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поняття</w:t>
            </w:r>
            <w:proofErr w:type="spellEnd"/>
            <w:r w:rsidRPr="009459AB">
              <w:rPr>
                <w:rFonts w:cs="Times New Roman"/>
                <w:sz w:val="24"/>
                <w:szCs w:val="24"/>
                <w:lang w:val="ru-RU"/>
              </w:rPr>
              <w:t xml:space="preserve"> і </w:t>
            </w:r>
            <w:proofErr w:type="spellStart"/>
            <w:r w:rsidRPr="009459AB">
              <w:rPr>
                <w:rFonts w:cs="Times New Roman"/>
                <w:sz w:val="24"/>
                <w:szCs w:val="24"/>
                <w:lang w:val="ru-RU"/>
              </w:rPr>
              <w:t>визначення</w:t>
            </w:r>
            <w:proofErr w:type="spellEnd"/>
            <w:r w:rsidRPr="009459AB">
              <w:rPr>
                <w:rFonts w:cs="Times New Roman"/>
                <w:sz w:val="24"/>
                <w:szCs w:val="24"/>
                <w:lang w:val="ru-RU"/>
              </w:rPr>
              <w:t xml:space="preserve">, </w:t>
            </w:r>
            <w:proofErr w:type="spellStart"/>
            <w:r w:rsidRPr="009459AB">
              <w:rPr>
                <w:rFonts w:cs="Times New Roman"/>
                <w:sz w:val="24"/>
                <w:szCs w:val="24"/>
                <w:lang w:val="ru-RU"/>
              </w:rPr>
              <w:t>але</w:t>
            </w:r>
            <w:proofErr w:type="spellEnd"/>
            <w:r w:rsidRPr="009459AB">
              <w:rPr>
                <w:rFonts w:cs="Times New Roman"/>
                <w:sz w:val="24"/>
                <w:szCs w:val="24"/>
                <w:lang w:val="ru-RU"/>
              </w:rPr>
              <w:t xml:space="preserve"> </w:t>
            </w:r>
            <w:proofErr w:type="spellStart"/>
            <w:r w:rsidRPr="009459AB">
              <w:rPr>
                <w:rFonts w:cs="Times New Roman"/>
                <w:sz w:val="24"/>
                <w:szCs w:val="24"/>
                <w:lang w:val="ru-RU"/>
              </w:rPr>
              <w:t>досить</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поверхово</w:t>
            </w:r>
            <w:proofErr w:type="spellEnd"/>
            <w:r w:rsidRPr="009459AB">
              <w:rPr>
                <w:rFonts w:cs="Times New Roman"/>
                <w:sz w:val="24"/>
                <w:szCs w:val="24"/>
                <w:lang w:val="ru-RU"/>
              </w:rPr>
              <w:t xml:space="preserve">, не </w:t>
            </w:r>
            <w:proofErr w:type="spellStart"/>
            <w:r w:rsidRPr="009459AB">
              <w:rPr>
                <w:rFonts w:cs="Times New Roman"/>
                <w:sz w:val="24"/>
                <w:szCs w:val="24"/>
                <w:lang w:val="ru-RU"/>
              </w:rPr>
              <w:t>виділяючи</w:t>
            </w:r>
            <w:proofErr w:type="spellEnd"/>
            <w:r w:rsidRPr="009459AB">
              <w:rPr>
                <w:rFonts w:cs="Times New Roman"/>
                <w:sz w:val="24"/>
                <w:szCs w:val="24"/>
                <w:lang w:val="ru-RU"/>
              </w:rPr>
              <w:t xml:space="preserve"> </w:t>
            </w:r>
            <w:proofErr w:type="spellStart"/>
            <w:r w:rsidRPr="009459AB">
              <w:rPr>
                <w:rFonts w:cs="Times New Roman"/>
                <w:sz w:val="24"/>
                <w:szCs w:val="24"/>
                <w:lang w:val="ru-RU"/>
              </w:rPr>
              <w:t>взаємозв'язок</w:t>
            </w:r>
            <w:proofErr w:type="spellEnd"/>
            <w:r w:rsidRPr="009459AB">
              <w:rPr>
                <w:rFonts w:cs="Times New Roman"/>
                <w:sz w:val="24"/>
                <w:szCs w:val="24"/>
                <w:lang w:val="ru-RU"/>
              </w:rPr>
              <w:t xml:space="preserve"> </w:t>
            </w:r>
            <w:proofErr w:type="spellStart"/>
            <w:r w:rsidRPr="009459AB">
              <w:rPr>
                <w:rFonts w:cs="Times New Roman"/>
                <w:sz w:val="24"/>
                <w:szCs w:val="24"/>
                <w:lang w:val="ru-RU"/>
              </w:rPr>
              <w:t>між</w:t>
            </w:r>
            <w:proofErr w:type="spellEnd"/>
            <w:r w:rsidRPr="009459AB">
              <w:rPr>
                <w:rFonts w:cs="Times New Roman"/>
                <w:sz w:val="24"/>
                <w:szCs w:val="24"/>
                <w:lang w:val="ru-RU"/>
              </w:rPr>
              <w:t xml:space="preserve"> ними, </w:t>
            </w:r>
            <w:proofErr w:type="spellStart"/>
            <w:r w:rsidRPr="009459AB">
              <w:rPr>
                <w:rFonts w:cs="Times New Roman"/>
                <w:sz w:val="24"/>
                <w:szCs w:val="24"/>
                <w:lang w:val="ru-RU"/>
              </w:rPr>
              <w:t>може</w:t>
            </w:r>
            <w:proofErr w:type="spellEnd"/>
            <w:r w:rsidRPr="009459AB">
              <w:rPr>
                <w:rFonts w:cs="Times New Roman"/>
                <w:sz w:val="24"/>
                <w:szCs w:val="24"/>
                <w:lang w:val="ru-RU"/>
              </w:rPr>
              <w:t xml:space="preserve"> </w:t>
            </w:r>
            <w:proofErr w:type="spellStart"/>
            <w:r w:rsidRPr="009459AB">
              <w:rPr>
                <w:rFonts w:cs="Times New Roman"/>
                <w:sz w:val="24"/>
                <w:szCs w:val="24"/>
                <w:lang w:val="ru-RU"/>
              </w:rPr>
              <w:t>сформулювати</w:t>
            </w:r>
            <w:proofErr w:type="spellEnd"/>
            <w:r w:rsidRPr="009459AB">
              <w:rPr>
                <w:rFonts w:cs="Times New Roman"/>
                <w:sz w:val="24"/>
                <w:szCs w:val="24"/>
                <w:lang w:val="ru-RU"/>
              </w:rPr>
              <w:t xml:space="preserve"> з </w:t>
            </w:r>
            <w:proofErr w:type="spellStart"/>
            <w:r w:rsidRPr="009459AB">
              <w:rPr>
                <w:rFonts w:cs="Times New Roman"/>
                <w:sz w:val="24"/>
                <w:szCs w:val="24"/>
                <w:lang w:val="ru-RU"/>
              </w:rPr>
              <w:t>допомогою</w:t>
            </w:r>
            <w:proofErr w:type="spellEnd"/>
            <w:r w:rsidRPr="009459AB">
              <w:rPr>
                <w:rFonts w:cs="Times New Roman"/>
                <w:sz w:val="24"/>
                <w:szCs w:val="24"/>
                <w:lang w:val="ru-RU"/>
              </w:rPr>
              <w:t xml:space="preserve"> </w:t>
            </w:r>
            <w:proofErr w:type="spellStart"/>
            <w:r w:rsidRPr="009459AB">
              <w:rPr>
                <w:rFonts w:cs="Times New Roman"/>
                <w:sz w:val="24"/>
                <w:szCs w:val="24"/>
                <w:lang w:val="ru-RU"/>
              </w:rPr>
              <w:t>викладача</w:t>
            </w:r>
            <w:proofErr w:type="spellEnd"/>
            <w:r w:rsidRPr="009459AB">
              <w:rPr>
                <w:rFonts w:cs="Times New Roman"/>
                <w:sz w:val="24"/>
                <w:szCs w:val="24"/>
                <w:lang w:val="ru-RU"/>
              </w:rPr>
              <w:t xml:space="preserve"> </w:t>
            </w:r>
            <w:proofErr w:type="spellStart"/>
            <w:r w:rsidRPr="009459AB">
              <w:rPr>
                <w:rFonts w:cs="Times New Roman"/>
                <w:sz w:val="24"/>
                <w:szCs w:val="24"/>
                <w:lang w:val="ru-RU"/>
              </w:rPr>
              <w:t>основні</w:t>
            </w:r>
            <w:proofErr w:type="spellEnd"/>
            <w:r w:rsidRPr="009459AB">
              <w:rPr>
                <w:rFonts w:cs="Times New Roman"/>
                <w:sz w:val="24"/>
                <w:szCs w:val="24"/>
                <w:lang w:val="ru-RU"/>
              </w:rPr>
              <w:t xml:space="preserve"> </w:t>
            </w:r>
            <w:proofErr w:type="spellStart"/>
            <w:r w:rsidRPr="009459AB">
              <w:rPr>
                <w:rFonts w:cs="Times New Roman"/>
                <w:sz w:val="24"/>
                <w:szCs w:val="24"/>
                <w:lang w:val="ru-RU"/>
              </w:rPr>
              <w:t>положення</w:t>
            </w:r>
            <w:proofErr w:type="spellEnd"/>
            <w:r w:rsidRPr="009459AB">
              <w:rPr>
                <w:rFonts w:cs="Times New Roman"/>
                <w:sz w:val="24"/>
                <w:szCs w:val="24"/>
                <w:lang w:val="ru-RU"/>
              </w:rPr>
              <w:t xml:space="preserve"> теми. </w:t>
            </w:r>
            <w:r w:rsidRPr="009459AB">
              <w:rPr>
                <w:rFonts w:cs="Times New Roman"/>
                <w:sz w:val="24"/>
                <w:szCs w:val="24"/>
              </w:rPr>
              <w:t>Відповідь фрагментарна.</w:t>
            </w:r>
          </w:p>
          <w:p w14:paraId="71013BEE" w14:textId="09102395" w:rsidR="00DC7AAA" w:rsidRPr="009459AB" w:rsidRDefault="00DC7AAA" w:rsidP="00B4553A">
            <w:pPr>
              <w:pStyle w:val="TableParagraph"/>
              <w:spacing w:line="276" w:lineRule="auto"/>
              <w:ind w:left="24" w:right="24"/>
              <w:jc w:val="both"/>
              <w:rPr>
                <w:rFonts w:cs="Times New Roman"/>
                <w:sz w:val="24"/>
              </w:rPr>
            </w:pPr>
          </w:p>
        </w:tc>
      </w:tr>
      <w:tr w:rsidR="00A26D70" w:rsidRPr="009459AB" w14:paraId="053F0095" w14:textId="77777777" w:rsidTr="00E66FE5">
        <w:trPr>
          <w:trHeight w:val="1257"/>
        </w:trPr>
        <w:tc>
          <w:tcPr>
            <w:tcW w:w="674" w:type="dxa"/>
            <w:tcBorders>
              <w:top w:val="single" w:sz="4" w:space="0" w:color="000000"/>
              <w:left w:val="single" w:sz="4" w:space="0" w:color="000000"/>
              <w:bottom w:val="single" w:sz="4" w:space="0" w:color="000000"/>
              <w:right w:val="single" w:sz="4" w:space="0" w:color="000000"/>
            </w:tcBorders>
          </w:tcPr>
          <w:p w14:paraId="1C6E07B4" w14:textId="56702C79" w:rsidR="00A26D70" w:rsidRPr="009459AB" w:rsidRDefault="00E66FE5" w:rsidP="00B4553A">
            <w:pPr>
              <w:pStyle w:val="TableParagraph"/>
              <w:ind w:left="4"/>
              <w:jc w:val="center"/>
              <w:rPr>
                <w:rFonts w:cs="Times New Roman"/>
                <w:sz w:val="24"/>
              </w:rPr>
            </w:pPr>
            <w:r w:rsidRPr="009459AB">
              <w:rPr>
                <w:rFonts w:cs="Times New Roman"/>
                <w:spacing w:val="-10"/>
                <w:sz w:val="24"/>
              </w:rPr>
              <w:lastRenderedPageBreak/>
              <w:t>5</w:t>
            </w:r>
          </w:p>
        </w:tc>
        <w:tc>
          <w:tcPr>
            <w:tcW w:w="1584" w:type="dxa"/>
            <w:tcBorders>
              <w:top w:val="single" w:sz="4" w:space="0" w:color="000000"/>
              <w:left w:val="single" w:sz="4" w:space="0" w:color="000000"/>
              <w:bottom w:val="single" w:sz="4" w:space="0" w:color="000000"/>
              <w:right w:val="single" w:sz="4" w:space="0" w:color="000000"/>
            </w:tcBorders>
          </w:tcPr>
          <w:p w14:paraId="442A4EA5" w14:textId="77777777" w:rsidR="00A26D70" w:rsidRPr="009459AB" w:rsidRDefault="00A26D70" w:rsidP="00B4553A">
            <w:pPr>
              <w:pStyle w:val="TableParagraph"/>
              <w:spacing w:line="278" w:lineRule="auto"/>
              <w:ind w:left="64"/>
              <w:rPr>
                <w:rFonts w:cs="Times New Roman"/>
                <w:sz w:val="24"/>
              </w:rPr>
            </w:pPr>
            <w:r w:rsidRPr="009459AB">
              <w:rPr>
                <w:rFonts w:cs="Times New Roman"/>
                <w:spacing w:val="-2"/>
                <w:sz w:val="24"/>
              </w:rPr>
              <w:t>Колективне завдання</w:t>
            </w:r>
          </w:p>
        </w:tc>
        <w:tc>
          <w:tcPr>
            <w:tcW w:w="6385" w:type="dxa"/>
            <w:tcBorders>
              <w:top w:val="single" w:sz="4" w:space="0" w:color="000000"/>
              <w:left w:val="single" w:sz="4" w:space="0" w:color="000000"/>
              <w:bottom w:val="single" w:sz="4" w:space="0" w:color="000000"/>
              <w:right w:val="single" w:sz="4" w:space="0" w:color="000000"/>
            </w:tcBorders>
          </w:tcPr>
          <w:p w14:paraId="2617EA02" w14:textId="77777777" w:rsidR="00A26D70" w:rsidRPr="009459AB" w:rsidRDefault="00A26D70" w:rsidP="00B4553A">
            <w:pPr>
              <w:pStyle w:val="TableParagraph"/>
              <w:spacing w:line="276" w:lineRule="auto"/>
              <w:ind w:left="24" w:right="24"/>
              <w:jc w:val="both"/>
              <w:rPr>
                <w:rFonts w:cs="Times New Roman"/>
                <w:sz w:val="24"/>
              </w:rPr>
            </w:pPr>
            <w:r w:rsidRPr="009459AB">
              <w:rPr>
                <w:rFonts w:cs="Times New Roman"/>
                <w:sz w:val="24"/>
              </w:rPr>
              <w:t xml:space="preserve">Максимальна кількість балів – 5. При цьому оцінюється: володіння </w:t>
            </w:r>
            <w:proofErr w:type="spellStart"/>
            <w:r w:rsidRPr="009459AB">
              <w:rPr>
                <w:rFonts w:cs="Times New Roman"/>
                <w:sz w:val="24"/>
              </w:rPr>
              <w:t>проєктними</w:t>
            </w:r>
            <w:proofErr w:type="spellEnd"/>
            <w:r w:rsidRPr="009459AB">
              <w:rPr>
                <w:rFonts w:cs="Times New Roman"/>
                <w:spacing w:val="-8"/>
                <w:sz w:val="24"/>
              </w:rPr>
              <w:t xml:space="preserve"> </w:t>
            </w:r>
            <w:proofErr w:type="spellStart"/>
            <w:r w:rsidRPr="009459AB">
              <w:rPr>
                <w:rFonts w:cs="Times New Roman"/>
                <w:sz w:val="24"/>
              </w:rPr>
              <w:t>компетентностями</w:t>
            </w:r>
            <w:proofErr w:type="spellEnd"/>
            <w:r w:rsidRPr="009459AB">
              <w:rPr>
                <w:rFonts w:cs="Times New Roman"/>
                <w:spacing w:val="-7"/>
                <w:sz w:val="24"/>
              </w:rPr>
              <w:t xml:space="preserve"> </w:t>
            </w:r>
            <w:r w:rsidRPr="009459AB">
              <w:rPr>
                <w:rFonts w:cs="Times New Roman"/>
                <w:sz w:val="24"/>
              </w:rPr>
              <w:t>(2</w:t>
            </w:r>
            <w:r w:rsidRPr="009459AB">
              <w:rPr>
                <w:rFonts w:cs="Times New Roman"/>
                <w:spacing w:val="-9"/>
                <w:sz w:val="24"/>
              </w:rPr>
              <w:t xml:space="preserve"> </w:t>
            </w:r>
            <w:r w:rsidRPr="009459AB">
              <w:rPr>
                <w:rFonts w:cs="Times New Roman"/>
                <w:sz w:val="24"/>
              </w:rPr>
              <w:t>бали),</w:t>
            </w:r>
            <w:r w:rsidRPr="009459AB">
              <w:rPr>
                <w:rFonts w:cs="Times New Roman"/>
                <w:spacing w:val="-9"/>
                <w:sz w:val="24"/>
              </w:rPr>
              <w:t xml:space="preserve"> </w:t>
            </w:r>
            <w:r w:rsidRPr="009459AB">
              <w:rPr>
                <w:rFonts w:cs="Times New Roman"/>
                <w:sz w:val="24"/>
              </w:rPr>
              <w:t>уміння</w:t>
            </w:r>
            <w:r w:rsidRPr="009459AB">
              <w:rPr>
                <w:rFonts w:cs="Times New Roman"/>
                <w:spacing w:val="-10"/>
                <w:sz w:val="24"/>
              </w:rPr>
              <w:t xml:space="preserve"> </w:t>
            </w:r>
            <w:r w:rsidRPr="009459AB">
              <w:rPr>
                <w:rFonts w:cs="Times New Roman"/>
                <w:sz w:val="24"/>
              </w:rPr>
              <w:t>працювати</w:t>
            </w:r>
            <w:r w:rsidRPr="009459AB">
              <w:rPr>
                <w:rFonts w:cs="Times New Roman"/>
                <w:spacing w:val="-8"/>
                <w:sz w:val="24"/>
              </w:rPr>
              <w:t xml:space="preserve"> </w:t>
            </w:r>
            <w:r w:rsidRPr="009459AB">
              <w:rPr>
                <w:rFonts w:cs="Times New Roman"/>
                <w:sz w:val="24"/>
              </w:rPr>
              <w:t>в</w:t>
            </w:r>
            <w:r w:rsidRPr="009459AB">
              <w:rPr>
                <w:rFonts w:cs="Times New Roman"/>
                <w:spacing w:val="-8"/>
                <w:sz w:val="24"/>
              </w:rPr>
              <w:t xml:space="preserve"> </w:t>
            </w:r>
            <w:r w:rsidRPr="009459AB">
              <w:rPr>
                <w:rFonts w:cs="Times New Roman"/>
                <w:sz w:val="24"/>
              </w:rPr>
              <w:t>команді</w:t>
            </w:r>
            <w:r w:rsidRPr="009459AB">
              <w:rPr>
                <w:rFonts w:cs="Times New Roman"/>
                <w:spacing w:val="-7"/>
                <w:sz w:val="24"/>
              </w:rPr>
              <w:t xml:space="preserve"> </w:t>
            </w:r>
            <w:r w:rsidRPr="009459AB">
              <w:rPr>
                <w:rFonts w:cs="Times New Roman"/>
                <w:sz w:val="24"/>
              </w:rPr>
              <w:t>та лідерські</w:t>
            </w:r>
            <w:r w:rsidRPr="009459AB">
              <w:rPr>
                <w:rFonts w:cs="Times New Roman"/>
                <w:spacing w:val="27"/>
                <w:sz w:val="24"/>
              </w:rPr>
              <w:t xml:space="preserve">  </w:t>
            </w:r>
            <w:r w:rsidRPr="009459AB">
              <w:rPr>
                <w:rFonts w:cs="Times New Roman"/>
                <w:sz w:val="24"/>
              </w:rPr>
              <w:t>якості</w:t>
            </w:r>
            <w:r w:rsidRPr="009459AB">
              <w:rPr>
                <w:rFonts w:cs="Times New Roman"/>
                <w:spacing w:val="30"/>
                <w:sz w:val="24"/>
              </w:rPr>
              <w:t xml:space="preserve">  </w:t>
            </w:r>
            <w:r w:rsidRPr="009459AB">
              <w:rPr>
                <w:rFonts w:cs="Times New Roman"/>
                <w:sz w:val="24"/>
              </w:rPr>
              <w:t>(1</w:t>
            </w:r>
            <w:r w:rsidRPr="009459AB">
              <w:rPr>
                <w:rFonts w:cs="Times New Roman"/>
                <w:spacing w:val="33"/>
                <w:sz w:val="24"/>
              </w:rPr>
              <w:t xml:space="preserve">  </w:t>
            </w:r>
            <w:r w:rsidRPr="009459AB">
              <w:rPr>
                <w:rFonts w:cs="Times New Roman"/>
                <w:sz w:val="24"/>
              </w:rPr>
              <w:t>бал),</w:t>
            </w:r>
            <w:r w:rsidRPr="009459AB">
              <w:rPr>
                <w:rFonts w:cs="Times New Roman"/>
                <w:spacing w:val="32"/>
                <w:sz w:val="24"/>
              </w:rPr>
              <w:t xml:space="preserve">  </w:t>
            </w:r>
            <w:r w:rsidRPr="009459AB">
              <w:rPr>
                <w:rFonts w:cs="Times New Roman"/>
                <w:sz w:val="24"/>
              </w:rPr>
              <w:t>ініціативність</w:t>
            </w:r>
            <w:r w:rsidRPr="009459AB">
              <w:rPr>
                <w:rFonts w:cs="Times New Roman"/>
                <w:spacing w:val="31"/>
                <w:sz w:val="24"/>
              </w:rPr>
              <w:t xml:space="preserve">  </w:t>
            </w:r>
            <w:r w:rsidRPr="009459AB">
              <w:rPr>
                <w:rFonts w:cs="Times New Roman"/>
                <w:sz w:val="24"/>
              </w:rPr>
              <w:t>та</w:t>
            </w:r>
            <w:r w:rsidRPr="009459AB">
              <w:rPr>
                <w:rFonts w:cs="Times New Roman"/>
                <w:spacing w:val="35"/>
                <w:sz w:val="24"/>
              </w:rPr>
              <w:t xml:space="preserve">  </w:t>
            </w:r>
            <w:r w:rsidRPr="009459AB">
              <w:rPr>
                <w:rFonts w:cs="Times New Roman"/>
                <w:sz w:val="24"/>
              </w:rPr>
              <w:t>креативність</w:t>
            </w:r>
            <w:r w:rsidRPr="009459AB">
              <w:rPr>
                <w:rFonts w:cs="Times New Roman"/>
                <w:spacing w:val="30"/>
                <w:sz w:val="24"/>
              </w:rPr>
              <w:t xml:space="preserve">  </w:t>
            </w:r>
            <w:r w:rsidRPr="009459AB">
              <w:rPr>
                <w:rFonts w:cs="Times New Roman"/>
                <w:sz w:val="24"/>
              </w:rPr>
              <w:t>(1</w:t>
            </w:r>
            <w:r w:rsidRPr="009459AB">
              <w:rPr>
                <w:rFonts w:cs="Times New Roman"/>
                <w:spacing w:val="31"/>
                <w:sz w:val="24"/>
              </w:rPr>
              <w:t xml:space="preserve">  </w:t>
            </w:r>
            <w:r w:rsidRPr="009459AB">
              <w:rPr>
                <w:rFonts w:cs="Times New Roman"/>
                <w:spacing w:val="-2"/>
                <w:sz w:val="24"/>
              </w:rPr>
              <w:t>бал),</w:t>
            </w:r>
          </w:p>
          <w:p w14:paraId="7E790EF0" w14:textId="77777777" w:rsidR="00A26D70" w:rsidRPr="009459AB" w:rsidRDefault="00A26D70" w:rsidP="00B4553A">
            <w:pPr>
              <w:pStyle w:val="TableParagraph"/>
              <w:spacing w:before="3"/>
              <w:ind w:left="24"/>
              <w:jc w:val="both"/>
              <w:rPr>
                <w:rFonts w:cs="Times New Roman"/>
                <w:sz w:val="24"/>
              </w:rPr>
            </w:pPr>
            <w:r w:rsidRPr="009459AB">
              <w:rPr>
                <w:rFonts w:cs="Times New Roman"/>
                <w:sz w:val="24"/>
              </w:rPr>
              <w:t>презентаційні</w:t>
            </w:r>
            <w:r w:rsidRPr="009459AB">
              <w:rPr>
                <w:rFonts w:cs="Times New Roman"/>
                <w:spacing w:val="-4"/>
                <w:sz w:val="24"/>
              </w:rPr>
              <w:t xml:space="preserve"> </w:t>
            </w:r>
            <w:r w:rsidRPr="009459AB">
              <w:rPr>
                <w:rFonts w:cs="Times New Roman"/>
                <w:sz w:val="24"/>
              </w:rPr>
              <w:t>навички</w:t>
            </w:r>
            <w:r w:rsidRPr="009459AB">
              <w:rPr>
                <w:rFonts w:cs="Times New Roman"/>
                <w:spacing w:val="2"/>
                <w:sz w:val="24"/>
              </w:rPr>
              <w:t xml:space="preserve"> </w:t>
            </w:r>
            <w:r w:rsidRPr="009459AB">
              <w:rPr>
                <w:rFonts w:cs="Times New Roman"/>
                <w:sz w:val="24"/>
              </w:rPr>
              <w:t>(1</w:t>
            </w:r>
            <w:r w:rsidRPr="009459AB">
              <w:rPr>
                <w:rFonts w:cs="Times New Roman"/>
                <w:spacing w:val="-1"/>
                <w:sz w:val="24"/>
              </w:rPr>
              <w:t xml:space="preserve"> </w:t>
            </w:r>
            <w:r w:rsidRPr="009459AB">
              <w:rPr>
                <w:rFonts w:cs="Times New Roman"/>
                <w:spacing w:val="-4"/>
                <w:sz w:val="24"/>
              </w:rPr>
              <w:t>бал)</w:t>
            </w:r>
          </w:p>
        </w:tc>
      </w:tr>
      <w:tr w:rsidR="00A26D70" w:rsidRPr="009459AB" w14:paraId="49CC2916" w14:textId="77777777" w:rsidTr="00A26D70">
        <w:trPr>
          <w:trHeight w:val="326"/>
        </w:trPr>
        <w:tc>
          <w:tcPr>
            <w:tcW w:w="8643" w:type="dxa"/>
            <w:gridSpan w:val="3"/>
            <w:tcBorders>
              <w:top w:val="single" w:sz="4" w:space="0" w:color="000000"/>
              <w:left w:val="single" w:sz="4" w:space="0" w:color="000000"/>
              <w:bottom w:val="single" w:sz="4" w:space="0" w:color="000000"/>
              <w:right w:val="single" w:sz="4" w:space="0" w:color="000000"/>
            </w:tcBorders>
          </w:tcPr>
          <w:p w14:paraId="5D05FD1D" w14:textId="77777777" w:rsidR="00A26D70" w:rsidRPr="009459AB" w:rsidRDefault="00A26D70" w:rsidP="00B4553A">
            <w:pPr>
              <w:pStyle w:val="TableParagraph"/>
              <w:ind w:left="5"/>
              <w:jc w:val="center"/>
              <w:rPr>
                <w:rFonts w:cs="Times New Roman"/>
                <w:b/>
                <w:i/>
                <w:sz w:val="24"/>
              </w:rPr>
            </w:pPr>
            <w:r w:rsidRPr="009459AB">
              <w:rPr>
                <w:rFonts w:cs="Times New Roman"/>
                <w:b/>
                <w:i/>
                <w:sz w:val="24"/>
              </w:rPr>
              <w:t>Підсумковий</w:t>
            </w:r>
            <w:r w:rsidRPr="009459AB">
              <w:rPr>
                <w:rFonts w:cs="Times New Roman"/>
                <w:b/>
                <w:i/>
                <w:spacing w:val="-7"/>
                <w:sz w:val="24"/>
              </w:rPr>
              <w:t xml:space="preserve"> </w:t>
            </w:r>
            <w:r w:rsidRPr="009459AB">
              <w:rPr>
                <w:rFonts w:cs="Times New Roman"/>
                <w:b/>
                <w:i/>
                <w:spacing w:val="-2"/>
                <w:sz w:val="24"/>
              </w:rPr>
              <w:t>контроль</w:t>
            </w:r>
          </w:p>
        </w:tc>
      </w:tr>
      <w:tr w:rsidR="00A26D70" w:rsidRPr="009459AB" w14:paraId="4FC5A0C2" w14:textId="77777777" w:rsidTr="00B470A0">
        <w:trPr>
          <w:trHeight w:val="416"/>
        </w:trPr>
        <w:tc>
          <w:tcPr>
            <w:tcW w:w="674" w:type="dxa"/>
            <w:tcBorders>
              <w:top w:val="single" w:sz="4" w:space="0" w:color="000000"/>
              <w:left w:val="single" w:sz="4" w:space="0" w:color="000000"/>
              <w:bottom w:val="single" w:sz="4" w:space="0" w:color="000000"/>
              <w:right w:val="single" w:sz="4" w:space="0" w:color="000000"/>
            </w:tcBorders>
          </w:tcPr>
          <w:p w14:paraId="38510BE2" w14:textId="153C70BF" w:rsidR="00A26D70" w:rsidRPr="009459AB" w:rsidRDefault="00E66FE5" w:rsidP="00B4553A">
            <w:pPr>
              <w:pStyle w:val="TableParagraph"/>
              <w:ind w:left="4"/>
              <w:jc w:val="center"/>
              <w:rPr>
                <w:rFonts w:cs="Times New Roman"/>
                <w:sz w:val="24"/>
              </w:rPr>
            </w:pPr>
            <w:r w:rsidRPr="009459AB">
              <w:rPr>
                <w:rFonts w:cs="Times New Roman"/>
                <w:spacing w:val="-10"/>
                <w:sz w:val="24"/>
              </w:rPr>
              <w:t>6</w:t>
            </w:r>
          </w:p>
        </w:tc>
        <w:tc>
          <w:tcPr>
            <w:tcW w:w="1584" w:type="dxa"/>
            <w:tcBorders>
              <w:top w:val="single" w:sz="4" w:space="0" w:color="000000"/>
              <w:left w:val="single" w:sz="4" w:space="0" w:color="000000"/>
              <w:bottom w:val="single" w:sz="4" w:space="0" w:color="000000"/>
              <w:right w:val="single" w:sz="4" w:space="0" w:color="000000"/>
            </w:tcBorders>
          </w:tcPr>
          <w:p w14:paraId="18419D3E" w14:textId="77777777" w:rsidR="00A26D70" w:rsidRPr="009459AB" w:rsidRDefault="00A26D70" w:rsidP="00B4553A">
            <w:pPr>
              <w:pStyle w:val="TableParagraph"/>
              <w:spacing w:line="276" w:lineRule="auto"/>
              <w:ind w:left="64"/>
              <w:rPr>
                <w:rFonts w:cs="Times New Roman"/>
                <w:sz w:val="24"/>
              </w:rPr>
            </w:pPr>
            <w:r w:rsidRPr="009459AB">
              <w:rPr>
                <w:rFonts w:cs="Times New Roman"/>
                <w:spacing w:val="-2"/>
                <w:sz w:val="24"/>
              </w:rPr>
              <w:t xml:space="preserve">Захист індивідуального </w:t>
            </w:r>
            <w:r w:rsidRPr="009459AB">
              <w:rPr>
                <w:rFonts w:cs="Times New Roman"/>
                <w:sz w:val="24"/>
              </w:rPr>
              <w:t xml:space="preserve">або групового </w:t>
            </w:r>
            <w:proofErr w:type="spellStart"/>
            <w:r w:rsidRPr="009459AB">
              <w:rPr>
                <w:rFonts w:cs="Times New Roman"/>
                <w:spacing w:val="-2"/>
                <w:sz w:val="24"/>
              </w:rPr>
              <w:t>проєкту</w:t>
            </w:r>
            <w:proofErr w:type="spellEnd"/>
          </w:p>
        </w:tc>
        <w:tc>
          <w:tcPr>
            <w:tcW w:w="6385" w:type="dxa"/>
            <w:tcBorders>
              <w:top w:val="single" w:sz="4" w:space="0" w:color="000000"/>
              <w:left w:val="single" w:sz="4" w:space="0" w:color="000000"/>
              <w:bottom w:val="single" w:sz="4" w:space="0" w:color="000000"/>
              <w:right w:val="single" w:sz="4" w:space="0" w:color="000000"/>
            </w:tcBorders>
          </w:tcPr>
          <w:p w14:paraId="283A1995" w14:textId="77777777" w:rsidR="00A26D70" w:rsidRPr="009459AB" w:rsidRDefault="00A26D70" w:rsidP="00B4553A">
            <w:pPr>
              <w:pStyle w:val="TableParagraph"/>
              <w:spacing w:line="276" w:lineRule="auto"/>
              <w:ind w:left="24" w:right="23"/>
              <w:jc w:val="both"/>
              <w:rPr>
                <w:rFonts w:cs="Times New Roman"/>
                <w:sz w:val="24"/>
              </w:rPr>
            </w:pPr>
            <w:r w:rsidRPr="009459AB">
              <w:rPr>
                <w:rFonts w:cs="Times New Roman"/>
                <w:sz w:val="24"/>
              </w:rPr>
              <w:t xml:space="preserve">Максимальна кількість балів – 10. При цьому оцінюється: актуальність тематики </w:t>
            </w:r>
            <w:proofErr w:type="spellStart"/>
            <w:r w:rsidRPr="009459AB">
              <w:rPr>
                <w:rFonts w:cs="Times New Roman"/>
                <w:sz w:val="24"/>
              </w:rPr>
              <w:t>проєкту</w:t>
            </w:r>
            <w:proofErr w:type="spellEnd"/>
            <w:r w:rsidRPr="009459AB">
              <w:rPr>
                <w:rFonts w:cs="Times New Roman"/>
                <w:sz w:val="24"/>
              </w:rPr>
              <w:t xml:space="preserve"> (2 бали), дизайн </w:t>
            </w:r>
            <w:proofErr w:type="spellStart"/>
            <w:r w:rsidRPr="009459AB">
              <w:rPr>
                <w:rFonts w:cs="Times New Roman"/>
                <w:sz w:val="24"/>
              </w:rPr>
              <w:t>проєктної</w:t>
            </w:r>
            <w:proofErr w:type="spellEnd"/>
            <w:r w:rsidRPr="009459AB">
              <w:rPr>
                <w:rFonts w:cs="Times New Roman"/>
                <w:sz w:val="24"/>
              </w:rPr>
              <w:t xml:space="preserve"> заявки (2 бали), оригінальність запропонованих рішень проблеми (2 бали), якість презентації</w:t>
            </w:r>
            <w:r w:rsidRPr="009459AB">
              <w:rPr>
                <w:rFonts w:cs="Times New Roman"/>
                <w:spacing w:val="32"/>
                <w:sz w:val="24"/>
              </w:rPr>
              <w:t xml:space="preserve"> </w:t>
            </w:r>
            <w:proofErr w:type="spellStart"/>
            <w:r w:rsidRPr="009459AB">
              <w:rPr>
                <w:rFonts w:cs="Times New Roman"/>
                <w:sz w:val="24"/>
              </w:rPr>
              <w:t>проєкту</w:t>
            </w:r>
            <w:proofErr w:type="spellEnd"/>
            <w:r w:rsidRPr="009459AB">
              <w:rPr>
                <w:rFonts w:cs="Times New Roman"/>
                <w:spacing w:val="36"/>
                <w:sz w:val="24"/>
              </w:rPr>
              <w:t xml:space="preserve"> </w:t>
            </w:r>
            <w:r w:rsidRPr="009459AB">
              <w:rPr>
                <w:rFonts w:cs="Times New Roman"/>
                <w:sz w:val="24"/>
              </w:rPr>
              <w:t>(2</w:t>
            </w:r>
            <w:r w:rsidRPr="009459AB">
              <w:rPr>
                <w:rFonts w:cs="Times New Roman"/>
                <w:spacing w:val="36"/>
                <w:sz w:val="24"/>
              </w:rPr>
              <w:t xml:space="preserve"> </w:t>
            </w:r>
            <w:r w:rsidRPr="009459AB">
              <w:rPr>
                <w:rFonts w:cs="Times New Roman"/>
                <w:sz w:val="24"/>
              </w:rPr>
              <w:t>бали),</w:t>
            </w:r>
            <w:r w:rsidRPr="009459AB">
              <w:rPr>
                <w:rFonts w:cs="Times New Roman"/>
                <w:spacing w:val="36"/>
                <w:sz w:val="24"/>
              </w:rPr>
              <w:t xml:space="preserve"> </w:t>
            </w:r>
            <w:r w:rsidRPr="009459AB">
              <w:rPr>
                <w:rFonts w:cs="Times New Roman"/>
                <w:sz w:val="24"/>
              </w:rPr>
              <w:t>перспективи</w:t>
            </w:r>
            <w:r w:rsidRPr="009459AB">
              <w:rPr>
                <w:rFonts w:cs="Times New Roman"/>
                <w:spacing w:val="38"/>
                <w:sz w:val="24"/>
              </w:rPr>
              <w:t xml:space="preserve"> </w:t>
            </w:r>
            <w:r w:rsidRPr="009459AB">
              <w:rPr>
                <w:rFonts w:cs="Times New Roman"/>
                <w:sz w:val="24"/>
              </w:rPr>
              <w:t>щодо</w:t>
            </w:r>
            <w:r w:rsidRPr="009459AB">
              <w:rPr>
                <w:rFonts w:cs="Times New Roman"/>
                <w:spacing w:val="40"/>
                <w:sz w:val="24"/>
              </w:rPr>
              <w:t xml:space="preserve"> </w:t>
            </w:r>
            <w:r w:rsidRPr="009459AB">
              <w:rPr>
                <w:rFonts w:cs="Times New Roman"/>
                <w:sz w:val="24"/>
              </w:rPr>
              <w:t>подальшої</w:t>
            </w:r>
            <w:r w:rsidRPr="009459AB">
              <w:rPr>
                <w:rFonts w:cs="Times New Roman"/>
                <w:spacing w:val="36"/>
                <w:sz w:val="24"/>
              </w:rPr>
              <w:t xml:space="preserve"> </w:t>
            </w:r>
            <w:r w:rsidRPr="009459AB">
              <w:rPr>
                <w:rFonts w:cs="Times New Roman"/>
                <w:spacing w:val="-2"/>
                <w:sz w:val="24"/>
              </w:rPr>
              <w:t>реалізації</w:t>
            </w:r>
          </w:p>
          <w:p w14:paraId="57F43C99" w14:textId="77777777" w:rsidR="00A26D70" w:rsidRPr="009459AB" w:rsidRDefault="00A26D70" w:rsidP="00B4553A">
            <w:pPr>
              <w:pStyle w:val="TableParagraph"/>
              <w:ind w:left="24"/>
              <w:jc w:val="both"/>
              <w:rPr>
                <w:rFonts w:cs="Times New Roman"/>
                <w:sz w:val="24"/>
              </w:rPr>
            </w:pPr>
            <w:proofErr w:type="spellStart"/>
            <w:r w:rsidRPr="009459AB">
              <w:rPr>
                <w:rFonts w:cs="Times New Roman"/>
                <w:sz w:val="24"/>
              </w:rPr>
              <w:lastRenderedPageBreak/>
              <w:t>проєкту</w:t>
            </w:r>
            <w:proofErr w:type="spellEnd"/>
            <w:r w:rsidRPr="009459AB">
              <w:rPr>
                <w:rFonts w:cs="Times New Roman"/>
                <w:spacing w:val="-1"/>
                <w:sz w:val="24"/>
              </w:rPr>
              <w:t xml:space="preserve"> </w:t>
            </w:r>
            <w:r w:rsidRPr="009459AB">
              <w:rPr>
                <w:rFonts w:cs="Times New Roman"/>
                <w:sz w:val="24"/>
              </w:rPr>
              <w:t>(2</w:t>
            </w:r>
            <w:r w:rsidRPr="009459AB">
              <w:rPr>
                <w:rFonts w:cs="Times New Roman"/>
                <w:spacing w:val="-1"/>
                <w:sz w:val="24"/>
              </w:rPr>
              <w:t xml:space="preserve"> </w:t>
            </w:r>
            <w:r w:rsidRPr="009459AB">
              <w:rPr>
                <w:rFonts w:cs="Times New Roman"/>
                <w:spacing w:val="-2"/>
                <w:sz w:val="24"/>
              </w:rPr>
              <w:t>бали)</w:t>
            </w:r>
          </w:p>
        </w:tc>
      </w:tr>
      <w:tr w:rsidR="00A26D70" w:rsidRPr="009459AB" w14:paraId="3451AF3A" w14:textId="77777777" w:rsidTr="00E66FE5">
        <w:trPr>
          <w:trHeight w:val="5970"/>
        </w:trPr>
        <w:tc>
          <w:tcPr>
            <w:tcW w:w="674" w:type="dxa"/>
            <w:tcBorders>
              <w:top w:val="single" w:sz="4" w:space="0" w:color="000000"/>
              <w:left w:val="single" w:sz="4" w:space="0" w:color="000000"/>
              <w:bottom w:val="single" w:sz="4" w:space="0" w:color="000000"/>
              <w:right w:val="single" w:sz="4" w:space="0" w:color="000000"/>
            </w:tcBorders>
          </w:tcPr>
          <w:p w14:paraId="6BB510E2" w14:textId="750AFAC4" w:rsidR="00A26D70" w:rsidRPr="009459AB" w:rsidRDefault="00E66FE5" w:rsidP="00B4553A">
            <w:pPr>
              <w:pStyle w:val="TableParagraph"/>
              <w:ind w:left="4"/>
              <w:jc w:val="center"/>
              <w:rPr>
                <w:rFonts w:cs="Times New Roman"/>
                <w:sz w:val="24"/>
              </w:rPr>
            </w:pPr>
            <w:r w:rsidRPr="009459AB">
              <w:rPr>
                <w:rFonts w:cs="Times New Roman"/>
                <w:spacing w:val="-5"/>
                <w:sz w:val="24"/>
              </w:rPr>
              <w:lastRenderedPageBreak/>
              <w:t>7</w:t>
            </w:r>
            <w:r w:rsidR="00A26D70" w:rsidRPr="009459AB">
              <w:rPr>
                <w:rFonts w:cs="Times New Roman"/>
                <w:spacing w:val="-5"/>
                <w:sz w:val="24"/>
              </w:rPr>
              <w:t>.</w:t>
            </w:r>
          </w:p>
        </w:tc>
        <w:tc>
          <w:tcPr>
            <w:tcW w:w="1584" w:type="dxa"/>
            <w:tcBorders>
              <w:top w:val="single" w:sz="4" w:space="0" w:color="000000"/>
              <w:left w:val="single" w:sz="4" w:space="0" w:color="000000"/>
              <w:bottom w:val="single" w:sz="4" w:space="0" w:color="000000"/>
              <w:right w:val="single" w:sz="4" w:space="0" w:color="000000"/>
            </w:tcBorders>
          </w:tcPr>
          <w:p w14:paraId="1C55A936" w14:textId="77777777" w:rsidR="00A26D70" w:rsidRPr="009459AB" w:rsidRDefault="00A26D70" w:rsidP="00B4553A">
            <w:pPr>
              <w:pStyle w:val="TableParagraph"/>
              <w:spacing w:line="276" w:lineRule="auto"/>
              <w:ind w:left="64"/>
              <w:rPr>
                <w:rFonts w:cs="Times New Roman"/>
                <w:sz w:val="24"/>
              </w:rPr>
            </w:pPr>
            <w:r w:rsidRPr="009459AB">
              <w:rPr>
                <w:rFonts w:cs="Times New Roman"/>
                <w:spacing w:val="-2"/>
                <w:sz w:val="24"/>
              </w:rPr>
              <w:t>Презентація електронного портфоліо аспіранта</w:t>
            </w:r>
          </w:p>
        </w:tc>
        <w:tc>
          <w:tcPr>
            <w:tcW w:w="6385" w:type="dxa"/>
            <w:tcBorders>
              <w:top w:val="single" w:sz="4" w:space="0" w:color="000000"/>
              <w:left w:val="single" w:sz="4" w:space="0" w:color="000000"/>
              <w:bottom w:val="single" w:sz="4" w:space="0" w:color="000000"/>
              <w:right w:val="single" w:sz="4" w:space="0" w:color="000000"/>
            </w:tcBorders>
          </w:tcPr>
          <w:p w14:paraId="1D4940E1" w14:textId="77777777" w:rsidR="00A26D70" w:rsidRPr="009459AB" w:rsidRDefault="00A26D70" w:rsidP="00B4553A">
            <w:pPr>
              <w:pStyle w:val="TableParagraph"/>
              <w:spacing w:line="276" w:lineRule="auto"/>
              <w:ind w:left="24" w:right="20"/>
              <w:jc w:val="both"/>
              <w:rPr>
                <w:rFonts w:cs="Times New Roman"/>
                <w:sz w:val="24"/>
              </w:rPr>
            </w:pPr>
            <w:r w:rsidRPr="009459AB">
              <w:rPr>
                <w:rFonts w:cs="Times New Roman"/>
                <w:sz w:val="24"/>
              </w:rPr>
              <w:t xml:space="preserve">Максимальна кількість балів – 10. Портфоліо оцінюється за </w:t>
            </w:r>
            <w:proofErr w:type="spellStart"/>
            <w:r w:rsidRPr="009459AB">
              <w:rPr>
                <w:rFonts w:cs="Times New Roman"/>
                <w:sz w:val="24"/>
              </w:rPr>
              <w:t>чотирьохрівневою</w:t>
            </w:r>
            <w:proofErr w:type="spellEnd"/>
            <w:r w:rsidRPr="009459AB">
              <w:rPr>
                <w:rFonts w:cs="Times New Roman"/>
                <w:sz w:val="24"/>
              </w:rPr>
              <w:t xml:space="preserve"> системою. Найвищий рівень (9-10 балів): зміст портфоліо свідчить про великі прикладені зусилля і очевидний прогрес здобувача в розвитку його дослідницько-інноваційних умінь, про наявність вагомих наукових здобутків та високого рівня самооцінки і творчого ставлення до майбутньої професійної діяльності. Високий рівень (7-8 балів):</w:t>
            </w:r>
            <w:r w:rsidRPr="009459AB">
              <w:rPr>
                <w:rFonts w:cs="Times New Roman"/>
                <w:spacing w:val="-1"/>
                <w:sz w:val="24"/>
              </w:rPr>
              <w:t xml:space="preserve"> </w:t>
            </w:r>
            <w:r w:rsidRPr="009459AB">
              <w:rPr>
                <w:rFonts w:cs="Times New Roman"/>
                <w:sz w:val="24"/>
              </w:rPr>
              <w:t>портфоліо демонструє достатні</w:t>
            </w:r>
            <w:r w:rsidRPr="009459AB">
              <w:rPr>
                <w:rFonts w:cs="Times New Roman"/>
                <w:spacing w:val="-1"/>
                <w:sz w:val="24"/>
              </w:rPr>
              <w:t xml:space="preserve"> </w:t>
            </w:r>
            <w:r w:rsidRPr="009459AB">
              <w:rPr>
                <w:rFonts w:cs="Times New Roman"/>
                <w:sz w:val="24"/>
              </w:rPr>
              <w:t>професійні</w:t>
            </w:r>
            <w:r w:rsidRPr="009459AB">
              <w:rPr>
                <w:rFonts w:cs="Times New Roman"/>
                <w:spacing w:val="-1"/>
                <w:sz w:val="24"/>
              </w:rPr>
              <w:t xml:space="preserve"> </w:t>
            </w:r>
            <w:r w:rsidRPr="009459AB">
              <w:rPr>
                <w:rFonts w:cs="Times New Roman"/>
                <w:sz w:val="24"/>
              </w:rPr>
              <w:t>знання та вміння,</w:t>
            </w:r>
            <w:r w:rsidRPr="009459AB">
              <w:rPr>
                <w:rFonts w:cs="Times New Roman"/>
                <w:spacing w:val="-13"/>
                <w:sz w:val="24"/>
              </w:rPr>
              <w:t xml:space="preserve"> </w:t>
            </w:r>
            <w:r w:rsidRPr="009459AB">
              <w:rPr>
                <w:rFonts w:cs="Times New Roman"/>
                <w:sz w:val="24"/>
              </w:rPr>
              <w:t>а</w:t>
            </w:r>
            <w:r w:rsidRPr="009459AB">
              <w:rPr>
                <w:rFonts w:cs="Times New Roman"/>
                <w:spacing w:val="-13"/>
                <w:sz w:val="24"/>
              </w:rPr>
              <w:t xml:space="preserve"> </w:t>
            </w:r>
            <w:r w:rsidRPr="009459AB">
              <w:rPr>
                <w:rFonts w:cs="Times New Roman"/>
                <w:sz w:val="24"/>
              </w:rPr>
              <w:t>наявні</w:t>
            </w:r>
            <w:r w:rsidRPr="009459AB">
              <w:rPr>
                <w:rFonts w:cs="Times New Roman"/>
                <w:spacing w:val="-13"/>
                <w:sz w:val="24"/>
              </w:rPr>
              <w:t xml:space="preserve"> </w:t>
            </w:r>
            <w:r w:rsidRPr="009459AB">
              <w:rPr>
                <w:rFonts w:cs="Times New Roman"/>
                <w:sz w:val="24"/>
              </w:rPr>
              <w:t>наукові</w:t>
            </w:r>
            <w:r w:rsidRPr="009459AB">
              <w:rPr>
                <w:rFonts w:cs="Times New Roman"/>
                <w:spacing w:val="-13"/>
                <w:sz w:val="24"/>
              </w:rPr>
              <w:t xml:space="preserve"> </w:t>
            </w:r>
            <w:r w:rsidRPr="009459AB">
              <w:rPr>
                <w:rFonts w:cs="Times New Roman"/>
                <w:sz w:val="24"/>
              </w:rPr>
              <w:t>здобутки</w:t>
            </w:r>
            <w:r w:rsidRPr="009459AB">
              <w:rPr>
                <w:rFonts w:cs="Times New Roman"/>
                <w:spacing w:val="-11"/>
                <w:sz w:val="24"/>
              </w:rPr>
              <w:t xml:space="preserve"> </w:t>
            </w:r>
            <w:r w:rsidRPr="009459AB">
              <w:rPr>
                <w:rFonts w:cs="Times New Roman"/>
                <w:sz w:val="24"/>
              </w:rPr>
              <w:t>перевищують</w:t>
            </w:r>
            <w:r w:rsidRPr="009459AB">
              <w:rPr>
                <w:rFonts w:cs="Times New Roman"/>
                <w:spacing w:val="-12"/>
                <w:sz w:val="24"/>
              </w:rPr>
              <w:t xml:space="preserve"> </w:t>
            </w:r>
            <w:r w:rsidRPr="009459AB">
              <w:rPr>
                <w:rFonts w:cs="Times New Roman"/>
                <w:sz w:val="24"/>
              </w:rPr>
              <w:t>нормативні</w:t>
            </w:r>
            <w:r w:rsidRPr="009459AB">
              <w:rPr>
                <w:rFonts w:cs="Times New Roman"/>
                <w:spacing w:val="-13"/>
                <w:sz w:val="24"/>
              </w:rPr>
              <w:t xml:space="preserve"> </w:t>
            </w:r>
            <w:r w:rsidRPr="009459AB">
              <w:rPr>
                <w:rFonts w:cs="Times New Roman"/>
                <w:sz w:val="24"/>
              </w:rPr>
              <w:t>досягнення, визначені</w:t>
            </w:r>
            <w:r w:rsidRPr="009459AB">
              <w:rPr>
                <w:rFonts w:cs="Times New Roman"/>
                <w:spacing w:val="-9"/>
                <w:sz w:val="24"/>
              </w:rPr>
              <w:t xml:space="preserve"> </w:t>
            </w:r>
            <w:r w:rsidRPr="009459AB">
              <w:rPr>
                <w:rFonts w:cs="Times New Roman"/>
                <w:sz w:val="24"/>
              </w:rPr>
              <w:t>індивідуальним</w:t>
            </w:r>
            <w:r w:rsidRPr="009459AB">
              <w:rPr>
                <w:rFonts w:cs="Times New Roman"/>
                <w:spacing w:val="-9"/>
                <w:sz w:val="24"/>
              </w:rPr>
              <w:t xml:space="preserve"> </w:t>
            </w:r>
            <w:r w:rsidRPr="009459AB">
              <w:rPr>
                <w:rFonts w:cs="Times New Roman"/>
                <w:sz w:val="24"/>
              </w:rPr>
              <w:t>планом</w:t>
            </w:r>
            <w:r w:rsidRPr="009459AB">
              <w:rPr>
                <w:rFonts w:cs="Times New Roman"/>
                <w:spacing w:val="-9"/>
                <w:sz w:val="24"/>
              </w:rPr>
              <w:t xml:space="preserve"> </w:t>
            </w:r>
            <w:r w:rsidRPr="009459AB">
              <w:rPr>
                <w:rFonts w:cs="Times New Roman"/>
                <w:sz w:val="24"/>
              </w:rPr>
              <w:t>роботи</w:t>
            </w:r>
            <w:r w:rsidRPr="009459AB">
              <w:rPr>
                <w:rFonts w:cs="Times New Roman"/>
                <w:spacing w:val="-11"/>
                <w:sz w:val="24"/>
              </w:rPr>
              <w:t xml:space="preserve"> </w:t>
            </w:r>
            <w:r w:rsidRPr="009459AB">
              <w:rPr>
                <w:rFonts w:cs="Times New Roman"/>
                <w:sz w:val="24"/>
              </w:rPr>
              <w:t>аспіранта.</w:t>
            </w:r>
            <w:r w:rsidRPr="009459AB">
              <w:rPr>
                <w:rFonts w:cs="Times New Roman"/>
                <w:spacing w:val="-7"/>
                <w:sz w:val="24"/>
              </w:rPr>
              <w:t xml:space="preserve"> </w:t>
            </w:r>
            <w:r w:rsidRPr="009459AB">
              <w:rPr>
                <w:rFonts w:cs="Times New Roman"/>
                <w:sz w:val="24"/>
              </w:rPr>
              <w:t>Середній</w:t>
            </w:r>
            <w:r w:rsidRPr="009459AB">
              <w:rPr>
                <w:rFonts w:cs="Times New Roman"/>
                <w:spacing w:val="-6"/>
                <w:sz w:val="24"/>
              </w:rPr>
              <w:t xml:space="preserve"> </w:t>
            </w:r>
            <w:r w:rsidRPr="009459AB">
              <w:rPr>
                <w:rFonts w:cs="Times New Roman"/>
                <w:sz w:val="24"/>
              </w:rPr>
              <w:t>рівень</w:t>
            </w:r>
            <w:r w:rsidRPr="009459AB">
              <w:rPr>
                <w:rFonts w:cs="Times New Roman"/>
                <w:spacing w:val="-1"/>
                <w:sz w:val="24"/>
              </w:rPr>
              <w:t xml:space="preserve"> </w:t>
            </w:r>
            <w:r w:rsidRPr="009459AB">
              <w:rPr>
                <w:rFonts w:cs="Times New Roman"/>
                <w:sz w:val="24"/>
              </w:rPr>
              <w:t>(4- 6 балів): у змісті портфоліо основний акцент зроблений на обов’язкові категорії, передбачені індивідуальним планом роботи аспіранта. Відсутні свідчення, що демонструють прагнення постійного саморозвитку та отримання високих професійних досягнень. Низький рівень</w:t>
            </w:r>
            <w:r w:rsidRPr="009459AB">
              <w:rPr>
                <w:rFonts w:cs="Times New Roman"/>
                <w:spacing w:val="-9"/>
                <w:sz w:val="24"/>
              </w:rPr>
              <w:t xml:space="preserve"> </w:t>
            </w:r>
            <w:r w:rsidRPr="009459AB">
              <w:rPr>
                <w:rFonts w:cs="Times New Roman"/>
                <w:sz w:val="24"/>
              </w:rPr>
              <w:t>(1-3</w:t>
            </w:r>
            <w:r w:rsidRPr="009459AB">
              <w:rPr>
                <w:rFonts w:cs="Times New Roman"/>
                <w:spacing w:val="-11"/>
                <w:sz w:val="24"/>
              </w:rPr>
              <w:t xml:space="preserve"> </w:t>
            </w:r>
            <w:r w:rsidRPr="009459AB">
              <w:rPr>
                <w:rFonts w:cs="Times New Roman"/>
                <w:sz w:val="24"/>
              </w:rPr>
              <w:t>бали):</w:t>
            </w:r>
            <w:r w:rsidRPr="009459AB">
              <w:rPr>
                <w:rFonts w:cs="Times New Roman"/>
                <w:spacing w:val="-12"/>
                <w:sz w:val="24"/>
              </w:rPr>
              <w:t xml:space="preserve"> </w:t>
            </w:r>
            <w:r w:rsidRPr="009459AB">
              <w:rPr>
                <w:rFonts w:cs="Times New Roman"/>
                <w:sz w:val="24"/>
              </w:rPr>
              <w:t>достатньо</w:t>
            </w:r>
            <w:r w:rsidRPr="009459AB">
              <w:rPr>
                <w:rFonts w:cs="Times New Roman"/>
                <w:spacing w:val="-9"/>
                <w:sz w:val="24"/>
              </w:rPr>
              <w:t xml:space="preserve"> </w:t>
            </w:r>
            <w:r w:rsidRPr="009459AB">
              <w:rPr>
                <w:rFonts w:cs="Times New Roman"/>
                <w:sz w:val="24"/>
              </w:rPr>
              <w:t>неінформативний</w:t>
            </w:r>
            <w:r w:rsidRPr="009459AB">
              <w:rPr>
                <w:rFonts w:cs="Times New Roman"/>
                <w:spacing w:val="-14"/>
                <w:sz w:val="24"/>
              </w:rPr>
              <w:t xml:space="preserve"> </w:t>
            </w:r>
            <w:r w:rsidRPr="009459AB">
              <w:rPr>
                <w:rFonts w:cs="Times New Roman"/>
                <w:sz w:val="24"/>
              </w:rPr>
              <w:t>портфоліо,</w:t>
            </w:r>
            <w:r w:rsidRPr="009459AB">
              <w:rPr>
                <w:rFonts w:cs="Times New Roman"/>
                <w:spacing w:val="-11"/>
                <w:sz w:val="24"/>
              </w:rPr>
              <w:t xml:space="preserve"> </w:t>
            </w:r>
            <w:r w:rsidRPr="009459AB">
              <w:rPr>
                <w:rFonts w:cs="Times New Roman"/>
                <w:sz w:val="24"/>
              </w:rPr>
              <w:t>за</w:t>
            </w:r>
            <w:r w:rsidRPr="009459AB">
              <w:rPr>
                <w:rFonts w:cs="Times New Roman"/>
                <w:spacing w:val="-12"/>
                <w:sz w:val="24"/>
              </w:rPr>
              <w:t xml:space="preserve"> </w:t>
            </w:r>
            <w:r w:rsidRPr="009459AB">
              <w:rPr>
                <w:rFonts w:cs="Times New Roman"/>
                <w:sz w:val="24"/>
              </w:rPr>
              <w:t>яким</w:t>
            </w:r>
            <w:r w:rsidRPr="009459AB">
              <w:rPr>
                <w:rFonts w:cs="Times New Roman"/>
                <w:spacing w:val="-12"/>
                <w:sz w:val="24"/>
              </w:rPr>
              <w:t xml:space="preserve"> </w:t>
            </w:r>
            <w:r w:rsidRPr="009459AB">
              <w:rPr>
                <w:rFonts w:cs="Times New Roman"/>
                <w:sz w:val="24"/>
              </w:rPr>
              <w:t>важко сформувати загальне уявлення про досягнутий прогрес аспіранта та рівень сформованих дослідницько-інноваційних</w:t>
            </w:r>
            <w:r w:rsidRPr="009459AB">
              <w:rPr>
                <w:rFonts w:cs="Times New Roman"/>
                <w:spacing w:val="-4"/>
                <w:sz w:val="24"/>
              </w:rPr>
              <w:t xml:space="preserve"> </w:t>
            </w:r>
            <w:r w:rsidRPr="009459AB">
              <w:rPr>
                <w:rFonts w:cs="Times New Roman"/>
                <w:sz w:val="24"/>
              </w:rPr>
              <w:t>умінь. Як</w:t>
            </w:r>
            <w:r w:rsidRPr="009459AB">
              <w:rPr>
                <w:rFonts w:cs="Times New Roman"/>
                <w:spacing w:val="-1"/>
                <w:sz w:val="24"/>
              </w:rPr>
              <w:t xml:space="preserve"> </w:t>
            </w:r>
            <w:r w:rsidRPr="009459AB">
              <w:rPr>
                <w:rFonts w:cs="Times New Roman"/>
                <w:sz w:val="24"/>
              </w:rPr>
              <w:t>правило, тут представлені</w:t>
            </w:r>
            <w:r w:rsidRPr="009459AB">
              <w:rPr>
                <w:rFonts w:cs="Times New Roman"/>
                <w:spacing w:val="-12"/>
                <w:sz w:val="24"/>
              </w:rPr>
              <w:t xml:space="preserve"> </w:t>
            </w:r>
            <w:r w:rsidRPr="009459AB">
              <w:rPr>
                <w:rFonts w:cs="Times New Roman"/>
                <w:sz w:val="24"/>
              </w:rPr>
              <w:t>уривчасті</w:t>
            </w:r>
            <w:r w:rsidRPr="009459AB">
              <w:rPr>
                <w:rFonts w:cs="Times New Roman"/>
                <w:spacing w:val="-12"/>
                <w:sz w:val="24"/>
              </w:rPr>
              <w:t xml:space="preserve"> </w:t>
            </w:r>
            <w:r w:rsidRPr="009459AB">
              <w:rPr>
                <w:rFonts w:cs="Times New Roman"/>
                <w:sz w:val="24"/>
              </w:rPr>
              <w:t>дані</w:t>
            </w:r>
            <w:r w:rsidRPr="009459AB">
              <w:rPr>
                <w:rFonts w:cs="Times New Roman"/>
                <w:spacing w:val="-12"/>
                <w:sz w:val="24"/>
              </w:rPr>
              <w:t xml:space="preserve"> </w:t>
            </w:r>
            <w:r w:rsidRPr="009459AB">
              <w:rPr>
                <w:rFonts w:cs="Times New Roman"/>
                <w:sz w:val="24"/>
              </w:rPr>
              <w:t>з</w:t>
            </w:r>
            <w:r w:rsidRPr="009459AB">
              <w:rPr>
                <w:rFonts w:cs="Times New Roman"/>
                <w:spacing w:val="-10"/>
                <w:sz w:val="24"/>
              </w:rPr>
              <w:t xml:space="preserve"> </w:t>
            </w:r>
            <w:r w:rsidRPr="009459AB">
              <w:rPr>
                <w:rFonts w:cs="Times New Roman"/>
                <w:sz w:val="24"/>
              </w:rPr>
              <w:t>різних</w:t>
            </w:r>
            <w:r w:rsidRPr="009459AB">
              <w:rPr>
                <w:rFonts w:cs="Times New Roman"/>
                <w:spacing w:val="-11"/>
                <w:sz w:val="24"/>
              </w:rPr>
              <w:t xml:space="preserve"> </w:t>
            </w:r>
            <w:r w:rsidRPr="009459AB">
              <w:rPr>
                <w:rFonts w:cs="Times New Roman"/>
                <w:sz w:val="24"/>
              </w:rPr>
              <w:t>категорій,</w:t>
            </w:r>
            <w:r w:rsidRPr="009459AB">
              <w:rPr>
                <w:rFonts w:cs="Times New Roman"/>
                <w:spacing w:val="-11"/>
                <w:sz w:val="24"/>
              </w:rPr>
              <w:t xml:space="preserve"> </w:t>
            </w:r>
            <w:r w:rsidRPr="009459AB">
              <w:rPr>
                <w:rFonts w:cs="Times New Roman"/>
                <w:sz w:val="24"/>
              </w:rPr>
              <w:t>недостатні</w:t>
            </w:r>
            <w:r w:rsidRPr="009459AB">
              <w:rPr>
                <w:rFonts w:cs="Times New Roman"/>
                <w:spacing w:val="-12"/>
                <w:sz w:val="24"/>
              </w:rPr>
              <w:t xml:space="preserve"> </w:t>
            </w:r>
            <w:r w:rsidRPr="009459AB">
              <w:rPr>
                <w:rFonts w:cs="Times New Roman"/>
                <w:sz w:val="24"/>
              </w:rPr>
              <w:t>для</w:t>
            </w:r>
            <w:r w:rsidRPr="009459AB">
              <w:rPr>
                <w:rFonts w:cs="Times New Roman"/>
                <w:spacing w:val="-11"/>
                <w:sz w:val="24"/>
              </w:rPr>
              <w:t xml:space="preserve"> </w:t>
            </w:r>
            <w:r w:rsidRPr="009459AB">
              <w:rPr>
                <w:rFonts w:cs="Times New Roman"/>
                <w:sz w:val="24"/>
              </w:rPr>
              <w:t>того,</w:t>
            </w:r>
            <w:r w:rsidRPr="009459AB">
              <w:rPr>
                <w:rFonts w:cs="Times New Roman"/>
                <w:spacing w:val="-11"/>
                <w:sz w:val="24"/>
              </w:rPr>
              <w:t xml:space="preserve"> </w:t>
            </w:r>
            <w:r w:rsidRPr="009459AB">
              <w:rPr>
                <w:rFonts w:cs="Times New Roman"/>
                <w:sz w:val="24"/>
              </w:rPr>
              <w:t>щоб визнати роботу аспіранта такою, що відповідає встановленим вимогам</w:t>
            </w:r>
          </w:p>
          <w:p w14:paraId="1E4ABD6D" w14:textId="77777777" w:rsidR="00A26D70" w:rsidRPr="009459AB" w:rsidRDefault="00A26D70" w:rsidP="00B4553A">
            <w:pPr>
              <w:pStyle w:val="TableParagraph"/>
              <w:spacing w:before="4"/>
              <w:ind w:left="24"/>
              <w:jc w:val="both"/>
              <w:rPr>
                <w:rFonts w:cs="Times New Roman"/>
                <w:sz w:val="24"/>
              </w:rPr>
            </w:pPr>
            <w:r w:rsidRPr="009459AB">
              <w:rPr>
                <w:rFonts w:cs="Times New Roman"/>
                <w:sz w:val="24"/>
              </w:rPr>
              <w:t>на</w:t>
            </w:r>
            <w:r w:rsidRPr="009459AB">
              <w:rPr>
                <w:rFonts w:cs="Times New Roman"/>
                <w:spacing w:val="-5"/>
                <w:sz w:val="24"/>
              </w:rPr>
              <w:t xml:space="preserve"> </w:t>
            </w:r>
            <w:r w:rsidRPr="009459AB">
              <w:rPr>
                <w:rFonts w:cs="Times New Roman"/>
                <w:sz w:val="24"/>
              </w:rPr>
              <w:t>даному</w:t>
            </w:r>
            <w:r w:rsidRPr="009459AB">
              <w:rPr>
                <w:rFonts w:cs="Times New Roman"/>
                <w:spacing w:val="-3"/>
                <w:sz w:val="24"/>
              </w:rPr>
              <w:t xml:space="preserve"> </w:t>
            </w:r>
            <w:r w:rsidRPr="009459AB">
              <w:rPr>
                <w:rFonts w:cs="Times New Roman"/>
                <w:sz w:val="24"/>
              </w:rPr>
              <w:t>етапі</w:t>
            </w:r>
            <w:r w:rsidRPr="009459AB">
              <w:rPr>
                <w:rFonts w:cs="Times New Roman"/>
                <w:spacing w:val="-4"/>
                <w:sz w:val="24"/>
              </w:rPr>
              <w:t xml:space="preserve"> </w:t>
            </w:r>
            <w:r w:rsidRPr="009459AB">
              <w:rPr>
                <w:rFonts w:cs="Times New Roman"/>
                <w:spacing w:val="-2"/>
                <w:sz w:val="24"/>
              </w:rPr>
              <w:t>навчання.</w:t>
            </w:r>
          </w:p>
        </w:tc>
      </w:tr>
      <w:tr w:rsidR="00A26D70" w:rsidRPr="009459AB" w14:paraId="687FD626" w14:textId="77777777" w:rsidTr="00E66FE5">
        <w:trPr>
          <w:trHeight w:val="1574"/>
        </w:trPr>
        <w:tc>
          <w:tcPr>
            <w:tcW w:w="674" w:type="dxa"/>
            <w:tcBorders>
              <w:top w:val="single" w:sz="4" w:space="0" w:color="000000"/>
              <w:left w:val="single" w:sz="4" w:space="0" w:color="000000"/>
              <w:bottom w:val="single" w:sz="4" w:space="0" w:color="000000"/>
              <w:right w:val="single" w:sz="4" w:space="0" w:color="000000"/>
            </w:tcBorders>
          </w:tcPr>
          <w:p w14:paraId="3CBC197D" w14:textId="498637A2" w:rsidR="00A26D70" w:rsidRPr="009459AB" w:rsidRDefault="00E66FE5" w:rsidP="00B4553A">
            <w:pPr>
              <w:pStyle w:val="TableParagraph"/>
              <w:ind w:left="4"/>
              <w:jc w:val="center"/>
              <w:rPr>
                <w:rFonts w:cs="Times New Roman"/>
                <w:sz w:val="24"/>
              </w:rPr>
            </w:pPr>
            <w:r w:rsidRPr="009459AB">
              <w:rPr>
                <w:rFonts w:cs="Times New Roman"/>
                <w:spacing w:val="-10"/>
                <w:sz w:val="24"/>
              </w:rPr>
              <w:t>8</w:t>
            </w:r>
          </w:p>
        </w:tc>
        <w:tc>
          <w:tcPr>
            <w:tcW w:w="1584" w:type="dxa"/>
            <w:tcBorders>
              <w:top w:val="single" w:sz="4" w:space="0" w:color="000000"/>
              <w:left w:val="single" w:sz="4" w:space="0" w:color="000000"/>
              <w:bottom w:val="single" w:sz="4" w:space="0" w:color="000000"/>
              <w:right w:val="single" w:sz="4" w:space="0" w:color="000000"/>
            </w:tcBorders>
          </w:tcPr>
          <w:p w14:paraId="172AACF3" w14:textId="77777777" w:rsidR="00A26D70" w:rsidRPr="009459AB" w:rsidRDefault="00A26D70" w:rsidP="00B4553A">
            <w:pPr>
              <w:pStyle w:val="TableParagraph"/>
              <w:spacing w:line="278" w:lineRule="auto"/>
              <w:ind w:left="29" w:right="387"/>
              <w:rPr>
                <w:rFonts w:cs="Times New Roman"/>
                <w:sz w:val="24"/>
              </w:rPr>
            </w:pPr>
            <w:r w:rsidRPr="009459AB">
              <w:rPr>
                <w:rFonts w:cs="Times New Roman"/>
                <w:spacing w:val="-2"/>
                <w:sz w:val="24"/>
              </w:rPr>
              <w:t>Дослідницька пропозиція</w:t>
            </w:r>
          </w:p>
        </w:tc>
        <w:tc>
          <w:tcPr>
            <w:tcW w:w="6385" w:type="dxa"/>
            <w:tcBorders>
              <w:top w:val="single" w:sz="4" w:space="0" w:color="000000"/>
              <w:left w:val="single" w:sz="4" w:space="0" w:color="000000"/>
              <w:bottom w:val="single" w:sz="4" w:space="0" w:color="000000"/>
              <w:right w:val="single" w:sz="4" w:space="0" w:color="000000"/>
            </w:tcBorders>
          </w:tcPr>
          <w:p w14:paraId="5B39A644" w14:textId="77777777" w:rsidR="00A26D70" w:rsidRPr="009459AB" w:rsidRDefault="00A26D70" w:rsidP="00B4553A">
            <w:pPr>
              <w:pStyle w:val="TableParagraph"/>
              <w:spacing w:line="276" w:lineRule="auto"/>
              <w:ind w:left="24" w:right="22"/>
              <w:jc w:val="both"/>
              <w:rPr>
                <w:rFonts w:cs="Times New Roman"/>
                <w:sz w:val="24"/>
              </w:rPr>
            </w:pPr>
            <w:r w:rsidRPr="009459AB">
              <w:rPr>
                <w:rFonts w:cs="Times New Roman"/>
                <w:sz w:val="24"/>
              </w:rPr>
              <w:t>Максимальна</w:t>
            </w:r>
            <w:r w:rsidRPr="009459AB">
              <w:rPr>
                <w:rFonts w:cs="Times New Roman"/>
                <w:spacing w:val="-7"/>
                <w:sz w:val="24"/>
              </w:rPr>
              <w:t xml:space="preserve"> </w:t>
            </w:r>
            <w:r w:rsidRPr="009459AB">
              <w:rPr>
                <w:rFonts w:cs="Times New Roman"/>
                <w:sz w:val="24"/>
              </w:rPr>
              <w:t>кількість</w:t>
            </w:r>
            <w:r w:rsidRPr="009459AB">
              <w:rPr>
                <w:rFonts w:cs="Times New Roman"/>
                <w:spacing w:val="-10"/>
                <w:sz w:val="24"/>
              </w:rPr>
              <w:t xml:space="preserve"> </w:t>
            </w:r>
            <w:r w:rsidRPr="009459AB">
              <w:rPr>
                <w:rFonts w:cs="Times New Roman"/>
                <w:sz w:val="24"/>
              </w:rPr>
              <w:t>балів</w:t>
            </w:r>
            <w:r w:rsidRPr="009459AB">
              <w:rPr>
                <w:rFonts w:cs="Times New Roman"/>
                <w:spacing w:val="-5"/>
                <w:sz w:val="24"/>
              </w:rPr>
              <w:t xml:space="preserve"> </w:t>
            </w:r>
            <w:r w:rsidRPr="009459AB">
              <w:rPr>
                <w:rFonts w:cs="Times New Roman"/>
                <w:sz w:val="24"/>
              </w:rPr>
              <w:t>–</w:t>
            </w:r>
            <w:r w:rsidRPr="009459AB">
              <w:rPr>
                <w:rFonts w:cs="Times New Roman"/>
                <w:spacing w:val="-10"/>
                <w:sz w:val="24"/>
              </w:rPr>
              <w:t xml:space="preserve"> </w:t>
            </w:r>
            <w:r w:rsidRPr="009459AB">
              <w:rPr>
                <w:rFonts w:cs="Times New Roman"/>
                <w:sz w:val="24"/>
              </w:rPr>
              <w:t>10.</w:t>
            </w:r>
            <w:r w:rsidRPr="009459AB">
              <w:rPr>
                <w:rFonts w:cs="Times New Roman"/>
                <w:spacing w:val="-5"/>
                <w:sz w:val="24"/>
              </w:rPr>
              <w:t xml:space="preserve"> </w:t>
            </w:r>
            <w:r w:rsidRPr="009459AB">
              <w:rPr>
                <w:rFonts w:cs="Times New Roman"/>
                <w:sz w:val="24"/>
              </w:rPr>
              <w:t>Дослідницька</w:t>
            </w:r>
            <w:r w:rsidRPr="009459AB">
              <w:rPr>
                <w:rFonts w:cs="Times New Roman"/>
                <w:spacing w:val="-12"/>
                <w:sz w:val="24"/>
              </w:rPr>
              <w:t xml:space="preserve"> </w:t>
            </w:r>
            <w:r w:rsidRPr="009459AB">
              <w:rPr>
                <w:rFonts w:cs="Times New Roman"/>
                <w:sz w:val="24"/>
              </w:rPr>
              <w:t>пропозиція</w:t>
            </w:r>
            <w:r w:rsidRPr="009459AB">
              <w:rPr>
                <w:rFonts w:cs="Times New Roman"/>
                <w:spacing w:val="-11"/>
                <w:sz w:val="24"/>
              </w:rPr>
              <w:t xml:space="preserve"> </w:t>
            </w:r>
            <w:r w:rsidRPr="009459AB">
              <w:rPr>
                <w:rFonts w:cs="Times New Roman"/>
                <w:sz w:val="24"/>
              </w:rPr>
              <w:t>оцінюється за</w:t>
            </w:r>
            <w:r w:rsidRPr="009459AB">
              <w:rPr>
                <w:rFonts w:cs="Times New Roman"/>
                <w:spacing w:val="-11"/>
                <w:sz w:val="24"/>
              </w:rPr>
              <w:t xml:space="preserve"> </w:t>
            </w:r>
            <w:r w:rsidRPr="009459AB">
              <w:rPr>
                <w:rFonts w:cs="Times New Roman"/>
                <w:sz w:val="24"/>
              </w:rPr>
              <w:t>такими</w:t>
            </w:r>
            <w:r w:rsidRPr="009459AB">
              <w:rPr>
                <w:rFonts w:cs="Times New Roman"/>
                <w:spacing w:val="-4"/>
                <w:sz w:val="24"/>
              </w:rPr>
              <w:t xml:space="preserve"> </w:t>
            </w:r>
            <w:r w:rsidRPr="009459AB">
              <w:rPr>
                <w:rFonts w:cs="Times New Roman"/>
                <w:sz w:val="24"/>
              </w:rPr>
              <w:t>критеріями:</w:t>
            </w:r>
            <w:r w:rsidRPr="009459AB">
              <w:rPr>
                <w:rFonts w:cs="Times New Roman"/>
                <w:spacing w:val="-11"/>
                <w:sz w:val="24"/>
              </w:rPr>
              <w:t xml:space="preserve"> </w:t>
            </w:r>
            <w:r w:rsidRPr="009459AB">
              <w:rPr>
                <w:rFonts w:cs="Times New Roman"/>
                <w:sz w:val="24"/>
              </w:rPr>
              <w:t>володіння</w:t>
            </w:r>
            <w:r w:rsidRPr="009459AB">
              <w:rPr>
                <w:rFonts w:cs="Times New Roman"/>
                <w:spacing w:val="-10"/>
                <w:sz w:val="24"/>
              </w:rPr>
              <w:t xml:space="preserve"> </w:t>
            </w:r>
            <w:r w:rsidRPr="009459AB">
              <w:rPr>
                <w:rFonts w:cs="Times New Roman"/>
                <w:sz w:val="24"/>
              </w:rPr>
              <w:t>науковим</w:t>
            </w:r>
            <w:r w:rsidRPr="009459AB">
              <w:rPr>
                <w:rFonts w:cs="Times New Roman"/>
                <w:spacing w:val="-11"/>
                <w:sz w:val="24"/>
              </w:rPr>
              <w:t xml:space="preserve"> </w:t>
            </w:r>
            <w:r w:rsidRPr="009459AB">
              <w:rPr>
                <w:rFonts w:cs="Times New Roman"/>
                <w:sz w:val="24"/>
              </w:rPr>
              <w:t>стилем</w:t>
            </w:r>
            <w:r w:rsidRPr="009459AB">
              <w:rPr>
                <w:rFonts w:cs="Times New Roman"/>
                <w:spacing w:val="-11"/>
                <w:sz w:val="24"/>
              </w:rPr>
              <w:t xml:space="preserve"> </w:t>
            </w:r>
            <w:r w:rsidRPr="009459AB">
              <w:rPr>
                <w:rFonts w:cs="Times New Roman"/>
                <w:sz w:val="24"/>
              </w:rPr>
              <w:t>викладу</w:t>
            </w:r>
            <w:r w:rsidRPr="009459AB">
              <w:rPr>
                <w:rFonts w:cs="Times New Roman"/>
                <w:spacing w:val="-5"/>
                <w:sz w:val="24"/>
              </w:rPr>
              <w:t xml:space="preserve"> </w:t>
            </w:r>
            <w:r w:rsidRPr="009459AB">
              <w:rPr>
                <w:rFonts w:cs="Times New Roman"/>
                <w:sz w:val="24"/>
              </w:rPr>
              <w:t>матеріалу (2 бали); уміння науково обґрунтувати проблему та довести актуальність роботи</w:t>
            </w:r>
            <w:r w:rsidRPr="009459AB">
              <w:rPr>
                <w:rFonts w:cs="Times New Roman"/>
                <w:spacing w:val="-1"/>
                <w:sz w:val="24"/>
              </w:rPr>
              <w:t xml:space="preserve"> </w:t>
            </w:r>
            <w:r w:rsidRPr="009459AB">
              <w:rPr>
                <w:rFonts w:cs="Times New Roman"/>
                <w:sz w:val="24"/>
              </w:rPr>
              <w:t>(2</w:t>
            </w:r>
            <w:r w:rsidRPr="009459AB">
              <w:rPr>
                <w:rFonts w:cs="Times New Roman"/>
                <w:spacing w:val="-1"/>
                <w:sz w:val="24"/>
              </w:rPr>
              <w:t xml:space="preserve"> </w:t>
            </w:r>
            <w:r w:rsidRPr="009459AB">
              <w:rPr>
                <w:rFonts w:cs="Times New Roman"/>
                <w:sz w:val="24"/>
              </w:rPr>
              <w:t>бали);</w:t>
            </w:r>
            <w:r w:rsidRPr="009459AB">
              <w:rPr>
                <w:rFonts w:cs="Times New Roman"/>
                <w:spacing w:val="-4"/>
                <w:sz w:val="24"/>
              </w:rPr>
              <w:t xml:space="preserve"> </w:t>
            </w:r>
            <w:r w:rsidRPr="009459AB">
              <w:rPr>
                <w:rFonts w:cs="Times New Roman"/>
                <w:sz w:val="24"/>
              </w:rPr>
              <w:t>володіння</w:t>
            </w:r>
            <w:r w:rsidRPr="009459AB">
              <w:rPr>
                <w:rFonts w:cs="Times New Roman"/>
                <w:spacing w:val="-2"/>
                <w:sz w:val="24"/>
              </w:rPr>
              <w:t xml:space="preserve"> </w:t>
            </w:r>
            <w:r w:rsidRPr="009459AB">
              <w:rPr>
                <w:rFonts w:cs="Times New Roman"/>
                <w:sz w:val="24"/>
              </w:rPr>
              <w:t>різними</w:t>
            </w:r>
            <w:r w:rsidRPr="009459AB">
              <w:rPr>
                <w:rFonts w:cs="Times New Roman"/>
                <w:spacing w:val="-1"/>
                <w:sz w:val="24"/>
              </w:rPr>
              <w:t xml:space="preserve"> </w:t>
            </w:r>
            <w:r w:rsidRPr="009459AB">
              <w:rPr>
                <w:rFonts w:cs="Times New Roman"/>
                <w:sz w:val="24"/>
              </w:rPr>
              <w:t>дослідницькими</w:t>
            </w:r>
            <w:r w:rsidRPr="009459AB">
              <w:rPr>
                <w:rFonts w:cs="Times New Roman"/>
                <w:spacing w:val="-1"/>
                <w:sz w:val="24"/>
              </w:rPr>
              <w:t xml:space="preserve"> </w:t>
            </w:r>
            <w:r w:rsidRPr="009459AB">
              <w:rPr>
                <w:rFonts w:cs="Times New Roman"/>
                <w:sz w:val="24"/>
              </w:rPr>
              <w:t>методами</w:t>
            </w:r>
            <w:r w:rsidRPr="009459AB">
              <w:rPr>
                <w:rFonts w:cs="Times New Roman"/>
                <w:spacing w:val="4"/>
                <w:sz w:val="24"/>
              </w:rPr>
              <w:t xml:space="preserve"> </w:t>
            </w:r>
            <w:r w:rsidRPr="009459AB">
              <w:rPr>
                <w:rFonts w:cs="Times New Roman"/>
                <w:sz w:val="24"/>
              </w:rPr>
              <w:t>(2</w:t>
            </w:r>
            <w:r w:rsidRPr="009459AB">
              <w:rPr>
                <w:rFonts w:cs="Times New Roman"/>
                <w:spacing w:val="2"/>
                <w:sz w:val="24"/>
              </w:rPr>
              <w:t xml:space="preserve"> </w:t>
            </w:r>
            <w:r w:rsidRPr="009459AB">
              <w:rPr>
                <w:rFonts w:cs="Times New Roman"/>
                <w:spacing w:val="-2"/>
                <w:sz w:val="24"/>
              </w:rPr>
              <w:t>бали);</w:t>
            </w:r>
          </w:p>
          <w:p w14:paraId="4DAC5D30" w14:textId="77777777" w:rsidR="00A26D70" w:rsidRPr="009459AB" w:rsidRDefault="00A26D70" w:rsidP="00B4553A">
            <w:pPr>
              <w:pStyle w:val="TableParagraph"/>
              <w:ind w:left="24"/>
              <w:jc w:val="both"/>
              <w:rPr>
                <w:rFonts w:cs="Times New Roman"/>
                <w:sz w:val="24"/>
              </w:rPr>
            </w:pPr>
            <w:r w:rsidRPr="009459AB">
              <w:rPr>
                <w:rFonts w:cs="Times New Roman"/>
                <w:sz w:val="24"/>
              </w:rPr>
              <w:t>уміння</w:t>
            </w:r>
            <w:r w:rsidRPr="009459AB">
              <w:rPr>
                <w:rFonts w:cs="Times New Roman"/>
                <w:spacing w:val="25"/>
                <w:sz w:val="24"/>
              </w:rPr>
              <w:t xml:space="preserve">  </w:t>
            </w:r>
            <w:r w:rsidRPr="009459AB">
              <w:rPr>
                <w:rFonts w:cs="Times New Roman"/>
                <w:sz w:val="24"/>
              </w:rPr>
              <w:t>аналізувати</w:t>
            </w:r>
            <w:r w:rsidRPr="009459AB">
              <w:rPr>
                <w:rFonts w:cs="Times New Roman"/>
                <w:spacing w:val="27"/>
                <w:sz w:val="24"/>
              </w:rPr>
              <w:t xml:space="preserve">  </w:t>
            </w:r>
            <w:r w:rsidRPr="009459AB">
              <w:rPr>
                <w:rFonts w:cs="Times New Roman"/>
                <w:sz w:val="24"/>
              </w:rPr>
              <w:t>та</w:t>
            </w:r>
            <w:r w:rsidRPr="009459AB">
              <w:rPr>
                <w:rFonts w:cs="Times New Roman"/>
                <w:spacing w:val="27"/>
                <w:sz w:val="24"/>
              </w:rPr>
              <w:t xml:space="preserve">  </w:t>
            </w:r>
            <w:r w:rsidRPr="009459AB">
              <w:rPr>
                <w:rFonts w:cs="Times New Roman"/>
                <w:sz w:val="24"/>
              </w:rPr>
              <w:t>систематизувати</w:t>
            </w:r>
            <w:r w:rsidRPr="009459AB">
              <w:rPr>
                <w:rFonts w:cs="Times New Roman"/>
                <w:spacing w:val="27"/>
                <w:sz w:val="24"/>
              </w:rPr>
              <w:t xml:space="preserve">  </w:t>
            </w:r>
            <w:r w:rsidRPr="009459AB">
              <w:rPr>
                <w:rFonts w:cs="Times New Roman"/>
                <w:sz w:val="24"/>
              </w:rPr>
              <w:t>наукові</w:t>
            </w:r>
            <w:r w:rsidRPr="009459AB">
              <w:rPr>
                <w:rFonts w:cs="Times New Roman"/>
                <w:spacing w:val="25"/>
                <w:sz w:val="24"/>
              </w:rPr>
              <w:t xml:space="preserve">  </w:t>
            </w:r>
            <w:r w:rsidRPr="009459AB">
              <w:rPr>
                <w:rFonts w:cs="Times New Roman"/>
                <w:sz w:val="24"/>
              </w:rPr>
              <w:t>джерела</w:t>
            </w:r>
            <w:r w:rsidRPr="009459AB">
              <w:rPr>
                <w:rFonts w:cs="Times New Roman"/>
                <w:spacing w:val="29"/>
                <w:sz w:val="24"/>
              </w:rPr>
              <w:t xml:space="preserve">  </w:t>
            </w:r>
            <w:r w:rsidRPr="009459AB">
              <w:rPr>
                <w:rFonts w:cs="Times New Roman"/>
                <w:sz w:val="24"/>
              </w:rPr>
              <w:t>(1</w:t>
            </w:r>
            <w:r w:rsidRPr="009459AB">
              <w:rPr>
                <w:rFonts w:cs="Times New Roman"/>
                <w:spacing w:val="28"/>
                <w:sz w:val="24"/>
              </w:rPr>
              <w:t xml:space="preserve">  </w:t>
            </w:r>
            <w:r w:rsidRPr="009459AB">
              <w:rPr>
                <w:rFonts w:cs="Times New Roman"/>
                <w:spacing w:val="-2"/>
                <w:sz w:val="24"/>
              </w:rPr>
              <w:t>бал);</w:t>
            </w:r>
          </w:p>
        </w:tc>
      </w:tr>
    </w:tbl>
    <w:p w14:paraId="52F69BC6" w14:textId="77777777" w:rsidR="00A26D70" w:rsidRPr="009459AB" w:rsidRDefault="00A26D70" w:rsidP="004D4BAD">
      <w:pPr>
        <w:widowControl w:val="0"/>
        <w:spacing w:line="276" w:lineRule="auto"/>
        <w:ind w:firstLine="0"/>
        <w:rPr>
          <w:sz w:val="24"/>
          <w:szCs w:val="24"/>
          <w:lang w:val="uk-UA"/>
        </w:rPr>
      </w:pPr>
    </w:p>
    <w:tbl>
      <w:tblPr>
        <w:tblStyle w:val="TableNormal"/>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1583"/>
        <w:gridCol w:w="6384"/>
      </w:tblGrid>
      <w:tr w:rsidR="00A26D70" w:rsidRPr="009459AB" w14:paraId="42ED247B" w14:textId="77777777" w:rsidTr="00D14381">
        <w:trPr>
          <w:trHeight w:val="682"/>
        </w:trPr>
        <w:tc>
          <w:tcPr>
            <w:tcW w:w="674" w:type="dxa"/>
            <w:tcBorders>
              <w:left w:val="single" w:sz="4" w:space="0" w:color="000000"/>
              <w:bottom w:val="single" w:sz="4" w:space="0" w:color="000000"/>
              <w:right w:val="single" w:sz="4" w:space="0" w:color="000000"/>
            </w:tcBorders>
          </w:tcPr>
          <w:p w14:paraId="1E26EA4E" w14:textId="77777777" w:rsidR="00A26D70" w:rsidRPr="009459AB" w:rsidRDefault="00A26D70" w:rsidP="00B4553A">
            <w:pPr>
              <w:pStyle w:val="TableParagraph"/>
              <w:rPr>
                <w:rFonts w:cs="Times New Roman"/>
              </w:rPr>
            </w:pPr>
            <w:bookmarkStart w:id="33" w:name="_Hlk211860813"/>
          </w:p>
        </w:tc>
        <w:tc>
          <w:tcPr>
            <w:tcW w:w="1583" w:type="dxa"/>
            <w:tcBorders>
              <w:left w:val="single" w:sz="4" w:space="0" w:color="000000"/>
              <w:bottom w:val="single" w:sz="4" w:space="0" w:color="000000"/>
              <w:right w:val="single" w:sz="4" w:space="0" w:color="000000"/>
            </w:tcBorders>
          </w:tcPr>
          <w:p w14:paraId="55F77BEA" w14:textId="77777777" w:rsidR="00A26D70" w:rsidRPr="009459AB" w:rsidRDefault="00A26D70" w:rsidP="00B4553A">
            <w:pPr>
              <w:pStyle w:val="TableParagraph"/>
              <w:rPr>
                <w:rFonts w:cs="Times New Roman"/>
              </w:rPr>
            </w:pPr>
          </w:p>
        </w:tc>
        <w:tc>
          <w:tcPr>
            <w:tcW w:w="6384" w:type="dxa"/>
            <w:tcBorders>
              <w:left w:val="single" w:sz="4" w:space="0" w:color="000000"/>
              <w:bottom w:val="single" w:sz="4" w:space="0" w:color="000000"/>
              <w:right w:val="single" w:sz="4" w:space="0" w:color="000000"/>
            </w:tcBorders>
          </w:tcPr>
          <w:p w14:paraId="1259A816" w14:textId="77777777" w:rsidR="00A26D70" w:rsidRPr="009459AB" w:rsidRDefault="00A26D70" w:rsidP="00B4553A">
            <w:pPr>
              <w:pStyle w:val="TableParagraph"/>
              <w:spacing w:line="276" w:lineRule="auto"/>
              <w:ind w:left="24" w:right="29"/>
              <w:jc w:val="both"/>
              <w:rPr>
                <w:rFonts w:cs="Times New Roman"/>
                <w:sz w:val="24"/>
              </w:rPr>
            </w:pPr>
            <w:r w:rsidRPr="009459AB">
              <w:rPr>
                <w:rFonts w:cs="Times New Roman"/>
                <w:sz w:val="24"/>
              </w:rPr>
              <w:t>логічність виступу та якість презентації (1 бал); відповідність теми дисертаційного</w:t>
            </w:r>
            <w:r w:rsidRPr="009459AB">
              <w:rPr>
                <w:rFonts w:cs="Times New Roman"/>
                <w:spacing w:val="-15"/>
                <w:sz w:val="24"/>
              </w:rPr>
              <w:t xml:space="preserve"> </w:t>
            </w:r>
            <w:r w:rsidRPr="009459AB">
              <w:rPr>
                <w:rFonts w:cs="Times New Roman"/>
                <w:sz w:val="24"/>
              </w:rPr>
              <w:t>дослідження</w:t>
            </w:r>
            <w:r w:rsidRPr="009459AB">
              <w:rPr>
                <w:rFonts w:cs="Times New Roman"/>
                <w:spacing w:val="-15"/>
                <w:sz w:val="24"/>
              </w:rPr>
              <w:t xml:space="preserve"> </w:t>
            </w:r>
            <w:r w:rsidRPr="009459AB">
              <w:rPr>
                <w:rFonts w:cs="Times New Roman"/>
                <w:sz w:val="24"/>
              </w:rPr>
              <w:t>меті</w:t>
            </w:r>
            <w:r w:rsidRPr="009459AB">
              <w:rPr>
                <w:rFonts w:cs="Times New Roman"/>
                <w:spacing w:val="-14"/>
                <w:sz w:val="24"/>
              </w:rPr>
              <w:t xml:space="preserve"> </w:t>
            </w:r>
            <w:r w:rsidRPr="009459AB">
              <w:rPr>
                <w:rFonts w:cs="Times New Roman"/>
                <w:sz w:val="24"/>
              </w:rPr>
              <w:t>та</w:t>
            </w:r>
            <w:r w:rsidRPr="009459AB">
              <w:rPr>
                <w:rFonts w:cs="Times New Roman"/>
                <w:spacing w:val="-15"/>
                <w:sz w:val="24"/>
              </w:rPr>
              <w:t xml:space="preserve"> </w:t>
            </w:r>
            <w:r w:rsidRPr="009459AB">
              <w:rPr>
                <w:rFonts w:cs="Times New Roman"/>
                <w:sz w:val="24"/>
              </w:rPr>
              <w:t>завданням,</w:t>
            </w:r>
            <w:r w:rsidRPr="009459AB">
              <w:rPr>
                <w:rFonts w:cs="Times New Roman"/>
                <w:spacing w:val="-15"/>
                <w:sz w:val="24"/>
              </w:rPr>
              <w:t xml:space="preserve"> </w:t>
            </w:r>
            <w:r w:rsidRPr="009459AB">
              <w:rPr>
                <w:rFonts w:cs="Times New Roman"/>
                <w:sz w:val="24"/>
              </w:rPr>
              <w:t>очікуваним</w:t>
            </w:r>
            <w:r w:rsidRPr="009459AB">
              <w:rPr>
                <w:rFonts w:cs="Times New Roman"/>
                <w:spacing w:val="-15"/>
                <w:sz w:val="24"/>
              </w:rPr>
              <w:t xml:space="preserve"> </w:t>
            </w:r>
            <w:r w:rsidRPr="009459AB">
              <w:rPr>
                <w:rFonts w:cs="Times New Roman"/>
                <w:sz w:val="24"/>
              </w:rPr>
              <w:t>результатам (1</w:t>
            </w:r>
            <w:r w:rsidRPr="009459AB">
              <w:rPr>
                <w:rFonts w:cs="Times New Roman"/>
                <w:spacing w:val="-6"/>
                <w:sz w:val="24"/>
              </w:rPr>
              <w:t xml:space="preserve"> </w:t>
            </w:r>
            <w:r w:rsidRPr="009459AB">
              <w:rPr>
                <w:rFonts w:cs="Times New Roman"/>
                <w:sz w:val="24"/>
              </w:rPr>
              <w:t>бал);</w:t>
            </w:r>
            <w:r w:rsidRPr="009459AB">
              <w:rPr>
                <w:rFonts w:cs="Times New Roman"/>
                <w:spacing w:val="-6"/>
                <w:sz w:val="24"/>
              </w:rPr>
              <w:t xml:space="preserve"> </w:t>
            </w:r>
            <w:r w:rsidRPr="009459AB">
              <w:rPr>
                <w:rFonts w:cs="Times New Roman"/>
                <w:sz w:val="24"/>
              </w:rPr>
              <w:t>коректність</w:t>
            </w:r>
            <w:r w:rsidRPr="009459AB">
              <w:rPr>
                <w:rFonts w:cs="Times New Roman"/>
                <w:spacing w:val="-5"/>
                <w:sz w:val="24"/>
              </w:rPr>
              <w:t xml:space="preserve"> </w:t>
            </w:r>
            <w:r w:rsidRPr="009459AB">
              <w:rPr>
                <w:rFonts w:cs="Times New Roman"/>
                <w:sz w:val="24"/>
              </w:rPr>
              <w:t>висновків,</w:t>
            </w:r>
            <w:r w:rsidRPr="009459AB">
              <w:rPr>
                <w:rFonts w:cs="Times New Roman"/>
                <w:spacing w:val="-4"/>
                <w:sz w:val="24"/>
              </w:rPr>
              <w:t xml:space="preserve"> </w:t>
            </w:r>
            <w:r w:rsidRPr="009459AB">
              <w:rPr>
                <w:rFonts w:cs="Times New Roman"/>
                <w:sz w:val="24"/>
              </w:rPr>
              <w:t>доказовість</w:t>
            </w:r>
            <w:r w:rsidRPr="009459AB">
              <w:rPr>
                <w:rFonts w:cs="Times New Roman"/>
                <w:spacing w:val="-4"/>
                <w:sz w:val="24"/>
              </w:rPr>
              <w:t xml:space="preserve"> </w:t>
            </w:r>
            <w:r w:rsidRPr="009459AB">
              <w:rPr>
                <w:rFonts w:cs="Times New Roman"/>
                <w:sz w:val="24"/>
              </w:rPr>
              <w:t>їх</w:t>
            </w:r>
            <w:r w:rsidRPr="009459AB">
              <w:rPr>
                <w:rFonts w:cs="Times New Roman"/>
                <w:spacing w:val="-4"/>
                <w:sz w:val="24"/>
              </w:rPr>
              <w:t xml:space="preserve"> </w:t>
            </w:r>
            <w:r w:rsidRPr="009459AB">
              <w:rPr>
                <w:rFonts w:cs="Times New Roman"/>
                <w:sz w:val="24"/>
              </w:rPr>
              <w:t>теоретичної</w:t>
            </w:r>
            <w:r w:rsidRPr="009459AB">
              <w:rPr>
                <w:rFonts w:cs="Times New Roman"/>
                <w:spacing w:val="-6"/>
                <w:sz w:val="24"/>
              </w:rPr>
              <w:t xml:space="preserve"> </w:t>
            </w:r>
            <w:r w:rsidRPr="009459AB">
              <w:rPr>
                <w:rFonts w:cs="Times New Roman"/>
                <w:sz w:val="24"/>
              </w:rPr>
              <w:t>та</w:t>
            </w:r>
            <w:r w:rsidRPr="009459AB">
              <w:rPr>
                <w:rFonts w:cs="Times New Roman"/>
                <w:spacing w:val="-5"/>
                <w:sz w:val="24"/>
              </w:rPr>
              <w:t xml:space="preserve"> </w:t>
            </w:r>
            <w:r w:rsidRPr="009459AB">
              <w:rPr>
                <w:rFonts w:cs="Times New Roman"/>
                <w:spacing w:val="-2"/>
                <w:sz w:val="24"/>
              </w:rPr>
              <w:t>практичної</w:t>
            </w:r>
          </w:p>
          <w:p w14:paraId="149212EF" w14:textId="77777777" w:rsidR="00A26D70" w:rsidRPr="009459AB" w:rsidRDefault="00A26D70" w:rsidP="00B4553A">
            <w:pPr>
              <w:pStyle w:val="TableParagraph"/>
              <w:spacing w:line="274" w:lineRule="exact"/>
              <w:ind w:left="24"/>
              <w:jc w:val="both"/>
              <w:rPr>
                <w:rFonts w:cs="Times New Roman"/>
                <w:sz w:val="24"/>
              </w:rPr>
            </w:pPr>
            <w:r w:rsidRPr="009459AB">
              <w:rPr>
                <w:rFonts w:cs="Times New Roman"/>
                <w:sz w:val="24"/>
              </w:rPr>
              <w:t>цінності</w:t>
            </w:r>
            <w:r w:rsidRPr="009459AB">
              <w:rPr>
                <w:rFonts w:cs="Times New Roman"/>
                <w:spacing w:val="-2"/>
                <w:sz w:val="24"/>
              </w:rPr>
              <w:t xml:space="preserve"> </w:t>
            </w:r>
            <w:r w:rsidRPr="009459AB">
              <w:rPr>
                <w:rFonts w:cs="Times New Roman"/>
                <w:sz w:val="24"/>
              </w:rPr>
              <w:t xml:space="preserve">(1 </w:t>
            </w:r>
            <w:r w:rsidRPr="009459AB">
              <w:rPr>
                <w:rFonts w:cs="Times New Roman"/>
                <w:spacing w:val="-4"/>
                <w:sz w:val="24"/>
              </w:rPr>
              <w:t>бал)</w:t>
            </w:r>
          </w:p>
        </w:tc>
      </w:tr>
      <w:bookmarkEnd w:id="33"/>
    </w:tbl>
    <w:p w14:paraId="2435468C" w14:textId="77777777" w:rsidR="00A26D70" w:rsidRPr="009459AB" w:rsidRDefault="00A26D70" w:rsidP="004D4BAD">
      <w:pPr>
        <w:widowControl w:val="0"/>
        <w:spacing w:line="276" w:lineRule="auto"/>
        <w:ind w:firstLine="0"/>
        <w:rPr>
          <w:sz w:val="24"/>
          <w:szCs w:val="24"/>
          <w:lang w:val="uk-UA"/>
        </w:rPr>
      </w:pPr>
    </w:p>
    <w:p w14:paraId="6694FB55" w14:textId="77777777" w:rsidR="00A26D70" w:rsidRPr="009459AB" w:rsidRDefault="00A26D70" w:rsidP="004D4BAD">
      <w:pPr>
        <w:widowControl w:val="0"/>
        <w:spacing w:line="276" w:lineRule="auto"/>
        <w:ind w:firstLine="0"/>
        <w:rPr>
          <w:sz w:val="24"/>
          <w:szCs w:val="24"/>
          <w:lang w:val="uk-UA"/>
        </w:rPr>
      </w:pPr>
    </w:p>
    <w:p w14:paraId="12B433D2" w14:textId="77777777" w:rsidR="00A26D70" w:rsidRPr="009459AB" w:rsidRDefault="00A26D70" w:rsidP="004D4BAD">
      <w:pPr>
        <w:widowControl w:val="0"/>
        <w:spacing w:line="276" w:lineRule="auto"/>
        <w:ind w:firstLine="0"/>
        <w:rPr>
          <w:sz w:val="24"/>
          <w:szCs w:val="24"/>
          <w:lang w:val="uk-UA"/>
        </w:rPr>
      </w:pPr>
    </w:p>
    <w:p w14:paraId="6EECAB00" w14:textId="77777777" w:rsidR="004D4BAD" w:rsidRPr="009459AB" w:rsidRDefault="004D4BAD" w:rsidP="004D4BAD">
      <w:pPr>
        <w:widowControl w:val="0"/>
        <w:spacing w:line="276" w:lineRule="auto"/>
        <w:ind w:firstLine="0"/>
        <w:rPr>
          <w:b/>
          <w:sz w:val="24"/>
          <w:szCs w:val="24"/>
        </w:rPr>
      </w:pPr>
    </w:p>
    <w:p w14:paraId="08690821" w14:textId="77777777" w:rsidR="00701A1B" w:rsidRPr="009459AB" w:rsidRDefault="00701A1B" w:rsidP="00C5356F">
      <w:pPr>
        <w:widowControl w:val="0"/>
        <w:spacing w:line="276" w:lineRule="auto"/>
        <w:jc w:val="center"/>
        <w:rPr>
          <w:b/>
          <w:bCs/>
          <w:sz w:val="24"/>
          <w:szCs w:val="24"/>
          <w:lang w:val="uk-UA"/>
        </w:rPr>
      </w:pPr>
      <w:r w:rsidRPr="009459AB">
        <w:rPr>
          <w:b/>
          <w:bCs/>
          <w:sz w:val="24"/>
          <w:szCs w:val="24"/>
          <w:lang w:val="uk-UA"/>
        </w:rPr>
        <w:t>Шкала оцінювання: національна та ECTS</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4496"/>
        <w:gridCol w:w="2185"/>
      </w:tblGrid>
      <w:tr w:rsidR="00701A1B" w:rsidRPr="009459AB" w14:paraId="40E467A8" w14:textId="77777777" w:rsidTr="008E6C73">
        <w:trPr>
          <w:cantSplit/>
          <w:trHeight w:val="560"/>
          <w:jc w:val="center"/>
        </w:trPr>
        <w:tc>
          <w:tcPr>
            <w:tcW w:w="2528" w:type="dxa"/>
          </w:tcPr>
          <w:p w14:paraId="40698778" w14:textId="77777777" w:rsidR="00701A1B" w:rsidRPr="009459AB" w:rsidRDefault="00701A1B" w:rsidP="00C5356F">
            <w:pPr>
              <w:pStyle w:val="2"/>
              <w:spacing w:line="276" w:lineRule="auto"/>
              <w:jc w:val="center"/>
              <w:rPr>
                <w:i/>
                <w:sz w:val="24"/>
                <w:szCs w:val="24"/>
                <w:lang w:val="uk-UA"/>
              </w:rPr>
            </w:pPr>
            <w:bookmarkStart w:id="34" w:name="_Toc37757785"/>
            <w:bookmarkStart w:id="35" w:name="_Toc52428778"/>
            <w:r w:rsidRPr="009459AB">
              <w:rPr>
                <w:i/>
                <w:caps/>
                <w:sz w:val="24"/>
                <w:szCs w:val="24"/>
                <w:lang w:val="uk-UA"/>
              </w:rPr>
              <w:t>З</w:t>
            </w:r>
            <w:r w:rsidRPr="009459AB">
              <w:rPr>
                <w:i/>
                <w:sz w:val="24"/>
                <w:szCs w:val="24"/>
                <w:lang w:val="uk-UA"/>
              </w:rPr>
              <w:t>а шкалою</w:t>
            </w:r>
            <w:bookmarkEnd w:id="34"/>
            <w:bookmarkEnd w:id="35"/>
          </w:p>
          <w:p w14:paraId="2B7EEA40" w14:textId="77777777" w:rsidR="00701A1B" w:rsidRPr="009459AB" w:rsidRDefault="00701A1B" w:rsidP="00C5356F">
            <w:pPr>
              <w:pStyle w:val="6"/>
              <w:keepNext w:val="0"/>
              <w:keepLines w:val="0"/>
              <w:widowControl w:val="0"/>
              <w:spacing w:before="0" w:line="276" w:lineRule="auto"/>
              <w:ind w:firstLine="0"/>
              <w:jc w:val="center"/>
              <w:rPr>
                <w:rFonts w:ascii="Times New Roman" w:hAnsi="Times New Roman"/>
                <w:sz w:val="24"/>
                <w:szCs w:val="24"/>
                <w:lang w:val="uk-UA"/>
              </w:rPr>
            </w:pPr>
            <w:r w:rsidRPr="009459AB">
              <w:rPr>
                <w:rFonts w:ascii="Times New Roman" w:hAnsi="Times New Roman"/>
                <w:sz w:val="24"/>
                <w:szCs w:val="24"/>
                <w:lang w:val="uk-UA"/>
              </w:rPr>
              <w:t>ECTS</w:t>
            </w:r>
          </w:p>
        </w:tc>
        <w:tc>
          <w:tcPr>
            <w:tcW w:w="4496" w:type="dxa"/>
          </w:tcPr>
          <w:p w14:paraId="3EED630E" w14:textId="77777777" w:rsidR="00701A1B" w:rsidRPr="009459AB" w:rsidRDefault="00701A1B" w:rsidP="00C5356F">
            <w:pPr>
              <w:pStyle w:val="5"/>
              <w:keepNext w:val="0"/>
              <w:keepLines w:val="0"/>
              <w:widowControl w:val="0"/>
              <w:spacing w:before="0" w:line="276" w:lineRule="auto"/>
              <w:ind w:right="-108" w:firstLine="0"/>
              <w:jc w:val="center"/>
              <w:rPr>
                <w:rFonts w:ascii="Times New Roman" w:hAnsi="Times New Roman"/>
                <w:i/>
                <w:sz w:val="24"/>
                <w:szCs w:val="24"/>
                <w:lang w:val="uk-UA"/>
              </w:rPr>
            </w:pPr>
            <w:r w:rsidRPr="009459AB">
              <w:rPr>
                <w:rFonts w:ascii="Times New Roman" w:hAnsi="Times New Roman"/>
                <w:i/>
                <w:sz w:val="24"/>
                <w:szCs w:val="24"/>
                <w:lang w:val="uk-UA"/>
              </w:rPr>
              <w:t>За шкалою</w:t>
            </w:r>
          </w:p>
          <w:p w14:paraId="33FDE6B4" w14:textId="77777777" w:rsidR="00701A1B" w:rsidRPr="009459AB" w:rsidRDefault="00701A1B" w:rsidP="00C5356F">
            <w:pPr>
              <w:widowControl w:val="0"/>
              <w:spacing w:line="276" w:lineRule="auto"/>
              <w:ind w:firstLine="0"/>
              <w:jc w:val="center"/>
              <w:rPr>
                <w:b/>
                <w:sz w:val="24"/>
                <w:szCs w:val="24"/>
                <w:lang w:val="uk-UA"/>
              </w:rPr>
            </w:pPr>
            <w:r w:rsidRPr="009459AB">
              <w:rPr>
                <w:b/>
                <w:sz w:val="24"/>
                <w:szCs w:val="24"/>
                <w:lang w:val="uk-UA"/>
              </w:rPr>
              <w:t>університету</w:t>
            </w:r>
          </w:p>
        </w:tc>
        <w:tc>
          <w:tcPr>
            <w:tcW w:w="2185" w:type="dxa"/>
          </w:tcPr>
          <w:p w14:paraId="2E886055" w14:textId="77777777" w:rsidR="00701A1B" w:rsidRPr="009459AB" w:rsidRDefault="00701A1B" w:rsidP="00616181">
            <w:pPr>
              <w:pStyle w:val="3"/>
              <w:numPr>
                <w:ilvl w:val="2"/>
                <w:numId w:val="5"/>
              </w:numPr>
              <w:tabs>
                <w:tab w:val="clear" w:pos="709"/>
                <w:tab w:val="clear" w:pos="4262"/>
                <w:tab w:val="num" w:pos="0"/>
              </w:tabs>
              <w:suppressAutoHyphens/>
              <w:spacing w:line="276" w:lineRule="auto"/>
              <w:ind w:left="0" w:firstLine="0"/>
              <w:jc w:val="center"/>
              <w:rPr>
                <w:b/>
                <w:i/>
                <w:sz w:val="24"/>
                <w:szCs w:val="24"/>
                <w:lang w:val="uk-UA"/>
              </w:rPr>
            </w:pPr>
            <w:bookmarkStart w:id="36" w:name="_Toc37757786"/>
            <w:bookmarkStart w:id="37" w:name="_Toc52428779"/>
            <w:r w:rsidRPr="009459AB">
              <w:rPr>
                <w:b/>
                <w:i/>
                <w:sz w:val="24"/>
                <w:szCs w:val="24"/>
                <w:lang w:val="uk-UA"/>
              </w:rPr>
              <w:t>За національною шкалою</w:t>
            </w:r>
            <w:bookmarkEnd w:id="36"/>
            <w:bookmarkEnd w:id="37"/>
          </w:p>
        </w:tc>
      </w:tr>
      <w:tr w:rsidR="00701A1B" w:rsidRPr="009459AB" w14:paraId="48D27527" w14:textId="77777777" w:rsidTr="008E6C73">
        <w:trPr>
          <w:cantSplit/>
          <w:jc w:val="center"/>
        </w:trPr>
        <w:tc>
          <w:tcPr>
            <w:tcW w:w="2528" w:type="dxa"/>
            <w:vAlign w:val="center"/>
          </w:tcPr>
          <w:p w14:paraId="15697C83" w14:textId="77777777" w:rsidR="00701A1B" w:rsidRPr="009459AB" w:rsidRDefault="00701A1B" w:rsidP="00C5356F">
            <w:pPr>
              <w:widowControl w:val="0"/>
              <w:spacing w:line="276" w:lineRule="auto"/>
              <w:ind w:right="-68" w:firstLine="0"/>
              <w:jc w:val="center"/>
              <w:rPr>
                <w:color w:val="000000"/>
                <w:spacing w:val="-2"/>
                <w:sz w:val="24"/>
                <w:szCs w:val="24"/>
                <w:lang w:val="uk-UA"/>
              </w:rPr>
            </w:pPr>
            <w:r w:rsidRPr="009459AB">
              <w:rPr>
                <w:color w:val="000000"/>
                <w:spacing w:val="-2"/>
                <w:sz w:val="24"/>
                <w:szCs w:val="24"/>
                <w:lang w:val="uk-UA"/>
              </w:rPr>
              <w:lastRenderedPageBreak/>
              <w:t>A</w:t>
            </w:r>
          </w:p>
        </w:tc>
        <w:tc>
          <w:tcPr>
            <w:tcW w:w="4496" w:type="dxa"/>
            <w:vAlign w:val="center"/>
          </w:tcPr>
          <w:p w14:paraId="0ADA7753"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90 – 100</w:t>
            </w:r>
          </w:p>
          <w:p w14:paraId="7A20546F"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(відмінно)</w:t>
            </w:r>
          </w:p>
        </w:tc>
        <w:tc>
          <w:tcPr>
            <w:tcW w:w="2185" w:type="dxa"/>
            <w:vAlign w:val="center"/>
          </w:tcPr>
          <w:p w14:paraId="455429C0" w14:textId="77777777" w:rsidR="00701A1B" w:rsidRPr="009459AB" w:rsidRDefault="00701A1B" w:rsidP="00616181">
            <w:pPr>
              <w:pStyle w:val="4"/>
              <w:numPr>
                <w:ilvl w:val="3"/>
                <w:numId w:val="5"/>
              </w:numPr>
              <w:tabs>
                <w:tab w:val="clear" w:pos="709"/>
              </w:tabs>
              <w:suppressAutoHyphens/>
              <w:spacing w:line="276" w:lineRule="auto"/>
              <w:ind w:left="0" w:firstLine="0"/>
              <w:jc w:val="center"/>
              <w:rPr>
                <w:i w:val="0"/>
                <w:sz w:val="24"/>
                <w:szCs w:val="24"/>
                <w:lang w:val="uk-UA"/>
              </w:rPr>
            </w:pPr>
            <w:r w:rsidRPr="009459AB">
              <w:rPr>
                <w:i w:val="0"/>
                <w:sz w:val="24"/>
                <w:szCs w:val="24"/>
                <w:lang w:val="uk-UA"/>
              </w:rPr>
              <w:t>5 (відмінно)</w:t>
            </w:r>
          </w:p>
        </w:tc>
      </w:tr>
      <w:tr w:rsidR="00701A1B" w:rsidRPr="009459AB" w14:paraId="14F7C226" w14:textId="77777777" w:rsidTr="008E6C73">
        <w:trPr>
          <w:cantSplit/>
          <w:jc w:val="center"/>
        </w:trPr>
        <w:tc>
          <w:tcPr>
            <w:tcW w:w="2528" w:type="dxa"/>
            <w:vAlign w:val="center"/>
          </w:tcPr>
          <w:p w14:paraId="4CE5412B" w14:textId="77777777" w:rsidR="00701A1B" w:rsidRPr="009459AB" w:rsidRDefault="00701A1B" w:rsidP="00C5356F">
            <w:pPr>
              <w:widowControl w:val="0"/>
              <w:spacing w:line="276" w:lineRule="auto"/>
              <w:ind w:right="-68" w:firstLine="0"/>
              <w:jc w:val="center"/>
              <w:rPr>
                <w:color w:val="000000"/>
                <w:spacing w:val="-2"/>
                <w:sz w:val="24"/>
                <w:szCs w:val="24"/>
                <w:lang w:val="uk-UA"/>
              </w:rPr>
            </w:pPr>
            <w:r w:rsidRPr="009459AB">
              <w:rPr>
                <w:color w:val="000000"/>
                <w:spacing w:val="-2"/>
                <w:sz w:val="24"/>
                <w:szCs w:val="24"/>
                <w:lang w:val="uk-UA"/>
              </w:rPr>
              <w:t>B</w:t>
            </w:r>
          </w:p>
        </w:tc>
        <w:tc>
          <w:tcPr>
            <w:tcW w:w="4496" w:type="dxa"/>
            <w:vAlign w:val="center"/>
          </w:tcPr>
          <w:p w14:paraId="1201ECF5"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85 – 89</w:t>
            </w:r>
          </w:p>
          <w:p w14:paraId="6EEC40C7"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(дуже добре)</w:t>
            </w:r>
          </w:p>
        </w:tc>
        <w:tc>
          <w:tcPr>
            <w:tcW w:w="2185" w:type="dxa"/>
            <w:vMerge w:val="restart"/>
            <w:vAlign w:val="center"/>
          </w:tcPr>
          <w:p w14:paraId="787E00F5" w14:textId="77777777" w:rsidR="00701A1B" w:rsidRPr="009459AB" w:rsidRDefault="00701A1B" w:rsidP="00C5356F">
            <w:pPr>
              <w:widowControl w:val="0"/>
              <w:spacing w:line="276" w:lineRule="auto"/>
              <w:ind w:right="-54" w:firstLine="0"/>
              <w:jc w:val="center"/>
              <w:rPr>
                <w:color w:val="000000"/>
                <w:spacing w:val="-2"/>
                <w:sz w:val="24"/>
                <w:szCs w:val="24"/>
                <w:lang w:val="uk-UA"/>
              </w:rPr>
            </w:pPr>
            <w:r w:rsidRPr="009459AB">
              <w:rPr>
                <w:color w:val="000000"/>
                <w:spacing w:val="-2"/>
                <w:sz w:val="24"/>
                <w:szCs w:val="24"/>
                <w:lang w:val="uk-UA"/>
              </w:rPr>
              <w:t>4 (добре)</w:t>
            </w:r>
          </w:p>
        </w:tc>
      </w:tr>
      <w:tr w:rsidR="00701A1B" w:rsidRPr="009459AB" w14:paraId="7D347CC7" w14:textId="77777777" w:rsidTr="008E6C73">
        <w:trPr>
          <w:cantSplit/>
          <w:jc w:val="center"/>
        </w:trPr>
        <w:tc>
          <w:tcPr>
            <w:tcW w:w="2528" w:type="dxa"/>
            <w:vAlign w:val="center"/>
          </w:tcPr>
          <w:p w14:paraId="7FDFEB1E" w14:textId="77777777" w:rsidR="00701A1B" w:rsidRPr="009459AB" w:rsidRDefault="00701A1B" w:rsidP="00C5356F">
            <w:pPr>
              <w:widowControl w:val="0"/>
              <w:spacing w:line="276" w:lineRule="auto"/>
              <w:ind w:right="-68" w:firstLine="0"/>
              <w:jc w:val="center"/>
              <w:rPr>
                <w:color w:val="000000"/>
                <w:spacing w:val="-2"/>
                <w:sz w:val="24"/>
                <w:szCs w:val="24"/>
                <w:lang w:val="uk-UA"/>
              </w:rPr>
            </w:pPr>
            <w:r w:rsidRPr="009459AB">
              <w:rPr>
                <w:color w:val="000000"/>
                <w:spacing w:val="-2"/>
                <w:sz w:val="24"/>
                <w:szCs w:val="24"/>
                <w:lang w:val="uk-UA"/>
              </w:rPr>
              <w:t>C</w:t>
            </w:r>
          </w:p>
        </w:tc>
        <w:tc>
          <w:tcPr>
            <w:tcW w:w="4496" w:type="dxa"/>
            <w:vAlign w:val="center"/>
          </w:tcPr>
          <w:p w14:paraId="4C4BCA65"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75 – 84</w:t>
            </w:r>
          </w:p>
          <w:p w14:paraId="12A05F22"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(добре)</w:t>
            </w:r>
          </w:p>
        </w:tc>
        <w:tc>
          <w:tcPr>
            <w:tcW w:w="2185" w:type="dxa"/>
            <w:vMerge/>
            <w:vAlign w:val="center"/>
          </w:tcPr>
          <w:p w14:paraId="2D6E580C" w14:textId="77777777" w:rsidR="00701A1B" w:rsidRPr="009459AB" w:rsidRDefault="00701A1B" w:rsidP="00C5356F">
            <w:pPr>
              <w:widowControl w:val="0"/>
              <w:spacing w:line="276" w:lineRule="auto"/>
              <w:ind w:right="-54" w:firstLine="0"/>
              <w:jc w:val="center"/>
              <w:rPr>
                <w:color w:val="000000"/>
                <w:spacing w:val="-2"/>
                <w:sz w:val="24"/>
                <w:szCs w:val="24"/>
                <w:lang w:val="uk-UA"/>
              </w:rPr>
            </w:pPr>
          </w:p>
        </w:tc>
      </w:tr>
      <w:tr w:rsidR="00701A1B" w:rsidRPr="009459AB" w14:paraId="42C14E06" w14:textId="77777777" w:rsidTr="008E6C73">
        <w:trPr>
          <w:cantSplit/>
          <w:jc w:val="center"/>
        </w:trPr>
        <w:tc>
          <w:tcPr>
            <w:tcW w:w="2528" w:type="dxa"/>
            <w:vAlign w:val="center"/>
          </w:tcPr>
          <w:p w14:paraId="61A3D5E0" w14:textId="77777777" w:rsidR="00701A1B" w:rsidRPr="009459AB" w:rsidRDefault="00701A1B" w:rsidP="00C5356F">
            <w:pPr>
              <w:widowControl w:val="0"/>
              <w:spacing w:line="276" w:lineRule="auto"/>
              <w:ind w:right="-68" w:firstLine="0"/>
              <w:jc w:val="center"/>
              <w:rPr>
                <w:color w:val="000000"/>
                <w:spacing w:val="-2"/>
                <w:sz w:val="24"/>
                <w:szCs w:val="24"/>
                <w:lang w:val="uk-UA"/>
              </w:rPr>
            </w:pPr>
            <w:r w:rsidRPr="009459AB">
              <w:rPr>
                <w:color w:val="000000"/>
                <w:spacing w:val="-2"/>
                <w:sz w:val="24"/>
                <w:szCs w:val="24"/>
                <w:lang w:val="uk-UA"/>
              </w:rPr>
              <w:t>D</w:t>
            </w:r>
          </w:p>
        </w:tc>
        <w:tc>
          <w:tcPr>
            <w:tcW w:w="4496" w:type="dxa"/>
            <w:vAlign w:val="center"/>
          </w:tcPr>
          <w:p w14:paraId="6550EEAE"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70 – 74</w:t>
            </w:r>
          </w:p>
          <w:p w14:paraId="6CE17029"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 xml:space="preserve">(задовільно) </w:t>
            </w:r>
          </w:p>
        </w:tc>
        <w:tc>
          <w:tcPr>
            <w:tcW w:w="2185" w:type="dxa"/>
            <w:vMerge w:val="restart"/>
            <w:vAlign w:val="center"/>
          </w:tcPr>
          <w:p w14:paraId="1F98C4C4" w14:textId="77777777" w:rsidR="00701A1B" w:rsidRPr="009459AB" w:rsidRDefault="00701A1B" w:rsidP="00C5356F">
            <w:pPr>
              <w:widowControl w:val="0"/>
              <w:spacing w:line="276" w:lineRule="auto"/>
              <w:ind w:right="-54" w:firstLine="0"/>
              <w:jc w:val="center"/>
              <w:rPr>
                <w:color w:val="000000"/>
                <w:spacing w:val="-2"/>
                <w:sz w:val="24"/>
                <w:szCs w:val="24"/>
                <w:lang w:val="uk-UA"/>
              </w:rPr>
            </w:pPr>
            <w:r w:rsidRPr="009459AB">
              <w:rPr>
                <w:color w:val="000000"/>
                <w:spacing w:val="-2"/>
                <w:sz w:val="24"/>
                <w:szCs w:val="24"/>
                <w:lang w:val="uk-UA"/>
              </w:rPr>
              <w:t>3 (задовільно)</w:t>
            </w:r>
          </w:p>
        </w:tc>
      </w:tr>
      <w:tr w:rsidR="00701A1B" w:rsidRPr="009459AB" w14:paraId="099BC8ED" w14:textId="77777777" w:rsidTr="008E6C73">
        <w:trPr>
          <w:cantSplit/>
          <w:jc w:val="center"/>
        </w:trPr>
        <w:tc>
          <w:tcPr>
            <w:tcW w:w="2528" w:type="dxa"/>
            <w:vAlign w:val="center"/>
          </w:tcPr>
          <w:p w14:paraId="0CDB0636" w14:textId="77777777" w:rsidR="00701A1B" w:rsidRPr="009459AB" w:rsidRDefault="00701A1B" w:rsidP="00C5356F">
            <w:pPr>
              <w:widowControl w:val="0"/>
              <w:spacing w:line="276" w:lineRule="auto"/>
              <w:ind w:right="-68" w:firstLine="0"/>
              <w:jc w:val="center"/>
              <w:rPr>
                <w:color w:val="000000"/>
                <w:spacing w:val="-2"/>
                <w:sz w:val="24"/>
                <w:szCs w:val="24"/>
                <w:lang w:val="uk-UA"/>
              </w:rPr>
            </w:pPr>
            <w:r w:rsidRPr="009459AB">
              <w:rPr>
                <w:color w:val="000000"/>
                <w:spacing w:val="-2"/>
                <w:sz w:val="24"/>
                <w:szCs w:val="24"/>
                <w:lang w:val="uk-UA"/>
              </w:rPr>
              <w:t>E</w:t>
            </w:r>
          </w:p>
        </w:tc>
        <w:tc>
          <w:tcPr>
            <w:tcW w:w="4496" w:type="dxa"/>
            <w:vAlign w:val="center"/>
          </w:tcPr>
          <w:p w14:paraId="498A0AC7"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60 – 69</w:t>
            </w:r>
          </w:p>
          <w:p w14:paraId="4FCC40DE"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(достатньо)</w:t>
            </w:r>
          </w:p>
        </w:tc>
        <w:tc>
          <w:tcPr>
            <w:tcW w:w="2185" w:type="dxa"/>
            <w:vMerge/>
            <w:vAlign w:val="center"/>
          </w:tcPr>
          <w:p w14:paraId="69E176E9" w14:textId="77777777" w:rsidR="00701A1B" w:rsidRPr="009459AB" w:rsidRDefault="00701A1B" w:rsidP="00C5356F">
            <w:pPr>
              <w:widowControl w:val="0"/>
              <w:spacing w:line="276" w:lineRule="auto"/>
              <w:ind w:right="-54" w:firstLine="0"/>
              <w:jc w:val="center"/>
              <w:rPr>
                <w:color w:val="000000"/>
                <w:spacing w:val="-2"/>
                <w:sz w:val="24"/>
                <w:szCs w:val="24"/>
                <w:lang w:val="uk-UA"/>
              </w:rPr>
            </w:pPr>
          </w:p>
        </w:tc>
      </w:tr>
      <w:tr w:rsidR="00701A1B" w:rsidRPr="009459AB" w14:paraId="0EF884CF" w14:textId="77777777" w:rsidTr="008E6C73">
        <w:trPr>
          <w:cantSplit/>
          <w:jc w:val="center"/>
        </w:trPr>
        <w:tc>
          <w:tcPr>
            <w:tcW w:w="2528" w:type="dxa"/>
            <w:vAlign w:val="center"/>
          </w:tcPr>
          <w:p w14:paraId="3877DE60" w14:textId="77777777" w:rsidR="00701A1B" w:rsidRPr="009459AB" w:rsidRDefault="00701A1B" w:rsidP="00C5356F">
            <w:pPr>
              <w:widowControl w:val="0"/>
              <w:spacing w:line="276" w:lineRule="auto"/>
              <w:ind w:right="-68" w:firstLine="0"/>
              <w:jc w:val="center"/>
              <w:rPr>
                <w:color w:val="000000"/>
                <w:spacing w:val="-2"/>
                <w:sz w:val="24"/>
                <w:szCs w:val="24"/>
                <w:lang w:val="uk-UA"/>
              </w:rPr>
            </w:pPr>
            <w:r w:rsidRPr="009459AB">
              <w:rPr>
                <w:color w:val="000000"/>
                <w:spacing w:val="-2"/>
                <w:sz w:val="24"/>
                <w:szCs w:val="24"/>
                <w:lang w:val="uk-UA"/>
              </w:rPr>
              <w:t>FX</w:t>
            </w:r>
          </w:p>
        </w:tc>
        <w:tc>
          <w:tcPr>
            <w:tcW w:w="4496" w:type="dxa"/>
            <w:vAlign w:val="center"/>
          </w:tcPr>
          <w:p w14:paraId="699ADE24"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35 – 59</w:t>
            </w:r>
          </w:p>
          <w:p w14:paraId="7549000A"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(незадовільно – з можливістю повторного складання)</w:t>
            </w:r>
          </w:p>
        </w:tc>
        <w:tc>
          <w:tcPr>
            <w:tcW w:w="2185" w:type="dxa"/>
            <w:vMerge w:val="restart"/>
            <w:vAlign w:val="center"/>
          </w:tcPr>
          <w:p w14:paraId="0C936E3B" w14:textId="77777777" w:rsidR="00701A1B" w:rsidRPr="009459AB" w:rsidRDefault="00701A1B" w:rsidP="00C5356F">
            <w:pPr>
              <w:widowControl w:val="0"/>
              <w:spacing w:line="276" w:lineRule="auto"/>
              <w:ind w:right="-54" w:firstLine="0"/>
              <w:jc w:val="center"/>
              <w:rPr>
                <w:color w:val="000000"/>
                <w:spacing w:val="-2"/>
                <w:sz w:val="24"/>
                <w:szCs w:val="24"/>
                <w:lang w:val="uk-UA"/>
              </w:rPr>
            </w:pPr>
            <w:r w:rsidRPr="009459AB">
              <w:rPr>
                <w:color w:val="000000"/>
                <w:spacing w:val="-2"/>
                <w:sz w:val="24"/>
                <w:szCs w:val="24"/>
                <w:lang w:val="uk-UA"/>
              </w:rPr>
              <w:t>2 (незадовільно)</w:t>
            </w:r>
          </w:p>
        </w:tc>
      </w:tr>
      <w:tr w:rsidR="00701A1B" w:rsidRPr="009459AB" w14:paraId="228069BD" w14:textId="77777777" w:rsidTr="008E6C73">
        <w:trPr>
          <w:cantSplit/>
          <w:jc w:val="center"/>
        </w:trPr>
        <w:tc>
          <w:tcPr>
            <w:tcW w:w="2528" w:type="dxa"/>
            <w:vAlign w:val="center"/>
          </w:tcPr>
          <w:p w14:paraId="6F0BB597" w14:textId="77777777" w:rsidR="00701A1B" w:rsidRPr="009459AB" w:rsidRDefault="00701A1B" w:rsidP="00C5356F">
            <w:pPr>
              <w:widowControl w:val="0"/>
              <w:spacing w:line="276" w:lineRule="auto"/>
              <w:ind w:right="-68" w:firstLine="0"/>
              <w:jc w:val="center"/>
              <w:rPr>
                <w:color w:val="000000"/>
                <w:spacing w:val="-2"/>
                <w:sz w:val="24"/>
                <w:szCs w:val="24"/>
                <w:lang w:val="uk-UA"/>
              </w:rPr>
            </w:pPr>
            <w:r w:rsidRPr="009459AB">
              <w:rPr>
                <w:color w:val="000000"/>
                <w:spacing w:val="-2"/>
                <w:sz w:val="24"/>
                <w:szCs w:val="24"/>
                <w:lang w:val="uk-UA"/>
              </w:rPr>
              <w:t>F</w:t>
            </w:r>
          </w:p>
        </w:tc>
        <w:tc>
          <w:tcPr>
            <w:tcW w:w="4496" w:type="dxa"/>
            <w:vAlign w:val="center"/>
          </w:tcPr>
          <w:p w14:paraId="2F424B22" w14:textId="77777777" w:rsidR="00701A1B" w:rsidRPr="009459AB" w:rsidRDefault="00701A1B" w:rsidP="00C5356F">
            <w:pPr>
              <w:widowControl w:val="0"/>
              <w:spacing w:line="276" w:lineRule="auto"/>
              <w:ind w:right="223" w:firstLine="0"/>
              <w:jc w:val="center"/>
              <w:rPr>
                <w:color w:val="000000"/>
                <w:spacing w:val="-2"/>
                <w:sz w:val="24"/>
                <w:szCs w:val="24"/>
                <w:lang w:val="uk-UA"/>
              </w:rPr>
            </w:pPr>
            <w:r w:rsidRPr="009459AB">
              <w:rPr>
                <w:color w:val="000000"/>
                <w:spacing w:val="-2"/>
                <w:sz w:val="24"/>
                <w:szCs w:val="24"/>
                <w:lang w:val="uk-UA"/>
              </w:rPr>
              <w:t>1 – 34</w:t>
            </w:r>
          </w:p>
          <w:p w14:paraId="1D4912C6" w14:textId="77777777" w:rsidR="00701A1B" w:rsidRPr="009459AB" w:rsidRDefault="00701A1B" w:rsidP="00C5356F">
            <w:pPr>
              <w:widowControl w:val="0"/>
              <w:spacing w:line="276" w:lineRule="auto"/>
              <w:ind w:right="223"/>
              <w:jc w:val="center"/>
              <w:rPr>
                <w:color w:val="000000"/>
                <w:spacing w:val="-2"/>
                <w:sz w:val="24"/>
                <w:szCs w:val="24"/>
                <w:lang w:val="uk-UA"/>
              </w:rPr>
            </w:pPr>
            <w:r w:rsidRPr="009459AB">
              <w:rPr>
                <w:color w:val="000000"/>
                <w:spacing w:val="-2"/>
                <w:sz w:val="24"/>
                <w:szCs w:val="24"/>
                <w:lang w:val="uk-UA"/>
              </w:rPr>
              <w:t>(незадовільно – з обов’язковим повторним курсом)</w:t>
            </w:r>
          </w:p>
        </w:tc>
        <w:tc>
          <w:tcPr>
            <w:tcW w:w="2185" w:type="dxa"/>
            <w:vMerge/>
          </w:tcPr>
          <w:p w14:paraId="1761EAFB" w14:textId="77777777" w:rsidR="00701A1B" w:rsidRPr="009459AB" w:rsidRDefault="00701A1B" w:rsidP="00C5356F">
            <w:pPr>
              <w:widowControl w:val="0"/>
              <w:spacing w:line="276" w:lineRule="auto"/>
              <w:ind w:right="-54"/>
              <w:jc w:val="center"/>
              <w:rPr>
                <w:color w:val="000000"/>
                <w:spacing w:val="-2"/>
                <w:sz w:val="24"/>
                <w:szCs w:val="24"/>
                <w:lang w:val="uk-UA"/>
              </w:rPr>
            </w:pPr>
          </w:p>
        </w:tc>
      </w:tr>
    </w:tbl>
    <w:p w14:paraId="3365473C" w14:textId="77777777" w:rsidR="00701A1B" w:rsidRPr="009459AB" w:rsidRDefault="00701A1B" w:rsidP="00C5356F">
      <w:pPr>
        <w:widowControl w:val="0"/>
        <w:spacing w:line="276" w:lineRule="auto"/>
        <w:ind w:firstLine="0"/>
        <w:jc w:val="center"/>
        <w:rPr>
          <w:b/>
          <w:sz w:val="24"/>
          <w:szCs w:val="24"/>
          <w:lang w:val="uk-UA"/>
        </w:rPr>
      </w:pPr>
    </w:p>
    <w:p w14:paraId="4F6A9EE4" w14:textId="77777777" w:rsidR="00691D04" w:rsidRPr="009459AB" w:rsidRDefault="00691D04" w:rsidP="00691D04">
      <w:pPr>
        <w:widowControl w:val="0"/>
        <w:spacing w:line="276" w:lineRule="auto"/>
        <w:ind w:firstLine="0"/>
        <w:jc w:val="center"/>
        <w:rPr>
          <w:b/>
          <w:sz w:val="24"/>
          <w:szCs w:val="24"/>
          <w:lang w:val="uk-UA"/>
        </w:rPr>
      </w:pPr>
      <w:r w:rsidRPr="009459AB">
        <w:rPr>
          <w:b/>
          <w:sz w:val="24"/>
          <w:szCs w:val="24"/>
          <w:lang w:val="uk-UA"/>
        </w:rPr>
        <w:t>Критерії оцінювання дисципліни</w:t>
      </w:r>
    </w:p>
    <w:p w14:paraId="3EAD87F5" w14:textId="047E5E02" w:rsidR="00D767EB" w:rsidRPr="009459AB" w:rsidRDefault="00D767EB" w:rsidP="00D767EB">
      <w:pPr>
        <w:widowControl w:val="0"/>
        <w:spacing w:line="276" w:lineRule="auto"/>
        <w:rPr>
          <w:sz w:val="24"/>
          <w:szCs w:val="24"/>
          <w:lang w:val="uk-UA"/>
        </w:rPr>
      </w:pPr>
      <w:r w:rsidRPr="009459AB">
        <w:rPr>
          <w:b/>
          <w:sz w:val="24"/>
          <w:szCs w:val="24"/>
          <w:lang w:val="uk-UA"/>
        </w:rPr>
        <w:t>Оцінка</w:t>
      </w:r>
      <w:r w:rsidRPr="009459AB">
        <w:rPr>
          <w:sz w:val="24"/>
          <w:szCs w:val="24"/>
          <w:lang w:val="uk-UA"/>
        </w:rPr>
        <w:t xml:space="preserve"> </w:t>
      </w:r>
      <w:r w:rsidRPr="009459AB">
        <w:rPr>
          <w:b/>
          <w:sz w:val="24"/>
          <w:szCs w:val="24"/>
          <w:lang w:val="uk-UA"/>
        </w:rPr>
        <w:t>5 (відмінно) (90 – 100 балів)</w:t>
      </w:r>
      <w:r w:rsidRPr="009459AB">
        <w:rPr>
          <w:sz w:val="24"/>
          <w:szCs w:val="24"/>
          <w:lang w:val="uk-UA"/>
        </w:rPr>
        <w:t xml:space="preserve"> виставляється, якщо здобувач у повному обсязі володіє навчальним матеріалом у галузі інноваційних </w:t>
      </w:r>
      <w:r w:rsidR="006F1895" w:rsidRPr="009459AB">
        <w:rPr>
          <w:sz w:val="24"/>
          <w:szCs w:val="24"/>
          <w:lang w:val="uk-UA"/>
        </w:rPr>
        <w:t>технологій</w:t>
      </w:r>
      <w:r w:rsidRPr="009459AB">
        <w:rPr>
          <w:sz w:val="24"/>
          <w:szCs w:val="24"/>
          <w:lang w:val="uk-UA"/>
        </w:rPr>
        <w:t xml:space="preserve"> соціального інспектування та аудиту, вільно, самостійно та аргументовано викладає його під час усних виступів та надання письмових відповідей; добре розуміється на використанні інноваційних </w:t>
      </w:r>
      <w:r w:rsidR="006F1895" w:rsidRPr="009459AB">
        <w:rPr>
          <w:sz w:val="24"/>
          <w:szCs w:val="24"/>
          <w:lang w:val="uk-UA"/>
        </w:rPr>
        <w:t>технологій</w:t>
      </w:r>
      <w:r w:rsidRPr="009459AB">
        <w:rPr>
          <w:sz w:val="24"/>
          <w:szCs w:val="24"/>
          <w:lang w:val="uk-UA"/>
        </w:rPr>
        <w:t xml:space="preserve"> соціального інспектування та аудиту.</w:t>
      </w:r>
    </w:p>
    <w:p w14:paraId="2245AAAE" w14:textId="6CBA130E" w:rsidR="00D767EB" w:rsidRPr="009459AB" w:rsidRDefault="00D767EB" w:rsidP="00D767EB">
      <w:pPr>
        <w:widowControl w:val="0"/>
        <w:spacing w:line="276" w:lineRule="auto"/>
        <w:rPr>
          <w:sz w:val="24"/>
          <w:szCs w:val="24"/>
          <w:lang w:val="uk-UA"/>
        </w:rPr>
      </w:pPr>
      <w:r w:rsidRPr="009459AB">
        <w:rPr>
          <w:b/>
          <w:sz w:val="24"/>
          <w:szCs w:val="24"/>
          <w:lang w:val="uk-UA"/>
        </w:rPr>
        <w:t>Оцінка 4 (добре) (75 – 89 балів)</w:t>
      </w:r>
      <w:r w:rsidRPr="009459AB">
        <w:rPr>
          <w:sz w:val="24"/>
          <w:szCs w:val="24"/>
          <w:lang w:val="uk-UA"/>
        </w:rPr>
        <w:t xml:space="preserve"> виставляється, якщо здобувач достатньо повно володіє навчальним матеріалом у галузі інноваційних </w:t>
      </w:r>
      <w:r w:rsidR="006F1895" w:rsidRPr="009459AB">
        <w:rPr>
          <w:sz w:val="24"/>
          <w:szCs w:val="24"/>
          <w:lang w:val="uk-UA"/>
        </w:rPr>
        <w:t>технологій</w:t>
      </w:r>
      <w:r w:rsidRPr="009459AB">
        <w:rPr>
          <w:sz w:val="24"/>
          <w:szCs w:val="24"/>
          <w:lang w:val="uk-UA"/>
        </w:rPr>
        <w:t xml:space="preserve"> соціального інспектування та аудиту, обґрунтовано його викладає під час усних виступів та надання письмових відповідей; достатньо добре розуміється на використання інноваційних </w:t>
      </w:r>
      <w:r w:rsidR="006F1895" w:rsidRPr="009459AB">
        <w:rPr>
          <w:sz w:val="24"/>
          <w:szCs w:val="24"/>
          <w:lang w:val="uk-UA"/>
        </w:rPr>
        <w:t>технологій</w:t>
      </w:r>
      <w:r w:rsidRPr="009459AB">
        <w:rPr>
          <w:sz w:val="24"/>
          <w:szCs w:val="24"/>
          <w:lang w:val="uk-UA"/>
        </w:rPr>
        <w:t xml:space="preserve"> соціального інспектування та аудиту. Проте, при викладенні деяких теоретичних питань та вирішення практичних завдань йому не вистачає достатньої глибини та аргументації.</w:t>
      </w:r>
    </w:p>
    <w:p w14:paraId="65B1A588" w14:textId="17612AEC" w:rsidR="00D767EB" w:rsidRPr="009459AB" w:rsidRDefault="00D767EB" w:rsidP="00D767EB">
      <w:pPr>
        <w:widowControl w:val="0"/>
        <w:spacing w:line="276" w:lineRule="auto"/>
        <w:rPr>
          <w:sz w:val="24"/>
          <w:szCs w:val="24"/>
          <w:lang w:val="uk-UA"/>
        </w:rPr>
      </w:pPr>
      <w:r w:rsidRPr="009459AB">
        <w:rPr>
          <w:b/>
          <w:sz w:val="24"/>
          <w:szCs w:val="24"/>
          <w:lang w:val="uk-UA"/>
        </w:rPr>
        <w:t>Оцінка 3 (задовільно) (60 – 74 бали)</w:t>
      </w:r>
      <w:r w:rsidRPr="009459AB">
        <w:rPr>
          <w:sz w:val="24"/>
          <w:szCs w:val="24"/>
          <w:lang w:val="uk-UA"/>
        </w:rPr>
        <w:t xml:space="preserve"> виставляється, якщо здобувач в цілому володіє навчальним матеріалом у галузі інноваційних </w:t>
      </w:r>
      <w:r w:rsidR="006F1895" w:rsidRPr="009459AB">
        <w:rPr>
          <w:sz w:val="24"/>
          <w:szCs w:val="24"/>
          <w:lang w:val="uk-UA"/>
        </w:rPr>
        <w:t>технологій</w:t>
      </w:r>
      <w:r w:rsidRPr="009459AB">
        <w:rPr>
          <w:sz w:val="24"/>
          <w:szCs w:val="24"/>
          <w:lang w:val="uk-UA"/>
        </w:rPr>
        <w:t xml:space="preserve"> соціального інспектування та аудиту, викладає його основний зміст під час усних виступів та надання письмових відповідей, але без глибокого всебічного аналізу, обґрунтування та аргументації; демонструє середній рівень розуміння використання інноваційних</w:t>
      </w:r>
      <w:r w:rsidR="006F1895" w:rsidRPr="009459AB">
        <w:rPr>
          <w:sz w:val="24"/>
          <w:szCs w:val="24"/>
          <w:lang w:val="uk-UA"/>
        </w:rPr>
        <w:t xml:space="preserve"> технологій </w:t>
      </w:r>
      <w:r w:rsidRPr="009459AB">
        <w:rPr>
          <w:sz w:val="24"/>
          <w:szCs w:val="24"/>
          <w:lang w:val="uk-UA"/>
        </w:rPr>
        <w:t>соціального інспектування та аудиту.</w:t>
      </w:r>
    </w:p>
    <w:p w14:paraId="6B2847D1" w14:textId="0A4EDC73" w:rsidR="00D767EB" w:rsidRPr="009459AB" w:rsidRDefault="00D767EB" w:rsidP="00D767EB">
      <w:pPr>
        <w:widowControl w:val="0"/>
        <w:spacing w:line="276" w:lineRule="auto"/>
        <w:rPr>
          <w:sz w:val="24"/>
          <w:szCs w:val="24"/>
          <w:lang w:val="uk-UA"/>
        </w:rPr>
      </w:pPr>
      <w:r w:rsidRPr="009459AB">
        <w:rPr>
          <w:b/>
          <w:sz w:val="24"/>
          <w:szCs w:val="24"/>
          <w:lang w:val="uk-UA"/>
        </w:rPr>
        <w:t xml:space="preserve">Оцінка 2 (незадовільно з можливістю повторного складання) (35 – 59 балів) </w:t>
      </w:r>
      <w:r w:rsidRPr="009459AB">
        <w:rPr>
          <w:sz w:val="24"/>
          <w:szCs w:val="24"/>
          <w:lang w:val="uk-UA"/>
        </w:rPr>
        <w:t xml:space="preserve">виставляється, якщо здобувач слабко володіє навчальним матеріалом у галузі інноваційних </w:t>
      </w:r>
      <w:r w:rsidR="006F1895" w:rsidRPr="009459AB">
        <w:rPr>
          <w:sz w:val="24"/>
          <w:szCs w:val="24"/>
          <w:lang w:val="uk-UA"/>
        </w:rPr>
        <w:t>технологій</w:t>
      </w:r>
      <w:r w:rsidRPr="009459AB">
        <w:rPr>
          <w:sz w:val="24"/>
          <w:szCs w:val="24"/>
          <w:lang w:val="uk-UA"/>
        </w:rPr>
        <w:t xml:space="preserve"> соціального інспектування та аудиту. Фрагментарно, поверхово (без аргументації та обґрунтування) викладає його під час усних виступів та надання письмових відповідей; демонструє низький рівень застосування отриманих умінь і навичок під час виконання практичних завдань, припускаючись суттєвих помилок та </w:t>
      </w:r>
      <w:proofErr w:type="spellStart"/>
      <w:r w:rsidRPr="009459AB">
        <w:rPr>
          <w:sz w:val="24"/>
          <w:szCs w:val="24"/>
          <w:lang w:val="uk-UA"/>
        </w:rPr>
        <w:t>неточностей</w:t>
      </w:r>
      <w:proofErr w:type="spellEnd"/>
      <w:r w:rsidRPr="009459AB">
        <w:rPr>
          <w:sz w:val="24"/>
          <w:szCs w:val="24"/>
          <w:lang w:val="uk-UA"/>
        </w:rPr>
        <w:t>.</w:t>
      </w:r>
    </w:p>
    <w:p w14:paraId="6A02D271" w14:textId="6B1B4E06" w:rsidR="00691D04" w:rsidRPr="009459AB" w:rsidRDefault="00D767EB" w:rsidP="003D6221">
      <w:pPr>
        <w:widowControl w:val="0"/>
        <w:spacing w:line="276" w:lineRule="auto"/>
        <w:rPr>
          <w:sz w:val="24"/>
          <w:szCs w:val="24"/>
          <w:lang w:val="uk-UA"/>
        </w:rPr>
      </w:pPr>
      <w:r w:rsidRPr="009459AB">
        <w:rPr>
          <w:b/>
          <w:sz w:val="24"/>
          <w:szCs w:val="24"/>
          <w:lang w:val="uk-UA"/>
        </w:rPr>
        <w:t>Оцінка 1 (незадовільно з обов’язковим повторним вивченням дисципліни) (0 – 34 бали)</w:t>
      </w:r>
      <w:r w:rsidRPr="009459AB">
        <w:rPr>
          <w:sz w:val="24"/>
          <w:szCs w:val="24"/>
          <w:lang w:val="uk-UA"/>
        </w:rPr>
        <w:t xml:space="preserve"> виставляється, якщо здобувач майже не володіє навчальним матеріалом у галузі інноваційних </w:t>
      </w:r>
      <w:r w:rsidR="006F1895" w:rsidRPr="009459AB">
        <w:rPr>
          <w:sz w:val="24"/>
          <w:szCs w:val="24"/>
          <w:lang w:val="uk-UA"/>
        </w:rPr>
        <w:t>технологій</w:t>
      </w:r>
      <w:r w:rsidRPr="009459AB">
        <w:rPr>
          <w:sz w:val="24"/>
          <w:szCs w:val="24"/>
          <w:lang w:val="uk-UA"/>
        </w:rPr>
        <w:t xml:space="preserve"> соціального інспектування та аудиту, не в змозі розкрити зміст більшості питань під час усних виступів та надання письмових відповідей; не вміє застосовувати отримані уміння й навички під час виконання практичних завдань.</w:t>
      </w:r>
    </w:p>
    <w:p w14:paraId="60FFBA57" w14:textId="41A34C9A" w:rsidR="00701A1B" w:rsidRPr="009459AB" w:rsidRDefault="003D6221" w:rsidP="00C5356F">
      <w:pPr>
        <w:widowControl w:val="0"/>
        <w:spacing w:line="276" w:lineRule="auto"/>
        <w:ind w:firstLine="0"/>
        <w:jc w:val="center"/>
        <w:rPr>
          <w:b/>
          <w:sz w:val="24"/>
          <w:szCs w:val="24"/>
          <w:lang w:val="uk-UA"/>
        </w:rPr>
      </w:pPr>
      <w:r>
        <w:rPr>
          <w:b/>
          <w:sz w:val="24"/>
          <w:szCs w:val="24"/>
          <w:lang w:val="uk-UA"/>
        </w:rPr>
        <w:lastRenderedPageBreak/>
        <w:t>1</w:t>
      </w:r>
      <w:r w:rsidR="00616181" w:rsidRPr="009459AB">
        <w:rPr>
          <w:b/>
          <w:sz w:val="24"/>
          <w:szCs w:val="24"/>
          <w:lang w:val="uk-UA"/>
        </w:rPr>
        <w:t>0. </w:t>
      </w:r>
      <w:r w:rsidR="00701A1B" w:rsidRPr="009459AB">
        <w:rPr>
          <w:b/>
          <w:sz w:val="24"/>
          <w:szCs w:val="24"/>
          <w:lang w:val="uk-UA"/>
        </w:rPr>
        <w:t>РЕКОМЕНДОВАНА ЛІТЕРАТУРА ТА ІНФОРМАЦІЙНІ РЕСУРСИ</w:t>
      </w:r>
    </w:p>
    <w:p w14:paraId="4D9C979C" w14:textId="77777777" w:rsidR="00701A1B" w:rsidRPr="009459AB" w:rsidRDefault="00701A1B" w:rsidP="00E31BEA">
      <w:pPr>
        <w:tabs>
          <w:tab w:val="clear" w:pos="709"/>
        </w:tabs>
        <w:autoSpaceDE w:val="0"/>
        <w:autoSpaceDN w:val="0"/>
        <w:adjustRightInd w:val="0"/>
        <w:spacing w:line="240" w:lineRule="auto"/>
        <w:ind w:firstLine="0"/>
        <w:jc w:val="left"/>
        <w:rPr>
          <w:color w:val="000000"/>
          <w:sz w:val="24"/>
          <w:szCs w:val="24"/>
          <w:lang w:val="uk-UA" w:eastAsia="ru-RU"/>
        </w:rPr>
      </w:pPr>
    </w:p>
    <w:p w14:paraId="3924C276" w14:textId="77777777" w:rsidR="009459AB" w:rsidRPr="009459AB" w:rsidRDefault="009459AB" w:rsidP="009459AB">
      <w:pPr>
        <w:spacing w:before="2"/>
        <w:ind w:left="442" w:right="712"/>
        <w:jc w:val="center"/>
        <w:rPr>
          <w:b/>
          <w:sz w:val="20"/>
        </w:rPr>
      </w:pPr>
      <w:r w:rsidRPr="009459AB">
        <w:rPr>
          <w:b/>
          <w:sz w:val="20"/>
        </w:rPr>
        <w:t>МОДУЛЬ</w:t>
      </w:r>
      <w:r w:rsidRPr="009459AB">
        <w:rPr>
          <w:b/>
          <w:spacing w:val="-7"/>
          <w:sz w:val="20"/>
        </w:rPr>
        <w:t xml:space="preserve"> </w:t>
      </w:r>
      <w:r w:rsidRPr="009459AB">
        <w:rPr>
          <w:b/>
          <w:sz w:val="20"/>
        </w:rPr>
        <w:t>1.</w:t>
      </w:r>
      <w:r w:rsidRPr="009459AB">
        <w:rPr>
          <w:b/>
          <w:spacing w:val="-3"/>
          <w:sz w:val="20"/>
        </w:rPr>
        <w:t xml:space="preserve"> </w:t>
      </w:r>
      <w:r w:rsidRPr="009459AB">
        <w:rPr>
          <w:b/>
          <w:sz w:val="20"/>
        </w:rPr>
        <w:t>МОДУЛЬ</w:t>
      </w:r>
      <w:r w:rsidRPr="009459AB">
        <w:rPr>
          <w:b/>
          <w:spacing w:val="43"/>
          <w:sz w:val="20"/>
        </w:rPr>
        <w:t xml:space="preserve"> </w:t>
      </w:r>
      <w:r w:rsidRPr="009459AB">
        <w:rPr>
          <w:b/>
          <w:sz w:val="20"/>
        </w:rPr>
        <w:t>ЖАНА</w:t>
      </w:r>
      <w:r w:rsidRPr="009459AB">
        <w:rPr>
          <w:b/>
          <w:spacing w:val="-2"/>
          <w:sz w:val="20"/>
        </w:rPr>
        <w:t xml:space="preserve"> </w:t>
      </w:r>
      <w:r w:rsidRPr="009459AB">
        <w:rPr>
          <w:b/>
          <w:sz w:val="20"/>
        </w:rPr>
        <w:t>МОННЕ</w:t>
      </w:r>
      <w:r w:rsidRPr="009459AB">
        <w:rPr>
          <w:b/>
          <w:spacing w:val="-2"/>
          <w:sz w:val="20"/>
        </w:rPr>
        <w:t xml:space="preserve"> </w:t>
      </w:r>
      <w:r w:rsidRPr="009459AB">
        <w:rPr>
          <w:b/>
          <w:sz w:val="20"/>
        </w:rPr>
        <w:t>«ОСНОВИ</w:t>
      </w:r>
      <w:r w:rsidRPr="009459AB">
        <w:rPr>
          <w:b/>
          <w:spacing w:val="-3"/>
          <w:sz w:val="20"/>
        </w:rPr>
        <w:t xml:space="preserve"> </w:t>
      </w:r>
      <w:r w:rsidRPr="009459AB">
        <w:rPr>
          <w:b/>
          <w:sz w:val="20"/>
        </w:rPr>
        <w:t>ЄВРОПЕЙСЬКОЇ</w:t>
      </w:r>
      <w:r w:rsidRPr="009459AB">
        <w:rPr>
          <w:b/>
          <w:spacing w:val="-2"/>
          <w:sz w:val="20"/>
        </w:rPr>
        <w:t xml:space="preserve"> </w:t>
      </w:r>
      <w:r w:rsidRPr="009459AB">
        <w:rPr>
          <w:b/>
          <w:sz w:val="20"/>
        </w:rPr>
        <w:t>ПРОЄКТНОЇ</w:t>
      </w:r>
      <w:r w:rsidRPr="009459AB">
        <w:rPr>
          <w:b/>
          <w:spacing w:val="-1"/>
          <w:sz w:val="20"/>
        </w:rPr>
        <w:t xml:space="preserve"> </w:t>
      </w:r>
      <w:r w:rsidRPr="009459AB">
        <w:rPr>
          <w:b/>
          <w:spacing w:val="-2"/>
          <w:sz w:val="20"/>
        </w:rPr>
        <w:t>ДІЯЛЬНОСТІ»</w:t>
      </w:r>
    </w:p>
    <w:p w14:paraId="5244F884" w14:textId="77777777" w:rsidR="009459AB" w:rsidRPr="009459AB" w:rsidRDefault="009459AB" w:rsidP="003D6221">
      <w:pPr>
        <w:pStyle w:val="4"/>
        <w:spacing w:before="3"/>
        <w:ind w:firstLine="0"/>
        <w:jc w:val="center"/>
      </w:pPr>
      <w:proofErr w:type="spellStart"/>
      <w:r w:rsidRPr="009459AB">
        <w:t>Змістовий</w:t>
      </w:r>
      <w:proofErr w:type="spellEnd"/>
      <w:r w:rsidRPr="009459AB">
        <w:rPr>
          <w:spacing w:val="-4"/>
        </w:rPr>
        <w:t xml:space="preserve"> </w:t>
      </w:r>
      <w:r w:rsidRPr="009459AB">
        <w:t>модуль</w:t>
      </w:r>
      <w:r w:rsidRPr="009459AB">
        <w:rPr>
          <w:spacing w:val="-3"/>
        </w:rPr>
        <w:t xml:space="preserve"> </w:t>
      </w:r>
      <w:r w:rsidRPr="009459AB">
        <w:rPr>
          <w:spacing w:val="-10"/>
        </w:rPr>
        <w:t>1</w:t>
      </w:r>
    </w:p>
    <w:p w14:paraId="3AFEBD04" w14:textId="77777777" w:rsidR="009459AB" w:rsidRPr="009459AB" w:rsidRDefault="009459AB" w:rsidP="009459AB">
      <w:pPr>
        <w:spacing w:line="275" w:lineRule="exact"/>
        <w:jc w:val="center"/>
        <w:rPr>
          <w:i/>
          <w:sz w:val="24"/>
        </w:rPr>
      </w:pPr>
      <w:proofErr w:type="spellStart"/>
      <w:r w:rsidRPr="009459AB">
        <w:rPr>
          <w:i/>
          <w:sz w:val="24"/>
        </w:rPr>
        <w:t>Навчальні</w:t>
      </w:r>
      <w:proofErr w:type="spellEnd"/>
      <w:r w:rsidRPr="009459AB">
        <w:rPr>
          <w:i/>
          <w:spacing w:val="-7"/>
          <w:sz w:val="24"/>
        </w:rPr>
        <w:t xml:space="preserve"> </w:t>
      </w:r>
      <w:proofErr w:type="spellStart"/>
      <w:r w:rsidRPr="009459AB">
        <w:rPr>
          <w:i/>
          <w:sz w:val="24"/>
        </w:rPr>
        <w:t>підручники</w:t>
      </w:r>
      <w:proofErr w:type="spellEnd"/>
      <w:r w:rsidRPr="009459AB">
        <w:rPr>
          <w:i/>
          <w:sz w:val="24"/>
        </w:rPr>
        <w:t>,</w:t>
      </w:r>
      <w:r w:rsidRPr="009459AB">
        <w:rPr>
          <w:i/>
          <w:spacing w:val="-4"/>
          <w:sz w:val="24"/>
        </w:rPr>
        <w:t xml:space="preserve"> </w:t>
      </w:r>
      <w:proofErr w:type="spellStart"/>
      <w:r w:rsidRPr="009459AB">
        <w:rPr>
          <w:i/>
          <w:spacing w:val="-2"/>
          <w:sz w:val="24"/>
        </w:rPr>
        <w:t>посібники</w:t>
      </w:r>
      <w:proofErr w:type="spellEnd"/>
      <w:r w:rsidRPr="009459AB">
        <w:rPr>
          <w:i/>
          <w:spacing w:val="-2"/>
          <w:sz w:val="24"/>
        </w:rPr>
        <w:t>:</w:t>
      </w:r>
    </w:p>
    <w:p w14:paraId="59A60CDB"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before="44" w:line="273" w:lineRule="auto"/>
        <w:ind w:left="853" w:right="414"/>
        <w:contextualSpacing w:val="0"/>
        <w:jc w:val="left"/>
        <w:rPr>
          <w:rFonts w:ascii="Times New Roman" w:hAnsi="Times New Roman" w:cs="Times New Roman"/>
          <w:sz w:val="24"/>
        </w:rPr>
      </w:pPr>
      <w:proofErr w:type="spellStart"/>
      <w:r w:rsidRPr="009459AB">
        <w:rPr>
          <w:rFonts w:ascii="Times New Roman" w:hAnsi="Times New Roman" w:cs="Times New Roman"/>
          <w:sz w:val="24"/>
        </w:rPr>
        <w:t>Європейський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простір</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параметри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якості</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експертизи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 </w:t>
      </w:r>
      <w:proofErr w:type="spellStart"/>
      <w:r w:rsidRPr="009459AB">
        <w:rPr>
          <w:rFonts w:ascii="Times New Roman" w:hAnsi="Times New Roman" w:cs="Times New Roman"/>
          <w:sz w:val="24"/>
        </w:rPr>
        <w:t>Укладачі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Батечко</w:t>
      </w:r>
      <w:proofErr w:type="spellEnd"/>
      <w:r w:rsidRPr="009459AB">
        <w:rPr>
          <w:rFonts w:ascii="Times New Roman" w:hAnsi="Times New Roman" w:cs="Times New Roman"/>
          <w:sz w:val="24"/>
        </w:rPr>
        <w:t xml:space="preserve"> Н. Г., </w:t>
      </w:r>
      <w:proofErr w:type="spellStart"/>
      <w:r w:rsidRPr="009459AB">
        <w:rPr>
          <w:rFonts w:ascii="Times New Roman" w:hAnsi="Times New Roman" w:cs="Times New Roman"/>
          <w:sz w:val="24"/>
        </w:rPr>
        <w:t>Бульвінська</w:t>
      </w:r>
      <w:proofErr w:type="spellEnd"/>
      <w:r w:rsidRPr="009459AB">
        <w:rPr>
          <w:rFonts w:ascii="Times New Roman" w:hAnsi="Times New Roman" w:cs="Times New Roman"/>
          <w:sz w:val="24"/>
        </w:rPr>
        <w:t xml:space="preserve"> О. І., Локшина О. І., </w:t>
      </w:r>
      <w:proofErr w:type="spellStart"/>
      <w:r w:rsidRPr="009459AB">
        <w:rPr>
          <w:rFonts w:ascii="Times New Roman" w:hAnsi="Times New Roman" w:cs="Times New Roman"/>
          <w:sz w:val="24"/>
        </w:rPr>
        <w:t>Мосьпан</w:t>
      </w:r>
      <w:proofErr w:type="spellEnd"/>
      <w:r w:rsidRPr="009459AB">
        <w:rPr>
          <w:rFonts w:ascii="Times New Roman" w:hAnsi="Times New Roman" w:cs="Times New Roman"/>
          <w:sz w:val="24"/>
        </w:rPr>
        <w:t xml:space="preserve"> Н. В., Проценко О. Б., </w:t>
      </w:r>
      <w:proofErr w:type="spellStart"/>
      <w:r w:rsidRPr="009459AB">
        <w:rPr>
          <w:rFonts w:ascii="Times New Roman" w:hAnsi="Times New Roman" w:cs="Times New Roman"/>
          <w:sz w:val="24"/>
        </w:rPr>
        <w:t>Сисоєва</w:t>
      </w:r>
      <w:proofErr w:type="spellEnd"/>
      <w:r w:rsidRPr="009459AB">
        <w:rPr>
          <w:rFonts w:ascii="Times New Roman" w:hAnsi="Times New Roman" w:cs="Times New Roman"/>
          <w:sz w:val="24"/>
        </w:rPr>
        <w:t xml:space="preserve"> С. О., Соколова І. В.</w:t>
      </w:r>
      <w:proofErr w:type="gramStart"/>
      <w:r w:rsidRPr="009459AB">
        <w:rPr>
          <w:rFonts w:ascii="Times New Roman" w:hAnsi="Times New Roman" w:cs="Times New Roman"/>
          <w:sz w:val="24"/>
        </w:rPr>
        <w:t>; За</w:t>
      </w:r>
      <w:proofErr w:type="gramEnd"/>
      <w:r w:rsidRPr="009459AB">
        <w:rPr>
          <w:rFonts w:ascii="Times New Roman" w:hAnsi="Times New Roman" w:cs="Times New Roman"/>
          <w:sz w:val="24"/>
        </w:rPr>
        <w:t xml:space="preserve"> ред. </w:t>
      </w:r>
      <w:proofErr w:type="spellStart"/>
      <w:r w:rsidRPr="009459AB">
        <w:rPr>
          <w:rFonts w:ascii="Times New Roman" w:hAnsi="Times New Roman" w:cs="Times New Roman"/>
          <w:sz w:val="24"/>
        </w:rPr>
        <w:t>Сисоєвої</w:t>
      </w:r>
      <w:proofErr w:type="spellEnd"/>
      <w:r w:rsidRPr="009459AB">
        <w:rPr>
          <w:rFonts w:ascii="Times New Roman" w:hAnsi="Times New Roman" w:cs="Times New Roman"/>
          <w:sz w:val="24"/>
        </w:rPr>
        <w:t xml:space="preserve"> С. О. </w:t>
      </w:r>
      <w:proofErr w:type="spellStart"/>
      <w:proofErr w:type="gram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Київський</w:t>
      </w:r>
      <w:proofErr w:type="spellEnd"/>
      <w:r w:rsidRPr="009459AB">
        <w:rPr>
          <w:rFonts w:ascii="Times New Roman" w:hAnsi="Times New Roman" w:cs="Times New Roman"/>
          <w:sz w:val="24"/>
        </w:rPr>
        <w:t xml:space="preserve"> ун-т </w:t>
      </w:r>
      <w:proofErr w:type="spellStart"/>
      <w:r w:rsidRPr="009459AB">
        <w:rPr>
          <w:rFonts w:ascii="Times New Roman" w:hAnsi="Times New Roman" w:cs="Times New Roman"/>
          <w:sz w:val="24"/>
        </w:rPr>
        <w:t>ім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Б.Грінченка</w:t>
      </w:r>
      <w:proofErr w:type="spellEnd"/>
      <w:r w:rsidRPr="009459AB">
        <w:rPr>
          <w:rFonts w:ascii="Times New Roman" w:hAnsi="Times New Roman" w:cs="Times New Roman"/>
          <w:sz w:val="24"/>
        </w:rPr>
        <w:t xml:space="preserve">, 2021. 152 с. </w:t>
      </w:r>
    </w:p>
    <w:p w14:paraId="5248158F"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before="44" w:line="273" w:lineRule="auto"/>
        <w:ind w:left="853" w:right="414"/>
        <w:contextualSpacing w:val="0"/>
        <w:jc w:val="left"/>
        <w:rPr>
          <w:rFonts w:ascii="Times New Roman" w:hAnsi="Times New Roman" w:cs="Times New Roman"/>
          <w:sz w:val="24"/>
        </w:rPr>
      </w:pPr>
      <w:proofErr w:type="spellStart"/>
      <w:r w:rsidRPr="009459AB">
        <w:rPr>
          <w:rFonts w:ascii="Times New Roman" w:hAnsi="Times New Roman" w:cs="Times New Roman"/>
          <w:sz w:val="24"/>
        </w:rPr>
        <w:t>Європейський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дослідницький</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простір</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здобутки</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перспективи</w:t>
      </w:r>
      <w:proofErr w:type="spellEnd"/>
      <w:r w:rsidRPr="009459AB">
        <w:rPr>
          <w:rFonts w:ascii="Times New Roman" w:hAnsi="Times New Roman" w:cs="Times New Roman"/>
          <w:sz w:val="24"/>
        </w:rPr>
        <w:t xml:space="preserve"> / </w:t>
      </w:r>
      <w:proofErr w:type="spellStart"/>
      <w:r w:rsidRPr="009459AB">
        <w:rPr>
          <w:rFonts w:ascii="Times New Roman" w:hAnsi="Times New Roman" w:cs="Times New Roman"/>
          <w:sz w:val="24"/>
        </w:rPr>
        <w:t>Ін</w:t>
      </w:r>
      <w:proofErr w:type="spellEnd"/>
      <w:r w:rsidRPr="009459AB">
        <w:rPr>
          <w:rFonts w:ascii="Times New Roman" w:hAnsi="Times New Roman" w:cs="Times New Roman"/>
          <w:sz w:val="24"/>
        </w:rPr>
        <w:t xml:space="preserve">-т </w:t>
      </w:r>
      <w:proofErr w:type="spellStart"/>
      <w:r w:rsidRPr="009459AB">
        <w:rPr>
          <w:rFonts w:ascii="Times New Roman" w:hAnsi="Times New Roman" w:cs="Times New Roman"/>
          <w:sz w:val="24"/>
        </w:rPr>
        <w:t>педагогіки</w:t>
      </w:r>
      <w:proofErr w:type="spellEnd"/>
      <w:r w:rsidRPr="009459AB">
        <w:rPr>
          <w:rFonts w:ascii="Times New Roman" w:hAnsi="Times New Roman" w:cs="Times New Roman"/>
          <w:sz w:val="24"/>
        </w:rPr>
        <w:t xml:space="preserve"> </w:t>
      </w:r>
    </w:p>
    <w:p w14:paraId="326FED49" w14:textId="77777777" w:rsidR="009459AB" w:rsidRPr="009459AB" w:rsidRDefault="009459AB" w:rsidP="009459AB">
      <w:pPr>
        <w:pStyle w:val="a5"/>
        <w:tabs>
          <w:tab w:val="left" w:pos="853"/>
        </w:tabs>
        <w:spacing w:before="44" w:line="273" w:lineRule="auto"/>
        <w:ind w:left="853" w:right="414" w:firstLine="0"/>
        <w:jc w:val="left"/>
        <w:rPr>
          <w:rFonts w:ascii="Times New Roman" w:hAnsi="Times New Roman" w:cs="Times New Roman"/>
          <w:sz w:val="24"/>
        </w:rPr>
      </w:pPr>
      <w:r w:rsidRPr="009459AB">
        <w:rPr>
          <w:rFonts w:ascii="Times New Roman" w:hAnsi="Times New Roman" w:cs="Times New Roman"/>
          <w:sz w:val="24"/>
        </w:rPr>
        <w:t xml:space="preserve">НАПН </w:t>
      </w:r>
      <w:proofErr w:type="spellStart"/>
      <w:proofErr w:type="gram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О.М. </w:t>
      </w:r>
      <w:proofErr w:type="spellStart"/>
      <w:r w:rsidRPr="009459AB">
        <w:rPr>
          <w:rFonts w:ascii="Times New Roman" w:hAnsi="Times New Roman" w:cs="Times New Roman"/>
          <w:sz w:val="24"/>
        </w:rPr>
        <w:t>Топузов</w:t>
      </w:r>
      <w:proofErr w:type="spellEnd"/>
      <w:r w:rsidRPr="009459AB">
        <w:rPr>
          <w:rFonts w:ascii="Times New Roman" w:hAnsi="Times New Roman" w:cs="Times New Roman"/>
          <w:sz w:val="24"/>
        </w:rPr>
        <w:t xml:space="preserve">, О.І. Локшина, А.П. </w:t>
      </w:r>
      <w:proofErr w:type="spellStart"/>
      <w:r w:rsidRPr="009459AB">
        <w:rPr>
          <w:rFonts w:ascii="Times New Roman" w:hAnsi="Times New Roman" w:cs="Times New Roman"/>
          <w:sz w:val="24"/>
        </w:rPr>
        <w:t>Джурило</w:t>
      </w:r>
      <w:proofErr w:type="spellEnd"/>
      <w:r w:rsidRPr="009459AB">
        <w:rPr>
          <w:rFonts w:ascii="Times New Roman" w:hAnsi="Times New Roman" w:cs="Times New Roman"/>
          <w:sz w:val="24"/>
        </w:rPr>
        <w:t xml:space="preserve">, О.М. </w:t>
      </w:r>
      <w:proofErr w:type="spellStart"/>
      <w:r w:rsidRPr="009459AB">
        <w:rPr>
          <w:rFonts w:ascii="Times New Roman" w:hAnsi="Times New Roman" w:cs="Times New Roman"/>
          <w:sz w:val="24"/>
        </w:rPr>
        <w:t>Шпарик</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заг</w:t>
      </w:r>
      <w:proofErr w:type="spellEnd"/>
      <w:r w:rsidRPr="009459AB">
        <w:rPr>
          <w:rFonts w:ascii="Times New Roman" w:hAnsi="Times New Roman" w:cs="Times New Roman"/>
          <w:sz w:val="24"/>
        </w:rPr>
        <w:t xml:space="preserve">. </w:t>
      </w:r>
      <w:proofErr w:type="gramStart"/>
      <w:r w:rsidRPr="009459AB">
        <w:rPr>
          <w:rFonts w:ascii="Times New Roman" w:hAnsi="Times New Roman" w:cs="Times New Roman"/>
          <w:sz w:val="24"/>
        </w:rPr>
        <w:t>ред..</w:t>
      </w:r>
      <w:proofErr w:type="gramEnd"/>
      <w:r w:rsidRPr="009459AB">
        <w:rPr>
          <w:rFonts w:ascii="Times New Roman" w:hAnsi="Times New Roman" w:cs="Times New Roman"/>
          <w:sz w:val="24"/>
        </w:rPr>
        <w:t xml:space="preserve"> О.М. </w:t>
      </w:r>
      <w:proofErr w:type="spellStart"/>
      <w:r w:rsidRPr="009459AB">
        <w:rPr>
          <w:rFonts w:ascii="Times New Roman" w:hAnsi="Times New Roman" w:cs="Times New Roman"/>
          <w:sz w:val="24"/>
        </w:rPr>
        <w:t>Топузова</w:t>
      </w:r>
      <w:proofErr w:type="spellEnd"/>
      <w:r w:rsidRPr="009459AB">
        <w:rPr>
          <w:rFonts w:ascii="Times New Roman" w:hAnsi="Times New Roman" w:cs="Times New Roman"/>
          <w:sz w:val="24"/>
        </w:rPr>
        <w:t xml:space="preserve">, О.І. </w:t>
      </w:r>
      <w:proofErr w:type="spellStart"/>
      <w:r w:rsidRPr="009459AB">
        <w:rPr>
          <w:rFonts w:ascii="Times New Roman" w:hAnsi="Times New Roman" w:cs="Times New Roman"/>
          <w:sz w:val="24"/>
        </w:rPr>
        <w:t>Локшиної</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Пед. думка, 2024. 66 с.</w:t>
      </w:r>
    </w:p>
    <w:p w14:paraId="0AEED74C"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before="44" w:line="273" w:lineRule="auto"/>
        <w:ind w:left="853" w:right="414"/>
        <w:contextualSpacing w:val="0"/>
        <w:jc w:val="left"/>
        <w:rPr>
          <w:rFonts w:ascii="Times New Roman" w:hAnsi="Times New Roman" w:cs="Times New Roman"/>
          <w:sz w:val="24"/>
        </w:rPr>
      </w:pPr>
      <w:proofErr w:type="spellStart"/>
      <w:r w:rsidRPr="009459AB">
        <w:rPr>
          <w:rFonts w:ascii="Times New Roman" w:hAnsi="Times New Roman" w:cs="Times New Roman"/>
          <w:sz w:val="24"/>
        </w:rPr>
        <w:t>Основи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формування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європейської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проєктної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культури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навчально-методичний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 В. І. Меняйло та </w:t>
      </w:r>
      <w:proofErr w:type="spellStart"/>
      <w:r w:rsidRPr="009459AB">
        <w:rPr>
          <w:rFonts w:ascii="Times New Roman" w:hAnsi="Times New Roman" w:cs="Times New Roman"/>
          <w:sz w:val="24"/>
        </w:rPr>
        <w:t>ін</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Запоріжжя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Просвіта</w:t>
      </w:r>
      <w:proofErr w:type="spellEnd"/>
      <w:r w:rsidRPr="009459AB">
        <w:rPr>
          <w:rFonts w:ascii="Times New Roman" w:hAnsi="Times New Roman" w:cs="Times New Roman"/>
          <w:sz w:val="24"/>
        </w:rPr>
        <w:t>, 2019.</w:t>
      </w:r>
      <w:r w:rsidRPr="009459AB">
        <w:rPr>
          <w:rFonts w:ascii="Times New Roman" w:hAnsi="Times New Roman" w:cs="Times New Roman"/>
          <w:spacing w:val="40"/>
          <w:sz w:val="24"/>
        </w:rPr>
        <w:t xml:space="preserve"> </w:t>
      </w:r>
      <w:r w:rsidRPr="009459AB">
        <w:rPr>
          <w:rFonts w:ascii="Times New Roman" w:hAnsi="Times New Roman" w:cs="Times New Roman"/>
          <w:sz w:val="24"/>
        </w:rPr>
        <w:t>352 с.</w:t>
      </w:r>
    </w:p>
    <w:p w14:paraId="07C646EB"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before="6" w:line="273" w:lineRule="auto"/>
        <w:ind w:left="853" w:right="420"/>
        <w:contextualSpacing w:val="0"/>
        <w:jc w:val="left"/>
        <w:rPr>
          <w:rFonts w:ascii="Times New Roman" w:hAnsi="Times New Roman" w:cs="Times New Roman"/>
          <w:sz w:val="24"/>
        </w:rPr>
      </w:pPr>
      <w:proofErr w:type="spellStart"/>
      <w:r w:rsidRPr="009459AB">
        <w:rPr>
          <w:rFonts w:ascii="Times New Roman" w:hAnsi="Times New Roman" w:cs="Times New Roman"/>
          <w:sz w:val="24"/>
        </w:rPr>
        <w:t>Тоцька</w:t>
      </w:r>
      <w:proofErr w:type="spellEnd"/>
      <w:r w:rsidRPr="009459AB">
        <w:rPr>
          <w:rFonts w:ascii="Times New Roman" w:hAnsi="Times New Roman" w:cs="Times New Roman"/>
          <w:sz w:val="24"/>
        </w:rPr>
        <w:t xml:space="preserve"> О. Л.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розвитком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Європейському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освітньому</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просторі</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монографія</w:t>
      </w:r>
      <w:proofErr w:type="spellEnd"/>
      <w:r w:rsidRPr="009459AB">
        <w:rPr>
          <w:rFonts w:ascii="Times New Roman" w:hAnsi="Times New Roman" w:cs="Times New Roman"/>
          <w:sz w:val="24"/>
        </w:rPr>
        <w:t xml:space="preserve"> / Олеся </w:t>
      </w:r>
      <w:proofErr w:type="spellStart"/>
      <w:r w:rsidRPr="009459AB">
        <w:rPr>
          <w:rFonts w:ascii="Times New Roman" w:hAnsi="Times New Roman" w:cs="Times New Roman"/>
          <w:sz w:val="24"/>
        </w:rPr>
        <w:t>Леонтіївна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Тоцька</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Луцьк</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Вежа-</w:t>
      </w:r>
      <w:proofErr w:type="spellStart"/>
      <w:r w:rsidRPr="009459AB">
        <w:rPr>
          <w:rFonts w:ascii="Times New Roman" w:hAnsi="Times New Roman" w:cs="Times New Roman"/>
          <w:sz w:val="24"/>
        </w:rPr>
        <w:t>Друк</w:t>
      </w:r>
      <w:proofErr w:type="spellEnd"/>
      <w:r w:rsidRPr="009459AB">
        <w:rPr>
          <w:rFonts w:ascii="Times New Roman" w:hAnsi="Times New Roman" w:cs="Times New Roman"/>
          <w:sz w:val="24"/>
        </w:rPr>
        <w:t>, 2021. 532 с.</w:t>
      </w:r>
    </w:p>
    <w:p w14:paraId="5C9B63B6" w14:textId="77777777" w:rsidR="009459AB" w:rsidRPr="009459AB" w:rsidRDefault="009459AB" w:rsidP="003D6221">
      <w:pPr>
        <w:spacing w:before="6"/>
        <w:ind w:firstLine="0"/>
        <w:jc w:val="center"/>
        <w:rPr>
          <w:i/>
          <w:sz w:val="24"/>
        </w:rPr>
      </w:pPr>
      <w:proofErr w:type="spellStart"/>
      <w:r w:rsidRPr="009459AB">
        <w:rPr>
          <w:i/>
          <w:sz w:val="24"/>
        </w:rPr>
        <w:t>Нормативні</w:t>
      </w:r>
      <w:proofErr w:type="spellEnd"/>
      <w:r w:rsidRPr="009459AB">
        <w:rPr>
          <w:i/>
          <w:spacing w:val="-5"/>
          <w:sz w:val="24"/>
        </w:rPr>
        <w:t xml:space="preserve"> </w:t>
      </w:r>
      <w:r w:rsidRPr="009459AB">
        <w:rPr>
          <w:i/>
          <w:sz w:val="24"/>
        </w:rPr>
        <w:t>та</w:t>
      </w:r>
      <w:r w:rsidRPr="009459AB">
        <w:rPr>
          <w:i/>
          <w:spacing w:val="-3"/>
          <w:sz w:val="24"/>
        </w:rPr>
        <w:t xml:space="preserve"> </w:t>
      </w:r>
      <w:proofErr w:type="spellStart"/>
      <w:r w:rsidRPr="009459AB">
        <w:rPr>
          <w:i/>
          <w:sz w:val="24"/>
        </w:rPr>
        <w:t>аналітичні</w:t>
      </w:r>
      <w:proofErr w:type="spellEnd"/>
      <w:r w:rsidRPr="009459AB">
        <w:rPr>
          <w:i/>
          <w:spacing w:val="-4"/>
          <w:sz w:val="24"/>
        </w:rPr>
        <w:t xml:space="preserve"> </w:t>
      </w:r>
      <w:proofErr w:type="spellStart"/>
      <w:r w:rsidRPr="009459AB">
        <w:rPr>
          <w:i/>
          <w:spacing w:val="-2"/>
          <w:sz w:val="24"/>
        </w:rPr>
        <w:t>матеріали</w:t>
      </w:r>
      <w:proofErr w:type="spellEnd"/>
      <w:r w:rsidRPr="009459AB">
        <w:rPr>
          <w:i/>
          <w:spacing w:val="-2"/>
          <w:sz w:val="24"/>
        </w:rPr>
        <w:t>:</w:t>
      </w:r>
    </w:p>
    <w:p w14:paraId="504D1BC0" w14:textId="77777777" w:rsidR="009459AB" w:rsidRPr="009459AB" w:rsidRDefault="009459AB" w:rsidP="009459AB">
      <w:pPr>
        <w:pStyle w:val="a5"/>
        <w:widowControl w:val="0"/>
        <w:numPr>
          <w:ilvl w:val="0"/>
          <w:numId w:val="21"/>
        </w:numPr>
        <w:tabs>
          <w:tab w:val="clear" w:pos="709"/>
          <w:tab w:val="left" w:pos="853"/>
          <w:tab w:val="left" w:pos="2628"/>
          <w:tab w:val="left" w:pos="4120"/>
          <w:tab w:val="left" w:pos="5824"/>
          <w:tab w:val="left" w:pos="6889"/>
          <w:tab w:val="left" w:pos="8159"/>
          <w:tab w:val="left" w:pos="9524"/>
        </w:tabs>
        <w:suppressAutoHyphens w:val="0"/>
        <w:autoSpaceDE w:val="0"/>
        <w:autoSpaceDN w:val="0"/>
        <w:spacing w:before="39" w:line="276" w:lineRule="auto"/>
        <w:ind w:left="853" w:right="414"/>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 xml:space="preserve">Council conclusions on the European Research Area Roadmap 2015-2020. </w:t>
      </w:r>
      <w:r w:rsidRPr="009459AB">
        <w:rPr>
          <w:rFonts w:ascii="Times New Roman" w:hAnsi="Times New Roman" w:cs="Times New Roman"/>
          <w:i/>
          <w:sz w:val="24"/>
          <w:lang w:val="en-US"/>
        </w:rPr>
        <w:t xml:space="preserve">Council of the </w:t>
      </w:r>
      <w:r w:rsidRPr="009459AB">
        <w:rPr>
          <w:rFonts w:ascii="Times New Roman" w:hAnsi="Times New Roman" w:cs="Times New Roman"/>
          <w:i/>
          <w:spacing w:val="-2"/>
          <w:sz w:val="24"/>
          <w:lang w:val="en-US"/>
        </w:rPr>
        <w:t>European Union</w:t>
      </w:r>
      <w:r w:rsidRPr="009459AB">
        <w:rPr>
          <w:rFonts w:ascii="Times New Roman" w:hAnsi="Times New Roman" w:cs="Times New Roman"/>
          <w:spacing w:val="-2"/>
          <w:sz w:val="24"/>
          <w:lang w:val="en-US"/>
        </w:rPr>
        <w:t xml:space="preserve">. Brussels, </w:t>
      </w:r>
      <w:r w:rsidRPr="009459AB">
        <w:rPr>
          <w:rFonts w:ascii="Times New Roman" w:hAnsi="Times New Roman" w:cs="Times New Roman"/>
          <w:spacing w:val="-6"/>
          <w:sz w:val="24"/>
          <w:lang w:val="en-US"/>
        </w:rPr>
        <w:t xml:space="preserve">29 </w:t>
      </w:r>
      <w:r w:rsidRPr="009459AB">
        <w:rPr>
          <w:rFonts w:ascii="Times New Roman" w:hAnsi="Times New Roman" w:cs="Times New Roman"/>
          <w:spacing w:val="-4"/>
          <w:sz w:val="24"/>
          <w:lang w:val="en-US"/>
        </w:rPr>
        <w:t xml:space="preserve">May </w:t>
      </w:r>
      <w:r w:rsidRPr="009459AB">
        <w:rPr>
          <w:rFonts w:ascii="Times New Roman" w:hAnsi="Times New Roman" w:cs="Times New Roman"/>
          <w:spacing w:val="-2"/>
          <w:sz w:val="24"/>
          <w:lang w:val="en-US"/>
        </w:rPr>
        <w:t xml:space="preserve">2015. </w:t>
      </w:r>
      <w:r w:rsidRPr="009459AB">
        <w:rPr>
          <w:rFonts w:ascii="Times New Roman" w:hAnsi="Times New Roman" w:cs="Times New Roman"/>
          <w:spacing w:val="-4"/>
          <w:sz w:val="24"/>
          <w:lang w:val="en-US"/>
        </w:rPr>
        <w:t xml:space="preserve">URL: </w:t>
      </w:r>
      <w:hyperlink r:id="rId5">
        <w:r w:rsidRPr="009459AB">
          <w:rPr>
            <w:rFonts w:ascii="Times New Roman" w:hAnsi="Times New Roman" w:cs="Times New Roman"/>
            <w:color w:val="0000FF"/>
            <w:spacing w:val="-2"/>
            <w:sz w:val="24"/>
            <w:u w:val="single" w:color="0000FF"/>
            <w:lang w:val="en-US"/>
          </w:rPr>
          <w:t>https://era.gv.at/object/document/1817/attach/0_pdf.pdf</w:t>
        </w:r>
      </w:hyperlink>
      <w:r w:rsidRPr="009459AB">
        <w:rPr>
          <w:rFonts w:ascii="Times New Roman" w:hAnsi="Times New Roman" w:cs="Times New Roman"/>
          <w:spacing w:val="-2"/>
          <w:sz w:val="24"/>
          <w:lang w:val="en-US"/>
        </w:rPr>
        <w:t>.</w:t>
      </w:r>
    </w:p>
    <w:p w14:paraId="392E7E66"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8" w:lineRule="auto"/>
        <w:ind w:left="853" w:right="417"/>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 xml:space="preserve">Descriptors defining levels in the European Qualifications Framework (EQF). URL: </w:t>
      </w:r>
      <w:hyperlink r:id="rId6">
        <w:r w:rsidRPr="009459AB">
          <w:rPr>
            <w:rFonts w:ascii="Times New Roman" w:hAnsi="Times New Roman" w:cs="Times New Roman"/>
            <w:color w:val="0000FF"/>
            <w:spacing w:val="-2"/>
            <w:sz w:val="24"/>
            <w:u w:val="single" w:color="0000FF"/>
            <w:lang w:val="en-US"/>
          </w:rPr>
          <w:t>https://ec.europa.eu/ploteus/en/content/descriptors-page</w:t>
        </w:r>
      </w:hyperlink>
      <w:r w:rsidRPr="009459AB">
        <w:rPr>
          <w:rFonts w:ascii="Times New Roman" w:hAnsi="Times New Roman" w:cs="Times New Roman"/>
          <w:spacing w:val="-2"/>
          <w:sz w:val="24"/>
          <w:lang w:val="en-US"/>
        </w:rPr>
        <w:t>.</w:t>
      </w:r>
    </w:p>
    <w:p w14:paraId="47B3ED3D"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8" w:lineRule="auto"/>
        <w:ind w:left="853" w:right="418"/>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ECTS</w:t>
      </w:r>
      <w:r w:rsidRPr="009459AB">
        <w:rPr>
          <w:rFonts w:ascii="Times New Roman" w:hAnsi="Times New Roman" w:cs="Times New Roman"/>
          <w:spacing w:val="-15"/>
          <w:sz w:val="24"/>
          <w:lang w:val="en-US"/>
        </w:rPr>
        <w:t xml:space="preserve"> </w:t>
      </w:r>
      <w:proofErr w:type="spellStart"/>
      <w:r w:rsidRPr="009459AB">
        <w:rPr>
          <w:rFonts w:ascii="Times New Roman" w:hAnsi="Times New Roman" w:cs="Times New Roman"/>
          <w:sz w:val="24"/>
          <w:lang w:val="en-US"/>
        </w:rPr>
        <w:t>Users’Guide</w:t>
      </w:r>
      <w:proofErr w:type="spellEnd"/>
      <w:r w:rsidRPr="009459AB">
        <w:rPr>
          <w:rFonts w:ascii="Times New Roman" w:hAnsi="Times New Roman" w:cs="Times New Roman"/>
          <w:sz w:val="24"/>
          <w:lang w:val="en-US"/>
        </w:rPr>
        <w:t>.</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Luxembourg:</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Office</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for</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Official</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Publications</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of</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the</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European</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Communities, 2009, 64 p.</w:t>
      </w:r>
    </w:p>
    <w:p w14:paraId="5CA1235C"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8" w:lineRule="auto"/>
        <w:ind w:left="853" w:right="418"/>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EHEA Ministerial Conference Rome 2020</w:t>
      </w:r>
      <w:r w:rsidRPr="009459AB">
        <w:rPr>
          <w:rFonts w:ascii="Times New Roman" w:hAnsi="Times New Roman" w:cs="Times New Roman"/>
          <w:b/>
          <w:sz w:val="24"/>
          <w:lang w:val="en-US"/>
        </w:rPr>
        <w:t xml:space="preserve">. </w:t>
      </w:r>
      <w:r w:rsidRPr="009459AB">
        <w:rPr>
          <w:rFonts w:ascii="Times New Roman" w:hAnsi="Times New Roman" w:cs="Times New Roman"/>
          <w:sz w:val="24"/>
          <w:lang w:val="en-US"/>
        </w:rPr>
        <w:t xml:space="preserve">URL: </w:t>
      </w:r>
      <w:hyperlink r:id="rId7">
        <w:r w:rsidRPr="009459AB">
          <w:rPr>
            <w:rFonts w:ascii="Times New Roman" w:hAnsi="Times New Roman" w:cs="Times New Roman"/>
            <w:color w:val="0000FF"/>
            <w:sz w:val="24"/>
            <w:u w:val="single" w:color="0000FF"/>
            <w:lang w:val="en-US"/>
          </w:rPr>
          <w:t>http://www.ehea.info/page-ehea-ministerial-</w:t>
        </w:r>
      </w:hyperlink>
      <w:r w:rsidRPr="009459AB">
        <w:rPr>
          <w:rFonts w:ascii="Times New Roman" w:hAnsi="Times New Roman" w:cs="Times New Roman"/>
          <w:color w:val="0000FF"/>
          <w:sz w:val="24"/>
          <w:lang w:val="en-US"/>
        </w:rPr>
        <w:t xml:space="preserve"> </w:t>
      </w:r>
      <w:hyperlink r:id="rId8">
        <w:r w:rsidRPr="009459AB">
          <w:rPr>
            <w:rFonts w:ascii="Times New Roman" w:hAnsi="Times New Roman" w:cs="Times New Roman"/>
            <w:color w:val="0000FF"/>
            <w:spacing w:val="-2"/>
            <w:sz w:val="24"/>
            <w:u w:val="single" w:color="0000FF"/>
            <w:lang w:val="en-US"/>
          </w:rPr>
          <w:t>conferece-rome-2020</w:t>
        </w:r>
      </w:hyperlink>
    </w:p>
    <w:p w14:paraId="2CD67756"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1" w:lineRule="exact"/>
        <w:ind w:left="853" w:hanging="425"/>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European</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Higher</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Education Area</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and Bologna</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process.</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URL:</w:t>
      </w:r>
      <w:r w:rsidRPr="009459AB">
        <w:rPr>
          <w:rFonts w:ascii="Times New Roman" w:hAnsi="Times New Roman" w:cs="Times New Roman"/>
          <w:spacing w:val="-1"/>
          <w:sz w:val="24"/>
          <w:lang w:val="en-US"/>
        </w:rPr>
        <w:t xml:space="preserve"> </w:t>
      </w:r>
      <w:hyperlink r:id="rId9">
        <w:r w:rsidRPr="009459AB">
          <w:rPr>
            <w:rFonts w:ascii="Times New Roman" w:hAnsi="Times New Roman" w:cs="Times New Roman"/>
            <w:color w:val="0000FF"/>
            <w:spacing w:val="-2"/>
            <w:sz w:val="24"/>
            <w:u w:val="single" w:color="0000FF"/>
            <w:lang w:val="en-US"/>
          </w:rPr>
          <w:t>http://www.ehea.info/</w:t>
        </w:r>
      </w:hyperlink>
      <w:r w:rsidRPr="009459AB">
        <w:rPr>
          <w:rFonts w:ascii="Times New Roman" w:hAnsi="Times New Roman" w:cs="Times New Roman"/>
          <w:color w:val="0000FF"/>
          <w:spacing w:val="-2"/>
          <w:sz w:val="24"/>
          <w:u w:val="single" w:color="0000FF"/>
          <w:lang w:val="en-US"/>
        </w:rPr>
        <w:t>.</w:t>
      </w:r>
    </w:p>
    <w:p w14:paraId="3AACDBD5" w14:textId="77777777" w:rsidR="009459AB" w:rsidRPr="009459AB" w:rsidRDefault="009459AB" w:rsidP="009459AB">
      <w:pPr>
        <w:pStyle w:val="a5"/>
        <w:widowControl w:val="0"/>
        <w:numPr>
          <w:ilvl w:val="0"/>
          <w:numId w:val="21"/>
        </w:numPr>
        <w:tabs>
          <w:tab w:val="clear" w:pos="709"/>
          <w:tab w:val="left" w:pos="853"/>
          <w:tab w:val="left" w:pos="2428"/>
          <w:tab w:val="left" w:pos="3968"/>
          <w:tab w:val="left" w:pos="5155"/>
          <w:tab w:val="left" w:pos="6365"/>
        </w:tabs>
        <w:suppressAutoHyphens w:val="0"/>
        <w:autoSpaceDE w:val="0"/>
        <w:autoSpaceDN w:val="0"/>
        <w:spacing w:before="32" w:line="273" w:lineRule="auto"/>
        <w:ind w:left="853" w:right="418"/>
        <w:contextualSpacing w:val="0"/>
        <w:jc w:val="left"/>
        <w:rPr>
          <w:rFonts w:ascii="Times New Roman" w:hAnsi="Times New Roman" w:cs="Times New Roman"/>
          <w:sz w:val="24"/>
          <w:lang w:val="en-US"/>
        </w:rPr>
      </w:pPr>
      <w:r w:rsidRPr="009459AB">
        <w:rPr>
          <w:rFonts w:ascii="Times New Roman" w:hAnsi="Times New Roman" w:cs="Times New Roman"/>
          <w:spacing w:val="-2"/>
          <w:sz w:val="24"/>
          <w:lang w:val="en-US"/>
        </w:rPr>
        <w:t xml:space="preserve">European Research </w:t>
      </w:r>
      <w:r w:rsidRPr="009459AB">
        <w:rPr>
          <w:rFonts w:ascii="Times New Roman" w:hAnsi="Times New Roman" w:cs="Times New Roman"/>
          <w:spacing w:val="-4"/>
          <w:sz w:val="24"/>
          <w:lang w:val="en-US"/>
        </w:rPr>
        <w:t xml:space="preserve">Area. URL: </w:t>
      </w:r>
      <w:hyperlink r:id="rId10">
        <w:r w:rsidRPr="009459AB">
          <w:rPr>
            <w:rFonts w:ascii="Times New Roman" w:hAnsi="Times New Roman" w:cs="Times New Roman"/>
            <w:color w:val="0000FF"/>
            <w:spacing w:val="-2"/>
            <w:sz w:val="24"/>
            <w:u w:val="single" w:color="0000FF"/>
            <w:lang w:val="en-US"/>
          </w:rPr>
          <w:t>https://ec.europa.eu/info/research-and-</w:t>
        </w:r>
      </w:hyperlink>
      <w:r w:rsidRPr="009459AB">
        <w:rPr>
          <w:rFonts w:ascii="Times New Roman" w:hAnsi="Times New Roman" w:cs="Times New Roman"/>
          <w:color w:val="0000FF"/>
          <w:spacing w:val="-2"/>
          <w:sz w:val="24"/>
          <w:lang w:val="en-US"/>
        </w:rPr>
        <w:t xml:space="preserve"> </w:t>
      </w:r>
      <w:hyperlink r:id="rId11">
        <w:r w:rsidRPr="009459AB">
          <w:rPr>
            <w:rFonts w:ascii="Times New Roman" w:hAnsi="Times New Roman" w:cs="Times New Roman"/>
            <w:color w:val="0000FF"/>
            <w:spacing w:val="-2"/>
            <w:sz w:val="24"/>
            <w:u w:val="single" w:color="0000FF"/>
            <w:lang w:val="en-US"/>
          </w:rPr>
          <w:t>innovation/strategy/</w:t>
        </w:r>
        <w:proofErr w:type="spellStart"/>
        <w:r w:rsidRPr="009459AB">
          <w:rPr>
            <w:rFonts w:ascii="Times New Roman" w:hAnsi="Times New Roman" w:cs="Times New Roman"/>
            <w:color w:val="0000FF"/>
            <w:spacing w:val="-2"/>
            <w:sz w:val="24"/>
            <w:u w:val="single" w:color="0000FF"/>
            <w:lang w:val="en-US"/>
          </w:rPr>
          <w:t>era_en</w:t>
        </w:r>
        <w:proofErr w:type="spellEnd"/>
        <w:r w:rsidRPr="009459AB">
          <w:rPr>
            <w:rFonts w:ascii="Times New Roman" w:hAnsi="Times New Roman" w:cs="Times New Roman"/>
            <w:color w:val="0000FF"/>
            <w:spacing w:val="-2"/>
            <w:sz w:val="24"/>
            <w:u w:val="single" w:color="0000FF"/>
            <w:lang w:val="en-US"/>
          </w:rPr>
          <w:t>.</w:t>
        </w:r>
      </w:hyperlink>
    </w:p>
    <w:p w14:paraId="147A600F" w14:textId="77777777" w:rsidR="009459AB" w:rsidRPr="009459AB" w:rsidRDefault="009459AB" w:rsidP="009459AB">
      <w:pPr>
        <w:pStyle w:val="a5"/>
        <w:widowControl w:val="0"/>
        <w:numPr>
          <w:ilvl w:val="0"/>
          <w:numId w:val="21"/>
        </w:numPr>
        <w:tabs>
          <w:tab w:val="clear" w:pos="709"/>
          <w:tab w:val="left" w:pos="853"/>
          <w:tab w:val="left" w:pos="2003"/>
          <w:tab w:val="left" w:pos="3117"/>
          <w:tab w:val="left" w:pos="4656"/>
          <w:tab w:val="left" w:pos="6025"/>
          <w:tab w:val="left" w:pos="7031"/>
          <w:tab w:val="left" w:pos="8210"/>
          <w:tab w:val="left" w:pos="9522"/>
        </w:tabs>
        <w:suppressAutoHyphens w:val="0"/>
        <w:autoSpaceDE w:val="0"/>
        <w:autoSpaceDN w:val="0"/>
        <w:spacing w:before="6" w:line="276" w:lineRule="auto"/>
        <w:ind w:left="853" w:right="417"/>
        <w:contextualSpacing w:val="0"/>
        <w:jc w:val="left"/>
        <w:rPr>
          <w:rFonts w:ascii="Times New Roman" w:hAnsi="Times New Roman" w:cs="Times New Roman"/>
          <w:sz w:val="24"/>
          <w:lang w:val="en-US"/>
        </w:rPr>
      </w:pPr>
      <w:r w:rsidRPr="009459AB">
        <w:rPr>
          <w:rFonts w:ascii="Times New Roman" w:hAnsi="Times New Roman" w:cs="Times New Roman"/>
          <w:spacing w:val="-2"/>
          <w:sz w:val="24"/>
          <w:lang w:val="en-US"/>
        </w:rPr>
        <w:t xml:space="preserve">European Research Infrastructure Consortium (ERIC). </w:t>
      </w:r>
      <w:r w:rsidRPr="009459AB">
        <w:rPr>
          <w:rFonts w:ascii="Times New Roman" w:hAnsi="Times New Roman" w:cs="Times New Roman"/>
          <w:i/>
          <w:spacing w:val="-2"/>
          <w:sz w:val="24"/>
          <w:lang w:val="en-US"/>
        </w:rPr>
        <w:t>European</w:t>
      </w:r>
      <w:r w:rsidRPr="009459AB">
        <w:rPr>
          <w:rFonts w:ascii="Times New Roman" w:hAnsi="Times New Roman" w:cs="Times New Roman"/>
          <w:i/>
          <w:sz w:val="24"/>
          <w:lang w:val="en-US"/>
        </w:rPr>
        <w:tab/>
      </w:r>
      <w:proofErr w:type="spellStart"/>
      <w:r w:rsidRPr="009459AB">
        <w:rPr>
          <w:rFonts w:ascii="Times New Roman" w:hAnsi="Times New Roman" w:cs="Times New Roman"/>
          <w:i/>
          <w:spacing w:val="-2"/>
          <w:sz w:val="24"/>
          <w:lang w:val="en-US"/>
        </w:rPr>
        <w:t>Comission</w:t>
      </w:r>
      <w:proofErr w:type="spellEnd"/>
      <w:r w:rsidRPr="009459AB">
        <w:rPr>
          <w:rFonts w:ascii="Times New Roman" w:hAnsi="Times New Roman" w:cs="Times New Roman"/>
          <w:spacing w:val="-2"/>
          <w:sz w:val="24"/>
          <w:lang w:val="en-US"/>
        </w:rPr>
        <w:t xml:space="preserve">. </w:t>
      </w:r>
      <w:r w:rsidRPr="009459AB">
        <w:rPr>
          <w:rFonts w:ascii="Times New Roman" w:hAnsi="Times New Roman" w:cs="Times New Roman"/>
          <w:spacing w:val="-4"/>
          <w:sz w:val="24"/>
          <w:lang w:val="en-US"/>
        </w:rPr>
        <w:t xml:space="preserve">URL: </w:t>
      </w:r>
      <w:hyperlink r:id="rId12">
        <w:r w:rsidRPr="009459AB">
          <w:rPr>
            <w:rFonts w:ascii="Times New Roman" w:hAnsi="Times New Roman" w:cs="Times New Roman"/>
            <w:color w:val="0000FF"/>
            <w:spacing w:val="-2"/>
            <w:sz w:val="24"/>
            <w:u w:val="single" w:color="0000FF"/>
            <w:lang w:val="en-US"/>
          </w:rPr>
          <w:t>https://ec.europa.eu/info/research-and-innovation/strategy/european-research-</w:t>
        </w:r>
      </w:hyperlink>
      <w:r w:rsidRPr="009459AB">
        <w:rPr>
          <w:rFonts w:ascii="Times New Roman" w:hAnsi="Times New Roman" w:cs="Times New Roman"/>
          <w:color w:val="0000FF"/>
          <w:spacing w:val="-2"/>
          <w:sz w:val="24"/>
          <w:lang w:val="en-US"/>
        </w:rPr>
        <w:t xml:space="preserve"> </w:t>
      </w:r>
      <w:hyperlink r:id="rId13">
        <w:r w:rsidRPr="009459AB">
          <w:rPr>
            <w:rFonts w:ascii="Times New Roman" w:hAnsi="Times New Roman" w:cs="Times New Roman"/>
            <w:color w:val="0000FF"/>
            <w:spacing w:val="-2"/>
            <w:sz w:val="24"/>
            <w:u w:val="single" w:color="0000FF"/>
            <w:lang w:val="en-US"/>
          </w:rPr>
          <w:t>infrastructures/</w:t>
        </w:r>
        <w:proofErr w:type="spellStart"/>
        <w:r w:rsidRPr="009459AB">
          <w:rPr>
            <w:rFonts w:ascii="Times New Roman" w:hAnsi="Times New Roman" w:cs="Times New Roman"/>
            <w:color w:val="0000FF"/>
            <w:spacing w:val="-2"/>
            <w:sz w:val="24"/>
            <w:u w:val="single" w:color="0000FF"/>
            <w:lang w:val="en-US"/>
          </w:rPr>
          <w:t>eric_en</w:t>
        </w:r>
        <w:proofErr w:type="spellEnd"/>
        <w:r w:rsidRPr="009459AB">
          <w:rPr>
            <w:rFonts w:ascii="Times New Roman" w:hAnsi="Times New Roman" w:cs="Times New Roman"/>
            <w:spacing w:val="-2"/>
            <w:sz w:val="24"/>
            <w:lang w:val="en-US"/>
          </w:rPr>
          <w:t>.</w:t>
        </w:r>
      </w:hyperlink>
    </w:p>
    <w:p w14:paraId="35C3E595"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8" w:lineRule="auto"/>
        <w:ind w:left="853" w:right="418"/>
        <w:contextualSpacing w:val="0"/>
        <w:jc w:val="left"/>
        <w:rPr>
          <w:rFonts w:ascii="Times New Roman" w:hAnsi="Times New Roman" w:cs="Times New Roman"/>
          <w:sz w:val="24"/>
          <w:lang w:val="en-US"/>
        </w:rPr>
      </w:pPr>
      <w:r w:rsidRPr="009459AB">
        <w:rPr>
          <w:rFonts w:ascii="Times New Roman" w:hAnsi="Times New Roman" w:cs="Times New Roman"/>
          <w:sz w:val="24"/>
          <w:lang w:val="en-US"/>
        </w:rPr>
        <w:t>Introduction</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to</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the</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ECTS</w:t>
      </w:r>
      <w:r w:rsidRPr="009459AB">
        <w:rPr>
          <w:rFonts w:ascii="Times New Roman" w:hAnsi="Times New Roman" w:cs="Times New Roman"/>
          <w:spacing w:val="80"/>
          <w:w w:val="150"/>
          <w:sz w:val="24"/>
          <w:lang w:val="en-US"/>
        </w:rPr>
        <w:t xml:space="preserve"> </w:t>
      </w:r>
      <w:r w:rsidRPr="009459AB">
        <w:rPr>
          <w:rFonts w:ascii="Times New Roman" w:hAnsi="Times New Roman" w:cs="Times New Roman"/>
          <w:sz w:val="24"/>
          <w:lang w:val="en-US"/>
        </w:rPr>
        <w:t>Users'</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Guide.</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URL:</w:t>
      </w:r>
      <w:r w:rsidRPr="009459AB">
        <w:rPr>
          <w:rFonts w:ascii="Times New Roman" w:hAnsi="Times New Roman" w:cs="Times New Roman"/>
          <w:spacing w:val="80"/>
          <w:sz w:val="24"/>
          <w:lang w:val="en-US"/>
        </w:rPr>
        <w:t xml:space="preserve"> </w:t>
      </w:r>
      <w:hyperlink r:id="rId14">
        <w:r w:rsidRPr="009459AB">
          <w:rPr>
            <w:rFonts w:ascii="Times New Roman" w:hAnsi="Times New Roman" w:cs="Times New Roman"/>
            <w:color w:val="0000FF"/>
            <w:sz w:val="24"/>
            <w:u w:val="single" w:color="0000FF"/>
            <w:lang w:val="en-US"/>
          </w:rPr>
          <w:t>http://ec.europa.eu/education/ects/users-</w:t>
        </w:r>
      </w:hyperlink>
      <w:r w:rsidRPr="009459AB">
        <w:rPr>
          <w:rFonts w:ascii="Times New Roman" w:hAnsi="Times New Roman" w:cs="Times New Roman"/>
          <w:color w:val="0000FF"/>
          <w:spacing w:val="80"/>
          <w:sz w:val="24"/>
          <w:lang w:val="en-US"/>
        </w:rPr>
        <w:t xml:space="preserve"> </w:t>
      </w:r>
      <w:hyperlink r:id="rId15">
        <w:r w:rsidRPr="009459AB">
          <w:rPr>
            <w:rFonts w:ascii="Times New Roman" w:hAnsi="Times New Roman" w:cs="Times New Roman"/>
            <w:color w:val="0000FF"/>
            <w:spacing w:val="-2"/>
            <w:sz w:val="24"/>
            <w:u w:val="single" w:color="0000FF"/>
            <w:lang w:val="en-US"/>
          </w:rPr>
          <w:t>guide/index_en.htm</w:t>
        </w:r>
      </w:hyperlink>
      <w:r w:rsidRPr="009459AB">
        <w:rPr>
          <w:rFonts w:ascii="Times New Roman" w:hAnsi="Times New Roman" w:cs="Times New Roman"/>
          <w:spacing w:val="-2"/>
          <w:sz w:val="24"/>
          <w:lang w:val="en-US"/>
        </w:rPr>
        <w:t>.</w:t>
      </w:r>
    </w:p>
    <w:p w14:paraId="374B5F91" w14:textId="77777777" w:rsidR="009459AB" w:rsidRPr="009459AB" w:rsidRDefault="009459AB" w:rsidP="009459AB">
      <w:pPr>
        <w:pStyle w:val="a5"/>
        <w:widowControl w:val="0"/>
        <w:numPr>
          <w:ilvl w:val="0"/>
          <w:numId w:val="21"/>
        </w:numPr>
        <w:tabs>
          <w:tab w:val="clear" w:pos="709"/>
          <w:tab w:val="left" w:pos="853"/>
          <w:tab w:val="left" w:pos="1908"/>
          <w:tab w:val="left" w:pos="3564"/>
          <w:tab w:val="left" w:pos="4355"/>
          <w:tab w:val="left" w:pos="5235"/>
          <w:tab w:val="left" w:pos="6751"/>
          <w:tab w:val="left" w:pos="8246"/>
          <w:tab w:val="left" w:pos="9037"/>
        </w:tabs>
        <w:suppressAutoHyphens w:val="0"/>
        <w:autoSpaceDE w:val="0"/>
        <w:autoSpaceDN w:val="0"/>
        <w:spacing w:line="276" w:lineRule="auto"/>
        <w:ind w:left="853" w:right="418"/>
        <w:contextualSpacing w:val="0"/>
        <w:jc w:val="left"/>
        <w:rPr>
          <w:rFonts w:ascii="Times New Roman" w:hAnsi="Times New Roman" w:cs="Times New Roman"/>
          <w:sz w:val="24"/>
          <w:lang w:val="en-US"/>
        </w:rPr>
      </w:pPr>
      <w:r w:rsidRPr="009459AB">
        <w:rPr>
          <w:rFonts w:ascii="Times New Roman" w:hAnsi="Times New Roman" w:cs="Times New Roman"/>
          <w:spacing w:val="-2"/>
          <w:sz w:val="24"/>
          <w:lang w:val="en-US"/>
        </w:rPr>
        <w:t xml:space="preserve">Joint declaration </w:t>
      </w:r>
      <w:r w:rsidRPr="009459AB">
        <w:rPr>
          <w:rFonts w:ascii="Times New Roman" w:hAnsi="Times New Roman" w:cs="Times New Roman"/>
          <w:spacing w:val="-6"/>
          <w:sz w:val="24"/>
          <w:lang w:val="en-US"/>
        </w:rPr>
        <w:t xml:space="preserve">of </w:t>
      </w:r>
      <w:r w:rsidRPr="009459AB">
        <w:rPr>
          <w:rFonts w:ascii="Times New Roman" w:hAnsi="Times New Roman" w:cs="Times New Roman"/>
          <w:spacing w:val="-4"/>
          <w:sz w:val="24"/>
          <w:lang w:val="en-US"/>
        </w:rPr>
        <w:t xml:space="preserve">the </w:t>
      </w:r>
      <w:r w:rsidRPr="009459AB">
        <w:rPr>
          <w:rFonts w:ascii="Times New Roman" w:hAnsi="Times New Roman" w:cs="Times New Roman"/>
          <w:spacing w:val="-2"/>
          <w:sz w:val="24"/>
          <w:lang w:val="en-US"/>
        </w:rPr>
        <w:t xml:space="preserve">European Ministers </w:t>
      </w:r>
      <w:r w:rsidRPr="009459AB">
        <w:rPr>
          <w:rFonts w:ascii="Times New Roman" w:hAnsi="Times New Roman" w:cs="Times New Roman"/>
          <w:spacing w:val="-6"/>
          <w:sz w:val="24"/>
          <w:lang w:val="en-US"/>
        </w:rPr>
        <w:t xml:space="preserve">of </w:t>
      </w:r>
      <w:r w:rsidRPr="009459AB">
        <w:rPr>
          <w:rFonts w:ascii="Times New Roman" w:hAnsi="Times New Roman" w:cs="Times New Roman"/>
          <w:spacing w:val="-2"/>
          <w:sz w:val="24"/>
          <w:lang w:val="en-US"/>
        </w:rPr>
        <w:t xml:space="preserve">Education. </w:t>
      </w:r>
      <w:r w:rsidRPr="009459AB">
        <w:rPr>
          <w:rFonts w:ascii="Times New Roman" w:hAnsi="Times New Roman" w:cs="Times New Roman"/>
          <w:sz w:val="24"/>
          <w:lang w:val="en-US"/>
        </w:rPr>
        <w:t xml:space="preserve">URL: </w:t>
      </w:r>
      <w:hyperlink r:id="rId16">
        <w:r w:rsidRPr="009459AB">
          <w:rPr>
            <w:rFonts w:ascii="Times New Roman" w:hAnsi="Times New Roman" w:cs="Times New Roman"/>
            <w:color w:val="0000FF"/>
            <w:sz w:val="24"/>
            <w:u w:val="single" w:color="0000FF"/>
            <w:lang w:val="en-US"/>
          </w:rPr>
          <w:t>http://www.ehea.info/media.ehea.info/file/Ministerial_conferences/02/8/1999_Bologna_</w:t>
        </w:r>
      </w:hyperlink>
      <w:r w:rsidRPr="009459AB">
        <w:rPr>
          <w:rFonts w:ascii="Times New Roman" w:hAnsi="Times New Roman" w:cs="Times New Roman"/>
          <w:color w:val="0000FF"/>
          <w:sz w:val="24"/>
          <w:lang w:val="en-US"/>
        </w:rPr>
        <w:t xml:space="preserve"> </w:t>
      </w:r>
      <w:hyperlink r:id="rId17">
        <w:r w:rsidRPr="009459AB">
          <w:rPr>
            <w:rFonts w:ascii="Times New Roman" w:hAnsi="Times New Roman" w:cs="Times New Roman"/>
            <w:color w:val="0000FF"/>
            <w:spacing w:val="-2"/>
            <w:sz w:val="24"/>
            <w:u w:val="single" w:color="0000FF"/>
            <w:lang w:val="en-US"/>
          </w:rPr>
          <w:t>Declaration_English_553028.pdf</w:t>
        </w:r>
      </w:hyperlink>
      <w:r w:rsidRPr="009459AB">
        <w:rPr>
          <w:rFonts w:ascii="Times New Roman" w:hAnsi="Times New Roman" w:cs="Times New Roman"/>
          <w:spacing w:val="-2"/>
          <w:sz w:val="24"/>
          <w:lang w:val="en-US"/>
        </w:rPr>
        <w:t>.</w:t>
      </w:r>
    </w:p>
    <w:p w14:paraId="619E20BB" w14:textId="77777777" w:rsidR="009459AB" w:rsidRPr="009459AB" w:rsidRDefault="009459AB" w:rsidP="009459AB">
      <w:pPr>
        <w:pStyle w:val="af6"/>
        <w:spacing w:before="4"/>
        <w:rPr>
          <w:sz w:val="11"/>
          <w:lang w:val="en-US"/>
        </w:rPr>
      </w:pPr>
    </w:p>
    <w:p w14:paraId="0A5A84B9" w14:textId="23667AF1" w:rsidR="009459AB" w:rsidRPr="009459AB" w:rsidRDefault="009459AB" w:rsidP="009459AB">
      <w:pPr>
        <w:pStyle w:val="af6"/>
        <w:spacing w:line="20" w:lineRule="exact"/>
        <w:ind w:left="603"/>
        <w:rPr>
          <w:sz w:val="2"/>
        </w:rPr>
      </w:pPr>
    </w:p>
    <w:p w14:paraId="4DA25811" w14:textId="77777777" w:rsidR="009459AB" w:rsidRPr="009459AB" w:rsidRDefault="009459AB" w:rsidP="009459AB">
      <w:pPr>
        <w:pStyle w:val="a5"/>
        <w:widowControl w:val="0"/>
        <w:numPr>
          <w:ilvl w:val="0"/>
          <w:numId w:val="21"/>
        </w:numPr>
        <w:tabs>
          <w:tab w:val="clear" w:pos="709"/>
          <w:tab w:val="left" w:pos="853"/>
          <w:tab w:val="left" w:pos="2089"/>
          <w:tab w:val="left" w:pos="4174"/>
          <w:tab w:val="left" w:pos="5965"/>
          <w:tab w:val="left" w:pos="7680"/>
          <w:tab w:val="left" w:pos="9527"/>
        </w:tabs>
        <w:suppressAutoHyphens w:val="0"/>
        <w:autoSpaceDE w:val="0"/>
        <w:autoSpaceDN w:val="0"/>
        <w:spacing w:line="273" w:lineRule="auto"/>
        <w:ind w:left="853" w:right="412"/>
        <w:contextualSpacing w:val="0"/>
        <w:jc w:val="both"/>
        <w:rPr>
          <w:rFonts w:ascii="Times New Roman" w:hAnsi="Times New Roman" w:cs="Times New Roman"/>
          <w:sz w:val="24"/>
          <w:lang w:val="en-US"/>
        </w:rPr>
      </w:pPr>
      <w:r w:rsidRPr="009459AB">
        <w:rPr>
          <w:rFonts w:ascii="Times New Roman" w:hAnsi="Times New Roman" w:cs="Times New Roman"/>
          <w:spacing w:val="-2"/>
          <w:sz w:val="24"/>
          <w:lang w:val="en-US"/>
        </w:rPr>
        <w:t xml:space="preserve">Joint Programming Initiatives. </w:t>
      </w:r>
      <w:r w:rsidRPr="009459AB">
        <w:rPr>
          <w:rFonts w:ascii="Times New Roman" w:hAnsi="Times New Roman" w:cs="Times New Roman"/>
          <w:i/>
          <w:spacing w:val="-2"/>
          <w:sz w:val="24"/>
          <w:lang w:val="en-US"/>
        </w:rPr>
        <w:t xml:space="preserve">European </w:t>
      </w:r>
      <w:proofErr w:type="spellStart"/>
      <w:r w:rsidRPr="009459AB">
        <w:rPr>
          <w:rFonts w:ascii="Times New Roman" w:hAnsi="Times New Roman" w:cs="Times New Roman"/>
          <w:i/>
          <w:spacing w:val="-2"/>
          <w:sz w:val="24"/>
          <w:lang w:val="en-US"/>
        </w:rPr>
        <w:t>Comission</w:t>
      </w:r>
      <w:proofErr w:type="spellEnd"/>
      <w:r w:rsidRPr="009459AB">
        <w:rPr>
          <w:rFonts w:ascii="Times New Roman" w:hAnsi="Times New Roman" w:cs="Times New Roman"/>
          <w:spacing w:val="-2"/>
          <w:sz w:val="24"/>
          <w:lang w:val="en-US"/>
        </w:rPr>
        <w:t xml:space="preserve">. </w:t>
      </w:r>
      <w:r w:rsidRPr="009459AB">
        <w:rPr>
          <w:rFonts w:ascii="Times New Roman" w:hAnsi="Times New Roman" w:cs="Times New Roman"/>
          <w:spacing w:val="-4"/>
          <w:sz w:val="24"/>
          <w:lang w:val="en-US"/>
        </w:rPr>
        <w:t xml:space="preserve">URL: </w:t>
      </w:r>
      <w:hyperlink r:id="rId18">
        <w:r w:rsidRPr="009459AB">
          <w:rPr>
            <w:rFonts w:ascii="Times New Roman" w:hAnsi="Times New Roman" w:cs="Times New Roman"/>
            <w:color w:val="0000FF"/>
            <w:spacing w:val="-2"/>
            <w:sz w:val="24"/>
            <w:u w:val="single" w:color="0000FF"/>
            <w:lang w:val="en-US"/>
          </w:rPr>
          <w:t>http://ec.europa.eu/research/era/joint-programming-initiatives_en.htm</w:t>
        </w:r>
        <w:r w:rsidRPr="009459AB">
          <w:rPr>
            <w:rFonts w:ascii="Times New Roman" w:hAnsi="Times New Roman" w:cs="Times New Roman"/>
            <w:spacing w:val="-2"/>
            <w:sz w:val="24"/>
            <w:lang w:val="en-US"/>
          </w:rPr>
          <w:t>.</w:t>
        </w:r>
      </w:hyperlink>
    </w:p>
    <w:p w14:paraId="68195A1E"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6" w:lineRule="auto"/>
        <w:ind w:left="853" w:right="417"/>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 xml:space="preserve">Mobility strategy 2020 for the European Higher Education Area (EHEA). URL: </w:t>
      </w:r>
      <w:hyperlink r:id="rId19">
        <w:r w:rsidRPr="009459AB">
          <w:rPr>
            <w:rFonts w:ascii="Times New Roman" w:hAnsi="Times New Roman" w:cs="Times New Roman"/>
            <w:color w:val="0000FF"/>
            <w:spacing w:val="-2"/>
            <w:sz w:val="24"/>
            <w:u w:val="single" w:color="0000FF"/>
            <w:lang w:val="en-US"/>
          </w:rPr>
          <w:t>http://www.ehea.info/media.ehea.info/file/2012_Bucharest/39/2/2012_EHEA_Mobility_</w:t>
        </w:r>
        <w:r w:rsidRPr="009459AB">
          <w:rPr>
            <w:rFonts w:ascii="Times New Roman" w:hAnsi="Times New Roman" w:cs="Times New Roman"/>
            <w:color w:val="0000FF"/>
            <w:spacing w:val="-2"/>
            <w:sz w:val="24"/>
            <w:u w:val="single" w:color="0000FF"/>
            <w:lang w:val="en-US"/>
          </w:rPr>
          <w:lastRenderedPageBreak/>
          <w:t>Strateg</w:t>
        </w:r>
      </w:hyperlink>
      <w:r w:rsidRPr="009459AB">
        <w:rPr>
          <w:rFonts w:ascii="Times New Roman" w:hAnsi="Times New Roman" w:cs="Times New Roman"/>
          <w:color w:val="0000FF"/>
          <w:spacing w:val="-2"/>
          <w:sz w:val="24"/>
          <w:lang w:val="en-US"/>
        </w:rPr>
        <w:t xml:space="preserve"> </w:t>
      </w:r>
      <w:hyperlink r:id="rId20">
        <w:r w:rsidRPr="009459AB">
          <w:rPr>
            <w:rFonts w:ascii="Times New Roman" w:hAnsi="Times New Roman" w:cs="Times New Roman"/>
            <w:color w:val="0000FF"/>
            <w:spacing w:val="-2"/>
            <w:sz w:val="24"/>
            <w:u w:val="single" w:color="0000FF"/>
            <w:lang w:val="en-US"/>
          </w:rPr>
          <w:t>y_606392.pdf</w:t>
        </w:r>
      </w:hyperlink>
      <w:r w:rsidRPr="009459AB">
        <w:rPr>
          <w:rFonts w:ascii="Times New Roman" w:hAnsi="Times New Roman" w:cs="Times New Roman"/>
          <w:spacing w:val="-2"/>
          <w:sz w:val="24"/>
          <w:lang w:val="en-US"/>
        </w:rPr>
        <w:t>.</w:t>
      </w:r>
    </w:p>
    <w:p w14:paraId="2FA317DA"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4" w:lineRule="exact"/>
        <w:ind w:left="853" w:hanging="425"/>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National</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Office</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Erasmus+</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UA.</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URL:</w:t>
      </w:r>
      <w:r w:rsidRPr="009459AB">
        <w:rPr>
          <w:rFonts w:ascii="Times New Roman" w:hAnsi="Times New Roman" w:cs="Times New Roman"/>
          <w:spacing w:val="-2"/>
          <w:sz w:val="24"/>
          <w:lang w:val="en-US"/>
        </w:rPr>
        <w:t xml:space="preserve"> </w:t>
      </w:r>
      <w:hyperlink r:id="rId21">
        <w:r w:rsidRPr="009459AB">
          <w:rPr>
            <w:rFonts w:ascii="Times New Roman" w:hAnsi="Times New Roman" w:cs="Times New Roman"/>
            <w:color w:val="0000FF"/>
            <w:spacing w:val="-2"/>
            <w:sz w:val="24"/>
            <w:u w:val="single" w:color="0000FF"/>
            <w:lang w:val="en-US"/>
          </w:rPr>
          <w:t>https://Erasmusplus.org.ua/</w:t>
        </w:r>
      </w:hyperlink>
      <w:r w:rsidRPr="009459AB">
        <w:rPr>
          <w:rFonts w:ascii="Times New Roman" w:hAnsi="Times New Roman" w:cs="Times New Roman"/>
          <w:spacing w:val="-2"/>
          <w:sz w:val="24"/>
          <w:lang w:val="en-US"/>
        </w:rPr>
        <w:t>.</w:t>
      </w:r>
    </w:p>
    <w:p w14:paraId="1ED6CFB4" w14:textId="77777777" w:rsidR="009459AB" w:rsidRPr="009459AB" w:rsidRDefault="009459AB" w:rsidP="009459AB">
      <w:pPr>
        <w:pStyle w:val="a5"/>
        <w:widowControl w:val="0"/>
        <w:numPr>
          <w:ilvl w:val="0"/>
          <w:numId w:val="21"/>
        </w:numPr>
        <w:tabs>
          <w:tab w:val="clear" w:pos="709"/>
          <w:tab w:val="left" w:pos="853"/>
          <w:tab w:val="left" w:pos="4745"/>
          <w:tab w:val="left" w:pos="9522"/>
        </w:tabs>
        <w:suppressAutoHyphens w:val="0"/>
        <w:autoSpaceDE w:val="0"/>
        <w:autoSpaceDN w:val="0"/>
        <w:spacing w:before="34" w:line="276" w:lineRule="auto"/>
        <w:ind w:left="853" w:right="417"/>
        <w:contextualSpacing w:val="0"/>
        <w:jc w:val="left"/>
        <w:rPr>
          <w:rFonts w:ascii="Times New Roman" w:hAnsi="Times New Roman" w:cs="Times New Roman"/>
          <w:sz w:val="24"/>
          <w:lang w:val="en-US"/>
        </w:rPr>
      </w:pPr>
      <w:r w:rsidRPr="009459AB">
        <w:rPr>
          <w:rFonts w:ascii="Times New Roman" w:hAnsi="Times New Roman" w:cs="Times New Roman"/>
          <w:spacing w:val="-2"/>
          <w:sz w:val="24"/>
          <w:lang w:val="en-US"/>
        </w:rPr>
        <w:t xml:space="preserve">Paris Communiqué. </w:t>
      </w:r>
      <w:r w:rsidRPr="009459AB">
        <w:rPr>
          <w:rFonts w:ascii="Times New Roman" w:hAnsi="Times New Roman" w:cs="Times New Roman"/>
          <w:spacing w:val="-4"/>
          <w:sz w:val="24"/>
          <w:lang w:val="en-US"/>
        </w:rPr>
        <w:t xml:space="preserve">URL: </w:t>
      </w:r>
      <w:hyperlink r:id="rId22">
        <w:r w:rsidRPr="009459AB">
          <w:rPr>
            <w:rFonts w:ascii="Times New Roman" w:hAnsi="Times New Roman" w:cs="Times New Roman"/>
            <w:color w:val="0000FF"/>
            <w:spacing w:val="-2"/>
            <w:sz w:val="24"/>
            <w:u w:val="single" w:color="0000FF"/>
            <w:lang w:val="en-US"/>
          </w:rPr>
          <w:t>http://www.ehea.info/media.ehea.info/file/2018_Paris/77/1/EHEAParis2018_Communique_fin</w:t>
        </w:r>
      </w:hyperlink>
      <w:r w:rsidRPr="009459AB">
        <w:rPr>
          <w:rFonts w:ascii="Times New Roman" w:hAnsi="Times New Roman" w:cs="Times New Roman"/>
          <w:color w:val="0000FF"/>
          <w:spacing w:val="-2"/>
          <w:sz w:val="24"/>
          <w:lang w:val="en-US"/>
        </w:rPr>
        <w:t xml:space="preserve"> </w:t>
      </w:r>
      <w:hyperlink r:id="rId23">
        <w:r w:rsidRPr="009459AB">
          <w:rPr>
            <w:rFonts w:ascii="Times New Roman" w:hAnsi="Times New Roman" w:cs="Times New Roman"/>
            <w:color w:val="0000FF"/>
            <w:spacing w:val="-2"/>
            <w:sz w:val="24"/>
            <w:u w:val="single" w:color="0000FF"/>
            <w:lang w:val="en-US"/>
          </w:rPr>
          <w:t>al_952771.pdf</w:t>
        </w:r>
      </w:hyperlink>
      <w:r w:rsidRPr="009459AB">
        <w:rPr>
          <w:rFonts w:ascii="Times New Roman" w:hAnsi="Times New Roman" w:cs="Times New Roman"/>
          <w:spacing w:val="-2"/>
          <w:sz w:val="24"/>
          <w:lang w:val="en-US"/>
        </w:rPr>
        <w:t>.</w:t>
      </w:r>
    </w:p>
    <w:p w14:paraId="31EAE723"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8" w:lineRule="auto"/>
        <w:ind w:left="853" w:right="418"/>
        <w:contextualSpacing w:val="0"/>
        <w:jc w:val="left"/>
        <w:rPr>
          <w:rFonts w:ascii="Times New Roman" w:hAnsi="Times New Roman" w:cs="Times New Roman"/>
          <w:sz w:val="24"/>
        </w:rPr>
      </w:pPr>
      <w:r w:rsidRPr="009459AB">
        <w:rPr>
          <w:rFonts w:ascii="Times New Roman" w:hAnsi="Times New Roman" w:cs="Times New Roman"/>
          <w:sz w:val="24"/>
          <w:lang w:val="en-US"/>
        </w:rPr>
        <w:t xml:space="preserve">Shevchenko A. </w:t>
      </w:r>
      <w:r w:rsidRPr="009459AB">
        <w:rPr>
          <w:rFonts w:ascii="Times New Roman" w:hAnsi="Times New Roman" w:cs="Times New Roman"/>
          <w:color w:val="212121"/>
          <w:sz w:val="24"/>
          <w:lang w:val="en-US"/>
        </w:rPr>
        <w:t>Analysis</w:t>
      </w:r>
      <w:r w:rsidRPr="009459AB">
        <w:rPr>
          <w:rFonts w:ascii="Times New Roman" w:hAnsi="Times New Roman" w:cs="Times New Roman"/>
          <w:color w:val="212121"/>
          <w:spacing w:val="23"/>
          <w:sz w:val="24"/>
          <w:lang w:val="en-US"/>
        </w:rPr>
        <w:t xml:space="preserve"> </w:t>
      </w:r>
      <w:r w:rsidRPr="009459AB">
        <w:rPr>
          <w:rFonts w:ascii="Times New Roman" w:hAnsi="Times New Roman" w:cs="Times New Roman"/>
          <w:color w:val="212121"/>
          <w:sz w:val="24"/>
          <w:lang w:val="en-US"/>
        </w:rPr>
        <w:t>of</w:t>
      </w:r>
      <w:r w:rsidRPr="009459AB">
        <w:rPr>
          <w:rFonts w:ascii="Times New Roman" w:hAnsi="Times New Roman" w:cs="Times New Roman"/>
          <w:color w:val="212121"/>
          <w:spacing w:val="26"/>
          <w:sz w:val="24"/>
          <w:lang w:val="en-US"/>
        </w:rPr>
        <w:t xml:space="preserve"> </w:t>
      </w:r>
      <w:r w:rsidRPr="009459AB">
        <w:rPr>
          <w:rFonts w:ascii="Times New Roman" w:hAnsi="Times New Roman" w:cs="Times New Roman"/>
          <w:color w:val="212121"/>
          <w:sz w:val="24"/>
          <w:lang w:val="en-US"/>
        </w:rPr>
        <w:t>the</w:t>
      </w:r>
      <w:r w:rsidRPr="009459AB">
        <w:rPr>
          <w:rFonts w:ascii="Times New Roman" w:hAnsi="Times New Roman" w:cs="Times New Roman"/>
          <w:color w:val="212121"/>
          <w:spacing w:val="24"/>
          <w:sz w:val="24"/>
          <w:lang w:val="en-US"/>
        </w:rPr>
        <w:t xml:space="preserve"> </w:t>
      </w:r>
      <w:r w:rsidRPr="009459AB">
        <w:rPr>
          <w:rFonts w:ascii="Times New Roman" w:hAnsi="Times New Roman" w:cs="Times New Roman"/>
          <w:color w:val="212121"/>
          <w:sz w:val="24"/>
          <w:lang w:val="en-US"/>
        </w:rPr>
        <w:t>trend of</w:t>
      </w:r>
      <w:r w:rsidRPr="009459AB">
        <w:rPr>
          <w:rFonts w:ascii="Times New Roman" w:hAnsi="Times New Roman" w:cs="Times New Roman"/>
          <w:color w:val="212121"/>
          <w:spacing w:val="26"/>
          <w:sz w:val="24"/>
          <w:lang w:val="en-US"/>
        </w:rPr>
        <w:t xml:space="preserve"> </w:t>
      </w:r>
      <w:r w:rsidRPr="009459AB">
        <w:rPr>
          <w:rFonts w:ascii="Times New Roman" w:hAnsi="Times New Roman" w:cs="Times New Roman"/>
          <w:color w:val="212121"/>
          <w:sz w:val="24"/>
          <w:lang w:val="en-US"/>
        </w:rPr>
        <w:t>European</w:t>
      </w:r>
      <w:r w:rsidRPr="009459AB">
        <w:rPr>
          <w:rFonts w:ascii="Times New Roman" w:hAnsi="Times New Roman" w:cs="Times New Roman"/>
          <w:color w:val="212121"/>
          <w:spacing w:val="31"/>
          <w:sz w:val="24"/>
          <w:lang w:val="en-US"/>
        </w:rPr>
        <w:t xml:space="preserve"> </w:t>
      </w:r>
      <w:r w:rsidRPr="009459AB">
        <w:rPr>
          <w:rFonts w:ascii="Times New Roman" w:hAnsi="Times New Roman" w:cs="Times New Roman"/>
          <w:color w:val="212121"/>
          <w:sz w:val="24"/>
          <w:lang w:val="en-US"/>
        </w:rPr>
        <w:t>Research and</w:t>
      </w:r>
      <w:r w:rsidRPr="009459AB">
        <w:rPr>
          <w:rFonts w:ascii="Times New Roman" w:hAnsi="Times New Roman" w:cs="Times New Roman"/>
          <w:color w:val="212121"/>
          <w:spacing w:val="26"/>
          <w:sz w:val="24"/>
          <w:lang w:val="en-US"/>
        </w:rPr>
        <w:t xml:space="preserve"> </w:t>
      </w:r>
      <w:r w:rsidRPr="009459AB">
        <w:rPr>
          <w:rFonts w:ascii="Times New Roman" w:hAnsi="Times New Roman" w:cs="Times New Roman"/>
          <w:color w:val="212121"/>
          <w:sz w:val="24"/>
          <w:lang w:val="en-US"/>
        </w:rPr>
        <w:t xml:space="preserve">Innovation Area. </w:t>
      </w:r>
      <w:r w:rsidRPr="009459AB">
        <w:rPr>
          <w:rFonts w:ascii="Times New Roman" w:hAnsi="Times New Roman" w:cs="Times New Roman"/>
          <w:color w:val="212121"/>
          <w:sz w:val="24"/>
        </w:rPr>
        <w:t xml:space="preserve">Agency </w:t>
      </w:r>
      <w:proofErr w:type="spellStart"/>
      <w:r w:rsidRPr="009459AB">
        <w:rPr>
          <w:rFonts w:ascii="Times New Roman" w:hAnsi="Times New Roman" w:cs="Times New Roman"/>
          <w:color w:val="212121"/>
          <w:sz w:val="24"/>
        </w:rPr>
        <w:t>of</w:t>
      </w:r>
      <w:proofErr w:type="spellEnd"/>
      <w:r w:rsidRPr="009459AB">
        <w:rPr>
          <w:rFonts w:ascii="Times New Roman" w:hAnsi="Times New Roman" w:cs="Times New Roman"/>
          <w:color w:val="212121"/>
          <w:sz w:val="24"/>
        </w:rPr>
        <w:t xml:space="preserve"> European Innovation. URL</w:t>
      </w:r>
      <w:r w:rsidRPr="009459AB">
        <w:rPr>
          <w:rFonts w:ascii="Times New Roman" w:hAnsi="Times New Roman" w:cs="Times New Roman"/>
          <w:b/>
          <w:color w:val="212121"/>
          <w:sz w:val="24"/>
        </w:rPr>
        <w:t xml:space="preserve">: </w:t>
      </w:r>
      <w:hyperlink r:id="rId24">
        <w:r w:rsidRPr="009459AB">
          <w:rPr>
            <w:rFonts w:ascii="Times New Roman" w:hAnsi="Times New Roman" w:cs="Times New Roman"/>
            <w:color w:val="0000FF"/>
            <w:sz w:val="24"/>
            <w:u w:val="single" w:color="0000FF"/>
          </w:rPr>
          <w:t>https://aei.org.ua/1867/.</w:t>
        </w:r>
      </w:hyperlink>
    </w:p>
    <w:p w14:paraId="1BB1ECC7" w14:textId="77777777" w:rsidR="009459AB" w:rsidRPr="009459AB" w:rsidRDefault="009459AB" w:rsidP="009459AB">
      <w:pPr>
        <w:pStyle w:val="a5"/>
        <w:widowControl w:val="0"/>
        <w:numPr>
          <w:ilvl w:val="0"/>
          <w:numId w:val="21"/>
        </w:numPr>
        <w:tabs>
          <w:tab w:val="clear" w:pos="709"/>
          <w:tab w:val="left" w:pos="853"/>
          <w:tab w:val="left" w:pos="1623"/>
          <w:tab w:val="left" w:pos="2404"/>
          <w:tab w:val="left" w:pos="3339"/>
          <w:tab w:val="left" w:pos="4364"/>
          <w:tab w:val="left" w:pos="5090"/>
          <w:tab w:val="left" w:pos="5755"/>
          <w:tab w:val="left" w:pos="6886"/>
          <w:tab w:val="left" w:pos="8186"/>
          <w:tab w:val="left" w:pos="9517"/>
        </w:tabs>
        <w:suppressAutoHyphens w:val="0"/>
        <w:autoSpaceDE w:val="0"/>
        <w:autoSpaceDN w:val="0"/>
        <w:spacing w:line="276" w:lineRule="auto"/>
        <w:ind w:left="853" w:right="418"/>
        <w:contextualSpacing w:val="0"/>
        <w:jc w:val="left"/>
        <w:rPr>
          <w:rFonts w:ascii="Times New Roman" w:hAnsi="Times New Roman" w:cs="Times New Roman"/>
          <w:sz w:val="24"/>
          <w:lang w:val="en-US"/>
        </w:rPr>
      </w:pPr>
      <w:r w:rsidRPr="009459AB">
        <w:rPr>
          <w:rFonts w:ascii="Times New Roman" w:hAnsi="Times New Roman" w:cs="Times New Roman"/>
          <w:sz w:val="24"/>
          <w:lang w:val="en-US"/>
        </w:rPr>
        <w:t>Standards</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and</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Guidelines</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for</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Quality</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Assurance</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in</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the</w:t>
      </w:r>
      <w:r w:rsidRPr="009459AB">
        <w:rPr>
          <w:rFonts w:ascii="Times New Roman" w:hAnsi="Times New Roman" w:cs="Times New Roman"/>
          <w:spacing w:val="-7"/>
          <w:sz w:val="24"/>
          <w:lang w:val="en-US"/>
        </w:rPr>
        <w:t xml:space="preserve"> </w:t>
      </w:r>
      <w:r w:rsidRPr="009459AB">
        <w:rPr>
          <w:rFonts w:ascii="Times New Roman" w:hAnsi="Times New Roman" w:cs="Times New Roman"/>
          <w:sz w:val="24"/>
          <w:lang w:val="en-US"/>
        </w:rPr>
        <w:t>European</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Higher</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Education</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Area</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 xml:space="preserve">(ESG). </w:t>
      </w:r>
      <w:r w:rsidRPr="009459AB">
        <w:rPr>
          <w:rFonts w:ascii="Times New Roman" w:hAnsi="Times New Roman" w:cs="Times New Roman"/>
          <w:spacing w:val="-4"/>
          <w:sz w:val="24"/>
        </w:rPr>
        <w:t>К</w:t>
      </w:r>
      <w:r w:rsidRPr="009459AB">
        <w:rPr>
          <w:rFonts w:ascii="Times New Roman" w:hAnsi="Times New Roman" w:cs="Times New Roman"/>
          <w:spacing w:val="-4"/>
          <w:sz w:val="24"/>
          <w:lang w:val="en-US"/>
        </w:rPr>
        <w:t xml:space="preserve">.: </w:t>
      </w:r>
      <w:r w:rsidRPr="009459AB">
        <w:rPr>
          <w:rFonts w:ascii="Times New Roman" w:hAnsi="Times New Roman" w:cs="Times New Roman"/>
          <w:spacing w:val="-6"/>
          <w:sz w:val="24"/>
          <w:lang w:val="en-US"/>
        </w:rPr>
        <w:t xml:space="preserve">CS </w:t>
      </w:r>
      <w:r w:rsidRPr="009459AB">
        <w:rPr>
          <w:rFonts w:ascii="Times New Roman" w:hAnsi="Times New Roman" w:cs="Times New Roman"/>
          <w:spacing w:val="-2"/>
          <w:sz w:val="24"/>
          <w:lang w:val="en-US"/>
        </w:rPr>
        <w:t xml:space="preserve">Ltd., 2015. </w:t>
      </w:r>
      <w:r w:rsidRPr="009459AB">
        <w:rPr>
          <w:rFonts w:ascii="Times New Roman" w:hAnsi="Times New Roman" w:cs="Times New Roman"/>
          <w:spacing w:val="-6"/>
          <w:sz w:val="24"/>
          <w:lang w:val="en-US"/>
        </w:rPr>
        <w:t xml:space="preserve">32p. </w:t>
      </w:r>
      <w:r w:rsidRPr="009459AB">
        <w:rPr>
          <w:rFonts w:ascii="Times New Roman" w:hAnsi="Times New Roman" w:cs="Times New Roman"/>
          <w:i/>
          <w:spacing w:val="-2"/>
          <w:sz w:val="24"/>
          <w:lang w:val="en-US"/>
        </w:rPr>
        <w:t>British Council</w:t>
      </w:r>
      <w:r w:rsidRPr="009459AB">
        <w:rPr>
          <w:rFonts w:ascii="Times New Roman" w:hAnsi="Times New Roman" w:cs="Times New Roman"/>
          <w:spacing w:val="-2"/>
          <w:sz w:val="24"/>
          <w:lang w:val="en-US"/>
        </w:rPr>
        <w:t xml:space="preserve">. </w:t>
      </w:r>
      <w:r w:rsidRPr="009459AB">
        <w:rPr>
          <w:rFonts w:ascii="Times New Roman" w:hAnsi="Times New Roman" w:cs="Times New Roman"/>
          <w:i/>
          <w:spacing w:val="-2"/>
          <w:sz w:val="24"/>
          <w:lang w:val="en-US"/>
        </w:rPr>
        <w:t xml:space="preserve">Ukraine. </w:t>
      </w:r>
      <w:r w:rsidRPr="009459AB">
        <w:rPr>
          <w:rFonts w:ascii="Times New Roman" w:hAnsi="Times New Roman" w:cs="Times New Roman"/>
          <w:spacing w:val="-4"/>
          <w:sz w:val="24"/>
          <w:lang w:val="en-US"/>
        </w:rPr>
        <w:t xml:space="preserve">URL: </w:t>
      </w:r>
      <w:hyperlink r:id="rId25">
        <w:r w:rsidRPr="009459AB">
          <w:rPr>
            <w:rFonts w:ascii="Times New Roman" w:hAnsi="Times New Roman" w:cs="Times New Roman"/>
            <w:color w:val="0000FF"/>
            <w:spacing w:val="-2"/>
            <w:sz w:val="24"/>
            <w:u w:val="single" w:color="0000FF"/>
            <w:lang w:val="en-US"/>
          </w:rPr>
          <w:t>http://www.britishcouncil.org.ua/sites/default/files/standards-and-</w:t>
        </w:r>
      </w:hyperlink>
      <w:r w:rsidRPr="009459AB">
        <w:rPr>
          <w:rFonts w:ascii="Times New Roman" w:hAnsi="Times New Roman" w:cs="Times New Roman"/>
          <w:color w:val="0000FF"/>
          <w:spacing w:val="-2"/>
          <w:sz w:val="24"/>
          <w:lang w:val="en-US"/>
        </w:rPr>
        <w:t xml:space="preserve"> </w:t>
      </w:r>
      <w:hyperlink r:id="rId26">
        <w:r w:rsidRPr="009459AB">
          <w:rPr>
            <w:rFonts w:ascii="Times New Roman" w:hAnsi="Times New Roman" w:cs="Times New Roman"/>
            <w:color w:val="0000FF"/>
            <w:spacing w:val="-2"/>
            <w:sz w:val="24"/>
            <w:u w:val="single" w:color="0000FF"/>
            <w:lang w:val="en-US"/>
          </w:rPr>
          <w:t>guidelines_for_qa_in_the_ehea_2015.pdf</w:t>
        </w:r>
        <w:r w:rsidRPr="009459AB">
          <w:rPr>
            <w:rFonts w:ascii="Times New Roman" w:hAnsi="Times New Roman" w:cs="Times New Roman"/>
            <w:spacing w:val="-2"/>
            <w:sz w:val="24"/>
            <w:lang w:val="en-US"/>
          </w:rPr>
          <w:t>.</w:t>
        </w:r>
      </w:hyperlink>
    </w:p>
    <w:p w14:paraId="13D55793" w14:textId="77777777" w:rsidR="009459AB" w:rsidRPr="009459AB" w:rsidRDefault="009459AB" w:rsidP="009459AB">
      <w:pPr>
        <w:pStyle w:val="a5"/>
        <w:widowControl w:val="0"/>
        <w:numPr>
          <w:ilvl w:val="0"/>
          <w:numId w:val="21"/>
        </w:numPr>
        <w:tabs>
          <w:tab w:val="clear" w:pos="709"/>
          <w:tab w:val="left" w:pos="853"/>
          <w:tab w:val="left" w:pos="2519"/>
          <w:tab w:val="left" w:pos="4355"/>
          <w:tab w:val="left" w:pos="5645"/>
          <w:tab w:val="left" w:pos="6641"/>
          <w:tab w:val="left" w:pos="7571"/>
          <w:tab w:val="left" w:pos="9522"/>
        </w:tabs>
        <w:suppressAutoHyphens w:val="0"/>
        <w:autoSpaceDE w:val="0"/>
        <w:autoSpaceDN w:val="0"/>
        <w:spacing w:line="276" w:lineRule="auto"/>
        <w:ind w:left="853" w:right="417"/>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The</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European</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Charter</w:t>
      </w:r>
      <w:r w:rsidRPr="009459AB">
        <w:rPr>
          <w:rFonts w:ascii="Times New Roman" w:hAnsi="Times New Roman" w:cs="Times New Roman"/>
          <w:spacing w:val="-14"/>
          <w:sz w:val="24"/>
          <w:lang w:val="en-US"/>
        </w:rPr>
        <w:t xml:space="preserve"> </w:t>
      </w:r>
      <w:r w:rsidRPr="009459AB">
        <w:rPr>
          <w:rFonts w:ascii="Times New Roman" w:hAnsi="Times New Roman" w:cs="Times New Roman"/>
          <w:sz w:val="24"/>
          <w:lang w:val="en-US"/>
        </w:rPr>
        <w:t>for</w:t>
      </w:r>
      <w:r w:rsidRPr="009459AB">
        <w:rPr>
          <w:rFonts w:ascii="Times New Roman" w:hAnsi="Times New Roman" w:cs="Times New Roman"/>
          <w:spacing w:val="-14"/>
          <w:sz w:val="24"/>
          <w:lang w:val="en-US"/>
        </w:rPr>
        <w:t xml:space="preserve"> </w:t>
      </w:r>
      <w:r w:rsidRPr="009459AB">
        <w:rPr>
          <w:rFonts w:ascii="Times New Roman" w:hAnsi="Times New Roman" w:cs="Times New Roman"/>
          <w:sz w:val="24"/>
          <w:lang w:val="en-US"/>
        </w:rPr>
        <w:t>Researchers.</w:t>
      </w:r>
      <w:r w:rsidRPr="009459AB">
        <w:rPr>
          <w:rFonts w:ascii="Times New Roman" w:hAnsi="Times New Roman" w:cs="Times New Roman"/>
          <w:spacing w:val="-14"/>
          <w:sz w:val="24"/>
          <w:lang w:val="en-US"/>
        </w:rPr>
        <w:t xml:space="preserve"> </w:t>
      </w:r>
      <w:r w:rsidRPr="009459AB">
        <w:rPr>
          <w:rFonts w:ascii="Times New Roman" w:hAnsi="Times New Roman" w:cs="Times New Roman"/>
          <w:sz w:val="24"/>
          <w:lang w:val="en-US"/>
        </w:rPr>
        <w:t>The</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Code</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of</w:t>
      </w:r>
      <w:r w:rsidRPr="009459AB">
        <w:rPr>
          <w:rFonts w:ascii="Times New Roman" w:hAnsi="Times New Roman" w:cs="Times New Roman"/>
          <w:spacing w:val="-9"/>
          <w:sz w:val="24"/>
          <w:lang w:val="en-US"/>
        </w:rPr>
        <w:t xml:space="preserve"> </w:t>
      </w:r>
      <w:r w:rsidRPr="009459AB">
        <w:rPr>
          <w:rFonts w:ascii="Times New Roman" w:hAnsi="Times New Roman" w:cs="Times New Roman"/>
          <w:sz w:val="24"/>
          <w:lang w:val="en-US"/>
        </w:rPr>
        <w:t>Conduct</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for</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the</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Recruitment</w:t>
      </w:r>
      <w:r w:rsidRPr="009459AB">
        <w:rPr>
          <w:rFonts w:ascii="Times New Roman" w:hAnsi="Times New Roman" w:cs="Times New Roman"/>
          <w:spacing w:val="-15"/>
          <w:sz w:val="24"/>
          <w:lang w:val="en-US"/>
        </w:rPr>
        <w:t xml:space="preserve"> </w:t>
      </w:r>
      <w:r w:rsidRPr="009459AB">
        <w:rPr>
          <w:rFonts w:ascii="Times New Roman" w:hAnsi="Times New Roman" w:cs="Times New Roman"/>
          <w:sz w:val="24"/>
          <w:lang w:val="en-US"/>
        </w:rPr>
        <w:t>of</w:t>
      </w:r>
      <w:r w:rsidRPr="009459AB">
        <w:rPr>
          <w:rFonts w:ascii="Times New Roman" w:hAnsi="Times New Roman" w:cs="Times New Roman"/>
          <w:spacing w:val="-14"/>
          <w:sz w:val="24"/>
          <w:lang w:val="en-US"/>
        </w:rPr>
        <w:t xml:space="preserve"> </w:t>
      </w:r>
      <w:r w:rsidRPr="009459AB">
        <w:rPr>
          <w:rFonts w:ascii="Times New Roman" w:hAnsi="Times New Roman" w:cs="Times New Roman"/>
          <w:sz w:val="24"/>
          <w:lang w:val="en-US"/>
        </w:rPr>
        <w:t xml:space="preserve">Researchers. </w:t>
      </w:r>
      <w:r w:rsidRPr="009459AB">
        <w:rPr>
          <w:rFonts w:ascii="Times New Roman" w:hAnsi="Times New Roman" w:cs="Times New Roman"/>
          <w:spacing w:val="-2"/>
          <w:sz w:val="24"/>
          <w:lang w:val="en-US"/>
        </w:rPr>
        <w:t xml:space="preserve">European </w:t>
      </w:r>
      <w:proofErr w:type="spellStart"/>
      <w:r w:rsidRPr="009459AB">
        <w:rPr>
          <w:rFonts w:ascii="Times New Roman" w:hAnsi="Times New Roman" w:cs="Times New Roman"/>
          <w:spacing w:val="-2"/>
          <w:sz w:val="24"/>
          <w:lang w:val="en-US"/>
        </w:rPr>
        <w:t>Comission</w:t>
      </w:r>
      <w:proofErr w:type="spellEnd"/>
      <w:r w:rsidRPr="009459AB">
        <w:rPr>
          <w:rFonts w:ascii="Times New Roman" w:hAnsi="Times New Roman" w:cs="Times New Roman"/>
          <w:spacing w:val="-2"/>
          <w:sz w:val="24"/>
          <w:lang w:val="en-US"/>
        </w:rPr>
        <w:t xml:space="preserve">, 2005. </w:t>
      </w:r>
      <w:r w:rsidRPr="009459AB">
        <w:rPr>
          <w:rFonts w:ascii="Times New Roman" w:hAnsi="Times New Roman" w:cs="Times New Roman"/>
          <w:spacing w:val="-6"/>
          <w:sz w:val="24"/>
          <w:lang w:val="en-US"/>
        </w:rPr>
        <w:t xml:space="preserve">36 p. </w:t>
      </w:r>
      <w:r w:rsidRPr="009459AB">
        <w:rPr>
          <w:rFonts w:ascii="Times New Roman" w:hAnsi="Times New Roman" w:cs="Times New Roman"/>
          <w:i/>
          <w:spacing w:val="-2"/>
          <w:sz w:val="24"/>
          <w:lang w:val="en-US"/>
        </w:rPr>
        <w:t>EURAXESS</w:t>
      </w:r>
      <w:r w:rsidRPr="009459AB">
        <w:rPr>
          <w:rFonts w:ascii="Times New Roman" w:hAnsi="Times New Roman" w:cs="Times New Roman"/>
          <w:spacing w:val="-2"/>
          <w:sz w:val="24"/>
          <w:lang w:val="en-US"/>
        </w:rPr>
        <w:t xml:space="preserve">. </w:t>
      </w:r>
      <w:r w:rsidRPr="009459AB">
        <w:rPr>
          <w:rFonts w:ascii="Times New Roman" w:hAnsi="Times New Roman" w:cs="Times New Roman"/>
          <w:spacing w:val="-4"/>
          <w:sz w:val="24"/>
          <w:lang w:val="en-US"/>
        </w:rPr>
        <w:t xml:space="preserve">URL: </w:t>
      </w:r>
      <w:hyperlink r:id="rId27">
        <w:r w:rsidRPr="009459AB">
          <w:rPr>
            <w:rFonts w:ascii="Times New Roman" w:hAnsi="Times New Roman" w:cs="Times New Roman"/>
            <w:color w:val="0000FF"/>
            <w:spacing w:val="-2"/>
            <w:sz w:val="24"/>
            <w:u w:val="single" w:color="0000FF"/>
            <w:lang w:val="en-US"/>
          </w:rPr>
          <w:t>https://euraxess.ec.europa.eu/sites/default/files/am509774cee_en_e4.pdf</w:t>
        </w:r>
      </w:hyperlink>
      <w:r w:rsidRPr="009459AB">
        <w:rPr>
          <w:rFonts w:ascii="Times New Roman" w:hAnsi="Times New Roman" w:cs="Times New Roman"/>
          <w:spacing w:val="-2"/>
          <w:sz w:val="24"/>
          <w:lang w:val="en-US"/>
        </w:rPr>
        <w:t>.</w:t>
      </w:r>
    </w:p>
    <w:p w14:paraId="7A8D6E9A"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6" w:lineRule="auto"/>
        <w:ind w:left="853" w:right="417"/>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 xml:space="preserve">The Framework of Qualifications of the European Higher Education Area. URL: </w:t>
      </w:r>
      <w:hyperlink r:id="rId28">
        <w:r w:rsidRPr="009459AB">
          <w:rPr>
            <w:rFonts w:ascii="Times New Roman" w:hAnsi="Times New Roman" w:cs="Times New Roman"/>
            <w:color w:val="0000FF"/>
            <w:spacing w:val="-2"/>
            <w:sz w:val="24"/>
            <w:u w:val="single" w:color="0000FF"/>
            <w:lang w:val="en-US"/>
          </w:rPr>
          <w:t>http://www.ehea.info/media.ehea.info/file/2018_Paris/77/8/EHEAParis2018_Communique_Ap</w:t>
        </w:r>
      </w:hyperlink>
      <w:r w:rsidRPr="009459AB">
        <w:rPr>
          <w:rFonts w:ascii="Times New Roman" w:hAnsi="Times New Roman" w:cs="Times New Roman"/>
          <w:color w:val="0000FF"/>
          <w:spacing w:val="-2"/>
          <w:sz w:val="24"/>
          <w:lang w:val="en-US"/>
        </w:rPr>
        <w:t xml:space="preserve"> </w:t>
      </w:r>
      <w:hyperlink r:id="rId29">
        <w:r w:rsidRPr="009459AB">
          <w:rPr>
            <w:rFonts w:ascii="Times New Roman" w:hAnsi="Times New Roman" w:cs="Times New Roman"/>
            <w:color w:val="0000FF"/>
            <w:spacing w:val="-2"/>
            <w:sz w:val="24"/>
            <w:u w:val="single" w:color="0000FF"/>
            <w:lang w:val="en-US"/>
          </w:rPr>
          <w:t>pendixIII_952778.pdf</w:t>
        </w:r>
      </w:hyperlink>
    </w:p>
    <w:p w14:paraId="1ED8FFBC"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6" w:lineRule="auto"/>
        <w:ind w:left="853" w:right="418"/>
        <w:contextualSpacing w:val="0"/>
        <w:jc w:val="both"/>
        <w:rPr>
          <w:rFonts w:ascii="Times New Roman" w:hAnsi="Times New Roman" w:cs="Times New Roman"/>
          <w:sz w:val="24"/>
        </w:rPr>
      </w:pPr>
      <w:r w:rsidRPr="009459AB">
        <w:rPr>
          <w:rFonts w:ascii="Times New Roman" w:hAnsi="Times New Roman" w:cs="Times New Roman"/>
          <w:sz w:val="24"/>
        </w:rPr>
        <w:t>Балабанов К. В., Булатова</w:t>
      </w:r>
      <w:r w:rsidRPr="009459AB">
        <w:rPr>
          <w:rFonts w:ascii="Times New Roman" w:hAnsi="Times New Roman" w:cs="Times New Roman"/>
          <w:spacing w:val="40"/>
          <w:sz w:val="24"/>
        </w:rPr>
        <w:t xml:space="preserve"> </w:t>
      </w:r>
      <w:r w:rsidRPr="009459AB">
        <w:rPr>
          <w:rFonts w:ascii="Times New Roman" w:hAnsi="Times New Roman" w:cs="Times New Roman"/>
          <w:sz w:val="24"/>
        </w:rPr>
        <w:t>О.</w:t>
      </w:r>
      <w:r w:rsidRPr="009459AB">
        <w:rPr>
          <w:rFonts w:ascii="Times New Roman" w:hAnsi="Times New Roman" w:cs="Times New Roman"/>
          <w:spacing w:val="-2"/>
          <w:sz w:val="24"/>
        </w:rPr>
        <w:t xml:space="preserve"> </w:t>
      </w:r>
      <w:r w:rsidRPr="009459AB">
        <w:rPr>
          <w:rFonts w:ascii="Times New Roman" w:hAnsi="Times New Roman" w:cs="Times New Roman"/>
          <w:sz w:val="24"/>
        </w:rPr>
        <w:t xml:space="preserve">В. </w:t>
      </w:r>
      <w:proofErr w:type="spellStart"/>
      <w:r w:rsidRPr="009459AB">
        <w:rPr>
          <w:rFonts w:ascii="Times New Roman" w:hAnsi="Times New Roman" w:cs="Times New Roman"/>
          <w:sz w:val="24"/>
        </w:rPr>
        <w:t>Розвиток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європейського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освітнього</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наукового</w:t>
      </w:r>
      <w:proofErr w:type="spellEnd"/>
      <w:r w:rsidRPr="009459AB">
        <w:rPr>
          <w:rFonts w:ascii="Times New Roman" w:hAnsi="Times New Roman" w:cs="Times New Roman"/>
          <w:sz w:val="24"/>
        </w:rPr>
        <w:t xml:space="preserve"> простору</w:t>
      </w:r>
      <w:r w:rsidRPr="009459AB">
        <w:rPr>
          <w:rFonts w:ascii="Times New Roman" w:hAnsi="Times New Roman" w:cs="Times New Roman"/>
          <w:spacing w:val="40"/>
          <w:sz w:val="24"/>
        </w:rPr>
        <w:t xml:space="preserve"> </w:t>
      </w:r>
      <w:r w:rsidRPr="009459AB">
        <w:rPr>
          <w:rFonts w:ascii="Times New Roman" w:hAnsi="Times New Roman" w:cs="Times New Roman"/>
          <w:sz w:val="24"/>
        </w:rPr>
        <w:t>в</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контексті</w:t>
      </w:r>
      <w:proofErr w:type="spellEnd"/>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стратегії</w:t>
      </w:r>
      <w:proofErr w:type="spellEnd"/>
      <w:r w:rsidRPr="009459AB">
        <w:rPr>
          <w:rFonts w:ascii="Times New Roman" w:hAnsi="Times New Roman" w:cs="Times New Roman"/>
          <w:spacing w:val="40"/>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Європа</w:t>
      </w:r>
      <w:proofErr w:type="spellEnd"/>
      <w:r w:rsidRPr="009459AB">
        <w:rPr>
          <w:rFonts w:ascii="Times New Roman" w:hAnsi="Times New Roman" w:cs="Times New Roman"/>
          <w:spacing w:val="40"/>
          <w:sz w:val="24"/>
        </w:rPr>
        <w:t xml:space="preserve"> </w:t>
      </w:r>
      <w:r w:rsidRPr="009459AB">
        <w:rPr>
          <w:rFonts w:ascii="Times New Roman" w:hAnsi="Times New Roman" w:cs="Times New Roman"/>
          <w:sz w:val="24"/>
        </w:rPr>
        <w:t>–</w:t>
      </w:r>
      <w:r w:rsidRPr="009459AB">
        <w:rPr>
          <w:rFonts w:ascii="Times New Roman" w:hAnsi="Times New Roman" w:cs="Times New Roman"/>
          <w:spacing w:val="40"/>
          <w:sz w:val="24"/>
        </w:rPr>
        <w:t xml:space="preserve"> </w:t>
      </w:r>
      <w:r w:rsidRPr="009459AB">
        <w:rPr>
          <w:rFonts w:ascii="Times New Roman" w:hAnsi="Times New Roman" w:cs="Times New Roman"/>
          <w:sz w:val="24"/>
        </w:rPr>
        <w:t>2020».</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i/>
          <w:sz w:val="24"/>
        </w:rPr>
        <w:t>Міжнародний</w:t>
      </w:r>
      <w:proofErr w:type="spellEnd"/>
      <w:r w:rsidRPr="009459AB">
        <w:rPr>
          <w:rFonts w:ascii="Times New Roman" w:hAnsi="Times New Roman" w:cs="Times New Roman"/>
          <w:i/>
          <w:spacing w:val="40"/>
          <w:sz w:val="24"/>
        </w:rPr>
        <w:t xml:space="preserve"> </w:t>
      </w:r>
      <w:proofErr w:type="spellStart"/>
      <w:r w:rsidRPr="009459AB">
        <w:rPr>
          <w:rFonts w:ascii="Times New Roman" w:hAnsi="Times New Roman" w:cs="Times New Roman"/>
          <w:i/>
          <w:sz w:val="24"/>
        </w:rPr>
        <w:t>науковий</w:t>
      </w:r>
      <w:proofErr w:type="spellEnd"/>
      <w:r w:rsidRPr="009459AB">
        <w:rPr>
          <w:rFonts w:ascii="Times New Roman" w:hAnsi="Times New Roman" w:cs="Times New Roman"/>
          <w:i/>
          <w:spacing w:val="40"/>
          <w:sz w:val="24"/>
        </w:rPr>
        <w:t xml:space="preserve"> </w:t>
      </w:r>
      <w:proofErr w:type="spellStart"/>
      <w:r w:rsidRPr="009459AB">
        <w:rPr>
          <w:rFonts w:ascii="Times New Roman" w:hAnsi="Times New Roman" w:cs="Times New Roman"/>
          <w:i/>
          <w:sz w:val="24"/>
        </w:rPr>
        <w:t>вісник</w:t>
      </w:r>
      <w:proofErr w:type="spellEnd"/>
      <w:r w:rsidRPr="009459AB">
        <w:rPr>
          <w:rFonts w:ascii="Times New Roman" w:hAnsi="Times New Roman" w:cs="Times New Roman"/>
          <w:sz w:val="24"/>
        </w:rPr>
        <w:t>.</w:t>
      </w:r>
      <w:r w:rsidRPr="009459AB">
        <w:rPr>
          <w:rFonts w:ascii="Times New Roman" w:hAnsi="Times New Roman" w:cs="Times New Roman"/>
          <w:spacing w:val="40"/>
          <w:sz w:val="24"/>
        </w:rPr>
        <w:t xml:space="preserve"> </w:t>
      </w:r>
      <w:r w:rsidRPr="009459AB">
        <w:rPr>
          <w:rFonts w:ascii="Times New Roman" w:hAnsi="Times New Roman" w:cs="Times New Roman"/>
          <w:sz w:val="24"/>
        </w:rPr>
        <w:t>2013. С. 16–25.</w:t>
      </w:r>
    </w:p>
    <w:p w14:paraId="05D79775"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6" w:lineRule="auto"/>
        <w:ind w:left="853" w:right="416"/>
        <w:contextualSpacing w:val="0"/>
        <w:jc w:val="both"/>
        <w:rPr>
          <w:rFonts w:ascii="Times New Roman" w:hAnsi="Times New Roman" w:cs="Times New Roman"/>
          <w:sz w:val="24"/>
        </w:rPr>
      </w:pPr>
      <w:proofErr w:type="spellStart"/>
      <w:r w:rsidRPr="009459AB">
        <w:rPr>
          <w:rFonts w:ascii="Times New Roman" w:hAnsi="Times New Roman" w:cs="Times New Roman"/>
          <w:sz w:val="24"/>
        </w:rPr>
        <w:t>Дорожня</w:t>
      </w:r>
      <w:proofErr w:type="spellEnd"/>
      <w:r w:rsidRPr="009459AB">
        <w:rPr>
          <w:rFonts w:ascii="Times New Roman" w:hAnsi="Times New Roman" w:cs="Times New Roman"/>
          <w:spacing w:val="-11"/>
          <w:sz w:val="24"/>
        </w:rPr>
        <w:t xml:space="preserve"> </w:t>
      </w:r>
      <w:r w:rsidRPr="009459AB">
        <w:rPr>
          <w:rFonts w:ascii="Times New Roman" w:hAnsi="Times New Roman" w:cs="Times New Roman"/>
          <w:sz w:val="24"/>
        </w:rPr>
        <w:t>карта</w:t>
      </w:r>
      <w:r w:rsidRPr="009459AB">
        <w:rPr>
          <w:rFonts w:ascii="Times New Roman" w:hAnsi="Times New Roman" w:cs="Times New Roman"/>
          <w:spacing w:val="-11"/>
          <w:sz w:val="24"/>
        </w:rPr>
        <w:t xml:space="preserve"> </w:t>
      </w:r>
      <w:proofErr w:type="spellStart"/>
      <w:r w:rsidRPr="009459AB">
        <w:rPr>
          <w:rFonts w:ascii="Times New Roman" w:hAnsi="Times New Roman" w:cs="Times New Roman"/>
          <w:sz w:val="24"/>
        </w:rPr>
        <w:t>інтеграції</w:t>
      </w:r>
      <w:proofErr w:type="spellEnd"/>
      <w:r w:rsidRPr="009459AB">
        <w:rPr>
          <w:rFonts w:ascii="Times New Roman" w:hAnsi="Times New Roman" w:cs="Times New Roman"/>
          <w:spacing w:val="-11"/>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8"/>
          <w:sz w:val="24"/>
        </w:rPr>
        <w:t xml:space="preserve"> </w:t>
      </w:r>
      <w:r w:rsidRPr="009459AB">
        <w:rPr>
          <w:rFonts w:ascii="Times New Roman" w:hAnsi="Times New Roman" w:cs="Times New Roman"/>
          <w:sz w:val="24"/>
        </w:rPr>
        <w:t>до</w:t>
      </w:r>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Європейського</w:t>
      </w:r>
      <w:proofErr w:type="spellEnd"/>
      <w:r w:rsidRPr="009459AB">
        <w:rPr>
          <w:rFonts w:ascii="Times New Roman" w:hAnsi="Times New Roman" w:cs="Times New Roman"/>
          <w:spacing w:val="-9"/>
          <w:sz w:val="24"/>
        </w:rPr>
        <w:t xml:space="preserve"> </w:t>
      </w:r>
      <w:proofErr w:type="spellStart"/>
      <w:r w:rsidRPr="009459AB">
        <w:rPr>
          <w:rFonts w:ascii="Times New Roman" w:hAnsi="Times New Roman" w:cs="Times New Roman"/>
          <w:sz w:val="24"/>
        </w:rPr>
        <w:t>дослідницького</w:t>
      </w:r>
      <w:proofErr w:type="spellEnd"/>
      <w:r w:rsidRPr="009459AB">
        <w:rPr>
          <w:rFonts w:ascii="Times New Roman" w:hAnsi="Times New Roman" w:cs="Times New Roman"/>
          <w:spacing w:val="-9"/>
          <w:sz w:val="24"/>
        </w:rPr>
        <w:t xml:space="preserve"> </w:t>
      </w:r>
      <w:r w:rsidRPr="009459AB">
        <w:rPr>
          <w:rFonts w:ascii="Times New Roman" w:hAnsi="Times New Roman" w:cs="Times New Roman"/>
          <w:sz w:val="24"/>
        </w:rPr>
        <w:t>простору</w:t>
      </w:r>
      <w:r w:rsidRPr="009459AB">
        <w:rPr>
          <w:rFonts w:ascii="Times New Roman" w:hAnsi="Times New Roman" w:cs="Times New Roman"/>
          <w:spacing w:val="-10"/>
          <w:sz w:val="24"/>
        </w:rPr>
        <w:t xml:space="preserve"> </w:t>
      </w:r>
      <w:r w:rsidRPr="009459AB">
        <w:rPr>
          <w:rFonts w:ascii="Times New Roman" w:hAnsi="Times New Roman" w:cs="Times New Roman"/>
          <w:sz w:val="24"/>
        </w:rPr>
        <w:t xml:space="preserve">(ERA-UA): </w:t>
      </w:r>
      <w:proofErr w:type="spellStart"/>
      <w:r w:rsidRPr="009459AB">
        <w:rPr>
          <w:rFonts w:ascii="Times New Roman" w:hAnsi="Times New Roman" w:cs="Times New Roman"/>
          <w:sz w:val="24"/>
        </w:rPr>
        <w:t>рішення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колегії</w:t>
      </w:r>
      <w:proofErr w:type="spellEnd"/>
      <w:r w:rsidRPr="009459AB">
        <w:rPr>
          <w:rFonts w:ascii="Times New Roman" w:hAnsi="Times New Roman" w:cs="Times New Roman"/>
          <w:sz w:val="24"/>
        </w:rPr>
        <w:t xml:space="preserve"> МОН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протокол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22.03.18 р. №</w:t>
      </w:r>
      <w:r w:rsidRPr="009459AB">
        <w:rPr>
          <w:rFonts w:ascii="Times New Roman" w:hAnsi="Times New Roman" w:cs="Times New Roman"/>
          <w:spacing w:val="-2"/>
          <w:sz w:val="24"/>
        </w:rPr>
        <w:t xml:space="preserve"> </w:t>
      </w:r>
      <w:r w:rsidRPr="009459AB">
        <w:rPr>
          <w:rFonts w:ascii="Times New Roman" w:hAnsi="Times New Roman" w:cs="Times New Roman"/>
          <w:sz w:val="24"/>
        </w:rPr>
        <w:t xml:space="preserve">3/1-7. </w:t>
      </w:r>
      <w:proofErr w:type="spellStart"/>
      <w:r w:rsidRPr="009459AB">
        <w:rPr>
          <w:rFonts w:ascii="Times New Roman" w:hAnsi="Times New Roman" w:cs="Times New Roman"/>
          <w:i/>
          <w:sz w:val="24"/>
        </w:rPr>
        <w:t>Міністерство</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освіти</w:t>
      </w:r>
      <w:proofErr w:type="spellEnd"/>
      <w:r w:rsidRPr="009459AB">
        <w:rPr>
          <w:rFonts w:ascii="Times New Roman" w:hAnsi="Times New Roman" w:cs="Times New Roman"/>
          <w:i/>
          <w:sz w:val="24"/>
        </w:rPr>
        <w:t xml:space="preserve"> і науки </w:t>
      </w:r>
      <w:proofErr w:type="spellStart"/>
      <w:r w:rsidRPr="009459AB">
        <w:rPr>
          <w:rFonts w:ascii="Times New Roman" w:hAnsi="Times New Roman" w:cs="Times New Roman"/>
          <w:i/>
          <w:sz w:val="24"/>
        </w:rPr>
        <w:t>України</w:t>
      </w:r>
      <w:proofErr w:type="spellEnd"/>
      <w:r w:rsidRPr="009459AB">
        <w:rPr>
          <w:rFonts w:ascii="Times New Roman" w:hAnsi="Times New Roman" w:cs="Times New Roman"/>
          <w:sz w:val="24"/>
        </w:rPr>
        <w:t xml:space="preserve">. URL: </w:t>
      </w:r>
      <w:hyperlink r:id="rId30">
        <w:r w:rsidRPr="009459AB">
          <w:rPr>
            <w:rFonts w:ascii="Times New Roman" w:hAnsi="Times New Roman" w:cs="Times New Roman"/>
            <w:color w:val="0000FF"/>
            <w:sz w:val="24"/>
            <w:u w:val="single" w:color="0000FF"/>
          </w:rPr>
          <w:t>https://mon.gov.ua/storage/app/media/kolegiya-ministerstva/2018/05/1-</w:t>
        </w:r>
      </w:hyperlink>
      <w:r w:rsidRPr="009459AB">
        <w:rPr>
          <w:rFonts w:ascii="Times New Roman" w:hAnsi="Times New Roman" w:cs="Times New Roman"/>
          <w:color w:val="0000FF"/>
          <w:sz w:val="24"/>
        </w:rPr>
        <w:t xml:space="preserve"> </w:t>
      </w:r>
      <w:hyperlink r:id="rId31">
        <w:r w:rsidRPr="009459AB">
          <w:rPr>
            <w:rFonts w:ascii="Times New Roman" w:hAnsi="Times New Roman" w:cs="Times New Roman"/>
            <w:color w:val="0000FF"/>
            <w:spacing w:val="-2"/>
            <w:sz w:val="24"/>
            <w:u w:val="single" w:color="0000FF"/>
          </w:rPr>
          <w:t>dorozhnya-karta-integratsii-ukraini-do-evro.pdf</w:t>
        </w:r>
      </w:hyperlink>
      <w:r w:rsidRPr="009459AB">
        <w:rPr>
          <w:rFonts w:ascii="Times New Roman" w:hAnsi="Times New Roman" w:cs="Times New Roman"/>
          <w:spacing w:val="-2"/>
          <w:sz w:val="24"/>
        </w:rPr>
        <w:t>.</w:t>
      </w:r>
    </w:p>
    <w:p w14:paraId="3ADA13E9"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8" w:lineRule="auto"/>
        <w:ind w:left="853" w:right="411"/>
        <w:contextualSpacing w:val="0"/>
        <w:jc w:val="both"/>
        <w:rPr>
          <w:rFonts w:ascii="Times New Roman" w:hAnsi="Times New Roman" w:cs="Times New Roman"/>
          <w:sz w:val="24"/>
          <w:lang w:val="en-US"/>
        </w:rPr>
      </w:pPr>
      <w:proofErr w:type="spellStart"/>
      <w:r w:rsidRPr="009459AB">
        <w:rPr>
          <w:rFonts w:ascii="Times New Roman" w:hAnsi="Times New Roman" w:cs="Times New Roman"/>
          <w:sz w:val="24"/>
        </w:rPr>
        <w:t>Європейський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дослідницький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простір</w:t>
      </w:r>
      <w:proofErr w:type="spellEnd"/>
      <w:r w:rsidRPr="009459AB">
        <w:rPr>
          <w:rFonts w:ascii="Times New Roman" w:hAnsi="Times New Roman" w:cs="Times New Roman"/>
          <w:sz w:val="24"/>
        </w:rPr>
        <w:t xml:space="preserve"> – </w:t>
      </w:r>
      <w:proofErr w:type="spellStart"/>
      <w:r w:rsidRPr="009459AB">
        <w:rPr>
          <w:rFonts w:ascii="Times New Roman" w:hAnsi="Times New Roman" w:cs="Times New Roman"/>
          <w:sz w:val="24"/>
        </w:rPr>
        <w:t>перспективи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i/>
          <w:sz w:val="24"/>
        </w:rPr>
        <w:t>Євро</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Освіта</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32">
        <w:r w:rsidRPr="009459AB">
          <w:rPr>
            <w:rFonts w:ascii="Times New Roman" w:hAnsi="Times New Roman" w:cs="Times New Roman"/>
            <w:color w:val="0000FF"/>
            <w:spacing w:val="-2"/>
            <w:sz w:val="24"/>
            <w:u w:val="single" w:color="0000FF"/>
            <w:lang w:val="en-US"/>
          </w:rPr>
          <w:t>http://www.euroosvita.net/prog/print.php/prog/print.php?id=2082</w:t>
        </w:r>
      </w:hyperlink>
      <w:r w:rsidRPr="009459AB">
        <w:rPr>
          <w:rFonts w:ascii="Times New Roman" w:hAnsi="Times New Roman" w:cs="Times New Roman"/>
          <w:spacing w:val="-2"/>
          <w:sz w:val="24"/>
          <w:lang w:val="en-US"/>
        </w:rPr>
        <w:t>.</w:t>
      </w:r>
    </w:p>
    <w:p w14:paraId="5B3A9228"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6" w:lineRule="auto"/>
        <w:ind w:left="853" w:right="423"/>
        <w:contextualSpacing w:val="0"/>
        <w:jc w:val="both"/>
        <w:rPr>
          <w:rFonts w:ascii="Times New Roman" w:hAnsi="Times New Roman" w:cs="Times New Roman"/>
          <w:sz w:val="24"/>
        </w:rPr>
      </w:pPr>
      <w:proofErr w:type="spellStart"/>
      <w:r w:rsidRPr="009459AB">
        <w:rPr>
          <w:rFonts w:ascii="Times New Roman" w:hAnsi="Times New Roman" w:cs="Times New Roman"/>
          <w:sz w:val="24"/>
        </w:rPr>
        <w:t>Імплементація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євроінтеграційних</w:t>
      </w:r>
      <w:proofErr w:type="spellEnd"/>
      <w:r w:rsidRPr="009459AB">
        <w:rPr>
          <w:rFonts w:ascii="Times New Roman" w:hAnsi="Times New Roman" w:cs="Times New Roman"/>
          <w:sz w:val="24"/>
        </w:rPr>
        <w:t xml:space="preserve"> реформ у </w:t>
      </w:r>
      <w:proofErr w:type="spellStart"/>
      <w:r w:rsidRPr="009459AB">
        <w:rPr>
          <w:rFonts w:ascii="Times New Roman" w:hAnsi="Times New Roman" w:cs="Times New Roman"/>
          <w:sz w:val="24"/>
        </w:rPr>
        <w:t>сфері</w:t>
      </w:r>
      <w:proofErr w:type="spellEnd"/>
      <w:r w:rsidRPr="009459AB">
        <w:rPr>
          <w:rFonts w:ascii="Times New Roman" w:hAnsi="Times New Roman" w:cs="Times New Roman"/>
          <w:sz w:val="24"/>
        </w:rPr>
        <w:t xml:space="preserve"> науки й </w:t>
      </w:r>
      <w:proofErr w:type="spellStart"/>
      <w:r w:rsidRPr="009459AB">
        <w:rPr>
          <w:rFonts w:ascii="Times New Roman" w:hAnsi="Times New Roman" w:cs="Times New Roman"/>
          <w:sz w:val="24"/>
        </w:rPr>
        <w:t>технологій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Доповідь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Платформи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громадянського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суспільства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Україна</w:t>
      </w:r>
      <w:proofErr w:type="spellEnd"/>
      <w:r w:rsidRPr="009459AB">
        <w:rPr>
          <w:rFonts w:ascii="Times New Roman" w:hAnsi="Times New Roman" w:cs="Times New Roman"/>
          <w:sz w:val="24"/>
        </w:rPr>
        <w:t xml:space="preserve">-ЄС. К., 2017. URL: </w:t>
      </w:r>
      <w:hyperlink r:id="rId33">
        <w:r w:rsidRPr="009459AB">
          <w:rPr>
            <w:rFonts w:ascii="Times New Roman" w:hAnsi="Times New Roman" w:cs="Times New Roman"/>
            <w:color w:val="0000FF"/>
            <w:sz w:val="24"/>
            <w:u w:val="single" w:color="0000FF"/>
          </w:rPr>
          <w:t>https://www.civic-</w:t>
        </w:r>
      </w:hyperlink>
      <w:r w:rsidRPr="009459AB">
        <w:rPr>
          <w:rFonts w:ascii="Times New Roman" w:hAnsi="Times New Roman" w:cs="Times New Roman"/>
          <w:color w:val="0000FF"/>
          <w:sz w:val="24"/>
        </w:rPr>
        <w:t xml:space="preserve"> </w:t>
      </w:r>
      <w:hyperlink r:id="rId34">
        <w:r w:rsidRPr="009459AB">
          <w:rPr>
            <w:rFonts w:ascii="Times New Roman" w:hAnsi="Times New Roman" w:cs="Times New Roman"/>
            <w:color w:val="0000FF"/>
            <w:spacing w:val="-2"/>
            <w:sz w:val="24"/>
            <w:u w:val="single" w:color="0000FF"/>
          </w:rPr>
          <w:t>synergy.org.ua/</w:t>
        </w:r>
        <w:proofErr w:type="spellStart"/>
        <w:r w:rsidRPr="009459AB">
          <w:rPr>
            <w:rFonts w:ascii="Times New Roman" w:hAnsi="Times New Roman" w:cs="Times New Roman"/>
            <w:color w:val="0000FF"/>
            <w:spacing w:val="-2"/>
            <w:sz w:val="24"/>
            <w:u w:val="single" w:color="0000FF"/>
          </w:rPr>
          <w:t>wp-content</w:t>
        </w:r>
        <w:proofErr w:type="spellEnd"/>
        <w:r w:rsidRPr="009459AB">
          <w:rPr>
            <w:rFonts w:ascii="Times New Roman" w:hAnsi="Times New Roman" w:cs="Times New Roman"/>
            <w:color w:val="0000FF"/>
            <w:spacing w:val="-2"/>
            <w:sz w:val="24"/>
            <w:u w:val="single" w:color="0000FF"/>
          </w:rPr>
          <w:t>/</w:t>
        </w:r>
        <w:proofErr w:type="spellStart"/>
        <w:r w:rsidRPr="009459AB">
          <w:rPr>
            <w:rFonts w:ascii="Times New Roman" w:hAnsi="Times New Roman" w:cs="Times New Roman"/>
            <w:color w:val="0000FF"/>
            <w:spacing w:val="-2"/>
            <w:sz w:val="24"/>
            <w:u w:val="single" w:color="0000FF"/>
          </w:rPr>
          <w:t>uploads</w:t>
        </w:r>
        <w:proofErr w:type="spellEnd"/>
        <w:r w:rsidRPr="009459AB">
          <w:rPr>
            <w:rFonts w:ascii="Times New Roman" w:hAnsi="Times New Roman" w:cs="Times New Roman"/>
            <w:color w:val="0000FF"/>
            <w:spacing w:val="-2"/>
            <w:sz w:val="24"/>
            <w:u w:val="single" w:color="0000FF"/>
          </w:rPr>
          <w:t>/2018/04/Science_all.pdf</w:t>
        </w:r>
        <w:r w:rsidRPr="009459AB">
          <w:rPr>
            <w:rFonts w:ascii="Times New Roman" w:hAnsi="Times New Roman" w:cs="Times New Roman"/>
            <w:spacing w:val="-2"/>
            <w:sz w:val="24"/>
          </w:rPr>
          <w:t>.</w:t>
        </w:r>
      </w:hyperlink>
    </w:p>
    <w:p w14:paraId="7105F16E" w14:textId="77777777" w:rsidR="009459AB" w:rsidRPr="009459AB" w:rsidRDefault="009459AB" w:rsidP="009459AB">
      <w:pPr>
        <w:ind w:left="442"/>
        <w:jc w:val="center"/>
        <w:rPr>
          <w:i/>
          <w:sz w:val="24"/>
        </w:rPr>
      </w:pPr>
      <w:proofErr w:type="spellStart"/>
      <w:r w:rsidRPr="009459AB">
        <w:rPr>
          <w:i/>
          <w:spacing w:val="-2"/>
          <w:sz w:val="24"/>
        </w:rPr>
        <w:t>Інтернет-посилання</w:t>
      </w:r>
      <w:proofErr w:type="spellEnd"/>
      <w:r w:rsidRPr="009459AB">
        <w:rPr>
          <w:i/>
          <w:spacing w:val="-2"/>
          <w:sz w:val="24"/>
        </w:rPr>
        <w:t>:</w:t>
      </w:r>
    </w:p>
    <w:p w14:paraId="0C0BEE31"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before="31" w:line="276" w:lineRule="auto"/>
        <w:ind w:left="853" w:right="423"/>
        <w:contextualSpacing w:val="0"/>
        <w:jc w:val="both"/>
        <w:rPr>
          <w:rFonts w:ascii="Times New Roman" w:hAnsi="Times New Roman" w:cs="Times New Roman"/>
          <w:sz w:val="24"/>
        </w:rPr>
      </w:pPr>
      <w:proofErr w:type="spellStart"/>
      <w:r w:rsidRPr="009459AB">
        <w:rPr>
          <w:rFonts w:ascii="Times New Roman" w:hAnsi="Times New Roman" w:cs="Times New Roman"/>
          <w:sz w:val="24"/>
        </w:rPr>
        <w:t>Моніторинг</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інтеграції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української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системи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Європейський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простір</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наукового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моніторинг</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дослідж</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аналіт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звіт</w:t>
      </w:r>
      <w:proofErr w:type="spellEnd"/>
      <w:r w:rsidRPr="009459AB">
        <w:rPr>
          <w:rFonts w:ascii="Times New Roman" w:hAnsi="Times New Roman" w:cs="Times New Roman"/>
          <w:sz w:val="24"/>
        </w:rPr>
        <w:t xml:space="preserve"> / </w:t>
      </w:r>
      <w:proofErr w:type="spellStart"/>
      <w:r w:rsidRPr="009459AB">
        <w:rPr>
          <w:rFonts w:ascii="Times New Roman" w:hAnsi="Times New Roman" w:cs="Times New Roman"/>
          <w:sz w:val="24"/>
        </w:rPr>
        <w:t>Міжнарод</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благод</w:t>
      </w:r>
      <w:proofErr w:type="spellEnd"/>
      <w:r w:rsidRPr="009459AB">
        <w:rPr>
          <w:rFonts w:ascii="Times New Roman" w:hAnsi="Times New Roman" w:cs="Times New Roman"/>
          <w:sz w:val="24"/>
        </w:rPr>
        <w:t>. Фонд</w:t>
      </w:r>
      <w:r w:rsidRPr="009459AB">
        <w:rPr>
          <w:rFonts w:ascii="Times New Roman" w:hAnsi="Times New Roman" w:cs="Times New Roman"/>
          <w:spacing w:val="-15"/>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Міжнарод</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r w:rsidRPr="009459AB">
        <w:rPr>
          <w:rFonts w:ascii="Times New Roman" w:hAnsi="Times New Roman" w:cs="Times New Roman"/>
          <w:sz w:val="24"/>
        </w:rPr>
        <w:t>Фонд</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дослідж</w:t>
      </w:r>
      <w:proofErr w:type="spellEnd"/>
      <w:r w:rsidRPr="009459AB">
        <w:rPr>
          <w:rFonts w:ascii="Times New Roman" w:hAnsi="Times New Roman" w:cs="Times New Roman"/>
          <w:sz w:val="24"/>
        </w:rPr>
        <w:t>.</w:t>
      </w:r>
      <w:r w:rsidRPr="009459AB">
        <w:rPr>
          <w:rFonts w:ascii="Times New Roman" w:hAnsi="Times New Roman" w:cs="Times New Roman"/>
          <w:spacing w:val="-14"/>
          <w:sz w:val="24"/>
        </w:rPr>
        <w:t xml:space="preserve"> </w:t>
      </w:r>
      <w:proofErr w:type="spellStart"/>
      <w:r w:rsidRPr="009459AB">
        <w:rPr>
          <w:rFonts w:ascii="Times New Roman" w:hAnsi="Times New Roman" w:cs="Times New Roman"/>
          <w:sz w:val="24"/>
        </w:rPr>
        <w:t>освіт</w:t>
      </w:r>
      <w:proofErr w:type="spellEnd"/>
      <w:r w:rsidRPr="009459AB">
        <w:rPr>
          <w:rFonts w:ascii="Times New Roman" w:hAnsi="Times New Roman" w:cs="Times New Roman"/>
          <w:sz w:val="24"/>
        </w:rPr>
        <w:t>.</w:t>
      </w:r>
      <w:r w:rsidRPr="009459AB">
        <w:rPr>
          <w:rFonts w:ascii="Times New Roman" w:hAnsi="Times New Roman" w:cs="Times New Roman"/>
          <w:spacing w:val="-13"/>
          <w:sz w:val="24"/>
        </w:rPr>
        <w:t xml:space="preserve"> </w:t>
      </w:r>
      <w:proofErr w:type="spellStart"/>
      <w:r w:rsidRPr="009459AB">
        <w:rPr>
          <w:rFonts w:ascii="Times New Roman" w:hAnsi="Times New Roman" w:cs="Times New Roman"/>
          <w:sz w:val="24"/>
        </w:rPr>
        <w:t>політики</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r w:rsidRPr="009459AB">
        <w:rPr>
          <w:rFonts w:ascii="Times New Roman" w:hAnsi="Times New Roman" w:cs="Times New Roman"/>
          <w:sz w:val="24"/>
        </w:rPr>
        <w:t>за</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заг</w:t>
      </w:r>
      <w:proofErr w:type="spellEnd"/>
      <w:r w:rsidRPr="009459AB">
        <w:rPr>
          <w:rFonts w:ascii="Times New Roman" w:hAnsi="Times New Roman" w:cs="Times New Roman"/>
          <w:sz w:val="24"/>
        </w:rPr>
        <w:t>.</w:t>
      </w:r>
      <w:r w:rsidRPr="009459AB">
        <w:rPr>
          <w:rFonts w:ascii="Times New Roman" w:hAnsi="Times New Roman" w:cs="Times New Roman"/>
          <w:spacing w:val="-14"/>
          <w:sz w:val="24"/>
        </w:rPr>
        <w:t xml:space="preserve"> </w:t>
      </w:r>
      <w:r w:rsidRPr="009459AB">
        <w:rPr>
          <w:rFonts w:ascii="Times New Roman" w:hAnsi="Times New Roman" w:cs="Times New Roman"/>
          <w:sz w:val="24"/>
        </w:rPr>
        <w:t>ред.</w:t>
      </w:r>
      <w:r w:rsidRPr="009459AB">
        <w:rPr>
          <w:rFonts w:ascii="Times New Roman" w:hAnsi="Times New Roman" w:cs="Times New Roman"/>
          <w:spacing w:val="-14"/>
          <w:sz w:val="24"/>
        </w:rPr>
        <w:t xml:space="preserve"> </w:t>
      </w:r>
      <w:r w:rsidRPr="009459AB">
        <w:rPr>
          <w:rFonts w:ascii="Times New Roman" w:hAnsi="Times New Roman" w:cs="Times New Roman"/>
          <w:sz w:val="24"/>
        </w:rPr>
        <w:t>Т. В.</w:t>
      </w:r>
      <w:r w:rsidRPr="009459AB">
        <w:rPr>
          <w:rFonts w:ascii="Times New Roman" w:hAnsi="Times New Roman" w:cs="Times New Roman"/>
          <w:spacing w:val="-14"/>
          <w:sz w:val="24"/>
        </w:rPr>
        <w:t xml:space="preserve"> </w:t>
      </w:r>
      <w:proofErr w:type="spellStart"/>
      <w:r w:rsidRPr="009459AB">
        <w:rPr>
          <w:rFonts w:ascii="Times New Roman" w:hAnsi="Times New Roman" w:cs="Times New Roman"/>
          <w:sz w:val="24"/>
        </w:rPr>
        <w:t>Фінікова</w:t>
      </w:r>
      <w:proofErr w:type="spellEnd"/>
      <w:r w:rsidRPr="009459AB">
        <w:rPr>
          <w:rFonts w:ascii="Times New Roman" w:hAnsi="Times New Roman" w:cs="Times New Roman"/>
          <w:sz w:val="24"/>
        </w:rPr>
        <w:t>,</w:t>
      </w:r>
      <w:r w:rsidRPr="009459AB">
        <w:rPr>
          <w:rFonts w:ascii="Times New Roman" w:hAnsi="Times New Roman" w:cs="Times New Roman"/>
          <w:spacing w:val="-14"/>
          <w:sz w:val="24"/>
        </w:rPr>
        <w:t xml:space="preserve"> </w:t>
      </w:r>
      <w:r w:rsidRPr="009459AB">
        <w:rPr>
          <w:rFonts w:ascii="Times New Roman" w:hAnsi="Times New Roman" w:cs="Times New Roman"/>
          <w:sz w:val="24"/>
        </w:rPr>
        <w:t>О.</w:t>
      </w:r>
      <w:r w:rsidRPr="009459AB">
        <w:rPr>
          <w:rFonts w:ascii="Times New Roman" w:hAnsi="Times New Roman" w:cs="Times New Roman"/>
          <w:spacing w:val="-2"/>
          <w:sz w:val="24"/>
        </w:rPr>
        <w:t xml:space="preserve"> </w:t>
      </w:r>
      <w:r w:rsidRPr="009459AB">
        <w:rPr>
          <w:rFonts w:ascii="Times New Roman" w:hAnsi="Times New Roman" w:cs="Times New Roman"/>
          <w:sz w:val="24"/>
        </w:rPr>
        <w:t>І.</w:t>
      </w:r>
      <w:r w:rsidRPr="009459AB">
        <w:rPr>
          <w:rFonts w:ascii="Times New Roman" w:hAnsi="Times New Roman" w:cs="Times New Roman"/>
          <w:spacing w:val="-13"/>
          <w:sz w:val="24"/>
        </w:rPr>
        <w:t xml:space="preserve"> </w:t>
      </w:r>
      <w:r w:rsidRPr="009459AB">
        <w:rPr>
          <w:rFonts w:ascii="Times New Roman" w:hAnsi="Times New Roman" w:cs="Times New Roman"/>
          <w:sz w:val="24"/>
        </w:rPr>
        <w:t>Шарова. К.: Таксон, 2014. 144 с.</w:t>
      </w:r>
    </w:p>
    <w:p w14:paraId="40BD9090"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before="1" w:line="276" w:lineRule="auto"/>
        <w:ind w:left="853" w:right="417"/>
        <w:contextualSpacing w:val="0"/>
        <w:jc w:val="both"/>
        <w:rPr>
          <w:rFonts w:ascii="Times New Roman" w:hAnsi="Times New Roman" w:cs="Times New Roman"/>
          <w:sz w:val="24"/>
        </w:rPr>
      </w:pPr>
      <w:proofErr w:type="spellStart"/>
      <w:r w:rsidRPr="009459AB">
        <w:rPr>
          <w:rFonts w:ascii="Times New Roman" w:hAnsi="Times New Roman" w:cs="Times New Roman"/>
          <w:sz w:val="24"/>
        </w:rPr>
        <w:t>Освітній</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пакет</w:t>
      </w:r>
      <w:r w:rsidRPr="009459AB">
        <w:rPr>
          <w:rFonts w:ascii="Times New Roman" w:hAnsi="Times New Roman" w:cs="Times New Roman"/>
          <w:spacing w:val="-15"/>
          <w:sz w:val="24"/>
        </w:rPr>
        <w:t xml:space="preserve"> </w:t>
      </w:r>
      <w:r w:rsidRPr="009459AB">
        <w:rPr>
          <w:rFonts w:ascii="Times New Roman" w:hAnsi="Times New Roman" w:cs="Times New Roman"/>
          <w:sz w:val="24"/>
        </w:rPr>
        <w:t>з</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актуальних</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питань</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європейської</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інтеграції</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навч</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зб</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r w:rsidRPr="009459AB">
        <w:rPr>
          <w:rFonts w:ascii="Times New Roman" w:hAnsi="Times New Roman" w:cs="Times New Roman"/>
          <w:sz w:val="24"/>
        </w:rPr>
        <w:t>/</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Сіверський</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інститут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регіональних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досліджень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Упоряд</w:t>
      </w:r>
      <w:proofErr w:type="spellEnd"/>
      <w:r w:rsidRPr="009459AB">
        <w:rPr>
          <w:rFonts w:ascii="Times New Roman" w:hAnsi="Times New Roman" w:cs="Times New Roman"/>
          <w:sz w:val="24"/>
        </w:rPr>
        <w:t>.: В.</w:t>
      </w:r>
      <w:r w:rsidRPr="009459AB">
        <w:rPr>
          <w:rFonts w:ascii="Times New Roman" w:hAnsi="Times New Roman" w:cs="Times New Roman"/>
          <w:spacing w:val="-2"/>
          <w:sz w:val="24"/>
        </w:rPr>
        <w:t xml:space="preserve"> </w:t>
      </w:r>
      <w:r w:rsidRPr="009459AB">
        <w:rPr>
          <w:rFonts w:ascii="Times New Roman" w:hAnsi="Times New Roman" w:cs="Times New Roman"/>
          <w:sz w:val="24"/>
        </w:rPr>
        <w:t xml:space="preserve">М. Бойко, Н. В. Коваленко, Л.А. Чабак. </w:t>
      </w:r>
      <w:proofErr w:type="spellStart"/>
      <w:r w:rsidRPr="009459AB">
        <w:rPr>
          <w:rFonts w:ascii="Times New Roman" w:hAnsi="Times New Roman" w:cs="Times New Roman"/>
          <w:sz w:val="24"/>
        </w:rPr>
        <w:t>Чернігів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Видавець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Лозовий</w:t>
      </w:r>
      <w:proofErr w:type="spellEnd"/>
      <w:r w:rsidRPr="009459AB">
        <w:rPr>
          <w:rFonts w:ascii="Times New Roman" w:hAnsi="Times New Roman" w:cs="Times New Roman"/>
          <w:sz w:val="24"/>
        </w:rPr>
        <w:t xml:space="preserve"> В.М., 2010. 152 с.</w:t>
      </w:r>
    </w:p>
    <w:p w14:paraId="435FB815" w14:textId="77777777" w:rsidR="009459AB" w:rsidRPr="009459AB" w:rsidRDefault="009459AB" w:rsidP="009459AB">
      <w:pPr>
        <w:pStyle w:val="a5"/>
        <w:widowControl w:val="0"/>
        <w:numPr>
          <w:ilvl w:val="0"/>
          <w:numId w:val="21"/>
        </w:numPr>
        <w:tabs>
          <w:tab w:val="clear" w:pos="709"/>
          <w:tab w:val="left" w:pos="853"/>
        </w:tabs>
        <w:suppressAutoHyphens w:val="0"/>
        <w:autoSpaceDE w:val="0"/>
        <w:autoSpaceDN w:val="0"/>
        <w:spacing w:line="278" w:lineRule="auto"/>
        <w:ind w:left="853" w:right="419"/>
        <w:contextualSpacing w:val="0"/>
        <w:jc w:val="both"/>
        <w:rPr>
          <w:rFonts w:ascii="Times New Roman" w:hAnsi="Times New Roman" w:cs="Times New Roman"/>
          <w:sz w:val="24"/>
        </w:rPr>
      </w:pPr>
      <w:proofErr w:type="spellStart"/>
      <w:r w:rsidRPr="009459AB">
        <w:rPr>
          <w:rFonts w:ascii="Times New Roman" w:hAnsi="Times New Roman" w:cs="Times New Roman"/>
          <w:sz w:val="24"/>
        </w:rPr>
        <w:t>Регечі</w:t>
      </w:r>
      <w:proofErr w:type="spellEnd"/>
      <w:r w:rsidRPr="009459AB">
        <w:rPr>
          <w:rFonts w:ascii="Times New Roman" w:hAnsi="Times New Roman" w:cs="Times New Roman"/>
          <w:sz w:val="24"/>
        </w:rPr>
        <w:t xml:space="preserve"> Д., </w:t>
      </w:r>
      <w:proofErr w:type="spellStart"/>
      <w:r w:rsidRPr="009459AB">
        <w:rPr>
          <w:rFonts w:ascii="Times New Roman" w:hAnsi="Times New Roman" w:cs="Times New Roman"/>
          <w:sz w:val="24"/>
        </w:rPr>
        <w:t>Фьодінгер</w:t>
      </w:r>
      <w:proofErr w:type="spellEnd"/>
      <w:r w:rsidRPr="009459AB">
        <w:rPr>
          <w:rFonts w:ascii="Times New Roman" w:hAnsi="Times New Roman" w:cs="Times New Roman"/>
          <w:sz w:val="24"/>
        </w:rPr>
        <w:t xml:space="preserve"> М. </w:t>
      </w:r>
      <w:proofErr w:type="spellStart"/>
      <w:r w:rsidRPr="009459AB">
        <w:rPr>
          <w:rFonts w:ascii="Times New Roman" w:hAnsi="Times New Roman" w:cs="Times New Roman"/>
          <w:sz w:val="24"/>
        </w:rPr>
        <w:t>Європейські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дослідницькі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мережі</w:t>
      </w:r>
      <w:proofErr w:type="spellEnd"/>
      <w:r w:rsidRPr="009459AB">
        <w:rPr>
          <w:rFonts w:ascii="Times New Roman" w:hAnsi="Times New Roman" w:cs="Times New Roman"/>
          <w:sz w:val="24"/>
        </w:rPr>
        <w:t>. К.: ТОВ «АДЕФ-</w:t>
      </w:r>
      <w:proofErr w:type="spellStart"/>
      <w:r w:rsidRPr="009459AB">
        <w:rPr>
          <w:rFonts w:ascii="Times New Roman" w:hAnsi="Times New Roman" w:cs="Times New Roman"/>
          <w:sz w:val="24"/>
        </w:rPr>
        <w:t>Україна</w:t>
      </w:r>
      <w:proofErr w:type="spellEnd"/>
      <w:r w:rsidRPr="009459AB">
        <w:rPr>
          <w:rFonts w:ascii="Times New Roman" w:hAnsi="Times New Roman" w:cs="Times New Roman"/>
          <w:sz w:val="24"/>
        </w:rPr>
        <w:t xml:space="preserve">», 2011. 122 с. URL: </w:t>
      </w:r>
      <w:hyperlink r:id="rId35">
        <w:r w:rsidRPr="009459AB">
          <w:rPr>
            <w:rFonts w:ascii="Times New Roman" w:hAnsi="Times New Roman" w:cs="Times New Roman"/>
            <w:color w:val="0000FF"/>
            <w:sz w:val="24"/>
            <w:u w:val="single" w:color="0000FF"/>
          </w:rPr>
          <w:t>http://www.fp6-nip.kiev.ua/assets/JSO/ERN.pdf</w:t>
        </w:r>
      </w:hyperlink>
      <w:r w:rsidRPr="009459AB">
        <w:rPr>
          <w:rFonts w:ascii="Times New Roman" w:hAnsi="Times New Roman" w:cs="Times New Roman"/>
          <w:sz w:val="24"/>
        </w:rPr>
        <w:t>.</w:t>
      </w:r>
    </w:p>
    <w:p w14:paraId="59A76CAD" w14:textId="77777777" w:rsidR="009459AB" w:rsidRPr="009459AB" w:rsidRDefault="009459AB" w:rsidP="009459AB">
      <w:pPr>
        <w:pStyle w:val="a5"/>
        <w:widowControl w:val="0"/>
        <w:tabs>
          <w:tab w:val="clear" w:pos="709"/>
          <w:tab w:val="left" w:pos="853"/>
        </w:tabs>
        <w:suppressAutoHyphens w:val="0"/>
        <w:autoSpaceDE w:val="0"/>
        <w:autoSpaceDN w:val="0"/>
        <w:spacing w:line="278" w:lineRule="auto"/>
        <w:ind w:left="853" w:right="419" w:firstLine="0"/>
        <w:contextualSpacing w:val="0"/>
        <w:rPr>
          <w:rFonts w:ascii="Times New Roman" w:hAnsi="Times New Roman" w:cs="Times New Roman"/>
          <w:sz w:val="24"/>
        </w:rPr>
      </w:pPr>
    </w:p>
    <w:p w14:paraId="4A25DA51" w14:textId="77777777" w:rsidR="009459AB" w:rsidRPr="009459AB" w:rsidRDefault="009459AB" w:rsidP="009459AB">
      <w:pPr>
        <w:pStyle w:val="4"/>
        <w:spacing w:line="271" w:lineRule="exact"/>
        <w:ind w:firstLine="0"/>
        <w:jc w:val="center"/>
      </w:pPr>
      <w:proofErr w:type="spellStart"/>
      <w:r w:rsidRPr="009459AB">
        <w:t>Змістовий</w:t>
      </w:r>
      <w:proofErr w:type="spellEnd"/>
      <w:r w:rsidRPr="009459AB">
        <w:rPr>
          <w:spacing w:val="-4"/>
        </w:rPr>
        <w:t xml:space="preserve"> </w:t>
      </w:r>
      <w:r w:rsidRPr="009459AB">
        <w:t>модуль</w:t>
      </w:r>
      <w:r w:rsidRPr="009459AB">
        <w:rPr>
          <w:spacing w:val="-3"/>
        </w:rPr>
        <w:t xml:space="preserve"> </w:t>
      </w:r>
      <w:r w:rsidRPr="009459AB">
        <w:rPr>
          <w:spacing w:val="-5"/>
        </w:rPr>
        <w:t>2,4</w:t>
      </w:r>
    </w:p>
    <w:p w14:paraId="4CC56C20" w14:textId="77777777" w:rsidR="009459AB" w:rsidRPr="009459AB" w:rsidRDefault="009459AB" w:rsidP="009459AB">
      <w:pPr>
        <w:spacing w:line="258" w:lineRule="exact"/>
        <w:ind w:firstLine="0"/>
        <w:rPr>
          <w:i/>
          <w:sz w:val="24"/>
          <w:lang w:val="uk-UA"/>
        </w:rPr>
      </w:pPr>
    </w:p>
    <w:p w14:paraId="49CA77D7" w14:textId="07010264" w:rsidR="009459AB" w:rsidRPr="009459AB" w:rsidRDefault="009459AB" w:rsidP="009459AB">
      <w:pPr>
        <w:spacing w:line="258" w:lineRule="exact"/>
        <w:ind w:firstLine="0"/>
        <w:jc w:val="center"/>
        <w:rPr>
          <w:i/>
          <w:spacing w:val="-2"/>
          <w:sz w:val="24"/>
          <w:lang w:val="uk-UA"/>
        </w:rPr>
      </w:pPr>
      <w:proofErr w:type="spellStart"/>
      <w:r w:rsidRPr="009459AB">
        <w:rPr>
          <w:i/>
          <w:sz w:val="24"/>
        </w:rPr>
        <w:t>Навчальні</w:t>
      </w:r>
      <w:proofErr w:type="spellEnd"/>
      <w:r w:rsidRPr="009459AB">
        <w:rPr>
          <w:i/>
          <w:spacing w:val="-7"/>
          <w:sz w:val="24"/>
        </w:rPr>
        <w:t xml:space="preserve"> </w:t>
      </w:r>
      <w:proofErr w:type="spellStart"/>
      <w:r w:rsidRPr="009459AB">
        <w:rPr>
          <w:i/>
          <w:sz w:val="24"/>
        </w:rPr>
        <w:t>підручники</w:t>
      </w:r>
      <w:proofErr w:type="spellEnd"/>
      <w:r w:rsidRPr="009459AB">
        <w:rPr>
          <w:i/>
          <w:sz w:val="24"/>
        </w:rPr>
        <w:t>,</w:t>
      </w:r>
      <w:r w:rsidRPr="009459AB">
        <w:rPr>
          <w:i/>
          <w:spacing w:val="-4"/>
          <w:sz w:val="24"/>
        </w:rPr>
        <w:t xml:space="preserve"> </w:t>
      </w:r>
      <w:proofErr w:type="spellStart"/>
      <w:r w:rsidRPr="009459AB">
        <w:rPr>
          <w:i/>
          <w:spacing w:val="-2"/>
          <w:sz w:val="24"/>
        </w:rPr>
        <w:t>посібники</w:t>
      </w:r>
      <w:proofErr w:type="spellEnd"/>
      <w:r w:rsidRPr="009459AB">
        <w:rPr>
          <w:i/>
          <w:spacing w:val="-2"/>
          <w:sz w:val="24"/>
        </w:rPr>
        <w:t>:</w:t>
      </w:r>
    </w:p>
    <w:p w14:paraId="2D2A883A" w14:textId="77777777" w:rsidR="009459AB" w:rsidRPr="009459AB" w:rsidRDefault="009459AB" w:rsidP="009459AB">
      <w:pPr>
        <w:spacing w:line="258" w:lineRule="exact"/>
        <w:ind w:firstLine="0"/>
        <w:jc w:val="center"/>
        <w:rPr>
          <w:i/>
          <w:sz w:val="24"/>
          <w:lang w:val="uk-UA"/>
        </w:rPr>
      </w:pPr>
    </w:p>
    <w:p w14:paraId="77643D48"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line="276" w:lineRule="auto"/>
        <w:ind w:left="853" w:right="448"/>
        <w:contextualSpacing w:val="0"/>
        <w:rPr>
          <w:rFonts w:ascii="Times New Roman" w:hAnsi="Times New Roman" w:cs="Times New Roman"/>
          <w:sz w:val="24"/>
        </w:rPr>
      </w:pPr>
      <w:r w:rsidRPr="009459AB">
        <w:rPr>
          <w:rFonts w:ascii="Times New Roman" w:hAnsi="Times New Roman" w:cs="Times New Roman"/>
          <w:sz w:val="24"/>
        </w:rPr>
        <w:t>Блага Н. В. У</w:t>
      </w:r>
      <w:proofErr w:type="spellStart"/>
      <w:r w:rsidRPr="009459AB">
        <w:rPr>
          <w:rFonts w:ascii="Times New Roman" w:hAnsi="Times New Roman" w:cs="Times New Roman"/>
          <w:sz w:val="24"/>
        </w:rPr>
        <w:t>правління</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проєктами</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Львів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Львівський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lastRenderedPageBreak/>
        <w:t>державний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внутрішніх</w:t>
      </w:r>
      <w:proofErr w:type="spellEnd"/>
      <w:r w:rsidRPr="009459AB">
        <w:rPr>
          <w:rFonts w:ascii="Times New Roman" w:hAnsi="Times New Roman" w:cs="Times New Roman"/>
          <w:sz w:val="24"/>
        </w:rPr>
        <w:t xml:space="preserve"> справ, 2021. 152 с.</w:t>
      </w:r>
    </w:p>
    <w:p w14:paraId="5B8FEC9D"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line="276" w:lineRule="auto"/>
        <w:ind w:left="853" w:right="448"/>
        <w:contextualSpacing w:val="0"/>
        <w:rPr>
          <w:rFonts w:ascii="Times New Roman" w:hAnsi="Times New Roman" w:cs="Times New Roman"/>
          <w:sz w:val="24"/>
        </w:rPr>
      </w:pPr>
      <w:proofErr w:type="spellStart"/>
      <w:r w:rsidRPr="009459AB">
        <w:rPr>
          <w:rFonts w:ascii="Times New Roman" w:hAnsi="Times New Roman" w:cs="Times New Roman"/>
          <w:sz w:val="24"/>
        </w:rPr>
        <w:t>Микитюк</w:t>
      </w:r>
      <w:proofErr w:type="spellEnd"/>
      <w:r w:rsidRPr="009459AB">
        <w:rPr>
          <w:rFonts w:ascii="Times New Roman" w:hAnsi="Times New Roman" w:cs="Times New Roman"/>
          <w:sz w:val="24"/>
        </w:rPr>
        <w:t xml:space="preserve"> П. П., </w:t>
      </w:r>
      <w:proofErr w:type="spellStart"/>
      <w:r w:rsidRPr="009459AB">
        <w:rPr>
          <w:rFonts w:ascii="Times New Roman" w:hAnsi="Times New Roman" w:cs="Times New Roman"/>
          <w:sz w:val="24"/>
        </w:rPr>
        <w:t>Брич</w:t>
      </w:r>
      <w:proofErr w:type="spellEnd"/>
      <w:r w:rsidRPr="009459AB">
        <w:rPr>
          <w:rFonts w:ascii="Times New Roman" w:hAnsi="Times New Roman" w:cs="Times New Roman"/>
          <w:sz w:val="24"/>
        </w:rPr>
        <w:t xml:space="preserve"> В. Я., </w:t>
      </w:r>
      <w:proofErr w:type="spellStart"/>
      <w:r w:rsidRPr="009459AB">
        <w:rPr>
          <w:rFonts w:ascii="Times New Roman" w:hAnsi="Times New Roman" w:cs="Times New Roman"/>
          <w:sz w:val="24"/>
        </w:rPr>
        <w:t>Микитюк</w:t>
      </w:r>
      <w:proofErr w:type="spellEnd"/>
      <w:r w:rsidRPr="009459AB">
        <w:rPr>
          <w:rFonts w:ascii="Times New Roman" w:hAnsi="Times New Roman" w:cs="Times New Roman"/>
          <w:sz w:val="24"/>
        </w:rPr>
        <w:t xml:space="preserve"> Ю. І., </w:t>
      </w:r>
      <w:proofErr w:type="spellStart"/>
      <w:r w:rsidRPr="009459AB">
        <w:rPr>
          <w:rFonts w:ascii="Times New Roman" w:hAnsi="Times New Roman" w:cs="Times New Roman"/>
          <w:sz w:val="24"/>
        </w:rPr>
        <w:t>Труш</w:t>
      </w:r>
      <w:proofErr w:type="spellEnd"/>
      <w:r w:rsidRPr="009459AB">
        <w:rPr>
          <w:rFonts w:ascii="Times New Roman" w:hAnsi="Times New Roman" w:cs="Times New Roman"/>
          <w:sz w:val="24"/>
        </w:rPr>
        <w:t xml:space="preserve"> І. М.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проектами: </w:t>
      </w:r>
      <w:proofErr w:type="spellStart"/>
      <w:r w:rsidRPr="009459AB">
        <w:rPr>
          <w:rFonts w:ascii="Times New Roman" w:hAnsi="Times New Roman" w:cs="Times New Roman"/>
          <w:sz w:val="24"/>
        </w:rPr>
        <w:t>підручник</w:t>
      </w:r>
      <w:proofErr w:type="spellEnd"/>
      <w:r w:rsidRPr="009459AB">
        <w:rPr>
          <w:rFonts w:ascii="Times New Roman" w:hAnsi="Times New Roman" w:cs="Times New Roman"/>
          <w:sz w:val="24"/>
        </w:rPr>
        <w:t xml:space="preserve">. [для студ. </w:t>
      </w:r>
      <w:proofErr w:type="spellStart"/>
      <w:r w:rsidRPr="009459AB">
        <w:rPr>
          <w:rFonts w:ascii="Times New Roman" w:hAnsi="Times New Roman" w:cs="Times New Roman"/>
          <w:sz w:val="24"/>
        </w:rPr>
        <w:t>вищ</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закл</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Тернопіль</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ЗУНУ, 2021. 416 с.</w:t>
      </w:r>
    </w:p>
    <w:p w14:paraId="3B752DCF"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line="276" w:lineRule="auto"/>
        <w:ind w:left="853" w:right="448"/>
        <w:contextualSpacing w:val="0"/>
        <w:rPr>
          <w:rFonts w:ascii="Times New Roman" w:hAnsi="Times New Roman" w:cs="Times New Roman"/>
          <w:sz w:val="24"/>
        </w:rPr>
      </w:pPr>
      <w:r w:rsidRPr="009459AB">
        <w:rPr>
          <w:rFonts w:ascii="Times New Roman" w:hAnsi="Times New Roman" w:cs="Times New Roman"/>
          <w:sz w:val="24"/>
        </w:rPr>
        <w:t xml:space="preserve">Якименко І., Штефан Є., </w:t>
      </w:r>
      <w:proofErr w:type="spellStart"/>
      <w:r w:rsidRPr="009459AB">
        <w:rPr>
          <w:rFonts w:ascii="Times New Roman" w:hAnsi="Times New Roman" w:cs="Times New Roman"/>
          <w:sz w:val="24"/>
        </w:rPr>
        <w:t>Лук’янихін</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науковими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проєктами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НУХТ, 2022. 139 с.</w:t>
      </w:r>
    </w:p>
    <w:p w14:paraId="196B31D2"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line="276" w:lineRule="auto"/>
        <w:ind w:left="853" w:right="448"/>
        <w:contextualSpacing w:val="0"/>
        <w:rPr>
          <w:rFonts w:ascii="Times New Roman" w:hAnsi="Times New Roman" w:cs="Times New Roman"/>
          <w:sz w:val="24"/>
          <w:lang w:val="en-US"/>
        </w:rPr>
      </w:pPr>
      <w:r w:rsidRPr="009459AB">
        <w:rPr>
          <w:rFonts w:ascii="Times New Roman" w:hAnsi="Times New Roman" w:cs="Times New Roman"/>
          <w:sz w:val="24"/>
          <w:lang w:val="en-US"/>
        </w:rPr>
        <w:t>Aid</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Delivery</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Methods.</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Volume</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1.</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Project</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Cycle</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Management</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Guidelines.</w:t>
      </w:r>
      <w:r w:rsidRPr="009459AB">
        <w:rPr>
          <w:rFonts w:ascii="Times New Roman" w:hAnsi="Times New Roman" w:cs="Times New Roman"/>
          <w:spacing w:val="-4"/>
          <w:sz w:val="24"/>
          <w:lang w:val="en-US"/>
        </w:rPr>
        <w:t xml:space="preserve"> </w:t>
      </w:r>
      <w:proofErr w:type="spellStart"/>
      <w:r w:rsidRPr="009459AB">
        <w:rPr>
          <w:rFonts w:ascii="Times New Roman" w:hAnsi="Times New Roman" w:cs="Times New Roman"/>
          <w:sz w:val="24"/>
          <w:lang w:val="en-US"/>
        </w:rPr>
        <w:t>EuropeanAid</w:t>
      </w:r>
      <w:proofErr w:type="spellEnd"/>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 xml:space="preserve">Office, Brussels, 2004. URL: </w:t>
      </w:r>
      <w:hyperlink r:id="rId36">
        <w:r w:rsidRPr="009459AB">
          <w:rPr>
            <w:rFonts w:ascii="Times New Roman" w:hAnsi="Times New Roman" w:cs="Times New Roman"/>
            <w:color w:val="0000FF"/>
            <w:sz w:val="24"/>
            <w:u w:val="single" w:color="0000FF"/>
            <w:lang w:val="en-US"/>
          </w:rPr>
          <w:t>https://ec.europa.eu/europeaid/sites/devco/files/methodology-aid-</w:t>
        </w:r>
      </w:hyperlink>
      <w:r w:rsidRPr="009459AB">
        <w:rPr>
          <w:rFonts w:ascii="Times New Roman" w:hAnsi="Times New Roman" w:cs="Times New Roman"/>
          <w:color w:val="0000FF"/>
          <w:sz w:val="24"/>
          <w:lang w:val="en-US"/>
        </w:rPr>
        <w:t xml:space="preserve"> </w:t>
      </w:r>
      <w:hyperlink r:id="rId37">
        <w:r w:rsidRPr="009459AB">
          <w:rPr>
            <w:rFonts w:ascii="Times New Roman" w:hAnsi="Times New Roman" w:cs="Times New Roman"/>
            <w:color w:val="0000FF"/>
            <w:spacing w:val="-2"/>
            <w:sz w:val="24"/>
            <w:u w:val="single" w:color="0000FF"/>
            <w:lang w:val="en-US"/>
          </w:rPr>
          <w:t>delivery-methods-project-cycle-management-200403_en_2.pdf</w:t>
        </w:r>
      </w:hyperlink>
      <w:r w:rsidRPr="009459AB">
        <w:rPr>
          <w:rFonts w:ascii="Times New Roman" w:hAnsi="Times New Roman" w:cs="Times New Roman"/>
          <w:spacing w:val="-2"/>
          <w:sz w:val="24"/>
          <w:lang w:val="en-US"/>
        </w:rPr>
        <w:t>.</w:t>
      </w:r>
    </w:p>
    <w:p w14:paraId="4063140A"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before="2" w:line="276" w:lineRule="auto"/>
        <w:ind w:left="853" w:right="442"/>
        <w:contextualSpacing w:val="0"/>
        <w:rPr>
          <w:rFonts w:ascii="Times New Roman" w:hAnsi="Times New Roman" w:cs="Times New Roman"/>
          <w:sz w:val="24"/>
          <w:lang w:val="en-US"/>
        </w:rPr>
      </w:pPr>
      <w:r w:rsidRPr="009459AB">
        <w:rPr>
          <w:rFonts w:ascii="Times New Roman" w:hAnsi="Times New Roman" w:cs="Times New Roman"/>
          <w:sz w:val="24"/>
          <w:lang w:val="en-US"/>
        </w:rPr>
        <w:t xml:space="preserve">Developing a Project Concept Note: Practical manual. The European Union`s Project «Support to Ukraine`s Regional Development Policy». URL: </w:t>
      </w:r>
      <w:hyperlink r:id="rId38">
        <w:r w:rsidRPr="009459AB">
          <w:rPr>
            <w:rFonts w:ascii="Times New Roman" w:hAnsi="Times New Roman" w:cs="Times New Roman"/>
            <w:color w:val="0000FF"/>
            <w:spacing w:val="-2"/>
            <w:sz w:val="24"/>
            <w:u w:val="single" w:color="0000FF"/>
            <w:lang w:val="en-US"/>
          </w:rPr>
          <w:t>https://surdp.eu/uploads/files/SURDP_Manuals/Project_Concept_DevelopmentManual_EN.pdf</w:t>
        </w:r>
      </w:hyperlink>
    </w:p>
    <w:p w14:paraId="340499CD" w14:textId="77777777" w:rsidR="009459AB" w:rsidRPr="009459AB" w:rsidRDefault="009459AB" w:rsidP="009459AB">
      <w:pPr>
        <w:spacing w:line="256" w:lineRule="exact"/>
        <w:ind w:left="3490"/>
        <w:rPr>
          <w:i/>
          <w:sz w:val="24"/>
        </w:rPr>
      </w:pPr>
      <w:proofErr w:type="spellStart"/>
      <w:r w:rsidRPr="009459AB">
        <w:rPr>
          <w:i/>
          <w:sz w:val="24"/>
        </w:rPr>
        <w:t>Методичні</w:t>
      </w:r>
      <w:proofErr w:type="spellEnd"/>
      <w:r w:rsidRPr="009459AB">
        <w:rPr>
          <w:i/>
          <w:spacing w:val="-4"/>
          <w:sz w:val="24"/>
        </w:rPr>
        <w:t xml:space="preserve"> </w:t>
      </w:r>
      <w:proofErr w:type="spellStart"/>
      <w:r w:rsidRPr="009459AB">
        <w:rPr>
          <w:i/>
          <w:sz w:val="24"/>
        </w:rPr>
        <w:t>матеріали</w:t>
      </w:r>
      <w:proofErr w:type="spellEnd"/>
      <w:r w:rsidRPr="009459AB">
        <w:rPr>
          <w:i/>
          <w:spacing w:val="-2"/>
          <w:sz w:val="24"/>
        </w:rPr>
        <w:t xml:space="preserve"> </w:t>
      </w:r>
      <w:r w:rsidRPr="009459AB">
        <w:rPr>
          <w:i/>
          <w:sz w:val="24"/>
        </w:rPr>
        <w:t>й</w:t>
      </w:r>
      <w:r w:rsidRPr="009459AB">
        <w:rPr>
          <w:i/>
          <w:spacing w:val="-2"/>
          <w:sz w:val="24"/>
        </w:rPr>
        <w:t xml:space="preserve"> </w:t>
      </w:r>
      <w:proofErr w:type="spellStart"/>
      <w:r w:rsidRPr="009459AB">
        <w:rPr>
          <w:i/>
          <w:spacing w:val="-2"/>
          <w:sz w:val="24"/>
        </w:rPr>
        <w:t>рекомендації</w:t>
      </w:r>
      <w:proofErr w:type="spellEnd"/>
      <w:r w:rsidRPr="009459AB">
        <w:rPr>
          <w:i/>
          <w:spacing w:val="-2"/>
          <w:sz w:val="24"/>
        </w:rPr>
        <w:t>:</w:t>
      </w:r>
    </w:p>
    <w:p w14:paraId="2F8D22F8"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before="44" w:line="273" w:lineRule="auto"/>
        <w:ind w:left="853" w:right="425"/>
        <w:contextualSpacing w:val="0"/>
        <w:rPr>
          <w:rFonts w:ascii="Times New Roman" w:hAnsi="Times New Roman" w:cs="Times New Roman"/>
          <w:sz w:val="24"/>
          <w:lang w:val="en-US"/>
        </w:rPr>
      </w:pPr>
      <w:r w:rsidRPr="009459AB">
        <w:rPr>
          <w:rFonts w:ascii="Times New Roman" w:hAnsi="Times New Roman" w:cs="Times New Roman"/>
          <w:sz w:val="24"/>
          <w:lang w:val="en-US"/>
        </w:rPr>
        <w:t xml:space="preserve">Active citizens – facilitator`s toolkit. Manchester: British Council, 2014. URL: </w:t>
      </w:r>
      <w:hyperlink r:id="rId39">
        <w:r w:rsidRPr="009459AB">
          <w:rPr>
            <w:rFonts w:ascii="Times New Roman" w:hAnsi="Times New Roman" w:cs="Times New Roman"/>
            <w:color w:val="0000FF"/>
            <w:spacing w:val="-2"/>
            <w:sz w:val="24"/>
            <w:u w:val="single" w:color="0000FF"/>
            <w:lang w:val="en-US"/>
          </w:rPr>
          <w:t>https://www.britishcouncil.org/sites/default/files/active-citizens-global-toolkit-2014-2015.pdf</w:t>
        </w:r>
      </w:hyperlink>
      <w:r w:rsidRPr="009459AB">
        <w:rPr>
          <w:rFonts w:ascii="Times New Roman" w:hAnsi="Times New Roman" w:cs="Times New Roman"/>
          <w:color w:val="0000FF"/>
          <w:spacing w:val="-2"/>
          <w:sz w:val="24"/>
          <w:u w:val="single" w:color="0000FF"/>
          <w:lang w:val="en-US"/>
        </w:rPr>
        <w:t>.</w:t>
      </w:r>
    </w:p>
    <w:p w14:paraId="5483413C"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before="6" w:line="240" w:lineRule="auto"/>
        <w:ind w:left="853" w:hanging="425"/>
        <w:contextualSpacing w:val="0"/>
        <w:rPr>
          <w:rFonts w:ascii="Times New Roman" w:hAnsi="Times New Roman" w:cs="Times New Roman"/>
          <w:sz w:val="24"/>
        </w:rPr>
      </w:pPr>
      <w:r w:rsidRPr="009459AB">
        <w:rPr>
          <w:rFonts w:ascii="Times New Roman" w:hAnsi="Times New Roman" w:cs="Times New Roman"/>
          <w:sz w:val="24"/>
          <w:lang w:val="en-US"/>
        </w:rPr>
        <w:t>Marion</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E.</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Haynes.</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Project</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Management.</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rPr>
        <w:t>USA:</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Crisp</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Publications</w:t>
      </w:r>
      <w:proofErr w:type="spellEnd"/>
      <w:r w:rsidRPr="009459AB">
        <w:rPr>
          <w:rFonts w:ascii="Times New Roman" w:hAnsi="Times New Roman" w:cs="Times New Roman"/>
          <w:sz w:val="24"/>
        </w:rPr>
        <w:t>,</w:t>
      </w:r>
      <w:r w:rsidRPr="009459AB">
        <w:rPr>
          <w:rFonts w:ascii="Times New Roman" w:hAnsi="Times New Roman" w:cs="Times New Roman"/>
          <w:spacing w:val="-2"/>
          <w:sz w:val="24"/>
        </w:rPr>
        <w:t xml:space="preserve"> </w:t>
      </w:r>
      <w:r w:rsidRPr="009459AB">
        <w:rPr>
          <w:rFonts w:ascii="Times New Roman" w:hAnsi="Times New Roman" w:cs="Times New Roman"/>
          <w:sz w:val="24"/>
        </w:rPr>
        <w:t>Inc.,</w:t>
      </w:r>
      <w:r w:rsidRPr="009459AB">
        <w:rPr>
          <w:rFonts w:ascii="Times New Roman" w:hAnsi="Times New Roman" w:cs="Times New Roman"/>
          <w:spacing w:val="-2"/>
          <w:sz w:val="24"/>
        </w:rPr>
        <w:t xml:space="preserve"> 1989.</w:t>
      </w:r>
    </w:p>
    <w:p w14:paraId="4A6A7D07"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before="39" w:line="276" w:lineRule="auto"/>
        <w:ind w:left="853" w:right="418"/>
        <w:contextualSpacing w:val="0"/>
        <w:rPr>
          <w:rFonts w:ascii="Times New Roman" w:hAnsi="Times New Roman" w:cs="Times New Roman"/>
          <w:sz w:val="24"/>
          <w:lang w:val="en-US"/>
        </w:rPr>
      </w:pPr>
      <w:r w:rsidRPr="009459AB">
        <w:rPr>
          <w:rFonts w:ascii="Times New Roman" w:hAnsi="Times New Roman" w:cs="Times New Roman"/>
          <w:sz w:val="24"/>
          <w:lang w:val="en-US"/>
        </w:rPr>
        <w:t xml:space="preserve">Tempus Handbook. Objective oriented project design and management. URL: </w:t>
      </w:r>
      <w:hyperlink r:id="rId40">
        <w:r w:rsidRPr="009459AB">
          <w:rPr>
            <w:rFonts w:ascii="Times New Roman" w:hAnsi="Times New Roman" w:cs="Times New Roman"/>
            <w:color w:val="0000FF"/>
            <w:sz w:val="24"/>
            <w:u w:val="single" w:color="0000FF"/>
            <w:lang w:val="en-US"/>
          </w:rPr>
          <w:t>https://by.odb-</w:t>
        </w:r>
      </w:hyperlink>
      <w:r w:rsidRPr="009459AB">
        <w:rPr>
          <w:rFonts w:ascii="Times New Roman" w:hAnsi="Times New Roman" w:cs="Times New Roman"/>
          <w:color w:val="0000FF"/>
          <w:sz w:val="24"/>
          <w:lang w:val="en-US"/>
        </w:rPr>
        <w:t xml:space="preserve"> </w:t>
      </w:r>
      <w:hyperlink r:id="rId41">
        <w:r w:rsidRPr="009459AB">
          <w:rPr>
            <w:rFonts w:ascii="Times New Roman" w:hAnsi="Times New Roman" w:cs="Times New Roman"/>
            <w:color w:val="0000FF"/>
            <w:spacing w:val="-2"/>
            <w:sz w:val="24"/>
            <w:u w:val="single" w:color="0000FF"/>
            <w:lang w:val="en-US"/>
          </w:rPr>
          <w:t>office.eu/files/docs/Tempus%20Objective%20oriented%20project%20design%20and%20mana</w:t>
        </w:r>
      </w:hyperlink>
      <w:r w:rsidRPr="009459AB">
        <w:rPr>
          <w:rFonts w:ascii="Times New Roman" w:hAnsi="Times New Roman" w:cs="Times New Roman"/>
          <w:color w:val="0000FF"/>
          <w:spacing w:val="-2"/>
          <w:sz w:val="24"/>
          <w:lang w:val="en-US"/>
        </w:rPr>
        <w:t xml:space="preserve"> </w:t>
      </w:r>
      <w:hyperlink r:id="rId42">
        <w:r w:rsidRPr="009459AB">
          <w:rPr>
            <w:rFonts w:ascii="Times New Roman" w:hAnsi="Times New Roman" w:cs="Times New Roman"/>
            <w:color w:val="0000FF"/>
            <w:spacing w:val="-2"/>
            <w:sz w:val="24"/>
            <w:u w:val="single" w:color="0000FF"/>
            <w:lang w:val="en-US"/>
          </w:rPr>
          <w:t>gement.pdf</w:t>
        </w:r>
        <w:r w:rsidRPr="009459AB">
          <w:rPr>
            <w:rFonts w:ascii="Times New Roman" w:hAnsi="Times New Roman" w:cs="Times New Roman"/>
            <w:spacing w:val="-2"/>
            <w:sz w:val="24"/>
            <w:lang w:val="en-US"/>
          </w:rPr>
          <w:t>.</w:t>
        </w:r>
      </w:hyperlink>
    </w:p>
    <w:p w14:paraId="724B5466" w14:textId="77777777" w:rsidR="009459AB" w:rsidRPr="009459AB" w:rsidRDefault="009459AB" w:rsidP="009459AB">
      <w:pPr>
        <w:pStyle w:val="a5"/>
        <w:widowControl w:val="0"/>
        <w:numPr>
          <w:ilvl w:val="0"/>
          <w:numId w:val="20"/>
        </w:numPr>
        <w:tabs>
          <w:tab w:val="clear" w:pos="709"/>
          <w:tab w:val="left" w:pos="853"/>
          <w:tab w:val="left" w:pos="5524"/>
          <w:tab w:val="left" w:pos="9525"/>
        </w:tabs>
        <w:suppressAutoHyphens w:val="0"/>
        <w:autoSpaceDE w:val="0"/>
        <w:autoSpaceDN w:val="0"/>
        <w:spacing w:before="3" w:line="276" w:lineRule="auto"/>
        <w:ind w:left="853" w:right="413"/>
        <w:contextualSpacing w:val="0"/>
        <w:rPr>
          <w:rFonts w:ascii="Times New Roman" w:hAnsi="Times New Roman" w:cs="Times New Roman"/>
          <w:sz w:val="24"/>
          <w:lang w:val="en-US"/>
        </w:rPr>
      </w:pPr>
      <w:r w:rsidRPr="009459AB">
        <w:rPr>
          <w:rFonts w:ascii="Times New Roman" w:hAnsi="Times New Roman" w:cs="Times New Roman"/>
          <w:sz w:val="24"/>
          <w:lang w:val="en-US"/>
        </w:rPr>
        <w:t>The</w:t>
      </w:r>
      <w:r w:rsidRPr="009459AB">
        <w:rPr>
          <w:rFonts w:ascii="Times New Roman" w:hAnsi="Times New Roman" w:cs="Times New Roman"/>
          <w:spacing w:val="30"/>
          <w:sz w:val="24"/>
          <w:lang w:val="en-US"/>
        </w:rPr>
        <w:t xml:space="preserve"> </w:t>
      </w:r>
      <w:proofErr w:type="spellStart"/>
      <w:r w:rsidRPr="009459AB">
        <w:rPr>
          <w:rFonts w:ascii="Times New Roman" w:hAnsi="Times New Roman" w:cs="Times New Roman"/>
          <w:sz w:val="24"/>
          <w:lang w:val="en-US"/>
        </w:rPr>
        <w:t>Longframe</w:t>
      </w:r>
      <w:proofErr w:type="spellEnd"/>
      <w:r w:rsidRPr="009459AB">
        <w:rPr>
          <w:rFonts w:ascii="Times New Roman" w:hAnsi="Times New Roman" w:cs="Times New Roman"/>
          <w:spacing w:val="30"/>
          <w:sz w:val="24"/>
          <w:lang w:val="en-US"/>
        </w:rPr>
        <w:t xml:space="preserve"> </w:t>
      </w:r>
      <w:r w:rsidRPr="009459AB">
        <w:rPr>
          <w:rFonts w:ascii="Times New Roman" w:hAnsi="Times New Roman" w:cs="Times New Roman"/>
          <w:sz w:val="24"/>
          <w:lang w:val="en-US"/>
        </w:rPr>
        <w:t>Handbook.</w:t>
      </w:r>
      <w:r w:rsidRPr="009459AB">
        <w:rPr>
          <w:rFonts w:ascii="Times New Roman" w:hAnsi="Times New Roman" w:cs="Times New Roman"/>
          <w:spacing w:val="31"/>
          <w:sz w:val="24"/>
          <w:lang w:val="en-US"/>
        </w:rPr>
        <w:t xml:space="preserve"> </w:t>
      </w:r>
      <w:r w:rsidRPr="009459AB">
        <w:rPr>
          <w:rFonts w:ascii="Times New Roman" w:hAnsi="Times New Roman" w:cs="Times New Roman"/>
          <w:sz w:val="24"/>
          <w:lang w:val="en-US"/>
        </w:rPr>
        <w:t>A</w:t>
      </w:r>
      <w:r w:rsidRPr="009459AB">
        <w:rPr>
          <w:rFonts w:ascii="Times New Roman" w:hAnsi="Times New Roman" w:cs="Times New Roman"/>
          <w:spacing w:val="33"/>
          <w:sz w:val="24"/>
          <w:lang w:val="en-US"/>
        </w:rPr>
        <w:t xml:space="preserve"> </w:t>
      </w:r>
      <w:r w:rsidRPr="009459AB">
        <w:rPr>
          <w:rFonts w:ascii="Times New Roman" w:hAnsi="Times New Roman" w:cs="Times New Roman"/>
          <w:sz w:val="24"/>
          <w:lang w:val="en-US"/>
        </w:rPr>
        <w:t>Logical</w:t>
      </w:r>
      <w:r w:rsidRPr="009459AB">
        <w:rPr>
          <w:rFonts w:ascii="Times New Roman" w:hAnsi="Times New Roman" w:cs="Times New Roman"/>
          <w:spacing w:val="35"/>
          <w:sz w:val="24"/>
          <w:lang w:val="en-US"/>
        </w:rPr>
        <w:t xml:space="preserve"> </w:t>
      </w:r>
      <w:r w:rsidRPr="009459AB">
        <w:rPr>
          <w:rFonts w:ascii="Times New Roman" w:hAnsi="Times New Roman" w:cs="Times New Roman"/>
          <w:sz w:val="24"/>
          <w:lang w:val="en-US"/>
        </w:rPr>
        <w:t>Framework</w:t>
      </w:r>
      <w:r w:rsidRPr="009459AB">
        <w:rPr>
          <w:rFonts w:ascii="Times New Roman" w:hAnsi="Times New Roman" w:cs="Times New Roman"/>
          <w:spacing w:val="36"/>
          <w:sz w:val="24"/>
          <w:lang w:val="en-US"/>
        </w:rPr>
        <w:t xml:space="preserve"> </w:t>
      </w:r>
      <w:r w:rsidRPr="009459AB">
        <w:rPr>
          <w:rFonts w:ascii="Times New Roman" w:hAnsi="Times New Roman" w:cs="Times New Roman"/>
          <w:sz w:val="24"/>
          <w:lang w:val="en-US"/>
        </w:rPr>
        <w:t>Approach</w:t>
      </w:r>
      <w:r w:rsidRPr="009459AB">
        <w:rPr>
          <w:rFonts w:ascii="Times New Roman" w:hAnsi="Times New Roman" w:cs="Times New Roman"/>
          <w:spacing w:val="31"/>
          <w:sz w:val="24"/>
          <w:lang w:val="en-US"/>
        </w:rPr>
        <w:t xml:space="preserve"> </w:t>
      </w:r>
      <w:r w:rsidRPr="009459AB">
        <w:rPr>
          <w:rFonts w:ascii="Times New Roman" w:hAnsi="Times New Roman" w:cs="Times New Roman"/>
          <w:sz w:val="24"/>
          <w:lang w:val="en-US"/>
        </w:rPr>
        <w:t>to</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Project</w:t>
      </w:r>
      <w:r w:rsidRPr="009459AB">
        <w:rPr>
          <w:rFonts w:ascii="Times New Roman" w:hAnsi="Times New Roman" w:cs="Times New Roman"/>
          <w:spacing w:val="30"/>
          <w:sz w:val="24"/>
          <w:lang w:val="en-US"/>
        </w:rPr>
        <w:t xml:space="preserve"> </w:t>
      </w:r>
      <w:r w:rsidRPr="009459AB">
        <w:rPr>
          <w:rFonts w:ascii="Times New Roman" w:hAnsi="Times New Roman" w:cs="Times New Roman"/>
          <w:sz w:val="24"/>
          <w:lang w:val="en-US"/>
        </w:rPr>
        <w:t>Cycle</w:t>
      </w:r>
      <w:r w:rsidRPr="009459AB">
        <w:rPr>
          <w:rFonts w:ascii="Times New Roman" w:hAnsi="Times New Roman" w:cs="Times New Roman"/>
          <w:spacing w:val="35"/>
          <w:sz w:val="24"/>
          <w:lang w:val="en-US"/>
        </w:rPr>
        <w:t xml:space="preserve"> </w:t>
      </w:r>
      <w:r w:rsidRPr="009459AB">
        <w:rPr>
          <w:rFonts w:ascii="Times New Roman" w:hAnsi="Times New Roman" w:cs="Times New Roman"/>
          <w:sz w:val="24"/>
          <w:lang w:val="en-US"/>
        </w:rPr>
        <w:t xml:space="preserve">management. </w:t>
      </w:r>
      <w:r w:rsidRPr="009459AB">
        <w:rPr>
          <w:rFonts w:ascii="Times New Roman" w:hAnsi="Times New Roman" w:cs="Times New Roman"/>
          <w:spacing w:val="-2"/>
          <w:sz w:val="24"/>
          <w:lang w:val="en-US"/>
        </w:rPr>
        <w:t>Washington,</w:t>
      </w:r>
      <w:r w:rsidRPr="009459AB">
        <w:rPr>
          <w:rFonts w:ascii="Times New Roman" w:hAnsi="Times New Roman" w:cs="Times New Roman"/>
          <w:sz w:val="24"/>
          <w:lang w:val="en-US"/>
        </w:rPr>
        <w:tab/>
      </w:r>
      <w:r w:rsidRPr="009459AB">
        <w:rPr>
          <w:rFonts w:ascii="Times New Roman" w:hAnsi="Times New Roman" w:cs="Times New Roman"/>
          <w:spacing w:val="-4"/>
          <w:sz w:val="24"/>
          <w:lang w:val="en-US"/>
        </w:rPr>
        <w:t>2005.</w:t>
      </w:r>
      <w:r w:rsidRPr="009459AB">
        <w:rPr>
          <w:rFonts w:ascii="Times New Roman" w:hAnsi="Times New Roman" w:cs="Times New Roman"/>
          <w:sz w:val="24"/>
          <w:lang w:val="en-US"/>
        </w:rPr>
        <w:tab/>
      </w:r>
      <w:r w:rsidRPr="009459AB">
        <w:rPr>
          <w:rFonts w:ascii="Times New Roman" w:hAnsi="Times New Roman" w:cs="Times New Roman"/>
          <w:spacing w:val="-4"/>
          <w:sz w:val="24"/>
          <w:lang w:val="en-US"/>
        </w:rPr>
        <w:t xml:space="preserve">URL: </w:t>
      </w:r>
      <w:hyperlink r:id="rId43">
        <w:r w:rsidRPr="009459AB">
          <w:rPr>
            <w:rFonts w:ascii="Times New Roman" w:hAnsi="Times New Roman" w:cs="Times New Roman"/>
            <w:color w:val="0000FF"/>
            <w:spacing w:val="-2"/>
            <w:sz w:val="24"/>
            <w:u w:val="single" w:color="0000FF"/>
            <w:lang w:val="en-US"/>
          </w:rPr>
          <w:t>http://documents.worldbank.org/curated/en/783001468134383368/The-logframe-handbook-a-</w:t>
        </w:r>
      </w:hyperlink>
      <w:r w:rsidRPr="009459AB">
        <w:rPr>
          <w:rFonts w:ascii="Times New Roman" w:hAnsi="Times New Roman" w:cs="Times New Roman"/>
          <w:color w:val="0000FF"/>
          <w:spacing w:val="-2"/>
          <w:sz w:val="24"/>
          <w:lang w:val="en-US"/>
        </w:rPr>
        <w:t xml:space="preserve"> </w:t>
      </w:r>
      <w:hyperlink r:id="rId44">
        <w:r w:rsidRPr="009459AB">
          <w:rPr>
            <w:rFonts w:ascii="Times New Roman" w:hAnsi="Times New Roman" w:cs="Times New Roman"/>
            <w:color w:val="0000FF"/>
            <w:spacing w:val="-2"/>
            <w:sz w:val="24"/>
            <w:u w:val="single" w:color="0000FF"/>
            <w:lang w:val="en-US"/>
          </w:rPr>
          <w:t>logical-framework-approach-to-project-cycle-management</w:t>
        </w:r>
        <w:r w:rsidRPr="009459AB">
          <w:rPr>
            <w:rFonts w:ascii="Times New Roman" w:hAnsi="Times New Roman" w:cs="Times New Roman"/>
            <w:spacing w:val="-2"/>
            <w:sz w:val="24"/>
            <w:lang w:val="en-US"/>
          </w:rPr>
          <w:t>.</w:t>
        </w:r>
      </w:hyperlink>
    </w:p>
    <w:p w14:paraId="4EF1CB9C" w14:textId="77777777" w:rsidR="009459AB" w:rsidRPr="009459AB" w:rsidRDefault="009459AB" w:rsidP="009459AB">
      <w:pPr>
        <w:pStyle w:val="a5"/>
        <w:widowControl w:val="0"/>
        <w:numPr>
          <w:ilvl w:val="0"/>
          <w:numId w:val="20"/>
        </w:numPr>
        <w:tabs>
          <w:tab w:val="clear" w:pos="709"/>
          <w:tab w:val="left" w:pos="853"/>
        </w:tabs>
        <w:suppressAutoHyphens w:val="0"/>
        <w:autoSpaceDE w:val="0"/>
        <w:autoSpaceDN w:val="0"/>
        <w:spacing w:line="272" w:lineRule="exact"/>
        <w:ind w:left="853" w:hanging="425"/>
        <w:contextualSpacing w:val="0"/>
        <w:rPr>
          <w:rFonts w:ascii="Times New Roman" w:hAnsi="Times New Roman" w:cs="Times New Roman"/>
          <w:sz w:val="24"/>
        </w:rPr>
      </w:pPr>
      <w:proofErr w:type="spellStart"/>
      <w:r w:rsidRPr="009459AB">
        <w:rPr>
          <w:rFonts w:ascii="Times New Roman" w:hAnsi="Times New Roman" w:cs="Times New Roman"/>
          <w:sz w:val="24"/>
        </w:rPr>
        <w:t>Аналіз</w:t>
      </w:r>
      <w:proofErr w:type="spellEnd"/>
      <w:r w:rsidRPr="009459AB">
        <w:rPr>
          <w:rFonts w:ascii="Times New Roman" w:hAnsi="Times New Roman" w:cs="Times New Roman"/>
          <w:spacing w:val="-3"/>
          <w:sz w:val="24"/>
        </w:rPr>
        <w:t xml:space="preserve"> </w:t>
      </w:r>
      <w:r w:rsidRPr="009459AB">
        <w:rPr>
          <w:rFonts w:ascii="Times New Roman" w:hAnsi="Times New Roman" w:cs="Times New Roman"/>
          <w:sz w:val="24"/>
        </w:rPr>
        <w:t>потреб</w:t>
      </w:r>
      <w:r w:rsidRPr="009459AB">
        <w:rPr>
          <w:rFonts w:ascii="Times New Roman" w:hAnsi="Times New Roman" w:cs="Times New Roman"/>
          <w:spacing w:val="-5"/>
          <w:sz w:val="24"/>
        </w:rPr>
        <w:t xml:space="preserve"> </w:t>
      </w:r>
      <w:r w:rsidRPr="009459AB">
        <w:rPr>
          <w:rFonts w:ascii="Times New Roman" w:hAnsi="Times New Roman" w:cs="Times New Roman"/>
          <w:sz w:val="24"/>
        </w:rPr>
        <w:t>і</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розробка</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проєктної</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пропозиції</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proofErr w:type="spellStart"/>
      <w:r w:rsidRPr="009459AB">
        <w:rPr>
          <w:rFonts w:ascii="Times New Roman" w:hAnsi="Times New Roman" w:cs="Times New Roman"/>
          <w:sz w:val="24"/>
        </w:rPr>
        <w:t>Європейська</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Комісія</w:t>
      </w:r>
      <w:proofErr w:type="spellEnd"/>
      <w:r w:rsidRPr="009459AB">
        <w:rPr>
          <w:rFonts w:ascii="Times New Roman" w:hAnsi="Times New Roman" w:cs="Times New Roman"/>
          <w:sz w:val="24"/>
        </w:rPr>
        <w:t>,</w:t>
      </w:r>
      <w:r w:rsidRPr="009459AB">
        <w:rPr>
          <w:rFonts w:ascii="Times New Roman" w:hAnsi="Times New Roman" w:cs="Times New Roman"/>
          <w:spacing w:val="-2"/>
          <w:sz w:val="24"/>
        </w:rPr>
        <w:t xml:space="preserve"> </w:t>
      </w:r>
      <w:r w:rsidRPr="009459AB">
        <w:rPr>
          <w:rFonts w:ascii="Times New Roman" w:hAnsi="Times New Roman" w:cs="Times New Roman"/>
          <w:sz w:val="24"/>
        </w:rPr>
        <w:t xml:space="preserve">М., </w:t>
      </w:r>
      <w:r w:rsidRPr="009459AB">
        <w:rPr>
          <w:rFonts w:ascii="Times New Roman" w:hAnsi="Times New Roman" w:cs="Times New Roman"/>
          <w:spacing w:val="-2"/>
          <w:sz w:val="24"/>
        </w:rPr>
        <w:t>2005.</w:t>
      </w:r>
    </w:p>
    <w:p w14:paraId="794BA650" w14:textId="77777777" w:rsidR="009459AB" w:rsidRPr="009459AB" w:rsidRDefault="009459AB" w:rsidP="009459AB">
      <w:pPr>
        <w:pStyle w:val="a5"/>
        <w:widowControl w:val="0"/>
        <w:tabs>
          <w:tab w:val="clear" w:pos="709"/>
          <w:tab w:val="left" w:pos="853"/>
        </w:tabs>
        <w:suppressAutoHyphens w:val="0"/>
        <w:autoSpaceDE w:val="0"/>
        <w:autoSpaceDN w:val="0"/>
        <w:spacing w:line="272" w:lineRule="exact"/>
        <w:ind w:left="853" w:firstLine="0"/>
        <w:contextualSpacing w:val="0"/>
        <w:rPr>
          <w:rFonts w:ascii="Times New Roman" w:hAnsi="Times New Roman" w:cs="Times New Roman"/>
          <w:sz w:val="24"/>
        </w:rPr>
      </w:pPr>
    </w:p>
    <w:p w14:paraId="4A6C35F8" w14:textId="77777777" w:rsidR="009459AB" w:rsidRPr="009459AB" w:rsidRDefault="009459AB" w:rsidP="009459AB">
      <w:pPr>
        <w:pStyle w:val="4"/>
        <w:spacing w:line="240" w:lineRule="auto"/>
        <w:ind w:firstLine="0"/>
        <w:jc w:val="center"/>
      </w:pPr>
      <w:proofErr w:type="spellStart"/>
      <w:r w:rsidRPr="009459AB">
        <w:t>Змістовий</w:t>
      </w:r>
      <w:proofErr w:type="spellEnd"/>
      <w:r w:rsidRPr="009459AB">
        <w:rPr>
          <w:spacing w:val="-4"/>
        </w:rPr>
        <w:t xml:space="preserve"> </w:t>
      </w:r>
      <w:r w:rsidRPr="009459AB">
        <w:t>модуль</w:t>
      </w:r>
      <w:r w:rsidRPr="009459AB">
        <w:rPr>
          <w:spacing w:val="-3"/>
        </w:rPr>
        <w:t xml:space="preserve"> </w:t>
      </w:r>
      <w:r w:rsidRPr="009459AB">
        <w:rPr>
          <w:spacing w:val="-10"/>
        </w:rPr>
        <w:t>3</w:t>
      </w:r>
    </w:p>
    <w:p w14:paraId="345F5352" w14:textId="77777777" w:rsidR="009459AB" w:rsidRPr="009459AB" w:rsidRDefault="009459AB" w:rsidP="009459AB">
      <w:pPr>
        <w:spacing w:before="4" w:line="275" w:lineRule="exact"/>
        <w:ind w:firstLine="0"/>
        <w:jc w:val="center"/>
        <w:rPr>
          <w:i/>
          <w:sz w:val="24"/>
        </w:rPr>
      </w:pPr>
      <w:proofErr w:type="spellStart"/>
      <w:r w:rsidRPr="009459AB">
        <w:rPr>
          <w:i/>
          <w:sz w:val="24"/>
        </w:rPr>
        <w:t>Навчальні</w:t>
      </w:r>
      <w:proofErr w:type="spellEnd"/>
      <w:r w:rsidRPr="009459AB">
        <w:rPr>
          <w:i/>
          <w:spacing w:val="-7"/>
          <w:sz w:val="24"/>
        </w:rPr>
        <w:t xml:space="preserve"> </w:t>
      </w:r>
      <w:proofErr w:type="spellStart"/>
      <w:r w:rsidRPr="009459AB">
        <w:rPr>
          <w:i/>
          <w:sz w:val="24"/>
        </w:rPr>
        <w:t>підручники</w:t>
      </w:r>
      <w:proofErr w:type="spellEnd"/>
      <w:r w:rsidRPr="009459AB">
        <w:rPr>
          <w:i/>
          <w:sz w:val="24"/>
        </w:rPr>
        <w:t>,</w:t>
      </w:r>
      <w:r w:rsidRPr="009459AB">
        <w:rPr>
          <w:i/>
          <w:spacing w:val="-4"/>
          <w:sz w:val="24"/>
        </w:rPr>
        <w:t xml:space="preserve"> </w:t>
      </w:r>
      <w:proofErr w:type="spellStart"/>
      <w:r w:rsidRPr="009459AB">
        <w:rPr>
          <w:i/>
          <w:spacing w:val="-2"/>
          <w:sz w:val="24"/>
        </w:rPr>
        <w:t>посібники</w:t>
      </w:r>
      <w:proofErr w:type="spellEnd"/>
      <w:r w:rsidRPr="009459AB">
        <w:rPr>
          <w:i/>
          <w:spacing w:val="-2"/>
          <w:sz w:val="24"/>
        </w:rPr>
        <w:t>:</w:t>
      </w:r>
    </w:p>
    <w:p w14:paraId="480C3DAA" w14:textId="77777777" w:rsidR="009459AB" w:rsidRPr="009459AB" w:rsidRDefault="009459AB" w:rsidP="009459AB">
      <w:pPr>
        <w:pStyle w:val="a5"/>
        <w:widowControl w:val="0"/>
        <w:numPr>
          <w:ilvl w:val="0"/>
          <w:numId w:val="19"/>
        </w:numPr>
        <w:tabs>
          <w:tab w:val="clear" w:pos="709"/>
          <w:tab w:val="left" w:pos="853"/>
        </w:tabs>
        <w:suppressAutoHyphens w:val="0"/>
        <w:autoSpaceDE w:val="0"/>
        <w:autoSpaceDN w:val="0"/>
        <w:spacing w:line="276" w:lineRule="auto"/>
        <w:ind w:right="448"/>
        <w:contextualSpacing w:val="0"/>
        <w:rPr>
          <w:rFonts w:ascii="Times New Roman" w:hAnsi="Times New Roman" w:cs="Times New Roman"/>
          <w:sz w:val="24"/>
        </w:rPr>
      </w:pPr>
      <w:r w:rsidRPr="009459AB">
        <w:rPr>
          <w:rFonts w:ascii="Times New Roman" w:hAnsi="Times New Roman" w:cs="Times New Roman"/>
          <w:sz w:val="24"/>
        </w:rPr>
        <w:t xml:space="preserve">Блага Н. В.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проєктами</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Львів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Львівський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державний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внутрішніх</w:t>
      </w:r>
      <w:proofErr w:type="spellEnd"/>
      <w:r w:rsidRPr="009459AB">
        <w:rPr>
          <w:rFonts w:ascii="Times New Roman" w:hAnsi="Times New Roman" w:cs="Times New Roman"/>
          <w:sz w:val="24"/>
        </w:rPr>
        <w:t xml:space="preserve"> справ, 2021. 152 с.</w:t>
      </w:r>
    </w:p>
    <w:p w14:paraId="18A68A89"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40" w:lineRule="auto"/>
        <w:ind w:left="863" w:right="429"/>
        <w:contextualSpacing w:val="0"/>
        <w:rPr>
          <w:rFonts w:ascii="Times New Roman" w:hAnsi="Times New Roman" w:cs="Times New Roman"/>
          <w:sz w:val="24"/>
        </w:rPr>
      </w:pPr>
      <w:r w:rsidRPr="009459AB">
        <w:rPr>
          <w:rFonts w:ascii="Times New Roman" w:hAnsi="Times New Roman" w:cs="Times New Roman"/>
          <w:sz w:val="24"/>
        </w:rPr>
        <w:t xml:space="preserve">Грант: </w:t>
      </w:r>
      <w:proofErr w:type="spellStart"/>
      <w:r w:rsidRPr="009459AB">
        <w:rPr>
          <w:rFonts w:ascii="Times New Roman" w:hAnsi="Times New Roman" w:cs="Times New Roman"/>
          <w:sz w:val="24"/>
        </w:rPr>
        <w:t>керівництво</w:t>
      </w:r>
      <w:proofErr w:type="spellEnd"/>
      <w:r w:rsidRPr="009459AB">
        <w:rPr>
          <w:rFonts w:ascii="Times New Roman" w:hAnsi="Times New Roman" w:cs="Times New Roman"/>
          <w:sz w:val="24"/>
        </w:rPr>
        <w:t xml:space="preserve"> до </w:t>
      </w:r>
      <w:proofErr w:type="spellStart"/>
      <w:r w:rsidRPr="009459AB">
        <w:rPr>
          <w:rFonts w:ascii="Times New Roman" w:hAnsi="Times New Roman" w:cs="Times New Roman"/>
          <w:sz w:val="24"/>
        </w:rPr>
        <w:t>дії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 Ващук О., Торбас О., </w:t>
      </w:r>
      <w:proofErr w:type="spellStart"/>
      <w:r w:rsidRPr="009459AB">
        <w:rPr>
          <w:rFonts w:ascii="Times New Roman" w:hAnsi="Times New Roman" w:cs="Times New Roman"/>
          <w:sz w:val="24"/>
        </w:rPr>
        <w:t>Лемещенко</w:t>
      </w:r>
      <w:proofErr w:type="spellEnd"/>
      <w:r w:rsidRPr="009459AB">
        <w:rPr>
          <w:rFonts w:ascii="Times New Roman" w:hAnsi="Times New Roman" w:cs="Times New Roman"/>
          <w:sz w:val="24"/>
        </w:rPr>
        <w:t xml:space="preserve">-Лагода В., </w:t>
      </w:r>
      <w:proofErr w:type="spellStart"/>
      <w:r w:rsidRPr="009459AB">
        <w:rPr>
          <w:rFonts w:ascii="Times New Roman" w:hAnsi="Times New Roman" w:cs="Times New Roman"/>
          <w:sz w:val="24"/>
        </w:rPr>
        <w:t>Сімахова</w:t>
      </w:r>
      <w:proofErr w:type="spellEnd"/>
      <w:r w:rsidRPr="009459AB">
        <w:rPr>
          <w:rFonts w:ascii="Times New Roman" w:hAnsi="Times New Roman" w:cs="Times New Roman"/>
          <w:sz w:val="24"/>
        </w:rPr>
        <w:t xml:space="preserve"> А., </w:t>
      </w:r>
      <w:proofErr w:type="spellStart"/>
      <w:r w:rsidRPr="009459AB">
        <w:rPr>
          <w:rFonts w:ascii="Times New Roman" w:hAnsi="Times New Roman" w:cs="Times New Roman"/>
          <w:sz w:val="24"/>
        </w:rPr>
        <w:t>Мандич</w:t>
      </w:r>
      <w:proofErr w:type="spellEnd"/>
      <w:r w:rsidRPr="009459AB">
        <w:rPr>
          <w:rFonts w:ascii="Times New Roman" w:hAnsi="Times New Roman" w:cs="Times New Roman"/>
          <w:sz w:val="24"/>
        </w:rPr>
        <w:t xml:space="preserve"> А. За </w:t>
      </w:r>
      <w:proofErr w:type="spellStart"/>
      <w:r w:rsidRPr="009459AB">
        <w:rPr>
          <w:rFonts w:ascii="Times New Roman" w:hAnsi="Times New Roman" w:cs="Times New Roman"/>
          <w:sz w:val="24"/>
        </w:rPr>
        <w:t>заг</w:t>
      </w:r>
      <w:proofErr w:type="spellEnd"/>
      <w:r w:rsidRPr="009459AB">
        <w:rPr>
          <w:rFonts w:ascii="Times New Roman" w:hAnsi="Times New Roman" w:cs="Times New Roman"/>
          <w:sz w:val="24"/>
        </w:rPr>
        <w:t xml:space="preserve">. ред. </w:t>
      </w:r>
      <w:proofErr w:type="spellStart"/>
      <w:r w:rsidRPr="009459AB">
        <w:rPr>
          <w:rFonts w:ascii="Times New Roman" w:hAnsi="Times New Roman" w:cs="Times New Roman"/>
          <w:sz w:val="24"/>
        </w:rPr>
        <w:t>Лемещенко</w:t>
      </w:r>
      <w:proofErr w:type="spellEnd"/>
      <w:r w:rsidRPr="009459AB">
        <w:rPr>
          <w:rFonts w:ascii="Times New Roman" w:hAnsi="Times New Roman" w:cs="Times New Roman"/>
          <w:sz w:val="24"/>
        </w:rPr>
        <w:t xml:space="preserve">-Лагода В., </w:t>
      </w:r>
      <w:proofErr w:type="spellStart"/>
      <w:r w:rsidRPr="009459AB">
        <w:rPr>
          <w:rFonts w:ascii="Times New Roman" w:hAnsi="Times New Roman" w:cs="Times New Roman"/>
          <w:sz w:val="24"/>
        </w:rPr>
        <w:t>Сухіх</w:t>
      </w:r>
      <w:proofErr w:type="spellEnd"/>
      <w:r w:rsidRPr="009459AB">
        <w:rPr>
          <w:rFonts w:ascii="Times New Roman" w:hAnsi="Times New Roman" w:cs="Times New Roman"/>
          <w:sz w:val="24"/>
        </w:rPr>
        <w:t xml:space="preserve"> А.; Рада </w:t>
      </w:r>
      <w:proofErr w:type="spellStart"/>
      <w:r w:rsidRPr="009459AB">
        <w:rPr>
          <w:rFonts w:ascii="Times New Roman" w:hAnsi="Times New Roman" w:cs="Times New Roman"/>
          <w:sz w:val="24"/>
        </w:rPr>
        <w:t>молодих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учених</w:t>
      </w:r>
      <w:proofErr w:type="spellEnd"/>
      <w:r w:rsidRPr="009459AB">
        <w:rPr>
          <w:rFonts w:ascii="Times New Roman" w:hAnsi="Times New Roman" w:cs="Times New Roman"/>
          <w:sz w:val="24"/>
        </w:rPr>
        <w:t xml:space="preserve"> при МОН. </w:t>
      </w:r>
      <w:proofErr w:type="spellStart"/>
      <w:r w:rsidRPr="009459AB">
        <w:rPr>
          <w:rFonts w:ascii="Times New Roman" w:hAnsi="Times New Roman" w:cs="Times New Roman"/>
          <w:sz w:val="24"/>
        </w:rPr>
        <w:t>Запоріжжя</w:t>
      </w:r>
      <w:proofErr w:type="spellEnd"/>
      <w:r w:rsidRPr="009459AB">
        <w:rPr>
          <w:rFonts w:ascii="Times New Roman" w:hAnsi="Times New Roman" w:cs="Times New Roman"/>
          <w:sz w:val="24"/>
        </w:rPr>
        <w:t>: ФОП Однорог Т.В., 2024. 114 с.</w:t>
      </w:r>
    </w:p>
    <w:p w14:paraId="481D7333"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40" w:lineRule="auto"/>
        <w:ind w:left="863" w:right="429"/>
        <w:contextualSpacing w:val="0"/>
        <w:rPr>
          <w:rFonts w:ascii="Times New Roman" w:hAnsi="Times New Roman" w:cs="Times New Roman"/>
          <w:sz w:val="24"/>
        </w:rPr>
      </w:pPr>
      <w:r w:rsidRPr="009459AB">
        <w:rPr>
          <w:rFonts w:ascii="Times New Roman" w:hAnsi="Times New Roman" w:cs="Times New Roman"/>
          <w:sz w:val="24"/>
        </w:rPr>
        <w:t>Кобеля-</w:t>
      </w:r>
      <w:proofErr w:type="spellStart"/>
      <w:r w:rsidRPr="009459AB">
        <w:rPr>
          <w:rFonts w:ascii="Times New Roman" w:hAnsi="Times New Roman" w:cs="Times New Roman"/>
          <w:sz w:val="24"/>
        </w:rPr>
        <w:t>Звір</w:t>
      </w:r>
      <w:proofErr w:type="spellEnd"/>
      <w:r w:rsidRPr="009459AB">
        <w:rPr>
          <w:rFonts w:ascii="Times New Roman" w:hAnsi="Times New Roman" w:cs="Times New Roman"/>
          <w:sz w:val="24"/>
        </w:rPr>
        <w:t xml:space="preserve"> М.Я. Як </w:t>
      </w:r>
      <w:proofErr w:type="spellStart"/>
      <w:r w:rsidRPr="009459AB">
        <w:rPr>
          <w:rFonts w:ascii="Times New Roman" w:hAnsi="Times New Roman" w:cs="Times New Roman"/>
          <w:sz w:val="24"/>
        </w:rPr>
        <w:t>отримати</w:t>
      </w:r>
      <w:proofErr w:type="spellEnd"/>
      <w:r w:rsidRPr="009459AB">
        <w:rPr>
          <w:rFonts w:ascii="Times New Roman" w:hAnsi="Times New Roman" w:cs="Times New Roman"/>
          <w:sz w:val="24"/>
        </w:rPr>
        <w:t xml:space="preserve"> грант. Методика та </w:t>
      </w:r>
      <w:proofErr w:type="spellStart"/>
      <w:r w:rsidRPr="009459AB">
        <w:rPr>
          <w:rFonts w:ascii="Times New Roman" w:hAnsi="Times New Roman" w:cs="Times New Roman"/>
          <w:sz w:val="24"/>
        </w:rPr>
        <w:t>стратегія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залучення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грантових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ресурсів</w:t>
      </w:r>
      <w:proofErr w:type="spellEnd"/>
      <w:r w:rsidRPr="009459AB">
        <w:rPr>
          <w:rFonts w:ascii="Times New Roman" w:hAnsi="Times New Roman" w:cs="Times New Roman"/>
          <w:sz w:val="24"/>
        </w:rPr>
        <w:t>: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Час </w:t>
      </w:r>
      <w:proofErr w:type="spellStart"/>
      <w:r w:rsidRPr="009459AB">
        <w:rPr>
          <w:rFonts w:ascii="Times New Roman" w:hAnsi="Times New Roman" w:cs="Times New Roman"/>
          <w:sz w:val="24"/>
        </w:rPr>
        <w:t>змін</w:t>
      </w:r>
      <w:proofErr w:type="spellEnd"/>
      <w:r w:rsidRPr="009459AB">
        <w:rPr>
          <w:rFonts w:ascii="Times New Roman" w:hAnsi="Times New Roman" w:cs="Times New Roman"/>
          <w:sz w:val="24"/>
        </w:rPr>
        <w:t>, 2022. 268 с.</w:t>
      </w:r>
    </w:p>
    <w:p w14:paraId="2CD945AB"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40" w:lineRule="auto"/>
        <w:ind w:left="863" w:right="429"/>
        <w:contextualSpacing w:val="0"/>
        <w:rPr>
          <w:rFonts w:ascii="Times New Roman" w:hAnsi="Times New Roman" w:cs="Times New Roman"/>
          <w:sz w:val="24"/>
        </w:rPr>
      </w:pPr>
      <w:proofErr w:type="spellStart"/>
      <w:r w:rsidRPr="009459AB">
        <w:rPr>
          <w:rFonts w:ascii="Times New Roman" w:hAnsi="Times New Roman" w:cs="Times New Roman"/>
          <w:sz w:val="24"/>
        </w:rPr>
        <w:t>Основи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формування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європейської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проєктної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культури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навчально-методичний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 В. І. Меняйло та </w:t>
      </w:r>
      <w:proofErr w:type="spellStart"/>
      <w:r w:rsidRPr="009459AB">
        <w:rPr>
          <w:rFonts w:ascii="Times New Roman" w:hAnsi="Times New Roman" w:cs="Times New Roman"/>
          <w:sz w:val="24"/>
        </w:rPr>
        <w:t>ін</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Запоріжжя</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Просвіта</w:t>
      </w:r>
      <w:proofErr w:type="spellEnd"/>
      <w:r w:rsidRPr="009459AB">
        <w:rPr>
          <w:rFonts w:ascii="Times New Roman" w:hAnsi="Times New Roman" w:cs="Times New Roman"/>
          <w:sz w:val="24"/>
          <w:lang w:val="en-US"/>
        </w:rPr>
        <w:t>, 2019.</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 xml:space="preserve">352 </w:t>
      </w:r>
      <w:proofErr w:type="gramStart"/>
      <w:r w:rsidRPr="009459AB">
        <w:rPr>
          <w:rFonts w:ascii="Times New Roman" w:hAnsi="Times New Roman" w:cs="Times New Roman"/>
          <w:sz w:val="24"/>
        </w:rPr>
        <w:t>с</w:t>
      </w:r>
      <w:r w:rsidRPr="009459AB">
        <w:rPr>
          <w:rFonts w:ascii="Times New Roman" w:hAnsi="Times New Roman" w:cs="Times New Roman"/>
          <w:sz w:val="24"/>
          <w:lang w:val="en-US"/>
        </w:rPr>
        <w:t>.Browning</w:t>
      </w:r>
      <w:proofErr w:type="gramEnd"/>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B. Grant Writing</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for Dummies</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 Beverly A.</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Browning.</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rPr>
        <w:t>NY:</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Wiley</w:t>
      </w:r>
      <w:proofErr w:type="spellEnd"/>
      <w:r w:rsidRPr="009459AB">
        <w:rPr>
          <w:rFonts w:ascii="Times New Roman" w:hAnsi="Times New Roman" w:cs="Times New Roman"/>
          <w:spacing w:val="-3"/>
          <w:sz w:val="24"/>
        </w:rPr>
        <w:t xml:space="preserve"> </w:t>
      </w:r>
      <w:r w:rsidRPr="009459AB">
        <w:rPr>
          <w:rFonts w:ascii="Times New Roman" w:hAnsi="Times New Roman" w:cs="Times New Roman"/>
          <w:sz w:val="24"/>
        </w:rPr>
        <w:t>Publishing,</w:t>
      </w:r>
      <w:r w:rsidRPr="009459AB">
        <w:rPr>
          <w:rFonts w:ascii="Times New Roman" w:hAnsi="Times New Roman" w:cs="Times New Roman"/>
          <w:spacing w:val="-3"/>
          <w:sz w:val="24"/>
        </w:rPr>
        <w:t xml:space="preserve"> </w:t>
      </w:r>
      <w:r w:rsidRPr="009459AB">
        <w:rPr>
          <w:rFonts w:ascii="Times New Roman" w:hAnsi="Times New Roman" w:cs="Times New Roman"/>
          <w:sz w:val="24"/>
        </w:rPr>
        <w:t>2003. 360 p.</w:t>
      </w:r>
    </w:p>
    <w:p w14:paraId="2652784E"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40" w:lineRule="auto"/>
        <w:ind w:left="863" w:right="417"/>
        <w:contextualSpacing w:val="0"/>
        <w:rPr>
          <w:rFonts w:ascii="Times New Roman" w:hAnsi="Times New Roman" w:cs="Times New Roman"/>
          <w:sz w:val="24"/>
        </w:rPr>
      </w:pPr>
      <w:r w:rsidRPr="009459AB">
        <w:rPr>
          <w:rFonts w:ascii="Times New Roman" w:hAnsi="Times New Roman" w:cs="Times New Roman"/>
          <w:sz w:val="24"/>
          <w:lang w:val="en-US"/>
        </w:rPr>
        <w:t>Browning</w:t>
      </w:r>
      <w:r w:rsidRPr="009459AB">
        <w:rPr>
          <w:rFonts w:ascii="Times New Roman" w:hAnsi="Times New Roman" w:cs="Times New Roman"/>
          <w:spacing w:val="-7"/>
          <w:sz w:val="24"/>
          <w:lang w:val="en-US"/>
        </w:rPr>
        <w:t xml:space="preserve"> </w:t>
      </w:r>
      <w:r w:rsidRPr="009459AB">
        <w:rPr>
          <w:rFonts w:ascii="Times New Roman" w:hAnsi="Times New Roman" w:cs="Times New Roman"/>
          <w:sz w:val="24"/>
          <w:lang w:val="en-US"/>
        </w:rPr>
        <w:t>B.</w:t>
      </w:r>
      <w:r w:rsidRPr="009459AB">
        <w:rPr>
          <w:rFonts w:ascii="Times New Roman" w:hAnsi="Times New Roman" w:cs="Times New Roman"/>
          <w:spacing w:val="-7"/>
          <w:sz w:val="24"/>
          <w:lang w:val="en-US"/>
        </w:rPr>
        <w:t xml:space="preserve"> </w:t>
      </w:r>
      <w:r w:rsidRPr="009459AB">
        <w:rPr>
          <w:rFonts w:ascii="Times New Roman" w:hAnsi="Times New Roman" w:cs="Times New Roman"/>
          <w:sz w:val="24"/>
          <w:lang w:val="en-US"/>
        </w:rPr>
        <w:t>Perfect</w:t>
      </w:r>
      <w:r w:rsidRPr="009459AB">
        <w:rPr>
          <w:rFonts w:ascii="Times New Roman" w:hAnsi="Times New Roman" w:cs="Times New Roman"/>
          <w:spacing w:val="-8"/>
          <w:sz w:val="24"/>
          <w:lang w:val="en-US"/>
        </w:rPr>
        <w:t xml:space="preserve"> </w:t>
      </w:r>
      <w:r w:rsidRPr="009459AB">
        <w:rPr>
          <w:rFonts w:ascii="Times New Roman" w:hAnsi="Times New Roman" w:cs="Times New Roman"/>
          <w:sz w:val="24"/>
          <w:lang w:val="en-US"/>
        </w:rPr>
        <w:t>Phrases</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for</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Writing</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Grant</w:t>
      </w:r>
      <w:r w:rsidRPr="009459AB">
        <w:rPr>
          <w:rFonts w:ascii="Times New Roman" w:hAnsi="Times New Roman" w:cs="Times New Roman"/>
          <w:spacing w:val="-8"/>
          <w:sz w:val="24"/>
          <w:lang w:val="en-US"/>
        </w:rPr>
        <w:t xml:space="preserve"> </w:t>
      </w:r>
      <w:r w:rsidRPr="009459AB">
        <w:rPr>
          <w:rFonts w:ascii="Times New Roman" w:hAnsi="Times New Roman" w:cs="Times New Roman"/>
          <w:sz w:val="24"/>
          <w:lang w:val="en-US"/>
        </w:rPr>
        <w:t>Proposals</w:t>
      </w:r>
      <w:r w:rsidRPr="009459AB">
        <w:rPr>
          <w:rFonts w:ascii="Times New Roman" w:hAnsi="Times New Roman" w:cs="Times New Roman"/>
          <w:spacing w:val="-5"/>
          <w:sz w:val="24"/>
          <w:lang w:val="en-US"/>
        </w:rPr>
        <w:t xml:space="preserve"> </w:t>
      </w:r>
      <w:r w:rsidRPr="009459AB">
        <w:rPr>
          <w:rFonts w:ascii="Times New Roman" w:hAnsi="Times New Roman" w:cs="Times New Roman"/>
          <w:sz w:val="24"/>
          <w:lang w:val="en-US"/>
        </w:rPr>
        <w:t>/</w:t>
      </w:r>
      <w:r w:rsidRPr="009459AB">
        <w:rPr>
          <w:rFonts w:ascii="Times New Roman" w:hAnsi="Times New Roman" w:cs="Times New Roman"/>
          <w:spacing w:val="-8"/>
          <w:sz w:val="24"/>
          <w:lang w:val="en-US"/>
        </w:rPr>
        <w:t xml:space="preserve"> </w:t>
      </w:r>
      <w:r w:rsidRPr="009459AB">
        <w:rPr>
          <w:rFonts w:ascii="Times New Roman" w:hAnsi="Times New Roman" w:cs="Times New Roman"/>
          <w:sz w:val="24"/>
          <w:lang w:val="en-US"/>
        </w:rPr>
        <w:t>Beverly</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A.</w:t>
      </w:r>
      <w:r w:rsidRPr="009459AB">
        <w:rPr>
          <w:rFonts w:ascii="Times New Roman" w:hAnsi="Times New Roman" w:cs="Times New Roman"/>
          <w:spacing w:val="-7"/>
          <w:sz w:val="24"/>
          <w:lang w:val="en-US"/>
        </w:rPr>
        <w:t xml:space="preserve"> </w:t>
      </w:r>
      <w:r w:rsidRPr="009459AB">
        <w:rPr>
          <w:rFonts w:ascii="Times New Roman" w:hAnsi="Times New Roman" w:cs="Times New Roman"/>
          <w:sz w:val="24"/>
          <w:lang w:val="en-US"/>
        </w:rPr>
        <w:t>Browning.</w:t>
      </w:r>
      <w:r w:rsidRPr="009459AB">
        <w:rPr>
          <w:rFonts w:ascii="Times New Roman" w:hAnsi="Times New Roman" w:cs="Times New Roman"/>
          <w:spacing w:val="-6"/>
          <w:sz w:val="24"/>
          <w:lang w:val="en-US"/>
        </w:rPr>
        <w:t xml:space="preserve"> </w:t>
      </w:r>
      <w:proofErr w:type="spellStart"/>
      <w:r w:rsidRPr="009459AB">
        <w:rPr>
          <w:rFonts w:ascii="Times New Roman" w:hAnsi="Times New Roman" w:cs="Times New Roman"/>
          <w:sz w:val="24"/>
        </w:rPr>
        <w:t>Madison</w:t>
      </w:r>
      <w:proofErr w:type="spellEnd"/>
      <w:r w:rsidRPr="009459AB">
        <w:rPr>
          <w:rFonts w:ascii="Times New Roman" w:hAnsi="Times New Roman" w:cs="Times New Roman"/>
          <w:sz w:val="24"/>
        </w:rPr>
        <w:t>:</w:t>
      </w:r>
      <w:r w:rsidRPr="009459AB">
        <w:rPr>
          <w:rFonts w:ascii="Times New Roman" w:hAnsi="Times New Roman" w:cs="Times New Roman"/>
          <w:spacing w:val="-3"/>
          <w:sz w:val="24"/>
        </w:rPr>
        <w:t xml:space="preserve"> </w:t>
      </w:r>
      <w:r w:rsidRPr="009459AB">
        <w:rPr>
          <w:rFonts w:ascii="Times New Roman" w:hAnsi="Times New Roman" w:cs="Times New Roman"/>
          <w:sz w:val="24"/>
        </w:rPr>
        <w:t xml:space="preserve">The </w:t>
      </w:r>
      <w:proofErr w:type="spellStart"/>
      <w:r w:rsidRPr="009459AB">
        <w:rPr>
          <w:rFonts w:ascii="Times New Roman" w:hAnsi="Times New Roman" w:cs="Times New Roman"/>
          <w:sz w:val="24"/>
        </w:rPr>
        <w:t>McGraw</w:t>
      </w:r>
      <w:proofErr w:type="spellEnd"/>
      <w:r w:rsidRPr="009459AB">
        <w:rPr>
          <w:rFonts w:ascii="Times New Roman" w:hAnsi="Times New Roman" w:cs="Times New Roman"/>
          <w:sz w:val="24"/>
        </w:rPr>
        <w:t>-Hill, 2008. 256 p.</w:t>
      </w:r>
    </w:p>
    <w:p w14:paraId="44DE113E" w14:textId="77777777" w:rsidR="009459AB" w:rsidRPr="009459AB" w:rsidRDefault="009459AB" w:rsidP="009459AB">
      <w:pPr>
        <w:pStyle w:val="a5"/>
        <w:widowControl w:val="0"/>
        <w:numPr>
          <w:ilvl w:val="0"/>
          <w:numId w:val="19"/>
        </w:numPr>
        <w:tabs>
          <w:tab w:val="clear" w:pos="709"/>
          <w:tab w:val="left" w:pos="863"/>
          <w:tab w:val="left" w:pos="922"/>
        </w:tabs>
        <w:suppressAutoHyphens w:val="0"/>
        <w:autoSpaceDE w:val="0"/>
        <w:autoSpaceDN w:val="0"/>
        <w:spacing w:before="1" w:line="240" w:lineRule="auto"/>
        <w:ind w:left="863" w:right="425"/>
        <w:contextualSpacing w:val="0"/>
        <w:rPr>
          <w:rFonts w:ascii="Times New Roman" w:hAnsi="Times New Roman" w:cs="Times New Roman"/>
          <w:sz w:val="24"/>
        </w:rPr>
      </w:pPr>
      <w:r w:rsidRPr="009459AB">
        <w:rPr>
          <w:rFonts w:ascii="Times New Roman" w:hAnsi="Times New Roman" w:cs="Times New Roman"/>
          <w:sz w:val="24"/>
          <w:lang w:val="en-US"/>
        </w:rPr>
        <w:t>Karsh</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 xml:space="preserve">E. The Only Grant-Writing Book You’ll Ever Need / Ellen Karsh. </w:t>
      </w:r>
      <w:r w:rsidRPr="009459AB">
        <w:rPr>
          <w:rFonts w:ascii="Times New Roman" w:hAnsi="Times New Roman" w:cs="Times New Roman"/>
          <w:sz w:val="24"/>
        </w:rPr>
        <w:t xml:space="preserve">NY: Basic </w:t>
      </w:r>
      <w:proofErr w:type="spellStart"/>
      <w:r w:rsidRPr="009459AB">
        <w:rPr>
          <w:rFonts w:ascii="Times New Roman" w:hAnsi="Times New Roman" w:cs="Times New Roman"/>
          <w:sz w:val="24"/>
        </w:rPr>
        <w:t>Books</w:t>
      </w:r>
      <w:proofErr w:type="spellEnd"/>
      <w:r w:rsidRPr="009459AB">
        <w:rPr>
          <w:rFonts w:ascii="Times New Roman" w:hAnsi="Times New Roman" w:cs="Times New Roman"/>
          <w:sz w:val="24"/>
        </w:rPr>
        <w:t>, 2014. 448 p.</w:t>
      </w:r>
    </w:p>
    <w:p w14:paraId="6DE21FEA" w14:textId="77777777" w:rsidR="009459AB" w:rsidRPr="009459AB" w:rsidRDefault="009459AB" w:rsidP="009459AB">
      <w:pPr>
        <w:pStyle w:val="a5"/>
        <w:widowControl w:val="0"/>
        <w:tabs>
          <w:tab w:val="clear" w:pos="709"/>
          <w:tab w:val="left" w:pos="863"/>
        </w:tabs>
        <w:suppressAutoHyphens w:val="0"/>
        <w:autoSpaceDE w:val="0"/>
        <w:autoSpaceDN w:val="0"/>
        <w:spacing w:line="240" w:lineRule="auto"/>
        <w:ind w:left="863" w:right="424" w:firstLine="0"/>
        <w:contextualSpacing w:val="0"/>
        <w:jc w:val="center"/>
        <w:rPr>
          <w:rFonts w:ascii="Times New Roman" w:hAnsi="Times New Roman" w:cs="Times New Roman"/>
          <w:sz w:val="24"/>
        </w:rPr>
      </w:pPr>
      <w:proofErr w:type="spellStart"/>
      <w:r w:rsidRPr="009459AB">
        <w:rPr>
          <w:rFonts w:ascii="Times New Roman" w:hAnsi="Times New Roman" w:cs="Times New Roman"/>
          <w:i/>
          <w:sz w:val="24"/>
        </w:rPr>
        <w:t>Нормативні</w:t>
      </w:r>
      <w:proofErr w:type="spellEnd"/>
      <w:r w:rsidRPr="009459AB">
        <w:rPr>
          <w:rFonts w:ascii="Times New Roman" w:hAnsi="Times New Roman" w:cs="Times New Roman"/>
          <w:i/>
          <w:spacing w:val="-3"/>
          <w:sz w:val="24"/>
        </w:rPr>
        <w:t xml:space="preserve"> </w:t>
      </w:r>
      <w:proofErr w:type="spellStart"/>
      <w:r w:rsidRPr="009459AB">
        <w:rPr>
          <w:rFonts w:ascii="Times New Roman" w:hAnsi="Times New Roman" w:cs="Times New Roman"/>
          <w:i/>
          <w:spacing w:val="-2"/>
          <w:sz w:val="24"/>
        </w:rPr>
        <w:t>документи</w:t>
      </w:r>
      <w:proofErr w:type="spellEnd"/>
      <w:r w:rsidRPr="009459AB">
        <w:rPr>
          <w:rFonts w:ascii="Times New Roman" w:hAnsi="Times New Roman" w:cs="Times New Roman"/>
          <w:i/>
          <w:spacing w:val="-2"/>
          <w:sz w:val="24"/>
        </w:rPr>
        <w:t>:</w:t>
      </w:r>
    </w:p>
    <w:p w14:paraId="16EF40A8" w14:textId="77777777" w:rsidR="009459AB" w:rsidRPr="009459AB" w:rsidRDefault="009459AB" w:rsidP="009459AB">
      <w:pPr>
        <w:pStyle w:val="a5"/>
        <w:widowControl w:val="0"/>
        <w:numPr>
          <w:ilvl w:val="0"/>
          <w:numId w:val="19"/>
        </w:numPr>
        <w:tabs>
          <w:tab w:val="clear" w:pos="709"/>
          <w:tab w:val="left" w:pos="863"/>
          <w:tab w:val="left" w:pos="1673"/>
          <w:tab w:val="left" w:pos="2728"/>
          <w:tab w:val="left" w:pos="3477"/>
          <w:tab w:val="left" w:pos="4892"/>
          <w:tab w:val="left" w:pos="6106"/>
          <w:tab w:val="left" w:pos="7245"/>
          <w:tab w:val="left" w:pos="8064"/>
          <w:tab w:val="left" w:pos="8349"/>
          <w:tab w:val="left" w:pos="9527"/>
        </w:tabs>
        <w:suppressAutoHyphens w:val="0"/>
        <w:autoSpaceDE w:val="0"/>
        <w:autoSpaceDN w:val="0"/>
        <w:spacing w:line="278" w:lineRule="auto"/>
        <w:ind w:left="863" w:right="412"/>
        <w:contextualSpacing w:val="0"/>
        <w:rPr>
          <w:rFonts w:ascii="Times New Roman" w:hAnsi="Times New Roman" w:cs="Times New Roman"/>
          <w:sz w:val="24"/>
        </w:rPr>
      </w:pPr>
      <w:r w:rsidRPr="009459AB">
        <w:rPr>
          <w:rFonts w:ascii="Times New Roman" w:hAnsi="Times New Roman" w:cs="Times New Roman"/>
          <w:spacing w:val="-2"/>
          <w:sz w:val="24"/>
        </w:rPr>
        <w:t xml:space="preserve">Закон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pacing w:val="-4"/>
          <w:sz w:val="24"/>
        </w:rPr>
        <w:t xml:space="preserve">«Про </w:t>
      </w:r>
      <w:proofErr w:type="spellStart"/>
      <w:r w:rsidRPr="009459AB">
        <w:rPr>
          <w:rFonts w:ascii="Times New Roman" w:hAnsi="Times New Roman" w:cs="Times New Roman"/>
          <w:spacing w:val="-2"/>
          <w:sz w:val="24"/>
        </w:rPr>
        <w:t>пріоритетні</w:t>
      </w:r>
      <w:proofErr w:type="spellEnd"/>
      <w:r w:rsidRPr="009459AB">
        <w:rPr>
          <w:rFonts w:ascii="Times New Roman" w:hAnsi="Times New Roman" w:cs="Times New Roman"/>
          <w:spacing w:val="-2"/>
          <w:sz w:val="24"/>
        </w:rPr>
        <w:t xml:space="preserve"> напрямки </w:t>
      </w:r>
      <w:proofErr w:type="spellStart"/>
      <w:r w:rsidRPr="009459AB">
        <w:rPr>
          <w:rFonts w:ascii="Times New Roman" w:hAnsi="Times New Roman" w:cs="Times New Roman"/>
          <w:spacing w:val="-2"/>
          <w:sz w:val="24"/>
        </w:rPr>
        <w:t>розвитку</w:t>
      </w:r>
      <w:proofErr w:type="spellEnd"/>
      <w:r w:rsidRPr="009459AB">
        <w:rPr>
          <w:rFonts w:ascii="Times New Roman" w:hAnsi="Times New Roman" w:cs="Times New Roman"/>
          <w:spacing w:val="-2"/>
          <w:sz w:val="24"/>
        </w:rPr>
        <w:t xml:space="preserve"> науки </w:t>
      </w:r>
      <w:r w:rsidRPr="009459AB">
        <w:rPr>
          <w:rFonts w:ascii="Times New Roman" w:hAnsi="Times New Roman" w:cs="Times New Roman"/>
          <w:spacing w:val="-10"/>
          <w:sz w:val="24"/>
        </w:rPr>
        <w:t xml:space="preserve">і </w:t>
      </w:r>
      <w:proofErr w:type="spellStart"/>
      <w:r w:rsidRPr="009459AB">
        <w:rPr>
          <w:rFonts w:ascii="Times New Roman" w:hAnsi="Times New Roman" w:cs="Times New Roman"/>
          <w:spacing w:val="-2"/>
          <w:sz w:val="24"/>
        </w:rPr>
        <w:t>техніки</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pacing w:val="-4"/>
          <w:sz w:val="24"/>
        </w:rPr>
        <w:t xml:space="preserve">URL: </w:t>
      </w:r>
      <w:hyperlink r:id="rId45">
        <w:r w:rsidRPr="009459AB">
          <w:rPr>
            <w:rFonts w:ascii="Times New Roman" w:hAnsi="Times New Roman" w:cs="Times New Roman"/>
            <w:color w:val="0000FF"/>
            <w:spacing w:val="-2"/>
            <w:sz w:val="24"/>
            <w:u w:val="single" w:color="0000FF"/>
          </w:rPr>
          <w:t>http://zakon2.rada.gov.ua/laws/show/2623-14</w:t>
        </w:r>
      </w:hyperlink>
      <w:r w:rsidRPr="009459AB">
        <w:rPr>
          <w:rFonts w:ascii="Times New Roman" w:hAnsi="Times New Roman" w:cs="Times New Roman"/>
          <w:spacing w:val="-2"/>
          <w:sz w:val="24"/>
        </w:rPr>
        <w:t>.</w:t>
      </w:r>
    </w:p>
    <w:p w14:paraId="73902F31" w14:textId="77777777" w:rsidR="009459AB" w:rsidRPr="003D6221" w:rsidRDefault="009459AB" w:rsidP="003D6221">
      <w:pPr>
        <w:spacing w:line="278" w:lineRule="auto"/>
        <w:ind w:firstLine="0"/>
        <w:jc w:val="left"/>
        <w:rPr>
          <w:sz w:val="24"/>
          <w:lang w:val="uk-UA"/>
        </w:rPr>
        <w:sectPr w:rsidR="009459AB" w:rsidRPr="003D6221" w:rsidSect="003D6221">
          <w:type w:val="continuous"/>
          <w:pgSz w:w="11910" w:h="16840"/>
          <w:pgMar w:top="1134" w:right="1134" w:bottom="1134" w:left="1134" w:header="260" w:footer="0" w:gutter="0"/>
          <w:cols w:space="720"/>
        </w:sectPr>
      </w:pPr>
    </w:p>
    <w:p w14:paraId="32E51FAA" w14:textId="118D2ADA" w:rsidR="009459AB" w:rsidRPr="003D6221" w:rsidRDefault="009459AB" w:rsidP="003D6221">
      <w:pPr>
        <w:pStyle w:val="af6"/>
        <w:spacing w:line="20" w:lineRule="exact"/>
        <w:rPr>
          <w:sz w:val="2"/>
          <w:lang w:val="uk-UA"/>
        </w:rPr>
      </w:pPr>
    </w:p>
    <w:p w14:paraId="1AFC95B3" w14:textId="77777777" w:rsidR="009459AB" w:rsidRPr="003D6221" w:rsidRDefault="009459AB" w:rsidP="009459AB">
      <w:pPr>
        <w:pStyle w:val="a5"/>
        <w:widowControl w:val="0"/>
        <w:numPr>
          <w:ilvl w:val="0"/>
          <w:numId w:val="19"/>
        </w:numPr>
        <w:tabs>
          <w:tab w:val="clear" w:pos="709"/>
          <w:tab w:val="left" w:pos="863"/>
        </w:tabs>
        <w:suppressAutoHyphens w:val="0"/>
        <w:autoSpaceDE w:val="0"/>
        <w:autoSpaceDN w:val="0"/>
        <w:spacing w:line="276" w:lineRule="auto"/>
        <w:ind w:left="863" w:right="417"/>
        <w:contextualSpacing w:val="0"/>
        <w:rPr>
          <w:rFonts w:ascii="Times New Roman" w:hAnsi="Times New Roman" w:cs="Times New Roman"/>
          <w:sz w:val="24"/>
          <w:lang w:val="uk-UA"/>
        </w:rPr>
      </w:pPr>
      <w:r w:rsidRPr="003D6221">
        <w:rPr>
          <w:rFonts w:ascii="Times New Roman" w:hAnsi="Times New Roman" w:cs="Times New Roman"/>
          <w:sz w:val="24"/>
          <w:lang w:val="uk-UA"/>
        </w:rPr>
        <w:t xml:space="preserve">Наказ Міністерства освіти і науки, молоді та спорту України від 24.01.2013 №48 «Про затвердження Положення про підвищення кваліфікації та стажування педагогічних і науково-педагогічних працівників вищих навчальних закладів». </w:t>
      </w:r>
      <w:r w:rsidRPr="009459AB">
        <w:rPr>
          <w:rFonts w:ascii="Times New Roman" w:hAnsi="Times New Roman" w:cs="Times New Roman"/>
          <w:sz w:val="24"/>
        </w:rPr>
        <w:t>URL</w:t>
      </w:r>
      <w:r w:rsidRPr="003D6221">
        <w:rPr>
          <w:rFonts w:ascii="Times New Roman" w:hAnsi="Times New Roman" w:cs="Times New Roman"/>
          <w:sz w:val="24"/>
          <w:lang w:val="uk-UA"/>
        </w:rPr>
        <w:t xml:space="preserve">: </w:t>
      </w:r>
      <w:hyperlink r:id="rId46">
        <w:r w:rsidRPr="009459AB">
          <w:rPr>
            <w:rFonts w:ascii="Times New Roman" w:hAnsi="Times New Roman" w:cs="Times New Roman"/>
            <w:color w:val="0000FF"/>
            <w:spacing w:val="-2"/>
            <w:sz w:val="24"/>
            <w:u w:val="single" w:color="0000FF"/>
          </w:rPr>
          <w:t>http</w:t>
        </w:r>
        <w:r w:rsidRPr="003D6221">
          <w:rPr>
            <w:rFonts w:ascii="Times New Roman" w:hAnsi="Times New Roman" w:cs="Times New Roman"/>
            <w:color w:val="0000FF"/>
            <w:spacing w:val="-2"/>
            <w:sz w:val="24"/>
            <w:u w:val="single" w:color="0000FF"/>
            <w:lang w:val="uk-UA"/>
          </w:rPr>
          <w:t>://</w:t>
        </w:r>
        <w:r w:rsidRPr="009459AB">
          <w:rPr>
            <w:rFonts w:ascii="Times New Roman" w:hAnsi="Times New Roman" w:cs="Times New Roman"/>
            <w:color w:val="0000FF"/>
            <w:spacing w:val="-2"/>
            <w:sz w:val="24"/>
            <w:u w:val="single" w:color="0000FF"/>
          </w:rPr>
          <w:t>zakon</w:t>
        </w:r>
        <w:r w:rsidRPr="003D6221">
          <w:rPr>
            <w:rFonts w:ascii="Times New Roman" w:hAnsi="Times New Roman" w:cs="Times New Roman"/>
            <w:color w:val="0000FF"/>
            <w:spacing w:val="-2"/>
            <w:sz w:val="24"/>
            <w:u w:val="single" w:color="0000FF"/>
            <w:lang w:val="uk-UA"/>
          </w:rPr>
          <w:t>2.</w:t>
        </w:r>
        <w:r w:rsidRPr="009459AB">
          <w:rPr>
            <w:rFonts w:ascii="Times New Roman" w:hAnsi="Times New Roman" w:cs="Times New Roman"/>
            <w:color w:val="0000FF"/>
            <w:spacing w:val="-2"/>
            <w:sz w:val="24"/>
            <w:u w:val="single" w:color="0000FF"/>
          </w:rPr>
          <w:t>rada</w:t>
        </w:r>
        <w:r w:rsidRPr="003D6221">
          <w:rPr>
            <w:rFonts w:ascii="Times New Roman" w:hAnsi="Times New Roman" w:cs="Times New Roman"/>
            <w:color w:val="0000FF"/>
            <w:spacing w:val="-2"/>
            <w:sz w:val="24"/>
            <w:u w:val="single" w:color="0000FF"/>
            <w:lang w:val="uk-UA"/>
          </w:rPr>
          <w:t>.</w:t>
        </w:r>
        <w:r w:rsidRPr="009459AB">
          <w:rPr>
            <w:rFonts w:ascii="Times New Roman" w:hAnsi="Times New Roman" w:cs="Times New Roman"/>
            <w:color w:val="0000FF"/>
            <w:spacing w:val="-2"/>
            <w:sz w:val="24"/>
            <w:u w:val="single" w:color="0000FF"/>
          </w:rPr>
          <w:t>gov</w:t>
        </w:r>
        <w:r w:rsidRPr="003D6221">
          <w:rPr>
            <w:rFonts w:ascii="Times New Roman" w:hAnsi="Times New Roman" w:cs="Times New Roman"/>
            <w:color w:val="0000FF"/>
            <w:spacing w:val="-2"/>
            <w:sz w:val="24"/>
            <w:u w:val="single" w:color="0000FF"/>
            <w:lang w:val="uk-UA"/>
          </w:rPr>
          <w:t>.</w:t>
        </w:r>
        <w:r w:rsidRPr="009459AB">
          <w:rPr>
            <w:rFonts w:ascii="Times New Roman" w:hAnsi="Times New Roman" w:cs="Times New Roman"/>
            <w:color w:val="0000FF"/>
            <w:spacing w:val="-2"/>
            <w:sz w:val="24"/>
            <w:u w:val="single" w:color="0000FF"/>
          </w:rPr>
          <w:t>ua</w:t>
        </w:r>
        <w:r w:rsidRPr="003D6221">
          <w:rPr>
            <w:rFonts w:ascii="Times New Roman" w:hAnsi="Times New Roman" w:cs="Times New Roman"/>
            <w:color w:val="0000FF"/>
            <w:spacing w:val="-2"/>
            <w:sz w:val="24"/>
            <w:u w:val="single" w:color="0000FF"/>
            <w:lang w:val="uk-UA"/>
          </w:rPr>
          <w:t>/</w:t>
        </w:r>
        <w:r w:rsidRPr="009459AB">
          <w:rPr>
            <w:rFonts w:ascii="Times New Roman" w:hAnsi="Times New Roman" w:cs="Times New Roman"/>
            <w:color w:val="0000FF"/>
            <w:spacing w:val="-2"/>
            <w:sz w:val="24"/>
            <w:u w:val="single" w:color="0000FF"/>
          </w:rPr>
          <w:t>laws</w:t>
        </w:r>
        <w:r w:rsidRPr="003D6221">
          <w:rPr>
            <w:rFonts w:ascii="Times New Roman" w:hAnsi="Times New Roman" w:cs="Times New Roman"/>
            <w:color w:val="0000FF"/>
            <w:spacing w:val="-2"/>
            <w:sz w:val="24"/>
            <w:u w:val="single" w:color="0000FF"/>
            <w:lang w:val="uk-UA"/>
          </w:rPr>
          <w:t>/</w:t>
        </w:r>
        <w:r w:rsidRPr="009459AB">
          <w:rPr>
            <w:rFonts w:ascii="Times New Roman" w:hAnsi="Times New Roman" w:cs="Times New Roman"/>
            <w:color w:val="0000FF"/>
            <w:spacing w:val="-2"/>
            <w:sz w:val="24"/>
            <w:u w:val="single" w:color="0000FF"/>
          </w:rPr>
          <w:t>show</w:t>
        </w:r>
        <w:r w:rsidRPr="003D6221">
          <w:rPr>
            <w:rFonts w:ascii="Times New Roman" w:hAnsi="Times New Roman" w:cs="Times New Roman"/>
            <w:color w:val="0000FF"/>
            <w:spacing w:val="-2"/>
            <w:sz w:val="24"/>
            <w:u w:val="single" w:color="0000FF"/>
            <w:lang w:val="uk-UA"/>
          </w:rPr>
          <w:t>/</w:t>
        </w:r>
        <w:r w:rsidRPr="009459AB">
          <w:rPr>
            <w:rFonts w:ascii="Times New Roman" w:hAnsi="Times New Roman" w:cs="Times New Roman"/>
            <w:color w:val="0000FF"/>
            <w:spacing w:val="-2"/>
            <w:sz w:val="24"/>
            <w:u w:val="single" w:color="0000FF"/>
          </w:rPr>
          <w:t>z</w:t>
        </w:r>
        <w:r w:rsidRPr="003D6221">
          <w:rPr>
            <w:rFonts w:ascii="Times New Roman" w:hAnsi="Times New Roman" w:cs="Times New Roman"/>
            <w:color w:val="0000FF"/>
            <w:spacing w:val="-2"/>
            <w:sz w:val="24"/>
            <w:u w:val="single" w:color="0000FF"/>
            <w:lang w:val="uk-UA"/>
          </w:rPr>
          <w:t>0488-13</w:t>
        </w:r>
        <w:r w:rsidRPr="003D6221">
          <w:rPr>
            <w:rFonts w:ascii="Times New Roman" w:hAnsi="Times New Roman" w:cs="Times New Roman"/>
            <w:spacing w:val="-2"/>
            <w:sz w:val="24"/>
            <w:lang w:val="uk-UA"/>
          </w:rPr>
          <w:t>.</w:t>
        </w:r>
      </w:hyperlink>
    </w:p>
    <w:p w14:paraId="6707BECE"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pacing w:val="-2"/>
          <w:sz w:val="24"/>
        </w:rPr>
        <w:t>Національна</w:t>
      </w:r>
      <w:proofErr w:type="spellEnd"/>
      <w:r w:rsidRPr="009459AB">
        <w:rPr>
          <w:rFonts w:ascii="Times New Roman" w:hAnsi="Times New Roman" w:cs="Times New Roman"/>
          <w:spacing w:val="-7"/>
          <w:sz w:val="24"/>
        </w:rPr>
        <w:t xml:space="preserve"> </w:t>
      </w:r>
      <w:r w:rsidRPr="009459AB">
        <w:rPr>
          <w:rFonts w:ascii="Times New Roman" w:hAnsi="Times New Roman" w:cs="Times New Roman"/>
          <w:spacing w:val="-2"/>
          <w:sz w:val="24"/>
        </w:rPr>
        <w:t>доктрина</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pacing w:val="-2"/>
          <w:sz w:val="24"/>
        </w:rPr>
        <w:t>розвитку</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pacing w:val="-2"/>
          <w:sz w:val="24"/>
        </w:rPr>
        <w:t>освіти</w:t>
      </w:r>
      <w:proofErr w:type="spellEnd"/>
      <w:r w:rsidRPr="009459AB">
        <w:rPr>
          <w:rFonts w:ascii="Times New Roman" w:hAnsi="Times New Roman" w:cs="Times New Roman"/>
          <w:spacing w:val="-2"/>
          <w:sz w:val="24"/>
        </w:rPr>
        <w:t>.</w:t>
      </w:r>
      <w:r w:rsidRPr="009459AB">
        <w:rPr>
          <w:rFonts w:ascii="Times New Roman" w:hAnsi="Times New Roman" w:cs="Times New Roman"/>
          <w:spacing w:val="4"/>
          <w:sz w:val="24"/>
        </w:rPr>
        <w:t xml:space="preserve"> </w:t>
      </w:r>
      <w:r w:rsidRPr="009459AB">
        <w:rPr>
          <w:rFonts w:ascii="Times New Roman" w:hAnsi="Times New Roman" w:cs="Times New Roman"/>
          <w:spacing w:val="-2"/>
          <w:sz w:val="24"/>
        </w:rPr>
        <w:t>URL:</w:t>
      </w:r>
      <w:r w:rsidRPr="009459AB">
        <w:rPr>
          <w:rFonts w:ascii="Times New Roman" w:hAnsi="Times New Roman" w:cs="Times New Roman"/>
          <w:spacing w:val="2"/>
          <w:sz w:val="24"/>
        </w:rPr>
        <w:t xml:space="preserve"> </w:t>
      </w:r>
      <w:hyperlink r:id="rId47">
        <w:r w:rsidRPr="009459AB">
          <w:rPr>
            <w:rFonts w:ascii="Times New Roman" w:hAnsi="Times New Roman" w:cs="Times New Roman"/>
            <w:color w:val="0000FF"/>
            <w:spacing w:val="-2"/>
            <w:sz w:val="24"/>
            <w:u w:val="single" w:color="0000FF"/>
          </w:rPr>
          <w:t>http://zakon3.rada.gov.ua/laws/show/347/2002</w:t>
        </w:r>
      </w:hyperlink>
      <w:r w:rsidRPr="009459AB">
        <w:rPr>
          <w:rFonts w:ascii="Times New Roman" w:hAnsi="Times New Roman" w:cs="Times New Roman"/>
          <w:spacing w:val="-2"/>
          <w:sz w:val="24"/>
        </w:rPr>
        <w:t>.</w:t>
      </w:r>
    </w:p>
    <w:p w14:paraId="2F2FC951"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24" w:line="278" w:lineRule="auto"/>
        <w:ind w:left="863" w:right="418"/>
        <w:contextualSpacing w:val="0"/>
        <w:rPr>
          <w:rFonts w:ascii="Times New Roman" w:hAnsi="Times New Roman" w:cs="Times New Roman"/>
          <w:sz w:val="24"/>
          <w:lang w:val="en-US"/>
        </w:rPr>
      </w:pP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стратегія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реформування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48">
        <w:r w:rsidRPr="009459AB">
          <w:rPr>
            <w:rFonts w:ascii="Times New Roman" w:hAnsi="Times New Roman" w:cs="Times New Roman"/>
            <w:color w:val="0000FF"/>
            <w:sz w:val="24"/>
            <w:u w:val="single" w:color="0000FF"/>
            <w:lang w:val="en-US"/>
          </w:rPr>
          <w:t>http://mdu.edu.ua/wp-</w:t>
        </w:r>
      </w:hyperlink>
      <w:r w:rsidRPr="009459AB">
        <w:rPr>
          <w:rFonts w:ascii="Times New Roman" w:hAnsi="Times New Roman" w:cs="Times New Roman"/>
          <w:color w:val="0000FF"/>
          <w:sz w:val="24"/>
          <w:lang w:val="en-US"/>
        </w:rPr>
        <w:t xml:space="preserve"> </w:t>
      </w:r>
      <w:hyperlink r:id="rId49">
        <w:r w:rsidRPr="009459AB">
          <w:rPr>
            <w:rFonts w:ascii="Times New Roman" w:hAnsi="Times New Roman" w:cs="Times New Roman"/>
            <w:color w:val="0000FF"/>
            <w:spacing w:val="-2"/>
            <w:sz w:val="24"/>
            <w:u w:val="single" w:color="0000FF"/>
            <w:lang w:val="en-US"/>
          </w:rPr>
          <w:t>content/uploads/2015/01/strategiya_reformuvannya_vyshchoyi_osvity_2.0.pdf</w:t>
        </w:r>
      </w:hyperlink>
    </w:p>
    <w:p w14:paraId="574AF227"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78" w:lineRule="auto"/>
        <w:ind w:left="863" w:right="417"/>
        <w:contextualSpacing w:val="0"/>
        <w:rPr>
          <w:rFonts w:ascii="Times New Roman" w:hAnsi="Times New Roman" w:cs="Times New Roman"/>
          <w:sz w:val="24"/>
        </w:rPr>
      </w:pP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стратегія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2012 – 2020. URL: </w:t>
      </w:r>
      <w:hyperlink r:id="rId50">
        <w:r w:rsidRPr="009459AB">
          <w:rPr>
            <w:rFonts w:ascii="Times New Roman" w:hAnsi="Times New Roman" w:cs="Times New Roman"/>
            <w:color w:val="0000FF"/>
            <w:spacing w:val="-2"/>
            <w:sz w:val="24"/>
            <w:u w:val="single" w:color="0000FF"/>
          </w:rPr>
          <w:t>http://zakon2.rada.gov.ua/laws/show/344/2013</w:t>
        </w:r>
        <w:r w:rsidRPr="009459AB">
          <w:rPr>
            <w:rFonts w:ascii="Times New Roman" w:hAnsi="Times New Roman" w:cs="Times New Roman"/>
            <w:spacing w:val="-2"/>
            <w:sz w:val="24"/>
          </w:rPr>
          <w:t>.</w:t>
        </w:r>
      </w:hyperlink>
    </w:p>
    <w:p w14:paraId="7138B82D"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76" w:lineRule="auto"/>
        <w:ind w:left="863" w:right="421"/>
        <w:contextualSpacing w:val="0"/>
        <w:rPr>
          <w:rFonts w:ascii="Times New Roman" w:hAnsi="Times New Roman" w:cs="Times New Roman"/>
          <w:sz w:val="24"/>
          <w:lang w:val="en-US"/>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12 </w:t>
      </w:r>
      <w:proofErr w:type="spellStart"/>
      <w:r w:rsidRPr="009459AB">
        <w:rPr>
          <w:rFonts w:ascii="Times New Roman" w:hAnsi="Times New Roman" w:cs="Times New Roman"/>
          <w:sz w:val="24"/>
        </w:rPr>
        <w:t>серпня</w:t>
      </w:r>
      <w:proofErr w:type="spellEnd"/>
      <w:r w:rsidRPr="009459AB">
        <w:rPr>
          <w:rFonts w:ascii="Times New Roman" w:hAnsi="Times New Roman" w:cs="Times New Roman"/>
          <w:sz w:val="24"/>
        </w:rPr>
        <w:t xml:space="preserve"> 2015 р. №579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порядок </w:t>
      </w:r>
      <w:proofErr w:type="spellStart"/>
      <w:r w:rsidRPr="009459AB">
        <w:rPr>
          <w:rFonts w:ascii="Times New Roman" w:hAnsi="Times New Roman" w:cs="Times New Roman"/>
          <w:sz w:val="24"/>
        </w:rPr>
        <w:t>реалізації</w:t>
      </w:r>
      <w:proofErr w:type="spellEnd"/>
      <w:r w:rsidRPr="009459AB">
        <w:rPr>
          <w:rFonts w:ascii="Times New Roman" w:hAnsi="Times New Roman" w:cs="Times New Roman"/>
          <w:sz w:val="24"/>
        </w:rPr>
        <w:t xml:space="preserve"> права на </w:t>
      </w:r>
      <w:proofErr w:type="spellStart"/>
      <w:r w:rsidRPr="009459AB">
        <w:rPr>
          <w:rFonts w:ascii="Times New Roman" w:hAnsi="Times New Roman" w:cs="Times New Roman"/>
          <w:sz w:val="24"/>
        </w:rPr>
        <w:t>академічну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мобільність</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51">
        <w:r w:rsidRPr="009459AB">
          <w:rPr>
            <w:rFonts w:ascii="Times New Roman" w:hAnsi="Times New Roman" w:cs="Times New Roman"/>
            <w:color w:val="0000FF"/>
            <w:spacing w:val="-2"/>
            <w:sz w:val="24"/>
            <w:u w:val="single" w:color="0000FF"/>
            <w:lang w:val="en-US"/>
          </w:rPr>
          <w:t>http://www.kmu.gov.ua/control/uk/cardnpd?docid=248409199</w:t>
        </w:r>
      </w:hyperlink>
    </w:p>
    <w:p w14:paraId="27FE99C6"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line="276" w:lineRule="auto"/>
        <w:ind w:left="863" w:right="428"/>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4 березня 1996 р. №287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умови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матеріального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забезпечення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осіб</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направлених</w:t>
      </w:r>
      <w:proofErr w:type="spellEnd"/>
      <w:r w:rsidRPr="009459AB">
        <w:rPr>
          <w:rFonts w:ascii="Times New Roman" w:hAnsi="Times New Roman" w:cs="Times New Roman"/>
          <w:sz w:val="24"/>
        </w:rPr>
        <w:t xml:space="preserve"> за кордон на </w:t>
      </w:r>
      <w:proofErr w:type="spellStart"/>
      <w:r w:rsidRPr="009459AB">
        <w:rPr>
          <w:rFonts w:ascii="Times New Roman" w:hAnsi="Times New Roman" w:cs="Times New Roman"/>
          <w:sz w:val="24"/>
        </w:rPr>
        <w:t>навчання</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стажування</w:t>
      </w:r>
      <w:proofErr w:type="spellEnd"/>
      <w:r w:rsidRPr="009459AB">
        <w:rPr>
          <w:rFonts w:ascii="Times New Roman" w:hAnsi="Times New Roman" w:cs="Times New Roman"/>
          <w:sz w:val="24"/>
        </w:rPr>
        <w:t xml:space="preserve">». URL: </w:t>
      </w:r>
      <w:hyperlink r:id="rId52">
        <w:r w:rsidRPr="009459AB">
          <w:rPr>
            <w:rFonts w:ascii="Times New Roman" w:hAnsi="Times New Roman" w:cs="Times New Roman"/>
            <w:color w:val="0000FF"/>
            <w:sz w:val="24"/>
            <w:u w:val="single" w:color="0000FF"/>
          </w:rPr>
          <w:t>http://zakon2.rada.gov.ua/laws/show/287-96-%D0%BF</w:t>
        </w:r>
      </w:hyperlink>
    </w:p>
    <w:p w14:paraId="6D5E0B7B" w14:textId="77777777" w:rsidR="009459AB" w:rsidRPr="009459AB" w:rsidRDefault="009459AB" w:rsidP="009459AB">
      <w:pPr>
        <w:pStyle w:val="a5"/>
        <w:widowControl w:val="0"/>
        <w:numPr>
          <w:ilvl w:val="0"/>
          <w:numId w:val="19"/>
        </w:numPr>
        <w:tabs>
          <w:tab w:val="clear" w:pos="709"/>
          <w:tab w:val="left" w:pos="863"/>
          <w:tab w:val="left" w:pos="3199"/>
          <w:tab w:val="left" w:pos="4825"/>
        </w:tabs>
        <w:suppressAutoHyphens w:val="0"/>
        <w:autoSpaceDE w:val="0"/>
        <w:autoSpaceDN w:val="0"/>
        <w:spacing w:line="276" w:lineRule="auto"/>
        <w:ind w:left="863" w:right="418"/>
        <w:contextualSpacing w:val="0"/>
        <w:rPr>
          <w:rFonts w:ascii="Times New Roman" w:hAnsi="Times New Roman" w:cs="Times New Roman"/>
          <w:sz w:val="24"/>
        </w:rPr>
      </w:pPr>
      <w:proofErr w:type="spellStart"/>
      <w:r w:rsidRPr="009459AB">
        <w:rPr>
          <w:rFonts w:ascii="Times New Roman" w:hAnsi="Times New Roman" w:cs="Times New Roman"/>
          <w:sz w:val="24"/>
        </w:rPr>
        <w:t>Роз’яснення</w:t>
      </w:r>
      <w:proofErr w:type="spellEnd"/>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окремих</w:t>
      </w:r>
      <w:proofErr w:type="spellEnd"/>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пунктів</w:t>
      </w:r>
      <w:proofErr w:type="spellEnd"/>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pacing w:val="40"/>
          <w:sz w:val="24"/>
        </w:rPr>
        <w:t xml:space="preserve"> </w:t>
      </w:r>
      <w:r w:rsidRPr="009459AB">
        <w:rPr>
          <w:rFonts w:ascii="Times New Roman" w:hAnsi="Times New Roman" w:cs="Times New Roman"/>
          <w:sz w:val="24"/>
        </w:rPr>
        <w:t>про</w:t>
      </w:r>
      <w:r w:rsidRPr="009459AB">
        <w:rPr>
          <w:rFonts w:ascii="Times New Roman" w:hAnsi="Times New Roman" w:cs="Times New Roman"/>
          <w:spacing w:val="40"/>
          <w:sz w:val="24"/>
        </w:rPr>
        <w:t xml:space="preserve"> </w:t>
      </w:r>
      <w:r w:rsidRPr="009459AB">
        <w:rPr>
          <w:rFonts w:ascii="Times New Roman" w:hAnsi="Times New Roman" w:cs="Times New Roman"/>
          <w:sz w:val="24"/>
        </w:rPr>
        <w:t>порядок</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реалізації</w:t>
      </w:r>
      <w:proofErr w:type="spellEnd"/>
      <w:r w:rsidRPr="009459AB">
        <w:rPr>
          <w:rFonts w:ascii="Times New Roman" w:hAnsi="Times New Roman" w:cs="Times New Roman"/>
          <w:spacing w:val="40"/>
          <w:sz w:val="24"/>
        </w:rPr>
        <w:t xml:space="preserve"> </w:t>
      </w:r>
      <w:r w:rsidRPr="009459AB">
        <w:rPr>
          <w:rFonts w:ascii="Times New Roman" w:hAnsi="Times New Roman" w:cs="Times New Roman"/>
          <w:sz w:val="24"/>
        </w:rPr>
        <w:t>права</w:t>
      </w:r>
      <w:r w:rsidRPr="009459AB">
        <w:rPr>
          <w:rFonts w:ascii="Times New Roman" w:hAnsi="Times New Roman" w:cs="Times New Roman"/>
          <w:spacing w:val="40"/>
          <w:sz w:val="24"/>
        </w:rPr>
        <w:t xml:space="preserve"> </w:t>
      </w:r>
      <w:r w:rsidRPr="009459AB">
        <w:rPr>
          <w:rFonts w:ascii="Times New Roman" w:hAnsi="Times New Roman" w:cs="Times New Roman"/>
          <w:sz w:val="24"/>
        </w:rPr>
        <w:t>на</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академічну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мобільність</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rPr>
        <w:t>URL:</w:t>
      </w:r>
      <w:r w:rsidRPr="009459AB">
        <w:rPr>
          <w:rFonts w:ascii="Times New Roman" w:hAnsi="Times New Roman" w:cs="Times New Roman"/>
          <w:sz w:val="24"/>
        </w:rPr>
        <w:t xml:space="preserve"> </w:t>
      </w:r>
      <w:hyperlink r:id="rId53">
        <w:r w:rsidRPr="009459AB">
          <w:rPr>
            <w:rFonts w:ascii="Times New Roman" w:hAnsi="Times New Roman" w:cs="Times New Roman"/>
            <w:color w:val="0000FF"/>
            <w:spacing w:val="-2"/>
            <w:sz w:val="24"/>
            <w:u w:val="single" w:color="0000FF"/>
          </w:rPr>
          <w:t>http://mon.gov.ua/citizens/rozyasnennya/3348/kopiya-</w:t>
        </w:r>
      </w:hyperlink>
      <w:r w:rsidRPr="009459AB">
        <w:rPr>
          <w:rFonts w:ascii="Times New Roman" w:hAnsi="Times New Roman" w:cs="Times New Roman"/>
          <w:color w:val="0000FF"/>
          <w:spacing w:val="-2"/>
          <w:sz w:val="24"/>
        </w:rPr>
        <w:t xml:space="preserve"> </w:t>
      </w:r>
      <w:hyperlink r:id="rId54">
        <w:r w:rsidRPr="009459AB">
          <w:rPr>
            <w:rFonts w:ascii="Times New Roman" w:hAnsi="Times New Roman" w:cs="Times New Roman"/>
            <w:color w:val="0000FF"/>
            <w:spacing w:val="-2"/>
            <w:sz w:val="24"/>
            <w:u w:val="single" w:color="0000FF"/>
          </w:rPr>
          <w:t>roz%E2%80%99yasnennya-okremix-punktiv-polozhennya-pro-poryadok-realizacziyi-prava-</w:t>
        </w:r>
      </w:hyperlink>
      <w:r w:rsidRPr="009459AB">
        <w:rPr>
          <w:rFonts w:ascii="Times New Roman" w:hAnsi="Times New Roman" w:cs="Times New Roman"/>
          <w:color w:val="0000FF"/>
          <w:spacing w:val="40"/>
          <w:sz w:val="24"/>
        </w:rPr>
        <w:t xml:space="preserve">  </w:t>
      </w:r>
      <w:hyperlink r:id="rId55">
        <w:r w:rsidRPr="009459AB">
          <w:rPr>
            <w:rFonts w:ascii="Times New Roman" w:hAnsi="Times New Roman" w:cs="Times New Roman"/>
            <w:color w:val="0000FF"/>
            <w:spacing w:val="-2"/>
            <w:sz w:val="24"/>
            <w:u w:val="single" w:color="0000FF"/>
          </w:rPr>
          <w:t>na-akademichnu-mobilnist.html</w:t>
        </w:r>
      </w:hyperlink>
      <w:r w:rsidRPr="009459AB">
        <w:rPr>
          <w:rFonts w:ascii="Times New Roman" w:hAnsi="Times New Roman" w:cs="Times New Roman"/>
          <w:spacing w:val="-2"/>
          <w:sz w:val="24"/>
        </w:rPr>
        <w:t>.</w:t>
      </w:r>
    </w:p>
    <w:p w14:paraId="4BEB639F" w14:textId="77777777" w:rsidR="009459AB" w:rsidRPr="009459AB" w:rsidRDefault="009459AB" w:rsidP="009459AB">
      <w:pPr>
        <w:spacing w:line="268" w:lineRule="exact"/>
        <w:ind w:firstLine="0"/>
        <w:jc w:val="center"/>
        <w:rPr>
          <w:i/>
          <w:sz w:val="24"/>
        </w:rPr>
      </w:pPr>
      <w:proofErr w:type="spellStart"/>
      <w:r w:rsidRPr="009459AB">
        <w:rPr>
          <w:i/>
          <w:sz w:val="24"/>
        </w:rPr>
        <w:t>Аналітичні</w:t>
      </w:r>
      <w:proofErr w:type="spellEnd"/>
      <w:r w:rsidRPr="009459AB">
        <w:rPr>
          <w:i/>
          <w:spacing w:val="-6"/>
          <w:sz w:val="24"/>
        </w:rPr>
        <w:t xml:space="preserve"> </w:t>
      </w:r>
      <w:proofErr w:type="spellStart"/>
      <w:r w:rsidRPr="009459AB">
        <w:rPr>
          <w:i/>
          <w:spacing w:val="-2"/>
          <w:sz w:val="24"/>
        </w:rPr>
        <w:t>матеріали</w:t>
      </w:r>
      <w:proofErr w:type="spellEnd"/>
      <w:r w:rsidRPr="009459AB">
        <w:rPr>
          <w:i/>
          <w:spacing w:val="-2"/>
          <w:sz w:val="24"/>
        </w:rPr>
        <w:t>:</w:t>
      </w:r>
    </w:p>
    <w:p w14:paraId="2059A102"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39" w:line="276" w:lineRule="auto"/>
        <w:ind w:left="863" w:right="427"/>
        <w:contextualSpacing w:val="0"/>
        <w:rPr>
          <w:rFonts w:ascii="Times New Roman" w:hAnsi="Times New Roman" w:cs="Times New Roman"/>
          <w:sz w:val="24"/>
        </w:rPr>
      </w:pPr>
      <w:proofErr w:type="spellStart"/>
      <w:r w:rsidRPr="009459AB">
        <w:rPr>
          <w:rFonts w:ascii="Times New Roman" w:hAnsi="Times New Roman" w:cs="Times New Roman"/>
          <w:sz w:val="24"/>
        </w:rPr>
        <w:t>Здіорук</w:t>
      </w:r>
      <w:proofErr w:type="spellEnd"/>
      <w:r w:rsidRPr="009459AB">
        <w:rPr>
          <w:rFonts w:ascii="Times New Roman" w:hAnsi="Times New Roman" w:cs="Times New Roman"/>
          <w:sz w:val="24"/>
        </w:rPr>
        <w:t xml:space="preserve"> С.І., </w:t>
      </w:r>
      <w:proofErr w:type="spellStart"/>
      <w:r w:rsidRPr="009459AB">
        <w:rPr>
          <w:rFonts w:ascii="Times New Roman" w:hAnsi="Times New Roman" w:cs="Times New Roman"/>
          <w:sz w:val="24"/>
        </w:rPr>
        <w:t>Богачевська</w:t>
      </w:r>
      <w:proofErr w:type="spellEnd"/>
      <w:r w:rsidRPr="009459AB">
        <w:rPr>
          <w:rFonts w:ascii="Times New Roman" w:hAnsi="Times New Roman" w:cs="Times New Roman"/>
          <w:sz w:val="24"/>
        </w:rPr>
        <w:t xml:space="preserve"> І.В. </w:t>
      </w:r>
      <w:proofErr w:type="spellStart"/>
      <w:r w:rsidRPr="009459AB">
        <w:rPr>
          <w:rFonts w:ascii="Times New Roman" w:hAnsi="Times New Roman" w:cs="Times New Roman"/>
          <w:sz w:val="24"/>
        </w:rPr>
        <w:t>Академічна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мобільність</w:t>
      </w:r>
      <w:proofErr w:type="spellEnd"/>
      <w:r w:rsidRPr="009459AB">
        <w:rPr>
          <w:rFonts w:ascii="Times New Roman" w:hAnsi="Times New Roman" w:cs="Times New Roman"/>
          <w:sz w:val="24"/>
        </w:rPr>
        <w:t xml:space="preserve"> як фактор </w:t>
      </w:r>
      <w:proofErr w:type="spellStart"/>
      <w:r w:rsidRPr="009459AB">
        <w:rPr>
          <w:rFonts w:ascii="Times New Roman" w:hAnsi="Times New Roman" w:cs="Times New Roman"/>
          <w:sz w:val="24"/>
        </w:rPr>
        <w:t>інтеграції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у </w:t>
      </w:r>
      <w:proofErr w:type="spellStart"/>
      <w:r w:rsidRPr="009459AB">
        <w:rPr>
          <w:rFonts w:ascii="Times New Roman" w:hAnsi="Times New Roman" w:cs="Times New Roman"/>
          <w:sz w:val="24"/>
        </w:rPr>
        <w:t>світовий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науково-освітній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простір</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Аналітична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довідка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інституту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стратегічних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досліджень</w:t>
      </w:r>
      <w:proofErr w:type="spellEnd"/>
      <w:r w:rsidRPr="009459AB">
        <w:rPr>
          <w:rFonts w:ascii="Times New Roman" w:hAnsi="Times New Roman" w:cs="Times New Roman"/>
          <w:sz w:val="24"/>
        </w:rPr>
        <w:t xml:space="preserve">. URL: </w:t>
      </w:r>
      <w:hyperlink r:id="rId56">
        <w:r w:rsidRPr="009459AB">
          <w:rPr>
            <w:rFonts w:ascii="Times New Roman" w:hAnsi="Times New Roman" w:cs="Times New Roman"/>
            <w:color w:val="0000FF"/>
            <w:sz w:val="24"/>
            <w:u w:val="single" w:color="0000FF"/>
          </w:rPr>
          <w:t>http://www.niss.gov.ua/articles/1421/</w:t>
        </w:r>
      </w:hyperlink>
    </w:p>
    <w:p w14:paraId="29827FD4"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3" w:line="276" w:lineRule="auto"/>
        <w:ind w:left="863" w:right="418"/>
        <w:contextualSpacing w:val="0"/>
        <w:rPr>
          <w:rFonts w:ascii="Times New Roman" w:hAnsi="Times New Roman" w:cs="Times New Roman"/>
          <w:sz w:val="24"/>
        </w:rPr>
      </w:pPr>
      <w:proofErr w:type="spellStart"/>
      <w:r w:rsidRPr="009459AB">
        <w:rPr>
          <w:rFonts w:ascii="Times New Roman" w:hAnsi="Times New Roman" w:cs="Times New Roman"/>
          <w:sz w:val="24"/>
        </w:rPr>
        <w:t>Мирончук</w:t>
      </w:r>
      <w:proofErr w:type="spellEnd"/>
      <w:r w:rsidRPr="009459AB">
        <w:rPr>
          <w:rFonts w:ascii="Times New Roman" w:hAnsi="Times New Roman" w:cs="Times New Roman"/>
          <w:spacing w:val="-4"/>
          <w:sz w:val="24"/>
        </w:rPr>
        <w:t xml:space="preserve"> </w:t>
      </w:r>
      <w:r w:rsidRPr="009459AB">
        <w:rPr>
          <w:rFonts w:ascii="Times New Roman" w:hAnsi="Times New Roman" w:cs="Times New Roman"/>
          <w:sz w:val="24"/>
        </w:rPr>
        <w:t>Н.М.</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Академічна</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мобільність</w:t>
      </w:r>
      <w:proofErr w:type="spellEnd"/>
      <w:r w:rsidRPr="009459AB">
        <w:rPr>
          <w:rFonts w:ascii="Times New Roman" w:hAnsi="Times New Roman" w:cs="Times New Roman"/>
          <w:spacing w:val="-3"/>
          <w:sz w:val="24"/>
        </w:rPr>
        <w:t xml:space="preserve"> </w:t>
      </w:r>
      <w:r w:rsidRPr="009459AB">
        <w:rPr>
          <w:rFonts w:ascii="Times New Roman" w:hAnsi="Times New Roman" w:cs="Times New Roman"/>
          <w:sz w:val="24"/>
        </w:rPr>
        <w:t>як</w:t>
      </w:r>
      <w:r w:rsidRPr="009459AB">
        <w:rPr>
          <w:rFonts w:ascii="Times New Roman" w:hAnsi="Times New Roman" w:cs="Times New Roman"/>
          <w:spacing w:val="-4"/>
          <w:sz w:val="24"/>
        </w:rPr>
        <w:t xml:space="preserve"> </w:t>
      </w:r>
      <w:r w:rsidRPr="009459AB">
        <w:rPr>
          <w:rFonts w:ascii="Times New Roman" w:hAnsi="Times New Roman" w:cs="Times New Roman"/>
          <w:sz w:val="24"/>
        </w:rPr>
        <w:t>фактор</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інтеграції</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1"/>
          <w:sz w:val="24"/>
        </w:rPr>
        <w:t xml:space="preserve"> </w:t>
      </w:r>
      <w:r w:rsidRPr="009459AB">
        <w:rPr>
          <w:rFonts w:ascii="Times New Roman" w:hAnsi="Times New Roman" w:cs="Times New Roman"/>
          <w:sz w:val="24"/>
        </w:rPr>
        <w:t>у</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світовий</w:t>
      </w:r>
      <w:proofErr w:type="spellEnd"/>
      <w:r w:rsidRPr="009459AB">
        <w:rPr>
          <w:rFonts w:ascii="Times New Roman" w:hAnsi="Times New Roman" w:cs="Times New Roman"/>
          <w:spacing w:val="-1"/>
          <w:sz w:val="24"/>
        </w:rPr>
        <w:t xml:space="preserve"> </w:t>
      </w:r>
      <w:proofErr w:type="spellStart"/>
      <w:r w:rsidRPr="009459AB">
        <w:rPr>
          <w:rFonts w:ascii="Times New Roman" w:hAnsi="Times New Roman" w:cs="Times New Roman"/>
          <w:sz w:val="24"/>
        </w:rPr>
        <w:t>освітній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простір</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Модернізація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та за кордоном: </w:t>
      </w:r>
      <w:proofErr w:type="spellStart"/>
      <w:r w:rsidRPr="009459AB">
        <w:rPr>
          <w:rFonts w:ascii="Times New Roman" w:hAnsi="Times New Roman" w:cs="Times New Roman"/>
          <w:sz w:val="24"/>
        </w:rPr>
        <w:t>зб</w:t>
      </w:r>
      <w:proofErr w:type="spellEnd"/>
      <w:r w:rsidRPr="009459AB">
        <w:rPr>
          <w:rFonts w:ascii="Times New Roman" w:hAnsi="Times New Roman" w:cs="Times New Roman"/>
          <w:sz w:val="24"/>
        </w:rPr>
        <w:t xml:space="preserve">. наук. </w:t>
      </w:r>
      <w:proofErr w:type="spellStart"/>
      <w:r w:rsidRPr="009459AB">
        <w:rPr>
          <w:rFonts w:ascii="Times New Roman" w:hAnsi="Times New Roman" w:cs="Times New Roman"/>
          <w:sz w:val="24"/>
        </w:rPr>
        <w:t>праць</w:t>
      </w:r>
      <w:proofErr w:type="spellEnd"/>
      <w:r w:rsidRPr="009459AB">
        <w:rPr>
          <w:rFonts w:ascii="Times New Roman" w:hAnsi="Times New Roman" w:cs="Times New Roman"/>
          <w:sz w:val="24"/>
        </w:rPr>
        <w:t xml:space="preserve"> / за ред. С.С.</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Вітвицької</w:t>
      </w:r>
      <w:proofErr w:type="spellEnd"/>
      <w:r w:rsidRPr="009459AB">
        <w:rPr>
          <w:rFonts w:ascii="Times New Roman" w:hAnsi="Times New Roman" w:cs="Times New Roman"/>
          <w:sz w:val="24"/>
        </w:rPr>
        <w:t xml:space="preserve">, доц. Н.М. </w:t>
      </w:r>
      <w:proofErr w:type="spellStart"/>
      <w:r w:rsidRPr="009459AB">
        <w:rPr>
          <w:rFonts w:ascii="Times New Roman" w:hAnsi="Times New Roman" w:cs="Times New Roman"/>
          <w:sz w:val="24"/>
        </w:rPr>
        <w:t>Мирончук</w:t>
      </w:r>
      <w:proofErr w:type="spellEnd"/>
      <w:r w:rsidRPr="009459AB">
        <w:rPr>
          <w:rFonts w:ascii="Times New Roman" w:hAnsi="Times New Roman" w:cs="Times New Roman"/>
          <w:sz w:val="24"/>
        </w:rPr>
        <w:t>. Житомир: Вид-во ЖДУ 12ім. І. Франка, 2014. С. 20-24.</w:t>
      </w:r>
    </w:p>
    <w:p w14:paraId="0E6EA10A"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1" w:line="273" w:lineRule="auto"/>
        <w:ind w:left="863" w:right="428"/>
        <w:contextualSpacing w:val="0"/>
        <w:rPr>
          <w:rFonts w:ascii="Times New Roman" w:hAnsi="Times New Roman" w:cs="Times New Roman"/>
          <w:sz w:val="24"/>
        </w:rPr>
      </w:pPr>
      <w:proofErr w:type="spellStart"/>
      <w:r w:rsidRPr="009459AB">
        <w:rPr>
          <w:rFonts w:ascii="Times New Roman" w:hAnsi="Times New Roman" w:cs="Times New Roman"/>
          <w:sz w:val="24"/>
        </w:rPr>
        <w:t>Третяк</w:t>
      </w:r>
      <w:proofErr w:type="spellEnd"/>
      <w:r w:rsidRPr="009459AB">
        <w:rPr>
          <w:rFonts w:ascii="Times New Roman" w:hAnsi="Times New Roman" w:cs="Times New Roman"/>
          <w:spacing w:val="-1"/>
          <w:sz w:val="24"/>
        </w:rPr>
        <w:t xml:space="preserve"> </w:t>
      </w:r>
      <w:r w:rsidRPr="009459AB">
        <w:rPr>
          <w:rFonts w:ascii="Times New Roman" w:hAnsi="Times New Roman" w:cs="Times New Roman"/>
          <w:sz w:val="24"/>
        </w:rPr>
        <w:t xml:space="preserve">О.С., </w:t>
      </w:r>
      <w:proofErr w:type="spellStart"/>
      <w:r w:rsidRPr="009459AB">
        <w:rPr>
          <w:rFonts w:ascii="Times New Roman" w:hAnsi="Times New Roman" w:cs="Times New Roman"/>
          <w:sz w:val="24"/>
        </w:rPr>
        <w:t>Чебоненко</w:t>
      </w:r>
      <w:proofErr w:type="spellEnd"/>
      <w:r w:rsidRPr="009459AB">
        <w:rPr>
          <w:rFonts w:ascii="Times New Roman" w:hAnsi="Times New Roman" w:cs="Times New Roman"/>
          <w:sz w:val="24"/>
        </w:rPr>
        <w:t xml:space="preserve"> С.О. </w:t>
      </w:r>
      <w:proofErr w:type="spellStart"/>
      <w:r w:rsidRPr="009459AB">
        <w:rPr>
          <w:rFonts w:ascii="Times New Roman" w:hAnsi="Times New Roman" w:cs="Times New Roman"/>
          <w:sz w:val="24"/>
        </w:rPr>
        <w:t>Академічна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мобільність</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сучасні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підходи</w:t>
      </w:r>
      <w:proofErr w:type="spellEnd"/>
      <w:r w:rsidRPr="009459AB">
        <w:rPr>
          <w:rFonts w:ascii="Times New Roman" w:hAnsi="Times New Roman" w:cs="Times New Roman"/>
          <w:sz w:val="24"/>
        </w:rPr>
        <w:t xml:space="preserve"> до </w:t>
      </w:r>
      <w:proofErr w:type="spellStart"/>
      <w:r w:rsidRPr="009459AB">
        <w:rPr>
          <w:rFonts w:ascii="Times New Roman" w:hAnsi="Times New Roman" w:cs="Times New Roman"/>
          <w:sz w:val="24"/>
        </w:rPr>
        <w:t>забезпечення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якості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URL: </w:t>
      </w:r>
      <w:hyperlink r:id="rId57">
        <w:r w:rsidRPr="009459AB">
          <w:rPr>
            <w:rFonts w:ascii="Times New Roman" w:hAnsi="Times New Roman" w:cs="Times New Roman"/>
            <w:color w:val="0000FF"/>
            <w:sz w:val="24"/>
            <w:u w:val="single" w:color="0000FF"/>
          </w:rPr>
          <w:t>http://visnyk.chnpu.edu.ua/?wpfb_dl=1370</w:t>
        </w:r>
      </w:hyperlink>
      <w:r w:rsidRPr="009459AB">
        <w:rPr>
          <w:rFonts w:ascii="Times New Roman" w:hAnsi="Times New Roman" w:cs="Times New Roman"/>
          <w:sz w:val="24"/>
        </w:rPr>
        <w:t>.</w:t>
      </w:r>
    </w:p>
    <w:p w14:paraId="4524B8E0" w14:textId="77777777" w:rsidR="009459AB" w:rsidRPr="009459AB" w:rsidRDefault="009459AB" w:rsidP="009459AB">
      <w:pPr>
        <w:spacing w:before="6" w:line="275" w:lineRule="exact"/>
        <w:ind w:left="4365"/>
        <w:rPr>
          <w:i/>
          <w:sz w:val="24"/>
        </w:rPr>
      </w:pPr>
      <w:proofErr w:type="spellStart"/>
      <w:r w:rsidRPr="009459AB">
        <w:rPr>
          <w:i/>
          <w:spacing w:val="-2"/>
          <w:sz w:val="24"/>
        </w:rPr>
        <w:t>Інтернет-посилання</w:t>
      </w:r>
      <w:proofErr w:type="spellEnd"/>
      <w:r w:rsidRPr="009459AB">
        <w:rPr>
          <w:i/>
          <w:spacing w:val="-2"/>
          <w:sz w:val="24"/>
        </w:rPr>
        <w:t>:</w:t>
      </w:r>
    </w:p>
    <w:p w14:paraId="2CD544B7" w14:textId="77777777" w:rsidR="009459AB" w:rsidRPr="009459AB" w:rsidRDefault="009459AB" w:rsidP="009459AB">
      <w:pPr>
        <w:pStyle w:val="a5"/>
        <w:widowControl w:val="0"/>
        <w:numPr>
          <w:ilvl w:val="0"/>
          <w:numId w:val="19"/>
        </w:numPr>
        <w:tabs>
          <w:tab w:val="clear" w:pos="709"/>
          <w:tab w:val="left" w:pos="863"/>
          <w:tab w:val="left" w:pos="3028"/>
          <w:tab w:val="left" w:pos="4728"/>
          <w:tab w:val="left" w:pos="6273"/>
          <w:tab w:val="left" w:pos="7733"/>
          <w:tab w:val="left" w:pos="9518"/>
        </w:tabs>
        <w:suppressAutoHyphens w:val="0"/>
        <w:autoSpaceDE w:val="0"/>
        <w:autoSpaceDN w:val="0"/>
        <w:spacing w:line="273" w:lineRule="auto"/>
        <w:ind w:left="863" w:right="421"/>
        <w:contextualSpacing w:val="0"/>
        <w:rPr>
          <w:rFonts w:ascii="Times New Roman" w:hAnsi="Times New Roman" w:cs="Times New Roman"/>
          <w:sz w:val="24"/>
          <w:lang w:val="en-US"/>
        </w:rPr>
      </w:pPr>
      <w:proofErr w:type="spellStart"/>
      <w:r w:rsidRPr="009459AB">
        <w:rPr>
          <w:rFonts w:ascii="Times New Roman" w:hAnsi="Times New Roman" w:cs="Times New Roman"/>
          <w:spacing w:val="-2"/>
          <w:sz w:val="24"/>
          <w:lang w:val="en-US"/>
        </w:rPr>
        <w:t>Curriculim</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Vitae:</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lang w:val="en-US"/>
        </w:rPr>
        <w:t>Tips</w:t>
      </w:r>
      <w:r w:rsidRPr="009459AB">
        <w:rPr>
          <w:rFonts w:ascii="Times New Roman" w:hAnsi="Times New Roman" w:cs="Times New Roman"/>
          <w:sz w:val="24"/>
          <w:lang w:val="en-US"/>
        </w:rPr>
        <w:tab/>
      </w:r>
      <w:r w:rsidRPr="009459AB">
        <w:rPr>
          <w:rFonts w:ascii="Times New Roman" w:hAnsi="Times New Roman" w:cs="Times New Roman"/>
          <w:spacing w:val="-4"/>
          <w:sz w:val="24"/>
          <w:lang w:val="en-US"/>
        </w:rPr>
        <w:t>and</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Tricks.</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lang w:val="en-US"/>
        </w:rPr>
        <w:t xml:space="preserve">URL: </w:t>
      </w:r>
      <w:hyperlink r:id="rId58">
        <w:r w:rsidRPr="009459AB">
          <w:rPr>
            <w:rFonts w:ascii="Times New Roman" w:hAnsi="Times New Roman" w:cs="Times New Roman"/>
            <w:color w:val="0000FF"/>
            <w:spacing w:val="-2"/>
            <w:sz w:val="24"/>
            <w:u w:val="single" w:color="0000FF"/>
            <w:lang w:val="en-US"/>
          </w:rPr>
          <w:t>http://www.ru.nl/publish/pages/772480/tips_and_tricks_cv.pdf</w:t>
        </w:r>
      </w:hyperlink>
      <w:r w:rsidRPr="009459AB">
        <w:rPr>
          <w:rFonts w:ascii="Times New Roman" w:hAnsi="Times New Roman" w:cs="Times New Roman"/>
          <w:spacing w:val="-2"/>
          <w:sz w:val="24"/>
          <w:lang w:val="en-US"/>
        </w:rPr>
        <w:t>.</w:t>
      </w:r>
    </w:p>
    <w:p w14:paraId="0CB9E412"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5" w:line="276" w:lineRule="auto"/>
        <w:ind w:left="863" w:right="431"/>
        <w:contextualSpacing w:val="0"/>
        <w:rPr>
          <w:rFonts w:ascii="Times New Roman" w:hAnsi="Times New Roman" w:cs="Times New Roman"/>
          <w:sz w:val="24"/>
          <w:lang w:val="en-US"/>
        </w:rPr>
      </w:pPr>
      <w:r w:rsidRPr="009459AB">
        <w:rPr>
          <w:rFonts w:ascii="Times New Roman" w:hAnsi="Times New Roman" w:cs="Times New Roman"/>
          <w:sz w:val="24"/>
          <w:lang w:val="en-US"/>
        </w:rPr>
        <w:t>Erasmus+</w:t>
      </w:r>
      <w:r w:rsidRPr="009459AB">
        <w:rPr>
          <w:rFonts w:ascii="Times New Roman" w:hAnsi="Times New Roman" w:cs="Times New Roman"/>
          <w:spacing w:val="35"/>
          <w:sz w:val="24"/>
          <w:lang w:val="en-US"/>
        </w:rPr>
        <w:t xml:space="preserve"> </w:t>
      </w:r>
      <w:r w:rsidRPr="009459AB">
        <w:rPr>
          <w:rFonts w:ascii="Times New Roman" w:hAnsi="Times New Roman" w:cs="Times New Roman"/>
          <w:sz w:val="24"/>
          <w:lang w:val="en-US"/>
        </w:rPr>
        <w:t>International</w:t>
      </w:r>
      <w:r w:rsidRPr="009459AB">
        <w:rPr>
          <w:rFonts w:ascii="Times New Roman" w:hAnsi="Times New Roman" w:cs="Times New Roman"/>
          <w:spacing w:val="34"/>
          <w:sz w:val="24"/>
          <w:lang w:val="en-US"/>
        </w:rPr>
        <w:t xml:space="preserve"> </w:t>
      </w:r>
      <w:r w:rsidRPr="009459AB">
        <w:rPr>
          <w:rFonts w:ascii="Times New Roman" w:hAnsi="Times New Roman" w:cs="Times New Roman"/>
          <w:sz w:val="24"/>
          <w:lang w:val="en-US"/>
        </w:rPr>
        <w:t>Credit</w:t>
      </w:r>
      <w:r w:rsidRPr="009459AB">
        <w:rPr>
          <w:rFonts w:ascii="Times New Roman" w:hAnsi="Times New Roman" w:cs="Times New Roman"/>
          <w:spacing w:val="34"/>
          <w:sz w:val="24"/>
          <w:lang w:val="en-US"/>
        </w:rPr>
        <w:t xml:space="preserve"> </w:t>
      </w:r>
      <w:r w:rsidRPr="009459AB">
        <w:rPr>
          <w:rFonts w:ascii="Times New Roman" w:hAnsi="Times New Roman" w:cs="Times New Roman"/>
          <w:sz w:val="24"/>
          <w:lang w:val="en-US"/>
        </w:rPr>
        <w:t>Mobility:</w:t>
      </w:r>
      <w:r w:rsidRPr="009459AB">
        <w:rPr>
          <w:rFonts w:ascii="Times New Roman" w:hAnsi="Times New Roman" w:cs="Times New Roman"/>
          <w:spacing w:val="34"/>
          <w:sz w:val="24"/>
          <w:lang w:val="en-US"/>
        </w:rPr>
        <w:t xml:space="preserve"> </w:t>
      </w:r>
      <w:r w:rsidRPr="009459AB">
        <w:rPr>
          <w:rFonts w:ascii="Times New Roman" w:hAnsi="Times New Roman" w:cs="Times New Roman"/>
          <w:sz w:val="24"/>
          <w:lang w:val="en-US"/>
        </w:rPr>
        <w:t>Handbook</w:t>
      </w:r>
      <w:r w:rsidRPr="009459AB">
        <w:rPr>
          <w:rFonts w:ascii="Times New Roman" w:hAnsi="Times New Roman" w:cs="Times New Roman"/>
          <w:spacing w:val="39"/>
          <w:sz w:val="24"/>
          <w:lang w:val="en-US"/>
        </w:rPr>
        <w:t xml:space="preserve"> </w:t>
      </w:r>
      <w:r w:rsidRPr="009459AB">
        <w:rPr>
          <w:rFonts w:ascii="Times New Roman" w:hAnsi="Times New Roman" w:cs="Times New Roman"/>
          <w:sz w:val="24"/>
          <w:lang w:val="en-US"/>
        </w:rPr>
        <w:t>for</w:t>
      </w:r>
      <w:r w:rsidRPr="009459AB">
        <w:rPr>
          <w:rFonts w:ascii="Times New Roman" w:hAnsi="Times New Roman" w:cs="Times New Roman"/>
          <w:spacing w:val="35"/>
          <w:sz w:val="24"/>
          <w:lang w:val="en-US"/>
        </w:rPr>
        <w:t xml:space="preserve"> </w:t>
      </w:r>
      <w:r w:rsidRPr="009459AB">
        <w:rPr>
          <w:rFonts w:ascii="Times New Roman" w:hAnsi="Times New Roman" w:cs="Times New Roman"/>
          <w:sz w:val="24"/>
          <w:lang w:val="en-US"/>
        </w:rPr>
        <w:t>Higher</w:t>
      </w:r>
      <w:r w:rsidRPr="009459AB">
        <w:rPr>
          <w:rFonts w:ascii="Times New Roman" w:hAnsi="Times New Roman" w:cs="Times New Roman"/>
          <w:spacing w:val="35"/>
          <w:sz w:val="24"/>
          <w:lang w:val="en-US"/>
        </w:rPr>
        <w:t xml:space="preserve"> </w:t>
      </w:r>
      <w:r w:rsidRPr="009459AB">
        <w:rPr>
          <w:rFonts w:ascii="Times New Roman" w:hAnsi="Times New Roman" w:cs="Times New Roman"/>
          <w:sz w:val="24"/>
          <w:lang w:val="en-US"/>
        </w:rPr>
        <w:t>Education</w:t>
      </w:r>
      <w:r w:rsidRPr="009459AB">
        <w:rPr>
          <w:rFonts w:ascii="Times New Roman" w:hAnsi="Times New Roman" w:cs="Times New Roman"/>
          <w:spacing w:val="35"/>
          <w:sz w:val="24"/>
          <w:lang w:val="en-US"/>
        </w:rPr>
        <w:t xml:space="preserve"> </w:t>
      </w:r>
      <w:r w:rsidRPr="009459AB">
        <w:rPr>
          <w:rFonts w:ascii="Times New Roman" w:hAnsi="Times New Roman" w:cs="Times New Roman"/>
          <w:sz w:val="24"/>
          <w:lang w:val="en-US"/>
        </w:rPr>
        <w:t>Institutions.</w:t>
      </w:r>
      <w:r w:rsidRPr="009459AB">
        <w:rPr>
          <w:rFonts w:ascii="Times New Roman" w:hAnsi="Times New Roman" w:cs="Times New Roman"/>
          <w:spacing w:val="35"/>
          <w:sz w:val="24"/>
          <w:lang w:val="en-US"/>
        </w:rPr>
        <w:t xml:space="preserve"> </w:t>
      </w:r>
      <w:r w:rsidRPr="009459AB">
        <w:rPr>
          <w:rFonts w:ascii="Times New Roman" w:hAnsi="Times New Roman" w:cs="Times New Roman"/>
          <w:sz w:val="24"/>
          <w:lang w:val="en-US"/>
        </w:rPr>
        <w:t xml:space="preserve">URL: </w:t>
      </w:r>
      <w:hyperlink r:id="rId59">
        <w:r w:rsidRPr="009459AB">
          <w:rPr>
            <w:rFonts w:ascii="Times New Roman" w:hAnsi="Times New Roman" w:cs="Times New Roman"/>
            <w:color w:val="0000FF"/>
            <w:spacing w:val="-2"/>
            <w:sz w:val="24"/>
            <w:u w:val="single" w:color="0000FF"/>
            <w:lang w:val="en-US"/>
          </w:rPr>
          <w:t>https://ec.europa.eu/programmes/erasmus-plus/sites/erasmusplus/files/international-credit-</w:t>
        </w:r>
      </w:hyperlink>
      <w:r w:rsidRPr="009459AB">
        <w:rPr>
          <w:rFonts w:ascii="Times New Roman" w:hAnsi="Times New Roman" w:cs="Times New Roman"/>
          <w:color w:val="0000FF"/>
          <w:spacing w:val="-2"/>
          <w:sz w:val="24"/>
          <w:lang w:val="en-US"/>
        </w:rPr>
        <w:t xml:space="preserve"> </w:t>
      </w:r>
      <w:hyperlink r:id="rId60">
        <w:r w:rsidRPr="009459AB">
          <w:rPr>
            <w:rFonts w:ascii="Times New Roman" w:hAnsi="Times New Roman" w:cs="Times New Roman"/>
            <w:color w:val="0000FF"/>
            <w:spacing w:val="-2"/>
            <w:sz w:val="24"/>
            <w:u w:val="single" w:color="0000FF"/>
            <w:lang w:val="en-US"/>
          </w:rPr>
          <w:t>mobility-handbook_en.pdf</w:t>
        </w:r>
        <w:r w:rsidRPr="009459AB">
          <w:rPr>
            <w:rFonts w:ascii="Times New Roman" w:hAnsi="Times New Roman" w:cs="Times New Roman"/>
            <w:spacing w:val="-2"/>
            <w:sz w:val="24"/>
            <w:lang w:val="en-US"/>
          </w:rPr>
          <w:t>.</w:t>
        </w:r>
      </w:hyperlink>
    </w:p>
    <w:p w14:paraId="526F33DF" w14:textId="77777777" w:rsidR="009459AB" w:rsidRPr="009459AB" w:rsidRDefault="009459AB" w:rsidP="009459AB">
      <w:pPr>
        <w:pStyle w:val="a5"/>
        <w:widowControl w:val="0"/>
        <w:numPr>
          <w:ilvl w:val="0"/>
          <w:numId w:val="19"/>
        </w:numPr>
        <w:tabs>
          <w:tab w:val="clear" w:pos="709"/>
          <w:tab w:val="left" w:pos="863"/>
          <w:tab w:val="left" w:pos="2168"/>
          <w:tab w:val="left" w:pos="3593"/>
          <w:tab w:val="left" w:pos="5047"/>
          <w:tab w:val="left" w:pos="6157"/>
          <w:tab w:val="left" w:pos="7767"/>
          <w:tab w:val="left" w:pos="9512"/>
        </w:tabs>
        <w:suppressAutoHyphens w:val="0"/>
        <w:autoSpaceDE w:val="0"/>
        <w:autoSpaceDN w:val="0"/>
        <w:spacing w:line="276" w:lineRule="auto"/>
        <w:ind w:left="863" w:right="427"/>
        <w:contextualSpacing w:val="0"/>
        <w:rPr>
          <w:rFonts w:ascii="Times New Roman" w:hAnsi="Times New Roman" w:cs="Times New Roman"/>
          <w:sz w:val="24"/>
          <w:lang w:val="en-US"/>
        </w:rPr>
      </w:pPr>
      <w:r w:rsidRPr="009459AB">
        <w:rPr>
          <w:rFonts w:ascii="Times New Roman" w:hAnsi="Times New Roman" w:cs="Times New Roman"/>
          <w:sz w:val="24"/>
          <w:lang w:val="en-US"/>
        </w:rPr>
        <w:t xml:space="preserve">Friedrich M. The International Component in Erasmus+: How to Write Successful Proposals </w:t>
      </w:r>
      <w:r w:rsidRPr="009459AB">
        <w:rPr>
          <w:rFonts w:ascii="Times New Roman" w:hAnsi="Times New Roman" w:cs="Times New Roman"/>
          <w:spacing w:val="-2"/>
          <w:sz w:val="24"/>
          <w:lang w:val="en-US"/>
        </w:rPr>
        <w:t>(Joint</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Master</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Degree</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lang w:val="en-US"/>
        </w:rPr>
        <w:t>and</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Capacity</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Building).</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lang w:val="en-US"/>
        </w:rPr>
        <w:t xml:space="preserve">URL: </w:t>
      </w:r>
      <w:hyperlink r:id="rId61">
        <w:r w:rsidRPr="009459AB">
          <w:rPr>
            <w:rFonts w:ascii="Times New Roman" w:hAnsi="Times New Roman" w:cs="Times New Roman"/>
            <w:color w:val="0000FF"/>
            <w:spacing w:val="-2"/>
            <w:sz w:val="24"/>
            <w:u w:val="single" w:color="0000FF"/>
            <w:lang w:val="en-US"/>
          </w:rPr>
          <w:t>http://eccemundus.tpf.hu/upload/file/Friedrich_ECCE%20Mundus%20-%20KZ%20-</w:t>
        </w:r>
      </w:hyperlink>
    </w:p>
    <w:p w14:paraId="0F25C7BC" w14:textId="77777777" w:rsidR="009459AB" w:rsidRPr="009459AB" w:rsidRDefault="009459AB" w:rsidP="009459AB">
      <w:pPr>
        <w:pStyle w:val="af6"/>
        <w:spacing w:before="2"/>
      </w:pPr>
      <w:hyperlink r:id="rId62">
        <w:r w:rsidRPr="009459AB">
          <w:rPr>
            <w:color w:val="0000FF"/>
            <w:spacing w:val="-2"/>
            <w:u w:val="single" w:color="0000FF"/>
          </w:rPr>
          <w:t>%20E+%20successful%20proposal.pdf</w:t>
        </w:r>
        <w:r w:rsidRPr="009459AB">
          <w:rPr>
            <w:spacing w:val="-2"/>
          </w:rPr>
          <w:t>.</w:t>
        </w:r>
      </w:hyperlink>
    </w:p>
    <w:p w14:paraId="376C22FB"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39" w:line="278" w:lineRule="auto"/>
        <w:ind w:left="863" w:right="418"/>
        <w:contextualSpacing w:val="0"/>
        <w:rPr>
          <w:rFonts w:ascii="Times New Roman" w:hAnsi="Times New Roman" w:cs="Times New Roman"/>
          <w:sz w:val="24"/>
        </w:rPr>
      </w:pPr>
      <w:r w:rsidRPr="009459AB">
        <w:rPr>
          <w:rFonts w:ascii="Times New Roman" w:hAnsi="Times New Roman" w:cs="Times New Roman"/>
          <w:sz w:val="24"/>
          <w:lang w:val="en-US"/>
        </w:rPr>
        <w:t xml:space="preserve">Horizon Europe. The Next Eu Research &amp; Innovation Investment </w:t>
      </w:r>
      <w:proofErr w:type="spellStart"/>
      <w:r w:rsidRPr="009459AB">
        <w:rPr>
          <w:rFonts w:ascii="Times New Roman" w:hAnsi="Times New Roman" w:cs="Times New Roman"/>
          <w:sz w:val="24"/>
          <w:lang w:val="en-US"/>
        </w:rPr>
        <w:t>Programme</w:t>
      </w:r>
      <w:proofErr w:type="spellEnd"/>
      <w:r w:rsidRPr="009459AB">
        <w:rPr>
          <w:rFonts w:ascii="Times New Roman" w:hAnsi="Times New Roman" w:cs="Times New Roman"/>
          <w:sz w:val="24"/>
          <w:lang w:val="en-US"/>
        </w:rPr>
        <w:t xml:space="preserve"> (2021 – 2027).</w:t>
      </w:r>
      <w:r w:rsidRPr="009459AB">
        <w:rPr>
          <w:rFonts w:ascii="Times New Roman" w:hAnsi="Times New Roman" w:cs="Times New Roman"/>
          <w:spacing w:val="40"/>
          <w:sz w:val="24"/>
          <w:lang w:val="en-US"/>
        </w:rPr>
        <w:t xml:space="preserve"> </w:t>
      </w:r>
      <w:r w:rsidRPr="009459AB">
        <w:rPr>
          <w:rFonts w:ascii="Times New Roman" w:hAnsi="Times New Roman" w:cs="Times New Roman"/>
          <w:spacing w:val="-4"/>
          <w:sz w:val="24"/>
        </w:rPr>
        <w:t>URL:</w:t>
      </w:r>
    </w:p>
    <w:p w14:paraId="4A86CD0D" w14:textId="77777777" w:rsidR="009459AB" w:rsidRPr="009459AB" w:rsidRDefault="009459AB" w:rsidP="009459AB">
      <w:pPr>
        <w:pStyle w:val="af6"/>
        <w:spacing w:line="271" w:lineRule="exact"/>
      </w:pPr>
      <w:r w:rsidRPr="009459AB">
        <w:rPr>
          <w:spacing w:val="-2"/>
        </w:rPr>
        <w:lastRenderedPageBreak/>
        <w:t>https://ec.europa.eu/info/sites/default/files/research_and_innovation/strategy_on_research_and</w:t>
      </w:r>
    </w:p>
    <w:p w14:paraId="30754BB5" w14:textId="77777777" w:rsidR="009459AB" w:rsidRPr="009459AB" w:rsidRDefault="009459AB" w:rsidP="009459AB">
      <w:pPr>
        <w:pStyle w:val="af6"/>
        <w:spacing w:before="44"/>
        <w:rPr>
          <w:lang w:val="en-US"/>
        </w:rPr>
      </w:pPr>
      <w:r w:rsidRPr="009459AB">
        <w:rPr>
          <w:spacing w:val="-2"/>
          <w:lang w:val="en-US"/>
        </w:rPr>
        <w:t>_innovation/presentations/horizon_europe_en_investing_to_shape_our_future.pdf</w:t>
      </w:r>
    </w:p>
    <w:p w14:paraId="1EE62C62" w14:textId="77777777" w:rsidR="009459AB" w:rsidRPr="009459AB" w:rsidRDefault="009459AB" w:rsidP="009459AB">
      <w:pPr>
        <w:pStyle w:val="a5"/>
        <w:widowControl w:val="0"/>
        <w:numPr>
          <w:ilvl w:val="0"/>
          <w:numId w:val="19"/>
        </w:numPr>
        <w:tabs>
          <w:tab w:val="clear" w:pos="709"/>
          <w:tab w:val="left" w:pos="863"/>
          <w:tab w:val="left" w:pos="3028"/>
          <w:tab w:val="left" w:pos="4768"/>
          <w:tab w:val="left" w:pos="6298"/>
          <w:tab w:val="left" w:pos="7743"/>
          <w:tab w:val="left" w:pos="9512"/>
        </w:tabs>
        <w:suppressAutoHyphens w:val="0"/>
        <w:autoSpaceDE w:val="0"/>
        <w:autoSpaceDN w:val="0"/>
        <w:spacing w:before="39" w:line="240" w:lineRule="auto"/>
        <w:ind w:left="863" w:hanging="360"/>
        <w:contextualSpacing w:val="0"/>
        <w:rPr>
          <w:rFonts w:ascii="Times New Roman" w:hAnsi="Times New Roman" w:cs="Times New Roman"/>
          <w:sz w:val="24"/>
        </w:rPr>
      </w:pPr>
      <w:r w:rsidRPr="009459AB">
        <w:rPr>
          <w:rFonts w:ascii="Times New Roman" w:hAnsi="Times New Roman" w:cs="Times New Roman"/>
          <w:spacing w:val="-2"/>
          <w:sz w:val="24"/>
          <w:lang w:val="en-US"/>
        </w:rPr>
        <w:t>Motivation</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Letter:</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lang w:val="en-US"/>
        </w:rPr>
        <w:t>Tips</w:t>
      </w:r>
      <w:r w:rsidRPr="009459AB">
        <w:rPr>
          <w:rFonts w:ascii="Times New Roman" w:hAnsi="Times New Roman" w:cs="Times New Roman"/>
          <w:sz w:val="24"/>
          <w:lang w:val="en-US"/>
        </w:rPr>
        <w:t xml:space="preserve"> </w:t>
      </w:r>
      <w:r w:rsidRPr="009459AB">
        <w:rPr>
          <w:rFonts w:ascii="Times New Roman" w:hAnsi="Times New Roman" w:cs="Times New Roman"/>
          <w:spacing w:val="-5"/>
          <w:sz w:val="24"/>
          <w:lang w:val="en-US"/>
        </w:rPr>
        <w:t>and</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Tricks.</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rPr>
        <w:t>URL:</w:t>
      </w:r>
    </w:p>
    <w:p w14:paraId="7F4165F8" w14:textId="77777777" w:rsidR="009459AB" w:rsidRPr="00E47C80" w:rsidRDefault="009459AB" w:rsidP="00E47C80">
      <w:pPr>
        <w:ind w:firstLine="0"/>
        <w:jc w:val="left"/>
        <w:rPr>
          <w:sz w:val="24"/>
          <w:lang w:val="uk-UA"/>
        </w:rPr>
        <w:sectPr w:rsidR="009459AB" w:rsidRPr="00E47C80" w:rsidSect="003D6221">
          <w:type w:val="continuous"/>
          <w:pgSz w:w="11910" w:h="16840"/>
          <w:pgMar w:top="1134" w:right="1134" w:bottom="1134" w:left="1134" w:header="260" w:footer="0" w:gutter="0"/>
          <w:cols w:space="720"/>
        </w:sectPr>
      </w:pPr>
    </w:p>
    <w:p w14:paraId="789405AA" w14:textId="0A077AEF" w:rsidR="009459AB" w:rsidRPr="00E47C80" w:rsidRDefault="009459AB" w:rsidP="00E47C80">
      <w:pPr>
        <w:pStyle w:val="af6"/>
        <w:spacing w:line="20" w:lineRule="exact"/>
        <w:rPr>
          <w:sz w:val="2"/>
          <w:lang w:val="uk-UA"/>
        </w:rPr>
      </w:pPr>
    </w:p>
    <w:p w14:paraId="61AA4963" w14:textId="77777777" w:rsidR="009459AB" w:rsidRPr="00E47C80" w:rsidRDefault="009459AB" w:rsidP="009459AB">
      <w:pPr>
        <w:pStyle w:val="af6"/>
        <w:rPr>
          <w:lang w:val="uk-UA"/>
        </w:rPr>
      </w:pPr>
      <w:hyperlink r:id="rId63">
        <w:r w:rsidRPr="009459AB">
          <w:rPr>
            <w:color w:val="0000FF"/>
            <w:spacing w:val="-2"/>
            <w:u w:val="single" w:color="0000FF"/>
          </w:rPr>
          <w:t>http</w:t>
        </w:r>
        <w:r w:rsidRPr="00E47C80">
          <w:rPr>
            <w:color w:val="0000FF"/>
            <w:spacing w:val="-2"/>
            <w:u w:val="single" w:color="0000FF"/>
            <w:lang w:val="uk-UA"/>
          </w:rPr>
          <w:t>://</w:t>
        </w:r>
        <w:r w:rsidRPr="009459AB">
          <w:rPr>
            <w:color w:val="0000FF"/>
            <w:spacing w:val="-2"/>
            <w:u w:val="single" w:color="0000FF"/>
          </w:rPr>
          <w:t>www</w:t>
        </w:r>
        <w:r w:rsidRPr="00E47C80">
          <w:rPr>
            <w:color w:val="0000FF"/>
            <w:spacing w:val="-2"/>
            <w:u w:val="single" w:color="0000FF"/>
            <w:lang w:val="uk-UA"/>
          </w:rPr>
          <w:t>.</w:t>
        </w:r>
        <w:r w:rsidRPr="009459AB">
          <w:rPr>
            <w:color w:val="0000FF"/>
            <w:spacing w:val="-2"/>
            <w:u w:val="single" w:color="0000FF"/>
          </w:rPr>
          <w:t>ru</w:t>
        </w:r>
        <w:r w:rsidRPr="00E47C80">
          <w:rPr>
            <w:color w:val="0000FF"/>
            <w:spacing w:val="-2"/>
            <w:u w:val="single" w:color="0000FF"/>
            <w:lang w:val="uk-UA"/>
          </w:rPr>
          <w:t>.</w:t>
        </w:r>
        <w:r w:rsidRPr="009459AB">
          <w:rPr>
            <w:color w:val="0000FF"/>
            <w:spacing w:val="-2"/>
            <w:u w:val="single" w:color="0000FF"/>
          </w:rPr>
          <w:t>nl</w:t>
        </w:r>
        <w:r w:rsidRPr="00E47C80">
          <w:rPr>
            <w:color w:val="0000FF"/>
            <w:spacing w:val="-2"/>
            <w:u w:val="single" w:color="0000FF"/>
            <w:lang w:val="uk-UA"/>
          </w:rPr>
          <w:t>/</w:t>
        </w:r>
        <w:r w:rsidRPr="009459AB">
          <w:rPr>
            <w:color w:val="0000FF"/>
            <w:spacing w:val="-2"/>
            <w:u w:val="single" w:color="0000FF"/>
          </w:rPr>
          <w:t>publish</w:t>
        </w:r>
        <w:r w:rsidRPr="00E47C80">
          <w:rPr>
            <w:color w:val="0000FF"/>
            <w:spacing w:val="-2"/>
            <w:u w:val="single" w:color="0000FF"/>
            <w:lang w:val="uk-UA"/>
          </w:rPr>
          <w:t>/</w:t>
        </w:r>
        <w:r w:rsidRPr="009459AB">
          <w:rPr>
            <w:color w:val="0000FF"/>
            <w:spacing w:val="-2"/>
            <w:u w:val="single" w:color="0000FF"/>
          </w:rPr>
          <w:t>pages</w:t>
        </w:r>
        <w:r w:rsidRPr="00E47C80">
          <w:rPr>
            <w:color w:val="0000FF"/>
            <w:spacing w:val="-2"/>
            <w:u w:val="single" w:color="0000FF"/>
            <w:lang w:val="uk-UA"/>
          </w:rPr>
          <w:t>/772480/</w:t>
        </w:r>
        <w:r w:rsidRPr="009459AB">
          <w:rPr>
            <w:color w:val="0000FF"/>
            <w:spacing w:val="-2"/>
            <w:u w:val="single" w:color="0000FF"/>
          </w:rPr>
          <w:t>tips</w:t>
        </w:r>
        <w:r w:rsidRPr="00E47C80">
          <w:rPr>
            <w:color w:val="0000FF"/>
            <w:spacing w:val="-2"/>
            <w:u w:val="single" w:color="0000FF"/>
            <w:lang w:val="uk-UA"/>
          </w:rPr>
          <w:t>_</w:t>
        </w:r>
        <w:r w:rsidRPr="009459AB">
          <w:rPr>
            <w:color w:val="0000FF"/>
            <w:spacing w:val="-2"/>
            <w:u w:val="single" w:color="0000FF"/>
          </w:rPr>
          <w:t>and</w:t>
        </w:r>
        <w:r w:rsidRPr="00E47C80">
          <w:rPr>
            <w:color w:val="0000FF"/>
            <w:spacing w:val="-2"/>
            <w:u w:val="single" w:color="0000FF"/>
            <w:lang w:val="uk-UA"/>
          </w:rPr>
          <w:t>_</w:t>
        </w:r>
        <w:r w:rsidRPr="009459AB">
          <w:rPr>
            <w:color w:val="0000FF"/>
            <w:spacing w:val="-2"/>
            <w:u w:val="single" w:color="0000FF"/>
          </w:rPr>
          <w:t>tricks</w:t>
        </w:r>
        <w:r w:rsidRPr="00E47C80">
          <w:rPr>
            <w:color w:val="0000FF"/>
            <w:spacing w:val="-2"/>
            <w:u w:val="single" w:color="0000FF"/>
            <w:lang w:val="uk-UA"/>
          </w:rPr>
          <w:t>_</w:t>
        </w:r>
        <w:r w:rsidRPr="009459AB">
          <w:rPr>
            <w:color w:val="0000FF"/>
            <w:spacing w:val="-2"/>
            <w:u w:val="single" w:color="0000FF"/>
          </w:rPr>
          <w:t>motivation</w:t>
        </w:r>
        <w:r w:rsidRPr="00E47C80">
          <w:rPr>
            <w:color w:val="0000FF"/>
            <w:spacing w:val="-2"/>
            <w:u w:val="single" w:color="0000FF"/>
            <w:lang w:val="uk-UA"/>
          </w:rPr>
          <w:t>_</w:t>
        </w:r>
        <w:r w:rsidRPr="009459AB">
          <w:rPr>
            <w:color w:val="0000FF"/>
            <w:spacing w:val="-2"/>
            <w:u w:val="single" w:color="0000FF"/>
          </w:rPr>
          <w:t>letter</w:t>
        </w:r>
        <w:r w:rsidRPr="00E47C80">
          <w:rPr>
            <w:color w:val="0000FF"/>
            <w:spacing w:val="-2"/>
            <w:u w:val="single" w:color="0000FF"/>
            <w:lang w:val="uk-UA"/>
          </w:rPr>
          <w:t>.</w:t>
        </w:r>
        <w:proofErr w:type="spellStart"/>
        <w:r w:rsidRPr="009459AB">
          <w:rPr>
            <w:color w:val="0000FF"/>
            <w:spacing w:val="-2"/>
            <w:u w:val="single" w:color="0000FF"/>
          </w:rPr>
          <w:t>pdf</w:t>
        </w:r>
        <w:proofErr w:type="spellEnd"/>
      </w:hyperlink>
      <w:r w:rsidRPr="00E47C80">
        <w:rPr>
          <w:spacing w:val="-2"/>
          <w:lang w:val="uk-UA"/>
        </w:rPr>
        <w:t>.</w:t>
      </w:r>
    </w:p>
    <w:p w14:paraId="5CCE33E7" w14:textId="77777777" w:rsidR="009459AB" w:rsidRPr="009459AB" w:rsidRDefault="009459AB" w:rsidP="009459AB">
      <w:pPr>
        <w:pStyle w:val="a5"/>
        <w:widowControl w:val="0"/>
        <w:numPr>
          <w:ilvl w:val="0"/>
          <w:numId w:val="19"/>
        </w:numPr>
        <w:tabs>
          <w:tab w:val="clear" w:pos="709"/>
          <w:tab w:val="left" w:pos="863"/>
          <w:tab w:val="left" w:pos="2722"/>
          <w:tab w:val="left" w:pos="3969"/>
          <w:tab w:val="left" w:pos="5520"/>
          <w:tab w:val="left" w:pos="6580"/>
          <w:tab w:val="left" w:pos="8021"/>
          <w:tab w:val="left" w:pos="9516"/>
        </w:tabs>
        <w:suppressAutoHyphens w:val="0"/>
        <w:autoSpaceDE w:val="0"/>
        <w:autoSpaceDN w:val="0"/>
        <w:spacing w:before="23" w:line="276" w:lineRule="auto"/>
        <w:ind w:left="863" w:right="422"/>
        <w:contextualSpacing w:val="0"/>
        <w:rPr>
          <w:rFonts w:ascii="Times New Roman" w:hAnsi="Times New Roman" w:cs="Times New Roman"/>
          <w:sz w:val="24"/>
          <w:lang w:val="en-US"/>
        </w:rPr>
      </w:pPr>
      <w:proofErr w:type="spellStart"/>
      <w:r w:rsidRPr="009459AB">
        <w:rPr>
          <w:rFonts w:ascii="Times New Roman" w:hAnsi="Times New Roman" w:cs="Times New Roman"/>
          <w:spacing w:val="-2"/>
          <w:sz w:val="24"/>
        </w:rPr>
        <w:t>Аплікаційна</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pacing w:val="-4"/>
          <w:sz w:val="24"/>
        </w:rPr>
        <w:t>форма</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Erasmus+</w:t>
      </w:r>
      <w:r w:rsidRPr="009459AB">
        <w:rPr>
          <w:rFonts w:ascii="Times New Roman" w:hAnsi="Times New Roman" w:cs="Times New Roman"/>
          <w:spacing w:val="-4"/>
          <w:sz w:val="24"/>
          <w:lang w:val="en-US"/>
        </w:rPr>
        <w:t>KA2</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Capacity</w:t>
      </w:r>
      <w:r w:rsidRPr="009459AB">
        <w:rPr>
          <w:rFonts w:ascii="Times New Roman" w:hAnsi="Times New Roman" w:cs="Times New Roman"/>
          <w:sz w:val="24"/>
          <w:lang w:val="en-US"/>
        </w:rPr>
        <w:t xml:space="preserve"> </w:t>
      </w:r>
      <w:r w:rsidRPr="009459AB">
        <w:rPr>
          <w:rFonts w:ascii="Times New Roman" w:hAnsi="Times New Roman" w:cs="Times New Roman"/>
          <w:spacing w:val="-2"/>
          <w:sz w:val="24"/>
          <w:lang w:val="en-US"/>
        </w:rPr>
        <w:t>Building.</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lang w:val="en-US"/>
        </w:rPr>
        <w:t xml:space="preserve">URL: </w:t>
      </w:r>
      <w:r w:rsidRPr="009459AB">
        <w:rPr>
          <w:rFonts w:ascii="Times New Roman" w:hAnsi="Times New Roman" w:cs="Times New Roman"/>
          <w:spacing w:val="-2"/>
          <w:sz w:val="24"/>
          <w:lang w:val="en-US"/>
        </w:rPr>
        <w:t>https://ec.europa.eu/programmes/erasmus-plus/resources/documents-for-applicants/model- application-</w:t>
      </w:r>
      <w:proofErr w:type="spellStart"/>
      <w:r w:rsidRPr="009459AB">
        <w:rPr>
          <w:rFonts w:ascii="Times New Roman" w:hAnsi="Times New Roman" w:cs="Times New Roman"/>
          <w:spacing w:val="-2"/>
          <w:sz w:val="24"/>
          <w:lang w:val="en-US"/>
        </w:rPr>
        <w:t>forms_en</w:t>
      </w:r>
      <w:proofErr w:type="spellEnd"/>
      <w:r w:rsidRPr="009459AB">
        <w:rPr>
          <w:rFonts w:ascii="Times New Roman" w:hAnsi="Times New Roman" w:cs="Times New Roman"/>
          <w:spacing w:val="-2"/>
          <w:sz w:val="24"/>
          <w:lang w:val="en-US"/>
        </w:rPr>
        <w:t>.</w:t>
      </w:r>
    </w:p>
    <w:p w14:paraId="6DAA160F"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3" w:line="273" w:lineRule="auto"/>
        <w:ind w:left="863" w:right="418"/>
        <w:contextualSpacing w:val="0"/>
        <w:rPr>
          <w:rFonts w:ascii="Times New Roman" w:hAnsi="Times New Roman" w:cs="Times New Roman"/>
          <w:sz w:val="24"/>
          <w:lang w:val="en-US"/>
        </w:rPr>
      </w:pPr>
      <w:proofErr w:type="spellStart"/>
      <w:r w:rsidRPr="009459AB">
        <w:rPr>
          <w:rFonts w:ascii="Times New Roman" w:hAnsi="Times New Roman" w:cs="Times New Roman"/>
          <w:sz w:val="24"/>
        </w:rPr>
        <w:t>Довідник</w:t>
      </w:r>
      <w:proofErr w:type="spellEnd"/>
      <w:r w:rsidRPr="009459AB">
        <w:rPr>
          <w:rFonts w:ascii="Times New Roman" w:hAnsi="Times New Roman" w:cs="Times New Roman"/>
          <w:spacing w:val="40"/>
          <w:sz w:val="24"/>
        </w:rPr>
        <w:t xml:space="preserve"> </w:t>
      </w:r>
      <w:r w:rsidRPr="009459AB">
        <w:rPr>
          <w:rFonts w:ascii="Times New Roman" w:hAnsi="Times New Roman" w:cs="Times New Roman"/>
          <w:sz w:val="24"/>
        </w:rPr>
        <w:t>з</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написання</w:t>
      </w:r>
      <w:proofErr w:type="spellEnd"/>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проєктів</w:t>
      </w:r>
      <w:proofErr w:type="spellEnd"/>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Erasmus</w:t>
      </w:r>
      <w:proofErr w:type="spellEnd"/>
      <w:r w:rsidRPr="009459AB">
        <w:rPr>
          <w:rFonts w:ascii="Times New Roman" w:hAnsi="Times New Roman" w:cs="Times New Roman"/>
          <w:sz w:val="24"/>
        </w:rPr>
        <w:t>+.</w:t>
      </w:r>
      <w:r w:rsidRPr="009459AB">
        <w:rPr>
          <w:rFonts w:ascii="Times New Roman" w:hAnsi="Times New Roman" w:cs="Times New Roman"/>
          <w:spacing w:val="40"/>
          <w:sz w:val="24"/>
        </w:rPr>
        <w:t xml:space="preserve"> </w:t>
      </w:r>
      <w:r w:rsidRPr="009459AB">
        <w:rPr>
          <w:rFonts w:ascii="Times New Roman" w:hAnsi="Times New Roman" w:cs="Times New Roman"/>
          <w:sz w:val="24"/>
          <w:lang w:val="en-US"/>
        </w:rPr>
        <w:t>URL:</w:t>
      </w:r>
      <w:r w:rsidRPr="009459AB">
        <w:rPr>
          <w:rFonts w:ascii="Times New Roman" w:hAnsi="Times New Roman" w:cs="Times New Roman"/>
          <w:spacing w:val="40"/>
          <w:sz w:val="24"/>
          <w:lang w:val="en-US"/>
        </w:rPr>
        <w:t xml:space="preserve"> </w:t>
      </w:r>
      <w:hyperlink r:id="rId64">
        <w:r w:rsidRPr="009459AB">
          <w:rPr>
            <w:rFonts w:ascii="Times New Roman" w:hAnsi="Times New Roman" w:cs="Times New Roman"/>
            <w:color w:val="0000FF"/>
            <w:sz w:val="24"/>
            <w:u w:val="single" w:color="0000FF"/>
            <w:lang w:val="en-US"/>
          </w:rPr>
          <w:t>http://ec.europa.eu/programmes/erasmus-</w:t>
        </w:r>
      </w:hyperlink>
      <w:r w:rsidRPr="009459AB">
        <w:rPr>
          <w:rFonts w:ascii="Times New Roman" w:hAnsi="Times New Roman" w:cs="Times New Roman"/>
          <w:color w:val="0000FF"/>
          <w:sz w:val="24"/>
          <w:lang w:val="en-US"/>
        </w:rPr>
        <w:t xml:space="preserve"> </w:t>
      </w:r>
      <w:hyperlink r:id="rId65">
        <w:r w:rsidRPr="009459AB">
          <w:rPr>
            <w:rFonts w:ascii="Times New Roman" w:hAnsi="Times New Roman" w:cs="Times New Roman"/>
            <w:color w:val="0000FF"/>
            <w:spacing w:val="-2"/>
            <w:sz w:val="24"/>
            <w:u w:val="single" w:color="0000FF"/>
            <w:lang w:val="en-US"/>
          </w:rPr>
          <w:t>plus/programme-guide/introduction/how-to-read-programme-guide_en</w:t>
        </w:r>
        <w:r w:rsidRPr="009459AB">
          <w:rPr>
            <w:rFonts w:ascii="Times New Roman" w:hAnsi="Times New Roman" w:cs="Times New Roman"/>
            <w:spacing w:val="-2"/>
            <w:sz w:val="24"/>
            <w:lang w:val="en-US"/>
          </w:rPr>
          <w:t>.</w:t>
        </w:r>
      </w:hyperlink>
    </w:p>
    <w:p w14:paraId="311D21EE"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6" w:line="273" w:lineRule="auto"/>
        <w:ind w:left="863" w:right="418"/>
        <w:contextualSpacing w:val="0"/>
        <w:rPr>
          <w:rFonts w:ascii="Times New Roman" w:hAnsi="Times New Roman" w:cs="Times New Roman"/>
          <w:sz w:val="24"/>
          <w:lang w:val="en-US"/>
        </w:rPr>
      </w:pPr>
      <w:proofErr w:type="spellStart"/>
      <w:r w:rsidRPr="009459AB">
        <w:rPr>
          <w:rFonts w:ascii="Times New Roman" w:hAnsi="Times New Roman" w:cs="Times New Roman"/>
          <w:sz w:val="24"/>
        </w:rPr>
        <w:t>Електронна</w:t>
      </w:r>
      <w:proofErr w:type="spellEnd"/>
      <w:r w:rsidRPr="009459AB">
        <w:rPr>
          <w:rFonts w:ascii="Times New Roman" w:hAnsi="Times New Roman" w:cs="Times New Roman"/>
          <w:spacing w:val="40"/>
          <w:sz w:val="24"/>
          <w:lang w:val="en-US"/>
        </w:rPr>
        <w:t xml:space="preserve"> </w:t>
      </w:r>
      <w:r w:rsidRPr="009459AB">
        <w:rPr>
          <w:rFonts w:ascii="Times New Roman" w:hAnsi="Times New Roman" w:cs="Times New Roman"/>
          <w:sz w:val="24"/>
        </w:rPr>
        <w:t>форма</w:t>
      </w:r>
      <w:r w:rsidRPr="009459AB">
        <w:rPr>
          <w:rFonts w:ascii="Times New Roman" w:hAnsi="Times New Roman" w:cs="Times New Roman"/>
          <w:spacing w:val="40"/>
          <w:sz w:val="24"/>
          <w:lang w:val="en-US"/>
        </w:rPr>
        <w:t xml:space="preserve"> </w:t>
      </w:r>
      <w:proofErr w:type="spellStart"/>
      <w:r w:rsidRPr="009459AB">
        <w:rPr>
          <w:rFonts w:ascii="Times New Roman" w:hAnsi="Times New Roman" w:cs="Times New Roman"/>
          <w:sz w:val="24"/>
        </w:rPr>
        <w:t>проєкту</w:t>
      </w:r>
      <w:proofErr w:type="spellEnd"/>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Erasmus</w:t>
      </w:r>
      <w:proofErr w:type="gramStart"/>
      <w:r w:rsidRPr="009459AB">
        <w:rPr>
          <w:rFonts w:ascii="Times New Roman" w:hAnsi="Times New Roman" w:cs="Times New Roman"/>
          <w:sz w:val="24"/>
          <w:lang w:val="en-US"/>
        </w:rPr>
        <w:t>+</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w:t>
      </w:r>
      <w:proofErr w:type="gramEnd"/>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URL:</w:t>
      </w:r>
      <w:r w:rsidRPr="009459AB">
        <w:rPr>
          <w:rFonts w:ascii="Times New Roman" w:hAnsi="Times New Roman" w:cs="Times New Roman"/>
          <w:spacing w:val="40"/>
          <w:sz w:val="24"/>
          <w:lang w:val="en-US"/>
        </w:rPr>
        <w:t xml:space="preserve"> </w:t>
      </w:r>
      <w:hyperlink r:id="rId66">
        <w:r w:rsidRPr="009459AB">
          <w:rPr>
            <w:rFonts w:ascii="Times New Roman" w:hAnsi="Times New Roman" w:cs="Times New Roman"/>
            <w:color w:val="0000FF"/>
            <w:sz w:val="24"/>
            <w:u w:val="single" w:color="0000FF"/>
            <w:lang w:val="en-US"/>
          </w:rPr>
          <w:t>https://ec.europa.eu/programmes/erasmus-</w:t>
        </w:r>
      </w:hyperlink>
      <w:r w:rsidRPr="009459AB">
        <w:rPr>
          <w:rFonts w:ascii="Times New Roman" w:hAnsi="Times New Roman" w:cs="Times New Roman"/>
          <w:color w:val="0000FF"/>
          <w:spacing w:val="80"/>
          <w:sz w:val="24"/>
          <w:lang w:val="en-US"/>
        </w:rPr>
        <w:t xml:space="preserve"> </w:t>
      </w:r>
      <w:hyperlink r:id="rId67">
        <w:r w:rsidRPr="009459AB">
          <w:rPr>
            <w:rFonts w:ascii="Times New Roman" w:hAnsi="Times New Roman" w:cs="Times New Roman"/>
            <w:color w:val="0000FF"/>
            <w:spacing w:val="-2"/>
            <w:sz w:val="24"/>
            <w:u w:val="single" w:color="0000FF"/>
            <w:lang w:val="en-US"/>
          </w:rPr>
          <w:t>plus/resources/documents-for-applicants/model-application-forms_en</w:t>
        </w:r>
        <w:r w:rsidRPr="009459AB">
          <w:rPr>
            <w:rFonts w:ascii="Times New Roman" w:hAnsi="Times New Roman" w:cs="Times New Roman"/>
            <w:spacing w:val="-2"/>
            <w:sz w:val="24"/>
            <w:lang w:val="en-US"/>
          </w:rPr>
          <w:t>.</w:t>
        </w:r>
      </w:hyperlink>
    </w:p>
    <w:p w14:paraId="45AB7144" w14:textId="77777777" w:rsidR="009459AB" w:rsidRPr="009459AB" w:rsidRDefault="009459AB" w:rsidP="009459AB">
      <w:pPr>
        <w:pStyle w:val="a5"/>
        <w:widowControl w:val="0"/>
        <w:numPr>
          <w:ilvl w:val="0"/>
          <w:numId w:val="19"/>
        </w:numPr>
        <w:tabs>
          <w:tab w:val="clear" w:pos="709"/>
          <w:tab w:val="left" w:pos="863"/>
          <w:tab w:val="left" w:pos="1848"/>
          <w:tab w:val="left" w:pos="3082"/>
          <w:tab w:val="left" w:pos="4007"/>
          <w:tab w:val="left" w:pos="5231"/>
          <w:tab w:val="left" w:pos="5691"/>
          <w:tab w:val="left" w:pos="7895"/>
          <w:tab w:val="left" w:pos="9517"/>
        </w:tabs>
        <w:suppressAutoHyphens w:val="0"/>
        <w:autoSpaceDE w:val="0"/>
        <w:autoSpaceDN w:val="0"/>
        <w:spacing w:before="6" w:line="273" w:lineRule="auto"/>
        <w:ind w:left="863" w:right="421"/>
        <w:contextualSpacing w:val="0"/>
        <w:rPr>
          <w:rFonts w:ascii="Times New Roman" w:hAnsi="Times New Roman" w:cs="Times New Roman"/>
          <w:sz w:val="24"/>
          <w:lang w:val="en-US"/>
        </w:rPr>
      </w:pPr>
      <w:r w:rsidRPr="009459AB">
        <w:rPr>
          <w:rFonts w:ascii="Times New Roman" w:hAnsi="Times New Roman" w:cs="Times New Roman"/>
          <w:spacing w:val="-2"/>
          <w:sz w:val="24"/>
        </w:rPr>
        <w:t>Закон</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z w:val="24"/>
        </w:rPr>
        <w:t xml:space="preserve"> </w:t>
      </w:r>
      <w:r w:rsidRPr="009459AB">
        <w:rPr>
          <w:rFonts w:ascii="Times New Roman" w:hAnsi="Times New Roman" w:cs="Times New Roman"/>
          <w:spacing w:val="-4"/>
          <w:sz w:val="24"/>
        </w:rPr>
        <w:t>«Про</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наукову</w:t>
      </w:r>
      <w:proofErr w:type="spellEnd"/>
      <w:r w:rsidRPr="009459AB">
        <w:rPr>
          <w:rFonts w:ascii="Times New Roman" w:hAnsi="Times New Roman" w:cs="Times New Roman"/>
          <w:sz w:val="24"/>
        </w:rPr>
        <w:t xml:space="preserve"> </w:t>
      </w:r>
      <w:r w:rsidRPr="009459AB">
        <w:rPr>
          <w:rFonts w:ascii="Times New Roman" w:hAnsi="Times New Roman" w:cs="Times New Roman"/>
          <w:spacing w:val="-10"/>
          <w:sz w:val="24"/>
        </w:rPr>
        <w:t>і</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науково-технічну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діяльність</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lang w:val="en-US"/>
        </w:rPr>
        <w:t xml:space="preserve">URL: </w:t>
      </w:r>
      <w:hyperlink r:id="rId68">
        <w:r w:rsidRPr="009459AB">
          <w:rPr>
            <w:rFonts w:ascii="Times New Roman" w:hAnsi="Times New Roman" w:cs="Times New Roman"/>
            <w:color w:val="0000FF"/>
            <w:spacing w:val="-2"/>
            <w:sz w:val="24"/>
            <w:u w:val="single" w:color="0000FF"/>
            <w:lang w:val="en-US"/>
          </w:rPr>
          <w:t>http://zakon0.rada.gov.ua/laws/show/848-19/page</w:t>
        </w:r>
        <w:r w:rsidRPr="009459AB">
          <w:rPr>
            <w:rFonts w:ascii="Times New Roman" w:hAnsi="Times New Roman" w:cs="Times New Roman"/>
            <w:spacing w:val="-2"/>
            <w:sz w:val="24"/>
            <w:lang w:val="en-US"/>
          </w:rPr>
          <w:t>.</w:t>
        </w:r>
      </w:hyperlink>
    </w:p>
    <w:p w14:paraId="5D251452"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6" w:line="240" w:lineRule="auto"/>
        <w:ind w:left="863" w:hanging="360"/>
        <w:contextualSpacing w:val="0"/>
        <w:rPr>
          <w:rFonts w:ascii="Times New Roman" w:hAnsi="Times New Roman" w:cs="Times New Roman"/>
          <w:sz w:val="24"/>
          <w:lang w:val="en-US"/>
        </w:rPr>
      </w:pPr>
      <w:r w:rsidRPr="009459AB">
        <w:rPr>
          <w:rFonts w:ascii="Times New Roman" w:hAnsi="Times New Roman" w:cs="Times New Roman"/>
          <w:sz w:val="24"/>
        </w:rPr>
        <w:t>Сайт</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Національного</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офісу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Erasmus</w:t>
      </w:r>
      <w:proofErr w:type="spellEnd"/>
      <w:r w:rsidRPr="009459AB">
        <w:rPr>
          <w:rFonts w:ascii="Times New Roman" w:hAnsi="Times New Roman" w:cs="Times New Roman"/>
          <w:sz w:val="24"/>
        </w:rPr>
        <w:t>+</w:t>
      </w:r>
      <w:r w:rsidRPr="009459AB">
        <w:rPr>
          <w:rFonts w:ascii="Times New Roman" w:hAnsi="Times New Roman" w:cs="Times New Roman"/>
          <w:spacing w:val="-3"/>
          <w:sz w:val="24"/>
        </w:rPr>
        <w:t xml:space="preserve"> </w:t>
      </w:r>
      <w:r w:rsidRPr="009459AB">
        <w:rPr>
          <w:rFonts w:ascii="Times New Roman" w:hAnsi="Times New Roman" w:cs="Times New Roman"/>
          <w:sz w:val="24"/>
        </w:rPr>
        <w:t>в</w:t>
      </w:r>
      <w:r w:rsidRPr="009459AB">
        <w:rPr>
          <w:rFonts w:ascii="Times New Roman" w:hAnsi="Times New Roman" w:cs="Times New Roman"/>
          <w:spacing w:val="-1"/>
          <w:sz w:val="24"/>
        </w:rPr>
        <w:t xml:space="preserve">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w:t>
      </w:r>
      <w:r w:rsidRPr="009459AB">
        <w:rPr>
          <w:rFonts w:ascii="Times New Roman" w:hAnsi="Times New Roman" w:cs="Times New Roman"/>
          <w:spacing w:val="-2"/>
          <w:sz w:val="24"/>
        </w:rPr>
        <w:t xml:space="preserve"> </w:t>
      </w:r>
      <w:r w:rsidRPr="009459AB">
        <w:rPr>
          <w:rFonts w:ascii="Times New Roman" w:hAnsi="Times New Roman" w:cs="Times New Roman"/>
          <w:sz w:val="24"/>
          <w:lang w:val="en-US"/>
        </w:rPr>
        <w:t>URL:</w:t>
      </w:r>
      <w:r w:rsidRPr="009459AB">
        <w:rPr>
          <w:rFonts w:ascii="Times New Roman" w:hAnsi="Times New Roman" w:cs="Times New Roman"/>
          <w:spacing w:val="-4"/>
          <w:sz w:val="24"/>
          <w:lang w:val="en-US"/>
        </w:rPr>
        <w:t xml:space="preserve"> </w:t>
      </w:r>
      <w:hyperlink r:id="rId69">
        <w:r w:rsidRPr="009459AB">
          <w:rPr>
            <w:rFonts w:ascii="Times New Roman" w:hAnsi="Times New Roman" w:cs="Times New Roman"/>
            <w:color w:val="0000FF"/>
            <w:spacing w:val="-2"/>
            <w:sz w:val="24"/>
            <w:u w:val="single" w:color="0000FF"/>
            <w:lang w:val="en-US"/>
          </w:rPr>
          <w:t>http://erasmusplus.org.ua/</w:t>
        </w:r>
      </w:hyperlink>
      <w:r w:rsidRPr="009459AB">
        <w:rPr>
          <w:rFonts w:ascii="Times New Roman" w:hAnsi="Times New Roman" w:cs="Times New Roman"/>
          <w:spacing w:val="-2"/>
          <w:sz w:val="24"/>
          <w:lang w:val="en-US"/>
        </w:rPr>
        <w:t>.</w:t>
      </w:r>
    </w:p>
    <w:p w14:paraId="728966BA" w14:textId="77777777" w:rsidR="009459AB" w:rsidRPr="009459AB" w:rsidRDefault="009459AB" w:rsidP="009459AB">
      <w:pPr>
        <w:pStyle w:val="a5"/>
        <w:widowControl w:val="0"/>
        <w:numPr>
          <w:ilvl w:val="0"/>
          <w:numId w:val="19"/>
        </w:numPr>
        <w:tabs>
          <w:tab w:val="clear" w:pos="709"/>
          <w:tab w:val="left" w:pos="863"/>
        </w:tabs>
        <w:suppressAutoHyphens w:val="0"/>
        <w:autoSpaceDE w:val="0"/>
        <w:autoSpaceDN w:val="0"/>
        <w:spacing w:before="39" w:line="240" w:lineRule="auto"/>
        <w:ind w:left="863" w:hanging="360"/>
        <w:contextualSpacing w:val="0"/>
        <w:rPr>
          <w:rFonts w:ascii="Times New Roman" w:hAnsi="Times New Roman" w:cs="Times New Roman"/>
          <w:sz w:val="24"/>
        </w:rPr>
      </w:pPr>
      <w:r w:rsidRPr="009459AB">
        <w:rPr>
          <w:rFonts w:ascii="Times New Roman" w:hAnsi="Times New Roman" w:cs="Times New Roman"/>
          <w:sz w:val="24"/>
        </w:rPr>
        <w:t>Сайт</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програми</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Erasmus</w:t>
      </w:r>
      <w:proofErr w:type="spellEnd"/>
      <w:r w:rsidRPr="009459AB">
        <w:rPr>
          <w:rFonts w:ascii="Times New Roman" w:hAnsi="Times New Roman" w:cs="Times New Roman"/>
          <w:sz w:val="24"/>
        </w:rPr>
        <w:t>+.</w:t>
      </w:r>
      <w:r w:rsidRPr="009459AB">
        <w:rPr>
          <w:rFonts w:ascii="Times New Roman" w:hAnsi="Times New Roman" w:cs="Times New Roman"/>
          <w:spacing w:val="-5"/>
          <w:sz w:val="24"/>
        </w:rPr>
        <w:t xml:space="preserve"> </w:t>
      </w:r>
      <w:r w:rsidRPr="009459AB">
        <w:rPr>
          <w:rFonts w:ascii="Times New Roman" w:hAnsi="Times New Roman" w:cs="Times New Roman"/>
          <w:sz w:val="24"/>
        </w:rPr>
        <w:t>URL:</w:t>
      </w:r>
      <w:r w:rsidRPr="009459AB">
        <w:rPr>
          <w:rFonts w:ascii="Times New Roman" w:hAnsi="Times New Roman" w:cs="Times New Roman"/>
          <w:spacing w:val="-5"/>
          <w:sz w:val="24"/>
        </w:rPr>
        <w:t xml:space="preserve"> </w:t>
      </w:r>
      <w:hyperlink r:id="rId70">
        <w:r w:rsidRPr="009459AB">
          <w:rPr>
            <w:rFonts w:ascii="Times New Roman" w:hAnsi="Times New Roman" w:cs="Times New Roman"/>
            <w:color w:val="0000FF"/>
            <w:sz w:val="24"/>
            <w:u w:val="single" w:color="0000FF"/>
          </w:rPr>
          <w:t>http://eacea.ec.europa.eu/erasmus-</w:t>
        </w:r>
        <w:r w:rsidRPr="009459AB">
          <w:rPr>
            <w:rFonts w:ascii="Times New Roman" w:hAnsi="Times New Roman" w:cs="Times New Roman"/>
            <w:color w:val="0000FF"/>
            <w:spacing w:val="-2"/>
            <w:sz w:val="24"/>
            <w:u w:val="single" w:color="0000FF"/>
          </w:rPr>
          <w:t>plus_en</w:t>
        </w:r>
      </w:hyperlink>
    </w:p>
    <w:p w14:paraId="1C36DEB7" w14:textId="77777777" w:rsidR="009459AB" w:rsidRPr="009459AB" w:rsidRDefault="009459AB" w:rsidP="009459AB">
      <w:pPr>
        <w:pStyle w:val="a5"/>
        <w:widowControl w:val="0"/>
        <w:numPr>
          <w:ilvl w:val="0"/>
          <w:numId w:val="19"/>
        </w:numPr>
        <w:tabs>
          <w:tab w:val="clear" w:pos="709"/>
          <w:tab w:val="left" w:pos="863"/>
          <w:tab w:val="left" w:pos="3993"/>
          <w:tab w:val="left" w:pos="6585"/>
          <w:tab w:val="left" w:pos="9522"/>
        </w:tabs>
        <w:suppressAutoHyphens w:val="0"/>
        <w:autoSpaceDE w:val="0"/>
        <w:autoSpaceDN w:val="0"/>
        <w:spacing w:before="44" w:line="273" w:lineRule="auto"/>
        <w:ind w:left="863" w:right="416"/>
        <w:contextualSpacing w:val="0"/>
        <w:rPr>
          <w:rFonts w:ascii="Times New Roman" w:hAnsi="Times New Roman" w:cs="Times New Roman"/>
          <w:sz w:val="24"/>
        </w:rPr>
      </w:pPr>
      <w:proofErr w:type="spellStart"/>
      <w:r w:rsidRPr="009459AB">
        <w:rPr>
          <w:rFonts w:ascii="Times New Roman" w:hAnsi="Times New Roman" w:cs="Times New Roman"/>
          <w:spacing w:val="-2"/>
          <w:sz w:val="24"/>
        </w:rPr>
        <w:t>Тематичні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4"/>
          <w:sz w:val="24"/>
        </w:rPr>
        <w:t>звіти</w:t>
      </w:r>
      <w:proofErr w:type="spellEnd"/>
      <w:r w:rsidRPr="009459AB">
        <w:rPr>
          <w:rFonts w:ascii="Times New Roman" w:hAnsi="Times New Roman" w:cs="Times New Roman"/>
          <w:sz w:val="24"/>
        </w:rPr>
        <w:t xml:space="preserve"> </w:t>
      </w:r>
      <w:r w:rsidRPr="009459AB">
        <w:rPr>
          <w:rFonts w:ascii="Times New Roman" w:hAnsi="Times New Roman" w:cs="Times New Roman"/>
          <w:spacing w:val="-2"/>
          <w:sz w:val="24"/>
        </w:rPr>
        <w:t>EACEA.</w:t>
      </w:r>
      <w:r w:rsidRPr="009459AB">
        <w:rPr>
          <w:rFonts w:ascii="Times New Roman" w:hAnsi="Times New Roman" w:cs="Times New Roman"/>
          <w:sz w:val="24"/>
        </w:rPr>
        <w:t xml:space="preserve"> </w:t>
      </w:r>
      <w:r w:rsidRPr="009459AB">
        <w:rPr>
          <w:rFonts w:ascii="Times New Roman" w:hAnsi="Times New Roman" w:cs="Times New Roman"/>
          <w:spacing w:val="-4"/>
          <w:sz w:val="24"/>
        </w:rPr>
        <w:t xml:space="preserve">URL: </w:t>
      </w:r>
      <w:hyperlink r:id="rId71">
        <w:r w:rsidRPr="009459AB">
          <w:rPr>
            <w:rFonts w:ascii="Times New Roman" w:hAnsi="Times New Roman" w:cs="Times New Roman"/>
            <w:color w:val="0000FF"/>
            <w:spacing w:val="-2"/>
            <w:sz w:val="24"/>
            <w:u w:val="single" w:color="0000FF"/>
          </w:rPr>
          <w:t>http://eacea.ec.europa.eu/education/Eurydice/thematic_reports_en.php</w:t>
        </w:r>
      </w:hyperlink>
      <w:r w:rsidRPr="009459AB">
        <w:rPr>
          <w:rFonts w:ascii="Times New Roman" w:hAnsi="Times New Roman" w:cs="Times New Roman"/>
          <w:spacing w:val="-2"/>
          <w:sz w:val="24"/>
        </w:rPr>
        <w:t>.</w:t>
      </w:r>
    </w:p>
    <w:p w14:paraId="000AD0C0" w14:textId="77777777" w:rsidR="009459AB" w:rsidRPr="009459AB" w:rsidRDefault="009459AB" w:rsidP="009459AB">
      <w:pPr>
        <w:pStyle w:val="a5"/>
        <w:widowControl w:val="0"/>
        <w:numPr>
          <w:ilvl w:val="0"/>
          <w:numId w:val="19"/>
        </w:numPr>
        <w:tabs>
          <w:tab w:val="clear" w:pos="709"/>
          <w:tab w:val="left" w:pos="863"/>
          <w:tab w:val="left" w:pos="2819"/>
          <w:tab w:val="left" w:pos="4275"/>
          <w:tab w:val="left" w:pos="5515"/>
          <w:tab w:val="left" w:pos="7456"/>
          <w:tab w:val="left" w:pos="9522"/>
        </w:tabs>
        <w:suppressAutoHyphens w:val="0"/>
        <w:autoSpaceDE w:val="0"/>
        <w:autoSpaceDN w:val="0"/>
        <w:spacing w:before="6" w:line="273" w:lineRule="auto"/>
        <w:ind w:left="863" w:right="417"/>
        <w:contextualSpacing w:val="0"/>
        <w:rPr>
          <w:rFonts w:ascii="Times New Roman" w:hAnsi="Times New Roman" w:cs="Times New Roman"/>
          <w:sz w:val="24"/>
          <w:lang w:val="en-US"/>
        </w:rPr>
      </w:pPr>
      <w:r w:rsidRPr="009459AB">
        <w:rPr>
          <w:rFonts w:ascii="Times New Roman" w:hAnsi="Times New Roman" w:cs="Times New Roman"/>
          <w:spacing w:val="-2"/>
          <w:sz w:val="24"/>
        </w:rPr>
        <w:t>Шаблон</w:t>
      </w:r>
      <w:r w:rsidRPr="009459AB">
        <w:rPr>
          <w:rFonts w:ascii="Times New Roman" w:hAnsi="Times New Roman" w:cs="Times New Roman"/>
          <w:sz w:val="24"/>
        </w:rPr>
        <w:t xml:space="preserve"> </w:t>
      </w:r>
      <w:r w:rsidRPr="009459AB">
        <w:rPr>
          <w:rFonts w:ascii="Times New Roman" w:hAnsi="Times New Roman" w:cs="Times New Roman"/>
          <w:spacing w:val="-6"/>
          <w:sz w:val="24"/>
        </w:rPr>
        <w:t>CV</w:t>
      </w:r>
      <w:r w:rsidRPr="009459AB">
        <w:rPr>
          <w:rFonts w:ascii="Times New Roman" w:hAnsi="Times New Roman" w:cs="Times New Roman"/>
          <w:sz w:val="24"/>
        </w:rPr>
        <w:t xml:space="preserve"> </w:t>
      </w:r>
      <w:r w:rsidRPr="009459AB">
        <w:rPr>
          <w:rFonts w:ascii="Times New Roman" w:hAnsi="Times New Roman" w:cs="Times New Roman"/>
          <w:spacing w:val="-10"/>
          <w:sz w:val="24"/>
        </w:rPr>
        <w:t>у</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форматі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Europass</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lang w:val="en-US"/>
        </w:rPr>
        <w:t xml:space="preserve">URL: </w:t>
      </w:r>
      <w:hyperlink r:id="rId72">
        <w:r w:rsidRPr="009459AB">
          <w:rPr>
            <w:rFonts w:ascii="Times New Roman" w:hAnsi="Times New Roman" w:cs="Times New Roman"/>
            <w:color w:val="0000FF"/>
            <w:spacing w:val="-2"/>
            <w:sz w:val="24"/>
            <w:u w:val="single" w:color="0000FF"/>
            <w:lang w:val="en-US"/>
          </w:rPr>
          <w:t>http://europass.cedefop.europa.eu/documents/curriculum-vitae</w:t>
        </w:r>
        <w:r w:rsidRPr="009459AB">
          <w:rPr>
            <w:rFonts w:ascii="Times New Roman" w:hAnsi="Times New Roman" w:cs="Times New Roman"/>
            <w:spacing w:val="-2"/>
            <w:sz w:val="24"/>
            <w:lang w:val="en-US"/>
          </w:rPr>
          <w:t>.</w:t>
        </w:r>
      </w:hyperlink>
    </w:p>
    <w:p w14:paraId="39F7070E" w14:textId="77777777" w:rsidR="009459AB" w:rsidRPr="009459AB" w:rsidRDefault="009459AB" w:rsidP="009459AB">
      <w:pPr>
        <w:spacing w:before="3"/>
        <w:ind w:left="878"/>
        <w:rPr>
          <w:b/>
          <w:sz w:val="20"/>
          <w:lang w:val="en-US"/>
        </w:rPr>
      </w:pPr>
    </w:p>
    <w:p w14:paraId="54D66B7E" w14:textId="77777777" w:rsidR="009459AB" w:rsidRPr="009459AB" w:rsidRDefault="009459AB" w:rsidP="00E47C80">
      <w:pPr>
        <w:spacing w:before="3"/>
        <w:ind w:firstLine="0"/>
        <w:jc w:val="center"/>
        <w:rPr>
          <w:b/>
          <w:sz w:val="20"/>
          <w:lang w:val="en-US"/>
        </w:rPr>
      </w:pPr>
      <w:r w:rsidRPr="009459AB">
        <w:rPr>
          <w:b/>
          <w:sz w:val="20"/>
        </w:rPr>
        <w:t>МОДУЛЬ</w:t>
      </w:r>
      <w:r w:rsidRPr="009459AB">
        <w:rPr>
          <w:b/>
          <w:spacing w:val="-8"/>
          <w:sz w:val="20"/>
          <w:lang w:val="en-US"/>
        </w:rPr>
        <w:t xml:space="preserve"> </w:t>
      </w:r>
      <w:r w:rsidRPr="009459AB">
        <w:rPr>
          <w:b/>
          <w:sz w:val="20"/>
          <w:lang w:val="en-US"/>
        </w:rPr>
        <w:t>2.</w:t>
      </w:r>
      <w:r w:rsidRPr="009459AB">
        <w:rPr>
          <w:b/>
          <w:spacing w:val="-4"/>
          <w:sz w:val="20"/>
          <w:lang w:val="en-US"/>
        </w:rPr>
        <w:t xml:space="preserve"> </w:t>
      </w:r>
      <w:r w:rsidRPr="009459AB">
        <w:rPr>
          <w:b/>
          <w:sz w:val="20"/>
        </w:rPr>
        <w:t>ОРГАНІЗАЦІЯ</w:t>
      </w:r>
      <w:r w:rsidRPr="009459AB">
        <w:rPr>
          <w:b/>
          <w:spacing w:val="-4"/>
          <w:sz w:val="20"/>
          <w:lang w:val="en-US"/>
        </w:rPr>
        <w:t xml:space="preserve"> </w:t>
      </w:r>
      <w:r w:rsidRPr="009459AB">
        <w:rPr>
          <w:b/>
          <w:sz w:val="20"/>
        </w:rPr>
        <w:t>ДОСЛІДНИЦЬКО</w:t>
      </w:r>
      <w:r w:rsidRPr="009459AB">
        <w:rPr>
          <w:b/>
          <w:sz w:val="20"/>
          <w:lang w:val="en-US"/>
        </w:rPr>
        <w:t>-</w:t>
      </w:r>
      <w:r w:rsidRPr="009459AB">
        <w:rPr>
          <w:b/>
          <w:sz w:val="20"/>
        </w:rPr>
        <w:t>ІННОВАЦІЙНОЇ</w:t>
      </w:r>
      <w:r w:rsidRPr="009459AB">
        <w:rPr>
          <w:b/>
          <w:spacing w:val="-3"/>
          <w:sz w:val="20"/>
          <w:lang w:val="en-US"/>
        </w:rPr>
        <w:t xml:space="preserve"> </w:t>
      </w:r>
      <w:r w:rsidRPr="009459AB">
        <w:rPr>
          <w:b/>
          <w:sz w:val="20"/>
        </w:rPr>
        <w:t>ДІЯЛЬНОСТІ</w:t>
      </w:r>
      <w:r w:rsidRPr="009459AB">
        <w:rPr>
          <w:b/>
          <w:spacing w:val="-3"/>
          <w:sz w:val="20"/>
          <w:lang w:val="en-US"/>
        </w:rPr>
        <w:t xml:space="preserve"> </w:t>
      </w:r>
      <w:r w:rsidRPr="009459AB">
        <w:rPr>
          <w:b/>
          <w:sz w:val="20"/>
        </w:rPr>
        <w:t>В</w:t>
      </w:r>
      <w:r w:rsidRPr="009459AB">
        <w:rPr>
          <w:b/>
          <w:spacing w:val="-3"/>
          <w:sz w:val="20"/>
          <w:lang w:val="en-US"/>
        </w:rPr>
        <w:t xml:space="preserve"> </w:t>
      </w:r>
      <w:r w:rsidRPr="009459AB">
        <w:rPr>
          <w:b/>
          <w:spacing w:val="-2"/>
          <w:sz w:val="20"/>
        </w:rPr>
        <w:t>УКРАЇНІ</w:t>
      </w:r>
    </w:p>
    <w:p w14:paraId="40E6AC39" w14:textId="77777777" w:rsidR="009459AB" w:rsidRPr="009459AB" w:rsidRDefault="009459AB" w:rsidP="009459AB">
      <w:pPr>
        <w:pStyle w:val="4"/>
        <w:spacing w:before="3"/>
        <w:ind w:firstLine="0"/>
        <w:jc w:val="center"/>
      </w:pPr>
      <w:proofErr w:type="spellStart"/>
      <w:r w:rsidRPr="009459AB">
        <w:t>Змістовий</w:t>
      </w:r>
      <w:proofErr w:type="spellEnd"/>
      <w:r w:rsidRPr="009459AB">
        <w:rPr>
          <w:spacing w:val="-4"/>
        </w:rPr>
        <w:t xml:space="preserve"> </w:t>
      </w:r>
      <w:r w:rsidRPr="009459AB">
        <w:t>модуль</w:t>
      </w:r>
      <w:r w:rsidRPr="009459AB">
        <w:rPr>
          <w:spacing w:val="-3"/>
        </w:rPr>
        <w:t xml:space="preserve"> </w:t>
      </w:r>
      <w:r w:rsidRPr="009459AB">
        <w:rPr>
          <w:spacing w:val="-10"/>
        </w:rPr>
        <w:t>5</w:t>
      </w:r>
    </w:p>
    <w:p w14:paraId="6C69CC50" w14:textId="77777777" w:rsidR="009459AB" w:rsidRPr="009459AB" w:rsidRDefault="009459AB" w:rsidP="009459AB">
      <w:pPr>
        <w:spacing w:line="275" w:lineRule="exact"/>
        <w:ind w:firstLine="0"/>
        <w:jc w:val="center"/>
        <w:rPr>
          <w:i/>
          <w:sz w:val="24"/>
        </w:rPr>
      </w:pPr>
      <w:proofErr w:type="spellStart"/>
      <w:r w:rsidRPr="009459AB">
        <w:rPr>
          <w:i/>
          <w:sz w:val="24"/>
        </w:rPr>
        <w:t>Навчальні</w:t>
      </w:r>
      <w:proofErr w:type="spellEnd"/>
      <w:r w:rsidRPr="009459AB">
        <w:rPr>
          <w:i/>
          <w:spacing w:val="-7"/>
          <w:sz w:val="24"/>
        </w:rPr>
        <w:t xml:space="preserve"> </w:t>
      </w:r>
      <w:proofErr w:type="spellStart"/>
      <w:r w:rsidRPr="009459AB">
        <w:rPr>
          <w:i/>
          <w:sz w:val="24"/>
        </w:rPr>
        <w:t>підручники</w:t>
      </w:r>
      <w:proofErr w:type="spellEnd"/>
      <w:r w:rsidRPr="009459AB">
        <w:rPr>
          <w:i/>
          <w:sz w:val="24"/>
        </w:rPr>
        <w:t>,</w:t>
      </w:r>
      <w:r w:rsidRPr="009459AB">
        <w:rPr>
          <w:i/>
          <w:spacing w:val="-4"/>
          <w:sz w:val="24"/>
        </w:rPr>
        <w:t xml:space="preserve"> </w:t>
      </w:r>
      <w:proofErr w:type="spellStart"/>
      <w:r w:rsidRPr="009459AB">
        <w:rPr>
          <w:i/>
          <w:spacing w:val="-2"/>
          <w:sz w:val="24"/>
        </w:rPr>
        <w:t>посібники</w:t>
      </w:r>
      <w:proofErr w:type="spellEnd"/>
      <w:r w:rsidRPr="009459AB">
        <w:rPr>
          <w:i/>
          <w:spacing w:val="-2"/>
          <w:sz w:val="24"/>
        </w:rPr>
        <w:t>:</w:t>
      </w:r>
    </w:p>
    <w:p w14:paraId="31D00F73"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1"/>
        <w:contextualSpacing w:val="0"/>
        <w:rPr>
          <w:rFonts w:ascii="Times New Roman" w:hAnsi="Times New Roman" w:cs="Times New Roman"/>
          <w:sz w:val="24"/>
        </w:rPr>
      </w:pPr>
      <w:proofErr w:type="spellStart"/>
      <w:r w:rsidRPr="009459AB">
        <w:rPr>
          <w:rFonts w:ascii="Times New Roman" w:hAnsi="Times New Roman" w:cs="Times New Roman"/>
          <w:sz w:val="24"/>
        </w:rPr>
        <w:t>Копитко</w:t>
      </w:r>
      <w:proofErr w:type="spellEnd"/>
      <w:r w:rsidRPr="009459AB">
        <w:rPr>
          <w:rFonts w:ascii="Times New Roman" w:hAnsi="Times New Roman" w:cs="Times New Roman"/>
          <w:sz w:val="24"/>
        </w:rPr>
        <w:t xml:space="preserve"> М. І., Блага Н. В.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інноваціями</w:t>
      </w:r>
      <w:proofErr w:type="spellEnd"/>
      <w:r w:rsidRPr="009459AB">
        <w:rPr>
          <w:rFonts w:ascii="Times New Roman" w:hAnsi="Times New Roman" w:cs="Times New Roman"/>
          <w:sz w:val="24"/>
        </w:rPr>
        <w:t xml:space="preserve"> та </w:t>
      </w:r>
      <w:proofErr w:type="spellStart"/>
      <w:proofErr w:type="gramStart"/>
      <w:r w:rsidRPr="009459AB">
        <w:rPr>
          <w:rFonts w:ascii="Times New Roman" w:hAnsi="Times New Roman" w:cs="Times New Roman"/>
          <w:sz w:val="24"/>
        </w:rPr>
        <w:t>інвестиціями</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Львів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Львівський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державний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внутрішніх</w:t>
      </w:r>
      <w:proofErr w:type="spellEnd"/>
      <w:r w:rsidRPr="009459AB">
        <w:rPr>
          <w:rFonts w:ascii="Times New Roman" w:hAnsi="Times New Roman" w:cs="Times New Roman"/>
          <w:sz w:val="24"/>
        </w:rPr>
        <w:t xml:space="preserve"> справ, 2022. 296 с.</w:t>
      </w:r>
    </w:p>
    <w:p w14:paraId="15ED8852"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1"/>
        <w:contextualSpacing w:val="0"/>
        <w:rPr>
          <w:rFonts w:ascii="Times New Roman" w:hAnsi="Times New Roman" w:cs="Times New Roman"/>
          <w:sz w:val="24"/>
        </w:rPr>
      </w:pPr>
      <w:proofErr w:type="spellStart"/>
      <w:r w:rsidRPr="009459AB">
        <w:rPr>
          <w:rFonts w:ascii="Times New Roman" w:hAnsi="Times New Roman" w:cs="Times New Roman"/>
          <w:sz w:val="24"/>
        </w:rPr>
        <w:t>Лекційний</w:t>
      </w:r>
      <w:proofErr w:type="spellEnd"/>
      <w:r w:rsidRPr="009459AB">
        <w:rPr>
          <w:rFonts w:ascii="Times New Roman" w:hAnsi="Times New Roman" w:cs="Times New Roman"/>
          <w:sz w:val="24"/>
        </w:rPr>
        <w:t xml:space="preserve"> курс </w:t>
      </w:r>
      <w:proofErr w:type="spellStart"/>
      <w:r w:rsidRPr="009459AB">
        <w:rPr>
          <w:rFonts w:ascii="Times New Roman" w:hAnsi="Times New Roman" w:cs="Times New Roman"/>
          <w:sz w:val="24"/>
        </w:rPr>
        <w:t>із</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дисципліни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Інноваційна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діяльність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Укладач</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Радинський</w:t>
      </w:r>
      <w:proofErr w:type="spellEnd"/>
      <w:r w:rsidRPr="009459AB">
        <w:rPr>
          <w:rFonts w:ascii="Times New Roman" w:hAnsi="Times New Roman" w:cs="Times New Roman"/>
          <w:sz w:val="24"/>
        </w:rPr>
        <w:t xml:space="preserve"> С.В. </w:t>
      </w:r>
      <w:proofErr w:type="spellStart"/>
      <w:r w:rsidRPr="009459AB">
        <w:rPr>
          <w:rFonts w:ascii="Times New Roman" w:hAnsi="Times New Roman" w:cs="Times New Roman"/>
          <w:sz w:val="24"/>
        </w:rPr>
        <w:t>Тернопіль</w:t>
      </w:r>
      <w:proofErr w:type="spellEnd"/>
      <w:r w:rsidRPr="009459AB">
        <w:rPr>
          <w:rFonts w:ascii="Times New Roman" w:hAnsi="Times New Roman" w:cs="Times New Roman"/>
          <w:sz w:val="24"/>
        </w:rPr>
        <w:t xml:space="preserve">, ТНТУ </w:t>
      </w:r>
      <w:proofErr w:type="spellStart"/>
      <w:r w:rsidRPr="009459AB">
        <w:rPr>
          <w:rFonts w:ascii="Times New Roman" w:hAnsi="Times New Roman" w:cs="Times New Roman"/>
          <w:sz w:val="24"/>
        </w:rPr>
        <w:t>ім.І.Пулюя</w:t>
      </w:r>
      <w:proofErr w:type="spellEnd"/>
      <w:r w:rsidRPr="009459AB">
        <w:rPr>
          <w:rFonts w:ascii="Times New Roman" w:hAnsi="Times New Roman" w:cs="Times New Roman"/>
          <w:sz w:val="24"/>
        </w:rPr>
        <w:t>, 2022. 122 с.</w:t>
      </w:r>
    </w:p>
    <w:p w14:paraId="54936796"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1"/>
        <w:contextualSpacing w:val="0"/>
        <w:rPr>
          <w:rFonts w:ascii="Times New Roman" w:hAnsi="Times New Roman" w:cs="Times New Roman"/>
          <w:sz w:val="24"/>
        </w:rPr>
      </w:pPr>
      <w:proofErr w:type="spellStart"/>
      <w:r w:rsidRPr="009459AB">
        <w:rPr>
          <w:rFonts w:ascii="Times New Roman" w:hAnsi="Times New Roman" w:cs="Times New Roman"/>
          <w:sz w:val="24"/>
        </w:rPr>
        <w:t>Організація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науково-інноваційної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rPr>
        <w:t xml:space="preserve">: конспект </w:t>
      </w:r>
      <w:proofErr w:type="spellStart"/>
      <w:proofErr w:type="gramStart"/>
      <w:r w:rsidRPr="009459AB">
        <w:rPr>
          <w:rFonts w:ascii="Times New Roman" w:hAnsi="Times New Roman" w:cs="Times New Roman"/>
          <w:sz w:val="24"/>
        </w:rPr>
        <w:t>лекцій</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w:t>
      </w:r>
      <w:proofErr w:type="spellEnd"/>
      <w:r w:rsidRPr="009459AB">
        <w:rPr>
          <w:rFonts w:ascii="Times New Roman" w:hAnsi="Times New Roman" w:cs="Times New Roman"/>
          <w:sz w:val="24"/>
        </w:rPr>
        <w:t xml:space="preserve">. для </w:t>
      </w:r>
      <w:proofErr w:type="spellStart"/>
      <w:r w:rsidRPr="009459AB">
        <w:rPr>
          <w:rFonts w:ascii="Times New Roman" w:hAnsi="Times New Roman" w:cs="Times New Roman"/>
          <w:sz w:val="24"/>
        </w:rPr>
        <w:t>здобувачів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ступеня</w:t>
      </w:r>
      <w:proofErr w:type="spellEnd"/>
      <w:r w:rsidRPr="009459AB">
        <w:rPr>
          <w:rFonts w:ascii="Times New Roman" w:hAnsi="Times New Roman" w:cs="Times New Roman"/>
          <w:sz w:val="24"/>
        </w:rPr>
        <w:t xml:space="preserve"> доктора </w:t>
      </w:r>
      <w:proofErr w:type="spellStart"/>
      <w:r w:rsidRPr="009459AB">
        <w:rPr>
          <w:rFonts w:ascii="Times New Roman" w:hAnsi="Times New Roman" w:cs="Times New Roman"/>
          <w:sz w:val="24"/>
        </w:rPr>
        <w:t>філософії</w:t>
      </w:r>
      <w:proofErr w:type="spellEnd"/>
      <w:r w:rsidRPr="009459AB">
        <w:rPr>
          <w:rFonts w:ascii="Times New Roman" w:hAnsi="Times New Roman" w:cs="Times New Roman"/>
          <w:sz w:val="24"/>
        </w:rPr>
        <w:t xml:space="preserve">; уклад.: К. О. Бояринова. </w:t>
      </w:r>
      <w:proofErr w:type="spellStart"/>
      <w:proofErr w:type="gram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КПІ </w:t>
      </w:r>
      <w:proofErr w:type="spellStart"/>
      <w:r w:rsidRPr="009459AB">
        <w:rPr>
          <w:rFonts w:ascii="Times New Roman" w:hAnsi="Times New Roman" w:cs="Times New Roman"/>
          <w:sz w:val="24"/>
        </w:rPr>
        <w:t>ім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Ігоря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Сікорського</w:t>
      </w:r>
      <w:proofErr w:type="spellEnd"/>
      <w:r w:rsidRPr="009459AB">
        <w:rPr>
          <w:rFonts w:ascii="Times New Roman" w:hAnsi="Times New Roman" w:cs="Times New Roman"/>
          <w:sz w:val="24"/>
        </w:rPr>
        <w:t>, 2021. 186 с.</w:t>
      </w:r>
    </w:p>
    <w:p w14:paraId="35F9CF5E" w14:textId="77777777" w:rsidR="009459AB" w:rsidRPr="009459AB" w:rsidRDefault="009459AB" w:rsidP="009459AB">
      <w:pPr>
        <w:spacing w:line="271" w:lineRule="exact"/>
        <w:ind w:left="437"/>
        <w:jc w:val="center"/>
        <w:rPr>
          <w:i/>
          <w:sz w:val="24"/>
        </w:rPr>
      </w:pPr>
      <w:proofErr w:type="spellStart"/>
      <w:r w:rsidRPr="009459AB">
        <w:rPr>
          <w:i/>
          <w:spacing w:val="-2"/>
          <w:sz w:val="24"/>
        </w:rPr>
        <w:t>Монографії</w:t>
      </w:r>
      <w:proofErr w:type="spellEnd"/>
      <w:r w:rsidRPr="009459AB">
        <w:rPr>
          <w:i/>
          <w:spacing w:val="-2"/>
          <w:sz w:val="24"/>
        </w:rPr>
        <w:t>:</w:t>
      </w:r>
    </w:p>
    <w:p w14:paraId="4B9515E0"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32"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Біла</w:t>
      </w:r>
      <w:proofErr w:type="spellEnd"/>
      <w:r w:rsidRPr="009459AB">
        <w:rPr>
          <w:rFonts w:ascii="Times New Roman" w:hAnsi="Times New Roman" w:cs="Times New Roman"/>
          <w:spacing w:val="-4"/>
          <w:sz w:val="24"/>
        </w:rPr>
        <w:t xml:space="preserve"> </w:t>
      </w:r>
      <w:r w:rsidRPr="009459AB">
        <w:rPr>
          <w:rFonts w:ascii="Times New Roman" w:hAnsi="Times New Roman" w:cs="Times New Roman"/>
          <w:sz w:val="24"/>
        </w:rPr>
        <w:t>книга</w:t>
      </w:r>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національної</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w:t>
      </w:r>
      <w:r w:rsidRPr="009459AB">
        <w:rPr>
          <w:rFonts w:ascii="Times New Roman" w:hAnsi="Times New Roman" w:cs="Times New Roman"/>
          <w:spacing w:val="3"/>
          <w:sz w:val="24"/>
        </w:rPr>
        <w:t xml:space="preserve"> </w:t>
      </w:r>
      <w:r w:rsidRPr="009459AB">
        <w:rPr>
          <w:rFonts w:ascii="Times New Roman" w:hAnsi="Times New Roman" w:cs="Times New Roman"/>
          <w:sz w:val="24"/>
        </w:rPr>
        <w:t>За</w:t>
      </w:r>
      <w:r w:rsidRPr="009459AB">
        <w:rPr>
          <w:rFonts w:ascii="Times New Roman" w:hAnsi="Times New Roman" w:cs="Times New Roman"/>
          <w:spacing w:val="-4"/>
          <w:sz w:val="24"/>
        </w:rPr>
        <w:t xml:space="preserve"> </w:t>
      </w:r>
      <w:r w:rsidRPr="009459AB">
        <w:rPr>
          <w:rFonts w:ascii="Times New Roman" w:hAnsi="Times New Roman" w:cs="Times New Roman"/>
          <w:sz w:val="24"/>
        </w:rPr>
        <w:t>ред.</w:t>
      </w:r>
      <w:r w:rsidRPr="009459AB">
        <w:rPr>
          <w:rFonts w:ascii="Times New Roman" w:hAnsi="Times New Roman" w:cs="Times New Roman"/>
          <w:spacing w:val="-1"/>
          <w:sz w:val="24"/>
        </w:rPr>
        <w:t xml:space="preserve"> </w:t>
      </w:r>
      <w:r w:rsidRPr="009459AB">
        <w:rPr>
          <w:rFonts w:ascii="Times New Roman" w:hAnsi="Times New Roman" w:cs="Times New Roman"/>
          <w:sz w:val="24"/>
        </w:rPr>
        <w:t>В.</w:t>
      </w:r>
      <w:r w:rsidRPr="009459AB">
        <w:rPr>
          <w:rFonts w:ascii="Times New Roman" w:hAnsi="Times New Roman" w:cs="Times New Roman"/>
          <w:spacing w:val="-2"/>
          <w:sz w:val="24"/>
        </w:rPr>
        <w:t xml:space="preserve"> </w:t>
      </w:r>
      <w:r w:rsidRPr="009459AB">
        <w:rPr>
          <w:rFonts w:ascii="Times New Roman" w:hAnsi="Times New Roman" w:cs="Times New Roman"/>
          <w:sz w:val="24"/>
        </w:rPr>
        <w:t>Г.</w:t>
      </w:r>
      <w:r w:rsidRPr="009459AB">
        <w:rPr>
          <w:rFonts w:ascii="Times New Roman" w:hAnsi="Times New Roman" w:cs="Times New Roman"/>
          <w:spacing w:val="-1"/>
          <w:sz w:val="24"/>
        </w:rPr>
        <w:t xml:space="preserve"> </w:t>
      </w:r>
      <w:proofErr w:type="spellStart"/>
      <w:r w:rsidRPr="009459AB">
        <w:rPr>
          <w:rFonts w:ascii="Times New Roman" w:hAnsi="Times New Roman" w:cs="Times New Roman"/>
          <w:sz w:val="24"/>
        </w:rPr>
        <w:t>Кременя</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proofErr w:type="spellStart"/>
      <w:r w:rsidRPr="009459AB">
        <w:rPr>
          <w:rFonts w:ascii="Times New Roman" w:hAnsi="Times New Roman" w:cs="Times New Roman"/>
          <w:sz w:val="24"/>
        </w:rPr>
        <w:t>Київ</w:t>
      </w:r>
      <w:proofErr w:type="spellEnd"/>
      <w:r w:rsidRPr="009459AB">
        <w:rPr>
          <w:rFonts w:ascii="Times New Roman" w:hAnsi="Times New Roman" w:cs="Times New Roman"/>
          <w:sz w:val="24"/>
        </w:rPr>
        <w:t>,</w:t>
      </w:r>
      <w:r w:rsidRPr="009459AB">
        <w:rPr>
          <w:rFonts w:ascii="Times New Roman" w:hAnsi="Times New Roman" w:cs="Times New Roman"/>
          <w:spacing w:val="-2"/>
          <w:sz w:val="24"/>
        </w:rPr>
        <w:t xml:space="preserve"> </w:t>
      </w:r>
      <w:r w:rsidRPr="009459AB">
        <w:rPr>
          <w:rFonts w:ascii="Times New Roman" w:hAnsi="Times New Roman" w:cs="Times New Roman"/>
          <w:sz w:val="24"/>
        </w:rPr>
        <w:t>2009.</w:t>
      </w:r>
      <w:r w:rsidRPr="009459AB">
        <w:rPr>
          <w:rFonts w:ascii="Times New Roman" w:hAnsi="Times New Roman" w:cs="Times New Roman"/>
          <w:spacing w:val="-1"/>
          <w:sz w:val="24"/>
        </w:rPr>
        <w:t xml:space="preserve"> </w:t>
      </w:r>
      <w:r w:rsidRPr="009459AB">
        <w:rPr>
          <w:rFonts w:ascii="Times New Roman" w:hAnsi="Times New Roman" w:cs="Times New Roman"/>
          <w:sz w:val="24"/>
        </w:rPr>
        <w:t>376</w:t>
      </w:r>
      <w:r w:rsidRPr="009459AB">
        <w:rPr>
          <w:rFonts w:ascii="Times New Roman" w:hAnsi="Times New Roman" w:cs="Times New Roman"/>
          <w:spacing w:val="-1"/>
          <w:sz w:val="24"/>
        </w:rPr>
        <w:t xml:space="preserve"> </w:t>
      </w:r>
      <w:r w:rsidRPr="009459AB">
        <w:rPr>
          <w:rFonts w:ascii="Times New Roman" w:hAnsi="Times New Roman" w:cs="Times New Roman"/>
          <w:spacing w:val="-5"/>
          <w:sz w:val="24"/>
        </w:rPr>
        <w:t>с.</w:t>
      </w:r>
    </w:p>
    <w:p w14:paraId="31750C37"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39" w:line="276" w:lineRule="auto"/>
        <w:ind w:left="863" w:right="422"/>
        <w:contextualSpacing w:val="0"/>
        <w:rPr>
          <w:rFonts w:ascii="Times New Roman" w:hAnsi="Times New Roman" w:cs="Times New Roman"/>
          <w:sz w:val="24"/>
        </w:rPr>
      </w:pPr>
      <w:r w:rsidRPr="009459AB">
        <w:rPr>
          <w:rFonts w:ascii="Times New Roman" w:hAnsi="Times New Roman" w:cs="Times New Roman"/>
          <w:sz w:val="24"/>
        </w:rPr>
        <w:t>Власюк</w:t>
      </w:r>
      <w:r w:rsidRPr="009459AB">
        <w:rPr>
          <w:rFonts w:ascii="Times New Roman" w:hAnsi="Times New Roman" w:cs="Times New Roman"/>
          <w:spacing w:val="-4"/>
          <w:sz w:val="24"/>
        </w:rPr>
        <w:t xml:space="preserve"> </w:t>
      </w:r>
      <w:r w:rsidRPr="009459AB">
        <w:rPr>
          <w:rFonts w:ascii="Times New Roman" w:hAnsi="Times New Roman" w:cs="Times New Roman"/>
          <w:sz w:val="24"/>
        </w:rPr>
        <w:t>О.</w:t>
      </w:r>
      <w:r w:rsidRPr="009459AB">
        <w:rPr>
          <w:rFonts w:ascii="Times New Roman" w:hAnsi="Times New Roman" w:cs="Times New Roman"/>
          <w:spacing w:val="-1"/>
          <w:sz w:val="24"/>
        </w:rPr>
        <w:t xml:space="preserve"> </w:t>
      </w:r>
      <w:r w:rsidRPr="009459AB">
        <w:rPr>
          <w:rFonts w:ascii="Times New Roman" w:hAnsi="Times New Roman" w:cs="Times New Roman"/>
          <w:sz w:val="24"/>
        </w:rPr>
        <w:t>С.,</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Дерюгіна</w:t>
      </w:r>
      <w:proofErr w:type="spellEnd"/>
      <w:r w:rsidRPr="009459AB">
        <w:rPr>
          <w:rFonts w:ascii="Times New Roman" w:hAnsi="Times New Roman" w:cs="Times New Roman"/>
          <w:spacing w:val="-4"/>
          <w:sz w:val="24"/>
        </w:rPr>
        <w:t xml:space="preserve"> </w:t>
      </w:r>
      <w:r w:rsidRPr="009459AB">
        <w:rPr>
          <w:rFonts w:ascii="Times New Roman" w:hAnsi="Times New Roman" w:cs="Times New Roman"/>
          <w:sz w:val="24"/>
        </w:rPr>
        <w:t>Т.</w:t>
      </w:r>
      <w:r w:rsidRPr="009459AB">
        <w:rPr>
          <w:rFonts w:ascii="Times New Roman" w:hAnsi="Times New Roman" w:cs="Times New Roman"/>
          <w:spacing w:val="-2"/>
          <w:sz w:val="24"/>
        </w:rPr>
        <w:t xml:space="preserve"> </w:t>
      </w:r>
      <w:r w:rsidRPr="009459AB">
        <w:rPr>
          <w:rFonts w:ascii="Times New Roman" w:hAnsi="Times New Roman" w:cs="Times New Roman"/>
          <w:sz w:val="24"/>
        </w:rPr>
        <w:t>В.,</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Запатріна</w:t>
      </w:r>
      <w:proofErr w:type="spellEnd"/>
      <w:r w:rsidRPr="009459AB">
        <w:rPr>
          <w:rFonts w:ascii="Times New Roman" w:hAnsi="Times New Roman" w:cs="Times New Roman"/>
          <w:spacing w:val="-1"/>
          <w:sz w:val="24"/>
        </w:rPr>
        <w:t xml:space="preserve"> </w:t>
      </w:r>
      <w:r w:rsidRPr="009459AB">
        <w:rPr>
          <w:rFonts w:ascii="Times New Roman" w:hAnsi="Times New Roman" w:cs="Times New Roman"/>
          <w:sz w:val="24"/>
        </w:rPr>
        <w:t>І.</w:t>
      </w:r>
      <w:r w:rsidRPr="009459AB">
        <w:rPr>
          <w:rFonts w:ascii="Times New Roman" w:hAnsi="Times New Roman" w:cs="Times New Roman"/>
          <w:spacing w:val="-2"/>
          <w:sz w:val="24"/>
        </w:rPr>
        <w:t xml:space="preserve"> </w:t>
      </w:r>
      <w:r w:rsidRPr="009459AB">
        <w:rPr>
          <w:rFonts w:ascii="Times New Roman" w:hAnsi="Times New Roman" w:cs="Times New Roman"/>
          <w:sz w:val="24"/>
        </w:rPr>
        <w:t>В.</w:t>
      </w:r>
      <w:r w:rsidRPr="009459AB">
        <w:rPr>
          <w:rFonts w:ascii="Times New Roman" w:hAnsi="Times New Roman" w:cs="Times New Roman"/>
          <w:spacing w:val="-2"/>
          <w:sz w:val="24"/>
        </w:rPr>
        <w:t xml:space="preserve"> </w:t>
      </w:r>
      <w:r w:rsidRPr="009459AB">
        <w:rPr>
          <w:rFonts w:ascii="Times New Roman" w:hAnsi="Times New Roman" w:cs="Times New Roman"/>
          <w:sz w:val="24"/>
        </w:rPr>
        <w:t xml:space="preserve">та </w:t>
      </w:r>
      <w:proofErr w:type="spellStart"/>
      <w:r w:rsidRPr="009459AB">
        <w:rPr>
          <w:rFonts w:ascii="Times New Roman" w:hAnsi="Times New Roman" w:cs="Times New Roman"/>
          <w:sz w:val="24"/>
        </w:rPr>
        <w:t>ін</w:t>
      </w:r>
      <w:proofErr w:type="spellEnd"/>
      <w:r w:rsidRPr="009459AB">
        <w:rPr>
          <w:rFonts w:ascii="Times New Roman" w:hAnsi="Times New Roman" w:cs="Times New Roman"/>
          <w:sz w:val="24"/>
        </w:rPr>
        <w:t>.</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Державне</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плани</w:t>
      </w:r>
      <w:proofErr w:type="spellEnd"/>
      <w:r w:rsidRPr="009459AB">
        <w:rPr>
          <w:rFonts w:ascii="Times New Roman" w:hAnsi="Times New Roman" w:cs="Times New Roman"/>
          <w:spacing w:val="-1"/>
          <w:sz w:val="24"/>
        </w:rPr>
        <w:t xml:space="preserve"> </w:t>
      </w:r>
      <w:r w:rsidRPr="009459AB">
        <w:rPr>
          <w:rFonts w:ascii="Times New Roman" w:hAnsi="Times New Roman" w:cs="Times New Roman"/>
          <w:sz w:val="24"/>
        </w:rPr>
        <w:t>і</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проекти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економічного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Монографія</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заг</w:t>
      </w:r>
      <w:proofErr w:type="spellEnd"/>
      <w:r w:rsidRPr="009459AB">
        <w:rPr>
          <w:rFonts w:ascii="Times New Roman" w:hAnsi="Times New Roman" w:cs="Times New Roman"/>
          <w:sz w:val="24"/>
        </w:rPr>
        <w:t xml:space="preserve">. ред. Кучеренка О. Ю., </w:t>
      </w:r>
      <w:proofErr w:type="spellStart"/>
      <w:r w:rsidRPr="009459AB">
        <w:rPr>
          <w:rFonts w:ascii="Times New Roman" w:hAnsi="Times New Roman" w:cs="Times New Roman"/>
          <w:sz w:val="24"/>
        </w:rPr>
        <w:t>Запатріної</w:t>
      </w:r>
      <w:proofErr w:type="spellEnd"/>
      <w:r w:rsidRPr="009459AB">
        <w:rPr>
          <w:rFonts w:ascii="Times New Roman" w:hAnsi="Times New Roman" w:cs="Times New Roman"/>
          <w:sz w:val="24"/>
        </w:rPr>
        <w:t xml:space="preserve"> І.</w:t>
      </w:r>
      <w:r w:rsidRPr="009459AB">
        <w:rPr>
          <w:rFonts w:ascii="Times New Roman" w:hAnsi="Times New Roman" w:cs="Times New Roman"/>
          <w:spacing w:val="-1"/>
          <w:sz w:val="24"/>
        </w:rPr>
        <w:t xml:space="preserve"> </w:t>
      </w:r>
      <w:r w:rsidRPr="009459AB">
        <w:rPr>
          <w:rFonts w:ascii="Times New Roman" w:hAnsi="Times New Roman" w:cs="Times New Roman"/>
          <w:sz w:val="24"/>
        </w:rPr>
        <w:t xml:space="preserve">В. </w:t>
      </w:r>
      <w:proofErr w:type="spell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Видавництво</w:t>
      </w:r>
      <w:proofErr w:type="spellEnd"/>
      <w:r w:rsidRPr="009459AB">
        <w:rPr>
          <w:rFonts w:ascii="Times New Roman" w:hAnsi="Times New Roman" w:cs="Times New Roman"/>
          <w:sz w:val="24"/>
        </w:rPr>
        <w:t xml:space="preserve"> «ВІП», 2006.</w:t>
      </w:r>
    </w:p>
    <w:p w14:paraId="72626BA6"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3" w:line="276" w:lineRule="auto"/>
        <w:ind w:left="863" w:right="413"/>
        <w:contextualSpacing w:val="0"/>
        <w:rPr>
          <w:rFonts w:ascii="Times New Roman" w:hAnsi="Times New Roman" w:cs="Times New Roman"/>
          <w:sz w:val="24"/>
        </w:rPr>
      </w:pPr>
      <w:r w:rsidRPr="009459AB">
        <w:rPr>
          <w:rFonts w:ascii="Times New Roman" w:hAnsi="Times New Roman" w:cs="Times New Roman"/>
          <w:sz w:val="24"/>
        </w:rPr>
        <w:t xml:space="preserve">Меняйло В. І. </w:t>
      </w:r>
      <w:proofErr w:type="spellStart"/>
      <w:r w:rsidRPr="009459AB">
        <w:rPr>
          <w:rFonts w:ascii="Times New Roman" w:hAnsi="Times New Roman" w:cs="Times New Roman"/>
          <w:sz w:val="24"/>
        </w:rPr>
        <w:t>Підготовка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майбутніх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докторів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філософії</w:t>
      </w:r>
      <w:proofErr w:type="spellEnd"/>
      <w:r w:rsidRPr="009459AB">
        <w:rPr>
          <w:rFonts w:ascii="Times New Roman" w:hAnsi="Times New Roman" w:cs="Times New Roman"/>
          <w:sz w:val="24"/>
        </w:rPr>
        <w:t xml:space="preserve"> до </w:t>
      </w:r>
      <w:proofErr w:type="spellStart"/>
      <w:r w:rsidRPr="009459AB">
        <w:rPr>
          <w:rFonts w:ascii="Times New Roman" w:hAnsi="Times New Roman" w:cs="Times New Roman"/>
          <w:sz w:val="24"/>
        </w:rPr>
        <w:t>дослідницько-інноваційної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rPr>
        <w:t>: теоретико-</w:t>
      </w:r>
      <w:proofErr w:type="spellStart"/>
      <w:r w:rsidRPr="009459AB">
        <w:rPr>
          <w:rFonts w:ascii="Times New Roman" w:hAnsi="Times New Roman" w:cs="Times New Roman"/>
          <w:sz w:val="24"/>
        </w:rPr>
        <w:t>методичні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аспекти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Запоріжжя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Видавничий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дім</w:t>
      </w:r>
      <w:proofErr w:type="spellEnd"/>
      <w:r w:rsidRPr="009459AB">
        <w:rPr>
          <w:rFonts w:ascii="Times New Roman" w:hAnsi="Times New Roman" w:cs="Times New Roman"/>
          <w:sz w:val="24"/>
        </w:rPr>
        <w:t xml:space="preserve"> «Гельветика». 2020. 580 с.</w:t>
      </w:r>
    </w:p>
    <w:p w14:paraId="44C8BF0F"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3" w:lineRule="auto"/>
        <w:ind w:left="863" w:right="417"/>
        <w:contextualSpacing w:val="0"/>
        <w:rPr>
          <w:rFonts w:ascii="Times New Roman" w:hAnsi="Times New Roman" w:cs="Times New Roman"/>
          <w:sz w:val="24"/>
        </w:rPr>
      </w:pPr>
      <w:proofErr w:type="spellStart"/>
      <w:r w:rsidRPr="009459AB">
        <w:rPr>
          <w:rFonts w:ascii="Times New Roman" w:hAnsi="Times New Roman" w:cs="Times New Roman"/>
          <w:sz w:val="24"/>
        </w:rPr>
        <w:t>Стратегії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економічного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умовах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глобалізації</w:t>
      </w:r>
      <w:proofErr w:type="spellEnd"/>
      <w:r w:rsidRPr="009459AB">
        <w:rPr>
          <w:rFonts w:ascii="Times New Roman" w:hAnsi="Times New Roman" w:cs="Times New Roman"/>
          <w:b/>
          <w:sz w:val="24"/>
        </w:rPr>
        <w:t xml:space="preserve">: </w:t>
      </w:r>
      <w:proofErr w:type="spellStart"/>
      <w:r w:rsidRPr="009459AB">
        <w:rPr>
          <w:rFonts w:ascii="Times New Roman" w:hAnsi="Times New Roman" w:cs="Times New Roman"/>
          <w:sz w:val="24"/>
        </w:rPr>
        <w:t>Монографія</w:t>
      </w:r>
      <w:proofErr w:type="spellEnd"/>
      <w:r w:rsidRPr="009459AB">
        <w:rPr>
          <w:rFonts w:ascii="Times New Roman" w:hAnsi="Times New Roman" w:cs="Times New Roman"/>
          <w:sz w:val="24"/>
        </w:rPr>
        <w:t xml:space="preserve">. За ред. </w:t>
      </w:r>
      <w:proofErr w:type="spellStart"/>
      <w:r w:rsidRPr="009459AB">
        <w:rPr>
          <w:rFonts w:ascii="Times New Roman" w:hAnsi="Times New Roman" w:cs="Times New Roman"/>
          <w:sz w:val="24"/>
        </w:rPr>
        <w:t>Лук’яненка</w:t>
      </w:r>
      <w:proofErr w:type="spellEnd"/>
      <w:r w:rsidRPr="009459AB">
        <w:rPr>
          <w:rFonts w:ascii="Times New Roman" w:hAnsi="Times New Roman" w:cs="Times New Roman"/>
          <w:sz w:val="24"/>
        </w:rPr>
        <w:t xml:space="preserve"> Д. Г. </w:t>
      </w:r>
      <w:proofErr w:type="spellStart"/>
      <w:r w:rsidRPr="009459AB">
        <w:rPr>
          <w:rFonts w:ascii="Times New Roman" w:hAnsi="Times New Roman" w:cs="Times New Roman"/>
          <w:sz w:val="24"/>
        </w:rPr>
        <w:t>Київ</w:t>
      </w:r>
      <w:proofErr w:type="spellEnd"/>
      <w:r w:rsidRPr="009459AB">
        <w:rPr>
          <w:rFonts w:ascii="Times New Roman" w:hAnsi="Times New Roman" w:cs="Times New Roman"/>
          <w:sz w:val="24"/>
        </w:rPr>
        <w:t>: КНЕУ. 2001. 538 с.</w:t>
      </w:r>
    </w:p>
    <w:p w14:paraId="645670BF" w14:textId="77777777" w:rsidR="009459AB" w:rsidRPr="009459AB" w:rsidRDefault="009459AB" w:rsidP="009459AB">
      <w:pPr>
        <w:spacing w:before="4"/>
        <w:ind w:left="3835"/>
        <w:rPr>
          <w:i/>
          <w:sz w:val="24"/>
        </w:rPr>
      </w:pPr>
      <w:proofErr w:type="spellStart"/>
      <w:r w:rsidRPr="009459AB">
        <w:rPr>
          <w:i/>
          <w:sz w:val="24"/>
        </w:rPr>
        <w:t>Нормативні</w:t>
      </w:r>
      <w:proofErr w:type="spellEnd"/>
      <w:r w:rsidRPr="009459AB">
        <w:rPr>
          <w:i/>
          <w:spacing w:val="-3"/>
          <w:sz w:val="24"/>
        </w:rPr>
        <w:t xml:space="preserve"> </w:t>
      </w:r>
      <w:proofErr w:type="spellStart"/>
      <w:r w:rsidRPr="009459AB">
        <w:rPr>
          <w:i/>
          <w:spacing w:val="-2"/>
          <w:sz w:val="24"/>
        </w:rPr>
        <w:t>документи</w:t>
      </w:r>
      <w:proofErr w:type="spellEnd"/>
      <w:r w:rsidRPr="009459AB">
        <w:rPr>
          <w:i/>
          <w:spacing w:val="-2"/>
          <w:sz w:val="24"/>
        </w:rPr>
        <w:t>:</w:t>
      </w:r>
    </w:p>
    <w:p w14:paraId="63304878"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39" w:line="240" w:lineRule="auto"/>
        <w:ind w:left="863" w:hanging="360"/>
        <w:contextualSpacing w:val="0"/>
        <w:rPr>
          <w:rFonts w:ascii="Times New Roman" w:hAnsi="Times New Roman" w:cs="Times New Roman"/>
          <w:sz w:val="24"/>
          <w:lang w:val="en-US"/>
        </w:rPr>
      </w:pPr>
      <w:r w:rsidRPr="009459AB">
        <w:rPr>
          <w:rFonts w:ascii="Times New Roman" w:hAnsi="Times New Roman" w:cs="Times New Roman"/>
          <w:sz w:val="24"/>
        </w:rPr>
        <w:t>Закон</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z w:val="24"/>
        </w:rPr>
        <w:t>“Про</w:t>
      </w:r>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вищу</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освіту</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r w:rsidRPr="009459AB">
        <w:rPr>
          <w:rFonts w:ascii="Times New Roman" w:hAnsi="Times New Roman" w:cs="Times New Roman"/>
          <w:sz w:val="24"/>
          <w:lang w:val="en-US"/>
        </w:rPr>
        <w:t>URL:</w:t>
      </w:r>
      <w:r w:rsidRPr="009459AB">
        <w:rPr>
          <w:rFonts w:ascii="Times New Roman" w:hAnsi="Times New Roman" w:cs="Times New Roman"/>
          <w:spacing w:val="-4"/>
          <w:sz w:val="24"/>
          <w:lang w:val="en-US"/>
        </w:rPr>
        <w:t xml:space="preserve"> </w:t>
      </w:r>
      <w:hyperlink r:id="rId73">
        <w:r w:rsidRPr="009459AB">
          <w:rPr>
            <w:rFonts w:ascii="Times New Roman" w:hAnsi="Times New Roman" w:cs="Times New Roman"/>
            <w:color w:val="0000FF"/>
            <w:sz w:val="24"/>
            <w:u w:val="single" w:color="0000FF"/>
            <w:lang w:val="en-US"/>
          </w:rPr>
          <w:t>http://zakon3.rada.gov.ua/laws/show/1556-</w:t>
        </w:r>
        <w:r w:rsidRPr="009459AB">
          <w:rPr>
            <w:rFonts w:ascii="Times New Roman" w:hAnsi="Times New Roman" w:cs="Times New Roman"/>
            <w:color w:val="0000FF"/>
            <w:spacing w:val="-5"/>
            <w:sz w:val="24"/>
            <w:u w:val="single" w:color="0000FF"/>
            <w:lang w:val="en-US"/>
          </w:rPr>
          <w:t>18</w:t>
        </w:r>
      </w:hyperlink>
      <w:r w:rsidRPr="009459AB">
        <w:rPr>
          <w:rFonts w:ascii="Times New Roman" w:hAnsi="Times New Roman" w:cs="Times New Roman"/>
          <w:spacing w:val="-5"/>
          <w:sz w:val="24"/>
          <w:lang w:val="en-US"/>
        </w:rPr>
        <w:t>.</w:t>
      </w:r>
    </w:p>
    <w:p w14:paraId="4E5911D0"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45" w:line="273" w:lineRule="auto"/>
        <w:ind w:left="863" w:right="418"/>
        <w:contextualSpacing w:val="0"/>
        <w:rPr>
          <w:rFonts w:ascii="Times New Roman" w:hAnsi="Times New Roman" w:cs="Times New Roman"/>
          <w:sz w:val="24"/>
          <w:lang w:val="en-US"/>
        </w:rPr>
      </w:pPr>
      <w:r w:rsidRPr="009459AB">
        <w:rPr>
          <w:rFonts w:ascii="Times New Roman" w:hAnsi="Times New Roman" w:cs="Times New Roman"/>
          <w:sz w:val="24"/>
        </w:rPr>
        <w:t>Закон</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7"/>
          <w:sz w:val="24"/>
        </w:rPr>
        <w:t xml:space="preserve"> </w:t>
      </w:r>
      <w:r w:rsidRPr="009459AB">
        <w:rPr>
          <w:rFonts w:ascii="Times New Roman" w:hAnsi="Times New Roman" w:cs="Times New Roman"/>
          <w:sz w:val="24"/>
        </w:rPr>
        <w:t>“Про</w:t>
      </w:r>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інноваційну</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діяльність</w:t>
      </w:r>
      <w:proofErr w:type="spellEnd"/>
      <w:r w:rsidRPr="009459AB">
        <w:rPr>
          <w:rFonts w:ascii="Times New Roman" w:hAnsi="Times New Roman" w:cs="Times New Roman"/>
          <w:sz w:val="24"/>
        </w:rPr>
        <w:t>”.</w:t>
      </w:r>
      <w:r w:rsidRPr="009459AB">
        <w:rPr>
          <w:rFonts w:ascii="Times New Roman" w:hAnsi="Times New Roman" w:cs="Times New Roman"/>
          <w:spacing w:val="-5"/>
          <w:sz w:val="24"/>
        </w:rPr>
        <w:t xml:space="preserve"> </w:t>
      </w:r>
      <w:r w:rsidRPr="009459AB">
        <w:rPr>
          <w:rFonts w:ascii="Times New Roman" w:hAnsi="Times New Roman" w:cs="Times New Roman"/>
          <w:sz w:val="24"/>
          <w:lang w:val="en-US"/>
        </w:rPr>
        <w:t>URL:</w:t>
      </w:r>
      <w:r w:rsidRPr="009459AB">
        <w:rPr>
          <w:rFonts w:ascii="Times New Roman" w:hAnsi="Times New Roman" w:cs="Times New Roman"/>
          <w:spacing w:val="-10"/>
          <w:sz w:val="24"/>
          <w:lang w:val="en-US"/>
        </w:rPr>
        <w:t xml:space="preserve"> </w:t>
      </w:r>
      <w:hyperlink r:id="rId74">
        <w:r w:rsidRPr="009459AB">
          <w:rPr>
            <w:rFonts w:ascii="Times New Roman" w:hAnsi="Times New Roman" w:cs="Times New Roman"/>
            <w:color w:val="0000FF"/>
            <w:sz w:val="24"/>
            <w:u w:val="single" w:color="0000FF"/>
            <w:lang w:val="en-US"/>
          </w:rPr>
          <w:t>http://zakon3.rada.gov.ua/laws/show/40-</w:t>
        </w:r>
      </w:hyperlink>
      <w:r w:rsidRPr="009459AB">
        <w:rPr>
          <w:rFonts w:ascii="Times New Roman" w:hAnsi="Times New Roman" w:cs="Times New Roman"/>
          <w:color w:val="0000FF"/>
          <w:sz w:val="24"/>
          <w:lang w:val="en-US"/>
        </w:rPr>
        <w:t xml:space="preserve"> </w:t>
      </w:r>
      <w:hyperlink r:id="rId75">
        <w:r w:rsidRPr="009459AB">
          <w:rPr>
            <w:rFonts w:ascii="Times New Roman" w:hAnsi="Times New Roman" w:cs="Times New Roman"/>
            <w:color w:val="0000FF"/>
            <w:spacing w:val="-4"/>
            <w:sz w:val="24"/>
            <w:u w:val="single" w:color="0000FF"/>
            <w:lang w:val="en-US"/>
          </w:rPr>
          <w:t>15</w:t>
        </w:r>
      </w:hyperlink>
      <w:r w:rsidRPr="009459AB">
        <w:rPr>
          <w:rFonts w:ascii="Times New Roman" w:hAnsi="Times New Roman" w:cs="Times New Roman"/>
          <w:spacing w:val="-4"/>
          <w:sz w:val="24"/>
          <w:lang w:val="en-US"/>
        </w:rPr>
        <w:t>.</w:t>
      </w:r>
    </w:p>
    <w:p w14:paraId="4A0D39D2" w14:textId="77777777" w:rsidR="009459AB" w:rsidRPr="009459AB" w:rsidRDefault="009459AB" w:rsidP="009459AB">
      <w:pPr>
        <w:pStyle w:val="a5"/>
        <w:widowControl w:val="0"/>
        <w:numPr>
          <w:ilvl w:val="0"/>
          <w:numId w:val="18"/>
        </w:numPr>
        <w:tabs>
          <w:tab w:val="clear" w:pos="709"/>
          <w:tab w:val="left" w:pos="863"/>
          <w:tab w:val="left" w:pos="1868"/>
          <w:tab w:val="left" w:pos="3117"/>
          <w:tab w:val="left" w:pos="4052"/>
          <w:tab w:val="left" w:pos="5430"/>
          <w:tab w:val="left" w:pos="6320"/>
          <w:tab w:val="left" w:pos="7743"/>
          <w:tab w:val="left" w:pos="9517"/>
        </w:tabs>
        <w:suppressAutoHyphens w:val="0"/>
        <w:autoSpaceDE w:val="0"/>
        <w:autoSpaceDN w:val="0"/>
        <w:spacing w:before="5" w:line="273" w:lineRule="auto"/>
        <w:ind w:left="863" w:right="417"/>
        <w:contextualSpacing w:val="0"/>
        <w:rPr>
          <w:rFonts w:ascii="Times New Roman" w:hAnsi="Times New Roman" w:cs="Times New Roman"/>
          <w:sz w:val="24"/>
          <w:lang w:val="en-US"/>
        </w:rPr>
      </w:pPr>
      <w:r w:rsidRPr="009459AB">
        <w:rPr>
          <w:rFonts w:ascii="Times New Roman" w:hAnsi="Times New Roman" w:cs="Times New Roman"/>
          <w:spacing w:val="-2"/>
          <w:sz w:val="24"/>
        </w:rPr>
        <w:lastRenderedPageBreak/>
        <w:t>Закон</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z w:val="24"/>
        </w:rPr>
        <w:t xml:space="preserve"> </w:t>
      </w:r>
      <w:r w:rsidRPr="009459AB">
        <w:rPr>
          <w:rFonts w:ascii="Times New Roman" w:hAnsi="Times New Roman" w:cs="Times New Roman"/>
          <w:spacing w:val="-4"/>
          <w:sz w:val="24"/>
        </w:rPr>
        <w:t>“Про</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науковий</w:t>
      </w:r>
      <w:proofErr w:type="spellEnd"/>
      <w:r w:rsidRPr="009459AB">
        <w:rPr>
          <w:rFonts w:ascii="Times New Roman" w:hAnsi="Times New Roman" w:cs="Times New Roman"/>
          <w:sz w:val="24"/>
        </w:rPr>
        <w:t xml:space="preserve"> </w:t>
      </w:r>
      <w:r w:rsidRPr="009459AB">
        <w:rPr>
          <w:rFonts w:ascii="Times New Roman" w:hAnsi="Times New Roman" w:cs="Times New Roman"/>
          <w:spacing w:val="-4"/>
          <w:sz w:val="24"/>
        </w:rPr>
        <w:t>парк</w:t>
      </w:r>
      <w:r w:rsidRPr="009459AB">
        <w:rPr>
          <w:rFonts w:ascii="Times New Roman" w:hAnsi="Times New Roman" w:cs="Times New Roman"/>
          <w:sz w:val="24"/>
        </w:rPr>
        <w:t xml:space="preserve"> </w:t>
      </w:r>
      <w:r w:rsidRPr="009459AB">
        <w:rPr>
          <w:rFonts w:ascii="Times New Roman" w:hAnsi="Times New Roman" w:cs="Times New Roman"/>
          <w:spacing w:val="-2"/>
          <w:sz w:val="24"/>
        </w:rPr>
        <w:t>“</w:t>
      </w:r>
      <w:proofErr w:type="spellStart"/>
      <w:r w:rsidRPr="009459AB">
        <w:rPr>
          <w:rFonts w:ascii="Times New Roman" w:hAnsi="Times New Roman" w:cs="Times New Roman"/>
          <w:spacing w:val="-2"/>
          <w:sz w:val="24"/>
        </w:rPr>
        <w:t>Київська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політехніка</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lang w:val="en-US"/>
        </w:rPr>
        <w:t xml:space="preserve">URL: </w:t>
      </w:r>
      <w:hyperlink r:id="rId76">
        <w:r w:rsidRPr="009459AB">
          <w:rPr>
            <w:rFonts w:ascii="Times New Roman" w:hAnsi="Times New Roman" w:cs="Times New Roman"/>
            <w:color w:val="0000FF"/>
            <w:spacing w:val="-2"/>
            <w:sz w:val="24"/>
            <w:u w:val="single" w:color="0000FF"/>
            <w:lang w:val="en-US"/>
          </w:rPr>
          <w:t>http://zakon5.rada.gov.ua/laws/show/523-16</w:t>
        </w:r>
      </w:hyperlink>
      <w:r w:rsidRPr="009459AB">
        <w:rPr>
          <w:rFonts w:ascii="Times New Roman" w:hAnsi="Times New Roman" w:cs="Times New Roman"/>
          <w:spacing w:val="-2"/>
          <w:sz w:val="24"/>
          <w:lang w:val="en-US"/>
        </w:rPr>
        <w:t>.</w:t>
      </w:r>
    </w:p>
    <w:p w14:paraId="3D37B3B0" w14:textId="067C8D39" w:rsidR="009459AB" w:rsidRPr="009459AB" w:rsidRDefault="009459AB" w:rsidP="009459AB">
      <w:pPr>
        <w:pStyle w:val="af6"/>
        <w:spacing w:line="20" w:lineRule="exact"/>
        <w:ind w:left="603"/>
        <w:rPr>
          <w:sz w:val="2"/>
        </w:rPr>
      </w:pPr>
    </w:p>
    <w:p w14:paraId="1CF52F65" w14:textId="77777777" w:rsidR="009459AB" w:rsidRPr="009459AB" w:rsidRDefault="009459AB" w:rsidP="009459AB">
      <w:pPr>
        <w:pStyle w:val="a5"/>
        <w:widowControl w:val="0"/>
        <w:numPr>
          <w:ilvl w:val="0"/>
          <w:numId w:val="18"/>
        </w:numPr>
        <w:tabs>
          <w:tab w:val="clear" w:pos="709"/>
          <w:tab w:val="left" w:pos="923"/>
        </w:tabs>
        <w:suppressAutoHyphens w:val="0"/>
        <w:autoSpaceDE w:val="0"/>
        <w:autoSpaceDN w:val="0"/>
        <w:spacing w:line="240" w:lineRule="auto"/>
        <w:ind w:left="923" w:hanging="420"/>
        <w:contextualSpacing w:val="0"/>
        <w:rPr>
          <w:rFonts w:ascii="Times New Roman" w:hAnsi="Times New Roman" w:cs="Times New Roman"/>
          <w:sz w:val="24"/>
          <w:lang w:val="en-US"/>
        </w:rPr>
      </w:pPr>
      <w:r w:rsidRPr="009459AB">
        <w:rPr>
          <w:rFonts w:ascii="Times New Roman" w:hAnsi="Times New Roman" w:cs="Times New Roman"/>
          <w:sz w:val="24"/>
        </w:rPr>
        <w:t>Закон</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3"/>
          <w:sz w:val="24"/>
        </w:rPr>
        <w:t xml:space="preserve"> </w:t>
      </w:r>
      <w:r w:rsidRPr="009459AB">
        <w:rPr>
          <w:rFonts w:ascii="Times New Roman" w:hAnsi="Times New Roman" w:cs="Times New Roman"/>
          <w:sz w:val="24"/>
        </w:rPr>
        <w:t>“Про</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наукові</w:t>
      </w:r>
      <w:proofErr w:type="spellEnd"/>
      <w:r w:rsidRPr="009459AB">
        <w:rPr>
          <w:rFonts w:ascii="Times New Roman" w:hAnsi="Times New Roman" w:cs="Times New Roman"/>
          <w:spacing w:val="-5"/>
          <w:sz w:val="24"/>
        </w:rPr>
        <w:t xml:space="preserve"> </w:t>
      </w:r>
      <w:r w:rsidRPr="009459AB">
        <w:rPr>
          <w:rFonts w:ascii="Times New Roman" w:hAnsi="Times New Roman" w:cs="Times New Roman"/>
          <w:sz w:val="24"/>
        </w:rPr>
        <w:t>парки”.</w:t>
      </w:r>
      <w:r w:rsidRPr="009459AB">
        <w:rPr>
          <w:rFonts w:ascii="Times New Roman" w:hAnsi="Times New Roman" w:cs="Times New Roman"/>
          <w:spacing w:val="-2"/>
          <w:sz w:val="24"/>
        </w:rPr>
        <w:t xml:space="preserve"> </w:t>
      </w:r>
      <w:r w:rsidRPr="009459AB">
        <w:rPr>
          <w:rFonts w:ascii="Times New Roman" w:hAnsi="Times New Roman" w:cs="Times New Roman"/>
          <w:sz w:val="24"/>
          <w:lang w:val="en-US"/>
        </w:rPr>
        <w:t>URL:</w:t>
      </w:r>
      <w:r w:rsidRPr="009459AB">
        <w:rPr>
          <w:rFonts w:ascii="Times New Roman" w:hAnsi="Times New Roman" w:cs="Times New Roman"/>
          <w:spacing w:val="-5"/>
          <w:sz w:val="24"/>
          <w:lang w:val="en-US"/>
        </w:rPr>
        <w:t xml:space="preserve"> </w:t>
      </w:r>
      <w:hyperlink r:id="rId77">
        <w:r w:rsidRPr="009459AB">
          <w:rPr>
            <w:rFonts w:ascii="Times New Roman" w:hAnsi="Times New Roman" w:cs="Times New Roman"/>
            <w:color w:val="0000FF"/>
            <w:sz w:val="24"/>
            <w:u w:val="single" w:color="0000FF"/>
            <w:lang w:val="en-US"/>
          </w:rPr>
          <w:t>http://zakon2.rada.gov.ua/laws/show/1563-</w:t>
        </w:r>
        <w:r w:rsidRPr="009459AB">
          <w:rPr>
            <w:rFonts w:ascii="Times New Roman" w:hAnsi="Times New Roman" w:cs="Times New Roman"/>
            <w:color w:val="0000FF"/>
            <w:spacing w:val="-5"/>
            <w:sz w:val="24"/>
            <w:u w:val="single" w:color="0000FF"/>
            <w:lang w:val="en-US"/>
          </w:rPr>
          <w:t>17</w:t>
        </w:r>
        <w:r w:rsidRPr="009459AB">
          <w:rPr>
            <w:rFonts w:ascii="Times New Roman" w:hAnsi="Times New Roman" w:cs="Times New Roman"/>
            <w:spacing w:val="-5"/>
            <w:sz w:val="24"/>
            <w:lang w:val="en-US"/>
          </w:rPr>
          <w:t>.</w:t>
        </w:r>
      </w:hyperlink>
    </w:p>
    <w:p w14:paraId="052801F9"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23" w:line="278" w:lineRule="auto"/>
        <w:ind w:left="863" w:right="417"/>
        <w:contextualSpacing w:val="0"/>
        <w:rPr>
          <w:rFonts w:ascii="Times New Roman" w:hAnsi="Times New Roman" w:cs="Times New Roman"/>
          <w:sz w:val="24"/>
          <w:lang w:val="en-US"/>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наукову</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науково-технічну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діяльність</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78">
        <w:r w:rsidRPr="009459AB">
          <w:rPr>
            <w:rFonts w:ascii="Times New Roman" w:hAnsi="Times New Roman" w:cs="Times New Roman"/>
            <w:color w:val="0000FF"/>
            <w:spacing w:val="-2"/>
            <w:sz w:val="24"/>
            <w:u w:val="single" w:color="0000FF"/>
            <w:lang w:val="en-US"/>
          </w:rPr>
          <w:t>http://zakon2.rada.gov.ua/laws/show/848-19</w:t>
        </w:r>
      </w:hyperlink>
      <w:r w:rsidRPr="009459AB">
        <w:rPr>
          <w:rFonts w:ascii="Times New Roman" w:hAnsi="Times New Roman" w:cs="Times New Roman"/>
          <w:spacing w:val="-2"/>
          <w:sz w:val="24"/>
          <w:lang w:val="en-US"/>
        </w:rPr>
        <w:t>.</w:t>
      </w:r>
    </w:p>
    <w:p w14:paraId="6AE05D7C"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1"/>
        <w:contextualSpacing w:val="0"/>
        <w:rPr>
          <w:rFonts w:ascii="Times New Roman" w:hAnsi="Times New Roman" w:cs="Times New Roman"/>
          <w:sz w:val="24"/>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пріоритетні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напрями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інноваційної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URL: </w:t>
      </w:r>
      <w:hyperlink r:id="rId79">
        <w:r w:rsidRPr="009459AB">
          <w:rPr>
            <w:rFonts w:ascii="Times New Roman" w:hAnsi="Times New Roman" w:cs="Times New Roman"/>
            <w:color w:val="0000FF"/>
            <w:spacing w:val="-2"/>
            <w:sz w:val="24"/>
            <w:u w:val="single" w:color="0000FF"/>
          </w:rPr>
          <w:t>http://zakon3.rada.gov.ua/laws/show/3715-17</w:t>
        </w:r>
      </w:hyperlink>
      <w:r w:rsidRPr="009459AB">
        <w:rPr>
          <w:rFonts w:ascii="Times New Roman" w:hAnsi="Times New Roman" w:cs="Times New Roman"/>
          <w:spacing w:val="-2"/>
          <w:sz w:val="24"/>
        </w:rPr>
        <w:t>.</w:t>
      </w:r>
    </w:p>
    <w:p w14:paraId="3C6F4872"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1"/>
        <w:contextualSpacing w:val="0"/>
        <w:rPr>
          <w:rFonts w:ascii="Times New Roman" w:hAnsi="Times New Roman" w:cs="Times New Roman"/>
          <w:sz w:val="24"/>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пріоритетні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напрями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rPr>
        <w:t xml:space="preserve"> науки і </w:t>
      </w:r>
      <w:proofErr w:type="spellStart"/>
      <w:r w:rsidRPr="009459AB">
        <w:rPr>
          <w:rFonts w:ascii="Times New Roman" w:hAnsi="Times New Roman" w:cs="Times New Roman"/>
          <w:sz w:val="24"/>
        </w:rPr>
        <w:t>техніки</w:t>
      </w:r>
      <w:proofErr w:type="spellEnd"/>
      <w:r w:rsidRPr="009459AB">
        <w:rPr>
          <w:rFonts w:ascii="Times New Roman" w:hAnsi="Times New Roman" w:cs="Times New Roman"/>
          <w:sz w:val="24"/>
        </w:rPr>
        <w:t xml:space="preserve">”. URL: </w:t>
      </w:r>
      <w:hyperlink r:id="rId80">
        <w:r w:rsidRPr="009459AB">
          <w:rPr>
            <w:rFonts w:ascii="Times New Roman" w:hAnsi="Times New Roman" w:cs="Times New Roman"/>
            <w:color w:val="0000FF"/>
            <w:spacing w:val="-2"/>
            <w:sz w:val="24"/>
            <w:u w:val="single" w:color="0000FF"/>
          </w:rPr>
          <w:t>http://zakon2.rada.gov.ua/laws/show/2623-14</w:t>
        </w:r>
      </w:hyperlink>
      <w:r w:rsidRPr="009459AB">
        <w:rPr>
          <w:rFonts w:ascii="Times New Roman" w:hAnsi="Times New Roman" w:cs="Times New Roman"/>
          <w:spacing w:val="-2"/>
          <w:sz w:val="24"/>
        </w:rPr>
        <w:t>.</w:t>
      </w:r>
    </w:p>
    <w:p w14:paraId="143B148F"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31"/>
        <w:contextualSpacing w:val="0"/>
        <w:rPr>
          <w:rFonts w:ascii="Times New Roman" w:hAnsi="Times New Roman" w:cs="Times New Roman"/>
          <w:sz w:val="24"/>
        </w:rPr>
      </w:pP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стратегія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на </w:t>
      </w:r>
      <w:proofErr w:type="spellStart"/>
      <w:r w:rsidRPr="009459AB">
        <w:rPr>
          <w:rFonts w:ascii="Times New Roman" w:hAnsi="Times New Roman" w:cs="Times New Roman"/>
          <w:sz w:val="24"/>
        </w:rPr>
        <w:t>період</w:t>
      </w:r>
      <w:proofErr w:type="spellEnd"/>
      <w:r w:rsidRPr="009459AB">
        <w:rPr>
          <w:rFonts w:ascii="Times New Roman" w:hAnsi="Times New Roman" w:cs="Times New Roman"/>
          <w:sz w:val="24"/>
        </w:rPr>
        <w:t xml:space="preserve"> до 2021 року. URL: </w:t>
      </w:r>
      <w:hyperlink r:id="rId81">
        <w:r w:rsidRPr="009459AB">
          <w:rPr>
            <w:rFonts w:ascii="Times New Roman" w:hAnsi="Times New Roman" w:cs="Times New Roman"/>
            <w:color w:val="0000FF"/>
            <w:spacing w:val="-2"/>
            <w:sz w:val="24"/>
            <w:u w:val="single" w:color="0000FF"/>
          </w:rPr>
          <w:t>http://zakon2.rada.gov.ua/laws/show/344/2013</w:t>
        </w:r>
        <w:r w:rsidRPr="009459AB">
          <w:rPr>
            <w:rFonts w:ascii="Times New Roman" w:hAnsi="Times New Roman" w:cs="Times New Roman"/>
            <w:spacing w:val="-2"/>
            <w:sz w:val="24"/>
          </w:rPr>
          <w:t>.</w:t>
        </w:r>
      </w:hyperlink>
    </w:p>
    <w:p w14:paraId="39906EF1"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1"/>
        <w:contextualSpacing w:val="0"/>
        <w:rPr>
          <w:rFonts w:ascii="Times New Roman" w:hAnsi="Times New Roman" w:cs="Times New Roman"/>
          <w:sz w:val="24"/>
        </w:rPr>
      </w:pP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наукові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школи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Запорізького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університету</w:t>
      </w:r>
      <w:proofErr w:type="spellEnd"/>
      <w:r w:rsidRPr="009459AB">
        <w:rPr>
          <w:rFonts w:ascii="Times New Roman" w:hAnsi="Times New Roman" w:cs="Times New Roman"/>
          <w:sz w:val="24"/>
        </w:rPr>
        <w:t xml:space="preserve">. URL: </w:t>
      </w:r>
      <w:hyperlink r:id="rId82">
        <w:r w:rsidRPr="009459AB">
          <w:rPr>
            <w:rFonts w:ascii="Times New Roman" w:hAnsi="Times New Roman" w:cs="Times New Roman"/>
            <w:color w:val="0000FF"/>
            <w:spacing w:val="-2"/>
            <w:sz w:val="24"/>
            <w:u w:val="single" w:color="0000FF"/>
          </w:rPr>
          <w:t>https://www.znu.edu.ua/ukr/sci/1363</w:t>
        </w:r>
      </w:hyperlink>
      <w:r w:rsidRPr="009459AB">
        <w:rPr>
          <w:rFonts w:ascii="Times New Roman" w:hAnsi="Times New Roman" w:cs="Times New Roman"/>
          <w:spacing w:val="-2"/>
          <w:sz w:val="24"/>
        </w:rPr>
        <w:t>.</w:t>
      </w:r>
    </w:p>
    <w:p w14:paraId="74FCE7D8"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6"/>
        <w:contextualSpacing w:val="0"/>
        <w:rPr>
          <w:rFonts w:ascii="Times New Roman" w:hAnsi="Times New Roman" w:cs="Times New Roman"/>
          <w:sz w:val="24"/>
        </w:rPr>
      </w:pP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науково-дослідну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частину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Запорізького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університету</w:t>
      </w:r>
      <w:proofErr w:type="spellEnd"/>
      <w:r w:rsidRPr="009459AB">
        <w:rPr>
          <w:rFonts w:ascii="Times New Roman" w:hAnsi="Times New Roman" w:cs="Times New Roman"/>
          <w:sz w:val="24"/>
        </w:rPr>
        <w:t xml:space="preserve">. URL: </w:t>
      </w:r>
      <w:hyperlink r:id="rId83">
        <w:r w:rsidRPr="009459AB">
          <w:rPr>
            <w:rFonts w:ascii="Times New Roman" w:hAnsi="Times New Roman" w:cs="Times New Roman"/>
            <w:color w:val="0000FF"/>
            <w:sz w:val="24"/>
            <w:u w:val="single" w:color="0000FF"/>
          </w:rPr>
          <w:t>https://www.znu.edu.ua/ukr/sci/1363</w:t>
        </w:r>
        <w:r w:rsidRPr="009459AB">
          <w:rPr>
            <w:rFonts w:ascii="Times New Roman" w:hAnsi="Times New Roman" w:cs="Times New Roman"/>
            <w:sz w:val="24"/>
          </w:rPr>
          <w:t>.</w:t>
        </w:r>
      </w:hyperlink>
    </w:p>
    <w:p w14:paraId="25573092"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17"/>
        <w:contextualSpacing w:val="0"/>
        <w:rPr>
          <w:rFonts w:ascii="Times New Roman" w:hAnsi="Times New Roman" w:cs="Times New Roman"/>
          <w:sz w:val="24"/>
        </w:rPr>
      </w:pPr>
      <w:r w:rsidRPr="009459AB">
        <w:rPr>
          <w:rFonts w:ascii="Times New Roman" w:hAnsi="Times New Roman" w:cs="Times New Roman"/>
          <w:noProof/>
          <w:sz w:val="24"/>
          <w:lang w:eastAsia="ru-RU"/>
        </w:rPr>
        <mc:AlternateContent>
          <mc:Choice Requires="wps">
            <w:drawing>
              <wp:anchor distT="0" distB="0" distL="0" distR="0" simplePos="0" relativeHeight="251659264" behindDoc="0" locked="0" layoutInCell="1" allowOverlap="1" wp14:anchorId="5E9F3D01" wp14:editId="1DF440A8">
                <wp:simplePos x="0" y="0"/>
                <wp:positionH relativeFrom="page">
                  <wp:posOffset>1178560</wp:posOffset>
                </wp:positionH>
                <wp:positionV relativeFrom="paragraph">
                  <wp:posOffset>342176</wp:posOffset>
                </wp:positionV>
                <wp:extent cx="225552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6350"/>
                        </a:xfrm>
                        <a:custGeom>
                          <a:avLst/>
                          <a:gdLst/>
                          <a:ahLst/>
                          <a:cxnLst/>
                          <a:rect l="l" t="t" r="r" b="b"/>
                          <a:pathLst>
                            <a:path w="2255520" h="6350">
                              <a:moveTo>
                                <a:pt x="2255266" y="0"/>
                              </a:moveTo>
                              <a:lnTo>
                                <a:pt x="0" y="0"/>
                              </a:lnTo>
                              <a:lnTo>
                                <a:pt x="0" y="6350"/>
                              </a:lnTo>
                              <a:lnTo>
                                <a:pt x="2255266" y="6350"/>
                              </a:lnTo>
                              <a:lnTo>
                                <a:pt x="225526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895B127" id="Graphic 18" o:spid="_x0000_s1026" style="position:absolute;margin-left:92.8pt;margin-top:26.95pt;width:177.6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255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" path="m2255266,l,,,6350r2255266,l2255266,xe" fillcolor="blue" stroked="f">
                <v:path arrowok="t"/>
                <w10:wrap anchorx="page"/>
              </v:shape>
            </w:pict>
          </mc:Fallback>
        </mc:AlternateConten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науково-технічну</w:t>
      </w:r>
      <w:proofErr w:type="spellEnd"/>
      <w:r w:rsidRPr="009459AB">
        <w:rPr>
          <w:rFonts w:ascii="Times New Roman" w:hAnsi="Times New Roman" w:cs="Times New Roman"/>
          <w:sz w:val="24"/>
        </w:rPr>
        <w:t xml:space="preserve"> раду </w:t>
      </w:r>
      <w:proofErr w:type="spellStart"/>
      <w:r w:rsidRPr="009459AB">
        <w:rPr>
          <w:rFonts w:ascii="Times New Roman" w:hAnsi="Times New Roman" w:cs="Times New Roman"/>
          <w:sz w:val="24"/>
        </w:rPr>
        <w:t>Запорізького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університету</w:t>
      </w:r>
      <w:proofErr w:type="spellEnd"/>
      <w:r w:rsidRPr="009459AB">
        <w:rPr>
          <w:rFonts w:ascii="Times New Roman" w:hAnsi="Times New Roman" w:cs="Times New Roman"/>
          <w:sz w:val="24"/>
        </w:rPr>
        <w:t xml:space="preserve">. URL: </w:t>
      </w:r>
      <w:hyperlink r:id="rId84">
        <w:r w:rsidRPr="009459AB">
          <w:rPr>
            <w:rFonts w:ascii="Times New Roman" w:hAnsi="Times New Roman" w:cs="Times New Roman"/>
            <w:color w:val="0000FF"/>
            <w:spacing w:val="-2"/>
            <w:sz w:val="24"/>
          </w:rPr>
          <w:t>https://www.znu.edu.ua/ukr/sci/1363</w:t>
        </w:r>
      </w:hyperlink>
      <w:r w:rsidRPr="009459AB">
        <w:rPr>
          <w:rFonts w:ascii="Times New Roman" w:hAnsi="Times New Roman" w:cs="Times New Roman"/>
          <w:spacing w:val="-2"/>
          <w:sz w:val="24"/>
        </w:rPr>
        <w:t>.</w:t>
      </w:r>
    </w:p>
    <w:p w14:paraId="1CEF287C"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8" w:lineRule="auto"/>
        <w:ind w:left="863" w:right="421"/>
        <w:contextualSpacing w:val="0"/>
        <w:rPr>
          <w:rFonts w:ascii="Times New Roman" w:hAnsi="Times New Roman" w:cs="Times New Roman"/>
          <w:sz w:val="24"/>
        </w:rPr>
      </w:pPr>
      <w:r w:rsidRPr="009459AB">
        <w:rPr>
          <w:rFonts w:ascii="Times New Roman" w:hAnsi="Times New Roman" w:cs="Times New Roman"/>
          <w:noProof/>
          <w:sz w:val="24"/>
          <w:lang w:eastAsia="ru-RU"/>
        </w:rPr>
        <mc:AlternateContent>
          <mc:Choice Requires="wps">
            <w:drawing>
              <wp:anchor distT="0" distB="0" distL="0" distR="0" simplePos="0" relativeHeight="251660288" behindDoc="0" locked="0" layoutInCell="1" allowOverlap="1" wp14:anchorId="3E613915" wp14:editId="32D7C27B">
                <wp:simplePos x="0" y="0"/>
                <wp:positionH relativeFrom="page">
                  <wp:posOffset>3459226</wp:posOffset>
                </wp:positionH>
                <wp:positionV relativeFrom="paragraph">
                  <wp:posOffset>338832</wp:posOffset>
                </wp:positionV>
                <wp:extent cx="225552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6350"/>
                        </a:xfrm>
                        <a:custGeom>
                          <a:avLst/>
                          <a:gdLst/>
                          <a:ahLst/>
                          <a:cxnLst/>
                          <a:rect l="l" t="t" r="r" b="b"/>
                          <a:pathLst>
                            <a:path w="2255520" h="6350">
                              <a:moveTo>
                                <a:pt x="2255266" y="0"/>
                              </a:moveTo>
                              <a:lnTo>
                                <a:pt x="0" y="0"/>
                              </a:lnTo>
                              <a:lnTo>
                                <a:pt x="0" y="6350"/>
                              </a:lnTo>
                              <a:lnTo>
                                <a:pt x="2255266" y="6350"/>
                              </a:lnTo>
                              <a:lnTo>
                                <a:pt x="225526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83AB32D" id="Graphic 19" o:spid="_x0000_s1026" style="position:absolute;margin-left:272.4pt;margin-top:26.7pt;width:177.6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255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" path="m2255266,l,,,6350r2255266,l2255266,xe" fillcolor="blue" stroked="f">
                <v:path arrowok="t"/>
                <w10:wrap anchorx="page"/>
              </v:shape>
            </w:pict>
          </mc:Fallback>
        </mc:AlternateConten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організацію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науково-технічної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rPr>
        <w:t xml:space="preserve"> у </w:t>
      </w:r>
      <w:proofErr w:type="spellStart"/>
      <w:r w:rsidRPr="009459AB">
        <w:rPr>
          <w:rFonts w:ascii="Times New Roman" w:hAnsi="Times New Roman" w:cs="Times New Roman"/>
          <w:sz w:val="24"/>
        </w:rPr>
        <w:t>Запорізькому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національному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університеті</w:t>
      </w:r>
      <w:proofErr w:type="spellEnd"/>
      <w:r w:rsidRPr="009459AB">
        <w:rPr>
          <w:rFonts w:ascii="Times New Roman" w:hAnsi="Times New Roman" w:cs="Times New Roman"/>
          <w:sz w:val="24"/>
        </w:rPr>
        <w:t xml:space="preserve">. URL: </w:t>
      </w:r>
      <w:hyperlink r:id="rId85">
        <w:r w:rsidRPr="009459AB">
          <w:rPr>
            <w:rFonts w:ascii="Times New Roman" w:hAnsi="Times New Roman" w:cs="Times New Roman"/>
            <w:color w:val="0000FF"/>
            <w:sz w:val="24"/>
          </w:rPr>
          <w:t>https://www.znu.edu.ua/ukr/sci/1363</w:t>
        </w:r>
        <w:r w:rsidRPr="009459AB">
          <w:rPr>
            <w:rFonts w:ascii="Times New Roman" w:hAnsi="Times New Roman" w:cs="Times New Roman"/>
            <w:sz w:val="24"/>
          </w:rPr>
          <w:t>.</w:t>
        </w:r>
      </w:hyperlink>
    </w:p>
    <w:p w14:paraId="1DF0CF8D"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6" w:lineRule="auto"/>
        <w:ind w:left="863" w:right="420"/>
        <w:contextualSpacing w:val="0"/>
        <w:rPr>
          <w:rFonts w:ascii="Times New Roman" w:hAnsi="Times New Roman" w:cs="Times New Roman"/>
          <w:color w:val="0000FF"/>
          <w:sz w:val="24"/>
        </w:rPr>
      </w:pPr>
      <w:r w:rsidRPr="009459AB">
        <w:rPr>
          <w:rFonts w:ascii="Times New Roman" w:hAnsi="Times New Roman" w:cs="Times New Roman"/>
          <w:sz w:val="24"/>
        </w:rPr>
        <w:t xml:space="preserve">Постанова </w:t>
      </w:r>
      <w:proofErr w:type="spellStart"/>
      <w:proofErr w:type="gramStart"/>
      <w:r w:rsidRPr="009459AB">
        <w:rPr>
          <w:rFonts w:ascii="Times New Roman" w:hAnsi="Times New Roman" w:cs="Times New Roman"/>
          <w:sz w:val="24"/>
        </w:rPr>
        <w:t>Верховної</w:t>
      </w:r>
      <w:proofErr w:type="spellEnd"/>
      <w:proofErr w:type="gramEnd"/>
      <w:r w:rsidRPr="009459AB">
        <w:rPr>
          <w:rFonts w:ascii="Times New Roman" w:hAnsi="Times New Roman" w:cs="Times New Roman"/>
          <w:sz w:val="24"/>
        </w:rPr>
        <w:t xml:space="preserve"> Ради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13.07. 1999 року N 916-XIV “Про </w:t>
      </w:r>
      <w:proofErr w:type="spellStart"/>
      <w:r w:rsidRPr="009459AB">
        <w:rPr>
          <w:rFonts w:ascii="Times New Roman" w:hAnsi="Times New Roman" w:cs="Times New Roman"/>
          <w:sz w:val="24"/>
        </w:rPr>
        <w:t>Концепцію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науково-технологічного</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інноваційного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URL: </w:t>
      </w:r>
      <w:hyperlink r:id="rId86">
        <w:r w:rsidRPr="009459AB">
          <w:rPr>
            <w:rFonts w:ascii="Times New Roman" w:hAnsi="Times New Roman" w:cs="Times New Roman"/>
            <w:color w:val="0000FF"/>
            <w:spacing w:val="-2"/>
            <w:sz w:val="24"/>
            <w:u w:val="single" w:color="0000FF"/>
          </w:rPr>
          <w:t>http://zakon3.rada.gov.ua/laws/show/916-14</w:t>
        </w:r>
      </w:hyperlink>
    </w:p>
    <w:p w14:paraId="3A571809"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6" w:lineRule="auto"/>
        <w:ind w:left="863" w:right="419"/>
        <w:contextualSpacing w:val="0"/>
        <w:rPr>
          <w:rFonts w:ascii="Times New Roman" w:hAnsi="Times New Roman" w:cs="Times New Roman"/>
          <w:color w:val="0000FF"/>
          <w:sz w:val="24"/>
        </w:rPr>
      </w:pPr>
      <w:r w:rsidRPr="009459AB">
        <w:rPr>
          <w:rFonts w:ascii="Times New Roman" w:hAnsi="Times New Roman" w:cs="Times New Roman"/>
          <w:sz w:val="24"/>
        </w:rPr>
        <w:t>Постанова</w:t>
      </w:r>
      <w:r w:rsidRPr="009459AB">
        <w:rPr>
          <w:rFonts w:ascii="Times New Roman" w:hAnsi="Times New Roman" w:cs="Times New Roman"/>
          <w:spacing w:val="-1"/>
          <w:sz w:val="24"/>
        </w:rPr>
        <w:t xml:space="preserve"> </w:t>
      </w:r>
      <w:proofErr w:type="spellStart"/>
      <w:proofErr w:type="gramStart"/>
      <w:r w:rsidRPr="009459AB">
        <w:rPr>
          <w:rFonts w:ascii="Times New Roman" w:hAnsi="Times New Roman" w:cs="Times New Roman"/>
          <w:sz w:val="24"/>
        </w:rPr>
        <w:t>Верховної</w:t>
      </w:r>
      <w:proofErr w:type="spellEnd"/>
      <w:proofErr w:type="gramEnd"/>
      <w:r w:rsidRPr="009459AB">
        <w:rPr>
          <w:rFonts w:ascii="Times New Roman" w:hAnsi="Times New Roman" w:cs="Times New Roman"/>
          <w:spacing w:val="-1"/>
          <w:sz w:val="24"/>
        </w:rPr>
        <w:t xml:space="preserve"> </w:t>
      </w:r>
      <w:r w:rsidRPr="009459AB">
        <w:rPr>
          <w:rFonts w:ascii="Times New Roman" w:hAnsi="Times New Roman" w:cs="Times New Roman"/>
          <w:sz w:val="24"/>
        </w:rPr>
        <w:t xml:space="preserve">Ради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z w:val="24"/>
        </w:rPr>
        <w:t xml:space="preserve">27 червня 2007 року N 1244-V “Про </w:t>
      </w:r>
      <w:proofErr w:type="spellStart"/>
      <w:r w:rsidRPr="009459AB">
        <w:rPr>
          <w:rFonts w:ascii="Times New Roman" w:hAnsi="Times New Roman" w:cs="Times New Roman"/>
          <w:sz w:val="24"/>
        </w:rPr>
        <w:t>Рекомендації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парламентських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слухань</w:t>
      </w:r>
      <w:proofErr w:type="spellEnd"/>
      <w:r w:rsidRPr="009459AB">
        <w:rPr>
          <w:rFonts w:ascii="Times New Roman" w:hAnsi="Times New Roman" w:cs="Times New Roman"/>
          <w:sz w:val="24"/>
        </w:rPr>
        <w:t xml:space="preserve"> на тему: “</w:t>
      </w: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інноваційна</w:t>
      </w:r>
      <w:proofErr w:type="spellEnd"/>
      <w:r w:rsidRPr="009459AB">
        <w:rPr>
          <w:rFonts w:ascii="Times New Roman" w:hAnsi="Times New Roman" w:cs="Times New Roman"/>
          <w:sz w:val="24"/>
        </w:rPr>
        <w:t xml:space="preserve"> система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проблеми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формування</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реалізації</w:t>
      </w:r>
      <w:proofErr w:type="spellEnd"/>
      <w:r w:rsidRPr="009459AB">
        <w:rPr>
          <w:rFonts w:ascii="Times New Roman" w:hAnsi="Times New Roman" w:cs="Times New Roman"/>
          <w:sz w:val="24"/>
        </w:rPr>
        <w:t xml:space="preserve">”. URL: </w:t>
      </w:r>
      <w:hyperlink r:id="rId87">
        <w:r w:rsidRPr="009459AB">
          <w:rPr>
            <w:rFonts w:ascii="Times New Roman" w:hAnsi="Times New Roman" w:cs="Times New Roman"/>
            <w:color w:val="0000FF"/>
            <w:sz w:val="24"/>
            <w:u w:val="single" w:color="0000FF"/>
          </w:rPr>
          <w:t>http://zakon2.rada.gov.ua/laws/show/1244-16</w:t>
        </w:r>
      </w:hyperlink>
    </w:p>
    <w:p w14:paraId="3A41D382"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3" w:lineRule="auto"/>
        <w:ind w:left="863" w:right="418"/>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23.11.11 р. № 1341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Національної</w:t>
      </w:r>
      <w:proofErr w:type="spellEnd"/>
      <w:r w:rsidRPr="009459AB">
        <w:rPr>
          <w:rFonts w:ascii="Times New Roman" w:hAnsi="Times New Roman" w:cs="Times New Roman"/>
          <w:spacing w:val="40"/>
          <w:sz w:val="24"/>
        </w:rPr>
        <w:t xml:space="preserve"> </w:t>
      </w:r>
      <w:r w:rsidRPr="009459AB">
        <w:rPr>
          <w:rFonts w:ascii="Times New Roman" w:hAnsi="Times New Roman" w:cs="Times New Roman"/>
          <w:sz w:val="24"/>
        </w:rPr>
        <w:t>рамки</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кваліфікацій</w:t>
      </w:r>
      <w:proofErr w:type="spellEnd"/>
      <w:r w:rsidRPr="009459AB">
        <w:rPr>
          <w:rFonts w:ascii="Times New Roman" w:hAnsi="Times New Roman" w:cs="Times New Roman"/>
          <w:sz w:val="24"/>
        </w:rPr>
        <w:t>”.</w:t>
      </w:r>
      <w:r w:rsidRPr="009459AB">
        <w:rPr>
          <w:rFonts w:ascii="Times New Roman" w:hAnsi="Times New Roman" w:cs="Times New Roman"/>
          <w:spacing w:val="40"/>
          <w:sz w:val="24"/>
        </w:rPr>
        <w:t xml:space="preserve"> </w:t>
      </w:r>
      <w:r w:rsidRPr="009459AB">
        <w:rPr>
          <w:rFonts w:ascii="Times New Roman" w:hAnsi="Times New Roman" w:cs="Times New Roman"/>
          <w:sz w:val="24"/>
        </w:rPr>
        <w:t>URL:</w:t>
      </w:r>
      <w:r w:rsidRPr="009459AB">
        <w:rPr>
          <w:rFonts w:ascii="Times New Roman" w:hAnsi="Times New Roman" w:cs="Times New Roman"/>
          <w:spacing w:val="40"/>
          <w:sz w:val="24"/>
        </w:rPr>
        <w:t xml:space="preserve"> </w:t>
      </w:r>
      <w:hyperlink r:id="rId88">
        <w:r w:rsidRPr="009459AB">
          <w:rPr>
            <w:rFonts w:ascii="Times New Roman" w:hAnsi="Times New Roman" w:cs="Times New Roman"/>
            <w:color w:val="0000FF"/>
            <w:sz w:val="24"/>
            <w:u w:val="single" w:color="0000FF"/>
          </w:rPr>
          <w:t>http://zakon2.rada.gov.ua/laws/show/1341-2011-</w:t>
        </w:r>
      </w:hyperlink>
    </w:p>
    <w:p w14:paraId="0A5BEB96" w14:textId="77777777" w:rsidR="009459AB" w:rsidRPr="009459AB" w:rsidRDefault="009459AB" w:rsidP="009459AB">
      <w:pPr>
        <w:pStyle w:val="af6"/>
      </w:pPr>
      <w:hyperlink r:id="rId89">
        <w:r w:rsidRPr="009459AB">
          <w:rPr>
            <w:color w:val="0000FF"/>
            <w:spacing w:val="-2"/>
            <w:u w:val="single" w:color="0000FF"/>
          </w:rPr>
          <w:t>%D0%BF</w:t>
        </w:r>
      </w:hyperlink>
      <w:r w:rsidRPr="009459AB">
        <w:rPr>
          <w:spacing w:val="-2"/>
        </w:rPr>
        <w:t>.</w:t>
      </w:r>
    </w:p>
    <w:p w14:paraId="0369864E"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6" w:line="276" w:lineRule="auto"/>
        <w:ind w:left="863" w:right="414"/>
        <w:contextualSpacing w:val="0"/>
        <w:rPr>
          <w:rFonts w:ascii="Times New Roman" w:hAnsi="Times New Roman" w:cs="Times New Roman"/>
          <w:sz w:val="24"/>
          <w:lang w:val="en-US"/>
        </w:rPr>
      </w:pPr>
      <w:proofErr w:type="spellStart"/>
      <w:r w:rsidRPr="009459AB">
        <w:rPr>
          <w:rFonts w:ascii="Times New Roman" w:hAnsi="Times New Roman" w:cs="Times New Roman"/>
          <w:sz w:val="24"/>
        </w:rPr>
        <w:t>Стратегія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сфери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інноваційної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до 2030 року: </w:t>
      </w:r>
      <w:proofErr w:type="spellStart"/>
      <w:r w:rsidRPr="009459AB">
        <w:rPr>
          <w:rFonts w:ascii="Times New Roman" w:hAnsi="Times New Roman" w:cs="Times New Roman"/>
          <w:sz w:val="24"/>
        </w:rPr>
        <w:t>розпорядження</w:t>
      </w:r>
      <w:proofErr w:type="spellEnd"/>
      <w:r w:rsidRPr="009459AB">
        <w:rPr>
          <w:rFonts w:ascii="Times New Roman" w:hAnsi="Times New Roman" w:cs="Times New Roman"/>
          <w:sz w:val="24"/>
        </w:rPr>
        <w:t xml:space="preserve"> КМУ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10 липня 2019 р. № 526-р. </w:t>
      </w:r>
      <w:r w:rsidRPr="009459AB">
        <w:rPr>
          <w:rFonts w:ascii="Times New Roman" w:hAnsi="Times New Roman" w:cs="Times New Roman"/>
          <w:sz w:val="24"/>
          <w:lang w:val="en-US"/>
        </w:rPr>
        <w:t xml:space="preserve">URL: </w:t>
      </w:r>
      <w:hyperlink r:id="rId90">
        <w:r w:rsidRPr="009459AB">
          <w:rPr>
            <w:rFonts w:ascii="Times New Roman" w:hAnsi="Times New Roman" w:cs="Times New Roman"/>
            <w:color w:val="0000FF"/>
            <w:sz w:val="24"/>
            <w:u w:val="single" w:color="0000FF"/>
            <w:lang w:val="en-US"/>
          </w:rPr>
          <w:t>https://www.kmu.gov.ua/npas/pro-shvalennya-</w:t>
        </w:r>
      </w:hyperlink>
      <w:r w:rsidRPr="009459AB">
        <w:rPr>
          <w:rFonts w:ascii="Times New Roman" w:hAnsi="Times New Roman" w:cs="Times New Roman"/>
          <w:color w:val="0000FF"/>
          <w:sz w:val="24"/>
          <w:lang w:val="en-US"/>
        </w:rPr>
        <w:t xml:space="preserve"> </w:t>
      </w:r>
      <w:hyperlink r:id="rId91">
        <w:r w:rsidRPr="009459AB">
          <w:rPr>
            <w:rFonts w:ascii="Times New Roman" w:hAnsi="Times New Roman" w:cs="Times New Roman"/>
            <w:color w:val="0000FF"/>
            <w:spacing w:val="-2"/>
            <w:sz w:val="24"/>
            <w:u w:val="single" w:color="0000FF"/>
            <w:lang w:val="en-US"/>
          </w:rPr>
          <w:t>strategiyi-rozvitku-sferi-innovacijnoyi-diyalnosti-na-period-do-2030-roku</w:t>
        </w:r>
      </w:hyperlink>
    </w:p>
    <w:p w14:paraId="02520348" w14:textId="77777777" w:rsidR="009459AB" w:rsidRPr="009459AB" w:rsidRDefault="009459AB" w:rsidP="00E47C80">
      <w:pPr>
        <w:spacing w:before="3"/>
        <w:ind w:firstLine="0"/>
        <w:jc w:val="center"/>
        <w:rPr>
          <w:i/>
          <w:sz w:val="24"/>
        </w:rPr>
      </w:pPr>
      <w:proofErr w:type="spellStart"/>
      <w:r w:rsidRPr="009459AB">
        <w:rPr>
          <w:i/>
          <w:sz w:val="24"/>
        </w:rPr>
        <w:t>Аналітичні</w:t>
      </w:r>
      <w:proofErr w:type="spellEnd"/>
      <w:r w:rsidRPr="009459AB">
        <w:rPr>
          <w:i/>
          <w:spacing w:val="-6"/>
          <w:sz w:val="24"/>
        </w:rPr>
        <w:t xml:space="preserve"> </w:t>
      </w:r>
      <w:proofErr w:type="spellStart"/>
      <w:r w:rsidRPr="009459AB">
        <w:rPr>
          <w:i/>
          <w:spacing w:val="-2"/>
          <w:sz w:val="24"/>
        </w:rPr>
        <w:t>матеріали</w:t>
      </w:r>
      <w:proofErr w:type="spellEnd"/>
      <w:r w:rsidRPr="009459AB">
        <w:rPr>
          <w:i/>
          <w:spacing w:val="-2"/>
          <w:sz w:val="24"/>
        </w:rPr>
        <w:t>:</w:t>
      </w:r>
    </w:p>
    <w:p w14:paraId="1F548353"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before="39" w:line="276" w:lineRule="auto"/>
        <w:ind w:left="863" w:right="417"/>
        <w:contextualSpacing w:val="0"/>
        <w:rPr>
          <w:rFonts w:ascii="Times New Roman" w:hAnsi="Times New Roman" w:cs="Times New Roman"/>
          <w:sz w:val="24"/>
        </w:rPr>
      </w:pPr>
      <w:proofErr w:type="spellStart"/>
      <w:r w:rsidRPr="009459AB">
        <w:rPr>
          <w:rFonts w:ascii="Times New Roman" w:hAnsi="Times New Roman" w:cs="Times New Roman"/>
          <w:sz w:val="24"/>
        </w:rPr>
        <w:t>Інноваційна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політика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зарубіжних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країн</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концепції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стратегії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пріоритети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інформаційно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аналітичні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матеріали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підготовлені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Комітетом</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Верховної</w:t>
      </w:r>
      <w:proofErr w:type="spellEnd"/>
      <w:proofErr w:type="gramEnd"/>
      <w:r w:rsidRPr="009459AB">
        <w:rPr>
          <w:rFonts w:ascii="Times New Roman" w:hAnsi="Times New Roman" w:cs="Times New Roman"/>
          <w:sz w:val="24"/>
        </w:rPr>
        <w:t xml:space="preserve"> Ради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з </w:t>
      </w:r>
      <w:proofErr w:type="spellStart"/>
      <w:r w:rsidRPr="009459AB">
        <w:rPr>
          <w:rFonts w:ascii="Times New Roman" w:hAnsi="Times New Roman" w:cs="Times New Roman"/>
          <w:sz w:val="24"/>
        </w:rPr>
        <w:t>питань</w:t>
      </w:r>
      <w:proofErr w:type="spellEnd"/>
      <w:r w:rsidRPr="009459AB">
        <w:rPr>
          <w:rFonts w:ascii="Times New Roman" w:hAnsi="Times New Roman" w:cs="Times New Roman"/>
          <w:sz w:val="24"/>
        </w:rPr>
        <w:t xml:space="preserve"> науки і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Міністерством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закордонних</w:t>
      </w:r>
      <w:proofErr w:type="spellEnd"/>
      <w:r w:rsidRPr="009459AB">
        <w:rPr>
          <w:rFonts w:ascii="Times New Roman" w:hAnsi="Times New Roman" w:cs="Times New Roman"/>
          <w:sz w:val="24"/>
        </w:rPr>
        <w:t xml:space="preserve"> справ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i/>
          <w:sz w:val="24"/>
        </w:rPr>
        <w:t>Верховна</w:t>
      </w:r>
      <w:proofErr w:type="spellEnd"/>
      <w:r w:rsidRPr="009459AB">
        <w:rPr>
          <w:rFonts w:ascii="Times New Roman" w:hAnsi="Times New Roman" w:cs="Times New Roman"/>
          <w:i/>
          <w:sz w:val="24"/>
        </w:rPr>
        <w:t xml:space="preserve"> Рада </w:t>
      </w:r>
      <w:proofErr w:type="spellStart"/>
      <w:r w:rsidRPr="009459AB">
        <w:rPr>
          <w:rFonts w:ascii="Times New Roman" w:hAnsi="Times New Roman" w:cs="Times New Roman"/>
          <w:i/>
          <w:sz w:val="24"/>
        </w:rPr>
        <w:t>України</w:t>
      </w:r>
      <w:proofErr w:type="spellEnd"/>
      <w:r w:rsidRPr="009459AB">
        <w:rPr>
          <w:rFonts w:ascii="Times New Roman" w:hAnsi="Times New Roman" w:cs="Times New Roman"/>
          <w:sz w:val="24"/>
        </w:rPr>
        <w:t xml:space="preserve">. URL: </w:t>
      </w:r>
      <w:hyperlink r:id="rId92">
        <w:r w:rsidRPr="009459AB">
          <w:rPr>
            <w:rFonts w:ascii="Times New Roman" w:hAnsi="Times New Roman" w:cs="Times New Roman"/>
            <w:color w:val="0000FF"/>
            <w:spacing w:val="-2"/>
            <w:sz w:val="24"/>
            <w:u w:val="single" w:color="0000FF"/>
          </w:rPr>
          <w:t>http://kno.rada.gov.ua/uploads/documents/36385.pdf</w:t>
        </w:r>
      </w:hyperlink>
      <w:r w:rsidRPr="009459AB">
        <w:rPr>
          <w:rFonts w:ascii="Times New Roman" w:hAnsi="Times New Roman" w:cs="Times New Roman"/>
          <w:spacing w:val="-2"/>
          <w:sz w:val="24"/>
        </w:rPr>
        <w:t>.</w:t>
      </w:r>
    </w:p>
    <w:p w14:paraId="083EDA67" w14:textId="77777777" w:rsidR="009459AB" w:rsidRPr="009459AB" w:rsidRDefault="009459AB" w:rsidP="009459AB">
      <w:pPr>
        <w:pStyle w:val="a5"/>
        <w:widowControl w:val="0"/>
        <w:numPr>
          <w:ilvl w:val="0"/>
          <w:numId w:val="18"/>
        </w:numPr>
        <w:tabs>
          <w:tab w:val="clear" w:pos="709"/>
          <w:tab w:val="left" w:pos="863"/>
          <w:tab w:val="left" w:pos="2348"/>
          <w:tab w:val="left" w:pos="3284"/>
          <w:tab w:val="left" w:pos="5133"/>
          <w:tab w:val="left" w:pos="6587"/>
          <w:tab w:val="left" w:pos="8066"/>
          <w:tab w:val="left" w:pos="9517"/>
        </w:tabs>
        <w:suppressAutoHyphens w:val="0"/>
        <w:autoSpaceDE w:val="0"/>
        <w:autoSpaceDN w:val="0"/>
        <w:spacing w:before="1" w:line="278" w:lineRule="auto"/>
        <w:ind w:left="863" w:right="422"/>
        <w:contextualSpacing w:val="0"/>
        <w:rPr>
          <w:rFonts w:ascii="Times New Roman" w:hAnsi="Times New Roman" w:cs="Times New Roman"/>
          <w:sz w:val="24"/>
          <w:lang w:val="en-US"/>
        </w:rPr>
      </w:pPr>
      <w:proofErr w:type="spellStart"/>
      <w:r w:rsidRPr="009459AB">
        <w:rPr>
          <w:rFonts w:ascii="Times New Roman" w:hAnsi="Times New Roman" w:cs="Times New Roman"/>
          <w:spacing w:val="-2"/>
          <w:sz w:val="24"/>
        </w:rPr>
        <w:t>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6"/>
          <w:sz w:val="24"/>
        </w:rPr>
        <w:t>із</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найвищим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рівнем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освіти</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z w:val="24"/>
          <w:lang w:val="en-US"/>
        </w:rPr>
        <w:t>Rate 1.</w:t>
      </w:r>
      <w:r w:rsidRPr="009459AB">
        <w:rPr>
          <w:rFonts w:ascii="Times New Roman" w:hAnsi="Times New Roman" w:cs="Times New Roman"/>
          <w:sz w:val="24"/>
          <w:lang w:val="en-US"/>
        </w:rPr>
        <w:tab/>
      </w:r>
      <w:r w:rsidRPr="009459AB">
        <w:rPr>
          <w:rFonts w:ascii="Times New Roman" w:hAnsi="Times New Roman" w:cs="Times New Roman"/>
          <w:spacing w:val="-4"/>
          <w:sz w:val="24"/>
          <w:lang w:val="en-US"/>
        </w:rPr>
        <w:t xml:space="preserve">URL: </w:t>
      </w:r>
      <w:hyperlink r:id="rId93">
        <w:r w:rsidRPr="009459AB">
          <w:rPr>
            <w:rFonts w:ascii="Times New Roman" w:hAnsi="Times New Roman" w:cs="Times New Roman"/>
            <w:color w:val="0000FF"/>
            <w:spacing w:val="-2"/>
            <w:sz w:val="24"/>
            <w:u w:val="single" w:color="0000FF"/>
            <w:lang w:val="en-US"/>
          </w:rPr>
          <w:t>http://www.rate1.com.ua/ua/suspilstvo/osvita/2342/</w:t>
        </w:r>
      </w:hyperlink>
    </w:p>
    <w:p w14:paraId="6E4D6454" w14:textId="77777777" w:rsidR="009459AB" w:rsidRPr="009459AB" w:rsidRDefault="009459AB" w:rsidP="009459AB">
      <w:pPr>
        <w:pStyle w:val="a5"/>
        <w:widowControl w:val="0"/>
        <w:numPr>
          <w:ilvl w:val="0"/>
          <w:numId w:val="18"/>
        </w:numPr>
        <w:tabs>
          <w:tab w:val="clear" w:pos="709"/>
          <w:tab w:val="left" w:pos="863"/>
          <w:tab w:val="left" w:pos="3273"/>
          <w:tab w:val="left" w:pos="4905"/>
          <w:tab w:val="left" w:pos="6614"/>
          <w:tab w:val="left" w:pos="7879"/>
          <w:tab w:val="left" w:pos="9522"/>
        </w:tabs>
        <w:suppressAutoHyphens w:val="0"/>
        <w:autoSpaceDE w:val="0"/>
        <w:autoSpaceDN w:val="0"/>
        <w:spacing w:line="276" w:lineRule="auto"/>
        <w:ind w:left="863" w:right="417"/>
        <w:contextualSpacing w:val="0"/>
        <w:rPr>
          <w:rFonts w:ascii="Times New Roman" w:hAnsi="Times New Roman" w:cs="Times New Roman"/>
          <w:sz w:val="24"/>
        </w:rPr>
      </w:pP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інноваційна</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система</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проблеми</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формування</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та</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реалізації</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Матеріали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парламентських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слухань</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proofErr w:type="spellStart"/>
      <w:r w:rsidRPr="009459AB">
        <w:rPr>
          <w:rFonts w:ascii="Times New Roman" w:hAnsi="Times New Roman" w:cs="Times New Roman"/>
          <w:i/>
          <w:spacing w:val="-2"/>
          <w:sz w:val="24"/>
        </w:rPr>
        <w:t>Верховна</w:t>
      </w:r>
      <w:proofErr w:type="spellEnd"/>
      <w:r w:rsidRPr="009459AB">
        <w:rPr>
          <w:rFonts w:ascii="Times New Roman" w:hAnsi="Times New Roman" w:cs="Times New Roman"/>
          <w:i/>
          <w:sz w:val="24"/>
        </w:rPr>
        <w:t xml:space="preserve"> </w:t>
      </w:r>
      <w:r w:rsidRPr="009459AB">
        <w:rPr>
          <w:rFonts w:ascii="Times New Roman" w:hAnsi="Times New Roman" w:cs="Times New Roman"/>
          <w:i/>
          <w:spacing w:val="-4"/>
          <w:sz w:val="24"/>
        </w:rPr>
        <w:t>Рада</w:t>
      </w:r>
      <w:r w:rsidRPr="009459AB">
        <w:rPr>
          <w:rFonts w:ascii="Times New Roman" w:hAnsi="Times New Roman" w:cs="Times New Roman"/>
          <w:i/>
          <w:sz w:val="24"/>
        </w:rPr>
        <w:t xml:space="preserve"> </w:t>
      </w:r>
      <w:proofErr w:type="spellStart"/>
      <w:r w:rsidRPr="009459AB">
        <w:rPr>
          <w:rFonts w:ascii="Times New Roman" w:hAnsi="Times New Roman" w:cs="Times New Roman"/>
          <w:i/>
          <w:spacing w:val="-2"/>
          <w:sz w:val="24"/>
        </w:rPr>
        <w:t>України</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rPr>
        <w:t xml:space="preserve">URL: </w:t>
      </w:r>
      <w:hyperlink r:id="rId94">
        <w:r w:rsidRPr="009459AB">
          <w:rPr>
            <w:rFonts w:ascii="Times New Roman" w:hAnsi="Times New Roman" w:cs="Times New Roman"/>
            <w:color w:val="0000FF"/>
            <w:spacing w:val="-2"/>
            <w:sz w:val="24"/>
            <w:u w:val="single" w:color="0000FF"/>
          </w:rPr>
          <w:t>http://static.rada.gov.ua/zakon/skl5/par_sl/sl2006071.htm</w:t>
        </w:r>
        <w:r w:rsidRPr="009459AB">
          <w:rPr>
            <w:rFonts w:ascii="Times New Roman" w:hAnsi="Times New Roman" w:cs="Times New Roman"/>
            <w:spacing w:val="-2"/>
            <w:sz w:val="24"/>
          </w:rPr>
          <w:t>.</w:t>
        </w:r>
      </w:hyperlink>
    </w:p>
    <w:p w14:paraId="12FCA2DB" w14:textId="77777777"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6" w:lineRule="auto"/>
        <w:ind w:left="863" w:right="407"/>
        <w:contextualSpacing w:val="0"/>
        <w:rPr>
          <w:rFonts w:ascii="Times New Roman" w:hAnsi="Times New Roman" w:cs="Times New Roman"/>
          <w:sz w:val="24"/>
        </w:rPr>
      </w:pPr>
      <w:proofErr w:type="spellStart"/>
      <w:r w:rsidRPr="009459AB">
        <w:rPr>
          <w:rFonts w:ascii="Times New Roman" w:hAnsi="Times New Roman" w:cs="Times New Roman"/>
          <w:sz w:val="24"/>
        </w:rPr>
        <w:t>Освітній</w:t>
      </w:r>
      <w:proofErr w:type="spellEnd"/>
      <w:r w:rsidRPr="009459AB">
        <w:rPr>
          <w:rFonts w:ascii="Times New Roman" w:hAnsi="Times New Roman" w:cs="Times New Roman"/>
          <w:spacing w:val="-6"/>
          <w:sz w:val="24"/>
        </w:rPr>
        <w:t xml:space="preserve"> </w:t>
      </w:r>
      <w:r w:rsidRPr="009459AB">
        <w:rPr>
          <w:rFonts w:ascii="Times New Roman" w:hAnsi="Times New Roman" w:cs="Times New Roman"/>
          <w:sz w:val="24"/>
        </w:rPr>
        <w:t>пакет</w:t>
      </w:r>
      <w:r w:rsidRPr="009459AB">
        <w:rPr>
          <w:rFonts w:ascii="Times New Roman" w:hAnsi="Times New Roman" w:cs="Times New Roman"/>
          <w:spacing w:val="-4"/>
          <w:sz w:val="24"/>
        </w:rPr>
        <w:t xml:space="preserve"> </w:t>
      </w:r>
      <w:r w:rsidRPr="009459AB">
        <w:rPr>
          <w:rFonts w:ascii="Times New Roman" w:hAnsi="Times New Roman" w:cs="Times New Roman"/>
          <w:sz w:val="24"/>
        </w:rPr>
        <w:t>з</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актуальних</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питань</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європейської</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інтеграції</w:t>
      </w:r>
      <w:proofErr w:type="spellEnd"/>
      <w:r w:rsidRPr="009459AB">
        <w:rPr>
          <w:rFonts w:ascii="Times New Roman" w:hAnsi="Times New Roman" w:cs="Times New Roman"/>
          <w:sz w:val="24"/>
        </w:rPr>
        <w:t>:</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навч</w:t>
      </w:r>
      <w:proofErr w:type="spellEnd"/>
      <w:r w:rsidRPr="009459AB">
        <w:rPr>
          <w:rFonts w:ascii="Times New Roman" w:hAnsi="Times New Roman" w:cs="Times New Roman"/>
          <w:sz w:val="24"/>
        </w:rPr>
        <w:t>.</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зб</w:t>
      </w:r>
      <w:proofErr w:type="spellEnd"/>
      <w:r w:rsidRPr="009459AB">
        <w:rPr>
          <w:rFonts w:ascii="Times New Roman" w:hAnsi="Times New Roman" w:cs="Times New Roman"/>
          <w:sz w:val="24"/>
        </w:rPr>
        <w:t>.</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Сіверський</w:t>
      </w:r>
      <w:proofErr w:type="spellEnd"/>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інститут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4"/>
          <w:sz w:val="24"/>
        </w:rPr>
        <w:t>регіональних</w:t>
      </w:r>
      <w:proofErr w:type="spellEnd"/>
      <w:r w:rsidRPr="009459AB">
        <w:rPr>
          <w:rFonts w:ascii="Times New Roman" w:hAnsi="Times New Roman" w:cs="Times New Roman"/>
          <w:spacing w:val="-11"/>
          <w:sz w:val="24"/>
        </w:rPr>
        <w:t xml:space="preserve"> </w:t>
      </w:r>
      <w:proofErr w:type="spellStart"/>
      <w:r w:rsidRPr="009459AB">
        <w:rPr>
          <w:rFonts w:ascii="Times New Roman" w:hAnsi="Times New Roman" w:cs="Times New Roman"/>
          <w:spacing w:val="-4"/>
          <w:sz w:val="24"/>
        </w:rPr>
        <w:t>досліджень</w:t>
      </w:r>
      <w:proofErr w:type="spellEnd"/>
      <w:r w:rsidRPr="009459AB">
        <w:rPr>
          <w:rFonts w:ascii="Times New Roman" w:hAnsi="Times New Roman" w:cs="Times New Roman"/>
          <w:spacing w:val="-4"/>
          <w:sz w:val="24"/>
        </w:rPr>
        <w:t>.</w:t>
      </w:r>
      <w:r w:rsidRPr="009459AB">
        <w:rPr>
          <w:rFonts w:ascii="Times New Roman" w:hAnsi="Times New Roman" w:cs="Times New Roman"/>
          <w:spacing w:val="-11"/>
          <w:sz w:val="24"/>
        </w:rPr>
        <w:t xml:space="preserve"> </w:t>
      </w:r>
      <w:proofErr w:type="spellStart"/>
      <w:r w:rsidRPr="009459AB">
        <w:rPr>
          <w:rFonts w:ascii="Times New Roman" w:hAnsi="Times New Roman" w:cs="Times New Roman"/>
          <w:spacing w:val="-4"/>
          <w:sz w:val="24"/>
        </w:rPr>
        <w:t>Упоряд</w:t>
      </w:r>
      <w:proofErr w:type="spellEnd"/>
      <w:r w:rsidRPr="009459AB">
        <w:rPr>
          <w:rFonts w:ascii="Times New Roman" w:hAnsi="Times New Roman" w:cs="Times New Roman"/>
          <w:spacing w:val="-4"/>
          <w:sz w:val="24"/>
        </w:rPr>
        <w:t>.:</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В.</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М.</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Бойко,</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Н.</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В.</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Коваленко,</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Л.</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А.,</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Л.</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А.</w:t>
      </w:r>
      <w:r w:rsidRPr="009459AB">
        <w:rPr>
          <w:rFonts w:ascii="Times New Roman" w:hAnsi="Times New Roman" w:cs="Times New Roman"/>
          <w:spacing w:val="-11"/>
          <w:sz w:val="24"/>
        </w:rPr>
        <w:t xml:space="preserve"> </w:t>
      </w:r>
      <w:r w:rsidRPr="009459AB">
        <w:rPr>
          <w:rFonts w:ascii="Times New Roman" w:hAnsi="Times New Roman" w:cs="Times New Roman"/>
          <w:spacing w:val="-4"/>
          <w:sz w:val="24"/>
        </w:rPr>
        <w:t>Чабак.</w:t>
      </w:r>
      <w:r w:rsidRPr="009459AB">
        <w:rPr>
          <w:rFonts w:ascii="Times New Roman" w:hAnsi="Times New Roman" w:cs="Times New Roman"/>
          <w:spacing w:val="-11"/>
          <w:sz w:val="24"/>
        </w:rPr>
        <w:t xml:space="preserve"> </w:t>
      </w:r>
      <w:proofErr w:type="spellStart"/>
      <w:r w:rsidRPr="009459AB">
        <w:rPr>
          <w:rFonts w:ascii="Times New Roman" w:hAnsi="Times New Roman" w:cs="Times New Roman"/>
          <w:spacing w:val="-4"/>
          <w:sz w:val="24"/>
        </w:rPr>
        <w:t>Чернігів</w:t>
      </w:r>
      <w:proofErr w:type="spellEnd"/>
      <w:r w:rsidRPr="009459AB">
        <w:rPr>
          <w:rFonts w:ascii="Times New Roman" w:hAnsi="Times New Roman" w:cs="Times New Roman"/>
          <w:spacing w:val="-4"/>
          <w:sz w:val="24"/>
        </w:rPr>
        <w:t xml:space="preserve">. </w:t>
      </w:r>
      <w:r w:rsidRPr="009459AB">
        <w:rPr>
          <w:rFonts w:ascii="Times New Roman" w:hAnsi="Times New Roman" w:cs="Times New Roman"/>
          <w:sz w:val="24"/>
        </w:rPr>
        <w:t>2010. 152 с.</w:t>
      </w:r>
    </w:p>
    <w:p w14:paraId="6CDEC5CD" w14:textId="356C3366" w:rsidR="009459AB" w:rsidRPr="009459AB" w:rsidRDefault="009459AB" w:rsidP="009459AB">
      <w:pPr>
        <w:pStyle w:val="a5"/>
        <w:widowControl w:val="0"/>
        <w:numPr>
          <w:ilvl w:val="0"/>
          <w:numId w:val="18"/>
        </w:numPr>
        <w:tabs>
          <w:tab w:val="clear" w:pos="709"/>
          <w:tab w:val="left" w:pos="863"/>
        </w:tabs>
        <w:suppressAutoHyphens w:val="0"/>
        <w:autoSpaceDE w:val="0"/>
        <w:autoSpaceDN w:val="0"/>
        <w:spacing w:line="276" w:lineRule="auto"/>
        <w:ind w:left="863" w:right="407"/>
        <w:contextualSpacing w:val="0"/>
        <w:rPr>
          <w:rFonts w:ascii="Times New Roman" w:hAnsi="Times New Roman" w:cs="Times New Roman"/>
          <w:sz w:val="24"/>
        </w:rPr>
      </w:pPr>
      <w:proofErr w:type="spellStart"/>
      <w:r w:rsidRPr="009459AB">
        <w:rPr>
          <w:rFonts w:ascii="Times New Roman" w:hAnsi="Times New Roman" w:cs="Times New Roman"/>
          <w:sz w:val="24"/>
        </w:rPr>
        <w:t>Соціально-економічний</w:t>
      </w:r>
      <w:proofErr w:type="spellEnd"/>
      <w:r w:rsidRPr="009459AB">
        <w:rPr>
          <w:rFonts w:ascii="Times New Roman" w:hAnsi="Times New Roman" w:cs="Times New Roman"/>
          <w:sz w:val="24"/>
        </w:rPr>
        <w:t xml:space="preserve"> стан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наслідки</w:t>
      </w:r>
      <w:proofErr w:type="spellEnd"/>
      <w:r w:rsidRPr="009459AB">
        <w:rPr>
          <w:rFonts w:ascii="Times New Roman" w:hAnsi="Times New Roman" w:cs="Times New Roman"/>
          <w:sz w:val="24"/>
        </w:rPr>
        <w:t xml:space="preserve"> для народу та </w:t>
      </w:r>
      <w:proofErr w:type="spellStart"/>
      <w:r w:rsidRPr="009459AB">
        <w:rPr>
          <w:rFonts w:ascii="Times New Roman" w:hAnsi="Times New Roman" w:cs="Times New Roman"/>
          <w:sz w:val="24"/>
        </w:rPr>
        <w:t>держави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доповідь</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заг.ред</w:t>
      </w:r>
      <w:proofErr w:type="spellEnd"/>
      <w:r w:rsidRPr="009459AB">
        <w:rPr>
          <w:rFonts w:ascii="Times New Roman" w:hAnsi="Times New Roman" w:cs="Times New Roman"/>
          <w:sz w:val="24"/>
        </w:rPr>
        <w:t xml:space="preserve">. В. М. </w:t>
      </w:r>
      <w:proofErr w:type="spellStart"/>
      <w:r w:rsidRPr="009459AB">
        <w:rPr>
          <w:rFonts w:ascii="Times New Roman" w:hAnsi="Times New Roman" w:cs="Times New Roman"/>
          <w:sz w:val="24"/>
        </w:rPr>
        <w:t>Гейця</w:t>
      </w:r>
      <w:proofErr w:type="spellEnd"/>
      <w:r w:rsidRPr="009459AB">
        <w:rPr>
          <w:rFonts w:ascii="Times New Roman" w:hAnsi="Times New Roman" w:cs="Times New Roman"/>
          <w:sz w:val="24"/>
        </w:rPr>
        <w:t xml:space="preserve">. </w:t>
      </w:r>
      <w:proofErr w:type="gramStart"/>
      <w:r w:rsidRPr="009459AB">
        <w:rPr>
          <w:rFonts w:ascii="Times New Roman" w:hAnsi="Times New Roman" w:cs="Times New Roman"/>
          <w:sz w:val="24"/>
        </w:rPr>
        <w:t>К.:НВЦ</w:t>
      </w:r>
      <w:proofErr w:type="gramEnd"/>
      <w:r w:rsidRPr="009459AB">
        <w:rPr>
          <w:rFonts w:ascii="Times New Roman" w:hAnsi="Times New Roman" w:cs="Times New Roman"/>
          <w:sz w:val="24"/>
        </w:rPr>
        <w:t xml:space="preserve"> НБУВ. 2009. 687 с</w:t>
      </w:r>
      <w:r w:rsidRPr="009459AB">
        <w:rPr>
          <w:rFonts w:ascii="Times New Roman" w:hAnsi="Times New Roman" w:cs="Times New Roman"/>
          <w:sz w:val="24"/>
          <w:lang w:val="uk-UA"/>
        </w:rPr>
        <w:t>.</w:t>
      </w:r>
    </w:p>
    <w:p w14:paraId="62E65849" w14:textId="77777777" w:rsidR="009459AB" w:rsidRPr="009459AB" w:rsidRDefault="009459AB" w:rsidP="009459AB">
      <w:pPr>
        <w:pStyle w:val="a5"/>
        <w:widowControl w:val="0"/>
        <w:tabs>
          <w:tab w:val="clear" w:pos="709"/>
          <w:tab w:val="left" w:pos="863"/>
        </w:tabs>
        <w:suppressAutoHyphens w:val="0"/>
        <w:autoSpaceDE w:val="0"/>
        <w:autoSpaceDN w:val="0"/>
        <w:spacing w:line="273" w:lineRule="auto"/>
        <w:ind w:left="863" w:right="425" w:firstLine="0"/>
        <w:contextualSpacing w:val="0"/>
        <w:rPr>
          <w:rFonts w:ascii="Times New Roman" w:hAnsi="Times New Roman" w:cs="Times New Roman"/>
          <w:sz w:val="24"/>
          <w:lang w:val="uk-UA"/>
        </w:rPr>
      </w:pPr>
    </w:p>
    <w:p w14:paraId="6806026D" w14:textId="39573DB0" w:rsidR="009459AB" w:rsidRPr="009459AB" w:rsidRDefault="009459AB" w:rsidP="009459AB">
      <w:pPr>
        <w:pStyle w:val="a5"/>
        <w:widowControl w:val="0"/>
        <w:tabs>
          <w:tab w:val="clear" w:pos="709"/>
          <w:tab w:val="left" w:pos="863"/>
        </w:tabs>
        <w:suppressAutoHyphens w:val="0"/>
        <w:autoSpaceDE w:val="0"/>
        <w:autoSpaceDN w:val="0"/>
        <w:spacing w:line="273" w:lineRule="auto"/>
        <w:ind w:left="863" w:right="425" w:firstLine="0"/>
        <w:contextualSpacing w:val="0"/>
        <w:jc w:val="center"/>
        <w:rPr>
          <w:rFonts w:ascii="Times New Roman" w:hAnsi="Times New Roman" w:cs="Times New Roman"/>
          <w:i/>
          <w:sz w:val="24"/>
        </w:rPr>
      </w:pPr>
      <w:proofErr w:type="spellStart"/>
      <w:r w:rsidRPr="009459AB">
        <w:rPr>
          <w:rFonts w:ascii="Times New Roman" w:hAnsi="Times New Roman" w:cs="Times New Roman"/>
          <w:i/>
          <w:sz w:val="24"/>
        </w:rPr>
        <w:t>Статті</w:t>
      </w:r>
      <w:proofErr w:type="spellEnd"/>
      <w:r w:rsidRPr="009459AB">
        <w:rPr>
          <w:rFonts w:ascii="Times New Roman" w:hAnsi="Times New Roman" w:cs="Times New Roman"/>
          <w:i/>
          <w:spacing w:val="-4"/>
          <w:sz w:val="24"/>
        </w:rPr>
        <w:t xml:space="preserve"> </w:t>
      </w:r>
      <w:r w:rsidRPr="009459AB">
        <w:rPr>
          <w:rFonts w:ascii="Times New Roman" w:hAnsi="Times New Roman" w:cs="Times New Roman"/>
          <w:i/>
          <w:sz w:val="24"/>
        </w:rPr>
        <w:t>в</w:t>
      </w:r>
      <w:r w:rsidRPr="009459AB">
        <w:rPr>
          <w:rFonts w:ascii="Times New Roman" w:hAnsi="Times New Roman" w:cs="Times New Roman"/>
          <w:i/>
          <w:spacing w:val="-2"/>
          <w:sz w:val="24"/>
        </w:rPr>
        <w:t xml:space="preserve"> </w:t>
      </w:r>
      <w:proofErr w:type="spellStart"/>
      <w:r w:rsidRPr="009459AB">
        <w:rPr>
          <w:rFonts w:ascii="Times New Roman" w:hAnsi="Times New Roman" w:cs="Times New Roman"/>
          <w:i/>
          <w:sz w:val="24"/>
        </w:rPr>
        <w:t>наукових</w:t>
      </w:r>
      <w:proofErr w:type="spellEnd"/>
      <w:r w:rsidRPr="009459AB">
        <w:rPr>
          <w:rFonts w:ascii="Times New Roman" w:hAnsi="Times New Roman" w:cs="Times New Roman"/>
          <w:i/>
          <w:spacing w:val="-3"/>
          <w:sz w:val="24"/>
        </w:rPr>
        <w:t xml:space="preserve"> </w:t>
      </w:r>
      <w:proofErr w:type="spellStart"/>
      <w:r w:rsidRPr="009459AB">
        <w:rPr>
          <w:rFonts w:ascii="Times New Roman" w:hAnsi="Times New Roman" w:cs="Times New Roman"/>
          <w:i/>
          <w:spacing w:val="-2"/>
          <w:sz w:val="24"/>
        </w:rPr>
        <w:t>виданнях</w:t>
      </w:r>
      <w:proofErr w:type="spellEnd"/>
      <w:r w:rsidRPr="009459AB">
        <w:rPr>
          <w:rFonts w:ascii="Times New Roman" w:hAnsi="Times New Roman" w:cs="Times New Roman"/>
          <w:i/>
          <w:spacing w:val="-2"/>
          <w:sz w:val="24"/>
        </w:rPr>
        <w:t>:</w:t>
      </w:r>
    </w:p>
    <w:p w14:paraId="4997F55A"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before="23" w:line="276" w:lineRule="auto"/>
        <w:ind w:left="863" w:right="418"/>
        <w:contextualSpacing w:val="0"/>
        <w:rPr>
          <w:rFonts w:ascii="Times New Roman" w:hAnsi="Times New Roman" w:cs="Times New Roman"/>
          <w:sz w:val="24"/>
        </w:rPr>
      </w:pPr>
      <w:proofErr w:type="spellStart"/>
      <w:r w:rsidRPr="009459AB">
        <w:rPr>
          <w:rFonts w:ascii="Times New Roman" w:hAnsi="Times New Roman" w:cs="Times New Roman"/>
          <w:sz w:val="24"/>
        </w:rPr>
        <w:t>Землянкін</w:t>
      </w:r>
      <w:proofErr w:type="spellEnd"/>
      <w:r w:rsidRPr="009459AB">
        <w:rPr>
          <w:rFonts w:ascii="Times New Roman" w:hAnsi="Times New Roman" w:cs="Times New Roman"/>
          <w:spacing w:val="-12"/>
          <w:sz w:val="24"/>
        </w:rPr>
        <w:t xml:space="preserve"> </w:t>
      </w:r>
      <w:r w:rsidRPr="009459AB">
        <w:rPr>
          <w:rFonts w:ascii="Times New Roman" w:hAnsi="Times New Roman" w:cs="Times New Roman"/>
          <w:sz w:val="24"/>
        </w:rPr>
        <w:t>А.</w:t>
      </w:r>
      <w:r w:rsidRPr="009459AB">
        <w:rPr>
          <w:rFonts w:ascii="Times New Roman" w:hAnsi="Times New Roman" w:cs="Times New Roman"/>
          <w:spacing w:val="-2"/>
          <w:sz w:val="24"/>
        </w:rPr>
        <w:t xml:space="preserve"> </w:t>
      </w:r>
      <w:r w:rsidRPr="009459AB">
        <w:rPr>
          <w:rFonts w:ascii="Times New Roman" w:hAnsi="Times New Roman" w:cs="Times New Roman"/>
          <w:sz w:val="24"/>
        </w:rPr>
        <w:t>І.,</w:t>
      </w:r>
      <w:r w:rsidRPr="009459AB">
        <w:rPr>
          <w:rFonts w:ascii="Times New Roman" w:hAnsi="Times New Roman" w:cs="Times New Roman"/>
          <w:spacing w:val="-13"/>
          <w:sz w:val="24"/>
        </w:rPr>
        <w:t xml:space="preserve"> </w:t>
      </w:r>
      <w:proofErr w:type="spellStart"/>
      <w:r w:rsidRPr="009459AB">
        <w:rPr>
          <w:rFonts w:ascii="Times New Roman" w:hAnsi="Times New Roman" w:cs="Times New Roman"/>
          <w:sz w:val="24"/>
        </w:rPr>
        <w:t>Підоричева</w:t>
      </w:r>
      <w:proofErr w:type="spellEnd"/>
      <w:r w:rsidRPr="009459AB">
        <w:rPr>
          <w:rFonts w:ascii="Times New Roman" w:hAnsi="Times New Roman" w:cs="Times New Roman"/>
          <w:spacing w:val="-14"/>
          <w:sz w:val="24"/>
        </w:rPr>
        <w:t xml:space="preserve"> </w:t>
      </w:r>
      <w:r w:rsidRPr="009459AB">
        <w:rPr>
          <w:rFonts w:ascii="Times New Roman" w:hAnsi="Times New Roman" w:cs="Times New Roman"/>
          <w:sz w:val="24"/>
        </w:rPr>
        <w:t>І.</w:t>
      </w:r>
      <w:r w:rsidRPr="009459AB">
        <w:rPr>
          <w:rFonts w:ascii="Times New Roman" w:hAnsi="Times New Roman" w:cs="Times New Roman"/>
          <w:spacing w:val="-13"/>
          <w:sz w:val="24"/>
        </w:rPr>
        <w:t xml:space="preserve"> </w:t>
      </w:r>
      <w:r w:rsidRPr="009459AB">
        <w:rPr>
          <w:rFonts w:ascii="Times New Roman" w:hAnsi="Times New Roman" w:cs="Times New Roman"/>
          <w:sz w:val="24"/>
        </w:rPr>
        <w:t>Ю.</w:t>
      </w:r>
      <w:r w:rsidRPr="009459AB">
        <w:rPr>
          <w:rFonts w:ascii="Times New Roman" w:hAnsi="Times New Roman" w:cs="Times New Roman"/>
          <w:spacing w:val="-14"/>
          <w:sz w:val="24"/>
        </w:rPr>
        <w:t xml:space="preserve"> </w:t>
      </w:r>
      <w:proofErr w:type="spellStart"/>
      <w:r w:rsidRPr="009459AB">
        <w:rPr>
          <w:rFonts w:ascii="Times New Roman" w:hAnsi="Times New Roman" w:cs="Times New Roman"/>
          <w:sz w:val="24"/>
        </w:rPr>
        <w:t>Концептуальний</w:t>
      </w:r>
      <w:proofErr w:type="spellEnd"/>
      <w:r w:rsidRPr="009459AB">
        <w:rPr>
          <w:rFonts w:ascii="Times New Roman" w:hAnsi="Times New Roman" w:cs="Times New Roman"/>
          <w:spacing w:val="-12"/>
          <w:sz w:val="24"/>
        </w:rPr>
        <w:t xml:space="preserve"> </w:t>
      </w:r>
      <w:proofErr w:type="spellStart"/>
      <w:r w:rsidRPr="009459AB">
        <w:rPr>
          <w:rFonts w:ascii="Times New Roman" w:hAnsi="Times New Roman" w:cs="Times New Roman"/>
          <w:sz w:val="24"/>
        </w:rPr>
        <w:t>підхід</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до</w:t>
      </w:r>
      <w:r w:rsidRPr="009459AB">
        <w:rPr>
          <w:rFonts w:ascii="Times New Roman" w:hAnsi="Times New Roman" w:cs="Times New Roman"/>
          <w:spacing w:val="-14"/>
          <w:sz w:val="24"/>
        </w:rPr>
        <w:t xml:space="preserve"> </w:t>
      </w:r>
      <w:proofErr w:type="spellStart"/>
      <w:r w:rsidRPr="009459AB">
        <w:rPr>
          <w:rFonts w:ascii="Times New Roman" w:hAnsi="Times New Roman" w:cs="Times New Roman"/>
          <w:sz w:val="24"/>
        </w:rPr>
        <w:t>інтеграції</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науки,</w:t>
      </w:r>
      <w:r w:rsidRPr="009459AB">
        <w:rPr>
          <w:rFonts w:ascii="Times New Roman" w:hAnsi="Times New Roman" w:cs="Times New Roman"/>
          <w:spacing w:val="-14"/>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виробництва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i/>
          <w:sz w:val="24"/>
        </w:rPr>
        <w:t>Стратегія</w:t>
      </w:r>
      <w:proofErr w:type="spellEnd"/>
      <w:r w:rsidRPr="009459AB">
        <w:rPr>
          <w:rFonts w:ascii="Times New Roman" w:hAnsi="Times New Roman" w:cs="Times New Roman"/>
          <w:i/>
          <w:sz w:val="24"/>
        </w:rPr>
        <w:t xml:space="preserve"> і </w:t>
      </w:r>
      <w:proofErr w:type="spellStart"/>
      <w:r w:rsidRPr="009459AB">
        <w:rPr>
          <w:rFonts w:ascii="Times New Roman" w:hAnsi="Times New Roman" w:cs="Times New Roman"/>
          <w:i/>
          <w:sz w:val="24"/>
        </w:rPr>
        <w:t>механізми</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регулювання</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промислового</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розвитку</w:t>
      </w:r>
      <w:proofErr w:type="spellEnd"/>
      <w:r w:rsidRPr="009459AB">
        <w:rPr>
          <w:rFonts w:ascii="Times New Roman" w:hAnsi="Times New Roman" w:cs="Times New Roman"/>
          <w:sz w:val="24"/>
        </w:rPr>
        <w:t xml:space="preserve">. 2009. URL: </w:t>
      </w:r>
      <w:hyperlink r:id="rId95">
        <w:r w:rsidRPr="009459AB">
          <w:rPr>
            <w:rFonts w:ascii="Times New Roman" w:hAnsi="Times New Roman" w:cs="Times New Roman"/>
            <w:color w:val="0000FF"/>
            <w:spacing w:val="-2"/>
            <w:sz w:val="24"/>
            <w:u w:val="single" w:color="0000FF"/>
          </w:rPr>
          <w:t>http://www.nbuv.gov.ua/portal/soc_gum/sim/2009/p2_08.pdf</w:t>
        </w:r>
      </w:hyperlink>
      <w:r w:rsidRPr="009459AB">
        <w:rPr>
          <w:rFonts w:ascii="Times New Roman" w:hAnsi="Times New Roman" w:cs="Times New Roman"/>
          <w:color w:val="0000FF"/>
          <w:spacing w:val="-2"/>
          <w:sz w:val="24"/>
          <w:u w:val="single" w:color="0000FF"/>
        </w:rPr>
        <w:t>.</w:t>
      </w:r>
    </w:p>
    <w:p w14:paraId="65AC4ACB"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before="3" w:line="276" w:lineRule="auto"/>
        <w:ind w:left="863" w:right="423"/>
        <w:contextualSpacing w:val="0"/>
        <w:rPr>
          <w:rFonts w:ascii="Times New Roman" w:hAnsi="Times New Roman" w:cs="Times New Roman"/>
          <w:sz w:val="24"/>
        </w:rPr>
      </w:pPr>
      <w:proofErr w:type="spellStart"/>
      <w:r w:rsidRPr="009459AB">
        <w:rPr>
          <w:rFonts w:ascii="Times New Roman" w:hAnsi="Times New Roman" w:cs="Times New Roman"/>
          <w:sz w:val="24"/>
        </w:rPr>
        <w:t>Луговий</w:t>
      </w:r>
      <w:proofErr w:type="spellEnd"/>
      <w:r w:rsidRPr="009459AB">
        <w:rPr>
          <w:rFonts w:ascii="Times New Roman" w:hAnsi="Times New Roman" w:cs="Times New Roman"/>
          <w:sz w:val="24"/>
        </w:rPr>
        <w:t xml:space="preserve"> В. І., Таланова Ж. В. </w:t>
      </w:r>
      <w:proofErr w:type="spellStart"/>
      <w:r w:rsidRPr="009459AB">
        <w:rPr>
          <w:rFonts w:ascii="Times New Roman" w:hAnsi="Times New Roman" w:cs="Times New Roman"/>
          <w:sz w:val="24"/>
        </w:rPr>
        <w:t>Вища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освіта</w:t>
      </w:r>
      <w:proofErr w:type="spellEnd"/>
      <w:r w:rsidRPr="009459AB">
        <w:rPr>
          <w:rFonts w:ascii="Times New Roman" w:hAnsi="Times New Roman" w:cs="Times New Roman"/>
          <w:sz w:val="24"/>
        </w:rPr>
        <w:t xml:space="preserve"> через </w:t>
      </w:r>
      <w:proofErr w:type="spellStart"/>
      <w:r w:rsidRPr="009459AB">
        <w:rPr>
          <w:rFonts w:ascii="Times New Roman" w:hAnsi="Times New Roman" w:cs="Times New Roman"/>
          <w:sz w:val="24"/>
        </w:rPr>
        <w:t>дослідження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концептуальні</w:t>
      </w:r>
      <w:proofErr w:type="spellEnd"/>
      <w:r w:rsidRPr="009459AB">
        <w:rPr>
          <w:rFonts w:ascii="Times New Roman" w:hAnsi="Times New Roman" w:cs="Times New Roman"/>
          <w:sz w:val="24"/>
        </w:rPr>
        <w:t xml:space="preserve"> засади </w:t>
      </w:r>
      <w:proofErr w:type="spellStart"/>
      <w:r w:rsidRPr="009459AB">
        <w:rPr>
          <w:rFonts w:ascii="Times New Roman" w:hAnsi="Times New Roman" w:cs="Times New Roman"/>
          <w:sz w:val="24"/>
        </w:rPr>
        <w:t>здійснення</w:t>
      </w:r>
      <w:proofErr w:type="spellEnd"/>
      <w:r w:rsidRPr="009459AB">
        <w:rPr>
          <w:rFonts w:ascii="Times New Roman" w:hAnsi="Times New Roman" w:cs="Times New Roman"/>
          <w:sz w:val="24"/>
        </w:rPr>
        <w:t xml:space="preserve"> й </w:t>
      </w:r>
      <w:proofErr w:type="spellStart"/>
      <w:r w:rsidRPr="009459AB">
        <w:rPr>
          <w:rFonts w:ascii="Times New Roman" w:hAnsi="Times New Roman" w:cs="Times New Roman"/>
          <w:sz w:val="24"/>
        </w:rPr>
        <w:t>оцінювання</w:t>
      </w:r>
      <w:proofErr w:type="spellEnd"/>
      <w:r w:rsidRPr="009459AB">
        <w:rPr>
          <w:rFonts w:ascii="Times New Roman" w:hAnsi="Times New Roman" w:cs="Times New Roman"/>
          <w:sz w:val="24"/>
        </w:rPr>
        <w:t>.</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i/>
          <w:sz w:val="24"/>
        </w:rPr>
        <w:t>Вища</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освіта</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України</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Тематичний</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випуск</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Педагогіка</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вищої</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z w:val="24"/>
        </w:rPr>
        <w:t>школи</w:t>
      </w:r>
      <w:proofErr w:type="spellEnd"/>
      <w:r w:rsidRPr="009459AB">
        <w:rPr>
          <w:rFonts w:ascii="Times New Roman" w:hAnsi="Times New Roman" w:cs="Times New Roman"/>
          <w:i/>
          <w:sz w:val="24"/>
        </w:rPr>
        <w:t>:</w:t>
      </w:r>
      <w:r w:rsidRPr="009459AB">
        <w:rPr>
          <w:rFonts w:ascii="Times New Roman" w:hAnsi="Times New Roman" w:cs="Times New Roman"/>
          <w:i/>
          <w:spacing w:val="-7"/>
          <w:sz w:val="24"/>
        </w:rPr>
        <w:t xml:space="preserve"> </w:t>
      </w:r>
      <w:proofErr w:type="spellStart"/>
      <w:r w:rsidRPr="009459AB">
        <w:rPr>
          <w:rFonts w:ascii="Times New Roman" w:hAnsi="Times New Roman" w:cs="Times New Roman"/>
          <w:i/>
          <w:sz w:val="24"/>
        </w:rPr>
        <w:t>методологія</w:t>
      </w:r>
      <w:proofErr w:type="spellEnd"/>
      <w:r w:rsidRPr="009459AB">
        <w:rPr>
          <w:rFonts w:ascii="Times New Roman" w:hAnsi="Times New Roman" w:cs="Times New Roman"/>
          <w:i/>
          <w:sz w:val="24"/>
        </w:rPr>
        <w:t>,</w:t>
      </w:r>
      <w:r w:rsidRPr="009459AB">
        <w:rPr>
          <w:rFonts w:ascii="Times New Roman" w:hAnsi="Times New Roman" w:cs="Times New Roman"/>
          <w:i/>
          <w:spacing w:val="-8"/>
          <w:sz w:val="24"/>
        </w:rPr>
        <w:t xml:space="preserve"> </w:t>
      </w:r>
      <w:proofErr w:type="spellStart"/>
      <w:r w:rsidRPr="009459AB">
        <w:rPr>
          <w:rFonts w:ascii="Times New Roman" w:hAnsi="Times New Roman" w:cs="Times New Roman"/>
          <w:i/>
          <w:sz w:val="24"/>
        </w:rPr>
        <w:t>теорія</w:t>
      </w:r>
      <w:proofErr w:type="spellEnd"/>
      <w:r w:rsidRPr="009459AB">
        <w:rPr>
          <w:rFonts w:ascii="Times New Roman" w:hAnsi="Times New Roman" w:cs="Times New Roman"/>
          <w:i/>
          <w:sz w:val="24"/>
        </w:rPr>
        <w:t>,</w:t>
      </w:r>
      <w:r w:rsidRPr="009459AB">
        <w:rPr>
          <w:rFonts w:ascii="Times New Roman" w:hAnsi="Times New Roman" w:cs="Times New Roman"/>
          <w:i/>
          <w:spacing w:val="-8"/>
          <w:sz w:val="24"/>
        </w:rPr>
        <w:t xml:space="preserve"> </w:t>
      </w:r>
      <w:proofErr w:type="spellStart"/>
      <w:r w:rsidRPr="009459AB">
        <w:rPr>
          <w:rFonts w:ascii="Times New Roman" w:hAnsi="Times New Roman" w:cs="Times New Roman"/>
          <w:i/>
          <w:sz w:val="24"/>
        </w:rPr>
        <w:t>технології</w:t>
      </w:r>
      <w:proofErr w:type="spellEnd"/>
      <w:r w:rsidRPr="009459AB">
        <w:rPr>
          <w:rFonts w:ascii="Times New Roman" w:hAnsi="Times New Roman" w:cs="Times New Roman"/>
          <w:i/>
          <w:sz w:val="24"/>
        </w:rPr>
        <w:t>»</w:t>
      </w:r>
      <w:r w:rsidRPr="009459AB">
        <w:rPr>
          <w:rFonts w:ascii="Times New Roman" w:hAnsi="Times New Roman" w:cs="Times New Roman"/>
          <w:sz w:val="24"/>
        </w:rPr>
        <w:t>.</w:t>
      </w:r>
      <w:r w:rsidRPr="009459AB">
        <w:rPr>
          <w:rFonts w:ascii="Times New Roman" w:hAnsi="Times New Roman" w:cs="Times New Roman"/>
          <w:spacing w:val="-8"/>
          <w:sz w:val="24"/>
        </w:rPr>
        <w:t xml:space="preserve"> </w:t>
      </w:r>
      <w:r w:rsidRPr="009459AB">
        <w:rPr>
          <w:rFonts w:ascii="Times New Roman" w:hAnsi="Times New Roman" w:cs="Times New Roman"/>
          <w:sz w:val="24"/>
        </w:rPr>
        <w:t>У</w:t>
      </w:r>
      <w:r w:rsidRPr="009459AB">
        <w:rPr>
          <w:rFonts w:ascii="Times New Roman" w:hAnsi="Times New Roman" w:cs="Times New Roman"/>
          <w:spacing w:val="-8"/>
          <w:sz w:val="24"/>
        </w:rPr>
        <w:t xml:space="preserve"> </w:t>
      </w:r>
      <w:r w:rsidRPr="009459AB">
        <w:rPr>
          <w:rFonts w:ascii="Times New Roman" w:hAnsi="Times New Roman" w:cs="Times New Roman"/>
          <w:sz w:val="24"/>
        </w:rPr>
        <w:t>3-х</w:t>
      </w:r>
      <w:r w:rsidRPr="009459AB">
        <w:rPr>
          <w:rFonts w:ascii="Times New Roman" w:hAnsi="Times New Roman" w:cs="Times New Roman"/>
          <w:spacing w:val="-8"/>
          <w:sz w:val="24"/>
        </w:rPr>
        <w:t xml:space="preserve"> </w:t>
      </w:r>
      <w:r w:rsidRPr="009459AB">
        <w:rPr>
          <w:rFonts w:ascii="Times New Roman" w:hAnsi="Times New Roman" w:cs="Times New Roman"/>
          <w:sz w:val="24"/>
        </w:rPr>
        <w:t>т.</w:t>
      </w:r>
      <w:r w:rsidRPr="009459AB">
        <w:rPr>
          <w:rFonts w:ascii="Times New Roman" w:hAnsi="Times New Roman" w:cs="Times New Roman"/>
          <w:spacing w:val="-7"/>
          <w:sz w:val="24"/>
        </w:rPr>
        <w:t xml:space="preserve"> </w:t>
      </w:r>
      <w:r w:rsidRPr="009459AB">
        <w:rPr>
          <w:rFonts w:ascii="Times New Roman" w:hAnsi="Times New Roman" w:cs="Times New Roman"/>
          <w:sz w:val="24"/>
        </w:rPr>
        <w:t>Т.</w:t>
      </w:r>
      <w:r w:rsidRPr="009459AB">
        <w:rPr>
          <w:rFonts w:ascii="Times New Roman" w:hAnsi="Times New Roman" w:cs="Times New Roman"/>
          <w:spacing w:val="-8"/>
          <w:sz w:val="24"/>
        </w:rPr>
        <w:t xml:space="preserve"> </w:t>
      </w:r>
      <w:r w:rsidRPr="009459AB">
        <w:rPr>
          <w:rFonts w:ascii="Times New Roman" w:hAnsi="Times New Roman" w:cs="Times New Roman"/>
          <w:sz w:val="24"/>
        </w:rPr>
        <w:t>1.</w:t>
      </w:r>
      <w:r w:rsidRPr="009459AB">
        <w:rPr>
          <w:rFonts w:ascii="Times New Roman" w:hAnsi="Times New Roman" w:cs="Times New Roman"/>
          <w:spacing w:val="-8"/>
          <w:sz w:val="24"/>
        </w:rPr>
        <w:t xml:space="preserve"> </w:t>
      </w:r>
      <w:r w:rsidRPr="009459AB">
        <w:rPr>
          <w:rFonts w:ascii="Times New Roman" w:hAnsi="Times New Roman" w:cs="Times New Roman"/>
          <w:sz w:val="24"/>
        </w:rPr>
        <w:t>2012.</w:t>
      </w:r>
      <w:r w:rsidRPr="009459AB">
        <w:rPr>
          <w:rFonts w:ascii="Times New Roman" w:hAnsi="Times New Roman" w:cs="Times New Roman"/>
          <w:spacing w:val="-8"/>
          <w:sz w:val="24"/>
        </w:rPr>
        <w:t xml:space="preserve"> </w:t>
      </w:r>
      <w:r w:rsidRPr="009459AB">
        <w:rPr>
          <w:rFonts w:ascii="Times New Roman" w:hAnsi="Times New Roman" w:cs="Times New Roman"/>
          <w:sz w:val="24"/>
        </w:rPr>
        <w:t>№</w:t>
      </w:r>
      <w:r w:rsidRPr="009459AB">
        <w:rPr>
          <w:rFonts w:ascii="Times New Roman" w:hAnsi="Times New Roman" w:cs="Times New Roman"/>
          <w:spacing w:val="-7"/>
          <w:sz w:val="24"/>
        </w:rPr>
        <w:t xml:space="preserve"> </w:t>
      </w:r>
      <w:r w:rsidRPr="009459AB">
        <w:rPr>
          <w:rFonts w:ascii="Times New Roman" w:hAnsi="Times New Roman" w:cs="Times New Roman"/>
          <w:sz w:val="24"/>
        </w:rPr>
        <w:t>3</w:t>
      </w:r>
      <w:r w:rsidRPr="009459AB">
        <w:rPr>
          <w:rFonts w:ascii="Times New Roman" w:hAnsi="Times New Roman" w:cs="Times New Roman"/>
          <w:spacing w:val="-8"/>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додаток</w:t>
      </w:r>
      <w:proofErr w:type="spellEnd"/>
      <w:r w:rsidRPr="009459AB">
        <w:rPr>
          <w:rFonts w:ascii="Times New Roman" w:hAnsi="Times New Roman" w:cs="Times New Roman"/>
          <w:spacing w:val="-9"/>
          <w:sz w:val="24"/>
        </w:rPr>
        <w:t xml:space="preserve"> </w:t>
      </w:r>
      <w:r w:rsidRPr="009459AB">
        <w:rPr>
          <w:rFonts w:ascii="Times New Roman" w:hAnsi="Times New Roman" w:cs="Times New Roman"/>
          <w:sz w:val="24"/>
        </w:rPr>
        <w:t>1).</w:t>
      </w:r>
      <w:r w:rsidRPr="009459AB">
        <w:rPr>
          <w:rFonts w:ascii="Times New Roman" w:hAnsi="Times New Roman" w:cs="Times New Roman"/>
          <w:spacing w:val="-7"/>
          <w:sz w:val="24"/>
        </w:rPr>
        <w:t xml:space="preserve"> </w:t>
      </w:r>
      <w:r w:rsidRPr="009459AB">
        <w:rPr>
          <w:rFonts w:ascii="Times New Roman" w:hAnsi="Times New Roman" w:cs="Times New Roman"/>
          <w:sz w:val="24"/>
        </w:rPr>
        <w:t>642</w:t>
      </w:r>
      <w:r w:rsidRPr="009459AB">
        <w:rPr>
          <w:rFonts w:ascii="Times New Roman" w:hAnsi="Times New Roman" w:cs="Times New Roman"/>
          <w:spacing w:val="-8"/>
          <w:sz w:val="24"/>
        </w:rPr>
        <w:t xml:space="preserve"> </w:t>
      </w:r>
      <w:r w:rsidRPr="009459AB">
        <w:rPr>
          <w:rFonts w:ascii="Times New Roman" w:hAnsi="Times New Roman" w:cs="Times New Roman"/>
          <w:sz w:val="24"/>
        </w:rPr>
        <w:t>с.</w:t>
      </w:r>
      <w:r w:rsidRPr="009459AB">
        <w:rPr>
          <w:rFonts w:ascii="Times New Roman" w:hAnsi="Times New Roman" w:cs="Times New Roman"/>
          <w:spacing w:val="-8"/>
          <w:sz w:val="24"/>
        </w:rPr>
        <w:t xml:space="preserve"> </w:t>
      </w:r>
      <w:r w:rsidRPr="009459AB">
        <w:rPr>
          <w:rFonts w:ascii="Times New Roman" w:hAnsi="Times New Roman" w:cs="Times New Roman"/>
          <w:sz w:val="24"/>
        </w:rPr>
        <w:t>С.</w:t>
      </w:r>
      <w:r w:rsidRPr="009459AB">
        <w:rPr>
          <w:rFonts w:ascii="Times New Roman" w:hAnsi="Times New Roman" w:cs="Times New Roman"/>
          <w:spacing w:val="-8"/>
          <w:sz w:val="24"/>
        </w:rPr>
        <w:t xml:space="preserve"> </w:t>
      </w:r>
      <w:r w:rsidRPr="009459AB">
        <w:rPr>
          <w:rFonts w:ascii="Times New Roman" w:hAnsi="Times New Roman" w:cs="Times New Roman"/>
          <w:sz w:val="24"/>
        </w:rPr>
        <w:t>16–</w:t>
      </w:r>
    </w:p>
    <w:p w14:paraId="1DBE4A6E" w14:textId="77777777" w:rsidR="009459AB" w:rsidRPr="009459AB" w:rsidRDefault="009459AB" w:rsidP="009459AB">
      <w:pPr>
        <w:pStyle w:val="a5"/>
        <w:widowControl w:val="0"/>
        <w:numPr>
          <w:ilvl w:val="0"/>
          <w:numId w:val="21"/>
        </w:numPr>
        <w:tabs>
          <w:tab w:val="clear" w:pos="709"/>
          <w:tab w:val="left" w:pos="1223"/>
        </w:tabs>
        <w:suppressAutoHyphens w:val="0"/>
        <w:autoSpaceDE w:val="0"/>
        <w:autoSpaceDN w:val="0"/>
        <w:spacing w:line="274" w:lineRule="exact"/>
        <w:ind w:left="1223" w:hanging="360"/>
        <w:contextualSpacing w:val="0"/>
        <w:jc w:val="both"/>
        <w:rPr>
          <w:rFonts w:ascii="Times New Roman" w:hAnsi="Times New Roman" w:cs="Times New Roman"/>
          <w:sz w:val="24"/>
          <w:lang w:val="en-US"/>
        </w:rPr>
      </w:pPr>
      <w:r w:rsidRPr="009459AB">
        <w:rPr>
          <w:rFonts w:ascii="Times New Roman" w:hAnsi="Times New Roman" w:cs="Times New Roman"/>
          <w:sz w:val="24"/>
          <w:lang w:val="en-US"/>
        </w:rPr>
        <w:t>URL:</w:t>
      </w:r>
      <w:r w:rsidRPr="009459AB">
        <w:rPr>
          <w:rFonts w:ascii="Times New Roman" w:hAnsi="Times New Roman" w:cs="Times New Roman"/>
          <w:spacing w:val="-5"/>
          <w:sz w:val="24"/>
          <w:lang w:val="en-US"/>
        </w:rPr>
        <w:t xml:space="preserve"> </w:t>
      </w:r>
      <w:hyperlink r:id="rId96">
        <w:r w:rsidRPr="009459AB">
          <w:rPr>
            <w:rFonts w:ascii="Times New Roman" w:hAnsi="Times New Roman" w:cs="Times New Roman"/>
            <w:color w:val="0000FF"/>
            <w:spacing w:val="-2"/>
            <w:sz w:val="24"/>
            <w:u w:val="single" w:color="0000FF"/>
            <w:lang w:val="en-US"/>
          </w:rPr>
          <w:t>http://ihed.org.ua/images/doc/luh_tal_vo_dosl.pdf</w:t>
        </w:r>
      </w:hyperlink>
      <w:r w:rsidRPr="009459AB">
        <w:rPr>
          <w:rFonts w:ascii="Times New Roman" w:hAnsi="Times New Roman" w:cs="Times New Roman"/>
          <w:spacing w:val="-2"/>
          <w:sz w:val="24"/>
          <w:lang w:val="en-US"/>
        </w:rPr>
        <w:t>.</w:t>
      </w:r>
    </w:p>
    <w:p w14:paraId="283A1B07"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before="45" w:line="276" w:lineRule="auto"/>
        <w:ind w:left="863" w:right="418"/>
        <w:contextualSpacing w:val="0"/>
        <w:rPr>
          <w:rFonts w:ascii="Times New Roman" w:hAnsi="Times New Roman" w:cs="Times New Roman"/>
          <w:sz w:val="24"/>
        </w:rPr>
      </w:pPr>
      <w:proofErr w:type="spellStart"/>
      <w:r w:rsidRPr="009459AB">
        <w:rPr>
          <w:rFonts w:ascii="Times New Roman" w:hAnsi="Times New Roman" w:cs="Times New Roman"/>
          <w:sz w:val="24"/>
        </w:rPr>
        <w:t>Луговий</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z w:val="24"/>
        </w:rPr>
        <w:t>В</w:t>
      </w:r>
      <w:r w:rsidRPr="009459AB">
        <w:rPr>
          <w:rFonts w:ascii="Times New Roman" w:hAnsi="Times New Roman" w:cs="Times New Roman"/>
          <w:sz w:val="24"/>
          <w:lang w:val="en-US"/>
        </w:rPr>
        <w:t xml:space="preserve">. </w:t>
      </w:r>
      <w:r w:rsidRPr="009459AB">
        <w:rPr>
          <w:rFonts w:ascii="Times New Roman" w:hAnsi="Times New Roman" w:cs="Times New Roman"/>
          <w:sz w:val="24"/>
        </w:rPr>
        <w:t>І</w:t>
      </w:r>
      <w:r w:rsidRPr="009459AB">
        <w:rPr>
          <w:rFonts w:ascii="Times New Roman" w:hAnsi="Times New Roman" w:cs="Times New Roman"/>
          <w:sz w:val="24"/>
          <w:lang w:val="en-US"/>
        </w:rPr>
        <w:t xml:space="preserve">., </w:t>
      </w:r>
      <w:r w:rsidRPr="009459AB">
        <w:rPr>
          <w:rFonts w:ascii="Times New Roman" w:hAnsi="Times New Roman" w:cs="Times New Roman"/>
          <w:sz w:val="24"/>
        </w:rPr>
        <w:t>Таланова</w:t>
      </w:r>
      <w:r w:rsidRPr="009459AB">
        <w:rPr>
          <w:rFonts w:ascii="Times New Roman" w:hAnsi="Times New Roman" w:cs="Times New Roman"/>
          <w:sz w:val="24"/>
          <w:lang w:val="en-US"/>
        </w:rPr>
        <w:t xml:space="preserve"> </w:t>
      </w:r>
      <w:r w:rsidRPr="009459AB">
        <w:rPr>
          <w:rFonts w:ascii="Times New Roman" w:hAnsi="Times New Roman" w:cs="Times New Roman"/>
          <w:sz w:val="24"/>
        </w:rPr>
        <w:t>Ж</w:t>
      </w:r>
      <w:r w:rsidRPr="009459AB">
        <w:rPr>
          <w:rFonts w:ascii="Times New Roman" w:hAnsi="Times New Roman" w:cs="Times New Roman"/>
          <w:sz w:val="24"/>
          <w:lang w:val="en-US"/>
        </w:rPr>
        <w:t xml:space="preserve">. </w:t>
      </w:r>
      <w:r w:rsidRPr="009459AB">
        <w:rPr>
          <w:rFonts w:ascii="Times New Roman" w:hAnsi="Times New Roman" w:cs="Times New Roman"/>
          <w:sz w:val="24"/>
        </w:rPr>
        <w:t>В</w:t>
      </w:r>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Фінансово</w:t>
      </w:r>
      <w:proofErr w:type="spellEnd"/>
      <w:r w:rsidRPr="009459AB">
        <w:rPr>
          <w:rFonts w:ascii="Times New Roman" w:hAnsi="Times New Roman" w:cs="Times New Roman"/>
          <w:sz w:val="24"/>
          <w:lang w:val="en-US"/>
        </w:rPr>
        <w:t>-</w:t>
      </w:r>
      <w:proofErr w:type="spellStart"/>
      <w:r w:rsidRPr="009459AB">
        <w:rPr>
          <w:rFonts w:ascii="Times New Roman" w:hAnsi="Times New Roman" w:cs="Times New Roman"/>
          <w:sz w:val="24"/>
        </w:rPr>
        <w:t>економічне</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забезпечення</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дослідницько</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інноваційної</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вітчизняної</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z w:val="24"/>
        </w:rPr>
        <w:t>та</w:t>
      </w:r>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світової</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порівняльний</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аналіз</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i/>
          <w:sz w:val="24"/>
        </w:rPr>
        <w:t>Вісн</w:t>
      </w:r>
      <w:proofErr w:type="spellEnd"/>
      <w:r w:rsidRPr="009459AB">
        <w:rPr>
          <w:rFonts w:ascii="Times New Roman" w:hAnsi="Times New Roman" w:cs="Times New Roman"/>
          <w:i/>
          <w:sz w:val="24"/>
          <w:lang w:val="en-US"/>
        </w:rPr>
        <w:t xml:space="preserve">. </w:t>
      </w:r>
      <w:proofErr w:type="spellStart"/>
      <w:r w:rsidRPr="009459AB">
        <w:rPr>
          <w:rFonts w:ascii="Times New Roman" w:hAnsi="Times New Roman" w:cs="Times New Roman"/>
          <w:i/>
          <w:sz w:val="24"/>
        </w:rPr>
        <w:t>Київ</w:t>
      </w:r>
      <w:proofErr w:type="spellEnd"/>
      <w:r w:rsidRPr="009459AB">
        <w:rPr>
          <w:rFonts w:ascii="Times New Roman" w:hAnsi="Times New Roman" w:cs="Times New Roman"/>
          <w:i/>
          <w:sz w:val="24"/>
          <w:lang w:val="en-US"/>
        </w:rPr>
        <w:t xml:space="preserve">. </w:t>
      </w:r>
      <w:proofErr w:type="spellStart"/>
      <w:r w:rsidRPr="009459AB">
        <w:rPr>
          <w:rFonts w:ascii="Times New Roman" w:hAnsi="Times New Roman" w:cs="Times New Roman"/>
          <w:i/>
          <w:sz w:val="24"/>
        </w:rPr>
        <w:t>нац</w:t>
      </w:r>
      <w:proofErr w:type="spellEnd"/>
      <w:r w:rsidRPr="009459AB">
        <w:rPr>
          <w:rFonts w:ascii="Times New Roman" w:hAnsi="Times New Roman" w:cs="Times New Roman"/>
          <w:i/>
          <w:sz w:val="24"/>
          <w:lang w:val="en-US"/>
        </w:rPr>
        <w:t xml:space="preserve">. </w:t>
      </w:r>
      <w:proofErr w:type="spellStart"/>
      <w:r w:rsidRPr="009459AB">
        <w:rPr>
          <w:rFonts w:ascii="Times New Roman" w:hAnsi="Times New Roman" w:cs="Times New Roman"/>
          <w:i/>
          <w:sz w:val="24"/>
        </w:rPr>
        <w:t>ун</w:t>
      </w:r>
      <w:proofErr w:type="spellEnd"/>
      <w:r w:rsidRPr="009459AB">
        <w:rPr>
          <w:rFonts w:ascii="Times New Roman" w:hAnsi="Times New Roman" w:cs="Times New Roman"/>
          <w:i/>
          <w:sz w:val="24"/>
          <w:lang w:val="en-US"/>
        </w:rPr>
        <w:t>-</w:t>
      </w:r>
      <w:r w:rsidRPr="009459AB">
        <w:rPr>
          <w:rFonts w:ascii="Times New Roman" w:hAnsi="Times New Roman" w:cs="Times New Roman"/>
          <w:i/>
          <w:sz w:val="24"/>
        </w:rPr>
        <w:t>ту</w:t>
      </w:r>
      <w:r w:rsidRPr="009459AB">
        <w:rPr>
          <w:rFonts w:ascii="Times New Roman" w:hAnsi="Times New Roman" w:cs="Times New Roman"/>
          <w:i/>
          <w:sz w:val="24"/>
          <w:lang w:val="en-US"/>
        </w:rPr>
        <w:t xml:space="preserve"> </w:t>
      </w:r>
      <w:proofErr w:type="spellStart"/>
      <w:r w:rsidRPr="009459AB">
        <w:rPr>
          <w:rFonts w:ascii="Times New Roman" w:hAnsi="Times New Roman" w:cs="Times New Roman"/>
          <w:i/>
          <w:sz w:val="24"/>
        </w:rPr>
        <w:t>технологій</w:t>
      </w:r>
      <w:proofErr w:type="spellEnd"/>
      <w:r w:rsidRPr="009459AB">
        <w:rPr>
          <w:rFonts w:ascii="Times New Roman" w:hAnsi="Times New Roman" w:cs="Times New Roman"/>
          <w:i/>
          <w:sz w:val="24"/>
          <w:lang w:val="en-US"/>
        </w:rPr>
        <w:t xml:space="preserve"> </w:t>
      </w:r>
      <w:r w:rsidRPr="009459AB">
        <w:rPr>
          <w:rFonts w:ascii="Times New Roman" w:hAnsi="Times New Roman" w:cs="Times New Roman"/>
          <w:i/>
          <w:sz w:val="24"/>
        </w:rPr>
        <w:t>та</w:t>
      </w:r>
      <w:r w:rsidRPr="009459AB">
        <w:rPr>
          <w:rFonts w:ascii="Times New Roman" w:hAnsi="Times New Roman" w:cs="Times New Roman"/>
          <w:i/>
          <w:sz w:val="24"/>
          <w:lang w:val="en-US"/>
        </w:rPr>
        <w:t xml:space="preserve"> </w:t>
      </w:r>
      <w:r w:rsidRPr="009459AB">
        <w:rPr>
          <w:rFonts w:ascii="Times New Roman" w:hAnsi="Times New Roman" w:cs="Times New Roman"/>
          <w:i/>
          <w:sz w:val="24"/>
        </w:rPr>
        <w:t>дизайну</w:t>
      </w:r>
      <w:r w:rsidRPr="009459AB">
        <w:rPr>
          <w:rFonts w:ascii="Times New Roman" w:hAnsi="Times New Roman" w:cs="Times New Roman"/>
          <w:sz w:val="24"/>
          <w:lang w:val="en-US"/>
        </w:rPr>
        <w:t xml:space="preserve">. 2012. № 4, </w:t>
      </w:r>
      <w:proofErr w:type="spellStart"/>
      <w:r w:rsidRPr="009459AB">
        <w:rPr>
          <w:rFonts w:ascii="Times New Roman" w:hAnsi="Times New Roman" w:cs="Times New Roman"/>
          <w:sz w:val="24"/>
        </w:rPr>
        <w:t>темат</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z w:val="24"/>
        </w:rPr>
        <w:t>вип</w:t>
      </w:r>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Ефективність</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організаційно</w:t>
      </w:r>
      <w:proofErr w:type="spellEnd"/>
      <w:r w:rsidRPr="009459AB">
        <w:rPr>
          <w:rFonts w:ascii="Times New Roman" w:hAnsi="Times New Roman" w:cs="Times New Roman"/>
          <w:sz w:val="24"/>
          <w:lang w:val="en-US"/>
        </w:rPr>
        <w:t>-</w:t>
      </w:r>
      <w:proofErr w:type="spellStart"/>
      <w:r w:rsidRPr="009459AB">
        <w:rPr>
          <w:rFonts w:ascii="Times New Roman" w:hAnsi="Times New Roman" w:cs="Times New Roman"/>
          <w:sz w:val="24"/>
        </w:rPr>
        <w:t>економічного</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механізму</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інноваційного</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розвитку</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z w:val="24"/>
        </w:rPr>
        <w:t xml:space="preserve">С. </w:t>
      </w:r>
      <w:r w:rsidRPr="009459AB">
        <w:rPr>
          <w:rFonts w:ascii="Times New Roman" w:hAnsi="Times New Roman" w:cs="Times New Roman"/>
          <w:spacing w:val="-2"/>
          <w:sz w:val="24"/>
        </w:rPr>
        <w:t>9–18.</w:t>
      </w:r>
    </w:p>
    <w:p w14:paraId="582BB6CE"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line="278" w:lineRule="auto"/>
        <w:ind w:left="863" w:right="420"/>
        <w:contextualSpacing w:val="0"/>
        <w:rPr>
          <w:rFonts w:ascii="Times New Roman" w:hAnsi="Times New Roman" w:cs="Times New Roman"/>
          <w:sz w:val="24"/>
        </w:rPr>
      </w:pPr>
      <w:proofErr w:type="spellStart"/>
      <w:r w:rsidRPr="009459AB">
        <w:rPr>
          <w:rFonts w:ascii="Times New Roman" w:hAnsi="Times New Roman" w:cs="Times New Roman"/>
          <w:sz w:val="24"/>
        </w:rPr>
        <w:t>Магута</w:t>
      </w:r>
      <w:proofErr w:type="spellEnd"/>
      <w:r w:rsidRPr="009459AB">
        <w:rPr>
          <w:rFonts w:ascii="Times New Roman" w:hAnsi="Times New Roman" w:cs="Times New Roman"/>
          <w:sz w:val="24"/>
        </w:rPr>
        <w:t xml:space="preserve"> О. В. </w:t>
      </w:r>
      <w:proofErr w:type="spellStart"/>
      <w:r w:rsidRPr="009459AB">
        <w:rPr>
          <w:rFonts w:ascii="Times New Roman" w:hAnsi="Times New Roman" w:cs="Times New Roman"/>
          <w:sz w:val="24"/>
        </w:rPr>
        <w:t>Розвиток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економічна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динаміка</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i/>
          <w:sz w:val="24"/>
        </w:rPr>
        <w:t>Інвестиції</w:t>
      </w:r>
      <w:proofErr w:type="spellEnd"/>
      <w:r w:rsidRPr="009459AB">
        <w:rPr>
          <w:rFonts w:ascii="Times New Roman" w:hAnsi="Times New Roman" w:cs="Times New Roman"/>
          <w:i/>
          <w:sz w:val="24"/>
        </w:rPr>
        <w:t xml:space="preserve">: практика та </w:t>
      </w:r>
      <w:proofErr w:type="spellStart"/>
      <w:r w:rsidRPr="009459AB">
        <w:rPr>
          <w:rFonts w:ascii="Times New Roman" w:hAnsi="Times New Roman" w:cs="Times New Roman"/>
          <w:i/>
          <w:sz w:val="24"/>
        </w:rPr>
        <w:t>досвід</w:t>
      </w:r>
      <w:proofErr w:type="spellEnd"/>
      <w:r w:rsidRPr="009459AB">
        <w:rPr>
          <w:rFonts w:ascii="Times New Roman" w:hAnsi="Times New Roman" w:cs="Times New Roman"/>
          <w:i/>
          <w:sz w:val="24"/>
        </w:rPr>
        <w:t xml:space="preserve">. </w:t>
      </w:r>
      <w:r w:rsidRPr="009459AB">
        <w:rPr>
          <w:rFonts w:ascii="Times New Roman" w:hAnsi="Times New Roman" w:cs="Times New Roman"/>
          <w:sz w:val="24"/>
        </w:rPr>
        <w:t>2016. № 6. С. 58–65.</w:t>
      </w:r>
    </w:p>
    <w:p w14:paraId="2010DFD2"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line="278" w:lineRule="auto"/>
        <w:ind w:left="863" w:right="419"/>
        <w:contextualSpacing w:val="0"/>
        <w:rPr>
          <w:rFonts w:ascii="Times New Roman" w:hAnsi="Times New Roman" w:cs="Times New Roman"/>
          <w:sz w:val="24"/>
        </w:rPr>
      </w:pPr>
      <w:r w:rsidRPr="009459AB">
        <w:rPr>
          <w:rFonts w:ascii="Times New Roman" w:hAnsi="Times New Roman" w:cs="Times New Roman"/>
          <w:sz w:val="24"/>
        </w:rPr>
        <w:t>Шевченко</w:t>
      </w:r>
      <w:r w:rsidRPr="009459AB">
        <w:rPr>
          <w:rFonts w:ascii="Times New Roman" w:hAnsi="Times New Roman" w:cs="Times New Roman"/>
          <w:spacing w:val="-15"/>
          <w:sz w:val="24"/>
        </w:rPr>
        <w:t xml:space="preserve"> </w:t>
      </w:r>
      <w:r w:rsidRPr="009459AB">
        <w:rPr>
          <w:rFonts w:ascii="Times New Roman" w:hAnsi="Times New Roman" w:cs="Times New Roman"/>
          <w:sz w:val="24"/>
        </w:rPr>
        <w:t>Л.</w:t>
      </w:r>
      <w:r w:rsidRPr="009459AB">
        <w:rPr>
          <w:rFonts w:ascii="Times New Roman" w:hAnsi="Times New Roman" w:cs="Times New Roman"/>
          <w:spacing w:val="-15"/>
          <w:sz w:val="24"/>
        </w:rPr>
        <w:t xml:space="preserve"> </w:t>
      </w:r>
      <w:r w:rsidRPr="009459AB">
        <w:rPr>
          <w:rFonts w:ascii="Times New Roman" w:hAnsi="Times New Roman" w:cs="Times New Roman"/>
          <w:sz w:val="24"/>
        </w:rPr>
        <w:t>С.</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Типологізація</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інноваційної</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та</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інновацій</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в</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освітній</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сфері</w:t>
      </w:r>
      <w:proofErr w:type="spellEnd"/>
      <w:r w:rsidRPr="009459AB">
        <w:rPr>
          <w:rFonts w:ascii="Times New Roman" w:hAnsi="Times New Roman" w:cs="Times New Roman"/>
          <w:sz w:val="24"/>
        </w:rPr>
        <w:t>.</w:t>
      </w:r>
      <w:r w:rsidRPr="009459AB">
        <w:rPr>
          <w:rFonts w:ascii="Times New Roman" w:hAnsi="Times New Roman" w:cs="Times New Roman"/>
          <w:spacing w:val="-15"/>
          <w:sz w:val="24"/>
        </w:rPr>
        <w:t xml:space="preserve"> </w:t>
      </w:r>
      <w:r w:rsidRPr="009459AB">
        <w:rPr>
          <w:rFonts w:ascii="Times New Roman" w:hAnsi="Times New Roman" w:cs="Times New Roman"/>
          <w:i/>
          <w:sz w:val="24"/>
        </w:rPr>
        <w:t xml:space="preserve">Право та </w:t>
      </w:r>
      <w:proofErr w:type="spellStart"/>
      <w:r w:rsidRPr="009459AB">
        <w:rPr>
          <w:rFonts w:ascii="Times New Roman" w:hAnsi="Times New Roman" w:cs="Times New Roman"/>
          <w:i/>
          <w:sz w:val="24"/>
        </w:rPr>
        <w:t>інновації</w:t>
      </w:r>
      <w:proofErr w:type="spellEnd"/>
      <w:r w:rsidRPr="009459AB">
        <w:rPr>
          <w:rFonts w:ascii="Times New Roman" w:hAnsi="Times New Roman" w:cs="Times New Roman"/>
          <w:sz w:val="24"/>
        </w:rPr>
        <w:t xml:space="preserve">. Х.: </w:t>
      </w:r>
      <w:proofErr w:type="spellStart"/>
      <w:r w:rsidRPr="009459AB">
        <w:rPr>
          <w:rFonts w:ascii="Times New Roman" w:hAnsi="Times New Roman" w:cs="Times New Roman"/>
          <w:sz w:val="24"/>
        </w:rPr>
        <w:t>Юрайт</w:t>
      </w:r>
      <w:proofErr w:type="spellEnd"/>
      <w:r w:rsidRPr="009459AB">
        <w:rPr>
          <w:rFonts w:ascii="Times New Roman" w:hAnsi="Times New Roman" w:cs="Times New Roman"/>
          <w:sz w:val="24"/>
        </w:rPr>
        <w:t>. 2013. № 4. С.48–56.</w:t>
      </w:r>
    </w:p>
    <w:p w14:paraId="42672CBE" w14:textId="77777777" w:rsidR="009459AB" w:rsidRPr="009459AB" w:rsidRDefault="009459AB" w:rsidP="009459AB">
      <w:pPr>
        <w:spacing w:line="271" w:lineRule="exact"/>
        <w:ind w:left="4005"/>
        <w:rPr>
          <w:i/>
          <w:sz w:val="24"/>
        </w:rPr>
      </w:pPr>
      <w:proofErr w:type="spellStart"/>
      <w:r w:rsidRPr="009459AB">
        <w:rPr>
          <w:i/>
          <w:spacing w:val="-2"/>
          <w:sz w:val="24"/>
        </w:rPr>
        <w:t>Інтернет-посилання</w:t>
      </w:r>
      <w:proofErr w:type="spellEnd"/>
      <w:r w:rsidRPr="009459AB">
        <w:rPr>
          <w:i/>
          <w:spacing w:val="-2"/>
          <w:sz w:val="24"/>
        </w:rPr>
        <w:t>:</w:t>
      </w:r>
    </w:p>
    <w:p w14:paraId="0B2C4A5F"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before="32" w:line="278" w:lineRule="auto"/>
        <w:ind w:left="863" w:right="427"/>
        <w:contextualSpacing w:val="0"/>
        <w:rPr>
          <w:rFonts w:ascii="Times New Roman" w:hAnsi="Times New Roman" w:cs="Times New Roman"/>
          <w:color w:val="0000FF"/>
          <w:sz w:val="24"/>
        </w:rPr>
      </w:pPr>
      <w:r w:rsidRPr="009459AB">
        <w:rPr>
          <w:rFonts w:ascii="Times New Roman" w:hAnsi="Times New Roman" w:cs="Times New Roman"/>
          <w:sz w:val="24"/>
          <w:lang w:val="en-US"/>
        </w:rPr>
        <w:t>Europe</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2020:</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A</w:t>
      </w:r>
      <w:r w:rsidRPr="009459AB">
        <w:rPr>
          <w:rFonts w:ascii="Times New Roman" w:hAnsi="Times New Roman" w:cs="Times New Roman"/>
          <w:spacing w:val="80"/>
          <w:sz w:val="24"/>
          <w:lang w:val="en-US"/>
        </w:rPr>
        <w:t xml:space="preserve"> </w:t>
      </w:r>
      <w:proofErr w:type="spellStart"/>
      <w:r w:rsidRPr="009459AB">
        <w:rPr>
          <w:rFonts w:ascii="Times New Roman" w:hAnsi="Times New Roman" w:cs="Times New Roman"/>
          <w:sz w:val="24"/>
          <w:lang w:val="en-US"/>
        </w:rPr>
        <w:t>Europeen</w:t>
      </w:r>
      <w:proofErr w:type="spellEnd"/>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strategy</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for</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smart,</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sustainable</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and</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inclusive</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lang w:val="en-US"/>
        </w:rPr>
        <w:t>growth.</w:t>
      </w:r>
      <w:r w:rsidRPr="009459AB">
        <w:rPr>
          <w:rFonts w:ascii="Times New Roman" w:hAnsi="Times New Roman" w:cs="Times New Roman"/>
          <w:spacing w:val="80"/>
          <w:sz w:val="24"/>
          <w:lang w:val="en-US"/>
        </w:rPr>
        <w:t xml:space="preserve"> </w:t>
      </w:r>
      <w:r w:rsidRPr="009459AB">
        <w:rPr>
          <w:rFonts w:ascii="Times New Roman" w:hAnsi="Times New Roman" w:cs="Times New Roman"/>
          <w:sz w:val="24"/>
        </w:rPr>
        <w:t xml:space="preserve">URL: </w:t>
      </w:r>
      <w:hyperlink r:id="rId97">
        <w:r w:rsidRPr="009459AB">
          <w:rPr>
            <w:rFonts w:ascii="Times New Roman" w:hAnsi="Times New Roman" w:cs="Times New Roman"/>
            <w:color w:val="0000FF"/>
            <w:spacing w:val="-2"/>
            <w:sz w:val="24"/>
            <w:u w:val="single" w:color="0000FF"/>
          </w:rPr>
          <w:t>http://ec.europa.eu/eu2020/pdf/</w:t>
        </w:r>
      </w:hyperlink>
    </w:p>
    <w:p w14:paraId="3D2DCDB8" w14:textId="77777777" w:rsidR="009459AB" w:rsidRPr="009459AB" w:rsidRDefault="009459AB" w:rsidP="009459AB">
      <w:pPr>
        <w:pStyle w:val="af6"/>
        <w:spacing w:line="271" w:lineRule="exact"/>
      </w:pPr>
      <w:hyperlink r:id="rId98">
        <w:r w:rsidRPr="009459AB">
          <w:rPr>
            <w:color w:val="0000FF"/>
            <w:spacing w:val="-2"/>
            <w:u w:val="single" w:color="0000FF"/>
          </w:rPr>
          <w:t>COMPLET%20EN%20BARROSO%20%20%20007%20-%20Europe%202020%20-</w:t>
        </w:r>
      </w:hyperlink>
    </w:p>
    <w:p w14:paraId="2139CFF5" w14:textId="77777777" w:rsidR="009459AB" w:rsidRPr="009459AB" w:rsidRDefault="009459AB" w:rsidP="009459AB">
      <w:pPr>
        <w:pStyle w:val="af6"/>
        <w:spacing w:before="44"/>
      </w:pPr>
      <w:hyperlink r:id="rId99">
        <w:r w:rsidRPr="009459AB">
          <w:rPr>
            <w:color w:val="0000FF"/>
            <w:spacing w:val="-2"/>
            <w:u w:val="single" w:color="0000FF"/>
          </w:rPr>
          <w:t>%20EN%20version.pdf</w:t>
        </w:r>
      </w:hyperlink>
      <w:r w:rsidRPr="009459AB">
        <w:rPr>
          <w:color w:val="0000FF"/>
          <w:spacing w:val="-2"/>
          <w:u w:val="single" w:color="0000FF"/>
        </w:rPr>
        <w:t>.</w:t>
      </w:r>
    </w:p>
    <w:p w14:paraId="41EBA1C0"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before="39"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Державна</w:t>
      </w:r>
      <w:proofErr w:type="spellEnd"/>
      <w:r w:rsidRPr="009459AB">
        <w:rPr>
          <w:rFonts w:ascii="Times New Roman" w:hAnsi="Times New Roman" w:cs="Times New Roman"/>
          <w:spacing w:val="-6"/>
          <w:sz w:val="24"/>
        </w:rPr>
        <w:t xml:space="preserve"> </w:t>
      </w:r>
      <w:r w:rsidRPr="009459AB">
        <w:rPr>
          <w:rFonts w:ascii="Times New Roman" w:hAnsi="Times New Roman" w:cs="Times New Roman"/>
          <w:sz w:val="24"/>
        </w:rPr>
        <w:t>служба</w:t>
      </w:r>
      <w:r w:rsidRPr="009459AB">
        <w:rPr>
          <w:rFonts w:ascii="Times New Roman" w:hAnsi="Times New Roman" w:cs="Times New Roman"/>
          <w:spacing w:val="-1"/>
          <w:sz w:val="24"/>
        </w:rPr>
        <w:t xml:space="preserve"> </w:t>
      </w:r>
      <w:r w:rsidRPr="009459AB">
        <w:rPr>
          <w:rFonts w:ascii="Times New Roman" w:hAnsi="Times New Roman" w:cs="Times New Roman"/>
          <w:sz w:val="24"/>
        </w:rPr>
        <w:t>статистики</w:t>
      </w:r>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r w:rsidRPr="009459AB">
        <w:rPr>
          <w:rFonts w:ascii="Times New Roman" w:hAnsi="Times New Roman" w:cs="Times New Roman"/>
          <w:sz w:val="24"/>
        </w:rPr>
        <w:t>URL:</w:t>
      </w:r>
      <w:r w:rsidRPr="009459AB">
        <w:rPr>
          <w:rFonts w:ascii="Times New Roman" w:hAnsi="Times New Roman" w:cs="Times New Roman"/>
          <w:spacing w:val="-5"/>
          <w:sz w:val="24"/>
        </w:rPr>
        <w:t xml:space="preserve"> </w:t>
      </w:r>
      <w:hyperlink r:id="rId100">
        <w:r w:rsidRPr="009459AB">
          <w:rPr>
            <w:rFonts w:ascii="Times New Roman" w:hAnsi="Times New Roman" w:cs="Times New Roman"/>
            <w:color w:val="0000FF"/>
            <w:spacing w:val="-2"/>
            <w:sz w:val="24"/>
            <w:u w:val="single" w:color="0000FF"/>
          </w:rPr>
          <w:t>http://ukrstat.gov.ua</w:t>
        </w:r>
      </w:hyperlink>
      <w:r w:rsidRPr="009459AB">
        <w:rPr>
          <w:rFonts w:ascii="Times New Roman" w:hAnsi="Times New Roman" w:cs="Times New Roman"/>
          <w:spacing w:val="-2"/>
          <w:sz w:val="24"/>
        </w:rPr>
        <w:t>.</w:t>
      </w:r>
    </w:p>
    <w:p w14:paraId="07A921FD"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before="44" w:line="276" w:lineRule="auto"/>
        <w:ind w:left="863" w:right="417"/>
        <w:contextualSpacing w:val="0"/>
        <w:rPr>
          <w:rFonts w:ascii="Times New Roman" w:hAnsi="Times New Roman" w:cs="Times New Roman"/>
          <w:sz w:val="24"/>
          <w:lang w:val="en-US"/>
        </w:rPr>
      </w:pPr>
      <w:proofErr w:type="spellStart"/>
      <w:r w:rsidRPr="009459AB">
        <w:rPr>
          <w:rFonts w:ascii="Times New Roman" w:hAnsi="Times New Roman" w:cs="Times New Roman"/>
          <w:sz w:val="24"/>
        </w:rPr>
        <w:t>Проєкт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Тюнінг</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Гармонізація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освітніх</w:t>
      </w:r>
      <w:proofErr w:type="spellEnd"/>
      <w:r w:rsidRPr="009459AB">
        <w:rPr>
          <w:rFonts w:ascii="Times New Roman" w:hAnsi="Times New Roman" w:cs="Times New Roman"/>
          <w:sz w:val="24"/>
        </w:rPr>
        <w:t xml:space="preserve"> структур в </w:t>
      </w:r>
      <w:proofErr w:type="spellStart"/>
      <w:r w:rsidRPr="009459AB">
        <w:rPr>
          <w:rFonts w:ascii="Times New Roman" w:hAnsi="Times New Roman" w:cs="Times New Roman"/>
          <w:sz w:val="24"/>
        </w:rPr>
        <w:t>Європі</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101">
        <w:r w:rsidRPr="009459AB">
          <w:rPr>
            <w:rFonts w:ascii="Times New Roman" w:hAnsi="Times New Roman" w:cs="Times New Roman"/>
            <w:color w:val="0000FF"/>
            <w:spacing w:val="-2"/>
            <w:sz w:val="24"/>
            <w:u w:val="single" w:color="0000FF"/>
            <w:lang w:val="en-US"/>
          </w:rPr>
          <w:t>http://www.unideusto.org/tuningeu/images/stories/documents/General_Brochure_Ukrainian_ve</w:t>
        </w:r>
      </w:hyperlink>
      <w:r w:rsidRPr="009459AB">
        <w:rPr>
          <w:rFonts w:ascii="Times New Roman" w:hAnsi="Times New Roman" w:cs="Times New Roman"/>
          <w:color w:val="0000FF"/>
          <w:spacing w:val="-2"/>
          <w:sz w:val="24"/>
          <w:lang w:val="en-US"/>
        </w:rPr>
        <w:t xml:space="preserve"> </w:t>
      </w:r>
      <w:hyperlink r:id="rId102">
        <w:r w:rsidRPr="009459AB">
          <w:rPr>
            <w:rFonts w:ascii="Times New Roman" w:hAnsi="Times New Roman" w:cs="Times New Roman"/>
            <w:color w:val="0000FF"/>
            <w:spacing w:val="-2"/>
            <w:sz w:val="24"/>
            <w:u w:val="single" w:color="0000FF"/>
            <w:lang w:val="en-US"/>
          </w:rPr>
          <w:t>rsion.pdf</w:t>
        </w:r>
      </w:hyperlink>
      <w:r w:rsidRPr="009459AB">
        <w:rPr>
          <w:rFonts w:ascii="Times New Roman" w:hAnsi="Times New Roman" w:cs="Times New Roman"/>
          <w:spacing w:val="-2"/>
          <w:sz w:val="24"/>
          <w:lang w:val="en-US"/>
        </w:rPr>
        <w:t>.</w:t>
      </w:r>
    </w:p>
    <w:p w14:paraId="7E899536" w14:textId="77777777" w:rsidR="009459AB" w:rsidRPr="009459AB" w:rsidRDefault="009459AB" w:rsidP="009459AB">
      <w:pPr>
        <w:pStyle w:val="a5"/>
        <w:widowControl w:val="0"/>
        <w:numPr>
          <w:ilvl w:val="0"/>
          <w:numId w:val="17"/>
        </w:numPr>
        <w:tabs>
          <w:tab w:val="clear" w:pos="709"/>
          <w:tab w:val="left" w:pos="863"/>
        </w:tabs>
        <w:suppressAutoHyphens w:val="0"/>
        <w:autoSpaceDE w:val="0"/>
        <w:autoSpaceDN w:val="0"/>
        <w:spacing w:line="274" w:lineRule="exact"/>
        <w:ind w:left="863" w:hanging="360"/>
        <w:contextualSpacing w:val="0"/>
        <w:rPr>
          <w:rFonts w:ascii="Times New Roman" w:hAnsi="Times New Roman" w:cs="Times New Roman"/>
          <w:sz w:val="24"/>
          <w:lang w:val="en-US"/>
        </w:rPr>
      </w:pPr>
      <w:proofErr w:type="spellStart"/>
      <w:r w:rsidRPr="009459AB">
        <w:rPr>
          <w:rFonts w:ascii="Times New Roman" w:hAnsi="Times New Roman" w:cs="Times New Roman"/>
          <w:sz w:val="24"/>
        </w:rPr>
        <w:t>Світовий</w:t>
      </w:r>
      <w:proofErr w:type="spellEnd"/>
      <w:r w:rsidRPr="009459AB">
        <w:rPr>
          <w:rFonts w:ascii="Times New Roman" w:hAnsi="Times New Roman" w:cs="Times New Roman"/>
          <w:spacing w:val="-7"/>
          <w:sz w:val="24"/>
          <w:lang w:val="en-US"/>
        </w:rPr>
        <w:t xml:space="preserve"> </w:t>
      </w:r>
      <w:proofErr w:type="spellStart"/>
      <w:r w:rsidRPr="009459AB">
        <w:rPr>
          <w:rFonts w:ascii="Times New Roman" w:hAnsi="Times New Roman" w:cs="Times New Roman"/>
          <w:sz w:val="24"/>
        </w:rPr>
        <w:t>економічний</w:t>
      </w:r>
      <w:proofErr w:type="spellEnd"/>
      <w:r w:rsidRPr="009459AB">
        <w:rPr>
          <w:rFonts w:ascii="Times New Roman" w:hAnsi="Times New Roman" w:cs="Times New Roman"/>
          <w:spacing w:val="-4"/>
          <w:sz w:val="24"/>
          <w:lang w:val="en-US"/>
        </w:rPr>
        <w:t xml:space="preserve"> </w:t>
      </w:r>
      <w:r w:rsidRPr="009459AB">
        <w:rPr>
          <w:rFonts w:ascii="Times New Roman" w:hAnsi="Times New Roman" w:cs="Times New Roman"/>
          <w:sz w:val="24"/>
        </w:rPr>
        <w:t>форум</w:t>
      </w:r>
      <w:r w:rsidRPr="009459AB">
        <w:rPr>
          <w:rFonts w:ascii="Times New Roman" w:hAnsi="Times New Roman" w:cs="Times New Roman"/>
          <w:sz w:val="24"/>
          <w:lang w:val="en-US"/>
        </w:rPr>
        <w:t>.</w:t>
      </w:r>
      <w:r w:rsidRPr="009459AB">
        <w:rPr>
          <w:rFonts w:ascii="Times New Roman" w:hAnsi="Times New Roman" w:cs="Times New Roman"/>
          <w:spacing w:val="-6"/>
          <w:sz w:val="24"/>
          <w:lang w:val="en-US"/>
        </w:rPr>
        <w:t xml:space="preserve"> </w:t>
      </w:r>
      <w:r w:rsidRPr="009459AB">
        <w:rPr>
          <w:rFonts w:ascii="Times New Roman" w:hAnsi="Times New Roman" w:cs="Times New Roman"/>
          <w:sz w:val="24"/>
          <w:lang w:val="en-US"/>
        </w:rPr>
        <w:t>URL:</w:t>
      </w:r>
      <w:r w:rsidRPr="009459AB">
        <w:rPr>
          <w:rFonts w:ascii="Times New Roman" w:hAnsi="Times New Roman" w:cs="Times New Roman"/>
          <w:spacing w:val="-7"/>
          <w:sz w:val="24"/>
          <w:lang w:val="en-US"/>
        </w:rPr>
        <w:t xml:space="preserve"> </w:t>
      </w:r>
      <w:hyperlink r:id="rId103">
        <w:r w:rsidRPr="009459AB">
          <w:rPr>
            <w:rFonts w:ascii="Times New Roman" w:hAnsi="Times New Roman" w:cs="Times New Roman"/>
            <w:color w:val="0000FF"/>
            <w:sz w:val="24"/>
            <w:u w:val="single" w:color="0000FF"/>
            <w:lang w:val="en-US"/>
          </w:rPr>
          <w:t>http://www.weforum.org/issues/global-</w:t>
        </w:r>
        <w:r w:rsidRPr="009459AB">
          <w:rPr>
            <w:rFonts w:ascii="Times New Roman" w:hAnsi="Times New Roman" w:cs="Times New Roman"/>
            <w:color w:val="0000FF"/>
            <w:spacing w:val="-2"/>
            <w:sz w:val="24"/>
            <w:u w:val="single" w:color="0000FF"/>
            <w:lang w:val="en-US"/>
          </w:rPr>
          <w:t>competitiveness</w:t>
        </w:r>
      </w:hyperlink>
      <w:r w:rsidRPr="009459AB">
        <w:rPr>
          <w:rFonts w:ascii="Times New Roman" w:hAnsi="Times New Roman" w:cs="Times New Roman"/>
          <w:spacing w:val="-2"/>
          <w:sz w:val="24"/>
          <w:lang w:val="en-US"/>
        </w:rPr>
        <w:t>.</w:t>
      </w:r>
    </w:p>
    <w:p w14:paraId="7F2E428F" w14:textId="77777777" w:rsidR="009459AB" w:rsidRPr="009459AB" w:rsidRDefault="009459AB" w:rsidP="009459AB">
      <w:pPr>
        <w:pStyle w:val="af6"/>
        <w:spacing w:before="43"/>
        <w:rPr>
          <w:lang w:val="en-US"/>
        </w:rPr>
      </w:pPr>
    </w:p>
    <w:p w14:paraId="2CBC513A" w14:textId="77777777" w:rsidR="009459AB" w:rsidRPr="009459AB" w:rsidRDefault="009459AB" w:rsidP="009459AB">
      <w:pPr>
        <w:pStyle w:val="4"/>
        <w:spacing w:line="276" w:lineRule="exact"/>
        <w:jc w:val="center"/>
      </w:pPr>
      <w:proofErr w:type="spellStart"/>
      <w:r w:rsidRPr="009459AB">
        <w:t>Змістовий</w:t>
      </w:r>
      <w:proofErr w:type="spellEnd"/>
      <w:r w:rsidRPr="009459AB">
        <w:rPr>
          <w:spacing w:val="-4"/>
        </w:rPr>
        <w:t xml:space="preserve"> </w:t>
      </w:r>
      <w:r w:rsidRPr="009459AB">
        <w:t>модуль</w:t>
      </w:r>
      <w:r w:rsidRPr="009459AB">
        <w:rPr>
          <w:spacing w:val="-3"/>
        </w:rPr>
        <w:t xml:space="preserve"> </w:t>
      </w:r>
      <w:r w:rsidRPr="009459AB">
        <w:rPr>
          <w:spacing w:val="-10"/>
        </w:rPr>
        <w:t>6</w:t>
      </w:r>
    </w:p>
    <w:p w14:paraId="4F84D97D" w14:textId="77777777" w:rsidR="009459AB" w:rsidRPr="009459AB" w:rsidRDefault="009459AB" w:rsidP="009459AB">
      <w:pPr>
        <w:spacing w:line="275" w:lineRule="exact"/>
        <w:ind w:firstLine="0"/>
        <w:jc w:val="center"/>
        <w:rPr>
          <w:i/>
          <w:sz w:val="24"/>
        </w:rPr>
      </w:pPr>
      <w:proofErr w:type="spellStart"/>
      <w:r w:rsidRPr="009459AB">
        <w:rPr>
          <w:i/>
          <w:sz w:val="24"/>
        </w:rPr>
        <w:t>Навчальні</w:t>
      </w:r>
      <w:proofErr w:type="spellEnd"/>
      <w:r w:rsidRPr="009459AB">
        <w:rPr>
          <w:i/>
          <w:spacing w:val="-6"/>
          <w:sz w:val="24"/>
        </w:rPr>
        <w:t xml:space="preserve"> </w:t>
      </w:r>
      <w:proofErr w:type="spellStart"/>
      <w:r w:rsidRPr="009459AB">
        <w:rPr>
          <w:i/>
          <w:sz w:val="24"/>
        </w:rPr>
        <w:t>посібники</w:t>
      </w:r>
      <w:proofErr w:type="spellEnd"/>
      <w:r w:rsidRPr="009459AB">
        <w:rPr>
          <w:i/>
          <w:sz w:val="24"/>
        </w:rPr>
        <w:t>,</w:t>
      </w:r>
      <w:r w:rsidRPr="009459AB">
        <w:rPr>
          <w:i/>
          <w:spacing w:val="-4"/>
          <w:sz w:val="24"/>
        </w:rPr>
        <w:t xml:space="preserve"> </w:t>
      </w:r>
      <w:proofErr w:type="spellStart"/>
      <w:r w:rsidRPr="009459AB">
        <w:rPr>
          <w:i/>
          <w:spacing w:val="-2"/>
          <w:sz w:val="24"/>
        </w:rPr>
        <w:t>монографії</w:t>
      </w:r>
      <w:proofErr w:type="spellEnd"/>
      <w:r w:rsidRPr="009459AB">
        <w:rPr>
          <w:i/>
          <w:spacing w:val="-2"/>
          <w:sz w:val="24"/>
        </w:rPr>
        <w:t>:</w:t>
      </w:r>
    </w:p>
    <w:p w14:paraId="36986BD3"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line="275" w:lineRule="exact"/>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Бориченко</w:t>
      </w:r>
      <w:proofErr w:type="spellEnd"/>
      <w:r w:rsidRPr="009459AB">
        <w:rPr>
          <w:rFonts w:ascii="Times New Roman" w:hAnsi="Times New Roman" w:cs="Times New Roman"/>
          <w:sz w:val="24"/>
        </w:rPr>
        <w:t xml:space="preserve"> К. В., Гудзь А. О., </w:t>
      </w:r>
      <w:proofErr w:type="spellStart"/>
      <w:r w:rsidRPr="009459AB">
        <w:rPr>
          <w:rFonts w:ascii="Times New Roman" w:hAnsi="Times New Roman" w:cs="Times New Roman"/>
          <w:sz w:val="24"/>
        </w:rPr>
        <w:t>Панфілов</w:t>
      </w:r>
      <w:proofErr w:type="spellEnd"/>
      <w:r w:rsidRPr="009459AB">
        <w:rPr>
          <w:rFonts w:ascii="Times New Roman" w:hAnsi="Times New Roman" w:cs="Times New Roman"/>
          <w:sz w:val="24"/>
        </w:rPr>
        <w:t xml:space="preserve"> О. Є. </w:t>
      </w:r>
      <w:proofErr w:type="spellStart"/>
      <w:r w:rsidRPr="009459AB">
        <w:rPr>
          <w:rFonts w:ascii="Times New Roman" w:hAnsi="Times New Roman" w:cs="Times New Roman"/>
          <w:sz w:val="24"/>
        </w:rPr>
        <w:t>Методологія</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організація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досліджень</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w:t>
      </w:r>
      <w:proofErr w:type="spellEnd"/>
      <w:r w:rsidRPr="009459AB">
        <w:rPr>
          <w:rFonts w:ascii="Times New Roman" w:hAnsi="Times New Roman" w:cs="Times New Roman"/>
          <w:sz w:val="24"/>
        </w:rPr>
        <w:t xml:space="preserve">.-метод. </w:t>
      </w:r>
      <w:proofErr w:type="spellStart"/>
      <w:r w:rsidRPr="009459AB">
        <w:rPr>
          <w:rFonts w:ascii="Times New Roman" w:hAnsi="Times New Roman" w:cs="Times New Roman"/>
          <w:sz w:val="24"/>
        </w:rPr>
        <w:t>посіб</w:t>
      </w:r>
      <w:proofErr w:type="spellEnd"/>
      <w:r w:rsidRPr="009459AB">
        <w:rPr>
          <w:rFonts w:ascii="Times New Roman" w:hAnsi="Times New Roman" w:cs="Times New Roman"/>
          <w:sz w:val="24"/>
        </w:rPr>
        <w:t xml:space="preserve">. </w:t>
      </w:r>
      <w:proofErr w:type="gramStart"/>
      <w:r w:rsidRPr="009459AB">
        <w:rPr>
          <w:rFonts w:ascii="Times New Roman" w:hAnsi="Times New Roman" w:cs="Times New Roman"/>
          <w:sz w:val="24"/>
        </w:rPr>
        <w:t>Одеса :</w:t>
      </w:r>
      <w:proofErr w:type="gram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Фенікс</w:t>
      </w:r>
      <w:proofErr w:type="spellEnd"/>
      <w:r w:rsidRPr="009459AB">
        <w:rPr>
          <w:rFonts w:ascii="Times New Roman" w:hAnsi="Times New Roman" w:cs="Times New Roman"/>
          <w:sz w:val="24"/>
        </w:rPr>
        <w:t>, 2022. 48 с.</w:t>
      </w:r>
    </w:p>
    <w:p w14:paraId="106D4836"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line="278" w:lineRule="auto"/>
        <w:ind w:right="421"/>
        <w:contextualSpacing w:val="0"/>
        <w:rPr>
          <w:rFonts w:ascii="Times New Roman" w:hAnsi="Times New Roman" w:cs="Times New Roman"/>
          <w:sz w:val="24"/>
        </w:rPr>
      </w:pPr>
      <w:proofErr w:type="spellStart"/>
      <w:r w:rsidRPr="009459AB">
        <w:rPr>
          <w:rFonts w:ascii="Times New Roman" w:hAnsi="Times New Roman" w:cs="Times New Roman"/>
          <w:sz w:val="24"/>
        </w:rPr>
        <w:t>Підготовка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докторів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філософії</w:t>
      </w:r>
      <w:proofErr w:type="spellEnd"/>
      <w:r w:rsidRPr="009459AB">
        <w:rPr>
          <w:rFonts w:ascii="Times New Roman" w:hAnsi="Times New Roman" w:cs="Times New Roman"/>
          <w:sz w:val="24"/>
        </w:rPr>
        <w:t xml:space="preserve"> (PhD) у </w:t>
      </w:r>
      <w:proofErr w:type="spellStart"/>
      <w:r w:rsidRPr="009459AB">
        <w:rPr>
          <w:rFonts w:ascii="Times New Roman" w:hAnsi="Times New Roman" w:cs="Times New Roman"/>
          <w:sz w:val="24"/>
        </w:rPr>
        <w:t>Запорізькому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національному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навчально-методичний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посібник</w:t>
      </w:r>
      <w:proofErr w:type="spellEnd"/>
      <w:r w:rsidRPr="009459AB">
        <w:rPr>
          <w:rFonts w:ascii="Times New Roman" w:hAnsi="Times New Roman" w:cs="Times New Roman"/>
          <w:sz w:val="24"/>
        </w:rPr>
        <w:t xml:space="preserve"> / В. І. Меняйло та </w:t>
      </w:r>
      <w:proofErr w:type="spellStart"/>
      <w:r w:rsidRPr="009459AB">
        <w:rPr>
          <w:rFonts w:ascii="Times New Roman" w:hAnsi="Times New Roman" w:cs="Times New Roman"/>
          <w:sz w:val="24"/>
        </w:rPr>
        <w:t>ін</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Запоріжжя</w:t>
      </w:r>
      <w:proofErr w:type="spellEnd"/>
      <w:r w:rsidRPr="009459AB">
        <w:rPr>
          <w:rFonts w:ascii="Times New Roman" w:hAnsi="Times New Roman" w:cs="Times New Roman"/>
          <w:sz w:val="24"/>
        </w:rPr>
        <w:t>: ЗНУ, 2017. 152 с.</w:t>
      </w:r>
    </w:p>
    <w:p w14:paraId="4B77E8D4"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line="275" w:lineRule="exact"/>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Підготова</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захист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дисертації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здобувача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ступеня</w:t>
      </w:r>
      <w:proofErr w:type="spellEnd"/>
      <w:r w:rsidRPr="009459AB">
        <w:rPr>
          <w:rFonts w:ascii="Times New Roman" w:hAnsi="Times New Roman" w:cs="Times New Roman"/>
          <w:sz w:val="24"/>
        </w:rPr>
        <w:t xml:space="preserve"> доктора </w:t>
      </w:r>
      <w:proofErr w:type="spellStart"/>
      <w:r w:rsidRPr="009459AB">
        <w:rPr>
          <w:rFonts w:ascii="Times New Roman" w:hAnsi="Times New Roman" w:cs="Times New Roman"/>
          <w:sz w:val="24"/>
        </w:rPr>
        <w:t>філософії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Відп</w:t>
      </w:r>
      <w:proofErr w:type="spellEnd"/>
      <w:r w:rsidRPr="009459AB">
        <w:rPr>
          <w:rFonts w:ascii="Times New Roman" w:hAnsi="Times New Roman" w:cs="Times New Roman"/>
          <w:sz w:val="24"/>
        </w:rPr>
        <w:t xml:space="preserve">. Ред. </w:t>
      </w:r>
      <w:proofErr w:type="spellStart"/>
      <w:r w:rsidRPr="009459AB">
        <w:rPr>
          <w:rFonts w:ascii="Times New Roman" w:hAnsi="Times New Roman" w:cs="Times New Roman"/>
          <w:sz w:val="24"/>
        </w:rPr>
        <w:t>Тульчинська</w:t>
      </w:r>
      <w:proofErr w:type="spellEnd"/>
      <w:r w:rsidRPr="009459AB">
        <w:rPr>
          <w:rFonts w:ascii="Times New Roman" w:hAnsi="Times New Roman" w:cs="Times New Roman"/>
          <w:sz w:val="24"/>
        </w:rPr>
        <w:t xml:space="preserve"> С.О. </w:t>
      </w:r>
      <w:proofErr w:type="spellStart"/>
      <w:proofErr w:type="gram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КПІ </w:t>
      </w:r>
      <w:proofErr w:type="spellStart"/>
      <w:r w:rsidRPr="009459AB">
        <w:rPr>
          <w:rFonts w:ascii="Times New Roman" w:hAnsi="Times New Roman" w:cs="Times New Roman"/>
          <w:sz w:val="24"/>
        </w:rPr>
        <w:t>ім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Ігоря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Сікорського</w:t>
      </w:r>
      <w:proofErr w:type="spellEnd"/>
      <w:r w:rsidRPr="009459AB">
        <w:rPr>
          <w:rFonts w:ascii="Times New Roman" w:hAnsi="Times New Roman" w:cs="Times New Roman"/>
          <w:sz w:val="24"/>
        </w:rPr>
        <w:t>, 2023. 88 с.</w:t>
      </w:r>
    </w:p>
    <w:p w14:paraId="522BE31C"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line="275" w:lineRule="exact"/>
        <w:ind w:left="863" w:hanging="360"/>
        <w:contextualSpacing w:val="0"/>
        <w:rPr>
          <w:rFonts w:ascii="Times New Roman" w:hAnsi="Times New Roman" w:cs="Times New Roman"/>
          <w:sz w:val="24"/>
          <w:lang w:val="en-US"/>
        </w:rPr>
      </w:pPr>
      <w:r w:rsidRPr="009459AB">
        <w:rPr>
          <w:rFonts w:ascii="Times New Roman" w:hAnsi="Times New Roman" w:cs="Times New Roman"/>
          <w:sz w:val="24"/>
          <w:lang w:val="en-US"/>
        </w:rPr>
        <w:lastRenderedPageBreak/>
        <w:t>Dunleavy</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P.</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Authoring</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a</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PhD.</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New York: Palgrave</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Macmillan,</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2003.</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56</w:t>
      </w:r>
      <w:r w:rsidRPr="009459AB">
        <w:rPr>
          <w:rFonts w:ascii="Times New Roman" w:hAnsi="Times New Roman" w:cs="Times New Roman"/>
          <w:spacing w:val="-1"/>
          <w:sz w:val="24"/>
          <w:lang w:val="en-US"/>
        </w:rPr>
        <w:t xml:space="preserve"> </w:t>
      </w:r>
      <w:r w:rsidRPr="009459AB">
        <w:rPr>
          <w:rFonts w:ascii="Times New Roman" w:hAnsi="Times New Roman" w:cs="Times New Roman"/>
          <w:spacing w:val="-5"/>
          <w:sz w:val="24"/>
          <w:lang w:val="en-US"/>
        </w:rPr>
        <w:t>p.</w:t>
      </w:r>
    </w:p>
    <w:p w14:paraId="78B477B2"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44" w:line="273" w:lineRule="auto"/>
        <w:ind w:left="863" w:right="423"/>
        <w:contextualSpacing w:val="0"/>
        <w:rPr>
          <w:rFonts w:ascii="Times New Roman" w:hAnsi="Times New Roman" w:cs="Times New Roman"/>
          <w:sz w:val="24"/>
        </w:rPr>
      </w:pPr>
      <w:r w:rsidRPr="009459AB">
        <w:rPr>
          <w:rFonts w:ascii="Times New Roman" w:hAnsi="Times New Roman" w:cs="Times New Roman"/>
          <w:sz w:val="24"/>
          <w:lang w:val="en-US"/>
        </w:rPr>
        <w:t xml:space="preserve">Feibelman Peter J. A PhD is not enough: a guide to survival in science. </w:t>
      </w:r>
      <w:r w:rsidRPr="009459AB">
        <w:rPr>
          <w:rFonts w:ascii="Times New Roman" w:hAnsi="Times New Roman" w:cs="Times New Roman"/>
          <w:sz w:val="24"/>
        </w:rPr>
        <w:t xml:space="preserve">New York: </w:t>
      </w:r>
      <w:proofErr w:type="spellStart"/>
      <w:r w:rsidRPr="009459AB">
        <w:rPr>
          <w:rFonts w:ascii="Times New Roman" w:hAnsi="Times New Roman" w:cs="Times New Roman"/>
          <w:sz w:val="24"/>
        </w:rPr>
        <w:t>Addicon</w:t>
      </w:r>
      <w:proofErr w:type="spellEnd"/>
      <w:r w:rsidRPr="009459AB">
        <w:rPr>
          <w:rFonts w:ascii="Times New Roman" w:hAnsi="Times New Roman" w:cs="Times New Roman"/>
          <w:sz w:val="24"/>
        </w:rPr>
        <w:t>-</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Wesley</w:t>
      </w:r>
      <w:proofErr w:type="spellEnd"/>
      <w:r w:rsidRPr="009459AB">
        <w:rPr>
          <w:rFonts w:ascii="Times New Roman" w:hAnsi="Times New Roman" w:cs="Times New Roman"/>
          <w:sz w:val="24"/>
        </w:rPr>
        <w:t xml:space="preserve"> Publishing Company, 1993. 113 p.</w:t>
      </w:r>
    </w:p>
    <w:p w14:paraId="3E60CF4A"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6" w:line="273" w:lineRule="auto"/>
        <w:ind w:left="863" w:right="412"/>
        <w:contextualSpacing w:val="0"/>
        <w:rPr>
          <w:rFonts w:ascii="Times New Roman" w:hAnsi="Times New Roman" w:cs="Times New Roman"/>
          <w:sz w:val="24"/>
        </w:rPr>
      </w:pPr>
      <w:r w:rsidRPr="009459AB">
        <w:rPr>
          <w:rFonts w:ascii="Times New Roman" w:hAnsi="Times New Roman" w:cs="Times New Roman"/>
          <w:sz w:val="24"/>
          <w:lang w:val="en-US"/>
        </w:rPr>
        <w:t>Hayton</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J.</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PhD:</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an</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uncommon</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guide</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to</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research,</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writing</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&amp;</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lang w:val="en-US"/>
        </w:rPr>
        <w:t>PhD life.</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rPr>
        <w:t>2015.</w:t>
      </w:r>
      <w:r w:rsidRPr="009459AB">
        <w:rPr>
          <w:rFonts w:ascii="Times New Roman" w:hAnsi="Times New Roman" w:cs="Times New Roman"/>
          <w:spacing w:val="40"/>
          <w:sz w:val="24"/>
        </w:rPr>
        <w:t xml:space="preserve"> </w:t>
      </w:r>
      <w:r w:rsidRPr="009459AB">
        <w:rPr>
          <w:rFonts w:ascii="Times New Roman" w:hAnsi="Times New Roman" w:cs="Times New Roman"/>
          <w:sz w:val="24"/>
        </w:rPr>
        <w:t>212</w:t>
      </w:r>
      <w:r w:rsidRPr="009459AB">
        <w:rPr>
          <w:rFonts w:ascii="Times New Roman" w:hAnsi="Times New Roman" w:cs="Times New Roman"/>
          <w:spacing w:val="40"/>
          <w:sz w:val="24"/>
        </w:rPr>
        <w:t xml:space="preserve"> </w:t>
      </w:r>
      <w:r w:rsidRPr="009459AB">
        <w:rPr>
          <w:rFonts w:ascii="Times New Roman" w:hAnsi="Times New Roman" w:cs="Times New Roman"/>
          <w:sz w:val="24"/>
        </w:rPr>
        <w:t>p.</w:t>
      </w:r>
      <w:r w:rsidRPr="009459AB">
        <w:rPr>
          <w:rFonts w:ascii="Times New Roman" w:hAnsi="Times New Roman" w:cs="Times New Roman"/>
          <w:spacing w:val="40"/>
          <w:sz w:val="24"/>
        </w:rPr>
        <w:t xml:space="preserve"> </w:t>
      </w:r>
      <w:r w:rsidRPr="009459AB">
        <w:rPr>
          <w:rFonts w:ascii="Times New Roman" w:hAnsi="Times New Roman" w:cs="Times New Roman"/>
          <w:sz w:val="24"/>
        </w:rPr>
        <w:t xml:space="preserve">URL: </w:t>
      </w:r>
      <w:hyperlink r:id="rId104">
        <w:r w:rsidRPr="009459AB">
          <w:rPr>
            <w:rFonts w:ascii="Times New Roman" w:hAnsi="Times New Roman" w:cs="Times New Roman"/>
            <w:color w:val="0000FF"/>
            <w:spacing w:val="-2"/>
            <w:sz w:val="24"/>
            <w:u w:val="single" w:color="0000FF"/>
          </w:rPr>
          <w:t>https://jameshaytonphd.com/</w:t>
        </w:r>
      </w:hyperlink>
    </w:p>
    <w:p w14:paraId="22FD2BD1" w14:textId="77777777" w:rsidR="009459AB" w:rsidRPr="009459AB" w:rsidRDefault="009459AB" w:rsidP="009459AB">
      <w:pPr>
        <w:pStyle w:val="a5"/>
        <w:widowControl w:val="0"/>
        <w:numPr>
          <w:ilvl w:val="0"/>
          <w:numId w:val="16"/>
        </w:numPr>
        <w:tabs>
          <w:tab w:val="clear" w:pos="709"/>
          <w:tab w:val="left" w:pos="923"/>
        </w:tabs>
        <w:suppressAutoHyphens w:val="0"/>
        <w:autoSpaceDE w:val="0"/>
        <w:autoSpaceDN w:val="0"/>
        <w:spacing w:before="7" w:line="240" w:lineRule="auto"/>
        <w:ind w:left="923" w:hanging="420"/>
        <w:contextualSpacing w:val="0"/>
        <w:rPr>
          <w:rFonts w:ascii="Times New Roman" w:hAnsi="Times New Roman" w:cs="Times New Roman"/>
          <w:sz w:val="24"/>
        </w:rPr>
      </w:pPr>
      <w:r w:rsidRPr="009459AB">
        <w:rPr>
          <w:rFonts w:ascii="Times New Roman" w:hAnsi="Times New Roman" w:cs="Times New Roman"/>
          <w:sz w:val="24"/>
          <w:lang w:val="en-US"/>
        </w:rPr>
        <w:t>Muray</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R.</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How to</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write</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a</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thesis?</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New York:</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Open</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University</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Press,</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2011.</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rPr>
        <w:t xml:space="preserve">346 </w:t>
      </w:r>
      <w:r w:rsidRPr="009459AB">
        <w:rPr>
          <w:rFonts w:ascii="Times New Roman" w:hAnsi="Times New Roman" w:cs="Times New Roman"/>
          <w:spacing w:val="-5"/>
          <w:sz w:val="24"/>
        </w:rPr>
        <w:t>p.</w:t>
      </w:r>
    </w:p>
    <w:p w14:paraId="6586B3E9"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39"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lang w:val="en-US"/>
        </w:rPr>
        <w:t>Myrray</w:t>
      </w:r>
      <w:proofErr w:type="spellEnd"/>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N.</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&amp;</w:t>
      </w:r>
      <w:r w:rsidRPr="009459AB">
        <w:rPr>
          <w:rFonts w:ascii="Times New Roman" w:hAnsi="Times New Roman" w:cs="Times New Roman"/>
          <w:spacing w:val="-4"/>
          <w:sz w:val="24"/>
          <w:lang w:val="en-US"/>
        </w:rPr>
        <w:t xml:space="preserve"> </w:t>
      </w:r>
      <w:r w:rsidRPr="009459AB">
        <w:rPr>
          <w:rFonts w:ascii="Times New Roman" w:hAnsi="Times New Roman" w:cs="Times New Roman"/>
          <w:sz w:val="24"/>
          <w:lang w:val="en-US"/>
        </w:rPr>
        <w:t>Beglar</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D.</w:t>
      </w:r>
      <w:r w:rsidRPr="009459AB">
        <w:rPr>
          <w:rFonts w:ascii="Times New Roman" w:hAnsi="Times New Roman" w:cs="Times New Roman"/>
          <w:spacing w:val="-2"/>
          <w:sz w:val="24"/>
          <w:lang w:val="en-US"/>
        </w:rPr>
        <w:t xml:space="preserve"> </w:t>
      </w:r>
      <w:r w:rsidRPr="009459AB">
        <w:rPr>
          <w:rFonts w:ascii="Times New Roman" w:hAnsi="Times New Roman" w:cs="Times New Roman"/>
          <w:sz w:val="24"/>
          <w:lang w:val="en-US"/>
        </w:rPr>
        <w:t>Writing</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dissertations</w:t>
      </w:r>
      <w:r w:rsidRPr="009459AB">
        <w:rPr>
          <w:rFonts w:ascii="Times New Roman" w:hAnsi="Times New Roman" w:cs="Times New Roman"/>
          <w:spacing w:val="1"/>
          <w:sz w:val="24"/>
          <w:lang w:val="en-US"/>
        </w:rPr>
        <w:t xml:space="preserve"> </w:t>
      </w:r>
      <w:r w:rsidRPr="009459AB">
        <w:rPr>
          <w:rFonts w:ascii="Times New Roman" w:hAnsi="Times New Roman" w:cs="Times New Roman"/>
          <w:sz w:val="24"/>
          <w:lang w:val="en-US"/>
        </w:rPr>
        <w:t>&amp;</w:t>
      </w:r>
      <w:r w:rsidRPr="009459AB">
        <w:rPr>
          <w:rFonts w:ascii="Times New Roman" w:hAnsi="Times New Roman" w:cs="Times New Roman"/>
          <w:spacing w:val="-3"/>
          <w:sz w:val="24"/>
          <w:lang w:val="en-US"/>
        </w:rPr>
        <w:t xml:space="preserve"> </w:t>
      </w:r>
      <w:r w:rsidRPr="009459AB">
        <w:rPr>
          <w:rFonts w:ascii="Times New Roman" w:hAnsi="Times New Roman" w:cs="Times New Roman"/>
          <w:sz w:val="24"/>
          <w:lang w:val="en-US"/>
        </w:rPr>
        <w:t>Theses.</w:t>
      </w:r>
      <w:r w:rsidRPr="009459AB">
        <w:rPr>
          <w:rFonts w:ascii="Times New Roman" w:hAnsi="Times New Roman" w:cs="Times New Roman"/>
          <w:spacing w:val="-2"/>
          <w:sz w:val="24"/>
          <w:lang w:val="en-US"/>
        </w:rPr>
        <w:t xml:space="preserve"> </w:t>
      </w:r>
      <w:proofErr w:type="spellStart"/>
      <w:r w:rsidRPr="009459AB">
        <w:rPr>
          <w:rFonts w:ascii="Times New Roman" w:hAnsi="Times New Roman" w:cs="Times New Roman"/>
          <w:sz w:val="24"/>
        </w:rPr>
        <w:t>Harlow</w:t>
      </w:r>
      <w:proofErr w:type="spellEnd"/>
      <w:r w:rsidRPr="009459AB">
        <w:rPr>
          <w:rFonts w:ascii="Times New Roman" w:hAnsi="Times New Roman" w:cs="Times New Roman"/>
          <w:sz w:val="24"/>
        </w:rPr>
        <w:t>:</w:t>
      </w:r>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Edinburgh</w:t>
      </w:r>
      <w:proofErr w:type="spellEnd"/>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Gate</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r w:rsidRPr="009459AB">
        <w:rPr>
          <w:rFonts w:ascii="Times New Roman" w:hAnsi="Times New Roman" w:cs="Times New Roman"/>
          <w:sz w:val="24"/>
        </w:rPr>
        <w:t>2009.</w:t>
      </w:r>
      <w:r w:rsidRPr="009459AB">
        <w:rPr>
          <w:rFonts w:ascii="Times New Roman" w:hAnsi="Times New Roman" w:cs="Times New Roman"/>
          <w:spacing w:val="-2"/>
          <w:sz w:val="24"/>
        </w:rPr>
        <w:t xml:space="preserve"> </w:t>
      </w:r>
      <w:r w:rsidRPr="009459AB">
        <w:rPr>
          <w:rFonts w:ascii="Times New Roman" w:hAnsi="Times New Roman" w:cs="Times New Roman"/>
          <w:sz w:val="24"/>
        </w:rPr>
        <w:t>257</w:t>
      </w:r>
      <w:r w:rsidRPr="009459AB">
        <w:rPr>
          <w:rFonts w:ascii="Times New Roman" w:hAnsi="Times New Roman" w:cs="Times New Roman"/>
          <w:spacing w:val="-1"/>
          <w:sz w:val="24"/>
        </w:rPr>
        <w:t xml:space="preserve"> </w:t>
      </w:r>
      <w:r w:rsidRPr="009459AB">
        <w:rPr>
          <w:rFonts w:ascii="Times New Roman" w:hAnsi="Times New Roman" w:cs="Times New Roman"/>
          <w:spacing w:val="-5"/>
          <w:sz w:val="24"/>
        </w:rPr>
        <w:t>p.</w:t>
      </w:r>
    </w:p>
    <w:p w14:paraId="7BB0DA51"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44" w:line="273" w:lineRule="auto"/>
        <w:ind w:left="863" w:right="425"/>
        <w:contextualSpacing w:val="0"/>
        <w:rPr>
          <w:rFonts w:ascii="Times New Roman" w:hAnsi="Times New Roman" w:cs="Times New Roman"/>
          <w:sz w:val="24"/>
        </w:rPr>
      </w:pPr>
      <w:r w:rsidRPr="009459AB">
        <w:rPr>
          <w:rFonts w:ascii="Times New Roman" w:hAnsi="Times New Roman" w:cs="Times New Roman"/>
          <w:sz w:val="24"/>
          <w:lang w:val="en-US"/>
        </w:rPr>
        <w:t xml:space="preserve">Phillips E. M., Pugh D. S. How to get a PhD: A handbook for students and their supervisors. </w:t>
      </w:r>
      <w:r w:rsidRPr="009459AB">
        <w:rPr>
          <w:rFonts w:ascii="Times New Roman" w:hAnsi="Times New Roman" w:cs="Times New Roman"/>
          <w:sz w:val="24"/>
        </w:rPr>
        <w:t>New York: Open University Press, 2005. 236 p.</w:t>
      </w:r>
    </w:p>
    <w:p w14:paraId="4AB44C1D" w14:textId="77777777" w:rsidR="009459AB" w:rsidRPr="009459AB" w:rsidRDefault="009459AB" w:rsidP="009459AB">
      <w:pPr>
        <w:spacing w:line="266" w:lineRule="exact"/>
        <w:ind w:firstLine="0"/>
        <w:jc w:val="center"/>
        <w:rPr>
          <w:i/>
          <w:sz w:val="24"/>
        </w:rPr>
      </w:pPr>
      <w:proofErr w:type="spellStart"/>
      <w:r w:rsidRPr="009459AB">
        <w:rPr>
          <w:i/>
          <w:sz w:val="24"/>
        </w:rPr>
        <w:t>Нормативні</w:t>
      </w:r>
      <w:proofErr w:type="spellEnd"/>
      <w:r w:rsidRPr="009459AB">
        <w:rPr>
          <w:i/>
          <w:spacing w:val="-3"/>
          <w:sz w:val="24"/>
        </w:rPr>
        <w:t xml:space="preserve"> </w:t>
      </w:r>
      <w:proofErr w:type="spellStart"/>
      <w:r w:rsidRPr="009459AB">
        <w:rPr>
          <w:i/>
          <w:spacing w:val="-2"/>
          <w:sz w:val="24"/>
        </w:rPr>
        <w:t>документи</w:t>
      </w:r>
      <w:proofErr w:type="spellEnd"/>
      <w:r w:rsidRPr="009459AB">
        <w:rPr>
          <w:i/>
          <w:spacing w:val="-2"/>
          <w:sz w:val="24"/>
        </w:rPr>
        <w:t>:</w:t>
      </w:r>
    </w:p>
    <w:p w14:paraId="01D8C397"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39" w:line="240" w:lineRule="auto"/>
        <w:ind w:left="863" w:hanging="360"/>
        <w:contextualSpacing w:val="0"/>
        <w:rPr>
          <w:rFonts w:ascii="Times New Roman" w:hAnsi="Times New Roman" w:cs="Times New Roman"/>
          <w:sz w:val="24"/>
          <w:lang w:val="en-US"/>
        </w:rPr>
      </w:pPr>
      <w:r w:rsidRPr="009459AB">
        <w:rPr>
          <w:rFonts w:ascii="Times New Roman" w:hAnsi="Times New Roman" w:cs="Times New Roman"/>
          <w:sz w:val="24"/>
        </w:rPr>
        <w:t>Закон</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z w:val="24"/>
        </w:rPr>
        <w:t>“Про</w:t>
      </w:r>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вищу</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освіту</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r w:rsidRPr="009459AB">
        <w:rPr>
          <w:rFonts w:ascii="Times New Roman" w:hAnsi="Times New Roman" w:cs="Times New Roman"/>
          <w:sz w:val="24"/>
          <w:lang w:val="en-US"/>
        </w:rPr>
        <w:t>URL:</w:t>
      </w:r>
      <w:r w:rsidRPr="009459AB">
        <w:rPr>
          <w:rFonts w:ascii="Times New Roman" w:hAnsi="Times New Roman" w:cs="Times New Roman"/>
          <w:spacing w:val="-4"/>
          <w:sz w:val="24"/>
          <w:lang w:val="en-US"/>
        </w:rPr>
        <w:t xml:space="preserve"> </w:t>
      </w:r>
      <w:hyperlink r:id="rId105">
        <w:r w:rsidRPr="009459AB">
          <w:rPr>
            <w:rFonts w:ascii="Times New Roman" w:hAnsi="Times New Roman" w:cs="Times New Roman"/>
            <w:color w:val="0000FF"/>
            <w:sz w:val="24"/>
            <w:u w:val="single" w:color="0000FF"/>
            <w:lang w:val="en-US"/>
          </w:rPr>
          <w:t>http://zakon3.rada.gov.ua/laws/show/1556-</w:t>
        </w:r>
        <w:r w:rsidRPr="009459AB">
          <w:rPr>
            <w:rFonts w:ascii="Times New Roman" w:hAnsi="Times New Roman" w:cs="Times New Roman"/>
            <w:color w:val="0000FF"/>
            <w:spacing w:val="-5"/>
            <w:sz w:val="24"/>
            <w:u w:val="single" w:color="0000FF"/>
            <w:lang w:val="en-US"/>
          </w:rPr>
          <w:t>18</w:t>
        </w:r>
      </w:hyperlink>
      <w:r w:rsidRPr="009459AB">
        <w:rPr>
          <w:rFonts w:ascii="Times New Roman" w:hAnsi="Times New Roman" w:cs="Times New Roman"/>
          <w:spacing w:val="-5"/>
          <w:sz w:val="24"/>
          <w:lang w:val="en-US"/>
        </w:rPr>
        <w:t>.</w:t>
      </w:r>
    </w:p>
    <w:p w14:paraId="73D41D2B"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4" w:line="273" w:lineRule="auto"/>
        <w:ind w:left="863" w:right="427"/>
        <w:contextualSpacing w:val="0"/>
        <w:rPr>
          <w:rFonts w:ascii="Times New Roman" w:hAnsi="Times New Roman" w:cs="Times New Roman"/>
          <w:sz w:val="24"/>
        </w:rPr>
      </w:pPr>
      <w:proofErr w:type="spellStart"/>
      <w:r w:rsidRPr="009459AB">
        <w:rPr>
          <w:rFonts w:ascii="Times New Roman" w:hAnsi="Times New Roman" w:cs="Times New Roman"/>
          <w:sz w:val="24"/>
        </w:rPr>
        <w:t>Інформація</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документація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Бібліографічне</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посилання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Загальні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та правила </w:t>
      </w:r>
      <w:proofErr w:type="spellStart"/>
      <w:r w:rsidRPr="009459AB">
        <w:rPr>
          <w:rFonts w:ascii="Times New Roman" w:hAnsi="Times New Roman" w:cs="Times New Roman"/>
          <w:sz w:val="24"/>
        </w:rPr>
        <w:t>складання</w:t>
      </w:r>
      <w:proofErr w:type="spellEnd"/>
      <w:r w:rsidRPr="009459AB">
        <w:rPr>
          <w:rFonts w:ascii="Times New Roman" w:hAnsi="Times New Roman" w:cs="Times New Roman"/>
          <w:sz w:val="24"/>
        </w:rPr>
        <w:t xml:space="preserve">: ДСТУ 8302: 2015. </w:t>
      </w:r>
      <w:proofErr w:type="spellStart"/>
      <w:r w:rsidRPr="009459AB">
        <w:rPr>
          <w:rFonts w:ascii="Times New Roman" w:hAnsi="Times New Roman" w:cs="Times New Roman"/>
          <w:sz w:val="24"/>
        </w:rPr>
        <w:t>Київ</w:t>
      </w:r>
      <w:proofErr w:type="spellEnd"/>
      <w:r w:rsidRPr="009459AB">
        <w:rPr>
          <w:rFonts w:ascii="Times New Roman" w:hAnsi="Times New Roman" w:cs="Times New Roman"/>
          <w:sz w:val="24"/>
        </w:rPr>
        <w:t>: ДП «</w:t>
      </w:r>
      <w:proofErr w:type="spellStart"/>
      <w:r w:rsidRPr="009459AB">
        <w:rPr>
          <w:rFonts w:ascii="Times New Roman" w:hAnsi="Times New Roman" w:cs="Times New Roman"/>
          <w:sz w:val="24"/>
        </w:rPr>
        <w:t>УкрНДНЦ</w:t>
      </w:r>
      <w:proofErr w:type="spellEnd"/>
      <w:r w:rsidRPr="009459AB">
        <w:rPr>
          <w:rFonts w:ascii="Times New Roman" w:hAnsi="Times New Roman" w:cs="Times New Roman"/>
          <w:sz w:val="24"/>
        </w:rPr>
        <w:t>», 2015.</w:t>
      </w:r>
    </w:p>
    <w:p w14:paraId="2B6FE5FF"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6" w:line="273" w:lineRule="auto"/>
        <w:ind w:left="863" w:right="418"/>
        <w:contextualSpacing w:val="0"/>
        <w:rPr>
          <w:rFonts w:ascii="Times New Roman" w:hAnsi="Times New Roman" w:cs="Times New Roman"/>
          <w:sz w:val="24"/>
          <w:lang w:val="en-US"/>
        </w:rPr>
      </w:pP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pacing w:val="-9"/>
          <w:sz w:val="24"/>
        </w:rPr>
        <w:t xml:space="preserve"> </w:t>
      </w:r>
      <w:r w:rsidRPr="009459AB">
        <w:rPr>
          <w:rFonts w:ascii="Times New Roman" w:hAnsi="Times New Roman" w:cs="Times New Roman"/>
          <w:sz w:val="24"/>
        </w:rPr>
        <w:t>рамка</w:t>
      </w:r>
      <w:r w:rsidRPr="009459AB">
        <w:rPr>
          <w:rFonts w:ascii="Times New Roman" w:hAnsi="Times New Roman" w:cs="Times New Roman"/>
          <w:spacing w:val="-9"/>
          <w:sz w:val="24"/>
        </w:rPr>
        <w:t xml:space="preserve"> </w:t>
      </w:r>
      <w:proofErr w:type="spellStart"/>
      <w:r w:rsidRPr="009459AB">
        <w:rPr>
          <w:rFonts w:ascii="Times New Roman" w:hAnsi="Times New Roman" w:cs="Times New Roman"/>
          <w:sz w:val="24"/>
        </w:rPr>
        <w:t>кваліфікацій</w:t>
      </w:r>
      <w:proofErr w:type="spellEnd"/>
      <w:r w:rsidRPr="009459AB">
        <w:rPr>
          <w:rFonts w:ascii="Times New Roman" w:hAnsi="Times New Roman" w:cs="Times New Roman"/>
          <w:sz w:val="24"/>
        </w:rPr>
        <w:t>,</w:t>
      </w:r>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затверджена</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постановою</w:t>
      </w:r>
      <w:proofErr w:type="spellEnd"/>
      <w:r w:rsidRPr="009459AB">
        <w:rPr>
          <w:rFonts w:ascii="Times New Roman" w:hAnsi="Times New Roman" w:cs="Times New Roman"/>
          <w:spacing w:val="-7"/>
          <w:sz w:val="24"/>
        </w:rPr>
        <w:t xml:space="preserve"> </w:t>
      </w:r>
      <w:r w:rsidRPr="009459AB">
        <w:rPr>
          <w:rFonts w:ascii="Times New Roman" w:hAnsi="Times New Roman" w:cs="Times New Roman"/>
          <w:sz w:val="24"/>
        </w:rPr>
        <w:t>КМУ</w:t>
      </w:r>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10"/>
          <w:sz w:val="24"/>
        </w:rPr>
        <w:t xml:space="preserve"> </w:t>
      </w:r>
      <w:r w:rsidRPr="009459AB">
        <w:rPr>
          <w:rFonts w:ascii="Times New Roman" w:hAnsi="Times New Roman" w:cs="Times New Roman"/>
          <w:sz w:val="24"/>
        </w:rPr>
        <w:t>23.11.2020</w:t>
      </w:r>
      <w:r w:rsidRPr="009459AB">
        <w:rPr>
          <w:rFonts w:ascii="Times New Roman" w:hAnsi="Times New Roman" w:cs="Times New Roman"/>
          <w:spacing w:val="-3"/>
          <w:sz w:val="24"/>
        </w:rPr>
        <w:t xml:space="preserve"> </w:t>
      </w:r>
      <w:r w:rsidRPr="009459AB">
        <w:rPr>
          <w:rFonts w:ascii="Times New Roman" w:hAnsi="Times New Roman" w:cs="Times New Roman"/>
          <w:sz w:val="24"/>
        </w:rPr>
        <w:t>р.</w:t>
      </w:r>
      <w:r w:rsidRPr="009459AB">
        <w:rPr>
          <w:rFonts w:ascii="Times New Roman" w:hAnsi="Times New Roman" w:cs="Times New Roman"/>
          <w:spacing w:val="-8"/>
          <w:sz w:val="24"/>
        </w:rPr>
        <w:t xml:space="preserve"> </w:t>
      </w:r>
      <w:r w:rsidRPr="009459AB">
        <w:rPr>
          <w:rFonts w:ascii="Times New Roman" w:hAnsi="Times New Roman" w:cs="Times New Roman"/>
          <w:sz w:val="24"/>
        </w:rPr>
        <w:t xml:space="preserve">№ 1341. </w:t>
      </w:r>
      <w:r w:rsidRPr="009459AB">
        <w:rPr>
          <w:rFonts w:ascii="Times New Roman" w:hAnsi="Times New Roman" w:cs="Times New Roman"/>
          <w:sz w:val="24"/>
          <w:lang w:val="en-US"/>
        </w:rPr>
        <w:t xml:space="preserve">URL: </w:t>
      </w:r>
      <w:hyperlink r:id="rId106">
        <w:r w:rsidRPr="009459AB">
          <w:rPr>
            <w:rFonts w:ascii="Times New Roman" w:hAnsi="Times New Roman" w:cs="Times New Roman"/>
            <w:color w:val="0000FF"/>
            <w:sz w:val="24"/>
            <w:u w:val="single" w:color="0000FF"/>
            <w:lang w:val="en-US"/>
          </w:rPr>
          <w:t>https://zakon.rada.gov.ua/laws/show/1341-2011-%</w:t>
        </w:r>
      </w:hyperlink>
      <w:hyperlink r:id="rId107">
        <w:r w:rsidRPr="009459AB">
          <w:rPr>
            <w:rFonts w:ascii="Times New Roman" w:hAnsi="Times New Roman" w:cs="Times New Roman"/>
            <w:color w:val="0000FF"/>
            <w:sz w:val="24"/>
            <w:u w:val="single" w:color="0000FF"/>
            <w:lang w:val="en-US"/>
          </w:rPr>
          <w:t>D0%BF#Text</w:t>
        </w:r>
      </w:hyperlink>
    </w:p>
    <w:p w14:paraId="7ED73D47"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1" w:line="276" w:lineRule="auto"/>
        <w:ind w:left="863" w:right="421"/>
        <w:contextualSpacing w:val="0"/>
        <w:rPr>
          <w:rFonts w:ascii="Times New Roman" w:hAnsi="Times New Roman" w:cs="Times New Roman"/>
          <w:sz w:val="24"/>
        </w:rPr>
      </w:pPr>
      <w:r w:rsidRPr="009459AB">
        <w:rPr>
          <w:rFonts w:ascii="Times New Roman" w:hAnsi="Times New Roman" w:cs="Times New Roman"/>
          <w:sz w:val="24"/>
        </w:rPr>
        <w:t>Порядок</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підготовки</w:t>
      </w:r>
      <w:proofErr w:type="spellEnd"/>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здобувачів</w:t>
      </w:r>
      <w:proofErr w:type="spellEnd"/>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ступеня</w:t>
      </w:r>
      <w:proofErr w:type="spellEnd"/>
      <w:r w:rsidRPr="009459AB">
        <w:rPr>
          <w:rFonts w:ascii="Times New Roman" w:hAnsi="Times New Roman" w:cs="Times New Roman"/>
          <w:spacing w:val="-4"/>
          <w:sz w:val="24"/>
        </w:rPr>
        <w:t xml:space="preserve"> </w:t>
      </w:r>
      <w:r w:rsidRPr="009459AB">
        <w:rPr>
          <w:rFonts w:ascii="Times New Roman" w:hAnsi="Times New Roman" w:cs="Times New Roman"/>
          <w:sz w:val="24"/>
        </w:rPr>
        <w:t>доктора</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філософії</w:t>
      </w:r>
      <w:proofErr w:type="spellEnd"/>
      <w:r w:rsidRPr="009459AB">
        <w:rPr>
          <w:rFonts w:ascii="Times New Roman" w:hAnsi="Times New Roman" w:cs="Times New Roman"/>
          <w:spacing w:val="-6"/>
          <w:sz w:val="24"/>
        </w:rPr>
        <w:t xml:space="preserve"> </w:t>
      </w:r>
      <w:r w:rsidRPr="009459AB">
        <w:rPr>
          <w:rFonts w:ascii="Times New Roman" w:hAnsi="Times New Roman" w:cs="Times New Roman"/>
          <w:sz w:val="24"/>
        </w:rPr>
        <w:t>та</w:t>
      </w:r>
      <w:r w:rsidRPr="009459AB">
        <w:rPr>
          <w:rFonts w:ascii="Times New Roman" w:hAnsi="Times New Roman" w:cs="Times New Roman"/>
          <w:spacing w:val="-6"/>
          <w:sz w:val="24"/>
        </w:rPr>
        <w:t xml:space="preserve"> </w:t>
      </w:r>
      <w:r w:rsidRPr="009459AB">
        <w:rPr>
          <w:rFonts w:ascii="Times New Roman" w:hAnsi="Times New Roman" w:cs="Times New Roman"/>
          <w:sz w:val="24"/>
        </w:rPr>
        <w:t>доктора</w:t>
      </w:r>
      <w:r w:rsidRPr="009459AB">
        <w:rPr>
          <w:rFonts w:ascii="Times New Roman" w:hAnsi="Times New Roman" w:cs="Times New Roman"/>
          <w:spacing w:val="-6"/>
          <w:sz w:val="24"/>
        </w:rPr>
        <w:t xml:space="preserve"> </w:t>
      </w:r>
      <w:r w:rsidRPr="009459AB">
        <w:rPr>
          <w:rFonts w:ascii="Times New Roman" w:hAnsi="Times New Roman" w:cs="Times New Roman"/>
          <w:sz w:val="24"/>
        </w:rPr>
        <w:t>наук</w:t>
      </w:r>
      <w:r w:rsidRPr="009459AB">
        <w:rPr>
          <w:rFonts w:ascii="Times New Roman" w:hAnsi="Times New Roman" w:cs="Times New Roman"/>
          <w:spacing w:val="-6"/>
          <w:sz w:val="24"/>
        </w:rPr>
        <w:t xml:space="preserve"> </w:t>
      </w:r>
      <w:proofErr w:type="gramStart"/>
      <w:r w:rsidRPr="009459AB">
        <w:rPr>
          <w:rFonts w:ascii="Times New Roman" w:hAnsi="Times New Roman" w:cs="Times New Roman"/>
          <w:sz w:val="24"/>
        </w:rPr>
        <w:t>у закладах</w:t>
      </w:r>
      <w:proofErr w:type="gramEnd"/>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pacing w:val="-5"/>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установах</w:t>
      </w:r>
      <w:proofErr w:type="spellEnd"/>
      <w:r w:rsidRPr="009459AB">
        <w:rPr>
          <w:rFonts w:ascii="Times New Roman" w:hAnsi="Times New Roman" w:cs="Times New Roman"/>
          <w:sz w:val="24"/>
        </w:rPr>
        <w:t>),</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затверджений</w:t>
      </w:r>
      <w:proofErr w:type="spellEnd"/>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постановою</w:t>
      </w:r>
      <w:proofErr w:type="spellEnd"/>
      <w:r w:rsidRPr="009459AB">
        <w:rPr>
          <w:rFonts w:ascii="Times New Roman" w:hAnsi="Times New Roman" w:cs="Times New Roman"/>
          <w:spacing w:val="-6"/>
          <w:sz w:val="24"/>
        </w:rPr>
        <w:t xml:space="preserve"> </w:t>
      </w:r>
      <w:r w:rsidRPr="009459AB">
        <w:rPr>
          <w:rFonts w:ascii="Times New Roman" w:hAnsi="Times New Roman" w:cs="Times New Roman"/>
          <w:sz w:val="24"/>
        </w:rPr>
        <w:t>КМУ</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9"/>
          <w:sz w:val="24"/>
        </w:rPr>
        <w:t xml:space="preserve"> </w:t>
      </w:r>
      <w:r w:rsidRPr="009459AB">
        <w:rPr>
          <w:rFonts w:ascii="Times New Roman" w:hAnsi="Times New Roman" w:cs="Times New Roman"/>
          <w:sz w:val="24"/>
        </w:rPr>
        <w:t xml:space="preserve">23.03.16 р. № 261. URL: </w:t>
      </w:r>
      <w:hyperlink r:id="rId108">
        <w:r w:rsidRPr="009459AB">
          <w:rPr>
            <w:rFonts w:ascii="Times New Roman" w:hAnsi="Times New Roman" w:cs="Times New Roman"/>
            <w:color w:val="0000FF"/>
            <w:sz w:val="24"/>
            <w:u w:val="single" w:color="0000FF"/>
          </w:rPr>
          <w:t>https://zakon.rada.gov.ua/laws/show/261-2016-%D0%BF#Text</w:t>
        </w:r>
      </w:hyperlink>
    </w:p>
    <w:p w14:paraId="2256BE3D"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3" w:line="276" w:lineRule="auto"/>
        <w:ind w:left="863" w:right="421"/>
        <w:contextualSpacing w:val="0"/>
        <w:rPr>
          <w:rFonts w:ascii="Times New Roman" w:hAnsi="Times New Roman" w:cs="Times New Roman"/>
          <w:sz w:val="24"/>
          <w:lang w:val="en-US"/>
        </w:rPr>
      </w:pPr>
      <w:r w:rsidRPr="009459AB">
        <w:rPr>
          <w:rFonts w:ascii="Times New Roman" w:hAnsi="Times New Roman" w:cs="Times New Roman"/>
          <w:color w:val="0000FF"/>
          <w:sz w:val="24"/>
          <w:u w:val="single" w:color="0000FF"/>
        </w:rPr>
        <w:t xml:space="preserve">Порядок </w:t>
      </w:r>
      <w:proofErr w:type="spellStart"/>
      <w:r w:rsidRPr="009459AB">
        <w:rPr>
          <w:rFonts w:ascii="Times New Roman" w:hAnsi="Times New Roman" w:cs="Times New Roman"/>
          <w:color w:val="0000FF"/>
          <w:sz w:val="24"/>
          <w:u w:val="single" w:color="0000FF"/>
        </w:rPr>
        <w:t>присудження</w:t>
      </w:r>
      <w:proofErr w:type="spellEnd"/>
      <w:r w:rsidRPr="009459AB">
        <w:rPr>
          <w:rFonts w:ascii="Times New Roman" w:hAnsi="Times New Roman" w:cs="Times New Roman"/>
          <w:color w:val="0000FF"/>
          <w:sz w:val="24"/>
          <w:u w:val="single" w:color="0000FF"/>
        </w:rPr>
        <w:t xml:space="preserve"> </w:t>
      </w:r>
      <w:proofErr w:type="spellStart"/>
      <w:r w:rsidRPr="009459AB">
        <w:rPr>
          <w:rFonts w:ascii="Times New Roman" w:hAnsi="Times New Roman" w:cs="Times New Roman"/>
          <w:color w:val="0000FF"/>
          <w:sz w:val="24"/>
          <w:u w:val="single" w:color="0000FF"/>
        </w:rPr>
        <w:t>ступеня</w:t>
      </w:r>
      <w:proofErr w:type="spellEnd"/>
      <w:r w:rsidRPr="009459AB">
        <w:rPr>
          <w:rFonts w:ascii="Times New Roman" w:hAnsi="Times New Roman" w:cs="Times New Roman"/>
          <w:color w:val="0000FF"/>
          <w:sz w:val="24"/>
          <w:u w:val="single" w:color="0000FF"/>
        </w:rPr>
        <w:t xml:space="preserve"> доктора </w:t>
      </w:r>
      <w:proofErr w:type="spellStart"/>
      <w:r w:rsidRPr="009459AB">
        <w:rPr>
          <w:rFonts w:ascii="Times New Roman" w:hAnsi="Times New Roman" w:cs="Times New Roman"/>
          <w:color w:val="0000FF"/>
          <w:sz w:val="24"/>
          <w:u w:val="single" w:color="0000FF"/>
        </w:rPr>
        <w:t>філософії</w:t>
      </w:r>
      <w:proofErr w:type="spellEnd"/>
      <w:r w:rsidRPr="009459AB">
        <w:rPr>
          <w:rFonts w:ascii="Times New Roman" w:hAnsi="Times New Roman" w:cs="Times New Roman"/>
          <w:color w:val="0000FF"/>
          <w:sz w:val="24"/>
          <w:u w:val="single" w:color="0000FF"/>
        </w:rPr>
        <w:t xml:space="preserve"> та </w:t>
      </w:r>
      <w:proofErr w:type="spellStart"/>
      <w:r w:rsidRPr="009459AB">
        <w:rPr>
          <w:rFonts w:ascii="Times New Roman" w:hAnsi="Times New Roman" w:cs="Times New Roman"/>
          <w:color w:val="0000FF"/>
          <w:sz w:val="24"/>
          <w:u w:val="single" w:color="0000FF"/>
        </w:rPr>
        <w:t>скасування</w:t>
      </w:r>
      <w:proofErr w:type="spellEnd"/>
      <w:r w:rsidRPr="009459AB">
        <w:rPr>
          <w:rFonts w:ascii="Times New Roman" w:hAnsi="Times New Roman" w:cs="Times New Roman"/>
          <w:color w:val="0000FF"/>
          <w:sz w:val="24"/>
          <w:u w:val="single" w:color="0000FF"/>
        </w:rPr>
        <w:t xml:space="preserve"> </w:t>
      </w:r>
      <w:proofErr w:type="spellStart"/>
      <w:r w:rsidRPr="009459AB">
        <w:rPr>
          <w:rFonts w:ascii="Times New Roman" w:hAnsi="Times New Roman" w:cs="Times New Roman"/>
          <w:color w:val="0000FF"/>
          <w:sz w:val="24"/>
          <w:u w:val="single" w:color="0000FF"/>
        </w:rPr>
        <w:t>рішення</w:t>
      </w:r>
      <w:proofErr w:type="spellEnd"/>
      <w:r w:rsidRPr="009459AB">
        <w:rPr>
          <w:rFonts w:ascii="Times New Roman" w:hAnsi="Times New Roman" w:cs="Times New Roman"/>
          <w:color w:val="0000FF"/>
          <w:sz w:val="24"/>
          <w:u w:val="single" w:color="0000FF"/>
        </w:rPr>
        <w:t xml:space="preserve"> </w:t>
      </w:r>
      <w:proofErr w:type="spellStart"/>
      <w:r w:rsidRPr="009459AB">
        <w:rPr>
          <w:rFonts w:ascii="Times New Roman" w:hAnsi="Times New Roman" w:cs="Times New Roman"/>
          <w:color w:val="0000FF"/>
          <w:sz w:val="24"/>
          <w:u w:val="single" w:color="0000FF"/>
        </w:rPr>
        <w:t>разової</w:t>
      </w:r>
      <w:proofErr w:type="spellEnd"/>
      <w:r w:rsidRPr="009459AB">
        <w:rPr>
          <w:rFonts w:ascii="Times New Roman" w:hAnsi="Times New Roman" w:cs="Times New Roman"/>
          <w:color w:val="0000FF"/>
          <w:sz w:val="24"/>
        </w:rPr>
        <w:t xml:space="preserve"> </w:t>
      </w:r>
      <w:proofErr w:type="spellStart"/>
      <w:r w:rsidRPr="009459AB">
        <w:rPr>
          <w:rFonts w:ascii="Times New Roman" w:hAnsi="Times New Roman" w:cs="Times New Roman"/>
          <w:color w:val="0000FF"/>
          <w:sz w:val="24"/>
          <w:u w:val="single" w:color="0000FF"/>
        </w:rPr>
        <w:t>спеціалізованої</w:t>
      </w:r>
      <w:proofErr w:type="spellEnd"/>
      <w:r w:rsidRPr="009459AB">
        <w:rPr>
          <w:rFonts w:ascii="Times New Roman" w:hAnsi="Times New Roman" w:cs="Times New Roman"/>
          <w:color w:val="0000FF"/>
          <w:sz w:val="24"/>
          <w:u w:val="single" w:color="0000FF"/>
        </w:rPr>
        <w:t xml:space="preserve"> </w:t>
      </w:r>
      <w:proofErr w:type="spellStart"/>
      <w:r w:rsidRPr="009459AB">
        <w:rPr>
          <w:rFonts w:ascii="Times New Roman" w:hAnsi="Times New Roman" w:cs="Times New Roman"/>
          <w:color w:val="0000FF"/>
          <w:sz w:val="24"/>
          <w:u w:val="single" w:color="0000FF"/>
        </w:rPr>
        <w:t>вченої</w:t>
      </w:r>
      <w:proofErr w:type="spellEnd"/>
      <w:r w:rsidRPr="009459AB">
        <w:rPr>
          <w:rFonts w:ascii="Times New Roman" w:hAnsi="Times New Roman" w:cs="Times New Roman"/>
          <w:color w:val="0000FF"/>
          <w:sz w:val="24"/>
          <w:u w:val="single" w:color="0000FF"/>
        </w:rPr>
        <w:t xml:space="preserve"> ради закладу </w:t>
      </w:r>
      <w:proofErr w:type="spellStart"/>
      <w:r w:rsidRPr="009459AB">
        <w:rPr>
          <w:rFonts w:ascii="Times New Roman" w:hAnsi="Times New Roman" w:cs="Times New Roman"/>
          <w:color w:val="0000FF"/>
          <w:sz w:val="24"/>
          <w:u w:val="single" w:color="0000FF"/>
        </w:rPr>
        <w:t>вищої</w:t>
      </w:r>
      <w:proofErr w:type="spellEnd"/>
      <w:r w:rsidRPr="009459AB">
        <w:rPr>
          <w:rFonts w:ascii="Times New Roman" w:hAnsi="Times New Roman" w:cs="Times New Roman"/>
          <w:color w:val="0000FF"/>
          <w:sz w:val="24"/>
          <w:u w:val="single" w:color="0000FF"/>
        </w:rPr>
        <w:t xml:space="preserve"> </w:t>
      </w:r>
      <w:proofErr w:type="spellStart"/>
      <w:r w:rsidRPr="009459AB">
        <w:rPr>
          <w:rFonts w:ascii="Times New Roman" w:hAnsi="Times New Roman" w:cs="Times New Roman"/>
          <w:color w:val="0000FF"/>
          <w:sz w:val="24"/>
          <w:u w:val="single" w:color="0000FF"/>
        </w:rPr>
        <w:t>освіти</w:t>
      </w:r>
      <w:proofErr w:type="spellEnd"/>
      <w:r w:rsidRPr="009459AB">
        <w:rPr>
          <w:rFonts w:ascii="Times New Roman" w:hAnsi="Times New Roman" w:cs="Times New Roman"/>
          <w:color w:val="0000FF"/>
          <w:sz w:val="24"/>
          <w:u w:val="single" w:color="0000FF"/>
        </w:rPr>
        <w:t xml:space="preserve"> (</w:t>
      </w:r>
      <w:proofErr w:type="spellStart"/>
      <w:r w:rsidRPr="009459AB">
        <w:rPr>
          <w:rFonts w:ascii="Times New Roman" w:hAnsi="Times New Roman" w:cs="Times New Roman"/>
          <w:color w:val="0000FF"/>
          <w:sz w:val="24"/>
          <w:u w:val="single" w:color="0000FF"/>
        </w:rPr>
        <w:t>наукової</w:t>
      </w:r>
      <w:proofErr w:type="spellEnd"/>
      <w:r w:rsidRPr="009459AB">
        <w:rPr>
          <w:rFonts w:ascii="Times New Roman" w:hAnsi="Times New Roman" w:cs="Times New Roman"/>
          <w:color w:val="0000FF"/>
          <w:sz w:val="24"/>
          <w:u w:val="single" w:color="0000FF"/>
        </w:rPr>
        <w:t xml:space="preserve"> установи) про </w:t>
      </w:r>
      <w:proofErr w:type="spellStart"/>
      <w:r w:rsidRPr="009459AB">
        <w:rPr>
          <w:rFonts w:ascii="Times New Roman" w:hAnsi="Times New Roman" w:cs="Times New Roman"/>
          <w:color w:val="0000FF"/>
          <w:sz w:val="24"/>
          <w:u w:val="single" w:color="0000FF"/>
        </w:rPr>
        <w:t>присудження</w:t>
      </w:r>
      <w:proofErr w:type="spellEnd"/>
      <w:r w:rsidRPr="009459AB">
        <w:rPr>
          <w:rFonts w:ascii="Times New Roman" w:hAnsi="Times New Roman" w:cs="Times New Roman"/>
          <w:color w:val="0000FF"/>
          <w:sz w:val="24"/>
        </w:rPr>
        <w:t xml:space="preserve"> </w:t>
      </w:r>
      <w:proofErr w:type="spellStart"/>
      <w:r w:rsidRPr="009459AB">
        <w:rPr>
          <w:rFonts w:ascii="Times New Roman" w:hAnsi="Times New Roman" w:cs="Times New Roman"/>
          <w:color w:val="0000FF"/>
          <w:sz w:val="24"/>
          <w:u w:val="single" w:color="0000FF"/>
        </w:rPr>
        <w:t>ступеня</w:t>
      </w:r>
      <w:proofErr w:type="spellEnd"/>
      <w:r w:rsidRPr="009459AB">
        <w:rPr>
          <w:rFonts w:ascii="Times New Roman" w:hAnsi="Times New Roman" w:cs="Times New Roman"/>
          <w:color w:val="0000FF"/>
          <w:sz w:val="24"/>
          <w:u w:val="single" w:color="0000FF"/>
        </w:rPr>
        <w:t xml:space="preserve"> доктора </w:t>
      </w:r>
      <w:proofErr w:type="spellStart"/>
      <w:r w:rsidRPr="009459AB">
        <w:rPr>
          <w:rFonts w:ascii="Times New Roman" w:hAnsi="Times New Roman" w:cs="Times New Roman"/>
          <w:color w:val="0000FF"/>
          <w:sz w:val="24"/>
          <w:u w:val="single" w:color="0000FF"/>
        </w:rPr>
        <w:t>філософії</w:t>
      </w:r>
      <w:proofErr w:type="spellEnd"/>
      <w:r w:rsidRPr="009459AB">
        <w:rPr>
          <w:rFonts w:ascii="Times New Roman" w:hAnsi="Times New Roman" w:cs="Times New Roman"/>
          <w:color w:val="0000FF"/>
          <w:sz w:val="24"/>
          <w:u w:val="single" w:color="0000FF"/>
        </w:rPr>
        <w:t xml:space="preserve">: постанова КМУ </w:t>
      </w:r>
      <w:proofErr w:type="spellStart"/>
      <w:r w:rsidRPr="009459AB">
        <w:rPr>
          <w:rFonts w:ascii="Times New Roman" w:hAnsi="Times New Roman" w:cs="Times New Roman"/>
          <w:color w:val="0000FF"/>
          <w:sz w:val="24"/>
          <w:u w:val="single" w:color="0000FF"/>
        </w:rPr>
        <w:t>від</w:t>
      </w:r>
      <w:proofErr w:type="spellEnd"/>
      <w:r w:rsidRPr="009459AB">
        <w:rPr>
          <w:rFonts w:ascii="Times New Roman" w:hAnsi="Times New Roman" w:cs="Times New Roman"/>
          <w:color w:val="0000FF"/>
          <w:sz w:val="24"/>
          <w:u w:val="single" w:color="0000FF"/>
        </w:rPr>
        <w:t xml:space="preserve"> 12.01.22. р. № 44. </w:t>
      </w:r>
      <w:r w:rsidRPr="009459AB">
        <w:rPr>
          <w:rFonts w:ascii="Times New Roman" w:hAnsi="Times New Roman" w:cs="Times New Roman"/>
          <w:color w:val="0000FF"/>
          <w:sz w:val="24"/>
          <w:u w:val="single" w:color="0000FF"/>
          <w:lang w:val="en-US"/>
        </w:rPr>
        <w:t>URL:</w:t>
      </w:r>
      <w:r w:rsidRPr="009459AB">
        <w:rPr>
          <w:rFonts w:ascii="Times New Roman" w:hAnsi="Times New Roman" w:cs="Times New Roman"/>
          <w:color w:val="0000FF"/>
          <w:sz w:val="24"/>
          <w:lang w:val="en-US"/>
        </w:rPr>
        <w:t xml:space="preserve"> </w:t>
      </w:r>
      <w:hyperlink r:id="rId109" w:anchor="Text">
        <w:r w:rsidRPr="009459AB">
          <w:rPr>
            <w:rFonts w:ascii="Times New Roman" w:hAnsi="Times New Roman" w:cs="Times New Roman"/>
            <w:color w:val="0000FF"/>
            <w:spacing w:val="-2"/>
            <w:sz w:val="24"/>
            <w:u w:val="single" w:color="0000FF"/>
            <w:lang w:val="en-US"/>
          </w:rPr>
          <w:t>https://zakon.rada.gov.ua/laws/show/44-2022-%D0%BF#Text</w:t>
        </w:r>
      </w:hyperlink>
    </w:p>
    <w:p w14:paraId="74CCDDEF" w14:textId="77777777" w:rsidR="009459AB" w:rsidRPr="009459AB" w:rsidRDefault="009459AB" w:rsidP="009459AB">
      <w:pPr>
        <w:spacing w:before="1"/>
        <w:ind w:firstLine="0"/>
        <w:jc w:val="center"/>
        <w:rPr>
          <w:i/>
          <w:sz w:val="24"/>
        </w:rPr>
      </w:pPr>
      <w:proofErr w:type="spellStart"/>
      <w:r w:rsidRPr="009459AB">
        <w:rPr>
          <w:i/>
          <w:spacing w:val="-2"/>
          <w:sz w:val="24"/>
        </w:rPr>
        <w:t>Інтернет-посилання</w:t>
      </w:r>
      <w:proofErr w:type="spellEnd"/>
      <w:r w:rsidRPr="009459AB">
        <w:rPr>
          <w:i/>
          <w:spacing w:val="-2"/>
          <w:sz w:val="24"/>
        </w:rPr>
        <w:t>:</w:t>
      </w:r>
    </w:p>
    <w:p w14:paraId="726B075E"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39"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Лабораторія</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ефективних</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досліджень</w:t>
      </w:r>
      <w:proofErr w:type="spellEnd"/>
      <w:r w:rsidRPr="009459AB">
        <w:rPr>
          <w:rFonts w:ascii="Times New Roman" w:hAnsi="Times New Roman" w:cs="Times New Roman"/>
          <w:sz w:val="24"/>
        </w:rPr>
        <w:t>. URL:</w:t>
      </w:r>
      <w:r w:rsidRPr="009459AB">
        <w:rPr>
          <w:rFonts w:ascii="Times New Roman" w:hAnsi="Times New Roman" w:cs="Times New Roman"/>
          <w:spacing w:val="-5"/>
          <w:sz w:val="24"/>
        </w:rPr>
        <w:t xml:space="preserve"> </w:t>
      </w:r>
      <w:hyperlink r:id="rId110">
        <w:r w:rsidRPr="009459AB">
          <w:rPr>
            <w:rFonts w:ascii="Times New Roman" w:hAnsi="Times New Roman" w:cs="Times New Roman"/>
            <w:color w:val="0000FF"/>
            <w:spacing w:val="-2"/>
            <w:sz w:val="24"/>
            <w:u w:val="single" w:color="0000FF"/>
          </w:rPr>
          <w:t>http://sslab.com.ua</w:t>
        </w:r>
        <w:r w:rsidRPr="009459AB">
          <w:rPr>
            <w:rFonts w:ascii="Times New Roman" w:hAnsi="Times New Roman" w:cs="Times New Roman"/>
            <w:spacing w:val="-2"/>
            <w:sz w:val="24"/>
          </w:rPr>
          <w:t>.</w:t>
        </w:r>
      </w:hyperlink>
    </w:p>
    <w:p w14:paraId="0F069092" w14:textId="77777777" w:rsidR="009459AB" w:rsidRPr="009459AB" w:rsidRDefault="009459AB" w:rsidP="009459AB">
      <w:pPr>
        <w:pStyle w:val="a5"/>
        <w:widowControl w:val="0"/>
        <w:numPr>
          <w:ilvl w:val="0"/>
          <w:numId w:val="16"/>
        </w:numPr>
        <w:tabs>
          <w:tab w:val="clear" w:pos="709"/>
          <w:tab w:val="left" w:pos="863"/>
          <w:tab w:val="left" w:pos="2303"/>
          <w:tab w:val="left" w:pos="4572"/>
          <w:tab w:val="left" w:pos="5916"/>
          <w:tab w:val="left" w:pos="6951"/>
          <w:tab w:val="left" w:pos="8125"/>
          <w:tab w:val="left" w:pos="9632"/>
        </w:tabs>
        <w:suppressAutoHyphens w:val="0"/>
        <w:autoSpaceDE w:val="0"/>
        <w:autoSpaceDN w:val="0"/>
        <w:spacing w:before="44" w:line="273" w:lineRule="auto"/>
        <w:ind w:left="863" w:right="420"/>
        <w:contextualSpacing w:val="0"/>
        <w:rPr>
          <w:rFonts w:ascii="Times New Roman" w:hAnsi="Times New Roman" w:cs="Times New Roman"/>
          <w:sz w:val="24"/>
          <w:lang w:val="en-US"/>
        </w:rPr>
      </w:pPr>
      <w:r w:rsidRPr="009459AB">
        <w:rPr>
          <w:rFonts w:ascii="Times New Roman" w:hAnsi="Times New Roman" w:cs="Times New Roman"/>
          <w:spacing w:val="-2"/>
          <w:sz w:val="24"/>
        </w:rPr>
        <w:t>Мережа</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спеціалізованих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вчених</w:t>
      </w:r>
      <w:proofErr w:type="spellEnd"/>
      <w:r w:rsidRPr="009459AB">
        <w:rPr>
          <w:rFonts w:ascii="Times New Roman" w:hAnsi="Times New Roman" w:cs="Times New Roman"/>
          <w:sz w:val="24"/>
        </w:rPr>
        <w:t xml:space="preserve"> </w:t>
      </w:r>
      <w:r w:rsidRPr="009459AB">
        <w:rPr>
          <w:rFonts w:ascii="Times New Roman" w:hAnsi="Times New Roman" w:cs="Times New Roman"/>
          <w:spacing w:val="-4"/>
          <w:sz w:val="24"/>
        </w:rPr>
        <w:t>рад.</w:t>
      </w:r>
      <w:r w:rsidRPr="009459AB">
        <w:rPr>
          <w:rFonts w:ascii="Times New Roman" w:hAnsi="Times New Roman" w:cs="Times New Roman"/>
          <w:sz w:val="24"/>
        </w:rPr>
        <w:t xml:space="preserve"> </w:t>
      </w:r>
      <w:r w:rsidRPr="009459AB">
        <w:rPr>
          <w:rFonts w:ascii="Times New Roman" w:hAnsi="Times New Roman" w:cs="Times New Roman"/>
          <w:i/>
          <w:spacing w:val="-4"/>
          <w:sz w:val="24"/>
        </w:rPr>
        <w:t>МОН</w:t>
      </w:r>
      <w:r w:rsidRPr="009459AB">
        <w:rPr>
          <w:rFonts w:ascii="Times New Roman" w:hAnsi="Times New Roman" w:cs="Times New Roman"/>
          <w:i/>
          <w:sz w:val="24"/>
        </w:rPr>
        <w:t xml:space="preserve"> </w:t>
      </w:r>
      <w:proofErr w:type="spellStart"/>
      <w:r w:rsidRPr="009459AB">
        <w:rPr>
          <w:rFonts w:ascii="Times New Roman" w:hAnsi="Times New Roman" w:cs="Times New Roman"/>
          <w:i/>
          <w:spacing w:val="-2"/>
          <w:sz w:val="24"/>
        </w:rPr>
        <w:t>України</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color w:val="0000FF"/>
          <w:spacing w:val="-4"/>
          <w:sz w:val="19"/>
          <w:u w:val="single" w:color="0000FF"/>
          <w:lang w:val="en-US"/>
        </w:rPr>
        <w:t>URL:</w:t>
      </w:r>
      <w:r w:rsidRPr="009459AB">
        <w:rPr>
          <w:rFonts w:ascii="Times New Roman" w:hAnsi="Times New Roman" w:cs="Times New Roman"/>
          <w:color w:val="0000FF"/>
          <w:spacing w:val="-4"/>
          <w:sz w:val="19"/>
          <w:lang w:val="en-US"/>
        </w:rPr>
        <w:t xml:space="preserve"> </w:t>
      </w:r>
      <w:hyperlink r:id="rId111">
        <w:r w:rsidRPr="009459AB">
          <w:rPr>
            <w:rFonts w:ascii="Times New Roman" w:hAnsi="Times New Roman" w:cs="Times New Roman"/>
            <w:color w:val="0000FF"/>
            <w:spacing w:val="-2"/>
            <w:sz w:val="19"/>
            <w:u w:val="single" w:color="0000FF"/>
            <w:lang w:val="en-US"/>
          </w:rPr>
          <w:t>https://mon.gov.ua/ua/nauka/nauka/atestaciya-kadriv-vishoyi-kvalifikaciyi/merezha-specializovanih-vchenih-rad</w:t>
        </w:r>
      </w:hyperlink>
      <w:r w:rsidRPr="009459AB">
        <w:rPr>
          <w:rFonts w:ascii="Times New Roman" w:hAnsi="Times New Roman" w:cs="Times New Roman"/>
          <w:spacing w:val="-2"/>
          <w:sz w:val="24"/>
          <w:lang w:val="en-US"/>
        </w:rPr>
        <w:t>.</w:t>
      </w:r>
    </w:p>
    <w:p w14:paraId="09E4E86A" w14:textId="77777777" w:rsidR="009459AB" w:rsidRPr="009459AB" w:rsidRDefault="009459AB" w:rsidP="009459AB">
      <w:pPr>
        <w:pStyle w:val="a5"/>
        <w:widowControl w:val="0"/>
        <w:numPr>
          <w:ilvl w:val="0"/>
          <w:numId w:val="16"/>
        </w:numPr>
        <w:tabs>
          <w:tab w:val="clear" w:pos="709"/>
          <w:tab w:val="left" w:pos="863"/>
          <w:tab w:val="left" w:pos="2113"/>
          <w:tab w:val="left" w:pos="3512"/>
          <w:tab w:val="left" w:pos="4821"/>
          <w:tab w:val="left" w:pos="5975"/>
          <w:tab w:val="left" w:pos="7321"/>
          <w:tab w:val="left" w:pos="8315"/>
          <w:tab w:val="left" w:pos="9637"/>
        </w:tabs>
        <w:suppressAutoHyphens w:val="0"/>
        <w:autoSpaceDE w:val="0"/>
        <w:autoSpaceDN w:val="0"/>
        <w:spacing w:before="6" w:line="271" w:lineRule="auto"/>
        <w:ind w:left="863" w:right="420"/>
        <w:contextualSpacing w:val="0"/>
        <w:rPr>
          <w:rFonts w:ascii="Times New Roman" w:hAnsi="Times New Roman" w:cs="Times New Roman"/>
          <w:sz w:val="19"/>
        </w:rPr>
      </w:pPr>
      <w:proofErr w:type="spellStart"/>
      <w:r w:rsidRPr="009459AB">
        <w:rPr>
          <w:rFonts w:ascii="Times New Roman" w:hAnsi="Times New Roman" w:cs="Times New Roman"/>
          <w:spacing w:val="-2"/>
          <w:sz w:val="24"/>
        </w:rPr>
        <w:t>Перелік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наукових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фахових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видань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i/>
          <w:spacing w:val="-4"/>
          <w:sz w:val="24"/>
        </w:rPr>
        <w:t>МОН</w:t>
      </w:r>
      <w:r w:rsidRPr="009459AB">
        <w:rPr>
          <w:rFonts w:ascii="Times New Roman" w:hAnsi="Times New Roman" w:cs="Times New Roman"/>
          <w:i/>
          <w:sz w:val="24"/>
        </w:rPr>
        <w:t xml:space="preserve"> </w:t>
      </w:r>
      <w:proofErr w:type="spellStart"/>
      <w:r w:rsidRPr="009459AB">
        <w:rPr>
          <w:rFonts w:ascii="Times New Roman" w:hAnsi="Times New Roman" w:cs="Times New Roman"/>
          <w:i/>
          <w:spacing w:val="-2"/>
          <w:sz w:val="24"/>
        </w:rPr>
        <w:t>України</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color w:val="0000FF"/>
          <w:spacing w:val="-4"/>
          <w:sz w:val="19"/>
          <w:u w:val="single" w:color="0000FF"/>
        </w:rPr>
        <w:t>URL:</w:t>
      </w:r>
      <w:r w:rsidRPr="009459AB">
        <w:rPr>
          <w:rFonts w:ascii="Times New Roman" w:hAnsi="Times New Roman" w:cs="Times New Roman"/>
          <w:color w:val="0000FF"/>
          <w:spacing w:val="-4"/>
          <w:sz w:val="19"/>
        </w:rPr>
        <w:t xml:space="preserve"> </w:t>
      </w:r>
      <w:hyperlink r:id="rId112">
        <w:r w:rsidRPr="009459AB">
          <w:rPr>
            <w:rFonts w:ascii="Times New Roman" w:hAnsi="Times New Roman" w:cs="Times New Roman"/>
            <w:color w:val="0000FF"/>
            <w:spacing w:val="-2"/>
            <w:sz w:val="19"/>
            <w:u w:val="single" w:color="0000FF"/>
          </w:rPr>
          <w:t>https://www.youtube.com/watch?v=D3-ALzgMwk4</w:t>
        </w:r>
      </w:hyperlink>
    </w:p>
    <w:p w14:paraId="2DB4E6E7" w14:textId="77777777" w:rsidR="009459AB" w:rsidRPr="009459AB" w:rsidRDefault="009459AB" w:rsidP="009459AB">
      <w:pPr>
        <w:pStyle w:val="a5"/>
        <w:widowControl w:val="0"/>
        <w:numPr>
          <w:ilvl w:val="0"/>
          <w:numId w:val="16"/>
        </w:numPr>
        <w:tabs>
          <w:tab w:val="clear" w:pos="709"/>
          <w:tab w:val="left" w:pos="863"/>
          <w:tab w:val="left" w:pos="1733"/>
          <w:tab w:val="left" w:pos="3426"/>
          <w:tab w:val="left" w:pos="4195"/>
          <w:tab w:val="left" w:pos="4975"/>
          <w:tab w:val="left" w:pos="6434"/>
          <w:tab w:val="left" w:pos="8028"/>
          <w:tab w:val="left" w:pos="9632"/>
        </w:tabs>
        <w:suppressAutoHyphens w:val="0"/>
        <w:autoSpaceDE w:val="0"/>
        <w:autoSpaceDN w:val="0"/>
        <w:spacing w:before="6" w:line="276" w:lineRule="auto"/>
        <w:ind w:left="863" w:right="425"/>
        <w:contextualSpacing w:val="0"/>
        <w:rPr>
          <w:rFonts w:ascii="Times New Roman" w:hAnsi="Times New Roman" w:cs="Times New Roman"/>
          <w:sz w:val="19"/>
        </w:rPr>
      </w:pPr>
      <w:proofErr w:type="spellStart"/>
      <w:r w:rsidRPr="009459AB">
        <w:rPr>
          <w:rFonts w:ascii="Times New Roman" w:hAnsi="Times New Roman" w:cs="Times New Roman"/>
          <w:spacing w:val="-2"/>
          <w:sz w:val="24"/>
        </w:rPr>
        <w:t>Разові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спеціалізовані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4"/>
          <w:sz w:val="24"/>
        </w:rPr>
        <w:t>вчені</w:t>
      </w:r>
      <w:proofErr w:type="spellEnd"/>
      <w:r w:rsidRPr="009459AB">
        <w:rPr>
          <w:rFonts w:ascii="Times New Roman" w:hAnsi="Times New Roman" w:cs="Times New Roman"/>
          <w:sz w:val="24"/>
        </w:rPr>
        <w:t xml:space="preserve"> </w:t>
      </w:r>
      <w:r w:rsidRPr="009459AB">
        <w:rPr>
          <w:rFonts w:ascii="Times New Roman" w:hAnsi="Times New Roman" w:cs="Times New Roman"/>
          <w:spacing w:val="-4"/>
          <w:sz w:val="24"/>
        </w:rPr>
        <w:t>ради.</w:t>
      </w:r>
      <w:r w:rsidRPr="009459AB">
        <w:rPr>
          <w:rFonts w:ascii="Times New Roman" w:hAnsi="Times New Roman" w:cs="Times New Roman"/>
          <w:sz w:val="24"/>
        </w:rPr>
        <w:t xml:space="preserve"> </w:t>
      </w:r>
      <w:proofErr w:type="spellStart"/>
      <w:r w:rsidRPr="009459AB">
        <w:rPr>
          <w:rFonts w:ascii="Times New Roman" w:hAnsi="Times New Roman" w:cs="Times New Roman"/>
          <w:i/>
          <w:spacing w:val="-2"/>
          <w:sz w:val="24"/>
        </w:rPr>
        <w:t>Запорізький</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pacing w:val="-2"/>
          <w:sz w:val="24"/>
        </w:rPr>
        <w:t>національний</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pacing w:val="-2"/>
          <w:sz w:val="24"/>
        </w:rPr>
        <w:t>університет</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color w:val="0000FF"/>
          <w:spacing w:val="-4"/>
          <w:sz w:val="19"/>
          <w:u w:val="single" w:color="0000FF"/>
        </w:rPr>
        <w:t>URL:</w:t>
      </w:r>
      <w:r w:rsidRPr="009459AB">
        <w:rPr>
          <w:rFonts w:ascii="Times New Roman" w:hAnsi="Times New Roman" w:cs="Times New Roman"/>
          <w:color w:val="0000FF"/>
          <w:spacing w:val="-4"/>
          <w:sz w:val="19"/>
        </w:rPr>
        <w:t xml:space="preserve"> </w:t>
      </w:r>
      <w:hyperlink r:id="rId113">
        <w:r w:rsidRPr="009459AB">
          <w:rPr>
            <w:rFonts w:ascii="Times New Roman" w:hAnsi="Times New Roman" w:cs="Times New Roman"/>
            <w:color w:val="0000FF"/>
            <w:spacing w:val="-2"/>
            <w:sz w:val="19"/>
            <w:u w:val="single" w:color="0000FF"/>
          </w:rPr>
          <w:t>http://phd.znu.edu.ua/page/1367.ukr.html</w:t>
        </w:r>
      </w:hyperlink>
    </w:p>
    <w:p w14:paraId="100AEED5" w14:textId="77777777" w:rsidR="009459AB" w:rsidRPr="009459AB" w:rsidRDefault="009459AB" w:rsidP="009459AB">
      <w:pPr>
        <w:pStyle w:val="a5"/>
        <w:widowControl w:val="0"/>
        <w:numPr>
          <w:ilvl w:val="0"/>
          <w:numId w:val="16"/>
        </w:numPr>
        <w:tabs>
          <w:tab w:val="clear" w:pos="709"/>
          <w:tab w:val="left" w:pos="863"/>
        </w:tabs>
        <w:suppressAutoHyphens w:val="0"/>
        <w:autoSpaceDE w:val="0"/>
        <w:autoSpaceDN w:val="0"/>
        <w:spacing w:before="2" w:line="278" w:lineRule="auto"/>
        <w:ind w:left="863" w:right="427"/>
        <w:contextualSpacing w:val="0"/>
        <w:rPr>
          <w:rFonts w:ascii="Times New Roman" w:hAnsi="Times New Roman" w:cs="Times New Roman"/>
          <w:sz w:val="19"/>
        </w:rPr>
      </w:pPr>
      <w:proofErr w:type="spellStart"/>
      <w:r w:rsidRPr="009459AB">
        <w:rPr>
          <w:rFonts w:ascii="Times New Roman" w:hAnsi="Times New Roman" w:cs="Times New Roman"/>
          <w:sz w:val="24"/>
        </w:rPr>
        <w:t>Інформаційна</w:t>
      </w:r>
      <w:proofErr w:type="spellEnd"/>
      <w:r w:rsidRPr="009459AB">
        <w:rPr>
          <w:rFonts w:ascii="Times New Roman" w:hAnsi="Times New Roman" w:cs="Times New Roman"/>
          <w:spacing w:val="-7"/>
          <w:sz w:val="24"/>
        </w:rPr>
        <w:t xml:space="preserve"> </w:t>
      </w:r>
      <w:r w:rsidRPr="009459AB">
        <w:rPr>
          <w:rFonts w:ascii="Times New Roman" w:hAnsi="Times New Roman" w:cs="Times New Roman"/>
          <w:sz w:val="24"/>
        </w:rPr>
        <w:t>система</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Національного</w:t>
      </w:r>
      <w:proofErr w:type="spellEnd"/>
      <w:r w:rsidRPr="009459AB">
        <w:rPr>
          <w:rFonts w:ascii="Times New Roman" w:hAnsi="Times New Roman" w:cs="Times New Roman"/>
          <w:spacing w:val="-5"/>
          <w:sz w:val="24"/>
        </w:rPr>
        <w:t xml:space="preserve"> </w:t>
      </w:r>
      <w:r w:rsidRPr="009459AB">
        <w:rPr>
          <w:rFonts w:ascii="Times New Roman" w:hAnsi="Times New Roman" w:cs="Times New Roman"/>
          <w:sz w:val="24"/>
        </w:rPr>
        <w:t>агентства</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із</w:t>
      </w:r>
      <w:proofErr w:type="spellEnd"/>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забезпечення</w:t>
      </w:r>
      <w:proofErr w:type="spellEnd"/>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якості</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вищої</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щодо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утворення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разових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спеціалізованих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вчених</w:t>
      </w:r>
      <w:proofErr w:type="spellEnd"/>
      <w:r w:rsidRPr="009459AB">
        <w:rPr>
          <w:rFonts w:ascii="Times New Roman" w:hAnsi="Times New Roman" w:cs="Times New Roman"/>
          <w:sz w:val="24"/>
        </w:rPr>
        <w:t xml:space="preserve"> рад. </w:t>
      </w:r>
      <w:r w:rsidRPr="009459AB">
        <w:rPr>
          <w:rFonts w:ascii="Times New Roman" w:hAnsi="Times New Roman" w:cs="Times New Roman"/>
          <w:color w:val="0000FF"/>
          <w:sz w:val="19"/>
          <w:u w:val="single" w:color="0000FF"/>
        </w:rPr>
        <w:t xml:space="preserve">URL: </w:t>
      </w:r>
      <w:hyperlink r:id="rId114">
        <w:r w:rsidRPr="009459AB">
          <w:rPr>
            <w:rFonts w:ascii="Times New Roman" w:hAnsi="Times New Roman" w:cs="Times New Roman"/>
            <w:color w:val="0000FF"/>
            <w:sz w:val="19"/>
            <w:u w:val="single" w:color="0000FF"/>
          </w:rPr>
          <w:t>https://svr.naqa.gov.ua/#/all-defenses</w:t>
        </w:r>
      </w:hyperlink>
    </w:p>
    <w:p w14:paraId="3FC653A0" w14:textId="77777777" w:rsidR="009459AB" w:rsidRDefault="009459AB" w:rsidP="009459AB">
      <w:pPr>
        <w:pStyle w:val="4"/>
        <w:spacing w:line="271" w:lineRule="exact"/>
        <w:ind w:firstLine="0"/>
        <w:rPr>
          <w:lang w:val="uk-UA"/>
        </w:rPr>
      </w:pPr>
    </w:p>
    <w:p w14:paraId="0E791CBA" w14:textId="119C99D6" w:rsidR="009459AB" w:rsidRPr="009459AB" w:rsidRDefault="009459AB" w:rsidP="009459AB">
      <w:pPr>
        <w:pStyle w:val="4"/>
        <w:spacing w:line="271" w:lineRule="exact"/>
        <w:ind w:firstLine="0"/>
        <w:jc w:val="center"/>
      </w:pPr>
      <w:proofErr w:type="spellStart"/>
      <w:r w:rsidRPr="009459AB">
        <w:t>Змістовий</w:t>
      </w:r>
      <w:proofErr w:type="spellEnd"/>
      <w:r w:rsidRPr="009459AB">
        <w:rPr>
          <w:spacing w:val="-4"/>
        </w:rPr>
        <w:t xml:space="preserve"> </w:t>
      </w:r>
      <w:r w:rsidRPr="009459AB">
        <w:t>модуль</w:t>
      </w:r>
      <w:r w:rsidRPr="009459AB">
        <w:rPr>
          <w:spacing w:val="-3"/>
        </w:rPr>
        <w:t xml:space="preserve"> </w:t>
      </w:r>
      <w:r w:rsidRPr="009459AB">
        <w:rPr>
          <w:spacing w:val="-10"/>
        </w:rPr>
        <w:t>7</w:t>
      </w:r>
    </w:p>
    <w:p w14:paraId="574FB9A6" w14:textId="77777777" w:rsidR="009459AB" w:rsidRPr="009459AB" w:rsidRDefault="009459AB" w:rsidP="009459AB">
      <w:pPr>
        <w:spacing w:line="275" w:lineRule="exact"/>
        <w:ind w:firstLine="0"/>
        <w:jc w:val="center"/>
        <w:rPr>
          <w:i/>
          <w:sz w:val="24"/>
        </w:rPr>
      </w:pPr>
      <w:proofErr w:type="spellStart"/>
      <w:r w:rsidRPr="009459AB">
        <w:rPr>
          <w:i/>
          <w:sz w:val="24"/>
        </w:rPr>
        <w:t>Навчальні</w:t>
      </w:r>
      <w:proofErr w:type="spellEnd"/>
      <w:r w:rsidRPr="009459AB">
        <w:rPr>
          <w:i/>
          <w:spacing w:val="-6"/>
          <w:sz w:val="24"/>
        </w:rPr>
        <w:t xml:space="preserve"> </w:t>
      </w:r>
      <w:proofErr w:type="spellStart"/>
      <w:r w:rsidRPr="009459AB">
        <w:rPr>
          <w:i/>
          <w:sz w:val="24"/>
        </w:rPr>
        <w:t>посібники</w:t>
      </w:r>
      <w:proofErr w:type="spellEnd"/>
      <w:r w:rsidRPr="009459AB">
        <w:rPr>
          <w:i/>
          <w:sz w:val="24"/>
        </w:rPr>
        <w:t>,</w:t>
      </w:r>
      <w:r w:rsidRPr="009459AB">
        <w:rPr>
          <w:i/>
          <w:spacing w:val="-4"/>
          <w:sz w:val="24"/>
        </w:rPr>
        <w:t xml:space="preserve"> </w:t>
      </w:r>
      <w:proofErr w:type="spellStart"/>
      <w:r w:rsidRPr="009459AB">
        <w:rPr>
          <w:i/>
          <w:spacing w:val="-2"/>
          <w:sz w:val="24"/>
        </w:rPr>
        <w:t>монографії</w:t>
      </w:r>
      <w:proofErr w:type="spellEnd"/>
      <w:r w:rsidRPr="009459AB">
        <w:rPr>
          <w:i/>
          <w:spacing w:val="-2"/>
          <w:sz w:val="24"/>
        </w:rPr>
        <w:t>:</w:t>
      </w:r>
    </w:p>
    <w:p w14:paraId="28920A58"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8" w:lineRule="auto"/>
        <w:ind w:left="863" w:right="425"/>
        <w:contextualSpacing w:val="0"/>
        <w:rPr>
          <w:rFonts w:ascii="Times New Roman" w:hAnsi="Times New Roman" w:cs="Times New Roman"/>
          <w:sz w:val="24"/>
        </w:rPr>
      </w:pPr>
      <w:r w:rsidRPr="009459AB">
        <w:rPr>
          <w:rFonts w:ascii="Times New Roman" w:hAnsi="Times New Roman" w:cs="Times New Roman"/>
          <w:sz w:val="24"/>
        </w:rPr>
        <w:t>Андросова О.</w:t>
      </w:r>
      <w:r w:rsidRPr="009459AB">
        <w:rPr>
          <w:rFonts w:ascii="Times New Roman" w:hAnsi="Times New Roman" w:cs="Times New Roman"/>
          <w:spacing w:val="-1"/>
          <w:sz w:val="24"/>
        </w:rPr>
        <w:t xml:space="preserve"> </w:t>
      </w:r>
      <w:r w:rsidRPr="009459AB">
        <w:rPr>
          <w:rFonts w:ascii="Times New Roman" w:hAnsi="Times New Roman" w:cs="Times New Roman"/>
          <w:sz w:val="24"/>
        </w:rPr>
        <w:t xml:space="preserve">Ф., Череп А. В. Трансфер </w:t>
      </w:r>
      <w:proofErr w:type="spellStart"/>
      <w:r w:rsidRPr="009459AB">
        <w:rPr>
          <w:rFonts w:ascii="Times New Roman" w:hAnsi="Times New Roman" w:cs="Times New Roman"/>
          <w:sz w:val="24"/>
        </w:rPr>
        <w:t>технологій</w:t>
      </w:r>
      <w:proofErr w:type="spellEnd"/>
      <w:r w:rsidRPr="009459AB">
        <w:rPr>
          <w:rFonts w:ascii="Times New Roman" w:hAnsi="Times New Roman" w:cs="Times New Roman"/>
          <w:sz w:val="24"/>
        </w:rPr>
        <w:t xml:space="preserve"> як</w:t>
      </w:r>
      <w:r w:rsidRPr="009459AB">
        <w:rPr>
          <w:rFonts w:ascii="Times New Roman" w:hAnsi="Times New Roman" w:cs="Times New Roman"/>
          <w:spacing w:val="-1"/>
          <w:sz w:val="24"/>
        </w:rPr>
        <w:t xml:space="preserve"> </w:t>
      </w:r>
      <w:proofErr w:type="spellStart"/>
      <w:r w:rsidRPr="009459AB">
        <w:rPr>
          <w:rFonts w:ascii="Times New Roman" w:hAnsi="Times New Roman" w:cs="Times New Roman"/>
          <w:sz w:val="24"/>
        </w:rPr>
        <w:t>інструмент</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реалізації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інноваційної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монографія</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Кондор, 2007. 356 с.</w:t>
      </w:r>
    </w:p>
    <w:p w14:paraId="05A3A12C"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8" w:lineRule="auto"/>
        <w:ind w:left="863" w:right="425"/>
        <w:contextualSpacing w:val="0"/>
        <w:rPr>
          <w:rFonts w:ascii="Times New Roman" w:hAnsi="Times New Roman" w:cs="Times New Roman"/>
          <w:sz w:val="24"/>
        </w:rPr>
      </w:pPr>
      <w:r w:rsidRPr="009459AB">
        <w:rPr>
          <w:rFonts w:ascii="Times New Roman" w:hAnsi="Times New Roman" w:cs="Times New Roman"/>
          <w:sz w:val="24"/>
        </w:rPr>
        <w:t xml:space="preserve">Даниленко Ю. А. </w:t>
      </w:r>
      <w:proofErr w:type="spellStart"/>
      <w:r w:rsidRPr="009459AB">
        <w:rPr>
          <w:rFonts w:ascii="Times New Roman" w:hAnsi="Times New Roman" w:cs="Times New Roman"/>
          <w:sz w:val="24"/>
        </w:rPr>
        <w:t>Інтелектуальна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власність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Практичні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аспекти</w:t>
      </w:r>
      <w:proofErr w:type="spellEnd"/>
      <w:r w:rsidRPr="009459AB">
        <w:rPr>
          <w:rFonts w:ascii="Times New Roman" w:hAnsi="Times New Roman" w:cs="Times New Roman"/>
          <w:sz w:val="24"/>
        </w:rPr>
        <w:t xml:space="preserve">. </w:t>
      </w:r>
      <w:proofErr w:type="spellStart"/>
      <w:proofErr w:type="gramStart"/>
      <w:r w:rsidRPr="009459AB">
        <w:rPr>
          <w:rFonts w:ascii="Times New Roman" w:hAnsi="Times New Roman" w:cs="Times New Roman"/>
          <w:sz w:val="24"/>
        </w:rPr>
        <w:t>Харків</w:t>
      </w:r>
      <w:proofErr w:type="spellEnd"/>
      <w:r w:rsidRPr="009459AB">
        <w:rPr>
          <w:rFonts w:ascii="Times New Roman" w:hAnsi="Times New Roman" w:cs="Times New Roman"/>
          <w:sz w:val="24"/>
        </w:rPr>
        <w:t xml:space="preserve"> :</w:t>
      </w:r>
      <w:proofErr w:type="gramEnd"/>
      <w:r w:rsidRPr="009459AB">
        <w:rPr>
          <w:rFonts w:ascii="Times New Roman" w:hAnsi="Times New Roman" w:cs="Times New Roman"/>
          <w:sz w:val="24"/>
        </w:rPr>
        <w:t xml:space="preserve"> Вид-во «ІСМА», 2023. 377 с. </w:t>
      </w:r>
    </w:p>
    <w:p w14:paraId="716AC83C"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8" w:lineRule="auto"/>
        <w:ind w:left="863" w:right="425"/>
        <w:contextualSpacing w:val="0"/>
        <w:rPr>
          <w:rFonts w:ascii="Times New Roman" w:hAnsi="Times New Roman" w:cs="Times New Roman"/>
          <w:sz w:val="24"/>
        </w:rPr>
      </w:pPr>
      <w:proofErr w:type="spellStart"/>
      <w:r w:rsidRPr="009459AB">
        <w:rPr>
          <w:rFonts w:ascii="Times New Roman" w:hAnsi="Times New Roman" w:cs="Times New Roman"/>
          <w:sz w:val="24"/>
        </w:rPr>
        <w:t>Інтелектуальна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власність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методичні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рекомендації</w:t>
      </w:r>
      <w:proofErr w:type="spellEnd"/>
      <w:r w:rsidRPr="009459AB">
        <w:rPr>
          <w:rFonts w:ascii="Times New Roman" w:hAnsi="Times New Roman" w:cs="Times New Roman"/>
          <w:sz w:val="24"/>
        </w:rPr>
        <w:t xml:space="preserve"> до </w:t>
      </w:r>
      <w:proofErr w:type="spellStart"/>
      <w:r w:rsidRPr="009459AB">
        <w:rPr>
          <w:rFonts w:ascii="Times New Roman" w:hAnsi="Times New Roman" w:cs="Times New Roman"/>
          <w:sz w:val="24"/>
        </w:rPr>
        <w:t>вивчення</w:t>
      </w:r>
      <w:proofErr w:type="spellEnd"/>
      <w:r w:rsidRPr="009459AB">
        <w:rPr>
          <w:rFonts w:ascii="Times New Roman" w:hAnsi="Times New Roman" w:cs="Times New Roman"/>
          <w:sz w:val="24"/>
        </w:rPr>
        <w:t xml:space="preserve"> курсу. </w:t>
      </w:r>
      <w:proofErr w:type="spellStart"/>
      <w:r w:rsidRPr="009459AB">
        <w:rPr>
          <w:rFonts w:ascii="Times New Roman" w:hAnsi="Times New Roman" w:cs="Times New Roman"/>
          <w:sz w:val="24"/>
        </w:rPr>
        <w:t>Укл</w:t>
      </w:r>
      <w:proofErr w:type="spellEnd"/>
      <w:r w:rsidRPr="009459AB">
        <w:rPr>
          <w:rFonts w:ascii="Times New Roman" w:hAnsi="Times New Roman" w:cs="Times New Roman"/>
          <w:sz w:val="24"/>
        </w:rPr>
        <w:t xml:space="preserve">.: В.М. </w:t>
      </w:r>
      <w:proofErr w:type="spellStart"/>
      <w:r w:rsidRPr="009459AB">
        <w:rPr>
          <w:rFonts w:ascii="Times New Roman" w:hAnsi="Times New Roman" w:cs="Times New Roman"/>
          <w:sz w:val="24"/>
        </w:rPr>
        <w:t>Кропівний</w:t>
      </w:r>
      <w:proofErr w:type="spellEnd"/>
      <w:r w:rsidRPr="009459AB">
        <w:rPr>
          <w:rFonts w:ascii="Times New Roman" w:hAnsi="Times New Roman" w:cs="Times New Roman"/>
          <w:sz w:val="24"/>
        </w:rPr>
        <w:t xml:space="preserve">, А.В. </w:t>
      </w:r>
      <w:proofErr w:type="spellStart"/>
      <w:r w:rsidRPr="009459AB">
        <w:rPr>
          <w:rFonts w:ascii="Times New Roman" w:hAnsi="Times New Roman" w:cs="Times New Roman"/>
          <w:sz w:val="24"/>
        </w:rPr>
        <w:t>Кропівна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Під</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загальною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редакцією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Кропівного</w:t>
      </w:r>
      <w:proofErr w:type="spellEnd"/>
      <w:r w:rsidRPr="009459AB">
        <w:rPr>
          <w:rFonts w:ascii="Times New Roman" w:hAnsi="Times New Roman" w:cs="Times New Roman"/>
          <w:sz w:val="24"/>
        </w:rPr>
        <w:t xml:space="preserve"> В.М. </w:t>
      </w:r>
      <w:proofErr w:type="spellStart"/>
      <w:r w:rsidRPr="009459AB">
        <w:rPr>
          <w:rFonts w:ascii="Times New Roman" w:hAnsi="Times New Roman" w:cs="Times New Roman"/>
          <w:sz w:val="24"/>
        </w:rPr>
        <w:t>Кропивницький</w:t>
      </w:r>
      <w:proofErr w:type="spellEnd"/>
      <w:r w:rsidRPr="009459AB">
        <w:rPr>
          <w:rFonts w:ascii="Times New Roman" w:hAnsi="Times New Roman" w:cs="Times New Roman"/>
          <w:sz w:val="24"/>
        </w:rPr>
        <w:t>: ЦНТУ, 2024. 49 с.</w:t>
      </w:r>
    </w:p>
    <w:p w14:paraId="289088EE"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8" w:lineRule="auto"/>
        <w:ind w:left="863" w:right="425"/>
        <w:contextualSpacing w:val="0"/>
        <w:rPr>
          <w:rFonts w:ascii="Times New Roman" w:hAnsi="Times New Roman" w:cs="Times New Roman"/>
          <w:sz w:val="24"/>
        </w:rPr>
      </w:pPr>
      <w:r w:rsidRPr="009459AB">
        <w:rPr>
          <w:rFonts w:ascii="Times New Roman" w:hAnsi="Times New Roman" w:cs="Times New Roman"/>
          <w:sz w:val="24"/>
        </w:rPr>
        <w:t xml:space="preserve">Попова Л.М. </w:t>
      </w:r>
      <w:proofErr w:type="spellStart"/>
      <w:r w:rsidRPr="009459AB">
        <w:rPr>
          <w:rFonts w:ascii="Times New Roman" w:hAnsi="Times New Roman" w:cs="Times New Roman"/>
          <w:sz w:val="24"/>
        </w:rPr>
        <w:t>Інтелектуальна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власність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Підручник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Харків</w:t>
      </w:r>
      <w:proofErr w:type="spellEnd"/>
      <w:r w:rsidRPr="009459AB">
        <w:rPr>
          <w:rFonts w:ascii="Times New Roman" w:hAnsi="Times New Roman" w:cs="Times New Roman"/>
          <w:sz w:val="24"/>
        </w:rPr>
        <w:t>, «</w:t>
      </w:r>
      <w:proofErr w:type="spellStart"/>
      <w:r w:rsidRPr="009459AB">
        <w:rPr>
          <w:rFonts w:ascii="Times New Roman" w:hAnsi="Times New Roman" w:cs="Times New Roman"/>
          <w:sz w:val="24"/>
        </w:rPr>
        <w:t>Федорко</w:t>
      </w:r>
      <w:proofErr w:type="spellEnd"/>
      <w:r w:rsidRPr="009459AB">
        <w:rPr>
          <w:rFonts w:ascii="Times New Roman" w:hAnsi="Times New Roman" w:cs="Times New Roman"/>
          <w:sz w:val="24"/>
        </w:rPr>
        <w:t xml:space="preserve">», 2021, 262 </w:t>
      </w:r>
      <w:r w:rsidRPr="009459AB">
        <w:rPr>
          <w:rFonts w:ascii="Times New Roman" w:hAnsi="Times New Roman" w:cs="Times New Roman"/>
          <w:sz w:val="24"/>
        </w:rPr>
        <w:lastRenderedPageBreak/>
        <w:t>с.</w:t>
      </w:r>
    </w:p>
    <w:p w14:paraId="4BE1D1ED"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17"/>
        <w:contextualSpacing w:val="0"/>
        <w:rPr>
          <w:rFonts w:ascii="Times New Roman" w:hAnsi="Times New Roman" w:cs="Times New Roman"/>
          <w:sz w:val="24"/>
        </w:rPr>
      </w:pP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інноваційною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діяльністю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Інноваційний</w:t>
      </w:r>
      <w:proofErr w:type="spellEnd"/>
      <w:r w:rsidRPr="009459AB">
        <w:rPr>
          <w:rFonts w:ascii="Times New Roman" w:hAnsi="Times New Roman" w:cs="Times New Roman"/>
          <w:sz w:val="24"/>
        </w:rPr>
        <w:t xml:space="preserve"> менеджмент в </w:t>
      </w:r>
      <w:proofErr w:type="spellStart"/>
      <w:r w:rsidRPr="009459AB">
        <w:rPr>
          <w:rFonts w:ascii="Times New Roman" w:hAnsi="Times New Roman" w:cs="Times New Roman"/>
          <w:sz w:val="24"/>
        </w:rPr>
        <w:t>знаннєорієнтованій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економіці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магістерський</w:t>
      </w:r>
      <w:proofErr w:type="spellEnd"/>
      <w:r w:rsidRPr="009459AB">
        <w:rPr>
          <w:rFonts w:ascii="Times New Roman" w:hAnsi="Times New Roman" w:cs="Times New Roman"/>
          <w:sz w:val="24"/>
        </w:rPr>
        <w:t xml:space="preserve"> курс: </w:t>
      </w:r>
      <w:proofErr w:type="spellStart"/>
      <w:r w:rsidRPr="009459AB">
        <w:rPr>
          <w:rFonts w:ascii="Times New Roman" w:hAnsi="Times New Roman" w:cs="Times New Roman"/>
          <w:sz w:val="24"/>
        </w:rPr>
        <w:t>підручник</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заг</w:t>
      </w:r>
      <w:proofErr w:type="spellEnd"/>
      <w:r w:rsidRPr="009459AB">
        <w:rPr>
          <w:rFonts w:ascii="Times New Roman" w:hAnsi="Times New Roman" w:cs="Times New Roman"/>
          <w:sz w:val="24"/>
        </w:rPr>
        <w:t>. ред. С. М.</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Ілляшенка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Суми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університетська</w:t>
      </w:r>
      <w:proofErr w:type="spellEnd"/>
      <w:r w:rsidRPr="009459AB">
        <w:rPr>
          <w:rFonts w:ascii="Times New Roman" w:hAnsi="Times New Roman" w:cs="Times New Roman"/>
          <w:sz w:val="24"/>
        </w:rPr>
        <w:t xml:space="preserve"> книга. 2014. 728 с.</w:t>
      </w:r>
    </w:p>
    <w:p w14:paraId="313F452B" w14:textId="77777777" w:rsidR="009459AB" w:rsidRPr="009459AB" w:rsidRDefault="009459AB" w:rsidP="00E47C80">
      <w:pPr>
        <w:ind w:firstLine="0"/>
        <w:jc w:val="center"/>
        <w:rPr>
          <w:i/>
          <w:sz w:val="24"/>
        </w:rPr>
      </w:pPr>
      <w:proofErr w:type="spellStart"/>
      <w:r w:rsidRPr="009459AB">
        <w:rPr>
          <w:i/>
          <w:sz w:val="24"/>
        </w:rPr>
        <w:t>Нормативні</w:t>
      </w:r>
      <w:proofErr w:type="spellEnd"/>
      <w:r w:rsidRPr="009459AB">
        <w:rPr>
          <w:i/>
          <w:spacing w:val="-3"/>
          <w:sz w:val="24"/>
        </w:rPr>
        <w:t xml:space="preserve"> </w:t>
      </w:r>
      <w:proofErr w:type="spellStart"/>
      <w:r w:rsidRPr="009459AB">
        <w:rPr>
          <w:i/>
          <w:spacing w:val="-2"/>
          <w:sz w:val="24"/>
        </w:rPr>
        <w:t>документи</w:t>
      </w:r>
      <w:proofErr w:type="spellEnd"/>
      <w:r w:rsidRPr="009459AB">
        <w:rPr>
          <w:i/>
          <w:spacing w:val="-2"/>
          <w:sz w:val="24"/>
        </w:rPr>
        <w:t>:</w:t>
      </w:r>
    </w:p>
    <w:p w14:paraId="44D112AD" w14:textId="3682F366" w:rsidR="009459AB" w:rsidRPr="009459AB" w:rsidRDefault="009459AB" w:rsidP="009459AB">
      <w:pPr>
        <w:pStyle w:val="af6"/>
        <w:spacing w:line="20" w:lineRule="exact"/>
        <w:rPr>
          <w:sz w:val="2"/>
          <w:lang w:val="uk-UA"/>
        </w:rPr>
      </w:pPr>
    </w:p>
    <w:p w14:paraId="23C6453A"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3" w:lineRule="auto"/>
        <w:ind w:left="863" w:right="420"/>
        <w:contextualSpacing w:val="0"/>
        <w:rPr>
          <w:rFonts w:ascii="Times New Roman" w:hAnsi="Times New Roman" w:cs="Times New Roman"/>
          <w:sz w:val="24"/>
          <w:lang w:val="en-US"/>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авторське</w:t>
      </w:r>
      <w:proofErr w:type="spellEnd"/>
      <w:r w:rsidRPr="009459AB">
        <w:rPr>
          <w:rFonts w:ascii="Times New Roman" w:hAnsi="Times New Roman" w:cs="Times New Roman"/>
          <w:sz w:val="24"/>
        </w:rPr>
        <w:t xml:space="preserve"> право і </w:t>
      </w:r>
      <w:proofErr w:type="spellStart"/>
      <w:r w:rsidRPr="009459AB">
        <w:rPr>
          <w:rFonts w:ascii="Times New Roman" w:hAnsi="Times New Roman" w:cs="Times New Roman"/>
          <w:sz w:val="24"/>
        </w:rPr>
        <w:t>суміжні</w:t>
      </w:r>
      <w:proofErr w:type="spellEnd"/>
      <w:r w:rsidRPr="009459AB">
        <w:rPr>
          <w:rFonts w:ascii="Times New Roman" w:hAnsi="Times New Roman" w:cs="Times New Roman"/>
          <w:sz w:val="24"/>
        </w:rPr>
        <w:t xml:space="preserve"> права”. </w:t>
      </w:r>
      <w:r w:rsidRPr="009459AB">
        <w:rPr>
          <w:rFonts w:ascii="Times New Roman" w:hAnsi="Times New Roman" w:cs="Times New Roman"/>
          <w:sz w:val="24"/>
          <w:lang w:val="en-US"/>
        </w:rPr>
        <w:t xml:space="preserve">URL: </w:t>
      </w:r>
      <w:hyperlink r:id="rId115">
        <w:r w:rsidRPr="009459AB">
          <w:rPr>
            <w:rFonts w:ascii="Times New Roman" w:hAnsi="Times New Roman" w:cs="Times New Roman"/>
            <w:color w:val="0000FF"/>
            <w:spacing w:val="-2"/>
            <w:sz w:val="24"/>
            <w:u w:val="single" w:color="0000FF"/>
            <w:lang w:val="en-US"/>
          </w:rPr>
          <w:t>http://zakon5.rada.gov.ua/laws/show/3792-12</w:t>
        </w:r>
      </w:hyperlink>
    </w:p>
    <w:p w14:paraId="085A7566"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3" w:lineRule="auto"/>
        <w:ind w:left="863" w:right="429"/>
        <w:contextualSpacing w:val="0"/>
        <w:rPr>
          <w:rFonts w:ascii="Times New Roman" w:hAnsi="Times New Roman" w:cs="Times New Roman"/>
          <w:sz w:val="24"/>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державне</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регулювання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діяльності</w:t>
      </w:r>
      <w:proofErr w:type="spellEnd"/>
      <w:r w:rsidRPr="009459AB">
        <w:rPr>
          <w:rFonts w:ascii="Times New Roman" w:hAnsi="Times New Roman" w:cs="Times New Roman"/>
          <w:sz w:val="24"/>
        </w:rPr>
        <w:t xml:space="preserve"> у </w:t>
      </w:r>
      <w:proofErr w:type="spellStart"/>
      <w:r w:rsidRPr="009459AB">
        <w:rPr>
          <w:rFonts w:ascii="Times New Roman" w:hAnsi="Times New Roman" w:cs="Times New Roman"/>
          <w:sz w:val="24"/>
        </w:rPr>
        <w:t>сфері</w:t>
      </w:r>
      <w:proofErr w:type="spellEnd"/>
      <w:r w:rsidRPr="009459AB">
        <w:rPr>
          <w:rFonts w:ascii="Times New Roman" w:hAnsi="Times New Roman" w:cs="Times New Roman"/>
          <w:sz w:val="24"/>
        </w:rPr>
        <w:t xml:space="preserve"> трансферу </w:t>
      </w:r>
      <w:proofErr w:type="spellStart"/>
      <w:r w:rsidRPr="009459AB">
        <w:rPr>
          <w:rFonts w:ascii="Times New Roman" w:hAnsi="Times New Roman" w:cs="Times New Roman"/>
          <w:sz w:val="24"/>
        </w:rPr>
        <w:t>технологій</w:t>
      </w:r>
      <w:proofErr w:type="spellEnd"/>
      <w:r w:rsidRPr="009459AB">
        <w:rPr>
          <w:rFonts w:ascii="Times New Roman" w:hAnsi="Times New Roman" w:cs="Times New Roman"/>
          <w:sz w:val="24"/>
        </w:rPr>
        <w:t xml:space="preserve">”. URL: </w:t>
      </w:r>
      <w:hyperlink r:id="rId116">
        <w:r w:rsidRPr="009459AB">
          <w:rPr>
            <w:rFonts w:ascii="Times New Roman" w:hAnsi="Times New Roman" w:cs="Times New Roman"/>
            <w:color w:val="0000FF"/>
            <w:sz w:val="24"/>
            <w:u w:val="single" w:color="0000FF"/>
          </w:rPr>
          <w:t>http://zakon2.rada.gov.ua/laws/show/143-16/</w:t>
        </w:r>
      </w:hyperlink>
    </w:p>
    <w:p w14:paraId="11568DCB" w14:textId="77777777" w:rsidR="009459AB" w:rsidRPr="009459AB" w:rsidRDefault="009459AB" w:rsidP="009459AB">
      <w:pPr>
        <w:pStyle w:val="a5"/>
        <w:widowControl w:val="0"/>
        <w:numPr>
          <w:ilvl w:val="0"/>
          <w:numId w:val="15"/>
        </w:numPr>
        <w:tabs>
          <w:tab w:val="clear" w:pos="709"/>
          <w:tab w:val="left" w:pos="863"/>
          <w:tab w:val="left" w:pos="2159"/>
          <w:tab w:val="left" w:pos="3699"/>
          <w:tab w:val="left" w:pos="4919"/>
          <w:tab w:val="left" w:pos="7430"/>
          <w:tab w:val="left" w:pos="9520"/>
        </w:tabs>
        <w:suppressAutoHyphens w:val="0"/>
        <w:autoSpaceDE w:val="0"/>
        <w:autoSpaceDN w:val="0"/>
        <w:spacing w:line="273" w:lineRule="auto"/>
        <w:ind w:left="863" w:right="419"/>
        <w:contextualSpacing w:val="0"/>
        <w:rPr>
          <w:rFonts w:ascii="Times New Roman" w:hAnsi="Times New Roman" w:cs="Times New Roman"/>
          <w:sz w:val="24"/>
          <w:lang w:val="en-US"/>
        </w:rPr>
      </w:pPr>
      <w:r w:rsidRPr="009459AB">
        <w:rPr>
          <w:rFonts w:ascii="Times New Roman" w:hAnsi="Times New Roman" w:cs="Times New Roman"/>
          <w:spacing w:val="-2"/>
          <w:sz w:val="24"/>
        </w:rPr>
        <w:t>Закон</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z w:val="24"/>
        </w:rPr>
        <w:t xml:space="preserve"> </w:t>
      </w:r>
      <w:r w:rsidRPr="009459AB">
        <w:rPr>
          <w:rFonts w:ascii="Times New Roman" w:hAnsi="Times New Roman" w:cs="Times New Roman"/>
          <w:spacing w:val="-4"/>
          <w:sz w:val="24"/>
        </w:rPr>
        <w:t>“Про</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науково-технічну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інформацію</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lang w:val="en-US"/>
        </w:rPr>
        <w:t xml:space="preserve">URL: </w:t>
      </w:r>
      <w:hyperlink r:id="rId117">
        <w:r w:rsidRPr="009459AB">
          <w:rPr>
            <w:rFonts w:ascii="Times New Roman" w:hAnsi="Times New Roman" w:cs="Times New Roman"/>
            <w:color w:val="0000FF"/>
            <w:spacing w:val="-2"/>
            <w:sz w:val="24"/>
            <w:u w:val="single" w:color="0000FF"/>
            <w:lang w:val="en-US"/>
          </w:rPr>
          <w:t>http://zakon3.rada.gov.ua/laws/show/3322-12</w:t>
        </w:r>
      </w:hyperlink>
    </w:p>
    <w:p w14:paraId="408A6004"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1" w:line="273" w:lineRule="auto"/>
        <w:ind w:left="863" w:right="420"/>
        <w:contextualSpacing w:val="0"/>
        <w:rPr>
          <w:rFonts w:ascii="Times New Roman" w:hAnsi="Times New Roman" w:cs="Times New Roman"/>
          <w:sz w:val="24"/>
          <w:lang w:val="en-US"/>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наукову</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науково-технічну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експертизу</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118">
        <w:r w:rsidRPr="009459AB">
          <w:rPr>
            <w:rFonts w:ascii="Times New Roman" w:hAnsi="Times New Roman" w:cs="Times New Roman"/>
            <w:color w:val="0000FF"/>
            <w:spacing w:val="-2"/>
            <w:sz w:val="24"/>
            <w:u w:val="single" w:color="0000FF"/>
            <w:lang w:val="en-US"/>
          </w:rPr>
          <w:t>http://zakon2.rada.gov.ua/laws/show/51/95-%D0%B2%D1%80</w:t>
        </w:r>
      </w:hyperlink>
    </w:p>
    <w:p w14:paraId="179246EF"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7" w:line="273" w:lineRule="auto"/>
        <w:ind w:left="863" w:right="430"/>
        <w:contextualSpacing w:val="0"/>
        <w:rPr>
          <w:rFonts w:ascii="Times New Roman" w:hAnsi="Times New Roman" w:cs="Times New Roman"/>
          <w:sz w:val="24"/>
          <w:lang w:val="en-US"/>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охорону</w:t>
      </w:r>
      <w:proofErr w:type="spellEnd"/>
      <w:r w:rsidRPr="009459AB">
        <w:rPr>
          <w:rFonts w:ascii="Times New Roman" w:hAnsi="Times New Roman" w:cs="Times New Roman"/>
          <w:sz w:val="24"/>
        </w:rPr>
        <w:t xml:space="preserve"> прав на </w:t>
      </w:r>
      <w:proofErr w:type="spellStart"/>
      <w:r w:rsidRPr="009459AB">
        <w:rPr>
          <w:rFonts w:ascii="Times New Roman" w:hAnsi="Times New Roman" w:cs="Times New Roman"/>
          <w:sz w:val="24"/>
        </w:rPr>
        <w:t>винаходи</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корисні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моделі</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119">
        <w:r w:rsidRPr="009459AB">
          <w:rPr>
            <w:rFonts w:ascii="Times New Roman" w:hAnsi="Times New Roman" w:cs="Times New Roman"/>
            <w:color w:val="0000FF"/>
            <w:spacing w:val="-2"/>
            <w:sz w:val="24"/>
            <w:u w:val="single" w:color="0000FF"/>
            <w:lang w:val="en-US"/>
          </w:rPr>
          <w:t>http://zakon2.rada.gov.ua/laws/show/3687-12</w:t>
        </w:r>
      </w:hyperlink>
    </w:p>
    <w:p w14:paraId="61B7EB41"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6" w:line="273" w:lineRule="auto"/>
        <w:ind w:left="863" w:right="433"/>
        <w:contextualSpacing w:val="0"/>
        <w:rPr>
          <w:rFonts w:ascii="Times New Roman" w:hAnsi="Times New Roman" w:cs="Times New Roman"/>
          <w:sz w:val="24"/>
          <w:lang w:val="en-US"/>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охорону</w:t>
      </w:r>
      <w:proofErr w:type="spellEnd"/>
      <w:r w:rsidRPr="009459AB">
        <w:rPr>
          <w:rFonts w:ascii="Times New Roman" w:hAnsi="Times New Roman" w:cs="Times New Roman"/>
          <w:sz w:val="24"/>
        </w:rPr>
        <w:t xml:space="preserve"> прав на знаки для </w:t>
      </w:r>
      <w:proofErr w:type="spellStart"/>
      <w:r w:rsidRPr="009459AB">
        <w:rPr>
          <w:rFonts w:ascii="Times New Roman" w:hAnsi="Times New Roman" w:cs="Times New Roman"/>
          <w:sz w:val="24"/>
        </w:rPr>
        <w:t>товарів</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послуг</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120">
        <w:r w:rsidRPr="009459AB">
          <w:rPr>
            <w:rFonts w:ascii="Times New Roman" w:hAnsi="Times New Roman" w:cs="Times New Roman"/>
            <w:color w:val="0000FF"/>
            <w:spacing w:val="-2"/>
            <w:sz w:val="24"/>
            <w:u w:val="single" w:color="0000FF"/>
            <w:lang w:val="en-US"/>
          </w:rPr>
          <w:t>http://zakon2.rada.gov.ua/laws/show/3689-12</w:t>
        </w:r>
      </w:hyperlink>
    </w:p>
    <w:p w14:paraId="67C911CD"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5" w:line="273" w:lineRule="auto"/>
        <w:ind w:left="863" w:right="424"/>
        <w:contextualSpacing w:val="0"/>
        <w:rPr>
          <w:rFonts w:ascii="Times New Roman" w:hAnsi="Times New Roman" w:cs="Times New Roman"/>
          <w:sz w:val="24"/>
          <w:lang w:val="en-US"/>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охорону</w:t>
      </w:r>
      <w:proofErr w:type="spellEnd"/>
      <w:r w:rsidRPr="009459AB">
        <w:rPr>
          <w:rFonts w:ascii="Times New Roman" w:hAnsi="Times New Roman" w:cs="Times New Roman"/>
          <w:sz w:val="24"/>
        </w:rPr>
        <w:t xml:space="preserve"> прав на </w:t>
      </w:r>
      <w:proofErr w:type="spellStart"/>
      <w:r w:rsidRPr="009459AB">
        <w:rPr>
          <w:rFonts w:ascii="Times New Roman" w:hAnsi="Times New Roman" w:cs="Times New Roman"/>
          <w:sz w:val="24"/>
        </w:rPr>
        <w:t>промислові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зразки</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121">
        <w:r w:rsidRPr="009459AB">
          <w:rPr>
            <w:rFonts w:ascii="Times New Roman" w:hAnsi="Times New Roman" w:cs="Times New Roman"/>
            <w:color w:val="0000FF"/>
            <w:spacing w:val="-2"/>
            <w:sz w:val="24"/>
            <w:u w:val="single" w:color="0000FF"/>
            <w:lang w:val="en-US"/>
          </w:rPr>
          <w:t>http://zakon3.rada.gov.ua/laws/show/3688-12</w:t>
        </w:r>
      </w:hyperlink>
    </w:p>
    <w:p w14:paraId="27BCC29C"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6" w:line="273" w:lineRule="auto"/>
        <w:ind w:left="863" w:right="424"/>
        <w:contextualSpacing w:val="0"/>
        <w:rPr>
          <w:rFonts w:ascii="Times New Roman" w:hAnsi="Times New Roman" w:cs="Times New Roman"/>
          <w:sz w:val="24"/>
          <w:lang w:val="en-US"/>
        </w:rPr>
      </w:pPr>
      <w:r w:rsidRPr="009459AB">
        <w:rPr>
          <w:rFonts w:ascii="Times New Roman" w:hAnsi="Times New Roman" w:cs="Times New Roman"/>
          <w:sz w:val="24"/>
        </w:rPr>
        <w:t xml:space="preserve">Закон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охорону</w:t>
      </w:r>
      <w:proofErr w:type="spellEnd"/>
      <w:r w:rsidRPr="009459AB">
        <w:rPr>
          <w:rFonts w:ascii="Times New Roman" w:hAnsi="Times New Roman" w:cs="Times New Roman"/>
          <w:sz w:val="24"/>
        </w:rPr>
        <w:t xml:space="preserve"> прав на </w:t>
      </w:r>
      <w:proofErr w:type="spellStart"/>
      <w:r w:rsidRPr="009459AB">
        <w:rPr>
          <w:rFonts w:ascii="Times New Roman" w:hAnsi="Times New Roman" w:cs="Times New Roman"/>
          <w:sz w:val="24"/>
        </w:rPr>
        <w:t>сорти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рослин</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122">
        <w:r w:rsidRPr="009459AB">
          <w:rPr>
            <w:rFonts w:ascii="Times New Roman" w:hAnsi="Times New Roman" w:cs="Times New Roman"/>
            <w:color w:val="0000FF"/>
            <w:spacing w:val="-2"/>
            <w:sz w:val="24"/>
            <w:u w:val="single" w:color="0000FF"/>
            <w:lang w:val="en-US"/>
          </w:rPr>
          <w:t>http://zakon2.rada.gov.ua/laws/show/ru/3116-12</w:t>
        </w:r>
      </w:hyperlink>
    </w:p>
    <w:p w14:paraId="0F82AC0C" w14:textId="77777777" w:rsidR="009459AB" w:rsidRPr="009459AB" w:rsidRDefault="009459AB" w:rsidP="009459AB">
      <w:pPr>
        <w:pStyle w:val="a5"/>
        <w:widowControl w:val="0"/>
        <w:numPr>
          <w:ilvl w:val="0"/>
          <w:numId w:val="15"/>
        </w:numPr>
        <w:tabs>
          <w:tab w:val="clear" w:pos="709"/>
          <w:tab w:val="left" w:pos="863"/>
          <w:tab w:val="left" w:pos="3673"/>
          <w:tab w:val="left" w:pos="5849"/>
          <w:tab w:val="left" w:pos="7719"/>
          <w:tab w:val="left" w:pos="9522"/>
        </w:tabs>
        <w:suppressAutoHyphens w:val="0"/>
        <w:autoSpaceDE w:val="0"/>
        <w:autoSpaceDN w:val="0"/>
        <w:spacing w:before="6" w:line="273" w:lineRule="auto"/>
        <w:ind w:left="863" w:right="417"/>
        <w:contextualSpacing w:val="0"/>
        <w:rPr>
          <w:rFonts w:ascii="Times New Roman" w:hAnsi="Times New Roman" w:cs="Times New Roman"/>
          <w:sz w:val="24"/>
          <w:lang w:val="en-US"/>
        </w:rPr>
      </w:pPr>
      <w:proofErr w:type="spellStart"/>
      <w:r w:rsidRPr="009459AB">
        <w:rPr>
          <w:rFonts w:ascii="Times New Roman" w:hAnsi="Times New Roman" w:cs="Times New Roman"/>
          <w:sz w:val="24"/>
        </w:rPr>
        <w:t>Інструкція</w:t>
      </w:r>
      <w:proofErr w:type="spellEnd"/>
      <w:r w:rsidRPr="009459AB">
        <w:rPr>
          <w:rFonts w:ascii="Times New Roman" w:hAnsi="Times New Roman" w:cs="Times New Roman"/>
          <w:sz w:val="24"/>
        </w:rPr>
        <w:t xml:space="preserve"> по </w:t>
      </w:r>
      <w:proofErr w:type="spellStart"/>
      <w:r w:rsidRPr="009459AB">
        <w:rPr>
          <w:rFonts w:ascii="Times New Roman" w:hAnsi="Times New Roman" w:cs="Times New Roman"/>
          <w:sz w:val="24"/>
        </w:rPr>
        <w:t>підготовці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технологічних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профілів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Київ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z w:val="24"/>
        </w:rPr>
        <w:t xml:space="preserve"> мережа трансферу </w:t>
      </w:r>
      <w:proofErr w:type="spellStart"/>
      <w:r w:rsidRPr="009459AB">
        <w:rPr>
          <w:rFonts w:ascii="Times New Roman" w:hAnsi="Times New Roman" w:cs="Times New Roman"/>
          <w:spacing w:val="-2"/>
          <w:sz w:val="24"/>
        </w:rPr>
        <w:t>технологій</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2"/>
          <w:sz w:val="24"/>
          <w:lang w:val="en-US"/>
        </w:rPr>
        <w:t>2010.</w:t>
      </w:r>
      <w:r w:rsidRPr="009459AB">
        <w:rPr>
          <w:rFonts w:ascii="Times New Roman" w:hAnsi="Times New Roman" w:cs="Times New Roman"/>
          <w:sz w:val="24"/>
          <w:lang w:val="en-US"/>
        </w:rPr>
        <w:t xml:space="preserve"> </w:t>
      </w:r>
      <w:r w:rsidRPr="009459AB">
        <w:rPr>
          <w:rFonts w:ascii="Times New Roman" w:hAnsi="Times New Roman" w:cs="Times New Roman"/>
          <w:spacing w:val="-6"/>
          <w:sz w:val="24"/>
          <w:lang w:val="en-US"/>
        </w:rPr>
        <w:t>41</w:t>
      </w:r>
      <w:r w:rsidRPr="009459AB">
        <w:rPr>
          <w:rFonts w:ascii="Times New Roman" w:hAnsi="Times New Roman" w:cs="Times New Roman"/>
          <w:sz w:val="24"/>
          <w:lang w:val="en-US"/>
        </w:rPr>
        <w:t xml:space="preserve"> </w:t>
      </w:r>
      <w:r w:rsidRPr="009459AB">
        <w:rPr>
          <w:rFonts w:ascii="Times New Roman" w:hAnsi="Times New Roman" w:cs="Times New Roman"/>
          <w:spacing w:val="-6"/>
          <w:sz w:val="24"/>
        </w:rPr>
        <w:t>с</w:t>
      </w:r>
      <w:r w:rsidRPr="009459AB">
        <w:rPr>
          <w:rFonts w:ascii="Times New Roman" w:hAnsi="Times New Roman" w:cs="Times New Roman"/>
          <w:spacing w:val="-6"/>
          <w:sz w:val="24"/>
          <w:lang w:val="en-US"/>
        </w:rPr>
        <w:t>.</w:t>
      </w:r>
      <w:r w:rsidRPr="009459AB">
        <w:rPr>
          <w:rFonts w:ascii="Times New Roman" w:hAnsi="Times New Roman" w:cs="Times New Roman"/>
          <w:sz w:val="24"/>
          <w:lang w:val="en-US"/>
        </w:rPr>
        <w:t xml:space="preserve"> </w:t>
      </w:r>
      <w:r w:rsidRPr="009459AB">
        <w:rPr>
          <w:rFonts w:ascii="Times New Roman" w:hAnsi="Times New Roman" w:cs="Times New Roman"/>
          <w:spacing w:val="-4"/>
          <w:sz w:val="24"/>
          <w:lang w:val="en-US"/>
        </w:rPr>
        <w:t xml:space="preserve">URL: </w:t>
      </w:r>
      <w:hyperlink r:id="rId123">
        <w:r w:rsidRPr="009459AB">
          <w:rPr>
            <w:rFonts w:ascii="Times New Roman" w:hAnsi="Times New Roman" w:cs="Times New Roman"/>
            <w:color w:val="0000FF"/>
            <w:spacing w:val="-2"/>
            <w:sz w:val="24"/>
            <w:u w:val="single" w:color="0000FF"/>
            <w:lang w:val="en-US"/>
          </w:rPr>
          <w:t>http://nttn.org.ua/images/sait/Documents/MetodychniMaterialy/instrukcija2.pdf?1</w:t>
        </w:r>
      </w:hyperlink>
      <w:r w:rsidRPr="009459AB">
        <w:rPr>
          <w:rFonts w:ascii="Times New Roman" w:hAnsi="Times New Roman" w:cs="Times New Roman"/>
          <w:spacing w:val="-2"/>
          <w:sz w:val="24"/>
          <w:lang w:val="en-US"/>
        </w:rPr>
        <w:t>.</w:t>
      </w:r>
    </w:p>
    <w:p w14:paraId="230F05E1"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7" w:line="273" w:lineRule="auto"/>
        <w:ind w:left="863" w:right="428"/>
        <w:contextualSpacing w:val="0"/>
        <w:rPr>
          <w:rFonts w:ascii="Times New Roman" w:hAnsi="Times New Roman" w:cs="Times New Roman"/>
          <w:sz w:val="24"/>
        </w:rPr>
      </w:pPr>
      <w:proofErr w:type="spellStart"/>
      <w:r w:rsidRPr="009459AB">
        <w:rPr>
          <w:rFonts w:ascii="Times New Roman" w:hAnsi="Times New Roman" w:cs="Times New Roman"/>
          <w:sz w:val="24"/>
        </w:rPr>
        <w:t>Інформація</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документація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Звіти</w:t>
      </w:r>
      <w:proofErr w:type="spellEnd"/>
      <w:r w:rsidRPr="009459AB">
        <w:rPr>
          <w:rFonts w:ascii="Times New Roman" w:hAnsi="Times New Roman" w:cs="Times New Roman"/>
          <w:sz w:val="24"/>
        </w:rPr>
        <w:t xml:space="preserve"> у </w:t>
      </w:r>
      <w:proofErr w:type="spellStart"/>
      <w:r w:rsidRPr="009459AB">
        <w:rPr>
          <w:rFonts w:ascii="Times New Roman" w:hAnsi="Times New Roman" w:cs="Times New Roman"/>
          <w:sz w:val="24"/>
        </w:rPr>
        <w:t>сфері</w:t>
      </w:r>
      <w:proofErr w:type="spellEnd"/>
      <w:r w:rsidRPr="009459AB">
        <w:rPr>
          <w:rFonts w:ascii="Times New Roman" w:hAnsi="Times New Roman" w:cs="Times New Roman"/>
          <w:sz w:val="24"/>
        </w:rPr>
        <w:t xml:space="preserve"> науки і </w:t>
      </w:r>
      <w:proofErr w:type="spellStart"/>
      <w:r w:rsidRPr="009459AB">
        <w:rPr>
          <w:rFonts w:ascii="Times New Roman" w:hAnsi="Times New Roman" w:cs="Times New Roman"/>
          <w:sz w:val="24"/>
        </w:rPr>
        <w:t>техніки</w:t>
      </w:r>
      <w:proofErr w:type="spellEnd"/>
      <w:r w:rsidRPr="009459AB">
        <w:rPr>
          <w:rFonts w:ascii="Times New Roman" w:hAnsi="Times New Roman" w:cs="Times New Roman"/>
          <w:sz w:val="24"/>
        </w:rPr>
        <w:t xml:space="preserve">. Структура та правила </w:t>
      </w:r>
      <w:proofErr w:type="spellStart"/>
      <w:r w:rsidRPr="009459AB">
        <w:rPr>
          <w:rFonts w:ascii="Times New Roman" w:hAnsi="Times New Roman" w:cs="Times New Roman"/>
          <w:sz w:val="24"/>
        </w:rPr>
        <w:t>оформлювання</w:t>
      </w:r>
      <w:proofErr w:type="spellEnd"/>
      <w:r w:rsidRPr="009459AB">
        <w:rPr>
          <w:rFonts w:ascii="Times New Roman" w:hAnsi="Times New Roman" w:cs="Times New Roman"/>
          <w:sz w:val="24"/>
        </w:rPr>
        <w:t xml:space="preserve">: ДСТУ 30.08: 2015. </w:t>
      </w:r>
      <w:proofErr w:type="spellStart"/>
      <w:r w:rsidRPr="009459AB">
        <w:rPr>
          <w:rFonts w:ascii="Times New Roman" w:hAnsi="Times New Roman" w:cs="Times New Roman"/>
          <w:sz w:val="24"/>
        </w:rPr>
        <w:t>Київ</w:t>
      </w:r>
      <w:proofErr w:type="spellEnd"/>
      <w:r w:rsidRPr="009459AB">
        <w:rPr>
          <w:rFonts w:ascii="Times New Roman" w:hAnsi="Times New Roman" w:cs="Times New Roman"/>
          <w:sz w:val="24"/>
        </w:rPr>
        <w:t>: ДП «</w:t>
      </w:r>
      <w:proofErr w:type="spellStart"/>
      <w:r w:rsidRPr="009459AB">
        <w:rPr>
          <w:rFonts w:ascii="Times New Roman" w:hAnsi="Times New Roman" w:cs="Times New Roman"/>
          <w:sz w:val="24"/>
        </w:rPr>
        <w:t>УкрНДНЦ</w:t>
      </w:r>
      <w:proofErr w:type="spellEnd"/>
      <w:r w:rsidRPr="009459AB">
        <w:rPr>
          <w:rFonts w:ascii="Times New Roman" w:hAnsi="Times New Roman" w:cs="Times New Roman"/>
          <w:sz w:val="24"/>
        </w:rPr>
        <w:t>», 2015. 31 с.</w:t>
      </w:r>
    </w:p>
    <w:p w14:paraId="12614116"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6" w:line="276" w:lineRule="auto"/>
        <w:ind w:left="863" w:right="425"/>
        <w:contextualSpacing w:val="0"/>
        <w:rPr>
          <w:rFonts w:ascii="Times New Roman" w:hAnsi="Times New Roman" w:cs="Times New Roman"/>
          <w:sz w:val="24"/>
        </w:rPr>
      </w:pPr>
      <w:r w:rsidRPr="009459AB">
        <w:rPr>
          <w:rFonts w:ascii="Times New Roman" w:hAnsi="Times New Roman" w:cs="Times New Roman"/>
          <w:sz w:val="24"/>
        </w:rPr>
        <w:t xml:space="preserve">Наказ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12.04.2001 р. № 291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Державний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реєстр</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патентів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на </w:t>
      </w:r>
      <w:proofErr w:type="spellStart"/>
      <w:r w:rsidRPr="009459AB">
        <w:rPr>
          <w:rFonts w:ascii="Times New Roman" w:hAnsi="Times New Roman" w:cs="Times New Roman"/>
          <w:sz w:val="24"/>
        </w:rPr>
        <w:t>винаходи</w:t>
      </w:r>
      <w:proofErr w:type="spellEnd"/>
      <w:r w:rsidRPr="009459AB">
        <w:rPr>
          <w:rFonts w:ascii="Times New Roman" w:hAnsi="Times New Roman" w:cs="Times New Roman"/>
          <w:sz w:val="24"/>
        </w:rPr>
        <w:t xml:space="preserve">”. URL: </w:t>
      </w:r>
      <w:hyperlink r:id="rId124">
        <w:r w:rsidRPr="009459AB">
          <w:rPr>
            <w:rFonts w:ascii="Times New Roman" w:hAnsi="Times New Roman" w:cs="Times New Roman"/>
            <w:color w:val="0000FF"/>
            <w:spacing w:val="-2"/>
            <w:sz w:val="24"/>
            <w:u w:val="single" w:color="0000FF"/>
          </w:rPr>
          <w:t>http://zakon2.rada.gov.ua/laws/show/z0379-01</w:t>
        </w:r>
      </w:hyperlink>
    </w:p>
    <w:p w14:paraId="380AB33F"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30"/>
        <w:contextualSpacing w:val="0"/>
        <w:rPr>
          <w:rFonts w:ascii="Times New Roman" w:hAnsi="Times New Roman" w:cs="Times New Roman"/>
          <w:sz w:val="24"/>
        </w:rPr>
      </w:pPr>
      <w:r w:rsidRPr="009459AB">
        <w:rPr>
          <w:rFonts w:ascii="Times New Roman" w:hAnsi="Times New Roman" w:cs="Times New Roman"/>
          <w:sz w:val="24"/>
        </w:rPr>
        <w:t xml:space="preserve">Наказ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15.03.2002 № 197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Правил </w:t>
      </w:r>
      <w:proofErr w:type="spellStart"/>
      <w:r w:rsidRPr="009459AB">
        <w:rPr>
          <w:rFonts w:ascii="Times New Roman" w:hAnsi="Times New Roman" w:cs="Times New Roman"/>
          <w:sz w:val="24"/>
        </w:rPr>
        <w:t>розгляду</w:t>
      </w:r>
      <w:proofErr w:type="spellEnd"/>
      <w:r w:rsidRPr="009459AB">
        <w:rPr>
          <w:rFonts w:ascii="Times New Roman" w:hAnsi="Times New Roman" w:cs="Times New Roman"/>
          <w:sz w:val="24"/>
        </w:rPr>
        <w:t xml:space="preserve"> заявки на </w:t>
      </w:r>
      <w:proofErr w:type="spellStart"/>
      <w:r w:rsidRPr="009459AB">
        <w:rPr>
          <w:rFonts w:ascii="Times New Roman" w:hAnsi="Times New Roman" w:cs="Times New Roman"/>
          <w:sz w:val="24"/>
        </w:rPr>
        <w:t>винахід</w:t>
      </w:r>
      <w:proofErr w:type="spellEnd"/>
      <w:r w:rsidRPr="009459AB">
        <w:rPr>
          <w:rFonts w:ascii="Times New Roman" w:hAnsi="Times New Roman" w:cs="Times New Roman"/>
          <w:sz w:val="24"/>
        </w:rPr>
        <w:t xml:space="preserve"> та заявки на </w:t>
      </w:r>
      <w:proofErr w:type="spellStart"/>
      <w:r w:rsidRPr="009459AB">
        <w:rPr>
          <w:rFonts w:ascii="Times New Roman" w:hAnsi="Times New Roman" w:cs="Times New Roman"/>
          <w:sz w:val="24"/>
        </w:rPr>
        <w:t>корисну</w:t>
      </w:r>
      <w:proofErr w:type="spellEnd"/>
      <w:r w:rsidRPr="009459AB">
        <w:rPr>
          <w:rFonts w:ascii="Times New Roman" w:hAnsi="Times New Roman" w:cs="Times New Roman"/>
          <w:sz w:val="24"/>
        </w:rPr>
        <w:t xml:space="preserve"> модель”. URL: </w:t>
      </w:r>
      <w:hyperlink r:id="rId125">
        <w:r w:rsidRPr="009459AB">
          <w:rPr>
            <w:rFonts w:ascii="Times New Roman" w:hAnsi="Times New Roman" w:cs="Times New Roman"/>
            <w:color w:val="0000FF"/>
            <w:spacing w:val="-2"/>
            <w:sz w:val="24"/>
            <w:u w:val="single" w:color="0000FF"/>
          </w:rPr>
          <w:t>http://zakon2.rada.gov.ua/laws/show/z0364-02/print1112102994004535</w:t>
        </w:r>
      </w:hyperlink>
    </w:p>
    <w:p w14:paraId="0D8B51F4"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1" w:line="276" w:lineRule="auto"/>
        <w:ind w:left="863" w:right="420"/>
        <w:contextualSpacing w:val="0"/>
        <w:rPr>
          <w:rFonts w:ascii="Times New Roman" w:hAnsi="Times New Roman" w:cs="Times New Roman"/>
          <w:sz w:val="24"/>
        </w:rPr>
      </w:pPr>
      <w:r w:rsidRPr="009459AB">
        <w:rPr>
          <w:rFonts w:ascii="Times New Roman" w:hAnsi="Times New Roman" w:cs="Times New Roman"/>
          <w:sz w:val="24"/>
        </w:rPr>
        <w:t xml:space="preserve">Наказ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16.07.2001 р. № 521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Інструкції</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подання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розгляд</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публікацію</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внесення</w:t>
      </w:r>
      <w:proofErr w:type="spellEnd"/>
      <w:r w:rsidRPr="009459AB">
        <w:rPr>
          <w:rFonts w:ascii="Times New Roman" w:hAnsi="Times New Roman" w:cs="Times New Roman"/>
          <w:sz w:val="24"/>
        </w:rPr>
        <w:t xml:space="preserve"> до </w:t>
      </w:r>
      <w:proofErr w:type="spellStart"/>
      <w:r w:rsidRPr="009459AB">
        <w:rPr>
          <w:rFonts w:ascii="Times New Roman" w:hAnsi="Times New Roman" w:cs="Times New Roman"/>
          <w:sz w:val="24"/>
        </w:rPr>
        <w:t>реєстру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відомостей</w:t>
      </w:r>
      <w:proofErr w:type="spellEnd"/>
      <w:r w:rsidRPr="009459AB">
        <w:rPr>
          <w:rFonts w:ascii="Times New Roman" w:hAnsi="Times New Roman" w:cs="Times New Roman"/>
          <w:sz w:val="24"/>
        </w:rPr>
        <w:t xml:space="preserve"> про передачу</w:t>
      </w:r>
      <w:r w:rsidRPr="009459AB">
        <w:rPr>
          <w:rFonts w:ascii="Times New Roman" w:hAnsi="Times New Roman" w:cs="Times New Roman"/>
          <w:spacing w:val="-3"/>
          <w:sz w:val="24"/>
        </w:rPr>
        <w:t xml:space="preserve"> </w:t>
      </w:r>
      <w:r w:rsidRPr="009459AB">
        <w:rPr>
          <w:rFonts w:ascii="Times New Roman" w:hAnsi="Times New Roman" w:cs="Times New Roman"/>
          <w:sz w:val="24"/>
        </w:rPr>
        <w:t>права</w:t>
      </w:r>
      <w:r w:rsidRPr="009459AB">
        <w:rPr>
          <w:rFonts w:ascii="Times New Roman" w:hAnsi="Times New Roman" w:cs="Times New Roman"/>
          <w:spacing w:val="-9"/>
          <w:sz w:val="24"/>
        </w:rPr>
        <w:t xml:space="preserve"> </w:t>
      </w:r>
      <w:proofErr w:type="spellStart"/>
      <w:r w:rsidRPr="009459AB">
        <w:rPr>
          <w:rFonts w:ascii="Times New Roman" w:hAnsi="Times New Roman" w:cs="Times New Roman"/>
          <w:sz w:val="24"/>
        </w:rPr>
        <w:t>власності</w:t>
      </w:r>
      <w:proofErr w:type="spellEnd"/>
      <w:r w:rsidRPr="009459AB">
        <w:rPr>
          <w:rFonts w:ascii="Times New Roman" w:hAnsi="Times New Roman" w:cs="Times New Roman"/>
          <w:spacing w:val="-4"/>
          <w:sz w:val="24"/>
        </w:rPr>
        <w:t xml:space="preserve"> </w:t>
      </w:r>
      <w:r w:rsidRPr="009459AB">
        <w:rPr>
          <w:rFonts w:ascii="Times New Roman" w:hAnsi="Times New Roman" w:cs="Times New Roman"/>
          <w:sz w:val="24"/>
        </w:rPr>
        <w:t>на</w:t>
      </w:r>
      <w:r w:rsidRPr="009459AB">
        <w:rPr>
          <w:rFonts w:ascii="Times New Roman" w:hAnsi="Times New Roman" w:cs="Times New Roman"/>
          <w:spacing w:val="-9"/>
          <w:sz w:val="24"/>
        </w:rPr>
        <w:t xml:space="preserve"> </w:t>
      </w:r>
      <w:proofErr w:type="spellStart"/>
      <w:r w:rsidRPr="009459AB">
        <w:rPr>
          <w:rFonts w:ascii="Times New Roman" w:hAnsi="Times New Roman" w:cs="Times New Roman"/>
          <w:sz w:val="24"/>
        </w:rPr>
        <w:t>винахід</w:t>
      </w:r>
      <w:proofErr w:type="spellEnd"/>
      <w:r w:rsidRPr="009459AB">
        <w:rPr>
          <w:rFonts w:ascii="Times New Roman" w:hAnsi="Times New Roman" w:cs="Times New Roman"/>
          <w:spacing w:val="-5"/>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корисну</w:t>
      </w:r>
      <w:proofErr w:type="spellEnd"/>
      <w:r w:rsidRPr="009459AB">
        <w:rPr>
          <w:rFonts w:ascii="Times New Roman" w:hAnsi="Times New Roman" w:cs="Times New Roman"/>
          <w:spacing w:val="-8"/>
          <w:sz w:val="24"/>
        </w:rPr>
        <w:t xml:space="preserve"> </w:t>
      </w:r>
      <w:r w:rsidRPr="009459AB">
        <w:rPr>
          <w:rFonts w:ascii="Times New Roman" w:hAnsi="Times New Roman" w:cs="Times New Roman"/>
          <w:sz w:val="24"/>
        </w:rPr>
        <w:t>модель)</w:t>
      </w:r>
      <w:r w:rsidRPr="009459AB">
        <w:rPr>
          <w:rFonts w:ascii="Times New Roman" w:hAnsi="Times New Roman" w:cs="Times New Roman"/>
          <w:spacing w:val="-8"/>
          <w:sz w:val="24"/>
        </w:rPr>
        <w:t xml:space="preserve"> </w:t>
      </w:r>
      <w:r w:rsidRPr="009459AB">
        <w:rPr>
          <w:rFonts w:ascii="Times New Roman" w:hAnsi="Times New Roman" w:cs="Times New Roman"/>
          <w:sz w:val="24"/>
        </w:rPr>
        <w:t>та</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видачу</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ліцензії</w:t>
      </w:r>
      <w:proofErr w:type="spellEnd"/>
      <w:r w:rsidRPr="009459AB">
        <w:rPr>
          <w:rFonts w:ascii="Times New Roman" w:hAnsi="Times New Roman" w:cs="Times New Roman"/>
          <w:spacing w:val="-9"/>
          <w:sz w:val="24"/>
        </w:rPr>
        <w:t xml:space="preserve"> </w:t>
      </w:r>
      <w:r w:rsidRPr="009459AB">
        <w:rPr>
          <w:rFonts w:ascii="Times New Roman" w:hAnsi="Times New Roman" w:cs="Times New Roman"/>
          <w:sz w:val="24"/>
        </w:rPr>
        <w:t>на</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використання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винаходу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корисної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моделі</w:t>
      </w:r>
      <w:proofErr w:type="spellEnd"/>
      <w:r w:rsidRPr="009459AB">
        <w:rPr>
          <w:rFonts w:ascii="Times New Roman" w:hAnsi="Times New Roman" w:cs="Times New Roman"/>
          <w:sz w:val="24"/>
        </w:rPr>
        <w:t xml:space="preserve">)”. URL: </w:t>
      </w:r>
      <w:hyperlink r:id="rId126">
        <w:r w:rsidRPr="009459AB">
          <w:rPr>
            <w:rFonts w:ascii="Times New Roman" w:hAnsi="Times New Roman" w:cs="Times New Roman"/>
            <w:color w:val="0000FF"/>
            <w:sz w:val="24"/>
            <w:u w:val="single" w:color="0000FF"/>
          </w:rPr>
          <w:t>http://zakon2.rada.gov.ua/laws/show/z0644-01</w:t>
        </w:r>
      </w:hyperlink>
    </w:p>
    <w:p w14:paraId="34D3BDDB"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1" w:line="276" w:lineRule="auto"/>
        <w:ind w:left="863" w:right="419"/>
        <w:contextualSpacing w:val="0"/>
        <w:rPr>
          <w:rFonts w:ascii="Times New Roman" w:hAnsi="Times New Roman" w:cs="Times New Roman"/>
          <w:sz w:val="24"/>
          <w:lang w:val="en-US"/>
        </w:rPr>
      </w:pPr>
      <w:r w:rsidRPr="009459AB">
        <w:rPr>
          <w:rFonts w:ascii="Times New Roman" w:hAnsi="Times New Roman" w:cs="Times New Roman"/>
          <w:sz w:val="24"/>
        </w:rPr>
        <w:t xml:space="preserve">Наказ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16.07.2001 р. №520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Інструкції</w:t>
      </w:r>
      <w:proofErr w:type="spellEnd"/>
      <w:r w:rsidRPr="009459AB">
        <w:rPr>
          <w:rFonts w:ascii="Times New Roman" w:hAnsi="Times New Roman" w:cs="Times New Roman"/>
          <w:spacing w:val="-7"/>
          <w:sz w:val="24"/>
        </w:rPr>
        <w:t xml:space="preserve"> </w:t>
      </w:r>
      <w:r w:rsidRPr="009459AB">
        <w:rPr>
          <w:rFonts w:ascii="Times New Roman" w:hAnsi="Times New Roman" w:cs="Times New Roman"/>
          <w:sz w:val="24"/>
        </w:rPr>
        <w:t>про</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офіційну</w:t>
      </w:r>
      <w:proofErr w:type="spellEnd"/>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публікацію</w:t>
      </w:r>
      <w:proofErr w:type="spellEnd"/>
      <w:r w:rsidRPr="009459AB">
        <w:rPr>
          <w:rFonts w:ascii="Times New Roman" w:hAnsi="Times New Roman" w:cs="Times New Roman"/>
          <w:spacing w:val="-5"/>
          <w:sz w:val="24"/>
        </w:rPr>
        <w:t xml:space="preserve"> </w:t>
      </w:r>
      <w:r w:rsidRPr="009459AB">
        <w:rPr>
          <w:rFonts w:ascii="Times New Roman" w:hAnsi="Times New Roman" w:cs="Times New Roman"/>
          <w:sz w:val="24"/>
        </w:rPr>
        <w:t>заяви</w:t>
      </w:r>
      <w:r w:rsidRPr="009459AB">
        <w:rPr>
          <w:rFonts w:ascii="Times New Roman" w:hAnsi="Times New Roman" w:cs="Times New Roman"/>
          <w:spacing w:val="-9"/>
          <w:sz w:val="24"/>
        </w:rPr>
        <w:t xml:space="preserve"> </w:t>
      </w:r>
      <w:r w:rsidRPr="009459AB">
        <w:rPr>
          <w:rFonts w:ascii="Times New Roman" w:hAnsi="Times New Roman" w:cs="Times New Roman"/>
          <w:sz w:val="24"/>
        </w:rPr>
        <w:t>про</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готовність</w:t>
      </w:r>
      <w:proofErr w:type="spellEnd"/>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надання</w:t>
      </w:r>
      <w:proofErr w:type="spellEnd"/>
      <w:r w:rsidRPr="009459AB">
        <w:rPr>
          <w:rFonts w:ascii="Times New Roman" w:hAnsi="Times New Roman" w:cs="Times New Roman"/>
          <w:spacing w:val="-5"/>
          <w:sz w:val="24"/>
        </w:rPr>
        <w:t xml:space="preserve"> </w:t>
      </w:r>
      <w:r w:rsidRPr="009459AB">
        <w:rPr>
          <w:rFonts w:ascii="Times New Roman" w:hAnsi="Times New Roman" w:cs="Times New Roman"/>
          <w:sz w:val="24"/>
        </w:rPr>
        <w:t>будь-</w:t>
      </w:r>
      <w:proofErr w:type="spellStart"/>
      <w:r w:rsidRPr="009459AB">
        <w:rPr>
          <w:rFonts w:ascii="Times New Roman" w:hAnsi="Times New Roman" w:cs="Times New Roman"/>
          <w:sz w:val="24"/>
        </w:rPr>
        <w:t>якій</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особі</w:t>
      </w:r>
      <w:proofErr w:type="spellEnd"/>
      <w:r w:rsidRPr="009459AB">
        <w:rPr>
          <w:rFonts w:ascii="Times New Roman" w:hAnsi="Times New Roman" w:cs="Times New Roman"/>
          <w:spacing w:val="-7"/>
          <w:sz w:val="24"/>
        </w:rPr>
        <w:t xml:space="preserve"> </w:t>
      </w:r>
      <w:r w:rsidRPr="009459AB">
        <w:rPr>
          <w:rFonts w:ascii="Times New Roman" w:hAnsi="Times New Roman" w:cs="Times New Roman"/>
          <w:sz w:val="24"/>
        </w:rPr>
        <w:t xml:space="preserve">дозволу на </w:t>
      </w:r>
      <w:proofErr w:type="spellStart"/>
      <w:r w:rsidRPr="009459AB">
        <w:rPr>
          <w:rFonts w:ascii="Times New Roman" w:hAnsi="Times New Roman" w:cs="Times New Roman"/>
          <w:sz w:val="24"/>
        </w:rPr>
        <w:t>використання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запатентованого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винаходу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корисної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моделі</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клопотання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її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відкликання</w:t>
      </w:r>
      <w:proofErr w:type="spellEnd"/>
      <w:r w:rsidRPr="009459AB">
        <w:rPr>
          <w:rFonts w:ascii="Times New Roman" w:hAnsi="Times New Roman" w:cs="Times New Roman"/>
          <w:sz w:val="24"/>
        </w:rPr>
        <w:t xml:space="preserve">”. </w:t>
      </w:r>
      <w:r w:rsidRPr="009459AB">
        <w:rPr>
          <w:rFonts w:ascii="Times New Roman" w:hAnsi="Times New Roman" w:cs="Times New Roman"/>
          <w:sz w:val="24"/>
          <w:lang w:val="en-US"/>
        </w:rPr>
        <w:t xml:space="preserve">URL: </w:t>
      </w:r>
      <w:hyperlink r:id="rId127">
        <w:r w:rsidRPr="009459AB">
          <w:rPr>
            <w:rFonts w:ascii="Times New Roman" w:hAnsi="Times New Roman" w:cs="Times New Roman"/>
            <w:color w:val="0000FF"/>
            <w:sz w:val="24"/>
            <w:u w:val="single" w:color="0000FF"/>
            <w:lang w:val="en-US"/>
          </w:rPr>
          <w:t>http://zakon3.rada.gov.ua/laws/show/z0643-01/print</w:t>
        </w:r>
      </w:hyperlink>
      <w:r w:rsidRPr="009459AB">
        <w:rPr>
          <w:rFonts w:ascii="Times New Roman" w:hAnsi="Times New Roman" w:cs="Times New Roman"/>
          <w:sz w:val="24"/>
          <w:lang w:val="en-US"/>
        </w:rPr>
        <w:t>.</w:t>
      </w:r>
    </w:p>
    <w:p w14:paraId="3A274796"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1" w:line="276" w:lineRule="auto"/>
        <w:ind w:left="863" w:right="426"/>
        <w:contextualSpacing w:val="0"/>
        <w:rPr>
          <w:rFonts w:ascii="Times New Roman" w:hAnsi="Times New Roman" w:cs="Times New Roman"/>
          <w:sz w:val="24"/>
        </w:rPr>
      </w:pPr>
      <w:r w:rsidRPr="009459AB">
        <w:rPr>
          <w:rFonts w:ascii="Times New Roman" w:hAnsi="Times New Roman" w:cs="Times New Roman"/>
          <w:sz w:val="24"/>
        </w:rPr>
        <w:t xml:space="preserve">Наказ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20.06.2001 р. № 469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Державний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реєстр</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патентів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на </w:t>
      </w:r>
      <w:proofErr w:type="spellStart"/>
      <w:r w:rsidRPr="009459AB">
        <w:rPr>
          <w:rFonts w:ascii="Times New Roman" w:hAnsi="Times New Roman" w:cs="Times New Roman"/>
          <w:sz w:val="24"/>
        </w:rPr>
        <w:t>корисні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моделі</w:t>
      </w:r>
      <w:proofErr w:type="spellEnd"/>
      <w:r w:rsidRPr="009459AB">
        <w:rPr>
          <w:rFonts w:ascii="Times New Roman" w:hAnsi="Times New Roman" w:cs="Times New Roman"/>
          <w:sz w:val="24"/>
        </w:rPr>
        <w:t xml:space="preserve">”. URL: </w:t>
      </w:r>
      <w:hyperlink r:id="rId128">
        <w:r w:rsidRPr="009459AB">
          <w:rPr>
            <w:rFonts w:ascii="Times New Roman" w:hAnsi="Times New Roman" w:cs="Times New Roman"/>
            <w:color w:val="0000FF"/>
            <w:spacing w:val="-2"/>
            <w:sz w:val="24"/>
            <w:u w:val="single" w:color="0000FF"/>
          </w:rPr>
          <w:t>http://zakon1.rada.gov.ua/laws/show/z0558-01/print1324563710759816</w:t>
        </w:r>
      </w:hyperlink>
    </w:p>
    <w:p w14:paraId="0FF214D8"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7"/>
        <w:contextualSpacing w:val="0"/>
        <w:rPr>
          <w:rFonts w:ascii="Times New Roman" w:hAnsi="Times New Roman" w:cs="Times New Roman"/>
          <w:sz w:val="24"/>
        </w:rPr>
      </w:pPr>
      <w:r w:rsidRPr="009459AB">
        <w:rPr>
          <w:rFonts w:ascii="Times New Roman" w:hAnsi="Times New Roman" w:cs="Times New Roman"/>
          <w:sz w:val="24"/>
        </w:rPr>
        <w:lastRenderedPageBreak/>
        <w:t xml:space="preserve">Наказ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22.01.2001 р.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Правил </w:t>
      </w:r>
      <w:proofErr w:type="spellStart"/>
      <w:r w:rsidRPr="009459AB">
        <w:rPr>
          <w:rFonts w:ascii="Times New Roman" w:hAnsi="Times New Roman" w:cs="Times New Roman"/>
          <w:sz w:val="24"/>
        </w:rPr>
        <w:t>складання</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подання</w:t>
      </w:r>
      <w:proofErr w:type="spellEnd"/>
      <w:r w:rsidRPr="009459AB">
        <w:rPr>
          <w:rFonts w:ascii="Times New Roman" w:hAnsi="Times New Roman" w:cs="Times New Roman"/>
          <w:sz w:val="24"/>
        </w:rPr>
        <w:t xml:space="preserve"> заявки на </w:t>
      </w:r>
      <w:proofErr w:type="spellStart"/>
      <w:r w:rsidRPr="009459AB">
        <w:rPr>
          <w:rFonts w:ascii="Times New Roman" w:hAnsi="Times New Roman" w:cs="Times New Roman"/>
          <w:sz w:val="24"/>
        </w:rPr>
        <w:t>винахід</w:t>
      </w:r>
      <w:proofErr w:type="spellEnd"/>
      <w:r w:rsidRPr="009459AB">
        <w:rPr>
          <w:rFonts w:ascii="Times New Roman" w:hAnsi="Times New Roman" w:cs="Times New Roman"/>
          <w:sz w:val="24"/>
        </w:rPr>
        <w:t xml:space="preserve"> та заявки на </w:t>
      </w:r>
      <w:proofErr w:type="spellStart"/>
      <w:r w:rsidRPr="009459AB">
        <w:rPr>
          <w:rFonts w:ascii="Times New Roman" w:hAnsi="Times New Roman" w:cs="Times New Roman"/>
          <w:sz w:val="24"/>
        </w:rPr>
        <w:t>корисну</w:t>
      </w:r>
      <w:proofErr w:type="spellEnd"/>
      <w:r w:rsidRPr="009459AB">
        <w:rPr>
          <w:rFonts w:ascii="Times New Roman" w:hAnsi="Times New Roman" w:cs="Times New Roman"/>
          <w:sz w:val="24"/>
        </w:rPr>
        <w:t xml:space="preserve"> модель”. URL: </w:t>
      </w:r>
      <w:hyperlink r:id="rId129">
        <w:r w:rsidRPr="009459AB">
          <w:rPr>
            <w:rFonts w:ascii="Times New Roman" w:hAnsi="Times New Roman" w:cs="Times New Roman"/>
            <w:color w:val="0000FF"/>
            <w:spacing w:val="-2"/>
            <w:sz w:val="24"/>
            <w:u w:val="single" w:color="0000FF"/>
          </w:rPr>
          <w:t>http://zakon2.rada.gov.ua/laws/show/z0173-01</w:t>
        </w:r>
      </w:hyperlink>
    </w:p>
    <w:p w14:paraId="4FB563DF" w14:textId="1565BF17" w:rsidR="009459AB" w:rsidRPr="009459AB" w:rsidRDefault="009459AB" w:rsidP="00A867E4">
      <w:pPr>
        <w:pStyle w:val="a5"/>
        <w:widowControl w:val="0"/>
        <w:numPr>
          <w:ilvl w:val="0"/>
          <w:numId w:val="15"/>
        </w:numPr>
        <w:tabs>
          <w:tab w:val="clear" w:pos="709"/>
          <w:tab w:val="left" w:pos="863"/>
        </w:tabs>
        <w:suppressAutoHyphens w:val="0"/>
        <w:autoSpaceDE w:val="0"/>
        <w:autoSpaceDN w:val="0"/>
        <w:spacing w:before="4" w:line="276" w:lineRule="auto"/>
        <w:ind w:left="863" w:right="413"/>
        <w:contextualSpacing w:val="0"/>
        <w:rPr>
          <w:rFonts w:ascii="Times New Roman" w:hAnsi="Times New Roman" w:cs="Times New Roman"/>
          <w:sz w:val="11"/>
        </w:rPr>
      </w:pPr>
      <w:r w:rsidRPr="009459AB">
        <w:rPr>
          <w:rFonts w:ascii="Times New Roman" w:hAnsi="Times New Roman" w:cs="Times New Roman"/>
          <w:sz w:val="24"/>
        </w:rPr>
        <w:t xml:space="preserve">Наказ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22.04.2005 р. № 247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Інструкції</w:t>
      </w:r>
      <w:proofErr w:type="spellEnd"/>
      <w:r w:rsidRPr="009459AB">
        <w:rPr>
          <w:rFonts w:ascii="Times New Roman" w:hAnsi="Times New Roman" w:cs="Times New Roman"/>
          <w:sz w:val="24"/>
        </w:rPr>
        <w:t xml:space="preserve"> про порядок </w:t>
      </w:r>
      <w:proofErr w:type="spellStart"/>
      <w:r w:rsidRPr="009459AB">
        <w:rPr>
          <w:rFonts w:ascii="Times New Roman" w:hAnsi="Times New Roman" w:cs="Times New Roman"/>
          <w:sz w:val="24"/>
        </w:rPr>
        <w:t>ознайомлення</w:t>
      </w:r>
      <w:proofErr w:type="spellEnd"/>
      <w:r w:rsidRPr="009459AB">
        <w:rPr>
          <w:rFonts w:ascii="Times New Roman" w:hAnsi="Times New Roman" w:cs="Times New Roman"/>
          <w:sz w:val="24"/>
        </w:rPr>
        <w:t xml:space="preserve"> будь-</w:t>
      </w:r>
      <w:proofErr w:type="spellStart"/>
      <w:r w:rsidRPr="009459AB">
        <w:rPr>
          <w:rFonts w:ascii="Times New Roman" w:hAnsi="Times New Roman" w:cs="Times New Roman"/>
          <w:sz w:val="24"/>
        </w:rPr>
        <w:t>якої</w:t>
      </w:r>
      <w:proofErr w:type="spellEnd"/>
      <w:r w:rsidRPr="009459AB">
        <w:rPr>
          <w:rFonts w:ascii="Times New Roman" w:hAnsi="Times New Roman" w:cs="Times New Roman"/>
          <w:sz w:val="24"/>
        </w:rPr>
        <w:t xml:space="preserve"> особи з </w:t>
      </w:r>
      <w:proofErr w:type="spellStart"/>
      <w:r w:rsidRPr="009459AB">
        <w:rPr>
          <w:rFonts w:ascii="Times New Roman" w:hAnsi="Times New Roman" w:cs="Times New Roman"/>
          <w:sz w:val="24"/>
        </w:rPr>
        <w:t>матеріалами</w:t>
      </w:r>
      <w:proofErr w:type="spellEnd"/>
      <w:r w:rsidRPr="009459AB">
        <w:rPr>
          <w:rFonts w:ascii="Times New Roman" w:hAnsi="Times New Roman" w:cs="Times New Roman"/>
          <w:sz w:val="24"/>
        </w:rPr>
        <w:t xml:space="preserve"> заявки на </w:t>
      </w:r>
      <w:proofErr w:type="spellStart"/>
      <w:r w:rsidRPr="009459AB">
        <w:rPr>
          <w:rFonts w:ascii="Times New Roman" w:hAnsi="Times New Roman" w:cs="Times New Roman"/>
          <w:sz w:val="24"/>
        </w:rPr>
        <w:t>об’єкт</w:t>
      </w:r>
      <w:proofErr w:type="spellEnd"/>
      <w:r w:rsidRPr="009459AB">
        <w:rPr>
          <w:rFonts w:ascii="Times New Roman" w:hAnsi="Times New Roman" w:cs="Times New Roman"/>
          <w:sz w:val="24"/>
        </w:rPr>
        <w:t xml:space="preserve"> права </w:t>
      </w:r>
      <w:proofErr w:type="spellStart"/>
      <w:r w:rsidRPr="009459AB">
        <w:rPr>
          <w:rFonts w:ascii="Times New Roman" w:hAnsi="Times New Roman" w:cs="Times New Roman"/>
          <w:sz w:val="24"/>
        </w:rPr>
        <w:t>інтелектуальної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власності</w:t>
      </w:r>
      <w:proofErr w:type="spellEnd"/>
      <w:r w:rsidRPr="009459AB">
        <w:rPr>
          <w:rFonts w:ascii="Times New Roman" w:hAnsi="Times New Roman" w:cs="Times New Roman"/>
          <w:sz w:val="24"/>
        </w:rPr>
        <w:t xml:space="preserve">”. URL: </w:t>
      </w:r>
      <w:hyperlink r:id="rId130">
        <w:r w:rsidRPr="009459AB">
          <w:rPr>
            <w:rFonts w:ascii="Times New Roman" w:hAnsi="Times New Roman" w:cs="Times New Roman"/>
            <w:color w:val="0000FF"/>
            <w:sz w:val="24"/>
            <w:u w:val="single" w:color="0000FF"/>
          </w:rPr>
          <w:t>http://zakon5.rada.gov.ua/laws/show/z0494-05</w:t>
        </w:r>
      </w:hyperlink>
      <w:r w:rsidRPr="009459AB">
        <w:rPr>
          <w:rFonts w:ascii="Times New Roman" w:hAnsi="Times New Roman" w:cs="Times New Roman"/>
          <w:lang w:val="uk-UA"/>
        </w:rPr>
        <w:t xml:space="preserve"> </w:t>
      </w:r>
    </w:p>
    <w:p w14:paraId="7CC54E6E" w14:textId="58C05477" w:rsidR="009459AB" w:rsidRPr="009459AB" w:rsidRDefault="009459AB" w:rsidP="009459AB">
      <w:pPr>
        <w:pStyle w:val="af6"/>
        <w:spacing w:line="20" w:lineRule="exact"/>
        <w:ind w:left="603"/>
        <w:rPr>
          <w:sz w:val="2"/>
        </w:rPr>
      </w:pPr>
    </w:p>
    <w:p w14:paraId="385ECBCC"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13"/>
        <w:contextualSpacing w:val="0"/>
        <w:rPr>
          <w:rFonts w:ascii="Times New Roman" w:hAnsi="Times New Roman" w:cs="Times New Roman"/>
          <w:sz w:val="24"/>
        </w:rPr>
      </w:pPr>
      <w:r w:rsidRPr="009459AB">
        <w:rPr>
          <w:rFonts w:ascii="Times New Roman" w:hAnsi="Times New Roman" w:cs="Times New Roman"/>
          <w:sz w:val="24"/>
        </w:rPr>
        <w:t xml:space="preserve">Наказ МОН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01.06.2006 р. №423 </w:t>
      </w:r>
      <w:proofErr w:type="spellStart"/>
      <w:r w:rsidRPr="009459AB">
        <w:rPr>
          <w:rFonts w:ascii="Times New Roman" w:hAnsi="Times New Roman" w:cs="Times New Roman"/>
          <w:sz w:val="24"/>
        </w:rPr>
        <w:t>Щодо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проведення</w:t>
      </w:r>
      <w:proofErr w:type="spellEnd"/>
      <w:r w:rsidRPr="009459AB">
        <w:rPr>
          <w:rFonts w:ascii="Times New Roman" w:hAnsi="Times New Roman" w:cs="Times New Roman"/>
          <w:sz w:val="24"/>
        </w:rPr>
        <w:t xml:space="preserve"> конкурсного </w:t>
      </w:r>
      <w:proofErr w:type="spellStart"/>
      <w:r w:rsidRPr="009459AB">
        <w:rPr>
          <w:rFonts w:ascii="Times New Roman" w:hAnsi="Times New Roman" w:cs="Times New Roman"/>
          <w:sz w:val="24"/>
        </w:rPr>
        <w:t>відбору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Міністерством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проєктів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які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виконуються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підвідомчими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вищими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навчальними</w:t>
      </w:r>
      <w:proofErr w:type="spellEnd"/>
      <w:r w:rsidRPr="009459AB">
        <w:rPr>
          <w:rFonts w:ascii="Times New Roman" w:hAnsi="Times New Roman" w:cs="Times New Roman"/>
          <w:sz w:val="24"/>
        </w:rPr>
        <w:t xml:space="preserve"> закладами III-IV </w:t>
      </w:r>
      <w:proofErr w:type="spellStart"/>
      <w:r w:rsidRPr="009459AB">
        <w:rPr>
          <w:rFonts w:ascii="Times New Roman" w:hAnsi="Times New Roman" w:cs="Times New Roman"/>
          <w:sz w:val="24"/>
        </w:rPr>
        <w:t>рівнів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акредитації</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науковими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установами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рахунок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коштів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загального</w:t>
      </w:r>
      <w:proofErr w:type="spellEnd"/>
      <w:r w:rsidRPr="009459AB">
        <w:rPr>
          <w:rFonts w:ascii="Times New Roman" w:hAnsi="Times New Roman" w:cs="Times New Roman"/>
          <w:sz w:val="24"/>
        </w:rPr>
        <w:t xml:space="preserve"> фонду державного бюджету. URL: </w:t>
      </w:r>
      <w:hyperlink r:id="rId131">
        <w:r w:rsidRPr="009459AB">
          <w:rPr>
            <w:rFonts w:ascii="Times New Roman" w:hAnsi="Times New Roman" w:cs="Times New Roman"/>
            <w:color w:val="0000FF"/>
            <w:sz w:val="24"/>
            <w:u w:val="single" w:color="0000FF"/>
          </w:rPr>
          <w:t>http://zakon2.rada.gov.ua/laws/show/z1196-06</w:t>
        </w:r>
      </w:hyperlink>
    </w:p>
    <w:p w14:paraId="27BD1213"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14"/>
        <w:contextualSpacing w:val="0"/>
        <w:rPr>
          <w:rFonts w:ascii="Times New Roman" w:hAnsi="Times New Roman" w:cs="Times New Roman"/>
          <w:sz w:val="24"/>
        </w:rPr>
      </w:pPr>
      <w:r w:rsidRPr="009459AB">
        <w:rPr>
          <w:rFonts w:ascii="Times New Roman" w:hAnsi="Times New Roman" w:cs="Times New Roman"/>
          <w:sz w:val="24"/>
        </w:rPr>
        <w:t xml:space="preserve">Наказ МОН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14.12.2015 р. № 1287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проведення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Міністерством</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 xml:space="preserve"> і науки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конкурсу </w:t>
      </w:r>
      <w:proofErr w:type="spellStart"/>
      <w:r w:rsidRPr="009459AB">
        <w:rPr>
          <w:rFonts w:ascii="Times New Roman" w:hAnsi="Times New Roman" w:cs="Times New Roman"/>
          <w:sz w:val="24"/>
        </w:rPr>
        <w:t>проєктів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робіт</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науково-технічних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експериментальних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розробок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молодих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учених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які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працюють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навчаються</w:t>
      </w:r>
      <w:proofErr w:type="spellEnd"/>
      <w:r w:rsidRPr="009459AB">
        <w:rPr>
          <w:rFonts w:ascii="Times New Roman" w:hAnsi="Times New Roman" w:cs="Times New Roman"/>
          <w:sz w:val="24"/>
        </w:rPr>
        <w:t>)</w:t>
      </w:r>
      <w:r w:rsidRPr="009459AB">
        <w:rPr>
          <w:rFonts w:ascii="Times New Roman" w:hAnsi="Times New Roman" w:cs="Times New Roman"/>
          <w:spacing w:val="-7"/>
          <w:sz w:val="24"/>
        </w:rPr>
        <w:t xml:space="preserve"> </w:t>
      </w:r>
      <w:r w:rsidRPr="009459AB">
        <w:rPr>
          <w:rFonts w:ascii="Times New Roman" w:hAnsi="Times New Roman" w:cs="Times New Roman"/>
          <w:sz w:val="24"/>
        </w:rPr>
        <w:t>у</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вищих</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навчальних</w:t>
      </w:r>
      <w:proofErr w:type="spellEnd"/>
      <w:r w:rsidRPr="009459AB">
        <w:rPr>
          <w:rFonts w:ascii="Times New Roman" w:hAnsi="Times New Roman" w:cs="Times New Roman"/>
          <w:spacing w:val="-7"/>
          <w:sz w:val="24"/>
        </w:rPr>
        <w:t xml:space="preserve"> </w:t>
      </w:r>
      <w:r w:rsidRPr="009459AB">
        <w:rPr>
          <w:rFonts w:ascii="Times New Roman" w:hAnsi="Times New Roman" w:cs="Times New Roman"/>
          <w:sz w:val="24"/>
        </w:rPr>
        <w:t>закладах</w:t>
      </w:r>
      <w:r w:rsidRPr="009459AB">
        <w:rPr>
          <w:rFonts w:ascii="Times New Roman" w:hAnsi="Times New Roman" w:cs="Times New Roman"/>
          <w:spacing w:val="-2"/>
          <w:sz w:val="24"/>
        </w:rPr>
        <w:t xml:space="preserve"> </w:t>
      </w:r>
      <w:r w:rsidRPr="009459AB">
        <w:rPr>
          <w:rFonts w:ascii="Times New Roman" w:hAnsi="Times New Roman" w:cs="Times New Roman"/>
          <w:sz w:val="24"/>
        </w:rPr>
        <w:t>та</w:t>
      </w:r>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установах</w:t>
      </w:r>
      <w:proofErr w:type="spellEnd"/>
      <w:r w:rsidRPr="009459AB">
        <w:rPr>
          <w:rFonts w:ascii="Times New Roman" w:hAnsi="Times New Roman" w:cs="Times New Roman"/>
          <w:sz w:val="24"/>
        </w:rPr>
        <w:t>,</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що</w:t>
      </w:r>
      <w:proofErr w:type="spellEnd"/>
      <w:r w:rsidRPr="009459AB">
        <w:rPr>
          <w:rFonts w:ascii="Times New Roman" w:hAnsi="Times New Roman" w:cs="Times New Roman"/>
          <w:spacing w:val="-6"/>
          <w:sz w:val="24"/>
        </w:rPr>
        <w:t xml:space="preserve"> </w:t>
      </w:r>
      <w:r w:rsidRPr="009459AB">
        <w:rPr>
          <w:rFonts w:ascii="Times New Roman" w:hAnsi="Times New Roman" w:cs="Times New Roman"/>
          <w:sz w:val="24"/>
        </w:rPr>
        <w:t>належать</w:t>
      </w:r>
      <w:r w:rsidRPr="009459AB">
        <w:rPr>
          <w:rFonts w:ascii="Times New Roman" w:hAnsi="Times New Roman" w:cs="Times New Roman"/>
          <w:spacing w:val="-6"/>
          <w:sz w:val="24"/>
        </w:rPr>
        <w:t xml:space="preserve"> </w:t>
      </w:r>
      <w:r w:rsidRPr="009459AB">
        <w:rPr>
          <w:rFonts w:ascii="Times New Roman" w:hAnsi="Times New Roman" w:cs="Times New Roman"/>
          <w:sz w:val="24"/>
        </w:rPr>
        <w:t>до</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сфери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Міністерства</w:t>
      </w:r>
      <w:proofErr w:type="spellEnd"/>
      <w:r w:rsidRPr="009459AB">
        <w:rPr>
          <w:rFonts w:ascii="Times New Roman" w:hAnsi="Times New Roman" w:cs="Times New Roman"/>
          <w:sz w:val="24"/>
        </w:rPr>
        <w:t xml:space="preserve">, подальше </w:t>
      </w:r>
      <w:proofErr w:type="spellStart"/>
      <w:r w:rsidRPr="009459AB">
        <w:rPr>
          <w:rFonts w:ascii="Times New Roman" w:hAnsi="Times New Roman" w:cs="Times New Roman"/>
          <w:sz w:val="24"/>
        </w:rPr>
        <w:t>виконання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цих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робіт</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розробок</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рахунок</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коштів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загального</w:t>
      </w:r>
      <w:proofErr w:type="spellEnd"/>
      <w:r w:rsidRPr="009459AB">
        <w:rPr>
          <w:rFonts w:ascii="Times New Roman" w:hAnsi="Times New Roman" w:cs="Times New Roman"/>
          <w:sz w:val="24"/>
        </w:rPr>
        <w:t xml:space="preserve"> фонду державного бюджету та </w:t>
      </w:r>
      <w:proofErr w:type="spellStart"/>
      <w:r w:rsidRPr="009459AB">
        <w:rPr>
          <w:rFonts w:ascii="Times New Roman" w:hAnsi="Times New Roman" w:cs="Times New Roman"/>
          <w:sz w:val="24"/>
        </w:rPr>
        <w:t>управління</w:t>
      </w:r>
      <w:proofErr w:type="spellEnd"/>
      <w:r w:rsidRPr="009459AB">
        <w:rPr>
          <w:rFonts w:ascii="Times New Roman" w:hAnsi="Times New Roman" w:cs="Times New Roman"/>
          <w:sz w:val="24"/>
        </w:rPr>
        <w:t xml:space="preserve"> ними”. URL: </w:t>
      </w:r>
      <w:hyperlink r:id="rId132">
        <w:r w:rsidRPr="009459AB">
          <w:rPr>
            <w:rFonts w:ascii="Times New Roman" w:hAnsi="Times New Roman" w:cs="Times New Roman"/>
            <w:color w:val="0000FF"/>
            <w:spacing w:val="-2"/>
            <w:sz w:val="24"/>
            <w:u w:val="single" w:color="0000FF"/>
          </w:rPr>
          <w:t>http://zakon2.rada.gov.ua/laws/show/z0015-16</w:t>
        </w:r>
      </w:hyperlink>
    </w:p>
    <w:p w14:paraId="1B6B28E3"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3"/>
        <w:contextualSpacing w:val="0"/>
        <w:rPr>
          <w:rFonts w:ascii="Times New Roman" w:hAnsi="Times New Roman" w:cs="Times New Roman"/>
          <w:sz w:val="24"/>
        </w:rPr>
      </w:pPr>
      <w:r w:rsidRPr="009459AB">
        <w:rPr>
          <w:rFonts w:ascii="Times New Roman" w:hAnsi="Times New Roman" w:cs="Times New Roman"/>
          <w:sz w:val="24"/>
        </w:rPr>
        <w:t xml:space="preserve">Наказ МОН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26.09.2005 р. №557 “Про </w:t>
      </w:r>
      <w:proofErr w:type="spellStart"/>
      <w:r w:rsidRPr="009459AB">
        <w:rPr>
          <w:rFonts w:ascii="Times New Roman" w:hAnsi="Times New Roman" w:cs="Times New Roman"/>
          <w:sz w:val="24"/>
        </w:rPr>
        <w:t>упорядкування</w:t>
      </w:r>
      <w:proofErr w:type="spellEnd"/>
      <w:r w:rsidRPr="009459AB">
        <w:rPr>
          <w:rFonts w:ascii="Times New Roman" w:hAnsi="Times New Roman" w:cs="Times New Roman"/>
          <w:sz w:val="24"/>
        </w:rPr>
        <w:t xml:space="preserve"> умов оплати </w:t>
      </w:r>
      <w:proofErr w:type="spellStart"/>
      <w:r w:rsidRPr="009459AB">
        <w:rPr>
          <w:rFonts w:ascii="Times New Roman" w:hAnsi="Times New Roman" w:cs="Times New Roman"/>
          <w:sz w:val="24"/>
        </w:rPr>
        <w:t>праці</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pacing w:val="-10"/>
          <w:sz w:val="24"/>
        </w:rPr>
        <w:t xml:space="preserve"> </w:t>
      </w:r>
      <w:r w:rsidRPr="009459AB">
        <w:rPr>
          <w:rFonts w:ascii="Times New Roman" w:hAnsi="Times New Roman" w:cs="Times New Roman"/>
          <w:sz w:val="24"/>
        </w:rPr>
        <w:t>схем</w:t>
      </w:r>
      <w:r w:rsidRPr="009459AB">
        <w:rPr>
          <w:rFonts w:ascii="Times New Roman" w:hAnsi="Times New Roman" w:cs="Times New Roman"/>
          <w:spacing w:val="-11"/>
          <w:sz w:val="24"/>
        </w:rPr>
        <w:t xml:space="preserve"> </w:t>
      </w:r>
      <w:proofErr w:type="spellStart"/>
      <w:r w:rsidRPr="009459AB">
        <w:rPr>
          <w:rFonts w:ascii="Times New Roman" w:hAnsi="Times New Roman" w:cs="Times New Roman"/>
          <w:sz w:val="24"/>
        </w:rPr>
        <w:t>тарифних</w:t>
      </w:r>
      <w:proofErr w:type="spellEnd"/>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розрядів</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працівників</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навчальних</w:t>
      </w:r>
      <w:proofErr w:type="spellEnd"/>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закладів</w:t>
      </w:r>
      <w:proofErr w:type="spellEnd"/>
      <w:r w:rsidRPr="009459AB">
        <w:rPr>
          <w:rFonts w:ascii="Times New Roman" w:hAnsi="Times New Roman" w:cs="Times New Roman"/>
          <w:sz w:val="24"/>
        </w:rPr>
        <w:t>,</w:t>
      </w:r>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установ</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pacing w:val="-8"/>
          <w:sz w:val="24"/>
        </w:rPr>
        <w:t xml:space="preserve"> </w:t>
      </w:r>
      <w:r w:rsidRPr="009459AB">
        <w:rPr>
          <w:rFonts w:ascii="Times New Roman" w:hAnsi="Times New Roman" w:cs="Times New Roman"/>
          <w:sz w:val="24"/>
        </w:rPr>
        <w:t xml:space="preserve">та </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установ</w:t>
      </w:r>
      <w:proofErr w:type="spellEnd"/>
      <w:r w:rsidRPr="009459AB">
        <w:rPr>
          <w:rFonts w:ascii="Times New Roman" w:hAnsi="Times New Roman" w:cs="Times New Roman"/>
          <w:sz w:val="24"/>
        </w:rPr>
        <w:t xml:space="preserve">”. URL: </w:t>
      </w:r>
      <w:hyperlink r:id="rId133">
        <w:r w:rsidRPr="009459AB">
          <w:rPr>
            <w:rFonts w:ascii="Times New Roman" w:hAnsi="Times New Roman" w:cs="Times New Roman"/>
            <w:color w:val="0000FF"/>
            <w:sz w:val="24"/>
            <w:u w:val="single" w:color="0000FF"/>
          </w:rPr>
          <w:t>http://zakon2.rada.gov.ua/laws/show/z1130-05</w:t>
        </w:r>
      </w:hyperlink>
    </w:p>
    <w:p w14:paraId="790C58F7"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1"/>
        <w:contextualSpacing w:val="0"/>
        <w:rPr>
          <w:rFonts w:ascii="Times New Roman" w:hAnsi="Times New Roman" w:cs="Times New Roman"/>
          <w:sz w:val="24"/>
        </w:rPr>
      </w:pPr>
      <w:r w:rsidRPr="009459AB">
        <w:rPr>
          <w:rFonts w:ascii="Times New Roman" w:hAnsi="Times New Roman" w:cs="Times New Roman"/>
          <w:sz w:val="24"/>
        </w:rPr>
        <w:t xml:space="preserve">Наказ МОН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27.10.1988. № 977 “Порядок </w:t>
      </w:r>
      <w:proofErr w:type="spellStart"/>
      <w:r w:rsidRPr="009459AB">
        <w:rPr>
          <w:rFonts w:ascii="Times New Roman" w:hAnsi="Times New Roman" w:cs="Times New Roman"/>
          <w:sz w:val="24"/>
        </w:rPr>
        <w:t>державної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реєстрації</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обліку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відкритих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науково-дослідних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дослідно-конструкторських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робіт</w:t>
      </w:r>
      <w:proofErr w:type="spellEnd"/>
      <w:r w:rsidRPr="009459AB">
        <w:rPr>
          <w:rFonts w:ascii="Times New Roman" w:hAnsi="Times New Roman" w:cs="Times New Roman"/>
          <w:sz w:val="24"/>
        </w:rPr>
        <w:t xml:space="preserve"> і </w:t>
      </w:r>
      <w:proofErr w:type="spellStart"/>
      <w:r w:rsidRPr="009459AB">
        <w:rPr>
          <w:rFonts w:ascii="Times New Roman" w:hAnsi="Times New Roman" w:cs="Times New Roman"/>
          <w:sz w:val="24"/>
        </w:rPr>
        <w:t>дисертацій</w:t>
      </w:r>
      <w:proofErr w:type="spellEnd"/>
      <w:r w:rsidRPr="009459AB">
        <w:rPr>
          <w:rFonts w:ascii="Times New Roman" w:hAnsi="Times New Roman" w:cs="Times New Roman"/>
          <w:sz w:val="24"/>
        </w:rPr>
        <w:t xml:space="preserve">. URL: </w:t>
      </w:r>
      <w:hyperlink r:id="rId134">
        <w:r w:rsidRPr="009459AB">
          <w:rPr>
            <w:rFonts w:ascii="Times New Roman" w:hAnsi="Times New Roman" w:cs="Times New Roman"/>
            <w:color w:val="0000FF"/>
            <w:spacing w:val="-2"/>
            <w:sz w:val="24"/>
            <w:u w:val="single" w:color="0000FF"/>
          </w:rPr>
          <w:t>http://www.uintei.kiev.ua/images/files/poryadok.pdf</w:t>
        </w:r>
      </w:hyperlink>
    </w:p>
    <w:p w14:paraId="69BDE707"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17"/>
        <w:contextualSpacing w:val="0"/>
        <w:rPr>
          <w:rFonts w:ascii="Times New Roman" w:hAnsi="Times New Roman" w:cs="Times New Roman"/>
          <w:sz w:val="24"/>
        </w:rPr>
      </w:pPr>
      <w:r w:rsidRPr="009459AB">
        <w:rPr>
          <w:rFonts w:ascii="Times New Roman" w:hAnsi="Times New Roman" w:cs="Times New Roman"/>
          <w:sz w:val="24"/>
        </w:rPr>
        <w:t>Постанова</w:t>
      </w:r>
      <w:r w:rsidRPr="009459AB">
        <w:rPr>
          <w:rFonts w:ascii="Times New Roman" w:hAnsi="Times New Roman" w:cs="Times New Roman"/>
          <w:spacing w:val="-10"/>
          <w:sz w:val="24"/>
        </w:rPr>
        <w:t xml:space="preserve"> </w:t>
      </w:r>
      <w:proofErr w:type="spellStart"/>
      <w:proofErr w:type="gramStart"/>
      <w:r w:rsidRPr="009459AB">
        <w:rPr>
          <w:rFonts w:ascii="Times New Roman" w:hAnsi="Times New Roman" w:cs="Times New Roman"/>
          <w:sz w:val="24"/>
        </w:rPr>
        <w:t>Верховної</w:t>
      </w:r>
      <w:proofErr w:type="spellEnd"/>
      <w:proofErr w:type="gramEnd"/>
      <w:r w:rsidRPr="009459AB">
        <w:rPr>
          <w:rFonts w:ascii="Times New Roman" w:hAnsi="Times New Roman" w:cs="Times New Roman"/>
          <w:spacing w:val="-10"/>
          <w:sz w:val="24"/>
        </w:rPr>
        <w:t xml:space="preserve"> </w:t>
      </w:r>
      <w:r w:rsidRPr="009459AB">
        <w:rPr>
          <w:rFonts w:ascii="Times New Roman" w:hAnsi="Times New Roman" w:cs="Times New Roman"/>
          <w:sz w:val="24"/>
        </w:rPr>
        <w:t>Ради</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11"/>
          <w:sz w:val="24"/>
        </w:rPr>
        <w:t xml:space="preserve"> </w:t>
      </w:r>
      <w:r w:rsidRPr="009459AB">
        <w:rPr>
          <w:rFonts w:ascii="Times New Roman" w:hAnsi="Times New Roman" w:cs="Times New Roman"/>
          <w:sz w:val="24"/>
        </w:rPr>
        <w:t>16.03.2007</w:t>
      </w:r>
      <w:r w:rsidRPr="009459AB">
        <w:rPr>
          <w:rFonts w:ascii="Times New Roman" w:hAnsi="Times New Roman" w:cs="Times New Roman"/>
          <w:spacing w:val="-9"/>
          <w:sz w:val="24"/>
        </w:rPr>
        <w:t xml:space="preserve"> </w:t>
      </w:r>
      <w:r w:rsidRPr="009459AB">
        <w:rPr>
          <w:rFonts w:ascii="Times New Roman" w:hAnsi="Times New Roman" w:cs="Times New Roman"/>
          <w:sz w:val="24"/>
        </w:rPr>
        <w:t>р.</w:t>
      </w:r>
      <w:r w:rsidRPr="009459AB">
        <w:rPr>
          <w:rFonts w:ascii="Times New Roman" w:hAnsi="Times New Roman" w:cs="Times New Roman"/>
          <w:spacing w:val="-9"/>
          <w:sz w:val="24"/>
        </w:rPr>
        <w:t xml:space="preserve"> </w:t>
      </w:r>
      <w:r w:rsidRPr="009459AB">
        <w:rPr>
          <w:rFonts w:ascii="Times New Roman" w:hAnsi="Times New Roman" w:cs="Times New Roman"/>
          <w:sz w:val="24"/>
        </w:rPr>
        <w:t>№</w:t>
      </w:r>
      <w:r w:rsidRPr="009459AB">
        <w:rPr>
          <w:rFonts w:ascii="Times New Roman" w:hAnsi="Times New Roman" w:cs="Times New Roman"/>
          <w:spacing w:val="-8"/>
          <w:sz w:val="24"/>
        </w:rPr>
        <w:t xml:space="preserve"> </w:t>
      </w:r>
      <w:r w:rsidRPr="009459AB">
        <w:rPr>
          <w:rFonts w:ascii="Times New Roman" w:hAnsi="Times New Roman" w:cs="Times New Roman"/>
          <w:sz w:val="24"/>
        </w:rPr>
        <w:t>774-V</w:t>
      </w:r>
      <w:r w:rsidRPr="009459AB">
        <w:rPr>
          <w:rFonts w:ascii="Times New Roman" w:hAnsi="Times New Roman" w:cs="Times New Roman"/>
          <w:spacing w:val="-7"/>
          <w:sz w:val="24"/>
        </w:rPr>
        <w:t xml:space="preserve"> </w:t>
      </w:r>
      <w:r w:rsidRPr="009459AB">
        <w:rPr>
          <w:rFonts w:ascii="Times New Roman" w:hAnsi="Times New Roman" w:cs="Times New Roman"/>
          <w:sz w:val="24"/>
        </w:rPr>
        <w:t>“Про</w:t>
      </w:r>
      <w:r w:rsidRPr="009459AB">
        <w:rPr>
          <w:rFonts w:ascii="Times New Roman" w:hAnsi="Times New Roman" w:cs="Times New Roman"/>
          <w:spacing w:val="-9"/>
          <w:sz w:val="24"/>
        </w:rPr>
        <w:t xml:space="preserve"> </w:t>
      </w:r>
      <w:proofErr w:type="spellStart"/>
      <w:r w:rsidRPr="009459AB">
        <w:rPr>
          <w:rFonts w:ascii="Times New Roman" w:hAnsi="Times New Roman" w:cs="Times New Roman"/>
          <w:sz w:val="24"/>
        </w:rPr>
        <w:t>встановлення</w:t>
      </w:r>
      <w:proofErr w:type="spellEnd"/>
      <w:r w:rsidRPr="009459AB">
        <w:rPr>
          <w:rFonts w:ascii="Times New Roman" w:hAnsi="Times New Roman" w:cs="Times New Roman"/>
          <w:spacing w:val="-9"/>
          <w:sz w:val="24"/>
        </w:rPr>
        <w:t xml:space="preserve"> </w:t>
      </w:r>
      <w:proofErr w:type="spellStart"/>
      <w:r w:rsidRPr="009459AB">
        <w:rPr>
          <w:rFonts w:ascii="Times New Roman" w:hAnsi="Times New Roman" w:cs="Times New Roman"/>
          <w:sz w:val="24"/>
        </w:rPr>
        <w:t>іменних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стипендій</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Верховної</w:t>
      </w:r>
      <w:proofErr w:type="spellEnd"/>
      <w:r w:rsidRPr="009459AB">
        <w:rPr>
          <w:rFonts w:ascii="Times New Roman" w:hAnsi="Times New Roman" w:cs="Times New Roman"/>
          <w:sz w:val="24"/>
        </w:rPr>
        <w:t xml:space="preserve"> Ради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для </w:t>
      </w:r>
      <w:proofErr w:type="spellStart"/>
      <w:r w:rsidRPr="009459AB">
        <w:rPr>
          <w:rFonts w:ascii="Times New Roman" w:hAnsi="Times New Roman" w:cs="Times New Roman"/>
          <w:sz w:val="24"/>
        </w:rPr>
        <w:t>найталановитіших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молодих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учених</w:t>
      </w:r>
      <w:proofErr w:type="spellEnd"/>
      <w:r w:rsidRPr="009459AB">
        <w:rPr>
          <w:rFonts w:ascii="Times New Roman" w:hAnsi="Times New Roman" w:cs="Times New Roman"/>
          <w:sz w:val="24"/>
        </w:rPr>
        <w:t xml:space="preserve">”. URL: </w:t>
      </w:r>
      <w:hyperlink r:id="rId135">
        <w:r w:rsidRPr="009459AB">
          <w:rPr>
            <w:rFonts w:ascii="Times New Roman" w:hAnsi="Times New Roman" w:cs="Times New Roman"/>
            <w:color w:val="0000FF"/>
            <w:spacing w:val="-2"/>
            <w:sz w:val="24"/>
            <w:u w:val="single" w:color="0000FF"/>
          </w:rPr>
          <w:t>http://zakon2.rada.gov.ua/laws/show/774-16</w:t>
        </w:r>
      </w:hyperlink>
    </w:p>
    <w:p w14:paraId="3554D594"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18"/>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proofErr w:type="gramStart"/>
      <w:r w:rsidRPr="009459AB">
        <w:rPr>
          <w:rFonts w:ascii="Times New Roman" w:hAnsi="Times New Roman" w:cs="Times New Roman"/>
          <w:sz w:val="24"/>
        </w:rPr>
        <w:t>Верховної</w:t>
      </w:r>
      <w:proofErr w:type="spellEnd"/>
      <w:proofErr w:type="gramEnd"/>
      <w:r w:rsidRPr="009459AB">
        <w:rPr>
          <w:rFonts w:ascii="Times New Roman" w:hAnsi="Times New Roman" w:cs="Times New Roman"/>
          <w:sz w:val="24"/>
        </w:rPr>
        <w:t xml:space="preserve"> Ради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16.03.2007 р. № 775-V “Про </w:t>
      </w:r>
      <w:proofErr w:type="spellStart"/>
      <w:r w:rsidRPr="009459AB">
        <w:rPr>
          <w:rFonts w:ascii="Times New Roman" w:hAnsi="Times New Roman" w:cs="Times New Roman"/>
          <w:sz w:val="24"/>
        </w:rPr>
        <w:t>Премію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Верховної</w:t>
      </w:r>
      <w:proofErr w:type="spellEnd"/>
      <w:r w:rsidRPr="009459AB">
        <w:rPr>
          <w:rFonts w:ascii="Times New Roman" w:hAnsi="Times New Roman" w:cs="Times New Roman"/>
          <w:sz w:val="24"/>
        </w:rPr>
        <w:t xml:space="preserve"> Ради</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найталановитішим</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молодим</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ученим</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в</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галузі</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фундаментальних</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і</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прикладних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досліджень</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z w:val="24"/>
        </w:rPr>
        <w:t>та</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науково-технічних</w:t>
      </w:r>
      <w:proofErr w:type="spellEnd"/>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розробок</w:t>
      </w:r>
      <w:proofErr w:type="spellEnd"/>
      <w:r w:rsidRPr="009459AB">
        <w:rPr>
          <w:rFonts w:ascii="Times New Roman" w:hAnsi="Times New Roman" w:cs="Times New Roman"/>
          <w:sz w:val="24"/>
        </w:rPr>
        <w:t>.</w:t>
      </w:r>
      <w:r w:rsidRPr="009459AB">
        <w:rPr>
          <w:rFonts w:ascii="Times New Roman" w:hAnsi="Times New Roman" w:cs="Times New Roman"/>
          <w:spacing w:val="-3"/>
          <w:sz w:val="24"/>
        </w:rPr>
        <w:t xml:space="preserve"> </w:t>
      </w:r>
      <w:r w:rsidRPr="009459AB">
        <w:rPr>
          <w:rFonts w:ascii="Times New Roman" w:hAnsi="Times New Roman" w:cs="Times New Roman"/>
          <w:sz w:val="24"/>
        </w:rPr>
        <w:t xml:space="preserve">URL: </w:t>
      </w:r>
      <w:hyperlink r:id="rId136">
        <w:r w:rsidRPr="009459AB">
          <w:rPr>
            <w:rFonts w:ascii="Times New Roman" w:hAnsi="Times New Roman" w:cs="Times New Roman"/>
            <w:color w:val="0000FF"/>
            <w:sz w:val="24"/>
            <w:u w:val="single" w:color="0000FF"/>
          </w:rPr>
          <w:t>http://zakon3.rada.gov.ua/laws/show/775-</w:t>
        </w:r>
      </w:hyperlink>
      <w:r w:rsidRPr="009459AB">
        <w:rPr>
          <w:rFonts w:ascii="Times New Roman" w:hAnsi="Times New Roman" w:cs="Times New Roman"/>
          <w:color w:val="0000FF"/>
          <w:sz w:val="24"/>
        </w:rPr>
        <w:t xml:space="preserve"> </w:t>
      </w:r>
      <w:hyperlink r:id="rId137">
        <w:r w:rsidRPr="009459AB">
          <w:rPr>
            <w:rFonts w:ascii="Times New Roman" w:hAnsi="Times New Roman" w:cs="Times New Roman"/>
            <w:color w:val="0000FF"/>
            <w:spacing w:val="-6"/>
            <w:sz w:val="24"/>
            <w:u w:val="single" w:color="0000FF"/>
          </w:rPr>
          <w:t>16</w:t>
        </w:r>
      </w:hyperlink>
    </w:p>
    <w:p w14:paraId="12926709"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6"/>
        <w:contextualSpacing w:val="0"/>
        <w:rPr>
          <w:rFonts w:ascii="Times New Roman" w:hAnsi="Times New Roman" w:cs="Times New Roman"/>
          <w:sz w:val="24"/>
        </w:rPr>
      </w:pPr>
      <w:r w:rsidRPr="009459AB">
        <w:rPr>
          <w:rFonts w:ascii="Times New Roman" w:hAnsi="Times New Roman" w:cs="Times New Roman"/>
          <w:sz w:val="24"/>
        </w:rPr>
        <w:t>Постанова</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6"/>
          <w:sz w:val="24"/>
        </w:rPr>
        <w:t xml:space="preserve"> </w:t>
      </w:r>
      <w:r w:rsidRPr="009459AB">
        <w:rPr>
          <w:rFonts w:ascii="Times New Roman" w:hAnsi="Times New Roman" w:cs="Times New Roman"/>
          <w:sz w:val="24"/>
        </w:rPr>
        <w:t>03.07.13</w:t>
      </w:r>
      <w:r w:rsidRPr="009459AB">
        <w:rPr>
          <w:rFonts w:ascii="Times New Roman" w:hAnsi="Times New Roman" w:cs="Times New Roman"/>
          <w:spacing w:val="-3"/>
          <w:sz w:val="24"/>
        </w:rPr>
        <w:t xml:space="preserve"> </w:t>
      </w:r>
      <w:r w:rsidRPr="009459AB">
        <w:rPr>
          <w:rFonts w:ascii="Times New Roman" w:hAnsi="Times New Roman" w:cs="Times New Roman"/>
          <w:sz w:val="24"/>
        </w:rPr>
        <w:t>р.</w:t>
      </w:r>
      <w:r w:rsidRPr="009459AB">
        <w:rPr>
          <w:rFonts w:ascii="Times New Roman" w:hAnsi="Times New Roman" w:cs="Times New Roman"/>
          <w:spacing w:val="-3"/>
          <w:sz w:val="24"/>
        </w:rPr>
        <w:t xml:space="preserve"> </w:t>
      </w:r>
      <w:r w:rsidRPr="009459AB">
        <w:rPr>
          <w:rFonts w:ascii="Times New Roman" w:hAnsi="Times New Roman" w:cs="Times New Roman"/>
          <w:sz w:val="24"/>
        </w:rPr>
        <w:t>№</w:t>
      </w:r>
      <w:r w:rsidRPr="009459AB">
        <w:rPr>
          <w:rFonts w:ascii="Times New Roman" w:hAnsi="Times New Roman" w:cs="Times New Roman"/>
          <w:spacing w:val="-3"/>
          <w:sz w:val="24"/>
        </w:rPr>
        <w:t xml:space="preserve"> </w:t>
      </w:r>
      <w:r w:rsidRPr="009459AB">
        <w:rPr>
          <w:rFonts w:ascii="Times New Roman" w:hAnsi="Times New Roman" w:cs="Times New Roman"/>
          <w:sz w:val="24"/>
        </w:rPr>
        <w:t>426</w:t>
      </w:r>
      <w:r w:rsidRPr="009459AB">
        <w:rPr>
          <w:rFonts w:ascii="Times New Roman" w:hAnsi="Times New Roman" w:cs="Times New Roman"/>
          <w:spacing w:val="-3"/>
          <w:sz w:val="24"/>
        </w:rPr>
        <w:t xml:space="preserve"> </w:t>
      </w:r>
      <w:r w:rsidRPr="009459AB">
        <w:rPr>
          <w:rFonts w:ascii="Times New Roman" w:hAnsi="Times New Roman" w:cs="Times New Roman"/>
          <w:sz w:val="24"/>
        </w:rPr>
        <w:t>“Про</w:t>
      </w:r>
      <w:r w:rsidRPr="009459AB">
        <w:rPr>
          <w:rFonts w:ascii="Times New Roman" w:hAnsi="Times New Roman" w:cs="Times New Roman"/>
          <w:spacing w:val="-3"/>
          <w:sz w:val="24"/>
        </w:rPr>
        <w:t xml:space="preserve">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pacing w:val="-3"/>
          <w:sz w:val="24"/>
        </w:rPr>
        <w:t xml:space="preserve"> </w:t>
      </w:r>
      <w:r w:rsidRPr="009459AB">
        <w:rPr>
          <w:rFonts w:ascii="Times New Roman" w:hAnsi="Times New Roman" w:cs="Times New Roman"/>
          <w:sz w:val="24"/>
        </w:rPr>
        <w:t xml:space="preserve">Порядку </w:t>
      </w:r>
      <w:proofErr w:type="spellStart"/>
      <w:r w:rsidRPr="009459AB">
        <w:rPr>
          <w:rFonts w:ascii="Times New Roman" w:hAnsi="Times New Roman" w:cs="Times New Roman"/>
          <w:sz w:val="24"/>
        </w:rPr>
        <w:t>реєстрації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технологій</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їх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складових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що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створені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чи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придбані</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бюджетні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кошти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або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створені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чи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придбані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підприємствами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державної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форми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власності</w:t>
      </w:r>
      <w:proofErr w:type="spellEnd"/>
      <w:r w:rsidRPr="009459AB">
        <w:rPr>
          <w:rFonts w:ascii="Times New Roman" w:hAnsi="Times New Roman" w:cs="Times New Roman"/>
          <w:sz w:val="24"/>
        </w:rPr>
        <w:t xml:space="preserve">. URL: </w:t>
      </w:r>
      <w:hyperlink r:id="rId138">
        <w:r w:rsidRPr="009459AB">
          <w:rPr>
            <w:rFonts w:ascii="Times New Roman" w:hAnsi="Times New Roman" w:cs="Times New Roman"/>
            <w:color w:val="0000FF"/>
            <w:spacing w:val="-2"/>
            <w:sz w:val="24"/>
            <w:u w:val="single" w:color="0000FF"/>
          </w:rPr>
          <w:t>http://zakon3.rada.gov.ua/laws/show/472-2013-%D0%BF</w:t>
        </w:r>
      </w:hyperlink>
    </w:p>
    <w:p w14:paraId="158776B3"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8"/>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09.08.2001 р. № 980 “Про </w:t>
      </w:r>
      <w:proofErr w:type="spellStart"/>
      <w:r w:rsidRPr="009459AB">
        <w:rPr>
          <w:rFonts w:ascii="Times New Roman" w:hAnsi="Times New Roman" w:cs="Times New Roman"/>
          <w:sz w:val="24"/>
        </w:rPr>
        <w:t>заснування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академічної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стипендії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студентам </w:t>
      </w:r>
      <w:proofErr w:type="spellStart"/>
      <w:r w:rsidRPr="009459AB">
        <w:rPr>
          <w:rFonts w:ascii="Times New Roman" w:hAnsi="Times New Roman" w:cs="Times New Roman"/>
          <w:sz w:val="24"/>
        </w:rPr>
        <w:t>вищих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закладів</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аспірантам</w:t>
      </w:r>
      <w:proofErr w:type="spellEnd"/>
      <w:r w:rsidRPr="009459AB">
        <w:rPr>
          <w:rFonts w:ascii="Times New Roman" w:hAnsi="Times New Roman" w:cs="Times New Roman"/>
          <w:sz w:val="24"/>
        </w:rPr>
        <w:t xml:space="preserve">”. URL: </w:t>
      </w:r>
      <w:hyperlink r:id="rId139">
        <w:r w:rsidRPr="009459AB">
          <w:rPr>
            <w:rFonts w:ascii="Times New Roman" w:hAnsi="Times New Roman" w:cs="Times New Roman"/>
            <w:color w:val="0000FF"/>
            <w:sz w:val="24"/>
            <w:u w:val="single" w:color="0000FF"/>
          </w:rPr>
          <w:t>http://zakon5.rada.gov.ua/laws/show/980-2001-%D0%BF</w:t>
        </w:r>
      </w:hyperlink>
    </w:p>
    <w:p w14:paraId="08E16DDF" w14:textId="77777777" w:rsidR="009459AB" w:rsidRPr="009459AB" w:rsidRDefault="009459AB" w:rsidP="009459AB">
      <w:pPr>
        <w:pStyle w:val="a5"/>
        <w:widowControl w:val="0"/>
        <w:numPr>
          <w:ilvl w:val="0"/>
          <w:numId w:val="15"/>
        </w:numPr>
        <w:tabs>
          <w:tab w:val="clear" w:pos="709"/>
          <w:tab w:val="left" w:pos="863"/>
          <w:tab w:val="left" w:pos="2347"/>
          <w:tab w:val="left" w:pos="3682"/>
          <w:tab w:val="left" w:pos="4537"/>
          <w:tab w:val="left" w:pos="5921"/>
          <w:tab w:val="left" w:pos="7305"/>
          <w:tab w:val="left" w:pos="8356"/>
        </w:tabs>
        <w:suppressAutoHyphens w:val="0"/>
        <w:autoSpaceDE w:val="0"/>
        <w:autoSpaceDN w:val="0"/>
        <w:spacing w:line="276" w:lineRule="auto"/>
        <w:ind w:left="863" w:right="413"/>
        <w:contextualSpacing w:val="0"/>
        <w:rPr>
          <w:rFonts w:ascii="Times New Roman" w:hAnsi="Times New Roman" w:cs="Times New Roman"/>
          <w:sz w:val="24"/>
          <w:lang w:val="en-US"/>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16.08.1994 р. № 560 “Про </w:t>
      </w:r>
      <w:proofErr w:type="spellStart"/>
      <w:r w:rsidRPr="009459AB">
        <w:rPr>
          <w:rFonts w:ascii="Times New Roman" w:hAnsi="Times New Roman" w:cs="Times New Roman"/>
          <w:sz w:val="24"/>
        </w:rPr>
        <w:t>стипендії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Міністрів</w:t>
      </w:r>
      <w:proofErr w:type="spellEnd"/>
      <w:r w:rsidRPr="009459AB">
        <w:rPr>
          <w:rFonts w:ascii="Times New Roman" w:hAnsi="Times New Roman" w:cs="Times New Roman"/>
          <w:sz w:val="24"/>
        </w:rPr>
        <w:tab/>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z w:val="24"/>
        </w:rPr>
        <w:tab/>
      </w:r>
      <w:r w:rsidRPr="009459AB">
        <w:rPr>
          <w:rFonts w:ascii="Times New Roman" w:hAnsi="Times New Roman" w:cs="Times New Roman"/>
          <w:spacing w:val="-4"/>
          <w:sz w:val="24"/>
        </w:rPr>
        <w:t>для</w:t>
      </w:r>
      <w:r w:rsidRPr="009459AB">
        <w:rPr>
          <w:rFonts w:ascii="Times New Roman" w:hAnsi="Times New Roman" w:cs="Times New Roman"/>
          <w:sz w:val="24"/>
        </w:rPr>
        <w:tab/>
      </w:r>
      <w:proofErr w:type="spellStart"/>
      <w:r w:rsidRPr="009459AB">
        <w:rPr>
          <w:rFonts w:ascii="Times New Roman" w:hAnsi="Times New Roman" w:cs="Times New Roman"/>
          <w:spacing w:val="-2"/>
          <w:sz w:val="24"/>
        </w:rPr>
        <w:t>молодих</w:t>
      </w:r>
      <w:proofErr w:type="spellEnd"/>
      <w:r w:rsidRPr="009459AB">
        <w:rPr>
          <w:rFonts w:ascii="Times New Roman" w:hAnsi="Times New Roman" w:cs="Times New Roman"/>
          <w:sz w:val="24"/>
        </w:rPr>
        <w:tab/>
      </w:r>
      <w:proofErr w:type="spellStart"/>
      <w:r w:rsidRPr="009459AB">
        <w:rPr>
          <w:rFonts w:ascii="Times New Roman" w:hAnsi="Times New Roman" w:cs="Times New Roman"/>
          <w:spacing w:val="-2"/>
          <w:sz w:val="24"/>
        </w:rPr>
        <w:t>вчених</w:t>
      </w:r>
      <w:proofErr w:type="spellEnd"/>
      <w:r w:rsidRPr="009459AB">
        <w:rPr>
          <w:rFonts w:ascii="Times New Roman" w:hAnsi="Times New Roman" w:cs="Times New Roman"/>
          <w:spacing w:val="-2"/>
          <w:sz w:val="24"/>
        </w:rPr>
        <w:t>”.</w:t>
      </w:r>
      <w:r w:rsidRPr="009459AB">
        <w:rPr>
          <w:rFonts w:ascii="Times New Roman" w:hAnsi="Times New Roman" w:cs="Times New Roman"/>
          <w:sz w:val="24"/>
        </w:rPr>
        <w:tab/>
      </w:r>
      <w:r w:rsidRPr="009459AB">
        <w:rPr>
          <w:rFonts w:ascii="Times New Roman" w:hAnsi="Times New Roman" w:cs="Times New Roman"/>
          <w:spacing w:val="-4"/>
          <w:sz w:val="24"/>
          <w:lang w:val="en-US"/>
        </w:rPr>
        <w:t>URL:</w:t>
      </w:r>
      <w:r w:rsidRPr="009459AB">
        <w:rPr>
          <w:rFonts w:ascii="Times New Roman" w:hAnsi="Times New Roman" w:cs="Times New Roman"/>
          <w:sz w:val="24"/>
          <w:lang w:val="en-US"/>
        </w:rPr>
        <w:tab/>
      </w:r>
      <w:hyperlink r:id="rId140">
        <w:r w:rsidRPr="009459AB">
          <w:rPr>
            <w:rFonts w:ascii="Times New Roman" w:hAnsi="Times New Roman" w:cs="Times New Roman"/>
            <w:color w:val="0000FF"/>
            <w:spacing w:val="-2"/>
            <w:sz w:val="24"/>
            <w:u w:val="single" w:color="0000FF"/>
            <w:lang w:val="en-US"/>
          </w:rPr>
          <w:t>http://www.kdpu-</w:t>
        </w:r>
      </w:hyperlink>
      <w:r w:rsidRPr="009459AB">
        <w:rPr>
          <w:rFonts w:ascii="Times New Roman" w:hAnsi="Times New Roman" w:cs="Times New Roman"/>
          <w:color w:val="0000FF"/>
          <w:spacing w:val="-2"/>
          <w:sz w:val="24"/>
          <w:lang w:val="en-US"/>
        </w:rPr>
        <w:t xml:space="preserve"> </w:t>
      </w:r>
      <w:hyperlink r:id="rId141">
        <w:r w:rsidRPr="009459AB">
          <w:rPr>
            <w:rFonts w:ascii="Times New Roman" w:hAnsi="Times New Roman" w:cs="Times New Roman"/>
            <w:color w:val="0000FF"/>
            <w:spacing w:val="-2"/>
            <w:sz w:val="24"/>
            <w:u w:val="single" w:color="0000FF"/>
            <w:lang w:val="en-US"/>
          </w:rPr>
          <w:t>nt.gov.ua/content/polozhennya-pro-stipendiyi-</w:t>
        </w:r>
        <w:r w:rsidRPr="009459AB">
          <w:rPr>
            <w:rFonts w:ascii="Times New Roman" w:hAnsi="Times New Roman" w:cs="Times New Roman"/>
            <w:color w:val="0000FF"/>
            <w:spacing w:val="-2"/>
            <w:sz w:val="24"/>
            <w:u w:val="single" w:color="0000FF"/>
            <w:lang w:val="en-US"/>
          </w:rPr>
          <w:lastRenderedPageBreak/>
          <w:t>kabinetu-ministriv-ukrayini-dlya-molodikh-</w:t>
        </w:r>
      </w:hyperlink>
      <w:r w:rsidRPr="009459AB">
        <w:rPr>
          <w:rFonts w:ascii="Times New Roman" w:hAnsi="Times New Roman" w:cs="Times New Roman"/>
          <w:color w:val="0000FF"/>
          <w:spacing w:val="-2"/>
          <w:sz w:val="24"/>
          <w:lang w:val="en-US"/>
        </w:rPr>
        <w:t xml:space="preserve"> </w:t>
      </w:r>
      <w:hyperlink r:id="rId142">
        <w:proofErr w:type="spellStart"/>
        <w:r w:rsidRPr="009459AB">
          <w:rPr>
            <w:rFonts w:ascii="Times New Roman" w:hAnsi="Times New Roman" w:cs="Times New Roman"/>
            <w:color w:val="0000FF"/>
            <w:spacing w:val="-2"/>
            <w:sz w:val="24"/>
            <w:u w:val="single" w:color="0000FF"/>
            <w:lang w:val="en-US"/>
          </w:rPr>
          <w:t>vchenikh</w:t>
        </w:r>
        <w:proofErr w:type="spellEnd"/>
      </w:hyperlink>
    </w:p>
    <w:p w14:paraId="4B40CA5E"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18"/>
        <w:contextualSpacing w:val="0"/>
        <w:rPr>
          <w:rFonts w:ascii="Times New Roman" w:hAnsi="Times New Roman" w:cs="Times New Roman"/>
          <w:sz w:val="24"/>
        </w:rPr>
      </w:pPr>
      <w:r w:rsidRPr="009459AB">
        <w:rPr>
          <w:rFonts w:ascii="Times New Roman" w:hAnsi="Times New Roman" w:cs="Times New Roman"/>
          <w:sz w:val="24"/>
        </w:rPr>
        <w:t>Постанова</w:t>
      </w:r>
      <w:r w:rsidRPr="009459AB">
        <w:rPr>
          <w:rFonts w:ascii="Times New Roman" w:hAnsi="Times New Roman" w:cs="Times New Roman"/>
          <w:spacing w:val="-9"/>
          <w:sz w:val="24"/>
          <w:lang w:val="en-US"/>
        </w:rPr>
        <w:t xml:space="preserve">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pacing w:val="-3"/>
          <w:sz w:val="24"/>
          <w:lang w:val="en-US"/>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pacing w:val="-6"/>
          <w:sz w:val="24"/>
          <w:lang w:val="en-US"/>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6"/>
          <w:sz w:val="24"/>
          <w:lang w:val="en-US"/>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10"/>
          <w:sz w:val="24"/>
          <w:lang w:val="en-US"/>
        </w:rPr>
        <w:t xml:space="preserve"> </w:t>
      </w:r>
      <w:r w:rsidRPr="009459AB">
        <w:rPr>
          <w:rFonts w:ascii="Times New Roman" w:hAnsi="Times New Roman" w:cs="Times New Roman"/>
          <w:sz w:val="24"/>
          <w:lang w:val="en-US"/>
        </w:rPr>
        <w:t>20.07.96</w:t>
      </w:r>
      <w:r w:rsidRPr="009459AB">
        <w:rPr>
          <w:rFonts w:ascii="Times New Roman" w:hAnsi="Times New Roman" w:cs="Times New Roman"/>
          <w:spacing w:val="-8"/>
          <w:sz w:val="24"/>
          <w:lang w:val="en-US"/>
        </w:rPr>
        <w:t xml:space="preserve"> </w:t>
      </w:r>
      <w:r w:rsidRPr="009459AB">
        <w:rPr>
          <w:rFonts w:ascii="Times New Roman" w:hAnsi="Times New Roman" w:cs="Times New Roman"/>
          <w:sz w:val="24"/>
        </w:rPr>
        <w:t>р</w:t>
      </w:r>
      <w:r w:rsidRPr="009459AB">
        <w:rPr>
          <w:rFonts w:ascii="Times New Roman" w:hAnsi="Times New Roman" w:cs="Times New Roman"/>
          <w:sz w:val="24"/>
          <w:lang w:val="en-US"/>
        </w:rPr>
        <w:t>.</w:t>
      </w:r>
      <w:r w:rsidRPr="009459AB">
        <w:rPr>
          <w:rFonts w:ascii="Times New Roman" w:hAnsi="Times New Roman" w:cs="Times New Roman"/>
          <w:spacing w:val="-8"/>
          <w:sz w:val="24"/>
          <w:lang w:val="en-US"/>
        </w:rPr>
        <w:t xml:space="preserve"> </w:t>
      </w:r>
      <w:r w:rsidRPr="009459AB">
        <w:rPr>
          <w:rFonts w:ascii="Times New Roman" w:hAnsi="Times New Roman" w:cs="Times New Roman"/>
          <w:sz w:val="24"/>
          <w:lang w:val="en-US"/>
        </w:rPr>
        <w:t>№830</w:t>
      </w:r>
      <w:r w:rsidRPr="009459AB">
        <w:rPr>
          <w:rFonts w:ascii="Times New Roman" w:hAnsi="Times New Roman" w:cs="Times New Roman"/>
          <w:spacing w:val="-8"/>
          <w:sz w:val="24"/>
          <w:lang w:val="en-US"/>
        </w:rPr>
        <w:t xml:space="preserve"> </w:t>
      </w:r>
      <w:r w:rsidRPr="009459AB">
        <w:rPr>
          <w:rFonts w:ascii="Times New Roman" w:hAnsi="Times New Roman" w:cs="Times New Roman"/>
          <w:sz w:val="24"/>
          <w:lang w:val="en-US"/>
        </w:rPr>
        <w:t>“</w:t>
      </w:r>
      <w:r w:rsidRPr="009459AB">
        <w:rPr>
          <w:rFonts w:ascii="Times New Roman" w:hAnsi="Times New Roman" w:cs="Times New Roman"/>
          <w:sz w:val="24"/>
        </w:rPr>
        <w:t>Про</w:t>
      </w:r>
      <w:r w:rsidRPr="009459AB">
        <w:rPr>
          <w:rFonts w:ascii="Times New Roman" w:hAnsi="Times New Roman" w:cs="Times New Roman"/>
          <w:spacing w:val="-8"/>
          <w:sz w:val="24"/>
          <w:lang w:val="en-US"/>
        </w:rPr>
        <w:t xml:space="preserve">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pacing w:val="-2"/>
          <w:sz w:val="24"/>
          <w:lang w:val="en-US"/>
        </w:rPr>
        <w:t xml:space="preserve"> </w:t>
      </w:r>
      <w:r w:rsidRPr="009459AB">
        <w:rPr>
          <w:rFonts w:ascii="Times New Roman" w:hAnsi="Times New Roman" w:cs="Times New Roman"/>
          <w:sz w:val="24"/>
        </w:rPr>
        <w:t>Типового</w:t>
      </w:r>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z w:val="24"/>
        </w:rPr>
        <w:t>з</w:t>
      </w:r>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планування</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обліку</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z w:val="24"/>
        </w:rPr>
        <w:t>і</w:t>
      </w:r>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калькулювання</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собівартості</w:t>
      </w:r>
      <w:proofErr w:type="spellEnd"/>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науково</w:t>
      </w:r>
      <w:proofErr w:type="spellEnd"/>
      <w:r w:rsidRPr="009459AB">
        <w:rPr>
          <w:rFonts w:ascii="Times New Roman" w:hAnsi="Times New Roman" w:cs="Times New Roman"/>
          <w:sz w:val="24"/>
          <w:lang w:val="en-US"/>
        </w:rPr>
        <w:t>-</w:t>
      </w:r>
      <w:proofErr w:type="spellStart"/>
      <w:r w:rsidRPr="009459AB">
        <w:rPr>
          <w:rFonts w:ascii="Times New Roman" w:hAnsi="Times New Roman" w:cs="Times New Roman"/>
          <w:sz w:val="24"/>
        </w:rPr>
        <w:t>дослідних</w:t>
      </w:r>
      <w:proofErr w:type="spellEnd"/>
      <w:r w:rsidRPr="009459AB">
        <w:rPr>
          <w:rFonts w:ascii="Times New Roman" w:hAnsi="Times New Roman" w:cs="Times New Roman"/>
          <w:sz w:val="24"/>
          <w:lang w:val="en-US"/>
        </w:rPr>
        <w:t xml:space="preserve"> </w:t>
      </w:r>
      <w:r w:rsidRPr="009459AB">
        <w:rPr>
          <w:rFonts w:ascii="Times New Roman" w:hAnsi="Times New Roman" w:cs="Times New Roman"/>
          <w:sz w:val="24"/>
        </w:rPr>
        <w:t>і</w:t>
      </w:r>
      <w:r w:rsidRPr="009459AB">
        <w:rPr>
          <w:rFonts w:ascii="Times New Roman" w:hAnsi="Times New Roman" w:cs="Times New Roman"/>
          <w:sz w:val="24"/>
          <w:lang w:val="en-US"/>
        </w:rPr>
        <w:t xml:space="preserve"> </w:t>
      </w:r>
      <w:proofErr w:type="spellStart"/>
      <w:r w:rsidRPr="009459AB">
        <w:rPr>
          <w:rFonts w:ascii="Times New Roman" w:hAnsi="Times New Roman" w:cs="Times New Roman"/>
          <w:sz w:val="24"/>
        </w:rPr>
        <w:t>дослідно</w:t>
      </w:r>
      <w:proofErr w:type="spellEnd"/>
      <w:r w:rsidRPr="009459AB">
        <w:rPr>
          <w:rFonts w:ascii="Times New Roman" w:hAnsi="Times New Roman" w:cs="Times New Roman"/>
          <w:sz w:val="24"/>
          <w:lang w:val="en-US"/>
        </w:rPr>
        <w:t>-</w:t>
      </w:r>
      <w:proofErr w:type="spellStart"/>
      <w:proofErr w:type="gramStart"/>
      <w:r w:rsidRPr="009459AB">
        <w:rPr>
          <w:rFonts w:ascii="Times New Roman" w:hAnsi="Times New Roman" w:cs="Times New Roman"/>
          <w:sz w:val="24"/>
        </w:rPr>
        <w:t>конструкторських</w:t>
      </w:r>
      <w:proofErr w:type="spellEnd"/>
      <w:r w:rsidRPr="009459AB">
        <w:rPr>
          <w:rFonts w:ascii="Times New Roman" w:hAnsi="Times New Roman" w:cs="Times New Roman"/>
          <w:spacing w:val="40"/>
          <w:sz w:val="24"/>
          <w:lang w:val="en-US"/>
        </w:rPr>
        <w:t xml:space="preserve">  </w:t>
      </w:r>
      <w:proofErr w:type="spellStart"/>
      <w:r w:rsidRPr="009459AB">
        <w:rPr>
          <w:rFonts w:ascii="Times New Roman" w:hAnsi="Times New Roman" w:cs="Times New Roman"/>
          <w:sz w:val="24"/>
        </w:rPr>
        <w:t>робіт</w:t>
      </w:r>
      <w:proofErr w:type="spellEnd"/>
      <w:proofErr w:type="gramEnd"/>
      <w:r w:rsidRPr="009459AB">
        <w:rPr>
          <w:rFonts w:ascii="Times New Roman" w:hAnsi="Times New Roman" w:cs="Times New Roman"/>
          <w:sz w:val="24"/>
          <w:lang w:val="en-US"/>
        </w:rPr>
        <w:t>”.</w:t>
      </w:r>
      <w:r w:rsidRPr="009459AB">
        <w:rPr>
          <w:rFonts w:ascii="Times New Roman" w:hAnsi="Times New Roman" w:cs="Times New Roman"/>
          <w:spacing w:val="40"/>
          <w:sz w:val="24"/>
          <w:lang w:val="en-US"/>
        </w:rPr>
        <w:t xml:space="preserve">  </w:t>
      </w:r>
      <w:r w:rsidRPr="009459AB">
        <w:rPr>
          <w:rFonts w:ascii="Times New Roman" w:hAnsi="Times New Roman" w:cs="Times New Roman"/>
          <w:sz w:val="24"/>
        </w:rPr>
        <w:t>URL:</w:t>
      </w:r>
      <w:r w:rsidRPr="009459AB">
        <w:rPr>
          <w:rFonts w:ascii="Times New Roman" w:hAnsi="Times New Roman" w:cs="Times New Roman"/>
          <w:spacing w:val="40"/>
          <w:sz w:val="24"/>
        </w:rPr>
        <w:t xml:space="preserve">  </w:t>
      </w:r>
      <w:hyperlink r:id="rId143">
        <w:r w:rsidRPr="009459AB">
          <w:rPr>
            <w:rFonts w:ascii="Times New Roman" w:hAnsi="Times New Roman" w:cs="Times New Roman"/>
            <w:color w:val="0000FF"/>
            <w:sz w:val="24"/>
            <w:u w:val="single" w:color="0000FF"/>
          </w:rPr>
          <w:t>http://zakon3.rada.gov.ua/laws/show/830-96-</w:t>
        </w:r>
      </w:hyperlink>
    </w:p>
    <w:p w14:paraId="0FA0677F" w14:textId="77777777" w:rsidR="009459AB" w:rsidRPr="009459AB" w:rsidRDefault="009459AB" w:rsidP="009459AB">
      <w:pPr>
        <w:pStyle w:val="af6"/>
        <w:spacing w:line="274" w:lineRule="exact"/>
      </w:pPr>
      <w:hyperlink r:id="rId144">
        <w:r w:rsidRPr="009459AB">
          <w:rPr>
            <w:color w:val="0000FF"/>
            <w:spacing w:val="-2"/>
            <w:u w:val="single" w:color="0000FF"/>
          </w:rPr>
          <w:t>%D0%BF</w:t>
        </w:r>
      </w:hyperlink>
    </w:p>
    <w:p w14:paraId="17AF2378"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31" w:line="276" w:lineRule="auto"/>
        <w:ind w:left="863" w:right="425"/>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21.11.2007 р. №1333 “Про </w:t>
      </w:r>
      <w:proofErr w:type="spellStart"/>
      <w:r w:rsidRPr="009459AB">
        <w:rPr>
          <w:rFonts w:ascii="Times New Roman" w:hAnsi="Times New Roman" w:cs="Times New Roman"/>
          <w:sz w:val="24"/>
        </w:rPr>
        <w:t>Премію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особливі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досягнення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молоді</w:t>
      </w:r>
      <w:proofErr w:type="spellEnd"/>
      <w:r w:rsidRPr="009459AB">
        <w:rPr>
          <w:rFonts w:ascii="Times New Roman" w:hAnsi="Times New Roman" w:cs="Times New Roman"/>
          <w:sz w:val="24"/>
        </w:rPr>
        <w:t xml:space="preserve"> у </w:t>
      </w:r>
      <w:proofErr w:type="spellStart"/>
      <w:r w:rsidRPr="009459AB">
        <w:rPr>
          <w:rFonts w:ascii="Times New Roman" w:hAnsi="Times New Roman" w:cs="Times New Roman"/>
          <w:sz w:val="24"/>
        </w:rPr>
        <w:t>розбудові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URL: </w:t>
      </w:r>
      <w:hyperlink r:id="rId145">
        <w:r w:rsidRPr="009459AB">
          <w:rPr>
            <w:rFonts w:ascii="Times New Roman" w:hAnsi="Times New Roman" w:cs="Times New Roman"/>
            <w:color w:val="0000FF"/>
            <w:spacing w:val="-2"/>
            <w:sz w:val="24"/>
            <w:u w:val="single" w:color="0000FF"/>
          </w:rPr>
          <w:t>http://zakon1.rada.gov.ua/laws/show/1333-2007-%D0%BF</w:t>
        </w:r>
      </w:hyperlink>
    </w:p>
    <w:p w14:paraId="47A57C26" w14:textId="7B60A30E" w:rsidR="009459AB" w:rsidRPr="009459AB" w:rsidRDefault="009459AB" w:rsidP="009459AB">
      <w:pPr>
        <w:pStyle w:val="af6"/>
        <w:spacing w:line="20" w:lineRule="exact"/>
        <w:ind w:left="603"/>
        <w:rPr>
          <w:sz w:val="2"/>
        </w:rPr>
      </w:pPr>
    </w:p>
    <w:p w14:paraId="3298AA60"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31"/>
        <w:contextualSpacing w:val="0"/>
        <w:rPr>
          <w:rFonts w:ascii="Times New Roman" w:hAnsi="Times New Roman" w:cs="Times New Roman"/>
          <w:sz w:val="24"/>
        </w:rPr>
      </w:pPr>
      <w:r w:rsidRPr="009459AB">
        <w:rPr>
          <w:rFonts w:ascii="Times New Roman" w:hAnsi="Times New Roman" w:cs="Times New Roman"/>
          <w:spacing w:val="-2"/>
          <w:sz w:val="24"/>
        </w:rPr>
        <w:t>Постанова</w:t>
      </w:r>
      <w:r w:rsidRPr="009459AB">
        <w:rPr>
          <w:rFonts w:ascii="Times New Roman" w:hAnsi="Times New Roman" w:cs="Times New Roman"/>
          <w:spacing w:val="-7"/>
          <w:sz w:val="24"/>
        </w:rPr>
        <w:t xml:space="preserve"> </w:t>
      </w:r>
      <w:proofErr w:type="spellStart"/>
      <w:r w:rsidRPr="009459AB">
        <w:rPr>
          <w:rFonts w:ascii="Times New Roman" w:hAnsi="Times New Roman" w:cs="Times New Roman"/>
          <w:spacing w:val="-2"/>
          <w:sz w:val="24"/>
        </w:rPr>
        <w:t>Кабінету</w:t>
      </w:r>
      <w:proofErr w:type="spellEnd"/>
      <w:r w:rsidRPr="009459AB">
        <w:rPr>
          <w:rFonts w:ascii="Times New Roman" w:hAnsi="Times New Roman" w:cs="Times New Roman"/>
          <w:spacing w:val="-5"/>
          <w:sz w:val="24"/>
        </w:rPr>
        <w:t xml:space="preserve"> </w:t>
      </w:r>
      <w:proofErr w:type="spellStart"/>
      <w:r w:rsidRPr="009459AB">
        <w:rPr>
          <w:rFonts w:ascii="Times New Roman" w:hAnsi="Times New Roman" w:cs="Times New Roman"/>
          <w:spacing w:val="-2"/>
          <w:sz w:val="24"/>
        </w:rPr>
        <w:t>Міністрів</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pacing w:val="-2"/>
          <w:sz w:val="24"/>
        </w:rPr>
        <w:t>від</w:t>
      </w:r>
      <w:proofErr w:type="spellEnd"/>
      <w:r w:rsidRPr="009459AB">
        <w:rPr>
          <w:rFonts w:ascii="Times New Roman" w:hAnsi="Times New Roman" w:cs="Times New Roman"/>
          <w:spacing w:val="-9"/>
          <w:sz w:val="24"/>
        </w:rPr>
        <w:t xml:space="preserve"> </w:t>
      </w:r>
      <w:r w:rsidRPr="009459AB">
        <w:rPr>
          <w:rFonts w:ascii="Times New Roman" w:hAnsi="Times New Roman" w:cs="Times New Roman"/>
          <w:spacing w:val="-2"/>
          <w:sz w:val="24"/>
        </w:rPr>
        <w:t>22.02.2006</w:t>
      </w:r>
      <w:r w:rsidRPr="009459AB">
        <w:rPr>
          <w:rFonts w:ascii="Times New Roman" w:hAnsi="Times New Roman" w:cs="Times New Roman"/>
          <w:spacing w:val="-6"/>
          <w:sz w:val="24"/>
        </w:rPr>
        <w:t xml:space="preserve"> </w:t>
      </w:r>
      <w:r w:rsidRPr="009459AB">
        <w:rPr>
          <w:rFonts w:ascii="Times New Roman" w:hAnsi="Times New Roman" w:cs="Times New Roman"/>
          <w:spacing w:val="-2"/>
          <w:sz w:val="24"/>
        </w:rPr>
        <w:t>р.</w:t>
      </w:r>
      <w:r w:rsidRPr="009459AB">
        <w:rPr>
          <w:rFonts w:ascii="Times New Roman" w:hAnsi="Times New Roman" w:cs="Times New Roman"/>
          <w:spacing w:val="-6"/>
          <w:sz w:val="24"/>
        </w:rPr>
        <w:t xml:space="preserve"> </w:t>
      </w:r>
      <w:r w:rsidRPr="009459AB">
        <w:rPr>
          <w:rFonts w:ascii="Times New Roman" w:hAnsi="Times New Roman" w:cs="Times New Roman"/>
          <w:spacing w:val="-2"/>
          <w:sz w:val="24"/>
        </w:rPr>
        <w:t>№</w:t>
      </w:r>
      <w:r w:rsidRPr="009459AB">
        <w:rPr>
          <w:rFonts w:ascii="Times New Roman" w:hAnsi="Times New Roman" w:cs="Times New Roman"/>
          <w:spacing w:val="-5"/>
          <w:sz w:val="24"/>
        </w:rPr>
        <w:t xml:space="preserve"> </w:t>
      </w:r>
      <w:r w:rsidRPr="009459AB">
        <w:rPr>
          <w:rFonts w:ascii="Times New Roman" w:hAnsi="Times New Roman" w:cs="Times New Roman"/>
          <w:spacing w:val="-2"/>
          <w:sz w:val="24"/>
        </w:rPr>
        <w:t>209</w:t>
      </w:r>
      <w:r w:rsidRPr="009459AB">
        <w:rPr>
          <w:rFonts w:ascii="Times New Roman" w:hAnsi="Times New Roman" w:cs="Times New Roman"/>
          <w:spacing w:val="-6"/>
          <w:sz w:val="24"/>
        </w:rPr>
        <w:t xml:space="preserve"> </w:t>
      </w:r>
      <w:r w:rsidRPr="009459AB">
        <w:rPr>
          <w:rFonts w:ascii="Times New Roman" w:hAnsi="Times New Roman" w:cs="Times New Roman"/>
          <w:spacing w:val="-2"/>
          <w:sz w:val="24"/>
        </w:rPr>
        <w:t>“Про</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pacing w:val="-2"/>
          <w:sz w:val="24"/>
        </w:rPr>
        <w:t>академічну</w:t>
      </w:r>
      <w:proofErr w:type="spellEnd"/>
      <w:r w:rsidRPr="009459AB">
        <w:rPr>
          <w:rFonts w:ascii="Times New Roman" w:hAnsi="Times New Roman" w:cs="Times New Roman"/>
          <w:spacing w:val="-6"/>
          <w:sz w:val="24"/>
        </w:rPr>
        <w:t xml:space="preserve"> </w:t>
      </w:r>
      <w:proofErr w:type="spellStart"/>
      <w:r w:rsidRPr="009459AB">
        <w:rPr>
          <w:rFonts w:ascii="Times New Roman" w:hAnsi="Times New Roman" w:cs="Times New Roman"/>
          <w:spacing w:val="-2"/>
          <w:sz w:val="24"/>
        </w:rPr>
        <w:t>стипендію</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імені</w:t>
      </w:r>
      <w:proofErr w:type="spellEnd"/>
      <w:r w:rsidRPr="009459AB">
        <w:rPr>
          <w:rFonts w:ascii="Times New Roman" w:hAnsi="Times New Roman" w:cs="Times New Roman"/>
          <w:sz w:val="24"/>
        </w:rPr>
        <w:t xml:space="preserve"> М. С. </w:t>
      </w:r>
      <w:proofErr w:type="spellStart"/>
      <w:r w:rsidRPr="009459AB">
        <w:rPr>
          <w:rFonts w:ascii="Times New Roman" w:hAnsi="Times New Roman" w:cs="Times New Roman"/>
          <w:sz w:val="24"/>
        </w:rPr>
        <w:t>Грушевського</w:t>
      </w:r>
      <w:proofErr w:type="spellEnd"/>
      <w:r w:rsidRPr="009459AB">
        <w:rPr>
          <w:rFonts w:ascii="Times New Roman" w:hAnsi="Times New Roman" w:cs="Times New Roman"/>
          <w:sz w:val="24"/>
        </w:rPr>
        <w:t xml:space="preserve"> для </w:t>
      </w:r>
      <w:proofErr w:type="spellStart"/>
      <w:r w:rsidRPr="009459AB">
        <w:rPr>
          <w:rFonts w:ascii="Times New Roman" w:hAnsi="Times New Roman" w:cs="Times New Roman"/>
          <w:sz w:val="24"/>
        </w:rPr>
        <w:t>студентів</w:t>
      </w:r>
      <w:proofErr w:type="spellEnd"/>
      <w:r w:rsidRPr="009459AB">
        <w:rPr>
          <w:rFonts w:ascii="Times New Roman" w:hAnsi="Times New Roman" w:cs="Times New Roman"/>
          <w:sz w:val="24"/>
        </w:rPr>
        <w:t xml:space="preserve"> та </w:t>
      </w:r>
      <w:proofErr w:type="spellStart"/>
      <w:r w:rsidRPr="009459AB">
        <w:rPr>
          <w:rFonts w:ascii="Times New Roman" w:hAnsi="Times New Roman" w:cs="Times New Roman"/>
          <w:sz w:val="24"/>
        </w:rPr>
        <w:t>аспірантів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вищих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навчальних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закладів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URL: </w:t>
      </w:r>
      <w:hyperlink r:id="rId146">
        <w:r w:rsidRPr="009459AB">
          <w:rPr>
            <w:rFonts w:ascii="Times New Roman" w:hAnsi="Times New Roman" w:cs="Times New Roman"/>
            <w:color w:val="0000FF"/>
            <w:sz w:val="24"/>
            <w:u w:val="single" w:color="0000FF"/>
          </w:rPr>
          <w:t>http://zakon5.rada.gov.ua/laws/show/209-2006-%D0%BF</w:t>
        </w:r>
      </w:hyperlink>
    </w:p>
    <w:p w14:paraId="25CD0649"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8" w:lineRule="auto"/>
        <w:ind w:left="863" w:right="431"/>
        <w:contextualSpacing w:val="0"/>
        <w:rPr>
          <w:rFonts w:ascii="Times New Roman" w:hAnsi="Times New Roman" w:cs="Times New Roman"/>
          <w:sz w:val="24"/>
        </w:rPr>
      </w:pPr>
      <w:r w:rsidRPr="009459AB">
        <w:rPr>
          <w:rFonts w:ascii="Times New Roman" w:hAnsi="Times New Roman" w:cs="Times New Roman"/>
          <w:sz w:val="24"/>
        </w:rPr>
        <w:t>Постанова</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pacing w:val="-13"/>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pacing w:val="-12"/>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12"/>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23.08.1994</w:t>
      </w:r>
      <w:r w:rsidRPr="009459AB">
        <w:rPr>
          <w:rFonts w:ascii="Times New Roman" w:hAnsi="Times New Roman" w:cs="Times New Roman"/>
          <w:spacing w:val="-14"/>
          <w:sz w:val="24"/>
        </w:rPr>
        <w:t xml:space="preserve"> </w:t>
      </w:r>
      <w:r w:rsidRPr="009459AB">
        <w:rPr>
          <w:rFonts w:ascii="Times New Roman" w:hAnsi="Times New Roman" w:cs="Times New Roman"/>
          <w:sz w:val="24"/>
        </w:rPr>
        <w:t>р.</w:t>
      </w:r>
      <w:r w:rsidRPr="009459AB">
        <w:rPr>
          <w:rFonts w:ascii="Times New Roman" w:hAnsi="Times New Roman" w:cs="Times New Roman"/>
          <w:spacing w:val="-14"/>
          <w:sz w:val="24"/>
        </w:rPr>
        <w:t xml:space="preserve"> </w:t>
      </w:r>
      <w:r w:rsidRPr="009459AB">
        <w:rPr>
          <w:rFonts w:ascii="Times New Roman" w:hAnsi="Times New Roman" w:cs="Times New Roman"/>
          <w:sz w:val="24"/>
        </w:rPr>
        <w:t>№</w:t>
      </w:r>
      <w:r w:rsidRPr="009459AB">
        <w:rPr>
          <w:rFonts w:ascii="Times New Roman" w:hAnsi="Times New Roman" w:cs="Times New Roman"/>
          <w:spacing w:val="-13"/>
          <w:sz w:val="24"/>
        </w:rPr>
        <w:t xml:space="preserve"> </w:t>
      </w:r>
      <w:r w:rsidRPr="009459AB">
        <w:rPr>
          <w:rFonts w:ascii="Times New Roman" w:hAnsi="Times New Roman" w:cs="Times New Roman"/>
          <w:sz w:val="24"/>
        </w:rPr>
        <w:t>582</w:t>
      </w:r>
      <w:r w:rsidRPr="009459AB">
        <w:rPr>
          <w:rFonts w:ascii="Times New Roman" w:hAnsi="Times New Roman" w:cs="Times New Roman"/>
          <w:spacing w:val="-14"/>
          <w:sz w:val="24"/>
        </w:rPr>
        <w:t xml:space="preserve"> </w:t>
      </w:r>
      <w:r w:rsidRPr="009459AB">
        <w:rPr>
          <w:rFonts w:ascii="Times New Roman" w:hAnsi="Times New Roman" w:cs="Times New Roman"/>
          <w:sz w:val="24"/>
        </w:rPr>
        <w:t>“Про</w:t>
      </w:r>
      <w:r w:rsidRPr="009459AB">
        <w:rPr>
          <w:rFonts w:ascii="Times New Roman" w:hAnsi="Times New Roman" w:cs="Times New Roman"/>
          <w:spacing w:val="-14"/>
          <w:sz w:val="24"/>
        </w:rPr>
        <w:t xml:space="preserve"> </w:t>
      </w:r>
      <w:proofErr w:type="spellStart"/>
      <w:r w:rsidRPr="009459AB">
        <w:rPr>
          <w:rFonts w:ascii="Times New Roman" w:hAnsi="Times New Roman" w:cs="Times New Roman"/>
          <w:sz w:val="24"/>
        </w:rPr>
        <w:t>стипендії</w:t>
      </w:r>
      <w:proofErr w:type="spellEnd"/>
      <w:r w:rsidRPr="009459AB">
        <w:rPr>
          <w:rFonts w:ascii="Times New Roman" w:hAnsi="Times New Roman" w:cs="Times New Roman"/>
          <w:spacing w:val="-10"/>
          <w:sz w:val="24"/>
        </w:rPr>
        <w:t xml:space="preserve"> </w:t>
      </w:r>
      <w:r w:rsidRPr="009459AB">
        <w:rPr>
          <w:rFonts w:ascii="Times New Roman" w:hAnsi="Times New Roman" w:cs="Times New Roman"/>
          <w:sz w:val="24"/>
        </w:rPr>
        <w:t xml:space="preserve">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для </w:t>
      </w:r>
      <w:proofErr w:type="spellStart"/>
      <w:r w:rsidRPr="009459AB">
        <w:rPr>
          <w:rFonts w:ascii="Times New Roman" w:hAnsi="Times New Roman" w:cs="Times New Roman"/>
          <w:sz w:val="24"/>
        </w:rPr>
        <w:t>молодих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учених</w:t>
      </w:r>
      <w:proofErr w:type="spellEnd"/>
      <w:r w:rsidRPr="009459AB">
        <w:rPr>
          <w:rFonts w:ascii="Times New Roman" w:hAnsi="Times New Roman" w:cs="Times New Roman"/>
          <w:sz w:val="24"/>
        </w:rPr>
        <w:t xml:space="preserve">”. URL: </w:t>
      </w:r>
      <w:hyperlink r:id="rId147">
        <w:r w:rsidRPr="009459AB">
          <w:rPr>
            <w:rFonts w:ascii="Times New Roman" w:hAnsi="Times New Roman" w:cs="Times New Roman"/>
            <w:color w:val="0000FF"/>
            <w:sz w:val="24"/>
            <w:u w:val="single" w:color="0000FF"/>
          </w:rPr>
          <w:t>http://zakon3.rada.gov.ua/laws/show/582-94-%D0%BF</w:t>
        </w:r>
      </w:hyperlink>
    </w:p>
    <w:p w14:paraId="4576D717"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1"/>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23.12. 2004 р., № 1716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Порядку </w:t>
      </w:r>
      <w:proofErr w:type="spellStart"/>
      <w:r w:rsidRPr="009459AB">
        <w:rPr>
          <w:rFonts w:ascii="Times New Roman" w:hAnsi="Times New Roman" w:cs="Times New Roman"/>
          <w:sz w:val="24"/>
        </w:rPr>
        <w:t>сплати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зборів</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дії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пов’язані</w:t>
      </w:r>
      <w:proofErr w:type="spellEnd"/>
      <w:r w:rsidRPr="009459AB">
        <w:rPr>
          <w:rFonts w:ascii="Times New Roman" w:hAnsi="Times New Roman" w:cs="Times New Roman"/>
          <w:sz w:val="24"/>
        </w:rPr>
        <w:t xml:space="preserve"> з </w:t>
      </w:r>
      <w:proofErr w:type="spellStart"/>
      <w:r w:rsidRPr="009459AB">
        <w:rPr>
          <w:rFonts w:ascii="Times New Roman" w:hAnsi="Times New Roman" w:cs="Times New Roman"/>
          <w:sz w:val="24"/>
        </w:rPr>
        <w:t>охороною</w:t>
      </w:r>
      <w:proofErr w:type="spellEnd"/>
      <w:r w:rsidRPr="009459AB">
        <w:rPr>
          <w:rFonts w:ascii="Times New Roman" w:hAnsi="Times New Roman" w:cs="Times New Roman"/>
          <w:sz w:val="24"/>
        </w:rPr>
        <w:t xml:space="preserve"> прав на </w:t>
      </w:r>
      <w:proofErr w:type="spellStart"/>
      <w:r w:rsidRPr="009459AB">
        <w:rPr>
          <w:rFonts w:ascii="Times New Roman" w:hAnsi="Times New Roman" w:cs="Times New Roman"/>
          <w:sz w:val="24"/>
        </w:rPr>
        <w:t>об’єкти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інтелектуальної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власності</w:t>
      </w:r>
      <w:proofErr w:type="spellEnd"/>
      <w:r w:rsidRPr="009459AB">
        <w:rPr>
          <w:rFonts w:ascii="Times New Roman" w:hAnsi="Times New Roman" w:cs="Times New Roman"/>
          <w:sz w:val="24"/>
        </w:rPr>
        <w:t xml:space="preserve">”. URL: </w:t>
      </w:r>
      <w:hyperlink r:id="rId148">
        <w:r w:rsidRPr="009459AB">
          <w:rPr>
            <w:rFonts w:ascii="Times New Roman" w:hAnsi="Times New Roman" w:cs="Times New Roman"/>
            <w:color w:val="0000FF"/>
            <w:sz w:val="24"/>
            <w:u w:val="single" w:color="0000FF"/>
          </w:rPr>
          <w:t>http://zakon3.rada.gov.ua/laws/show/1716-2004-%D0%BF</w:t>
        </w:r>
      </w:hyperlink>
    </w:p>
    <w:p w14:paraId="7B266C83"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1"/>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23.12.2004 р. №1716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Порядку </w:t>
      </w:r>
      <w:proofErr w:type="spellStart"/>
      <w:r w:rsidRPr="009459AB">
        <w:rPr>
          <w:rFonts w:ascii="Times New Roman" w:hAnsi="Times New Roman" w:cs="Times New Roman"/>
          <w:sz w:val="24"/>
        </w:rPr>
        <w:t>сплати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зборів</w:t>
      </w:r>
      <w:proofErr w:type="spellEnd"/>
      <w:r w:rsidRPr="009459AB">
        <w:rPr>
          <w:rFonts w:ascii="Times New Roman" w:hAnsi="Times New Roman" w:cs="Times New Roman"/>
          <w:sz w:val="24"/>
        </w:rPr>
        <w:t xml:space="preserve"> за </w:t>
      </w:r>
      <w:proofErr w:type="spellStart"/>
      <w:r w:rsidRPr="009459AB">
        <w:rPr>
          <w:rFonts w:ascii="Times New Roman" w:hAnsi="Times New Roman" w:cs="Times New Roman"/>
          <w:sz w:val="24"/>
        </w:rPr>
        <w:t>дії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пов’язані</w:t>
      </w:r>
      <w:proofErr w:type="spellEnd"/>
      <w:r w:rsidRPr="009459AB">
        <w:rPr>
          <w:rFonts w:ascii="Times New Roman" w:hAnsi="Times New Roman" w:cs="Times New Roman"/>
          <w:sz w:val="24"/>
        </w:rPr>
        <w:t xml:space="preserve"> з </w:t>
      </w:r>
      <w:proofErr w:type="spellStart"/>
      <w:r w:rsidRPr="009459AB">
        <w:rPr>
          <w:rFonts w:ascii="Times New Roman" w:hAnsi="Times New Roman" w:cs="Times New Roman"/>
          <w:sz w:val="24"/>
        </w:rPr>
        <w:t>охороною</w:t>
      </w:r>
      <w:proofErr w:type="spellEnd"/>
      <w:r w:rsidRPr="009459AB">
        <w:rPr>
          <w:rFonts w:ascii="Times New Roman" w:hAnsi="Times New Roman" w:cs="Times New Roman"/>
          <w:sz w:val="24"/>
        </w:rPr>
        <w:t xml:space="preserve"> прав на </w:t>
      </w:r>
      <w:proofErr w:type="spellStart"/>
      <w:r w:rsidRPr="009459AB">
        <w:rPr>
          <w:rFonts w:ascii="Times New Roman" w:hAnsi="Times New Roman" w:cs="Times New Roman"/>
          <w:sz w:val="24"/>
        </w:rPr>
        <w:t>об’єкти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інтелектуальної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власності</w:t>
      </w:r>
      <w:proofErr w:type="spellEnd"/>
      <w:r w:rsidRPr="009459AB">
        <w:rPr>
          <w:rFonts w:ascii="Times New Roman" w:hAnsi="Times New Roman" w:cs="Times New Roman"/>
          <w:sz w:val="24"/>
        </w:rPr>
        <w:t xml:space="preserve">”. URL: </w:t>
      </w:r>
      <w:hyperlink r:id="rId149">
        <w:r w:rsidRPr="009459AB">
          <w:rPr>
            <w:rFonts w:ascii="Times New Roman" w:hAnsi="Times New Roman" w:cs="Times New Roman"/>
            <w:color w:val="0000FF"/>
            <w:sz w:val="24"/>
            <w:u w:val="single" w:color="0000FF"/>
          </w:rPr>
          <w:t>http://zakon5.rada.gov.ua/laws/show/1716-2004-%D0%BF</w:t>
        </w:r>
      </w:hyperlink>
    </w:p>
    <w:p w14:paraId="0C1DD1A8"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8"/>
        <w:contextualSpacing w:val="0"/>
        <w:rPr>
          <w:rFonts w:ascii="Times New Roman" w:hAnsi="Times New Roman" w:cs="Times New Roman"/>
          <w:sz w:val="24"/>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Кабінету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Міністрів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27.12.2001 р. № 1756 “Про </w:t>
      </w:r>
      <w:proofErr w:type="spellStart"/>
      <w:r w:rsidRPr="009459AB">
        <w:rPr>
          <w:rFonts w:ascii="Times New Roman" w:hAnsi="Times New Roman" w:cs="Times New Roman"/>
          <w:sz w:val="24"/>
        </w:rPr>
        <w:t>державну</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реєстрацію</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авторського</w:t>
      </w:r>
      <w:proofErr w:type="spellEnd"/>
      <w:r w:rsidRPr="009459AB">
        <w:rPr>
          <w:rFonts w:ascii="Times New Roman" w:hAnsi="Times New Roman" w:cs="Times New Roman"/>
          <w:sz w:val="24"/>
        </w:rPr>
        <w:t xml:space="preserve"> права і </w:t>
      </w:r>
      <w:proofErr w:type="spellStart"/>
      <w:r w:rsidRPr="009459AB">
        <w:rPr>
          <w:rFonts w:ascii="Times New Roman" w:hAnsi="Times New Roman" w:cs="Times New Roman"/>
          <w:sz w:val="24"/>
        </w:rPr>
        <w:t>договорів</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які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стосуються</w:t>
      </w:r>
      <w:proofErr w:type="spellEnd"/>
      <w:r w:rsidRPr="009459AB">
        <w:rPr>
          <w:rFonts w:ascii="Times New Roman" w:hAnsi="Times New Roman" w:cs="Times New Roman"/>
          <w:sz w:val="24"/>
        </w:rPr>
        <w:t xml:space="preserve"> права автора на </w:t>
      </w:r>
      <w:proofErr w:type="spellStart"/>
      <w:r w:rsidRPr="009459AB">
        <w:rPr>
          <w:rFonts w:ascii="Times New Roman" w:hAnsi="Times New Roman" w:cs="Times New Roman"/>
          <w:sz w:val="24"/>
        </w:rPr>
        <w:t>твір</w:t>
      </w:r>
      <w:proofErr w:type="spellEnd"/>
      <w:r w:rsidRPr="009459AB">
        <w:rPr>
          <w:rFonts w:ascii="Times New Roman" w:hAnsi="Times New Roman" w:cs="Times New Roman"/>
          <w:sz w:val="24"/>
        </w:rPr>
        <w:t xml:space="preserve">”. URL: </w:t>
      </w:r>
      <w:hyperlink r:id="rId150">
        <w:r w:rsidRPr="009459AB">
          <w:rPr>
            <w:rFonts w:ascii="Times New Roman" w:hAnsi="Times New Roman" w:cs="Times New Roman"/>
            <w:color w:val="0000FF"/>
            <w:spacing w:val="-2"/>
            <w:sz w:val="24"/>
            <w:u w:val="single" w:color="0000FF"/>
          </w:rPr>
          <w:t>http://zakon2.rada.gov.ua/laws/show/1756-2001-%D0%BF</w:t>
        </w:r>
      </w:hyperlink>
    </w:p>
    <w:p w14:paraId="6F00DB71" w14:textId="77777777" w:rsidR="009459AB" w:rsidRPr="009459AB" w:rsidRDefault="009459AB" w:rsidP="009459AB">
      <w:pPr>
        <w:pStyle w:val="a5"/>
        <w:widowControl w:val="0"/>
        <w:numPr>
          <w:ilvl w:val="0"/>
          <w:numId w:val="15"/>
        </w:numPr>
        <w:tabs>
          <w:tab w:val="clear" w:pos="709"/>
          <w:tab w:val="left" w:pos="863"/>
          <w:tab w:val="left" w:pos="3794"/>
          <w:tab w:val="left" w:pos="6275"/>
        </w:tabs>
        <w:suppressAutoHyphens w:val="0"/>
        <w:autoSpaceDE w:val="0"/>
        <w:autoSpaceDN w:val="0"/>
        <w:spacing w:line="276" w:lineRule="auto"/>
        <w:ind w:left="863" w:right="414"/>
        <w:contextualSpacing w:val="0"/>
        <w:rPr>
          <w:rFonts w:ascii="Times New Roman" w:hAnsi="Times New Roman" w:cs="Times New Roman"/>
          <w:sz w:val="24"/>
          <w:lang w:val="en-US"/>
        </w:rPr>
      </w:pPr>
      <w:r w:rsidRPr="009459AB">
        <w:rPr>
          <w:rFonts w:ascii="Times New Roman" w:hAnsi="Times New Roman" w:cs="Times New Roman"/>
          <w:sz w:val="24"/>
        </w:rPr>
        <w:t xml:space="preserve">Постанова </w:t>
      </w:r>
      <w:proofErr w:type="spellStart"/>
      <w:r w:rsidRPr="009459AB">
        <w:rPr>
          <w:rFonts w:ascii="Times New Roman" w:hAnsi="Times New Roman" w:cs="Times New Roman"/>
          <w:sz w:val="24"/>
        </w:rPr>
        <w:t>Президії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Національної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Академії</w:t>
      </w:r>
      <w:proofErr w:type="spellEnd"/>
      <w:r w:rsidRPr="009459AB">
        <w:rPr>
          <w:rFonts w:ascii="Times New Roman" w:hAnsi="Times New Roman" w:cs="Times New Roman"/>
          <w:sz w:val="24"/>
        </w:rPr>
        <w:t xml:space="preserve"> Наук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11.07.2007 р. № 206 “Про </w:t>
      </w:r>
      <w:proofErr w:type="spellStart"/>
      <w:r w:rsidRPr="009459AB">
        <w:rPr>
          <w:rFonts w:ascii="Times New Roman" w:hAnsi="Times New Roman" w:cs="Times New Roman"/>
          <w:sz w:val="24"/>
        </w:rPr>
        <w:t>затвердження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оновленого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Премії</w:t>
      </w:r>
      <w:proofErr w:type="spellEnd"/>
      <w:r w:rsidRPr="009459AB">
        <w:rPr>
          <w:rFonts w:ascii="Times New Roman" w:hAnsi="Times New Roman" w:cs="Times New Roman"/>
          <w:sz w:val="24"/>
        </w:rPr>
        <w:t xml:space="preserve"> НАН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імені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видатних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учених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lang w:val="en-US"/>
        </w:rPr>
        <w:t>URL:</w:t>
      </w:r>
      <w:r w:rsidRPr="009459AB">
        <w:rPr>
          <w:rFonts w:ascii="Times New Roman" w:hAnsi="Times New Roman" w:cs="Times New Roman"/>
          <w:sz w:val="24"/>
          <w:lang w:val="en-US"/>
        </w:rPr>
        <w:t xml:space="preserve"> </w:t>
      </w:r>
      <w:hyperlink r:id="rId151">
        <w:r w:rsidRPr="009459AB">
          <w:rPr>
            <w:rFonts w:ascii="Times New Roman" w:hAnsi="Times New Roman" w:cs="Times New Roman"/>
            <w:color w:val="0000FF"/>
            <w:spacing w:val="-2"/>
            <w:sz w:val="24"/>
            <w:u w:val="single" w:color="0000FF"/>
            <w:lang w:val="en-US"/>
          </w:rPr>
          <w:t>http://blogs.kpi.kharkov.ua/v2/rmv/wp-</w:t>
        </w:r>
      </w:hyperlink>
      <w:r w:rsidRPr="009459AB">
        <w:rPr>
          <w:rFonts w:ascii="Times New Roman" w:hAnsi="Times New Roman" w:cs="Times New Roman"/>
          <w:color w:val="0000FF"/>
          <w:spacing w:val="-2"/>
          <w:sz w:val="24"/>
          <w:lang w:val="en-US"/>
        </w:rPr>
        <w:t xml:space="preserve"> </w:t>
      </w:r>
      <w:hyperlink r:id="rId152">
        <w:r w:rsidRPr="009459AB">
          <w:rPr>
            <w:rFonts w:ascii="Times New Roman" w:hAnsi="Times New Roman" w:cs="Times New Roman"/>
            <w:color w:val="0000FF"/>
            <w:spacing w:val="-2"/>
            <w:sz w:val="24"/>
            <w:u w:val="single" w:color="0000FF"/>
            <w:lang w:val="en-US"/>
          </w:rPr>
          <w:t>content/uploads/sites/3/2013/12/Imenni_premiyi_NAN.pdf/</w:t>
        </w:r>
      </w:hyperlink>
    </w:p>
    <w:p w14:paraId="0EEF6DD9"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8" w:lineRule="auto"/>
        <w:ind w:left="863" w:right="429"/>
        <w:contextualSpacing w:val="0"/>
        <w:rPr>
          <w:rFonts w:ascii="Times New Roman" w:hAnsi="Times New Roman" w:cs="Times New Roman"/>
          <w:sz w:val="24"/>
        </w:rPr>
      </w:pPr>
      <w:r w:rsidRPr="009459AB">
        <w:rPr>
          <w:rFonts w:ascii="Times New Roman" w:hAnsi="Times New Roman" w:cs="Times New Roman"/>
          <w:sz w:val="24"/>
        </w:rPr>
        <w:t xml:space="preserve">Указ 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02.08.2000 р. № 945/2000 “Про </w:t>
      </w:r>
      <w:proofErr w:type="spellStart"/>
      <w:r w:rsidRPr="009459AB">
        <w:rPr>
          <w:rFonts w:ascii="Times New Roman" w:hAnsi="Times New Roman" w:cs="Times New Roman"/>
          <w:sz w:val="24"/>
        </w:rPr>
        <w:t>гранти</w:t>
      </w:r>
      <w:proofErr w:type="spellEnd"/>
      <w:r w:rsidRPr="009459AB">
        <w:rPr>
          <w:rFonts w:ascii="Times New Roman" w:hAnsi="Times New Roman" w:cs="Times New Roman"/>
          <w:sz w:val="24"/>
        </w:rPr>
        <w:t xml:space="preserve"> 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для </w:t>
      </w:r>
      <w:proofErr w:type="spellStart"/>
      <w:r w:rsidRPr="009459AB">
        <w:rPr>
          <w:rFonts w:ascii="Times New Roman" w:hAnsi="Times New Roman" w:cs="Times New Roman"/>
          <w:sz w:val="24"/>
        </w:rPr>
        <w:t>обдарованої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молоді</w:t>
      </w:r>
      <w:proofErr w:type="spellEnd"/>
      <w:r w:rsidRPr="009459AB">
        <w:rPr>
          <w:rFonts w:ascii="Times New Roman" w:hAnsi="Times New Roman" w:cs="Times New Roman"/>
          <w:sz w:val="24"/>
        </w:rPr>
        <w:t xml:space="preserve">”. URL: </w:t>
      </w:r>
      <w:hyperlink r:id="rId153">
        <w:r w:rsidRPr="009459AB">
          <w:rPr>
            <w:rFonts w:ascii="Times New Roman" w:hAnsi="Times New Roman" w:cs="Times New Roman"/>
            <w:color w:val="0000FF"/>
            <w:sz w:val="24"/>
            <w:u w:val="single" w:color="0000FF"/>
          </w:rPr>
          <w:t>http://zakon2.rada.gov.ua/laws/show/945/2000</w:t>
        </w:r>
      </w:hyperlink>
    </w:p>
    <w:p w14:paraId="1255D19C"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9"/>
        <w:contextualSpacing w:val="0"/>
        <w:rPr>
          <w:rFonts w:ascii="Times New Roman" w:hAnsi="Times New Roman" w:cs="Times New Roman"/>
          <w:sz w:val="24"/>
        </w:rPr>
      </w:pPr>
      <w:r w:rsidRPr="009459AB">
        <w:rPr>
          <w:rFonts w:ascii="Times New Roman" w:hAnsi="Times New Roman" w:cs="Times New Roman"/>
          <w:sz w:val="24"/>
        </w:rPr>
        <w:t xml:space="preserve">Указ 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10.09.2011 р. № 906/2011 “Про </w:t>
      </w:r>
      <w:proofErr w:type="spellStart"/>
      <w:r w:rsidRPr="009459AB">
        <w:rPr>
          <w:rFonts w:ascii="Times New Roman" w:hAnsi="Times New Roman" w:cs="Times New Roman"/>
          <w:sz w:val="24"/>
        </w:rPr>
        <w:t>державні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стипендії</w:t>
      </w:r>
      <w:proofErr w:type="spellEnd"/>
      <w:r w:rsidRPr="009459AB">
        <w:rPr>
          <w:rFonts w:ascii="Times New Roman" w:hAnsi="Times New Roman" w:cs="Times New Roman"/>
          <w:sz w:val="24"/>
        </w:rPr>
        <w:t xml:space="preserve"> для </w:t>
      </w:r>
      <w:proofErr w:type="spellStart"/>
      <w:r w:rsidRPr="009459AB">
        <w:rPr>
          <w:rFonts w:ascii="Times New Roman" w:hAnsi="Times New Roman" w:cs="Times New Roman"/>
          <w:sz w:val="24"/>
        </w:rPr>
        <w:t>видатних</w:t>
      </w:r>
      <w:proofErr w:type="spellEnd"/>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діячів</w:t>
      </w:r>
      <w:proofErr w:type="spellEnd"/>
      <w:r w:rsidRPr="009459AB">
        <w:rPr>
          <w:rFonts w:ascii="Times New Roman" w:hAnsi="Times New Roman" w:cs="Times New Roman"/>
          <w:spacing w:val="-8"/>
          <w:sz w:val="24"/>
        </w:rPr>
        <w:t xml:space="preserve"> </w:t>
      </w:r>
      <w:r w:rsidRPr="009459AB">
        <w:rPr>
          <w:rFonts w:ascii="Times New Roman" w:hAnsi="Times New Roman" w:cs="Times New Roman"/>
          <w:sz w:val="24"/>
        </w:rPr>
        <w:t>науки,</w:t>
      </w:r>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освіти</w:t>
      </w:r>
      <w:proofErr w:type="spellEnd"/>
      <w:r w:rsidRPr="009459AB">
        <w:rPr>
          <w:rFonts w:ascii="Times New Roman" w:hAnsi="Times New Roman" w:cs="Times New Roman"/>
          <w:sz w:val="24"/>
        </w:rPr>
        <w:t>,</w:t>
      </w:r>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культури</w:t>
      </w:r>
      <w:proofErr w:type="spellEnd"/>
      <w:r w:rsidRPr="009459AB">
        <w:rPr>
          <w:rFonts w:ascii="Times New Roman" w:hAnsi="Times New Roman" w:cs="Times New Roman"/>
          <w:spacing w:val="-8"/>
          <w:sz w:val="24"/>
        </w:rPr>
        <w:t xml:space="preserve"> </w:t>
      </w:r>
      <w:r w:rsidRPr="009459AB">
        <w:rPr>
          <w:rFonts w:ascii="Times New Roman" w:hAnsi="Times New Roman" w:cs="Times New Roman"/>
          <w:sz w:val="24"/>
        </w:rPr>
        <w:t>і</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мистецтва</w:t>
      </w:r>
      <w:proofErr w:type="spellEnd"/>
      <w:r w:rsidRPr="009459AB">
        <w:rPr>
          <w:rFonts w:ascii="Times New Roman" w:hAnsi="Times New Roman" w:cs="Times New Roman"/>
          <w:sz w:val="24"/>
        </w:rPr>
        <w:t>,</w:t>
      </w:r>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охорони</w:t>
      </w:r>
      <w:proofErr w:type="spellEnd"/>
      <w:r w:rsidRPr="009459AB">
        <w:rPr>
          <w:rFonts w:ascii="Times New Roman" w:hAnsi="Times New Roman" w:cs="Times New Roman"/>
          <w:spacing w:val="-8"/>
          <w:sz w:val="24"/>
        </w:rPr>
        <w:t xml:space="preserve"> </w:t>
      </w:r>
      <w:proofErr w:type="spellStart"/>
      <w:r w:rsidRPr="009459AB">
        <w:rPr>
          <w:rFonts w:ascii="Times New Roman" w:hAnsi="Times New Roman" w:cs="Times New Roman"/>
          <w:sz w:val="24"/>
        </w:rPr>
        <w:t>здоров’я</w:t>
      </w:r>
      <w:proofErr w:type="spellEnd"/>
      <w:r w:rsidRPr="009459AB">
        <w:rPr>
          <w:rFonts w:ascii="Times New Roman" w:hAnsi="Times New Roman" w:cs="Times New Roman"/>
          <w:sz w:val="24"/>
        </w:rPr>
        <w:t>,</w:t>
      </w:r>
      <w:r w:rsidRPr="009459AB">
        <w:rPr>
          <w:rFonts w:ascii="Times New Roman" w:hAnsi="Times New Roman" w:cs="Times New Roman"/>
          <w:spacing w:val="-10"/>
          <w:sz w:val="24"/>
        </w:rPr>
        <w:t xml:space="preserve"> </w:t>
      </w:r>
      <w:proofErr w:type="spellStart"/>
      <w:r w:rsidRPr="009459AB">
        <w:rPr>
          <w:rFonts w:ascii="Times New Roman" w:hAnsi="Times New Roman" w:cs="Times New Roman"/>
          <w:sz w:val="24"/>
        </w:rPr>
        <w:t>фізичної</w:t>
      </w:r>
      <w:proofErr w:type="spellEnd"/>
      <w:r w:rsidRPr="009459AB">
        <w:rPr>
          <w:rFonts w:ascii="Times New Roman" w:hAnsi="Times New Roman" w:cs="Times New Roman"/>
          <w:spacing w:val="-11"/>
          <w:sz w:val="24"/>
        </w:rPr>
        <w:t xml:space="preserve"> </w:t>
      </w:r>
      <w:proofErr w:type="spellStart"/>
      <w:r w:rsidRPr="009459AB">
        <w:rPr>
          <w:rFonts w:ascii="Times New Roman" w:hAnsi="Times New Roman" w:cs="Times New Roman"/>
          <w:sz w:val="24"/>
        </w:rPr>
        <w:t>культури</w:t>
      </w:r>
      <w:proofErr w:type="spellEnd"/>
      <w:r w:rsidRPr="009459AB">
        <w:rPr>
          <w:rFonts w:ascii="Times New Roman" w:hAnsi="Times New Roman" w:cs="Times New Roman"/>
          <w:sz w:val="24"/>
        </w:rPr>
        <w:t xml:space="preserve"> і спорту та </w:t>
      </w:r>
      <w:proofErr w:type="spellStart"/>
      <w:r w:rsidRPr="009459AB">
        <w:rPr>
          <w:rFonts w:ascii="Times New Roman" w:hAnsi="Times New Roman" w:cs="Times New Roman"/>
          <w:sz w:val="24"/>
        </w:rPr>
        <w:t>інформаційної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сфери</w:t>
      </w:r>
      <w:proofErr w:type="spellEnd"/>
      <w:r w:rsidRPr="009459AB">
        <w:rPr>
          <w:rFonts w:ascii="Times New Roman" w:hAnsi="Times New Roman" w:cs="Times New Roman"/>
          <w:sz w:val="24"/>
        </w:rPr>
        <w:t xml:space="preserve">”. URL: </w:t>
      </w:r>
      <w:hyperlink r:id="rId154">
        <w:r w:rsidRPr="009459AB">
          <w:rPr>
            <w:rFonts w:ascii="Times New Roman" w:hAnsi="Times New Roman" w:cs="Times New Roman"/>
            <w:color w:val="0000FF"/>
            <w:sz w:val="24"/>
            <w:u w:val="single" w:color="0000FF"/>
          </w:rPr>
          <w:t>http://zakon5.rada.gov.ua/laws/show/906/2011</w:t>
        </w:r>
      </w:hyperlink>
    </w:p>
    <w:p w14:paraId="015714DC" w14:textId="77777777" w:rsidR="009459AB" w:rsidRPr="009459AB" w:rsidRDefault="009459AB" w:rsidP="009459AB">
      <w:pPr>
        <w:pStyle w:val="a5"/>
        <w:widowControl w:val="0"/>
        <w:numPr>
          <w:ilvl w:val="0"/>
          <w:numId w:val="15"/>
        </w:numPr>
        <w:tabs>
          <w:tab w:val="clear" w:pos="709"/>
          <w:tab w:val="left" w:pos="863"/>
          <w:tab w:val="left" w:pos="2512"/>
          <w:tab w:val="left" w:pos="3817"/>
          <w:tab w:val="left" w:pos="4632"/>
          <w:tab w:val="left" w:pos="5981"/>
          <w:tab w:val="left" w:pos="7335"/>
          <w:tab w:val="left" w:pos="8351"/>
        </w:tabs>
        <w:suppressAutoHyphens w:val="0"/>
        <w:autoSpaceDE w:val="0"/>
        <w:autoSpaceDN w:val="0"/>
        <w:spacing w:line="276" w:lineRule="auto"/>
        <w:ind w:left="863" w:right="418"/>
        <w:contextualSpacing w:val="0"/>
        <w:rPr>
          <w:rFonts w:ascii="Times New Roman" w:hAnsi="Times New Roman" w:cs="Times New Roman"/>
          <w:sz w:val="24"/>
          <w:lang w:val="en-US"/>
        </w:rPr>
      </w:pPr>
      <w:r w:rsidRPr="009459AB">
        <w:rPr>
          <w:rFonts w:ascii="Times New Roman" w:hAnsi="Times New Roman" w:cs="Times New Roman"/>
          <w:sz w:val="24"/>
        </w:rPr>
        <w:t>Указ</w:t>
      </w:r>
      <w:r w:rsidRPr="009459AB">
        <w:rPr>
          <w:rFonts w:ascii="Times New Roman" w:hAnsi="Times New Roman" w:cs="Times New Roman"/>
          <w:spacing w:val="40"/>
          <w:sz w:val="24"/>
        </w:rPr>
        <w:t xml:space="preserve"> </w:t>
      </w:r>
      <w:r w:rsidRPr="009459AB">
        <w:rPr>
          <w:rFonts w:ascii="Times New Roman" w:hAnsi="Times New Roman" w:cs="Times New Roman"/>
          <w:sz w:val="24"/>
        </w:rPr>
        <w:t>Президента</w:t>
      </w:r>
      <w:r w:rsidRPr="009459AB">
        <w:rPr>
          <w:rFonts w:ascii="Times New Roman" w:hAnsi="Times New Roman" w:cs="Times New Roman"/>
          <w:spacing w:val="39"/>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38"/>
          <w:sz w:val="24"/>
        </w:rPr>
        <w:t xml:space="preserve"> </w:t>
      </w:r>
      <w:r w:rsidRPr="009459AB">
        <w:rPr>
          <w:rFonts w:ascii="Times New Roman" w:hAnsi="Times New Roman" w:cs="Times New Roman"/>
          <w:sz w:val="24"/>
        </w:rPr>
        <w:t>12.06.2000</w:t>
      </w:r>
      <w:r w:rsidRPr="009459AB">
        <w:rPr>
          <w:rFonts w:ascii="Times New Roman" w:hAnsi="Times New Roman" w:cs="Times New Roman"/>
          <w:spacing w:val="40"/>
          <w:sz w:val="24"/>
        </w:rPr>
        <w:t xml:space="preserve"> </w:t>
      </w:r>
      <w:r w:rsidRPr="009459AB">
        <w:rPr>
          <w:rFonts w:ascii="Times New Roman" w:hAnsi="Times New Roman" w:cs="Times New Roman"/>
          <w:sz w:val="24"/>
        </w:rPr>
        <w:t>р.</w:t>
      </w:r>
      <w:r w:rsidRPr="009459AB">
        <w:rPr>
          <w:rFonts w:ascii="Times New Roman" w:hAnsi="Times New Roman" w:cs="Times New Roman"/>
          <w:spacing w:val="40"/>
          <w:sz w:val="24"/>
        </w:rPr>
        <w:t xml:space="preserve"> </w:t>
      </w:r>
      <w:r w:rsidRPr="009459AB">
        <w:rPr>
          <w:rFonts w:ascii="Times New Roman" w:hAnsi="Times New Roman" w:cs="Times New Roman"/>
          <w:sz w:val="24"/>
        </w:rPr>
        <w:t>№</w:t>
      </w:r>
      <w:r w:rsidRPr="009459AB">
        <w:rPr>
          <w:rFonts w:ascii="Times New Roman" w:hAnsi="Times New Roman" w:cs="Times New Roman"/>
          <w:spacing w:val="32"/>
          <w:sz w:val="24"/>
        </w:rPr>
        <w:t xml:space="preserve"> </w:t>
      </w:r>
      <w:r w:rsidRPr="009459AB">
        <w:rPr>
          <w:rFonts w:ascii="Times New Roman" w:hAnsi="Times New Roman" w:cs="Times New Roman"/>
          <w:sz w:val="24"/>
        </w:rPr>
        <w:t>779/2000</w:t>
      </w:r>
      <w:r w:rsidRPr="009459AB">
        <w:rPr>
          <w:rFonts w:ascii="Times New Roman" w:hAnsi="Times New Roman" w:cs="Times New Roman"/>
          <w:spacing w:val="40"/>
          <w:sz w:val="24"/>
        </w:rPr>
        <w:t xml:space="preserve"> </w:t>
      </w:r>
      <w:r w:rsidRPr="009459AB">
        <w:rPr>
          <w:rFonts w:ascii="Times New Roman" w:hAnsi="Times New Roman" w:cs="Times New Roman"/>
          <w:sz w:val="24"/>
        </w:rPr>
        <w:t>“Про</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pacing w:val="40"/>
          <w:sz w:val="24"/>
        </w:rPr>
        <w:t xml:space="preserve"> </w:t>
      </w:r>
      <w:r w:rsidRPr="009459AB">
        <w:rPr>
          <w:rFonts w:ascii="Times New Roman" w:hAnsi="Times New Roman" w:cs="Times New Roman"/>
          <w:sz w:val="24"/>
        </w:rPr>
        <w:t>про</w:t>
      </w:r>
      <w:r w:rsidRPr="009459AB">
        <w:rPr>
          <w:rFonts w:ascii="Times New Roman" w:hAnsi="Times New Roman" w:cs="Times New Roman"/>
          <w:spacing w:val="40"/>
          <w:sz w:val="24"/>
        </w:rPr>
        <w:t xml:space="preserve"> </w:t>
      </w:r>
      <w:proofErr w:type="spellStart"/>
      <w:r w:rsidRPr="009459AB">
        <w:rPr>
          <w:rFonts w:ascii="Times New Roman" w:hAnsi="Times New Roman" w:cs="Times New Roman"/>
          <w:sz w:val="24"/>
        </w:rPr>
        <w:t>Премію</w:t>
      </w:r>
      <w:proofErr w:type="spellEnd"/>
      <w:r w:rsidRPr="009459AB">
        <w:rPr>
          <w:rFonts w:ascii="Times New Roman" w:hAnsi="Times New Roman" w:cs="Times New Roman"/>
          <w:sz w:val="24"/>
        </w:rPr>
        <w:t xml:space="preserve"> </w:t>
      </w:r>
      <w:r w:rsidRPr="009459AB">
        <w:rPr>
          <w:rFonts w:ascii="Times New Roman" w:hAnsi="Times New Roman" w:cs="Times New Roman"/>
          <w:spacing w:val="-2"/>
          <w:sz w:val="24"/>
        </w:rPr>
        <w:t>Президента</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України</w:t>
      </w:r>
      <w:proofErr w:type="spellEnd"/>
      <w:r w:rsidRPr="009459AB">
        <w:rPr>
          <w:rFonts w:ascii="Times New Roman" w:hAnsi="Times New Roman" w:cs="Times New Roman"/>
          <w:sz w:val="24"/>
        </w:rPr>
        <w:t xml:space="preserve"> </w:t>
      </w:r>
      <w:r w:rsidRPr="009459AB">
        <w:rPr>
          <w:rFonts w:ascii="Times New Roman" w:hAnsi="Times New Roman" w:cs="Times New Roman"/>
          <w:spacing w:val="-4"/>
          <w:sz w:val="24"/>
        </w:rPr>
        <w:t>для</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молодих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учених</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lang w:val="en-US"/>
        </w:rPr>
        <w:t>URL:</w:t>
      </w:r>
      <w:r w:rsidRPr="009459AB">
        <w:rPr>
          <w:rFonts w:ascii="Times New Roman" w:hAnsi="Times New Roman" w:cs="Times New Roman"/>
          <w:sz w:val="24"/>
          <w:lang w:val="en-US"/>
        </w:rPr>
        <w:t xml:space="preserve"> </w:t>
      </w:r>
      <w:hyperlink r:id="rId155">
        <w:r w:rsidRPr="009459AB">
          <w:rPr>
            <w:rFonts w:ascii="Times New Roman" w:hAnsi="Times New Roman" w:cs="Times New Roman"/>
            <w:color w:val="0000FF"/>
            <w:spacing w:val="-2"/>
            <w:sz w:val="24"/>
            <w:u w:val="single" w:color="0000FF"/>
            <w:lang w:val="en-US"/>
          </w:rPr>
          <w:t>http://www.kdpu-</w:t>
        </w:r>
      </w:hyperlink>
      <w:r w:rsidRPr="009459AB">
        <w:rPr>
          <w:rFonts w:ascii="Times New Roman" w:hAnsi="Times New Roman" w:cs="Times New Roman"/>
          <w:color w:val="0000FF"/>
          <w:spacing w:val="-2"/>
          <w:sz w:val="24"/>
          <w:lang w:val="en-US"/>
        </w:rPr>
        <w:t xml:space="preserve"> </w:t>
      </w:r>
      <w:hyperlink r:id="rId156">
        <w:r w:rsidRPr="009459AB">
          <w:rPr>
            <w:rFonts w:ascii="Times New Roman" w:hAnsi="Times New Roman" w:cs="Times New Roman"/>
            <w:color w:val="0000FF"/>
            <w:spacing w:val="-2"/>
            <w:sz w:val="24"/>
            <w:u w:val="single" w:color="0000FF"/>
            <w:lang w:val="en-US"/>
          </w:rPr>
          <w:t>nt.gov.ua/content/polozhennya-pro-shchorichni-premiyi-prezidenta-ukrayini-dlya-molodikh-</w:t>
        </w:r>
      </w:hyperlink>
      <w:r w:rsidRPr="009459AB">
        <w:rPr>
          <w:rFonts w:ascii="Times New Roman" w:hAnsi="Times New Roman" w:cs="Times New Roman"/>
          <w:color w:val="0000FF"/>
          <w:spacing w:val="-2"/>
          <w:sz w:val="24"/>
          <w:lang w:val="en-US"/>
        </w:rPr>
        <w:t xml:space="preserve"> </w:t>
      </w:r>
      <w:hyperlink r:id="rId157">
        <w:proofErr w:type="spellStart"/>
        <w:r w:rsidRPr="009459AB">
          <w:rPr>
            <w:rFonts w:ascii="Times New Roman" w:hAnsi="Times New Roman" w:cs="Times New Roman"/>
            <w:color w:val="0000FF"/>
            <w:spacing w:val="-2"/>
            <w:sz w:val="24"/>
            <w:u w:val="single" w:color="0000FF"/>
            <w:lang w:val="en-US"/>
          </w:rPr>
          <w:t>vchenikh</w:t>
        </w:r>
        <w:proofErr w:type="spellEnd"/>
      </w:hyperlink>
    </w:p>
    <w:p w14:paraId="04C7DE78"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30"/>
        <w:contextualSpacing w:val="0"/>
        <w:rPr>
          <w:rFonts w:ascii="Times New Roman" w:hAnsi="Times New Roman" w:cs="Times New Roman"/>
          <w:sz w:val="24"/>
        </w:rPr>
      </w:pPr>
      <w:r w:rsidRPr="009459AB">
        <w:rPr>
          <w:rFonts w:ascii="Times New Roman" w:hAnsi="Times New Roman" w:cs="Times New Roman"/>
          <w:sz w:val="24"/>
        </w:rPr>
        <w:t xml:space="preserve">Указ 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17.06.2009 р. № 446/2009 “Про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w:t>
      </w:r>
      <w:proofErr w:type="spellStart"/>
      <w:r w:rsidRPr="009459AB">
        <w:rPr>
          <w:rFonts w:ascii="Times New Roman" w:hAnsi="Times New Roman" w:cs="Times New Roman"/>
          <w:sz w:val="24"/>
        </w:rPr>
        <w:t>щорічні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Гранти</w:t>
      </w:r>
      <w:proofErr w:type="spellEnd"/>
      <w:r w:rsidRPr="009459AB">
        <w:rPr>
          <w:rFonts w:ascii="Times New Roman" w:hAnsi="Times New Roman" w:cs="Times New Roman"/>
          <w:sz w:val="24"/>
        </w:rPr>
        <w:t xml:space="preserve"> 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докторам наук для </w:t>
      </w:r>
      <w:proofErr w:type="spellStart"/>
      <w:r w:rsidRPr="009459AB">
        <w:rPr>
          <w:rFonts w:ascii="Times New Roman" w:hAnsi="Times New Roman" w:cs="Times New Roman"/>
          <w:sz w:val="24"/>
        </w:rPr>
        <w:t>здійснення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досліджень</w:t>
      </w:r>
      <w:proofErr w:type="spellEnd"/>
      <w:r w:rsidRPr="009459AB">
        <w:rPr>
          <w:rFonts w:ascii="Times New Roman" w:hAnsi="Times New Roman" w:cs="Times New Roman"/>
          <w:sz w:val="24"/>
        </w:rPr>
        <w:t xml:space="preserve">”. URL: </w:t>
      </w:r>
      <w:hyperlink r:id="rId158">
        <w:r w:rsidRPr="009459AB">
          <w:rPr>
            <w:rFonts w:ascii="Times New Roman" w:hAnsi="Times New Roman" w:cs="Times New Roman"/>
            <w:color w:val="0000FF"/>
            <w:spacing w:val="-2"/>
            <w:sz w:val="24"/>
            <w:u w:val="single" w:color="0000FF"/>
          </w:rPr>
          <w:t>http://zakon1.rada.gov.ua/laws/show/446/2009</w:t>
        </w:r>
      </w:hyperlink>
    </w:p>
    <w:p w14:paraId="02AE4AF6"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6" w:lineRule="auto"/>
        <w:ind w:left="863" w:right="421"/>
        <w:contextualSpacing w:val="0"/>
        <w:rPr>
          <w:rFonts w:ascii="Times New Roman" w:hAnsi="Times New Roman" w:cs="Times New Roman"/>
          <w:sz w:val="24"/>
        </w:rPr>
      </w:pPr>
      <w:r w:rsidRPr="009459AB">
        <w:rPr>
          <w:rFonts w:ascii="Times New Roman" w:hAnsi="Times New Roman" w:cs="Times New Roman"/>
          <w:sz w:val="24"/>
        </w:rPr>
        <w:lastRenderedPageBreak/>
        <w:t xml:space="preserve">Указ 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z w:val="24"/>
        </w:rPr>
        <w:t xml:space="preserve"> 24.12.2002 р. № 1210/2002 “Про </w:t>
      </w:r>
      <w:proofErr w:type="spellStart"/>
      <w:r w:rsidRPr="009459AB">
        <w:rPr>
          <w:rFonts w:ascii="Times New Roman" w:hAnsi="Times New Roman" w:cs="Times New Roman"/>
          <w:sz w:val="24"/>
        </w:rPr>
        <w:t>Положення</w:t>
      </w:r>
      <w:proofErr w:type="spellEnd"/>
      <w:r w:rsidRPr="009459AB">
        <w:rPr>
          <w:rFonts w:ascii="Times New Roman" w:hAnsi="Times New Roman" w:cs="Times New Roman"/>
          <w:sz w:val="24"/>
        </w:rPr>
        <w:t xml:space="preserve"> про порядок </w:t>
      </w:r>
      <w:proofErr w:type="spellStart"/>
      <w:r w:rsidRPr="009459AB">
        <w:rPr>
          <w:rFonts w:ascii="Times New Roman" w:hAnsi="Times New Roman" w:cs="Times New Roman"/>
          <w:sz w:val="24"/>
        </w:rPr>
        <w:t>надання</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Грантів</w:t>
      </w:r>
      <w:proofErr w:type="spellEnd"/>
      <w:r w:rsidRPr="009459AB">
        <w:rPr>
          <w:rFonts w:ascii="Times New Roman" w:hAnsi="Times New Roman" w:cs="Times New Roman"/>
          <w:sz w:val="24"/>
        </w:rPr>
        <w:t xml:space="preserve"> Президента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для </w:t>
      </w:r>
      <w:proofErr w:type="spellStart"/>
      <w:r w:rsidRPr="009459AB">
        <w:rPr>
          <w:rFonts w:ascii="Times New Roman" w:hAnsi="Times New Roman" w:cs="Times New Roman"/>
          <w:sz w:val="24"/>
        </w:rPr>
        <w:t>підтримки</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наукових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досліджень</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молодих</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учених</w:t>
      </w:r>
      <w:proofErr w:type="spellEnd"/>
      <w:r w:rsidRPr="009459AB">
        <w:rPr>
          <w:rFonts w:ascii="Times New Roman" w:hAnsi="Times New Roman" w:cs="Times New Roman"/>
          <w:sz w:val="24"/>
        </w:rPr>
        <w:t xml:space="preserve">”. URL: </w:t>
      </w:r>
      <w:hyperlink r:id="rId159">
        <w:r w:rsidRPr="009459AB">
          <w:rPr>
            <w:rFonts w:ascii="Times New Roman" w:hAnsi="Times New Roman" w:cs="Times New Roman"/>
            <w:color w:val="0000FF"/>
            <w:sz w:val="24"/>
            <w:u w:val="single" w:color="0000FF"/>
          </w:rPr>
          <w:t>http://zakon3.rada.gov.ua/laws/show/1210/2002</w:t>
        </w:r>
      </w:hyperlink>
    </w:p>
    <w:p w14:paraId="737E622A"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3" w:lineRule="auto"/>
        <w:ind w:left="863" w:right="429"/>
        <w:contextualSpacing w:val="0"/>
        <w:rPr>
          <w:rFonts w:ascii="Times New Roman" w:hAnsi="Times New Roman" w:cs="Times New Roman"/>
          <w:sz w:val="24"/>
        </w:rPr>
      </w:pPr>
      <w:r w:rsidRPr="009459AB">
        <w:rPr>
          <w:rFonts w:ascii="Times New Roman" w:hAnsi="Times New Roman" w:cs="Times New Roman"/>
          <w:sz w:val="24"/>
        </w:rPr>
        <w:t>Указ</w:t>
      </w:r>
      <w:r w:rsidRPr="009459AB">
        <w:rPr>
          <w:rFonts w:ascii="Times New Roman" w:hAnsi="Times New Roman" w:cs="Times New Roman"/>
          <w:spacing w:val="-15"/>
          <w:sz w:val="24"/>
        </w:rPr>
        <w:t xml:space="preserve"> </w:t>
      </w:r>
      <w:r w:rsidRPr="009459AB">
        <w:rPr>
          <w:rFonts w:ascii="Times New Roman" w:hAnsi="Times New Roman" w:cs="Times New Roman"/>
          <w:sz w:val="24"/>
        </w:rPr>
        <w:t>Президента</w:t>
      </w:r>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від</w:t>
      </w:r>
      <w:proofErr w:type="spellEnd"/>
      <w:r w:rsidRPr="009459AB">
        <w:rPr>
          <w:rFonts w:ascii="Times New Roman" w:hAnsi="Times New Roman" w:cs="Times New Roman"/>
          <w:spacing w:val="-15"/>
          <w:sz w:val="24"/>
        </w:rPr>
        <w:t xml:space="preserve"> </w:t>
      </w:r>
      <w:r w:rsidRPr="009459AB">
        <w:rPr>
          <w:rFonts w:ascii="Times New Roman" w:hAnsi="Times New Roman" w:cs="Times New Roman"/>
          <w:sz w:val="24"/>
        </w:rPr>
        <w:t>31.05.2016</w:t>
      </w:r>
      <w:r w:rsidRPr="009459AB">
        <w:rPr>
          <w:rFonts w:ascii="Times New Roman" w:hAnsi="Times New Roman" w:cs="Times New Roman"/>
          <w:spacing w:val="-15"/>
          <w:sz w:val="24"/>
        </w:rPr>
        <w:t xml:space="preserve"> </w:t>
      </w:r>
      <w:r w:rsidRPr="009459AB">
        <w:rPr>
          <w:rFonts w:ascii="Times New Roman" w:hAnsi="Times New Roman" w:cs="Times New Roman"/>
          <w:sz w:val="24"/>
        </w:rPr>
        <w:t>р.</w:t>
      </w:r>
      <w:r w:rsidRPr="009459AB">
        <w:rPr>
          <w:rFonts w:ascii="Times New Roman" w:hAnsi="Times New Roman" w:cs="Times New Roman"/>
          <w:spacing w:val="-15"/>
          <w:sz w:val="24"/>
        </w:rPr>
        <w:t xml:space="preserve"> </w:t>
      </w:r>
      <w:r w:rsidRPr="009459AB">
        <w:rPr>
          <w:rFonts w:ascii="Times New Roman" w:hAnsi="Times New Roman" w:cs="Times New Roman"/>
          <w:sz w:val="24"/>
        </w:rPr>
        <w:t>№</w:t>
      </w:r>
      <w:r w:rsidRPr="009459AB">
        <w:rPr>
          <w:rFonts w:ascii="Times New Roman" w:hAnsi="Times New Roman" w:cs="Times New Roman"/>
          <w:spacing w:val="-15"/>
          <w:sz w:val="24"/>
        </w:rPr>
        <w:t xml:space="preserve"> </w:t>
      </w:r>
      <w:r w:rsidRPr="009459AB">
        <w:rPr>
          <w:rFonts w:ascii="Times New Roman" w:hAnsi="Times New Roman" w:cs="Times New Roman"/>
          <w:sz w:val="24"/>
        </w:rPr>
        <w:t>230/216</w:t>
      </w:r>
      <w:r w:rsidRPr="009459AB">
        <w:rPr>
          <w:rFonts w:ascii="Times New Roman" w:hAnsi="Times New Roman" w:cs="Times New Roman"/>
          <w:spacing w:val="-15"/>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Питання</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Державної</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Премії</w:t>
      </w:r>
      <w:proofErr w:type="spellEnd"/>
      <w:r w:rsidRPr="009459AB">
        <w:rPr>
          <w:rFonts w:ascii="Times New Roman" w:hAnsi="Times New Roman" w:cs="Times New Roman"/>
          <w:spacing w:val="-15"/>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в </w:t>
      </w:r>
      <w:proofErr w:type="spellStart"/>
      <w:r w:rsidRPr="009459AB">
        <w:rPr>
          <w:rFonts w:ascii="Times New Roman" w:hAnsi="Times New Roman" w:cs="Times New Roman"/>
          <w:sz w:val="24"/>
        </w:rPr>
        <w:t>галузі</w:t>
      </w:r>
      <w:proofErr w:type="spellEnd"/>
      <w:r w:rsidRPr="009459AB">
        <w:rPr>
          <w:rFonts w:ascii="Times New Roman" w:hAnsi="Times New Roman" w:cs="Times New Roman"/>
          <w:sz w:val="24"/>
        </w:rPr>
        <w:t xml:space="preserve"> науки і </w:t>
      </w:r>
      <w:proofErr w:type="spellStart"/>
      <w:r w:rsidRPr="009459AB">
        <w:rPr>
          <w:rFonts w:ascii="Times New Roman" w:hAnsi="Times New Roman" w:cs="Times New Roman"/>
          <w:sz w:val="24"/>
        </w:rPr>
        <w:t>техніки</w:t>
      </w:r>
      <w:proofErr w:type="spellEnd"/>
      <w:r w:rsidRPr="009459AB">
        <w:rPr>
          <w:rFonts w:ascii="Times New Roman" w:hAnsi="Times New Roman" w:cs="Times New Roman"/>
          <w:sz w:val="24"/>
        </w:rPr>
        <w:t xml:space="preserve">”. URL: </w:t>
      </w:r>
      <w:hyperlink r:id="rId160">
        <w:r w:rsidRPr="009459AB">
          <w:rPr>
            <w:rFonts w:ascii="Times New Roman" w:hAnsi="Times New Roman" w:cs="Times New Roman"/>
            <w:color w:val="0000FF"/>
            <w:sz w:val="24"/>
            <w:u w:val="single" w:color="0000FF"/>
          </w:rPr>
          <w:t>http://zakon3.rada.gov.ua/laws/show/230/2016</w:t>
        </w:r>
        <w:r w:rsidRPr="009459AB">
          <w:rPr>
            <w:rFonts w:ascii="Times New Roman" w:hAnsi="Times New Roman" w:cs="Times New Roman"/>
            <w:sz w:val="24"/>
          </w:rPr>
          <w:t>.</w:t>
        </w:r>
      </w:hyperlink>
    </w:p>
    <w:p w14:paraId="5288D8ED"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73" w:lineRule="auto"/>
        <w:ind w:left="863" w:right="421"/>
        <w:contextualSpacing w:val="0"/>
        <w:rPr>
          <w:rFonts w:ascii="Times New Roman" w:hAnsi="Times New Roman" w:cs="Times New Roman"/>
          <w:sz w:val="24"/>
        </w:rPr>
      </w:pPr>
      <w:proofErr w:type="spellStart"/>
      <w:r w:rsidRPr="009459AB">
        <w:rPr>
          <w:rFonts w:ascii="Times New Roman" w:hAnsi="Times New Roman" w:cs="Times New Roman"/>
          <w:sz w:val="24"/>
        </w:rPr>
        <w:t>Цивільний</w:t>
      </w:r>
      <w:proofErr w:type="spellEnd"/>
      <w:r w:rsidRPr="009459AB">
        <w:rPr>
          <w:rFonts w:ascii="Times New Roman" w:hAnsi="Times New Roman" w:cs="Times New Roman"/>
          <w:sz w:val="24"/>
        </w:rPr>
        <w:t xml:space="preserve"> кодекс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xml:space="preserve">. Книга </w:t>
      </w:r>
      <w:proofErr w:type="spellStart"/>
      <w:r w:rsidRPr="009459AB">
        <w:rPr>
          <w:rFonts w:ascii="Times New Roman" w:hAnsi="Times New Roman" w:cs="Times New Roman"/>
          <w:sz w:val="24"/>
        </w:rPr>
        <w:t>четверта</w:t>
      </w:r>
      <w:proofErr w:type="spellEnd"/>
      <w:r w:rsidRPr="009459AB">
        <w:rPr>
          <w:rFonts w:ascii="Times New Roman" w:hAnsi="Times New Roman" w:cs="Times New Roman"/>
          <w:sz w:val="24"/>
        </w:rPr>
        <w:t xml:space="preserve">. Право </w:t>
      </w:r>
      <w:proofErr w:type="spellStart"/>
      <w:r w:rsidRPr="009459AB">
        <w:rPr>
          <w:rFonts w:ascii="Times New Roman" w:hAnsi="Times New Roman" w:cs="Times New Roman"/>
          <w:sz w:val="24"/>
        </w:rPr>
        <w:t>інтелектуальної</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власності</w:t>
      </w:r>
      <w:proofErr w:type="spellEnd"/>
      <w:r w:rsidRPr="009459AB">
        <w:rPr>
          <w:rFonts w:ascii="Times New Roman" w:hAnsi="Times New Roman" w:cs="Times New Roman"/>
          <w:sz w:val="24"/>
        </w:rPr>
        <w:t xml:space="preserve">. URL: </w:t>
      </w:r>
      <w:hyperlink r:id="rId161">
        <w:r w:rsidRPr="009459AB">
          <w:rPr>
            <w:rFonts w:ascii="Times New Roman" w:hAnsi="Times New Roman" w:cs="Times New Roman"/>
            <w:color w:val="0000FF"/>
            <w:spacing w:val="-2"/>
            <w:sz w:val="24"/>
            <w:u w:val="single" w:color="0000FF"/>
          </w:rPr>
          <w:t>http://zakon3.rada.gov.ua/laws/show/435-15/page8</w:t>
        </w:r>
      </w:hyperlink>
    </w:p>
    <w:p w14:paraId="66F6D82F" w14:textId="77777777" w:rsidR="009459AB" w:rsidRPr="009459AB" w:rsidRDefault="009459AB" w:rsidP="009459AB">
      <w:pPr>
        <w:ind w:right="288" w:firstLine="0"/>
        <w:jc w:val="center"/>
        <w:rPr>
          <w:i/>
          <w:sz w:val="24"/>
        </w:rPr>
      </w:pPr>
      <w:proofErr w:type="spellStart"/>
      <w:r w:rsidRPr="009459AB">
        <w:rPr>
          <w:i/>
          <w:spacing w:val="-2"/>
          <w:sz w:val="24"/>
        </w:rPr>
        <w:t>Інтернет-посилання</w:t>
      </w:r>
      <w:proofErr w:type="spellEnd"/>
      <w:r w:rsidRPr="009459AB">
        <w:rPr>
          <w:i/>
          <w:spacing w:val="-2"/>
          <w:sz w:val="24"/>
        </w:rPr>
        <w:t>:</w:t>
      </w:r>
    </w:p>
    <w:p w14:paraId="26D065FB" w14:textId="77777777" w:rsidR="009459AB" w:rsidRPr="009459AB" w:rsidRDefault="009459AB" w:rsidP="009459AB">
      <w:pPr>
        <w:pStyle w:val="a5"/>
        <w:widowControl w:val="0"/>
        <w:numPr>
          <w:ilvl w:val="0"/>
          <w:numId w:val="15"/>
        </w:numPr>
        <w:tabs>
          <w:tab w:val="clear" w:pos="709"/>
          <w:tab w:val="left" w:pos="863"/>
          <w:tab w:val="left" w:pos="2013"/>
          <w:tab w:val="left" w:pos="3456"/>
          <w:tab w:val="left" w:pos="4801"/>
          <w:tab w:val="left" w:pos="7264"/>
          <w:tab w:val="left" w:pos="8738"/>
        </w:tabs>
        <w:suppressAutoHyphens w:val="0"/>
        <w:autoSpaceDE w:val="0"/>
        <w:autoSpaceDN w:val="0"/>
        <w:spacing w:before="178" w:line="273" w:lineRule="auto"/>
        <w:ind w:left="863" w:right="428"/>
        <w:contextualSpacing w:val="0"/>
        <w:rPr>
          <w:rFonts w:ascii="Times New Roman" w:hAnsi="Times New Roman" w:cs="Times New Roman"/>
          <w:sz w:val="24"/>
        </w:rPr>
      </w:pPr>
      <w:proofErr w:type="spellStart"/>
      <w:r w:rsidRPr="009459AB">
        <w:rPr>
          <w:rFonts w:ascii="Times New Roman" w:hAnsi="Times New Roman" w:cs="Times New Roman"/>
          <w:spacing w:val="-2"/>
          <w:sz w:val="24"/>
        </w:rPr>
        <w:t>Відкрита</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регіональна</w:t>
      </w:r>
      <w:proofErr w:type="spellEnd"/>
      <w:r w:rsidRPr="009459AB">
        <w:rPr>
          <w:rFonts w:ascii="Times New Roman" w:hAnsi="Times New Roman" w:cs="Times New Roman"/>
          <w:sz w:val="24"/>
        </w:rPr>
        <w:t xml:space="preserve"> </w:t>
      </w:r>
      <w:r w:rsidRPr="009459AB">
        <w:rPr>
          <w:rFonts w:ascii="Times New Roman" w:hAnsi="Times New Roman" w:cs="Times New Roman"/>
          <w:spacing w:val="-2"/>
          <w:sz w:val="24"/>
        </w:rPr>
        <w:t>платформа</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науково-виробничого</w:t>
      </w:r>
      <w:proofErr w:type="spellEnd"/>
      <w:r w:rsidRPr="009459AB">
        <w:rPr>
          <w:rFonts w:ascii="Times New Roman" w:hAnsi="Times New Roman" w:cs="Times New Roman"/>
          <w:sz w:val="24"/>
        </w:rPr>
        <w:t xml:space="preserve"> </w:t>
      </w:r>
      <w:r w:rsidRPr="009459AB">
        <w:rPr>
          <w:rFonts w:ascii="Times New Roman" w:hAnsi="Times New Roman" w:cs="Times New Roman"/>
          <w:spacing w:val="-2"/>
          <w:sz w:val="24"/>
        </w:rPr>
        <w:t>партнерства</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Запорізького</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національного</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sz w:val="24"/>
        </w:rPr>
        <w:t>університету</w:t>
      </w:r>
      <w:proofErr w:type="spellEnd"/>
      <w:r w:rsidRPr="009459AB">
        <w:rPr>
          <w:rFonts w:ascii="Times New Roman" w:hAnsi="Times New Roman" w:cs="Times New Roman"/>
          <w:sz w:val="24"/>
        </w:rPr>
        <w:t xml:space="preserve">. URL: </w:t>
      </w:r>
      <w:hyperlink r:id="rId162">
        <w:r w:rsidRPr="009459AB">
          <w:rPr>
            <w:rFonts w:ascii="Times New Roman" w:hAnsi="Times New Roman" w:cs="Times New Roman"/>
            <w:color w:val="0000FF"/>
            <w:sz w:val="24"/>
            <w:u w:val="single" w:color="0000FF"/>
          </w:rPr>
          <w:t>http://incubeplatform.com.ua/</w:t>
        </w:r>
        <w:r w:rsidRPr="009459AB">
          <w:rPr>
            <w:rFonts w:ascii="Times New Roman" w:hAnsi="Times New Roman" w:cs="Times New Roman"/>
            <w:sz w:val="24"/>
          </w:rPr>
          <w:t>.</w:t>
        </w:r>
      </w:hyperlink>
    </w:p>
    <w:p w14:paraId="23E51F09" w14:textId="77777777" w:rsidR="009459AB" w:rsidRPr="009459AB" w:rsidRDefault="009459AB" w:rsidP="009459AB">
      <w:pPr>
        <w:pStyle w:val="a5"/>
        <w:widowControl w:val="0"/>
        <w:numPr>
          <w:ilvl w:val="0"/>
          <w:numId w:val="15"/>
        </w:numPr>
        <w:tabs>
          <w:tab w:val="clear" w:pos="709"/>
          <w:tab w:val="left" w:pos="863"/>
          <w:tab w:val="left" w:pos="922"/>
        </w:tabs>
        <w:suppressAutoHyphens w:val="0"/>
        <w:autoSpaceDE w:val="0"/>
        <w:autoSpaceDN w:val="0"/>
        <w:spacing w:before="7" w:line="273" w:lineRule="auto"/>
        <w:ind w:left="863" w:right="421"/>
        <w:contextualSpacing w:val="0"/>
        <w:rPr>
          <w:rFonts w:ascii="Times New Roman" w:hAnsi="Times New Roman" w:cs="Times New Roman"/>
          <w:sz w:val="24"/>
        </w:rPr>
      </w:pPr>
      <w:proofErr w:type="spellStart"/>
      <w:r w:rsidRPr="009459AB">
        <w:rPr>
          <w:rFonts w:ascii="Times New Roman" w:hAnsi="Times New Roman" w:cs="Times New Roman"/>
          <w:sz w:val="24"/>
        </w:rPr>
        <w:t>Державне</w:t>
      </w:r>
      <w:proofErr w:type="spellEnd"/>
      <w:r w:rsidRPr="009459AB">
        <w:rPr>
          <w:rFonts w:ascii="Times New Roman" w:hAnsi="Times New Roman" w:cs="Times New Roman"/>
          <w:spacing w:val="80"/>
          <w:w w:val="150"/>
          <w:sz w:val="24"/>
        </w:rPr>
        <w:t xml:space="preserve"> </w:t>
      </w:r>
      <w:proofErr w:type="spellStart"/>
      <w:r w:rsidRPr="009459AB">
        <w:rPr>
          <w:rFonts w:ascii="Times New Roman" w:hAnsi="Times New Roman" w:cs="Times New Roman"/>
          <w:sz w:val="24"/>
        </w:rPr>
        <w:t>підприємство</w:t>
      </w:r>
      <w:proofErr w:type="spellEnd"/>
      <w:r w:rsidRPr="009459AB">
        <w:rPr>
          <w:rFonts w:ascii="Times New Roman" w:hAnsi="Times New Roman" w:cs="Times New Roman"/>
          <w:spacing w:val="80"/>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Український</w:t>
      </w:r>
      <w:proofErr w:type="spellEnd"/>
      <w:r w:rsidRPr="009459AB">
        <w:rPr>
          <w:rFonts w:ascii="Times New Roman" w:hAnsi="Times New Roman" w:cs="Times New Roman"/>
          <w:spacing w:val="80"/>
          <w:sz w:val="24"/>
        </w:rPr>
        <w:t xml:space="preserve"> </w:t>
      </w:r>
      <w:proofErr w:type="spellStart"/>
      <w:r w:rsidRPr="009459AB">
        <w:rPr>
          <w:rFonts w:ascii="Times New Roman" w:hAnsi="Times New Roman" w:cs="Times New Roman"/>
          <w:sz w:val="24"/>
        </w:rPr>
        <w:t>інститут</w:t>
      </w:r>
      <w:proofErr w:type="spellEnd"/>
      <w:r w:rsidRPr="009459AB">
        <w:rPr>
          <w:rFonts w:ascii="Times New Roman" w:hAnsi="Times New Roman" w:cs="Times New Roman"/>
          <w:sz w:val="24"/>
        </w:rPr>
        <w:t>»</w:t>
      </w:r>
      <w:r w:rsidRPr="009459AB">
        <w:rPr>
          <w:rFonts w:ascii="Times New Roman" w:hAnsi="Times New Roman" w:cs="Times New Roman"/>
          <w:spacing w:val="80"/>
          <w:sz w:val="24"/>
        </w:rPr>
        <w:t xml:space="preserve"> </w:t>
      </w:r>
      <w:proofErr w:type="spellStart"/>
      <w:r w:rsidRPr="009459AB">
        <w:rPr>
          <w:rFonts w:ascii="Times New Roman" w:hAnsi="Times New Roman" w:cs="Times New Roman"/>
          <w:sz w:val="24"/>
        </w:rPr>
        <w:t>інтелектуальної</w:t>
      </w:r>
      <w:proofErr w:type="spellEnd"/>
      <w:r w:rsidRPr="009459AB">
        <w:rPr>
          <w:rFonts w:ascii="Times New Roman" w:hAnsi="Times New Roman" w:cs="Times New Roman"/>
          <w:spacing w:val="80"/>
          <w:sz w:val="24"/>
        </w:rPr>
        <w:t xml:space="preserve"> </w:t>
      </w:r>
      <w:proofErr w:type="spellStart"/>
      <w:r w:rsidRPr="009459AB">
        <w:rPr>
          <w:rFonts w:ascii="Times New Roman" w:hAnsi="Times New Roman" w:cs="Times New Roman"/>
          <w:sz w:val="24"/>
        </w:rPr>
        <w:t>власності</w:t>
      </w:r>
      <w:proofErr w:type="spellEnd"/>
      <w:r w:rsidRPr="009459AB">
        <w:rPr>
          <w:rFonts w:ascii="Times New Roman" w:hAnsi="Times New Roman" w:cs="Times New Roman"/>
          <w:sz w:val="24"/>
        </w:rPr>
        <w:t>».</w:t>
      </w:r>
      <w:r w:rsidRPr="009459AB">
        <w:rPr>
          <w:rFonts w:ascii="Times New Roman" w:hAnsi="Times New Roman" w:cs="Times New Roman"/>
          <w:spacing w:val="80"/>
          <w:sz w:val="24"/>
        </w:rPr>
        <w:t xml:space="preserve"> </w:t>
      </w:r>
      <w:r w:rsidRPr="009459AB">
        <w:rPr>
          <w:rFonts w:ascii="Times New Roman" w:hAnsi="Times New Roman" w:cs="Times New Roman"/>
          <w:sz w:val="24"/>
        </w:rPr>
        <w:t xml:space="preserve">URL: </w:t>
      </w:r>
      <w:hyperlink r:id="rId163">
        <w:r w:rsidRPr="009459AB">
          <w:rPr>
            <w:rFonts w:ascii="Times New Roman" w:hAnsi="Times New Roman" w:cs="Times New Roman"/>
            <w:color w:val="0000FF"/>
            <w:spacing w:val="-2"/>
            <w:sz w:val="24"/>
            <w:u w:val="single" w:color="0000FF"/>
          </w:rPr>
          <w:t>http://www.uipv.org/ua/</w:t>
        </w:r>
        <w:r w:rsidRPr="009459AB">
          <w:rPr>
            <w:rFonts w:ascii="Times New Roman" w:hAnsi="Times New Roman" w:cs="Times New Roman"/>
            <w:spacing w:val="-2"/>
            <w:sz w:val="24"/>
          </w:rPr>
          <w:t>.</w:t>
        </w:r>
      </w:hyperlink>
    </w:p>
    <w:p w14:paraId="7CC5C4B4" w14:textId="77777777" w:rsidR="009459AB" w:rsidRPr="009459AB" w:rsidRDefault="009459AB" w:rsidP="009459AB">
      <w:pPr>
        <w:pStyle w:val="af6"/>
        <w:spacing w:before="4"/>
        <w:rPr>
          <w:sz w:val="11"/>
        </w:rPr>
      </w:pPr>
    </w:p>
    <w:p w14:paraId="4A181B63" w14:textId="455C37C9" w:rsidR="009459AB" w:rsidRPr="009459AB" w:rsidRDefault="009459AB" w:rsidP="009459AB">
      <w:pPr>
        <w:pStyle w:val="af6"/>
        <w:spacing w:line="20" w:lineRule="exact"/>
        <w:ind w:left="603"/>
        <w:rPr>
          <w:sz w:val="2"/>
        </w:rPr>
      </w:pPr>
    </w:p>
    <w:p w14:paraId="19DF7152" w14:textId="77777777" w:rsidR="009459AB" w:rsidRPr="009459AB" w:rsidRDefault="009459AB" w:rsidP="009459AB">
      <w:pPr>
        <w:pStyle w:val="a5"/>
        <w:widowControl w:val="0"/>
        <w:numPr>
          <w:ilvl w:val="0"/>
          <w:numId w:val="15"/>
        </w:numPr>
        <w:tabs>
          <w:tab w:val="clear" w:pos="709"/>
          <w:tab w:val="left" w:pos="863"/>
          <w:tab w:val="left" w:pos="2903"/>
          <w:tab w:val="left" w:pos="5102"/>
          <w:tab w:val="left" w:pos="7606"/>
          <w:tab w:val="left" w:pos="9522"/>
        </w:tabs>
        <w:suppressAutoHyphens w:val="0"/>
        <w:autoSpaceDE w:val="0"/>
        <w:autoSpaceDN w:val="0"/>
        <w:spacing w:line="273" w:lineRule="auto"/>
        <w:ind w:left="863" w:right="416"/>
        <w:contextualSpacing w:val="0"/>
        <w:rPr>
          <w:rFonts w:ascii="Times New Roman" w:hAnsi="Times New Roman" w:cs="Times New Roman"/>
          <w:sz w:val="24"/>
        </w:rPr>
      </w:pPr>
      <w:proofErr w:type="spellStart"/>
      <w:r w:rsidRPr="009459AB">
        <w:rPr>
          <w:rFonts w:ascii="Times New Roman" w:hAnsi="Times New Roman" w:cs="Times New Roman"/>
          <w:spacing w:val="-2"/>
          <w:sz w:val="24"/>
        </w:rPr>
        <w:t>Державний</w:t>
      </w:r>
      <w:proofErr w:type="spellEnd"/>
      <w:r w:rsidRPr="009459AB">
        <w:rPr>
          <w:rFonts w:ascii="Times New Roman" w:hAnsi="Times New Roman" w:cs="Times New Roman"/>
          <w:sz w:val="24"/>
        </w:rPr>
        <w:t xml:space="preserve"> </w:t>
      </w:r>
      <w:r w:rsidRPr="009459AB">
        <w:rPr>
          <w:rFonts w:ascii="Times New Roman" w:hAnsi="Times New Roman" w:cs="Times New Roman"/>
          <w:spacing w:val="-2"/>
          <w:sz w:val="24"/>
        </w:rPr>
        <w:t>Департамент</w:t>
      </w:r>
      <w:r w:rsidRPr="009459AB">
        <w:rPr>
          <w:rFonts w:ascii="Times New Roman" w:hAnsi="Times New Roman" w:cs="Times New Roman"/>
          <w:sz w:val="24"/>
        </w:rPr>
        <w:t xml:space="preserve"> </w:t>
      </w:r>
      <w:proofErr w:type="spellStart"/>
      <w:r w:rsidRPr="009459AB">
        <w:rPr>
          <w:rFonts w:ascii="Times New Roman" w:hAnsi="Times New Roman" w:cs="Times New Roman"/>
          <w:spacing w:val="-2"/>
          <w:sz w:val="24"/>
        </w:rPr>
        <w:t>інтелектуальної</w:t>
      </w:r>
      <w:proofErr w:type="spellEnd"/>
      <w:r w:rsidRPr="009459AB">
        <w:rPr>
          <w:rFonts w:ascii="Times New Roman" w:hAnsi="Times New Roman" w:cs="Times New Roman"/>
          <w:sz w:val="24"/>
        </w:rPr>
        <w:tab/>
      </w:r>
      <w:proofErr w:type="spellStart"/>
      <w:r w:rsidRPr="009459AB">
        <w:rPr>
          <w:rFonts w:ascii="Times New Roman" w:hAnsi="Times New Roman" w:cs="Times New Roman"/>
          <w:spacing w:val="-2"/>
          <w:sz w:val="24"/>
        </w:rPr>
        <w:t>власності</w:t>
      </w:r>
      <w:proofErr w:type="spellEnd"/>
      <w:r w:rsidRPr="009459AB">
        <w:rPr>
          <w:rFonts w:ascii="Times New Roman" w:hAnsi="Times New Roman" w:cs="Times New Roman"/>
          <w:spacing w:val="-2"/>
          <w:sz w:val="24"/>
        </w:rPr>
        <w:t>.</w:t>
      </w:r>
      <w:r w:rsidRPr="009459AB">
        <w:rPr>
          <w:rFonts w:ascii="Times New Roman" w:hAnsi="Times New Roman" w:cs="Times New Roman"/>
          <w:sz w:val="24"/>
        </w:rPr>
        <w:t xml:space="preserve"> </w:t>
      </w:r>
      <w:r w:rsidRPr="009459AB">
        <w:rPr>
          <w:rFonts w:ascii="Times New Roman" w:hAnsi="Times New Roman" w:cs="Times New Roman"/>
          <w:spacing w:val="-4"/>
          <w:sz w:val="24"/>
        </w:rPr>
        <w:t xml:space="preserve">URL: </w:t>
      </w:r>
      <w:hyperlink r:id="rId164">
        <w:r w:rsidRPr="009459AB">
          <w:rPr>
            <w:rFonts w:ascii="Times New Roman" w:hAnsi="Times New Roman" w:cs="Times New Roman"/>
            <w:color w:val="0000FF"/>
            <w:spacing w:val="-2"/>
            <w:sz w:val="24"/>
            <w:u w:val="single" w:color="0000FF"/>
          </w:rPr>
          <w:t>http://sips.gov.ua/ua/registers.html</w:t>
        </w:r>
        <w:r w:rsidRPr="009459AB">
          <w:rPr>
            <w:rFonts w:ascii="Times New Roman" w:hAnsi="Times New Roman" w:cs="Times New Roman"/>
            <w:spacing w:val="-2"/>
            <w:sz w:val="24"/>
          </w:rPr>
          <w:t>.</w:t>
        </w:r>
      </w:hyperlink>
    </w:p>
    <w:p w14:paraId="2C0B0DCA"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pacing w:val="-7"/>
          <w:sz w:val="24"/>
        </w:rPr>
        <w:t xml:space="preserve"> </w:t>
      </w:r>
      <w:proofErr w:type="spellStart"/>
      <w:r w:rsidRPr="009459AB">
        <w:rPr>
          <w:rFonts w:ascii="Times New Roman" w:hAnsi="Times New Roman" w:cs="Times New Roman"/>
          <w:sz w:val="24"/>
        </w:rPr>
        <w:t>Академія</w:t>
      </w:r>
      <w:proofErr w:type="spellEnd"/>
      <w:r w:rsidRPr="009459AB">
        <w:rPr>
          <w:rFonts w:ascii="Times New Roman" w:hAnsi="Times New Roman" w:cs="Times New Roman"/>
          <w:spacing w:val="-3"/>
          <w:sz w:val="24"/>
        </w:rPr>
        <w:t xml:space="preserve"> </w:t>
      </w:r>
      <w:r w:rsidRPr="009459AB">
        <w:rPr>
          <w:rFonts w:ascii="Times New Roman" w:hAnsi="Times New Roman" w:cs="Times New Roman"/>
          <w:sz w:val="24"/>
        </w:rPr>
        <w:t>наук</w:t>
      </w:r>
      <w:r w:rsidRPr="009459AB">
        <w:rPr>
          <w:rFonts w:ascii="Times New Roman" w:hAnsi="Times New Roman" w:cs="Times New Roman"/>
          <w:spacing w:val="-5"/>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 URL:</w:t>
      </w:r>
      <w:r w:rsidRPr="009459AB">
        <w:rPr>
          <w:rFonts w:ascii="Times New Roman" w:hAnsi="Times New Roman" w:cs="Times New Roman"/>
          <w:spacing w:val="-4"/>
          <w:sz w:val="24"/>
        </w:rPr>
        <w:t xml:space="preserve"> </w:t>
      </w:r>
      <w:hyperlink r:id="rId165">
        <w:r w:rsidRPr="009459AB">
          <w:rPr>
            <w:rFonts w:ascii="Times New Roman" w:hAnsi="Times New Roman" w:cs="Times New Roman"/>
            <w:color w:val="0000FF"/>
            <w:spacing w:val="-2"/>
            <w:sz w:val="24"/>
            <w:u w:val="single" w:color="0000FF"/>
          </w:rPr>
          <w:t>http://new.nas.gov.ua/UA/Pages/default.aspx</w:t>
        </w:r>
        <w:r w:rsidRPr="009459AB">
          <w:rPr>
            <w:rFonts w:ascii="Times New Roman" w:hAnsi="Times New Roman" w:cs="Times New Roman"/>
            <w:spacing w:val="-2"/>
            <w:sz w:val="24"/>
          </w:rPr>
          <w:t>.</w:t>
        </w:r>
      </w:hyperlink>
    </w:p>
    <w:p w14:paraId="3F1CBE4C"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29"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Національна</w:t>
      </w:r>
      <w:proofErr w:type="spellEnd"/>
      <w:r w:rsidRPr="009459AB">
        <w:rPr>
          <w:rFonts w:ascii="Times New Roman" w:hAnsi="Times New Roman" w:cs="Times New Roman"/>
          <w:spacing w:val="-8"/>
          <w:sz w:val="24"/>
        </w:rPr>
        <w:t xml:space="preserve"> </w:t>
      </w:r>
      <w:r w:rsidRPr="009459AB">
        <w:rPr>
          <w:rFonts w:ascii="Times New Roman" w:hAnsi="Times New Roman" w:cs="Times New Roman"/>
          <w:sz w:val="24"/>
        </w:rPr>
        <w:t>мережа</w:t>
      </w:r>
      <w:r w:rsidRPr="009459AB">
        <w:rPr>
          <w:rFonts w:ascii="Times New Roman" w:hAnsi="Times New Roman" w:cs="Times New Roman"/>
          <w:spacing w:val="-6"/>
          <w:sz w:val="24"/>
        </w:rPr>
        <w:t xml:space="preserve"> </w:t>
      </w:r>
      <w:r w:rsidRPr="009459AB">
        <w:rPr>
          <w:rFonts w:ascii="Times New Roman" w:hAnsi="Times New Roman" w:cs="Times New Roman"/>
          <w:sz w:val="24"/>
        </w:rPr>
        <w:t>трансферу</w:t>
      </w:r>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технологій</w:t>
      </w:r>
      <w:proofErr w:type="spellEnd"/>
      <w:r w:rsidRPr="009459AB">
        <w:rPr>
          <w:rFonts w:ascii="Times New Roman" w:hAnsi="Times New Roman" w:cs="Times New Roman"/>
          <w:sz w:val="24"/>
        </w:rPr>
        <w:t xml:space="preserve">. URL: </w:t>
      </w:r>
      <w:hyperlink r:id="rId166">
        <w:r w:rsidRPr="009459AB">
          <w:rPr>
            <w:rFonts w:ascii="Times New Roman" w:hAnsi="Times New Roman" w:cs="Times New Roman"/>
            <w:color w:val="0000FF"/>
            <w:spacing w:val="-2"/>
            <w:sz w:val="24"/>
            <w:u w:val="single" w:color="0000FF"/>
          </w:rPr>
          <w:t>http://nttn.org.ua/</w:t>
        </w:r>
        <w:r w:rsidRPr="009459AB">
          <w:rPr>
            <w:rFonts w:ascii="Times New Roman" w:hAnsi="Times New Roman" w:cs="Times New Roman"/>
            <w:spacing w:val="-2"/>
            <w:sz w:val="24"/>
          </w:rPr>
          <w:t>.</w:t>
        </w:r>
      </w:hyperlink>
    </w:p>
    <w:p w14:paraId="4CBD4120" w14:textId="77777777" w:rsidR="009459AB" w:rsidRPr="009459AB" w:rsidRDefault="009459AB" w:rsidP="009459AB">
      <w:pPr>
        <w:pStyle w:val="a5"/>
        <w:widowControl w:val="0"/>
        <w:numPr>
          <w:ilvl w:val="0"/>
          <w:numId w:val="15"/>
        </w:numPr>
        <w:tabs>
          <w:tab w:val="clear" w:pos="709"/>
          <w:tab w:val="left" w:pos="863"/>
        </w:tabs>
        <w:suppressAutoHyphens w:val="0"/>
        <w:autoSpaceDE w:val="0"/>
        <w:autoSpaceDN w:val="0"/>
        <w:spacing w:before="44" w:line="240" w:lineRule="auto"/>
        <w:ind w:left="863" w:hanging="360"/>
        <w:contextualSpacing w:val="0"/>
        <w:rPr>
          <w:rFonts w:ascii="Times New Roman" w:hAnsi="Times New Roman" w:cs="Times New Roman"/>
          <w:sz w:val="24"/>
        </w:rPr>
      </w:pPr>
      <w:proofErr w:type="spellStart"/>
      <w:r w:rsidRPr="009459AB">
        <w:rPr>
          <w:rFonts w:ascii="Times New Roman" w:hAnsi="Times New Roman" w:cs="Times New Roman"/>
          <w:sz w:val="24"/>
        </w:rPr>
        <w:t>Національний</w:t>
      </w:r>
      <w:proofErr w:type="spellEnd"/>
      <w:r w:rsidRPr="009459AB">
        <w:rPr>
          <w:rFonts w:ascii="Times New Roman" w:hAnsi="Times New Roman" w:cs="Times New Roman"/>
          <w:spacing w:val="-5"/>
          <w:sz w:val="24"/>
        </w:rPr>
        <w:t xml:space="preserve"> </w:t>
      </w:r>
      <w:r w:rsidRPr="009459AB">
        <w:rPr>
          <w:rFonts w:ascii="Times New Roman" w:hAnsi="Times New Roman" w:cs="Times New Roman"/>
          <w:sz w:val="24"/>
        </w:rPr>
        <w:t>фонд</w:t>
      </w:r>
      <w:r w:rsidRPr="009459AB">
        <w:rPr>
          <w:rFonts w:ascii="Times New Roman" w:hAnsi="Times New Roman" w:cs="Times New Roman"/>
          <w:spacing w:val="-6"/>
          <w:sz w:val="24"/>
        </w:rPr>
        <w:t xml:space="preserve"> </w:t>
      </w:r>
      <w:proofErr w:type="spellStart"/>
      <w:r w:rsidRPr="009459AB">
        <w:rPr>
          <w:rFonts w:ascii="Times New Roman" w:hAnsi="Times New Roman" w:cs="Times New Roman"/>
          <w:sz w:val="24"/>
        </w:rPr>
        <w:t>досліджень</w:t>
      </w:r>
      <w:proofErr w:type="spellEnd"/>
      <w:r w:rsidRPr="009459AB">
        <w:rPr>
          <w:rFonts w:ascii="Times New Roman" w:hAnsi="Times New Roman" w:cs="Times New Roman"/>
          <w:spacing w:val="-4"/>
          <w:sz w:val="24"/>
        </w:rPr>
        <w:t xml:space="preserve"> </w:t>
      </w:r>
      <w:proofErr w:type="spellStart"/>
      <w:r w:rsidRPr="009459AB">
        <w:rPr>
          <w:rFonts w:ascii="Times New Roman" w:hAnsi="Times New Roman" w:cs="Times New Roman"/>
          <w:sz w:val="24"/>
        </w:rPr>
        <w:t>України</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r w:rsidRPr="009459AB">
        <w:rPr>
          <w:rFonts w:ascii="Times New Roman" w:hAnsi="Times New Roman" w:cs="Times New Roman"/>
          <w:sz w:val="24"/>
        </w:rPr>
        <w:t>URL:</w:t>
      </w:r>
      <w:r w:rsidRPr="009459AB">
        <w:rPr>
          <w:rFonts w:ascii="Times New Roman" w:hAnsi="Times New Roman" w:cs="Times New Roman"/>
          <w:spacing w:val="-5"/>
          <w:sz w:val="24"/>
        </w:rPr>
        <w:t xml:space="preserve"> </w:t>
      </w:r>
      <w:hyperlink r:id="rId167">
        <w:r w:rsidRPr="009459AB">
          <w:rPr>
            <w:rFonts w:ascii="Times New Roman" w:hAnsi="Times New Roman" w:cs="Times New Roman"/>
            <w:color w:val="0000FF"/>
            <w:spacing w:val="-2"/>
            <w:sz w:val="24"/>
            <w:u w:val="single" w:color="0000FF"/>
          </w:rPr>
          <w:t>https://nrfu.org.ua/</w:t>
        </w:r>
      </w:hyperlink>
    </w:p>
    <w:p w14:paraId="13784876" w14:textId="77777777" w:rsidR="009459AB" w:rsidRPr="009459AB" w:rsidRDefault="009459AB" w:rsidP="009459AB">
      <w:pPr>
        <w:pStyle w:val="a5"/>
        <w:widowControl w:val="0"/>
        <w:numPr>
          <w:ilvl w:val="0"/>
          <w:numId w:val="15"/>
        </w:numPr>
        <w:tabs>
          <w:tab w:val="clear" w:pos="709"/>
          <w:tab w:val="left" w:pos="863"/>
          <w:tab w:val="left" w:pos="5503"/>
          <w:tab w:val="left" w:pos="9522"/>
        </w:tabs>
        <w:suppressAutoHyphens w:val="0"/>
        <w:autoSpaceDE w:val="0"/>
        <w:autoSpaceDN w:val="0"/>
        <w:spacing w:before="39" w:line="276" w:lineRule="auto"/>
        <w:ind w:left="863" w:right="416"/>
        <w:contextualSpacing w:val="0"/>
        <w:rPr>
          <w:rFonts w:ascii="Times New Roman" w:hAnsi="Times New Roman" w:cs="Times New Roman"/>
          <w:sz w:val="24"/>
        </w:rPr>
      </w:pPr>
      <w:proofErr w:type="spellStart"/>
      <w:r w:rsidRPr="009459AB">
        <w:rPr>
          <w:rFonts w:ascii="Times New Roman" w:hAnsi="Times New Roman" w:cs="Times New Roman"/>
          <w:sz w:val="24"/>
        </w:rPr>
        <w:t>Спеціалізована</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z w:val="24"/>
        </w:rPr>
        <w:t>база</w:t>
      </w:r>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даних</w:t>
      </w:r>
      <w:proofErr w:type="spellEnd"/>
      <w:r w:rsidRPr="009459AB">
        <w:rPr>
          <w:rFonts w:ascii="Times New Roman" w:hAnsi="Times New Roman" w:cs="Times New Roman"/>
          <w:spacing w:val="-1"/>
          <w:sz w:val="24"/>
        </w:rPr>
        <w:t xml:space="preserve"> </w:t>
      </w:r>
      <w:r w:rsidRPr="009459AB">
        <w:rPr>
          <w:rFonts w:ascii="Times New Roman" w:hAnsi="Times New Roman" w:cs="Times New Roman"/>
          <w:sz w:val="24"/>
        </w:rPr>
        <w:t>«</w:t>
      </w:r>
      <w:proofErr w:type="spellStart"/>
      <w:r w:rsidRPr="009459AB">
        <w:rPr>
          <w:rFonts w:ascii="Times New Roman" w:hAnsi="Times New Roman" w:cs="Times New Roman"/>
          <w:sz w:val="24"/>
        </w:rPr>
        <w:t>Винаходи</w:t>
      </w:r>
      <w:proofErr w:type="spellEnd"/>
      <w:r w:rsidRPr="009459AB">
        <w:rPr>
          <w:rFonts w:ascii="Times New Roman" w:hAnsi="Times New Roman" w:cs="Times New Roman"/>
          <w:sz w:val="24"/>
        </w:rPr>
        <w:t>,</w:t>
      </w:r>
      <w:r w:rsidRPr="009459AB">
        <w:rPr>
          <w:rFonts w:ascii="Times New Roman" w:hAnsi="Times New Roman" w:cs="Times New Roman"/>
          <w:spacing w:val="-1"/>
          <w:sz w:val="24"/>
        </w:rPr>
        <w:t xml:space="preserve"> </w:t>
      </w:r>
      <w:proofErr w:type="spellStart"/>
      <w:r w:rsidRPr="009459AB">
        <w:rPr>
          <w:rFonts w:ascii="Times New Roman" w:hAnsi="Times New Roman" w:cs="Times New Roman"/>
          <w:sz w:val="24"/>
        </w:rPr>
        <w:t>корисні</w:t>
      </w:r>
      <w:proofErr w:type="spellEnd"/>
      <w:r w:rsidRPr="009459AB">
        <w:rPr>
          <w:rFonts w:ascii="Times New Roman" w:hAnsi="Times New Roman" w:cs="Times New Roman"/>
          <w:spacing w:val="-2"/>
          <w:sz w:val="24"/>
        </w:rPr>
        <w:t xml:space="preserve"> </w:t>
      </w:r>
      <w:proofErr w:type="spellStart"/>
      <w:r w:rsidRPr="009459AB">
        <w:rPr>
          <w:rFonts w:ascii="Times New Roman" w:hAnsi="Times New Roman" w:cs="Times New Roman"/>
          <w:sz w:val="24"/>
        </w:rPr>
        <w:t>моделі</w:t>
      </w:r>
      <w:proofErr w:type="spellEnd"/>
      <w:r w:rsidRPr="009459AB">
        <w:rPr>
          <w:rFonts w:ascii="Times New Roman" w:hAnsi="Times New Roman" w:cs="Times New Roman"/>
          <w:spacing w:val="-2"/>
          <w:sz w:val="24"/>
        </w:rPr>
        <w:t xml:space="preserve"> </w:t>
      </w:r>
      <w:r w:rsidRPr="009459AB">
        <w:rPr>
          <w:rFonts w:ascii="Times New Roman" w:hAnsi="Times New Roman" w:cs="Times New Roman"/>
          <w:sz w:val="24"/>
        </w:rPr>
        <w:t xml:space="preserve">в </w:t>
      </w:r>
      <w:proofErr w:type="spellStart"/>
      <w:r w:rsidRPr="009459AB">
        <w:rPr>
          <w:rFonts w:ascii="Times New Roman" w:hAnsi="Times New Roman" w:cs="Times New Roman"/>
          <w:sz w:val="24"/>
        </w:rPr>
        <w:t>Україні</w:t>
      </w:r>
      <w:proofErr w:type="spellEnd"/>
      <w:r w:rsidRPr="009459AB">
        <w:rPr>
          <w:rFonts w:ascii="Times New Roman" w:hAnsi="Times New Roman" w:cs="Times New Roman"/>
          <w:sz w:val="24"/>
        </w:rPr>
        <w:t xml:space="preserve">». </w:t>
      </w:r>
      <w:proofErr w:type="spellStart"/>
      <w:r w:rsidRPr="009459AB">
        <w:rPr>
          <w:rFonts w:ascii="Times New Roman" w:hAnsi="Times New Roman" w:cs="Times New Roman"/>
          <w:i/>
          <w:sz w:val="24"/>
        </w:rPr>
        <w:t>Український</w:t>
      </w:r>
      <w:proofErr w:type="spellEnd"/>
      <w:r w:rsidRPr="009459AB">
        <w:rPr>
          <w:rFonts w:ascii="Times New Roman" w:hAnsi="Times New Roman" w:cs="Times New Roman"/>
          <w:i/>
          <w:spacing w:val="-1"/>
          <w:sz w:val="24"/>
        </w:rPr>
        <w:t xml:space="preserve"> </w:t>
      </w:r>
      <w:proofErr w:type="spellStart"/>
      <w:r w:rsidRPr="009459AB">
        <w:rPr>
          <w:rFonts w:ascii="Times New Roman" w:hAnsi="Times New Roman" w:cs="Times New Roman"/>
          <w:i/>
          <w:sz w:val="24"/>
        </w:rPr>
        <w:t>інститут</w:t>
      </w:r>
      <w:proofErr w:type="spellEnd"/>
      <w:r w:rsidRPr="009459AB">
        <w:rPr>
          <w:rFonts w:ascii="Times New Roman" w:hAnsi="Times New Roman" w:cs="Times New Roman"/>
          <w:i/>
          <w:sz w:val="24"/>
        </w:rPr>
        <w:t xml:space="preserve"> </w:t>
      </w:r>
      <w:proofErr w:type="spellStart"/>
      <w:r w:rsidRPr="009459AB">
        <w:rPr>
          <w:rFonts w:ascii="Times New Roman" w:hAnsi="Times New Roman" w:cs="Times New Roman"/>
          <w:i/>
          <w:spacing w:val="-2"/>
          <w:sz w:val="24"/>
        </w:rPr>
        <w:t>інтелектуальної</w:t>
      </w:r>
      <w:proofErr w:type="spellEnd"/>
      <w:r w:rsidRPr="009459AB">
        <w:rPr>
          <w:rFonts w:ascii="Times New Roman" w:hAnsi="Times New Roman" w:cs="Times New Roman"/>
          <w:i/>
          <w:sz w:val="24"/>
        </w:rPr>
        <w:tab/>
      </w:r>
      <w:proofErr w:type="spellStart"/>
      <w:r w:rsidRPr="009459AB">
        <w:rPr>
          <w:rFonts w:ascii="Times New Roman" w:hAnsi="Times New Roman" w:cs="Times New Roman"/>
          <w:i/>
          <w:spacing w:val="-2"/>
          <w:sz w:val="24"/>
        </w:rPr>
        <w:t>власності</w:t>
      </w:r>
      <w:proofErr w:type="spellEnd"/>
      <w:r w:rsidRPr="009459AB">
        <w:rPr>
          <w:rFonts w:ascii="Times New Roman" w:hAnsi="Times New Roman" w:cs="Times New Roman"/>
          <w:i/>
          <w:spacing w:val="-2"/>
          <w:sz w:val="24"/>
        </w:rPr>
        <w:t>.</w:t>
      </w:r>
      <w:r w:rsidRPr="009459AB">
        <w:rPr>
          <w:rFonts w:ascii="Times New Roman" w:hAnsi="Times New Roman" w:cs="Times New Roman"/>
          <w:i/>
          <w:sz w:val="24"/>
        </w:rPr>
        <w:tab/>
      </w:r>
      <w:r w:rsidRPr="009459AB">
        <w:rPr>
          <w:rFonts w:ascii="Times New Roman" w:hAnsi="Times New Roman" w:cs="Times New Roman"/>
          <w:spacing w:val="-4"/>
          <w:sz w:val="24"/>
        </w:rPr>
        <w:t xml:space="preserve">URL: </w:t>
      </w:r>
      <w:hyperlink r:id="rId168">
        <w:r w:rsidRPr="009459AB">
          <w:rPr>
            <w:rFonts w:ascii="Times New Roman" w:hAnsi="Times New Roman" w:cs="Times New Roman"/>
            <w:color w:val="0000FF"/>
            <w:spacing w:val="-2"/>
            <w:sz w:val="24"/>
            <w:u w:val="single" w:color="0000FF"/>
          </w:rPr>
          <w:t>http://base.uipv.org/searchINV/search.php?action=viewall&amp;dbname=inv&amp;sid=8d884836cdedf</w:t>
        </w:r>
      </w:hyperlink>
      <w:r w:rsidRPr="009459AB">
        <w:rPr>
          <w:rFonts w:ascii="Times New Roman" w:hAnsi="Times New Roman" w:cs="Times New Roman"/>
          <w:color w:val="0000FF"/>
          <w:spacing w:val="-2"/>
          <w:sz w:val="24"/>
        </w:rPr>
        <w:t xml:space="preserve"> </w:t>
      </w:r>
      <w:hyperlink r:id="rId169">
        <w:r w:rsidRPr="009459AB">
          <w:rPr>
            <w:rFonts w:ascii="Times New Roman" w:hAnsi="Times New Roman" w:cs="Times New Roman"/>
            <w:color w:val="0000FF"/>
            <w:spacing w:val="-2"/>
            <w:sz w:val="24"/>
            <w:u w:val="single" w:color="0000FF"/>
          </w:rPr>
          <w:t>bb09df8fe970fc439db</w:t>
        </w:r>
        <w:r w:rsidRPr="009459AB">
          <w:rPr>
            <w:rFonts w:ascii="Times New Roman" w:hAnsi="Times New Roman" w:cs="Times New Roman"/>
            <w:spacing w:val="-2"/>
            <w:sz w:val="24"/>
          </w:rPr>
          <w:t>.</w:t>
        </w:r>
      </w:hyperlink>
    </w:p>
    <w:p w14:paraId="1ADE9B88" w14:textId="77777777" w:rsidR="00701A1B" w:rsidRPr="009459AB" w:rsidRDefault="00701A1B" w:rsidP="001F28D6">
      <w:pPr>
        <w:spacing w:line="240" w:lineRule="auto"/>
        <w:ind w:firstLine="0"/>
        <w:rPr>
          <w:sz w:val="24"/>
          <w:szCs w:val="24"/>
        </w:rPr>
      </w:pPr>
    </w:p>
    <w:sectPr w:rsidR="00701A1B" w:rsidRPr="009459AB" w:rsidSect="003D6221">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UkrainianJournal">
    <w:altName w:val="Times New Roman"/>
    <w:panose1 w:val="00000000000000000000"/>
    <w:charset w:val="00"/>
    <w:family w:val="roman"/>
    <w:notTrueType/>
    <w:pitch w:val="default"/>
    <w:sig w:usb0="00000003" w:usb1="00000000" w:usb2="00000000" w:usb3="00000000" w:csb0="00000001" w:csb1="00000000"/>
  </w:font>
  <w:font w:name="SchoolBookC">
    <w:altName w:val="SchoolBookC"/>
    <w:panose1 w:val="00000000000000000000"/>
    <w:charset w:val="CC"/>
    <w:family w:val="auto"/>
    <w:notTrueType/>
    <w:pitch w:val="default"/>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0AB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lvlText w:val=""/>
      <w:lvlJc w:val="left"/>
      <w:pPr>
        <w:tabs>
          <w:tab w:val="num" w:pos="4262"/>
        </w:tabs>
        <w:ind w:left="4262" w:hanging="720"/>
      </w:pPr>
      <w:rPr>
        <w:rFonts w:cs="Times New Roman"/>
      </w:rPr>
    </w:lvl>
    <w:lvl w:ilvl="3">
      <w:start w:val="1"/>
      <w:numFmt w:val="none"/>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77"/>
        </w:tabs>
        <w:ind w:left="777" w:hanging="360"/>
      </w:pPr>
      <w:rPr>
        <w:rFonts w:ascii="Symbol" w:hAnsi="Symbol"/>
      </w:rPr>
    </w:lvl>
    <w:lvl w:ilvl="1">
      <w:start w:val="1"/>
      <w:numFmt w:val="bullet"/>
      <w:lvlText w:val="◦"/>
      <w:lvlJc w:val="left"/>
      <w:pPr>
        <w:tabs>
          <w:tab w:val="num" w:pos="1137"/>
        </w:tabs>
        <w:ind w:left="1137" w:hanging="360"/>
      </w:pPr>
      <w:rPr>
        <w:rFonts w:ascii="OpenSymbol" w:hAnsi="OpenSymbol"/>
      </w:rPr>
    </w:lvl>
    <w:lvl w:ilvl="2">
      <w:start w:val="1"/>
      <w:numFmt w:val="bullet"/>
      <w:lvlText w:val="▪"/>
      <w:lvlJc w:val="left"/>
      <w:pPr>
        <w:tabs>
          <w:tab w:val="num" w:pos="1497"/>
        </w:tabs>
        <w:ind w:left="1497" w:hanging="360"/>
      </w:pPr>
      <w:rPr>
        <w:rFonts w:ascii="OpenSymbol" w:hAnsi="OpenSymbol"/>
      </w:rPr>
    </w:lvl>
    <w:lvl w:ilvl="3">
      <w:start w:val="1"/>
      <w:numFmt w:val="bullet"/>
      <w:lvlText w:val=""/>
      <w:lvlJc w:val="left"/>
      <w:pPr>
        <w:tabs>
          <w:tab w:val="num" w:pos="1857"/>
        </w:tabs>
        <w:ind w:left="1857" w:hanging="360"/>
      </w:pPr>
      <w:rPr>
        <w:rFonts w:ascii="Symbol" w:hAnsi="Symbol"/>
      </w:rPr>
    </w:lvl>
    <w:lvl w:ilvl="4">
      <w:start w:val="1"/>
      <w:numFmt w:val="bullet"/>
      <w:lvlText w:val="◦"/>
      <w:lvlJc w:val="left"/>
      <w:pPr>
        <w:tabs>
          <w:tab w:val="num" w:pos="2217"/>
        </w:tabs>
        <w:ind w:left="2217" w:hanging="360"/>
      </w:pPr>
      <w:rPr>
        <w:rFonts w:ascii="OpenSymbol" w:hAnsi="OpenSymbol"/>
      </w:rPr>
    </w:lvl>
    <w:lvl w:ilvl="5">
      <w:start w:val="1"/>
      <w:numFmt w:val="bullet"/>
      <w:lvlText w:val="▪"/>
      <w:lvlJc w:val="left"/>
      <w:pPr>
        <w:tabs>
          <w:tab w:val="num" w:pos="2577"/>
        </w:tabs>
        <w:ind w:left="2577" w:hanging="360"/>
      </w:pPr>
      <w:rPr>
        <w:rFonts w:ascii="OpenSymbol" w:hAnsi="OpenSymbol"/>
      </w:rPr>
    </w:lvl>
    <w:lvl w:ilvl="6">
      <w:start w:val="1"/>
      <w:numFmt w:val="bullet"/>
      <w:lvlText w:val=""/>
      <w:lvlJc w:val="left"/>
      <w:pPr>
        <w:tabs>
          <w:tab w:val="num" w:pos="2937"/>
        </w:tabs>
        <w:ind w:left="2937" w:hanging="360"/>
      </w:pPr>
      <w:rPr>
        <w:rFonts w:ascii="Symbol" w:hAnsi="Symbol"/>
      </w:rPr>
    </w:lvl>
    <w:lvl w:ilvl="7">
      <w:start w:val="1"/>
      <w:numFmt w:val="bullet"/>
      <w:lvlText w:val="◦"/>
      <w:lvlJc w:val="left"/>
      <w:pPr>
        <w:tabs>
          <w:tab w:val="num" w:pos="3297"/>
        </w:tabs>
        <w:ind w:left="3297" w:hanging="360"/>
      </w:pPr>
      <w:rPr>
        <w:rFonts w:ascii="OpenSymbol" w:hAnsi="OpenSymbol"/>
      </w:rPr>
    </w:lvl>
    <w:lvl w:ilvl="8">
      <w:start w:val="1"/>
      <w:numFmt w:val="bullet"/>
      <w:lvlText w:val="▪"/>
      <w:lvlJc w:val="left"/>
      <w:pPr>
        <w:tabs>
          <w:tab w:val="num" w:pos="3657"/>
        </w:tabs>
        <w:ind w:left="3657"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17C31BD"/>
    <w:multiLevelType w:val="hybridMultilevel"/>
    <w:tmpl w:val="9CE2F13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02E661D6"/>
    <w:multiLevelType w:val="hybridMultilevel"/>
    <w:tmpl w:val="396A26CC"/>
    <w:lvl w:ilvl="0" w:tplc="D560584A">
      <w:start w:val="1"/>
      <w:numFmt w:val="decimal"/>
      <w:lvlText w:val="%1."/>
      <w:lvlJc w:val="left"/>
      <w:pPr>
        <w:ind w:left="854" w:hanging="426"/>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670CD768">
      <w:numFmt w:val="bullet"/>
      <w:lvlText w:val="•"/>
      <w:lvlJc w:val="left"/>
      <w:pPr>
        <w:ind w:left="1822" w:hanging="426"/>
      </w:pPr>
      <w:rPr>
        <w:rFonts w:hint="default"/>
        <w:lang w:val="uk-UA" w:eastAsia="en-US" w:bidi="ar-SA"/>
      </w:rPr>
    </w:lvl>
    <w:lvl w:ilvl="2" w:tplc="47EC951A">
      <w:numFmt w:val="bullet"/>
      <w:lvlText w:val="•"/>
      <w:lvlJc w:val="left"/>
      <w:pPr>
        <w:ind w:left="2785" w:hanging="426"/>
      </w:pPr>
      <w:rPr>
        <w:rFonts w:hint="default"/>
        <w:lang w:val="uk-UA" w:eastAsia="en-US" w:bidi="ar-SA"/>
      </w:rPr>
    </w:lvl>
    <w:lvl w:ilvl="3" w:tplc="83E0BDF8">
      <w:numFmt w:val="bullet"/>
      <w:lvlText w:val="•"/>
      <w:lvlJc w:val="left"/>
      <w:pPr>
        <w:ind w:left="3748" w:hanging="426"/>
      </w:pPr>
      <w:rPr>
        <w:rFonts w:hint="default"/>
        <w:lang w:val="uk-UA" w:eastAsia="en-US" w:bidi="ar-SA"/>
      </w:rPr>
    </w:lvl>
    <w:lvl w:ilvl="4" w:tplc="42EA9EFA">
      <w:numFmt w:val="bullet"/>
      <w:lvlText w:val="•"/>
      <w:lvlJc w:val="left"/>
      <w:pPr>
        <w:ind w:left="4711" w:hanging="426"/>
      </w:pPr>
      <w:rPr>
        <w:rFonts w:hint="default"/>
        <w:lang w:val="uk-UA" w:eastAsia="en-US" w:bidi="ar-SA"/>
      </w:rPr>
    </w:lvl>
    <w:lvl w:ilvl="5" w:tplc="70BA1F58">
      <w:numFmt w:val="bullet"/>
      <w:lvlText w:val="•"/>
      <w:lvlJc w:val="left"/>
      <w:pPr>
        <w:ind w:left="5674" w:hanging="426"/>
      </w:pPr>
      <w:rPr>
        <w:rFonts w:hint="default"/>
        <w:lang w:val="uk-UA" w:eastAsia="en-US" w:bidi="ar-SA"/>
      </w:rPr>
    </w:lvl>
    <w:lvl w:ilvl="6" w:tplc="DE5E73DE">
      <w:numFmt w:val="bullet"/>
      <w:lvlText w:val="•"/>
      <w:lvlJc w:val="left"/>
      <w:pPr>
        <w:ind w:left="6636" w:hanging="426"/>
      </w:pPr>
      <w:rPr>
        <w:rFonts w:hint="default"/>
        <w:lang w:val="uk-UA" w:eastAsia="en-US" w:bidi="ar-SA"/>
      </w:rPr>
    </w:lvl>
    <w:lvl w:ilvl="7" w:tplc="81924F5E">
      <w:numFmt w:val="bullet"/>
      <w:lvlText w:val="•"/>
      <w:lvlJc w:val="left"/>
      <w:pPr>
        <w:ind w:left="7599" w:hanging="426"/>
      </w:pPr>
      <w:rPr>
        <w:rFonts w:hint="default"/>
        <w:lang w:val="uk-UA" w:eastAsia="en-US" w:bidi="ar-SA"/>
      </w:rPr>
    </w:lvl>
    <w:lvl w:ilvl="8" w:tplc="1E504690">
      <w:numFmt w:val="bullet"/>
      <w:lvlText w:val="•"/>
      <w:lvlJc w:val="left"/>
      <w:pPr>
        <w:ind w:left="8562" w:hanging="426"/>
      </w:pPr>
      <w:rPr>
        <w:rFonts w:hint="default"/>
        <w:lang w:val="uk-UA" w:eastAsia="en-US" w:bidi="ar-SA"/>
      </w:rPr>
    </w:lvl>
  </w:abstractNum>
  <w:abstractNum w:abstractNumId="7" w15:restartNumberingAfterBreak="0">
    <w:nsid w:val="0B045503"/>
    <w:multiLevelType w:val="hybridMultilevel"/>
    <w:tmpl w:val="2AAED0D6"/>
    <w:lvl w:ilvl="0" w:tplc="3D68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5D2904"/>
    <w:multiLevelType w:val="hybridMultilevel"/>
    <w:tmpl w:val="74766080"/>
    <w:lvl w:ilvl="0" w:tplc="74EE4F4A">
      <w:start w:val="1"/>
      <w:numFmt w:val="decimal"/>
      <w:lvlText w:val="%1."/>
      <w:lvlJc w:val="left"/>
      <w:pPr>
        <w:ind w:left="864"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50845390">
      <w:numFmt w:val="bullet"/>
      <w:lvlText w:val="•"/>
      <w:lvlJc w:val="left"/>
      <w:pPr>
        <w:ind w:left="1822" w:hanging="361"/>
      </w:pPr>
      <w:rPr>
        <w:rFonts w:hint="default"/>
        <w:lang w:val="uk-UA" w:eastAsia="en-US" w:bidi="ar-SA"/>
      </w:rPr>
    </w:lvl>
    <w:lvl w:ilvl="2" w:tplc="0D608F9C">
      <w:numFmt w:val="bullet"/>
      <w:lvlText w:val="•"/>
      <w:lvlJc w:val="left"/>
      <w:pPr>
        <w:ind w:left="2785" w:hanging="361"/>
      </w:pPr>
      <w:rPr>
        <w:rFonts w:hint="default"/>
        <w:lang w:val="uk-UA" w:eastAsia="en-US" w:bidi="ar-SA"/>
      </w:rPr>
    </w:lvl>
    <w:lvl w:ilvl="3" w:tplc="FDECE628">
      <w:numFmt w:val="bullet"/>
      <w:lvlText w:val="•"/>
      <w:lvlJc w:val="left"/>
      <w:pPr>
        <w:ind w:left="3748" w:hanging="361"/>
      </w:pPr>
      <w:rPr>
        <w:rFonts w:hint="default"/>
        <w:lang w:val="uk-UA" w:eastAsia="en-US" w:bidi="ar-SA"/>
      </w:rPr>
    </w:lvl>
    <w:lvl w:ilvl="4" w:tplc="223CCCC6">
      <w:numFmt w:val="bullet"/>
      <w:lvlText w:val="•"/>
      <w:lvlJc w:val="left"/>
      <w:pPr>
        <w:ind w:left="4711" w:hanging="361"/>
      </w:pPr>
      <w:rPr>
        <w:rFonts w:hint="default"/>
        <w:lang w:val="uk-UA" w:eastAsia="en-US" w:bidi="ar-SA"/>
      </w:rPr>
    </w:lvl>
    <w:lvl w:ilvl="5" w:tplc="59A0E482">
      <w:numFmt w:val="bullet"/>
      <w:lvlText w:val="•"/>
      <w:lvlJc w:val="left"/>
      <w:pPr>
        <w:ind w:left="5674" w:hanging="361"/>
      </w:pPr>
      <w:rPr>
        <w:rFonts w:hint="default"/>
        <w:lang w:val="uk-UA" w:eastAsia="en-US" w:bidi="ar-SA"/>
      </w:rPr>
    </w:lvl>
    <w:lvl w:ilvl="6" w:tplc="D3FCE232">
      <w:numFmt w:val="bullet"/>
      <w:lvlText w:val="•"/>
      <w:lvlJc w:val="left"/>
      <w:pPr>
        <w:ind w:left="6636" w:hanging="361"/>
      </w:pPr>
      <w:rPr>
        <w:rFonts w:hint="default"/>
        <w:lang w:val="uk-UA" w:eastAsia="en-US" w:bidi="ar-SA"/>
      </w:rPr>
    </w:lvl>
    <w:lvl w:ilvl="7" w:tplc="501A58EA">
      <w:numFmt w:val="bullet"/>
      <w:lvlText w:val="•"/>
      <w:lvlJc w:val="left"/>
      <w:pPr>
        <w:ind w:left="7599" w:hanging="361"/>
      </w:pPr>
      <w:rPr>
        <w:rFonts w:hint="default"/>
        <w:lang w:val="uk-UA" w:eastAsia="en-US" w:bidi="ar-SA"/>
      </w:rPr>
    </w:lvl>
    <w:lvl w:ilvl="8" w:tplc="84482A1C">
      <w:numFmt w:val="bullet"/>
      <w:lvlText w:val="•"/>
      <w:lvlJc w:val="left"/>
      <w:pPr>
        <w:ind w:left="8562" w:hanging="361"/>
      </w:pPr>
      <w:rPr>
        <w:rFonts w:hint="default"/>
        <w:lang w:val="uk-UA" w:eastAsia="en-US" w:bidi="ar-SA"/>
      </w:rPr>
    </w:lvl>
  </w:abstractNum>
  <w:abstractNum w:abstractNumId="9" w15:restartNumberingAfterBreak="0">
    <w:nsid w:val="175F3C65"/>
    <w:multiLevelType w:val="hybridMultilevel"/>
    <w:tmpl w:val="C52A79D4"/>
    <w:name w:val="WW8Num12"/>
    <w:lvl w:ilvl="0" w:tplc="5FE44516">
      <w:start w:val="3"/>
      <w:numFmt w:val="decimal"/>
      <w:lvlText w:val="%1."/>
      <w:lvlJc w:val="center"/>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ED24CE"/>
    <w:multiLevelType w:val="hybridMultilevel"/>
    <w:tmpl w:val="53F660D8"/>
    <w:lvl w:ilvl="0" w:tplc="FDEAB270">
      <w:start w:val="1"/>
      <w:numFmt w:val="decimal"/>
      <w:lvlText w:val="%1."/>
      <w:lvlJc w:val="left"/>
      <w:pPr>
        <w:ind w:left="1422" w:hanging="85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330A5F"/>
    <w:multiLevelType w:val="multilevel"/>
    <w:tmpl w:val="9E06EB92"/>
    <w:lvl w:ilvl="0">
      <w:start w:val="1"/>
      <w:numFmt w:val="decimal"/>
      <w:pStyle w:val="JLiterEng"/>
      <w:lvlText w:val="%1."/>
      <w:lvlJc w:val="left"/>
      <w:pPr>
        <w:tabs>
          <w:tab w:val="num" w:pos="680"/>
        </w:tabs>
        <w:ind w:left="680" w:hanging="283"/>
      </w:pPr>
      <w:rPr>
        <w:rFonts w:cs="Times New Roman" w:hint="default"/>
        <w:b w:val="0"/>
      </w:rPr>
    </w:lvl>
    <w:lvl w:ilvl="1" w:tentative="1">
      <w:start w:val="1"/>
      <w:numFmt w:val="lowerLetter"/>
      <w:lvlText w:val="%2."/>
      <w:lvlJc w:val="left"/>
      <w:pPr>
        <w:tabs>
          <w:tab w:val="num" w:pos="1865"/>
        </w:tabs>
        <w:ind w:left="1865" w:hanging="360"/>
      </w:pPr>
      <w:rPr>
        <w:rFonts w:cs="Times New Roman"/>
      </w:rPr>
    </w:lvl>
    <w:lvl w:ilvl="2" w:tentative="1">
      <w:start w:val="1"/>
      <w:numFmt w:val="lowerRoman"/>
      <w:lvlText w:val="%3."/>
      <w:lvlJc w:val="right"/>
      <w:pPr>
        <w:tabs>
          <w:tab w:val="num" w:pos="2585"/>
        </w:tabs>
        <w:ind w:left="2585" w:hanging="180"/>
      </w:pPr>
      <w:rPr>
        <w:rFonts w:cs="Times New Roman"/>
      </w:rPr>
    </w:lvl>
    <w:lvl w:ilvl="3" w:tentative="1">
      <w:start w:val="1"/>
      <w:numFmt w:val="decimal"/>
      <w:lvlText w:val="%4."/>
      <w:lvlJc w:val="left"/>
      <w:pPr>
        <w:tabs>
          <w:tab w:val="num" w:pos="3305"/>
        </w:tabs>
        <w:ind w:left="3305" w:hanging="360"/>
      </w:pPr>
      <w:rPr>
        <w:rFonts w:cs="Times New Roman"/>
      </w:rPr>
    </w:lvl>
    <w:lvl w:ilvl="4" w:tentative="1">
      <w:start w:val="1"/>
      <w:numFmt w:val="lowerLetter"/>
      <w:lvlText w:val="%5."/>
      <w:lvlJc w:val="left"/>
      <w:pPr>
        <w:tabs>
          <w:tab w:val="num" w:pos="4025"/>
        </w:tabs>
        <w:ind w:left="4025" w:hanging="360"/>
      </w:pPr>
      <w:rPr>
        <w:rFonts w:cs="Times New Roman"/>
      </w:rPr>
    </w:lvl>
    <w:lvl w:ilvl="5" w:tentative="1">
      <w:start w:val="1"/>
      <w:numFmt w:val="lowerRoman"/>
      <w:lvlText w:val="%6."/>
      <w:lvlJc w:val="right"/>
      <w:pPr>
        <w:tabs>
          <w:tab w:val="num" w:pos="4745"/>
        </w:tabs>
        <w:ind w:left="4745" w:hanging="180"/>
      </w:pPr>
      <w:rPr>
        <w:rFonts w:cs="Times New Roman"/>
      </w:rPr>
    </w:lvl>
    <w:lvl w:ilvl="6" w:tentative="1">
      <w:start w:val="1"/>
      <w:numFmt w:val="decimal"/>
      <w:lvlText w:val="%7."/>
      <w:lvlJc w:val="left"/>
      <w:pPr>
        <w:tabs>
          <w:tab w:val="num" w:pos="5465"/>
        </w:tabs>
        <w:ind w:left="5465" w:hanging="360"/>
      </w:pPr>
      <w:rPr>
        <w:rFonts w:cs="Times New Roman"/>
      </w:rPr>
    </w:lvl>
    <w:lvl w:ilvl="7" w:tentative="1">
      <w:start w:val="1"/>
      <w:numFmt w:val="lowerLetter"/>
      <w:lvlText w:val="%8."/>
      <w:lvlJc w:val="left"/>
      <w:pPr>
        <w:tabs>
          <w:tab w:val="num" w:pos="6185"/>
        </w:tabs>
        <w:ind w:left="6185" w:hanging="360"/>
      </w:pPr>
      <w:rPr>
        <w:rFonts w:cs="Times New Roman"/>
      </w:rPr>
    </w:lvl>
    <w:lvl w:ilvl="8" w:tentative="1">
      <w:start w:val="1"/>
      <w:numFmt w:val="lowerRoman"/>
      <w:lvlText w:val="%9."/>
      <w:lvlJc w:val="right"/>
      <w:pPr>
        <w:tabs>
          <w:tab w:val="num" w:pos="6905"/>
        </w:tabs>
        <w:ind w:left="6905" w:hanging="180"/>
      </w:pPr>
      <w:rPr>
        <w:rFonts w:cs="Times New Roman"/>
      </w:rPr>
    </w:lvl>
  </w:abstractNum>
  <w:abstractNum w:abstractNumId="12" w15:restartNumberingAfterBreak="0">
    <w:nsid w:val="25057395"/>
    <w:multiLevelType w:val="hybridMultilevel"/>
    <w:tmpl w:val="B9CE90FE"/>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8C006EC"/>
    <w:multiLevelType w:val="hybridMultilevel"/>
    <w:tmpl w:val="6776B9DE"/>
    <w:lvl w:ilvl="0" w:tplc="1BB2DD56">
      <w:start w:val="1"/>
      <w:numFmt w:val="decimal"/>
      <w:lvlText w:val="%1."/>
      <w:lvlJc w:val="left"/>
      <w:pPr>
        <w:ind w:left="864"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D012D9F4">
      <w:numFmt w:val="bullet"/>
      <w:lvlText w:val="•"/>
      <w:lvlJc w:val="left"/>
      <w:pPr>
        <w:ind w:left="1822" w:hanging="361"/>
      </w:pPr>
      <w:rPr>
        <w:rFonts w:hint="default"/>
        <w:lang w:val="uk-UA" w:eastAsia="en-US" w:bidi="ar-SA"/>
      </w:rPr>
    </w:lvl>
    <w:lvl w:ilvl="2" w:tplc="0A9A1BB6">
      <w:numFmt w:val="bullet"/>
      <w:lvlText w:val="•"/>
      <w:lvlJc w:val="left"/>
      <w:pPr>
        <w:ind w:left="2785" w:hanging="361"/>
      </w:pPr>
      <w:rPr>
        <w:rFonts w:hint="default"/>
        <w:lang w:val="uk-UA" w:eastAsia="en-US" w:bidi="ar-SA"/>
      </w:rPr>
    </w:lvl>
    <w:lvl w:ilvl="3" w:tplc="8806CCF8">
      <w:numFmt w:val="bullet"/>
      <w:lvlText w:val="•"/>
      <w:lvlJc w:val="left"/>
      <w:pPr>
        <w:ind w:left="3748" w:hanging="361"/>
      </w:pPr>
      <w:rPr>
        <w:rFonts w:hint="default"/>
        <w:lang w:val="uk-UA" w:eastAsia="en-US" w:bidi="ar-SA"/>
      </w:rPr>
    </w:lvl>
    <w:lvl w:ilvl="4" w:tplc="D6CC05E2">
      <w:numFmt w:val="bullet"/>
      <w:lvlText w:val="•"/>
      <w:lvlJc w:val="left"/>
      <w:pPr>
        <w:ind w:left="4711" w:hanging="361"/>
      </w:pPr>
      <w:rPr>
        <w:rFonts w:hint="default"/>
        <w:lang w:val="uk-UA" w:eastAsia="en-US" w:bidi="ar-SA"/>
      </w:rPr>
    </w:lvl>
    <w:lvl w:ilvl="5" w:tplc="1E9811DC">
      <w:numFmt w:val="bullet"/>
      <w:lvlText w:val="•"/>
      <w:lvlJc w:val="left"/>
      <w:pPr>
        <w:ind w:left="5674" w:hanging="361"/>
      </w:pPr>
      <w:rPr>
        <w:rFonts w:hint="default"/>
        <w:lang w:val="uk-UA" w:eastAsia="en-US" w:bidi="ar-SA"/>
      </w:rPr>
    </w:lvl>
    <w:lvl w:ilvl="6" w:tplc="7A0A4AEC">
      <w:numFmt w:val="bullet"/>
      <w:lvlText w:val="•"/>
      <w:lvlJc w:val="left"/>
      <w:pPr>
        <w:ind w:left="6636" w:hanging="361"/>
      </w:pPr>
      <w:rPr>
        <w:rFonts w:hint="default"/>
        <w:lang w:val="uk-UA" w:eastAsia="en-US" w:bidi="ar-SA"/>
      </w:rPr>
    </w:lvl>
    <w:lvl w:ilvl="7" w:tplc="D7A44C78">
      <w:numFmt w:val="bullet"/>
      <w:lvlText w:val="•"/>
      <w:lvlJc w:val="left"/>
      <w:pPr>
        <w:ind w:left="7599" w:hanging="361"/>
      </w:pPr>
      <w:rPr>
        <w:rFonts w:hint="default"/>
        <w:lang w:val="uk-UA" w:eastAsia="en-US" w:bidi="ar-SA"/>
      </w:rPr>
    </w:lvl>
    <w:lvl w:ilvl="8" w:tplc="00EA8952">
      <w:numFmt w:val="bullet"/>
      <w:lvlText w:val="•"/>
      <w:lvlJc w:val="left"/>
      <w:pPr>
        <w:ind w:left="8562" w:hanging="361"/>
      </w:pPr>
      <w:rPr>
        <w:rFonts w:hint="default"/>
        <w:lang w:val="uk-UA" w:eastAsia="en-US" w:bidi="ar-SA"/>
      </w:rPr>
    </w:lvl>
  </w:abstractNum>
  <w:abstractNum w:abstractNumId="14" w15:restartNumberingAfterBreak="0">
    <w:nsid w:val="31CE5E98"/>
    <w:multiLevelType w:val="multilevel"/>
    <w:tmpl w:val="D58AA630"/>
    <w:styleLink w:val="a0"/>
    <w:lvl w:ilvl="0">
      <w:start w:val="1"/>
      <w:numFmt w:val="decimal"/>
      <w:lvlText w:val="%1."/>
      <w:lvlJc w:val="left"/>
      <w:pPr>
        <w:ind w:left="1219" w:hanging="709"/>
      </w:pPr>
      <w:rPr>
        <w:rFonts w:ascii="Times New Roman" w:hAnsi="Times New Roman" w:cs="Times New Roman" w:hint="default"/>
        <w:sz w:val="28"/>
      </w:rPr>
    </w:lvl>
    <w:lvl w:ilvl="1">
      <w:start w:val="1"/>
      <w:numFmt w:val="decimal"/>
      <w:lvlText w:val="1.%2."/>
      <w:lvlJc w:val="left"/>
      <w:pPr>
        <w:ind w:left="1389" w:hanging="709"/>
      </w:pPr>
      <w:rPr>
        <w:rFonts w:ascii="Times New Roman" w:hAnsi="Times New Roman" w:cs="Times New Roman" w:hint="default"/>
        <w:sz w:val="28"/>
      </w:rPr>
    </w:lvl>
    <w:lvl w:ilvl="2">
      <w:start w:val="1"/>
      <w:numFmt w:val="decimal"/>
      <w:lvlText w:val="1.1.%3."/>
      <w:lvlJc w:val="left"/>
      <w:pPr>
        <w:ind w:left="1559" w:hanging="709"/>
      </w:pPr>
      <w:rPr>
        <w:rFonts w:ascii="Times New Roman" w:hAnsi="Times New Roman" w:cs="Times New Roman" w:hint="default"/>
        <w:sz w:val="28"/>
      </w:rPr>
    </w:lvl>
    <w:lvl w:ilvl="3">
      <w:start w:val="1"/>
      <w:numFmt w:val="decimal"/>
      <w:lvlText w:val="1.1.1.%4."/>
      <w:lvlJc w:val="left"/>
      <w:pPr>
        <w:ind w:left="1729" w:hanging="709"/>
      </w:pPr>
      <w:rPr>
        <w:rFonts w:ascii="Times New Roman" w:hAnsi="Times New Roman" w:cs="Times New Roman" w:hint="default"/>
        <w:sz w:val="28"/>
      </w:rPr>
    </w:lvl>
    <w:lvl w:ilvl="4">
      <w:start w:val="1"/>
      <w:numFmt w:val="lowerLetter"/>
      <w:lvlText w:val="(%5)"/>
      <w:lvlJc w:val="left"/>
      <w:pPr>
        <w:ind w:left="1899" w:hanging="709"/>
      </w:pPr>
      <w:rPr>
        <w:rFonts w:cs="Times New Roman" w:hint="default"/>
      </w:rPr>
    </w:lvl>
    <w:lvl w:ilvl="5">
      <w:start w:val="1"/>
      <w:numFmt w:val="lowerRoman"/>
      <w:lvlText w:val="(%6)"/>
      <w:lvlJc w:val="left"/>
      <w:pPr>
        <w:ind w:left="2069" w:hanging="709"/>
      </w:pPr>
      <w:rPr>
        <w:rFonts w:cs="Times New Roman" w:hint="default"/>
      </w:rPr>
    </w:lvl>
    <w:lvl w:ilvl="6">
      <w:start w:val="1"/>
      <w:numFmt w:val="decimal"/>
      <w:lvlText w:val="%7."/>
      <w:lvlJc w:val="left"/>
      <w:pPr>
        <w:ind w:left="2239" w:hanging="709"/>
      </w:pPr>
      <w:rPr>
        <w:rFonts w:cs="Times New Roman" w:hint="default"/>
      </w:rPr>
    </w:lvl>
    <w:lvl w:ilvl="7">
      <w:start w:val="1"/>
      <w:numFmt w:val="lowerLetter"/>
      <w:lvlText w:val="%8."/>
      <w:lvlJc w:val="left"/>
      <w:pPr>
        <w:ind w:left="2409" w:hanging="709"/>
      </w:pPr>
      <w:rPr>
        <w:rFonts w:cs="Times New Roman" w:hint="default"/>
      </w:rPr>
    </w:lvl>
    <w:lvl w:ilvl="8">
      <w:start w:val="1"/>
      <w:numFmt w:val="lowerRoman"/>
      <w:lvlText w:val="%9."/>
      <w:lvlJc w:val="left"/>
      <w:pPr>
        <w:ind w:left="2579" w:hanging="709"/>
      </w:pPr>
      <w:rPr>
        <w:rFonts w:cs="Times New Roman" w:hint="default"/>
      </w:rPr>
    </w:lvl>
  </w:abstractNum>
  <w:abstractNum w:abstractNumId="15" w15:restartNumberingAfterBreak="0">
    <w:nsid w:val="328F4CC3"/>
    <w:multiLevelType w:val="hybridMultilevel"/>
    <w:tmpl w:val="C454824E"/>
    <w:lvl w:ilvl="0" w:tplc="04190019">
      <w:start w:val="1"/>
      <w:numFmt w:val="lowerLetter"/>
      <w:lvlText w:val="%1."/>
      <w:lvlJc w:val="left"/>
      <w:pPr>
        <w:ind w:left="1287" w:hanging="360"/>
      </w:pPr>
    </w:lvl>
    <w:lvl w:ilvl="1" w:tplc="9986143E">
      <w:numFmt w:val="bullet"/>
      <w:lvlText w:val="•"/>
      <w:lvlJc w:val="left"/>
      <w:pPr>
        <w:ind w:left="2007" w:hanging="360"/>
      </w:pPr>
      <w:rPr>
        <w:rFonts w:ascii="Times New Roman" w:eastAsia="Times New Roman" w:hAnsi="Times New Roman" w:cs="Times New Roman" w:hint="default"/>
      </w:rPr>
    </w:lvl>
    <w:lvl w:ilvl="2" w:tplc="5362552A">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9D7253F"/>
    <w:multiLevelType w:val="hybridMultilevel"/>
    <w:tmpl w:val="DDE8C6CE"/>
    <w:lvl w:ilvl="0" w:tplc="1B68A8C6">
      <w:start w:val="1"/>
      <w:numFmt w:val="decimal"/>
      <w:lvlText w:val="%1."/>
      <w:lvlJc w:val="left"/>
      <w:pPr>
        <w:ind w:left="1276" w:hanging="284"/>
      </w:pPr>
      <w:rPr>
        <w:rFonts w:ascii="Times New Roman" w:eastAsia="Times New Roman" w:hAnsi="Times New Roman" w:cs="Times New Roman" w:hint="default"/>
        <w:w w:val="100"/>
        <w:sz w:val="24"/>
        <w:szCs w:val="24"/>
        <w:lang w:val="uk-UA" w:eastAsia="en-US" w:bidi="ar-SA"/>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7" w15:restartNumberingAfterBreak="0">
    <w:nsid w:val="48E40DE0"/>
    <w:multiLevelType w:val="hybridMultilevel"/>
    <w:tmpl w:val="14823E74"/>
    <w:lvl w:ilvl="0" w:tplc="6D90A77A">
      <w:start w:val="1"/>
      <w:numFmt w:val="decimal"/>
      <w:lvlText w:val="%1."/>
      <w:lvlJc w:val="left"/>
      <w:pPr>
        <w:ind w:left="864" w:hanging="361"/>
      </w:pPr>
      <w:rPr>
        <w:rFonts w:hint="default"/>
        <w:spacing w:val="0"/>
        <w:w w:val="100"/>
        <w:lang w:val="uk-UA" w:eastAsia="en-US" w:bidi="ar-SA"/>
      </w:rPr>
    </w:lvl>
    <w:lvl w:ilvl="1" w:tplc="A06CE098">
      <w:numFmt w:val="bullet"/>
      <w:lvlText w:val="•"/>
      <w:lvlJc w:val="left"/>
      <w:pPr>
        <w:ind w:left="1822" w:hanging="361"/>
      </w:pPr>
      <w:rPr>
        <w:rFonts w:hint="default"/>
        <w:lang w:val="uk-UA" w:eastAsia="en-US" w:bidi="ar-SA"/>
      </w:rPr>
    </w:lvl>
    <w:lvl w:ilvl="2" w:tplc="CC7EB15A">
      <w:numFmt w:val="bullet"/>
      <w:lvlText w:val="•"/>
      <w:lvlJc w:val="left"/>
      <w:pPr>
        <w:ind w:left="2785" w:hanging="361"/>
      </w:pPr>
      <w:rPr>
        <w:rFonts w:hint="default"/>
        <w:lang w:val="uk-UA" w:eastAsia="en-US" w:bidi="ar-SA"/>
      </w:rPr>
    </w:lvl>
    <w:lvl w:ilvl="3" w:tplc="4316F6E2">
      <w:numFmt w:val="bullet"/>
      <w:lvlText w:val="•"/>
      <w:lvlJc w:val="left"/>
      <w:pPr>
        <w:ind w:left="3748" w:hanging="361"/>
      </w:pPr>
      <w:rPr>
        <w:rFonts w:hint="default"/>
        <w:lang w:val="uk-UA" w:eastAsia="en-US" w:bidi="ar-SA"/>
      </w:rPr>
    </w:lvl>
    <w:lvl w:ilvl="4" w:tplc="C44ABE0E">
      <w:numFmt w:val="bullet"/>
      <w:lvlText w:val="•"/>
      <w:lvlJc w:val="left"/>
      <w:pPr>
        <w:ind w:left="4711" w:hanging="361"/>
      </w:pPr>
      <w:rPr>
        <w:rFonts w:hint="default"/>
        <w:lang w:val="uk-UA" w:eastAsia="en-US" w:bidi="ar-SA"/>
      </w:rPr>
    </w:lvl>
    <w:lvl w:ilvl="5" w:tplc="A82087AA">
      <w:numFmt w:val="bullet"/>
      <w:lvlText w:val="•"/>
      <w:lvlJc w:val="left"/>
      <w:pPr>
        <w:ind w:left="5674" w:hanging="361"/>
      </w:pPr>
      <w:rPr>
        <w:rFonts w:hint="default"/>
        <w:lang w:val="uk-UA" w:eastAsia="en-US" w:bidi="ar-SA"/>
      </w:rPr>
    </w:lvl>
    <w:lvl w:ilvl="6" w:tplc="19E0EA5A">
      <w:numFmt w:val="bullet"/>
      <w:lvlText w:val="•"/>
      <w:lvlJc w:val="left"/>
      <w:pPr>
        <w:ind w:left="6636" w:hanging="361"/>
      </w:pPr>
      <w:rPr>
        <w:rFonts w:hint="default"/>
        <w:lang w:val="uk-UA" w:eastAsia="en-US" w:bidi="ar-SA"/>
      </w:rPr>
    </w:lvl>
    <w:lvl w:ilvl="7" w:tplc="0AC4758A">
      <w:numFmt w:val="bullet"/>
      <w:lvlText w:val="•"/>
      <w:lvlJc w:val="left"/>
      <w:pPr>
        <w:ind w:left="7599" w:hanging="361"/>
      </w:pPr>
      <w:rPr>
        <w:rFonts w:hint="default"/>
        <w:lang w:val="uk-UA" w:eastAsia="en-US" w:bidi="ar-SA"/>
      </w:rPr>
    </w:lvl>
    <w:lvl w:ilvl="8" w:tplc="8A824610">
      <w:numFmt w:val="bullet"/>
      <w:lvlText w:val="•"/>
      <w:lvlJc w:val="left"/>
      <w:pPr>
        <w:ind w:left="8562" w:hanging="361"/>
      </w:pPr>
      <w:rPr>
        <w:rFonts w:hint="default"/>
        <w:lang w:val="uk-UA" w:eastAsia="en-US" w:bidi="ar-SA"/>
      </w:rPr>
    </w:lvl>
  </w:abstractNum>
  <w:abstractNum w:abstractNumId="18" w15:restartNumberingAfterBreak="0">
    <w:nsid w:val="4D8E1921"/>
    <w:multiLevelType w:val="hybridMultilevel"/>
    <w:tmpl w:val="56489B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512FBE"/>
    <w:multiLevelType w:val="hybridMultilevel"/>
    <w:tmpl w:val="B3488484"/>
    <w:lvl w:ilvl="0" w:tplc="5E4629BC">
      <w:start w:val="1"/>
      <w:numFmt w:val="decimal"/>
      <w:lvlText w:val="%1."/>
      <w:lvlJc w:val="left"/>
      <w:pPr>
        <w:ind w:left="854" w:hanging="426"/>
      </w:pPr>
      <w:rPr>
        <w:rFonts w:ascii="Times New Roman" w:eastAsia="Times New Roman" w:hAnsi="Times New Roman" w:cs="Times New Roman" w:hint="default"/>
        <w:b w:val="0"/>
        <w:bCs w:val="0"/>
        <w:i w:val="0"/>
        <w:iCs w:val="0"/>
        <w:spacing w:val="0"/>
        <w:w w:val="100"/>
        <w:sz w:val="24"/>
        <w:szCs w:val="24"/>
        <w:lang w:val="uk-UA" w:eastAsia="en-US" w:bidi="ar-SA"/>
      </w:rPr>
    </w:lvl>
    <w:lvl w:ilvl="1" w:tplc="7CD447C8">
      <w:numFmt w:val="bullet"/>
      <w:lvlText w:val="•"/>
      <w:lvlJc w:val="left"/>
      <w:pPr>
        <w:ind w:left="1822" w:hanging="426"/>
      </w:pPr>
      <w:rPr>
        <w:rFonts w:hint="default"/>
        <w:lang w:val="uk-UA" w:eastAsia="en-US" w:bidi="ar-SA"/>
      </w:rPr>
    </w:lvl>
    <w:lvl w:ilvl="2" w:tplc="55E81322">
      <w:numFmt w:val="bullet"/>
      <w:lvlText w:val="•"/>
      <w:lvlJc w:val="left"/>
      <w:pPr>
        <w:ind w:left="2785" w:hanging="426"/>
      </w:pPr>
      <w:rPr>
        <w:rFonts w:hint="default"/>
        <w:lang w:val="uk-UA" w:eastAsia="en-US" w:bidi="ar-SA"/>
      </w:rPr>
    </w:lvl>
    <w:lvl w:ilvl="3" w:tplc="3E941FF2">
      <w:numFmt w:val="bullet"/>
      <w:lvlText w:val="•"/>
      <w:lvlJc w:val="left"/>
      <w:pPr>
        <w:ind w:left="3748" w:hanging="426"/>
      </w:pPr>
      <w:rPr>
        <w:rFonts w:hint="default"/>
        <w:lang w:val="uk-UA" w:eastAsia="en-US" w:bidi="ar-SA"/>
      </w:rPr>
    </w:lvl>
    <w:lvl w:ilvl="4" w:tplc="0E3EA5A8">
      <w:numFmt w:val="bullet"/>
      <w:lvlText w:val="•"/>
      <w:lvlJc w:val="left"/>
      <w:pPr>
        <w:ind w:left="4711" w:hanging="426"/>
      </w:pPr>
      <w:rPr>
        <w:rFonts w:hint="default"/>
        <w:lang w:val="uk-UA" w:eastAsia="en-US" w:bidi="ar-SA"/>
      </w:rPr>
    </w:lvl>
    <w:lvl w:ilvl="5" w:tplc="C562FCF6">
      <w:numFmt w:val="bullet"/>
      <w:lvlText w:val="•"/>
      <w:lvlJc w:val="left"/>
      <w:pPr>
        <w:ind w:left="5674" w:hanging="426"/>
      </w:pPr>
      <w:rPr>
        <w:rFonts w:hint="default"/>
        <w:lang w:val="uk-UA" w:eastAsia="en-US" w:bidi="ar-SA"/>
      </w:rPr>
    </w:lvl>
    <w:lvl w:ilvl="6" w:tplc="2114696C">
      <w:numFmt w:val="bullet"/>
      <w:lvlText w:val="•"/>
      <w:lvlJc w:val="left"/>
      <w:pPr>
        <w:ind w:left="6636" w:hanging="426"/>
      </w:pPr>
      <w:rPr>
        <w:rFonts w:hint="default"/>
        <w:lang w:val="uk-UA" w:eastAsia="en-US" w:bidi="ar-SA"/>
      </w:rPr>
    </w:lvl>
    <w:lvl w:ilvl="7" w:tplc="D60C4C22">
      <w:numFmt w:val="bullet"/>
      <w:lvlText w:val="•"/>
      <w:lvlJc w:val="left"/>
      <w:pPr>
        <w:ind w:left="7599" w:hanging="426"/>
      </w:pPr>
      <w:rPr>
        <w:rFonts w:hint="default"/>
        <w:lang w:val="uk-UA" w:eastAsia="en-US" w:bidi="ar-SA"/>
      </w:rPr>
    </w:lvl>
    <w:lvl w:ilvl="8" w:tplc="0EEA6C58">
      <w:numFmt w:val="bullet"/>
      <w:lvlText w:val="•"/>
      <w:lvlJc w:val="left"/>
      <w:pPr>
        <w:ind w:left="8562" w:hanging="426"/>
      </w:pPr>
      <w:rPr>
        <w:rFonts w:hint="default"/>
        <w:lang w:val="uk-UA" w:eastAsia="en-US" w:bidi="ar-SA"/>
      </w:rPr>
    </w:lvl>
  </w:abstractNum>
  <w:abstractNum w:abstractNumId="20" w15:restartNumberingAfterBreak="0">
    <w:nsid w:val="64EC0EE6"/>
    <w:multiLevelType w:val="multilevel"/>
    <w:tmpl w:val="EE14FD5E"/>
    <w:lvl w:ilvl="0">
      <w:start w:val="1"/>
      <w:numFmt w:val="decimal"/>
      <w:lvlText w:val="%1"/>
      <w:lvlJc w:val="left"/>
      <w:pPr>
        <w:ind w:left="418" w:hanging="418"/>
      </w:pPr>
      <w:rPr>
        <w:rFonts w:hint="default"/>
      </w:rPr>
    </w:lvl>
    <w:lvl w:ilvl="1">
      <w:start w:val="1"/>
      <w:numFmt w:val="decimal"/>
      <w:lvlText w:val="%1-%2"/>
      <w:lvlJc w:val="left"/>
      <w:pPr>
        <w:ind w:left="418" w:hanging="418"/>
      </w:pPr>
      <w:rPr>
        <w:rFonts w:ascii="Times New Roman" w:eastAsia="Times New Roman" w:hAnsi="Times New Roman" w:cs="Times New Roman" w:hint="default"/>
        <w:b/>
        <w:bCs/>
        <w:w w:val="100"/>
        <w:sz w:val="24"/>
        <w:szCs w:val="24"/>
      </w:rPr>
    </w:lvl>
    <w:lvl w:ilvl="2">
      <w:start w:val="1"/>
      <w:numFmt w:val="decimal"/>
      <w:lvlText w:val="%3."/>
      <w:lvlJc w:val="left"/>
      <w:pPr>
        <w:ind w:left="1412" w:hanging="284"/>
      </w:pPr>
      <w:rPr>
        <w:rFonts w:ascii="Times New Roman" w:eastAsia="Times New Roman" w:hAnsi="Times New Roman" w:cs="Times New Roman" w:hint="default"/>
        <w:w w:val="100"/>
        <w:sz w:val="24"/>
        <w:szCs w:val="24"/>
      </w:rPr>
    </w:lvl>
    <w:lvl w:ilvl="3">
      <w:numFmt w:val="bullet"/>
      <w:lvlText w:val="•"/>
      <w:lvlJc w:val="left"/>
      <w:pPr>
        <w:ind w:left="3486" w:hanging="284"/>
      </w:pPr>
      <w:rPr>
        <w:rFonts w:hint="default"/>
      </w:rPr>
    </w:lvl>
    <w:lvl w:ilvl="4">
      <w:numFmt w:val="bullet"/>
      <w:lvlText w:val="•"/>
      <w:lvlJc w:val="left"/>
      <w:pPr>
        <w:ind w:left="4527" w:hanging="284"/>
      </w:pPr>
      <w:rPr>
        <w:rFonts w:hint="default"/>
      </w:rPr>
    </w:lvl>
    <w:lvl w:ilvl="5">
      <w:numFmt w:val="bullet"/>
      <w:lvlText w:val="•"/>
      <w:lvlJc w:val="left"/>
      <w:pPr>
        <w:ind w:left="5568" w:hanging="284"/>
      </w:pPr>
      <w:rPr>
        <w:rFonts w:hint="default"/>
      </w:rPr>
    </w:lvl>
    <w:lvl w:ilvl="6">
      <w:numFmt w:val="bullet"/>
      <w:lvlText w:val="•"/>
      <w:lvlJc w:val="left"/>
      <w:pPr>
        <w:ind w:left="6609" w:hanging="284"/>
      </w:pPr>
      <w:rPr>
        <w:rFonts w:hint="default"/>
      </w:rPr>
    </w:lvl>
    <w:lvl w:ilvl="7">
      <w:numFmt w:val="bullet"/>
      <w:lvlText w:val="•"/>
      <w:lvlJc w:val="left"/>
      <w:pPr>
        <w:ind w:left="7650" w:hanging="284"/>
      </w:pPr>
      <w:rPr>
        <w:rFonts w:hint="default"/>
      </w:rPr>
    </w:lvl>
    <w:lvl w:ilvl="8">
      <w:numFmt w:val="bullet"/>
      <w:lvlText w:val="•"/>
      <w:lvlJc w:val="left"/>
      <w:pPr>
        <w:ind w:left="8691" w:hanging="284"/>
      </w:pPr>
      <w:rPr>
        <w:rFonts w:hint="default"/>
      </w:rPr>
    </w:lvl>
  </w:abstractNum>
  <w:abstractNum w:abstractNumId="21" w15:restartNumberingAfterBreak="0">
    <w:nsid w:val="69F366A0"/>
    <w:multiLevelType w:val="multilevel"/>
    <w:tmpl w:val="11A0A242"/>
    <w:lvl w:ilvl="0">
      <w:start w:val="1"/>
      <w:numFmt w:val="decimal"/>
      <w:pStyle w:val="JLiterature"/>
      <w:lvlText w:val=""/>
      <w:lvlJc w:val="left"/>
      <w:pPr>
        <w:ind w:left="450" w:hanging="450"/>
      </w:pPr>
      <w:rPr>
        <w:rFonts w:cs="Times New Roman"/>
        <w:b w:val="0"/>
      </w:rPr>
    </w:lvl>
    <w:lvl w:ilvl="1">
      <w:start w:val="1"/>
      <w:numFmt w:val="decimal"/>
      <w:lvlText w:val="1.%2."/>
      <w:lvlJc w:val="left"/>
      <w:pPr>
        <w:ind w:left="720" w:hanging="720"/>
      </w:pPr>
      <w:rPr>
        <w:rFonts w:cs="Times New Roman" w:hint="default"/>
        <w:b w:val="0"/>
      </w:rPr>
    </w:lvl>
    <w:lvl w:ilvl="2">
      <w:start w:val="1"/>
      <w:numFmt w:val="decimal"/>
      <w:lvlText w:val="%3"/>
      <w:lvlJc w:val="left"/>
      <w:pPr>
        <w:ind w:left="720" w:hanging="720"/>
      </w:pPr>
      <w:rPr>
        <w:rFonts w:cs="Times New Roman"/>
        <w:b w:val="0"/>
      </w:rPr>
    </w:lvl>
    <w:lvl w:ilvl="3">
      <w:start w:val="1"/>
      <w:numFmt w:val="decimal"/>
      <w:lvlText w:val="%4"/>
      <w:lvlJc w:val="left"/>
      <w:pPr>
        <w:ind w:left="1080" w:hanging="1080"/>
      </w:pPr>
      <w:rPr>
        <w:rFonts w:cs="Times New Roman"/>
        <w:b w:val="0"/>
      </w:rPr>
    </w:lvl>
    <w:lvl w:ilvl="4">
      <w:start w:val="1"/>
      <w:numFmt w:val="decimal"/>
      <w:lvlText w:val="%5"/>
      <w:lvlJc w:val="left"/>
      <w:pPr>
        <w:ind w:left="1080" w:hanging="1080"/>
      </w:pPr>
      <w:rPr>
        <w:rFonts w:cs="Times New Roman"/>
        <w:b w:val="0"/>
      </w:rPr>
    </w:lvl>
    <w:lvl w:ilvl="5">
      <w:start w:val="1"/>
      <w:numFmt w:val="decimal"/>
      <w:lvlText w:val="%6"/>
      <w:lvlJc w:val="left"/>
      <w:pPr>
        <w:ind w:left="1440" w:hanging="1440"/>
      </w:pPr>
      <w:rPr>
        <w:rFonts w:cs="Times New Roman"/>
        <w:b w:val="0"/>
      </w:rPr>
    </w:lvl>
    <w:lvl w:ilvl="6">
      <w:start w:val="1"/>
      <w:numFmt w:val="decimal"/>
      <w:pStyle w:val="7"/>
      <w:lvlText w:val="%7"/>
      <w:lvlJc w:val="left"/>
      <w:pPr>
        <w:ind w:left="1800" w:hanging="1800"/>
      </w:pPr>
      <w:rPr>
        <w:rFonts w:cs="Times New Roman"/>
        <w:b w:val="0"/>
      </w:rPr>
    </w:lvl>
    <w:lvl w:ilvl="7">
      <w:start w:val="1"/>
      <w:numFmt w:val="decimal"/>
      <w:lvlText w:val="%8"/>
      <w:lvlJc w:val="left"/>
      <w:pPr>
        <w:ind w:left="1800" w:hanging="1800"/>
      </w:pPr>
      <w:rPr>
        <w:rFonts w:cs="Times New Roman"/>
        <w:b w:val="0"/>
      </w:rPr>
    </w:lvl>
    <w:lvl w:ilvl="8">
      <w:start w:val="1"/>
      <w:numFmt w:val="decimal"/>
      <w:lvlText w:val="%9"/>
      <w:lvlJc w:val="left"/>
      <w:pPr>
        <w:ind w:left="2160" w:hanging="2160"/>
      </w:pPr>
      <w:rPr>
        <w:rFonts w:cs="Times New Roman"/>
        <w:b w:val="0"/>
      </w:rPr>
    </w:lvl>
  </w:abstractNum>
  <w:abstractNum w:abstractNumId="22" w15:restartNumberingAfterBreak="0">
    <w:nsid w:val="6AC3136C"/>
    <w:multiLevelType w:val="hybridMultilevel"/>
    <w:tmpl w:val="9152614E"/>
    <w:lvl w:ilvl="0" w:tplc="4FC24B3A">
      <w:start w:val="1"/>
      <w:numFmt w:val="decimal"/>
      <w:lvlText w:val="%1."/>
      <w:lvlJc w:val="left"/>
      <w:pPr>
        <w:ind w:left="864" w:hanging="361"/>
      </w:pPr>
      <w:rPr>
        <w:rFonts w:hint="default"/>
        <w:spacing w:val="0"/>
        <w:w w:val="100"/>
        <w:lang w:val="uk-UA" w:eastAsia="en-US" w:bidi="ar-SA"/>
      </w:rPr>
    </w:lvl>
    <w:lvl w:ilvl="1" w:tplc="4C80553E">
      <w:numFmt w:val="bullet"/>
      <w:lvlText w:val="•"/>
      <w:lvlJc w:val="left"/>
      <w:pPr>
        <w:ind w:left="1822" w:hanging="361"/>
      </w:pPr>
      <w:rPr>
        <w:rFonts w:hint="default"/>
        <w:lang w:val="uk-UA" w:eastAsia="en-US" w:bidi="ar-SA"/>
      </w:rPr>
    </w:lvl>
    <w:lvl w:ilvl="2" w:tplc="AC7A5066">
      <w:numFmt w:val="bullet"/>
      <w:lvlText w:val="•"/>
      <w:lvlJc w:val="left"/>
      <w:pPr>
        <w:ind w:left="2785" w:hanging="361"/>
      </w:pPr>
      <w:rPr>
        <w:rFonts w:hint="default"/>
        <w:lang w:val="uk-UA" w:eastAsia="en-US" w:bidi="ar-SA"/>
      </w:rPr>
    </w:lvl>
    <w:lvl w:ilvl="3" w:tplc="C25E26B4">
      <w:numFmt w:val="bullet"/>
      <w:lvlText w:val="•"/>
      <w:lvlJc w:val="left"/>
      <w:pPr>
        <w:ind w:left="3748" w:hanging="361"/>
      </w:pPr>
      <w:rPr>
        <w:rFonts w:hint="default"/>
        <w:lang w:val="uk-UA" w:eastAsia="en-US" w:bidi="ar-SA"/>
      </w:rPr>
    </w:lvl>
    <w:lvl w:ilvl="4" w:tplc="4D9000AA">
      <w:numFmt w:val="bullet"/>
      <w:lvlText w:val="•"/>
      <w:lvlJc w:val="left"/>
      <w:pPr>
        <w:ind w:left="4711" w:hanging="361"/>
      </w:pPr>
      <w:rPr>
        <w:rFonts w:hint="default"/>
        <w:lang w:val="uk-UA" w:eastAsia="en-US" w:bidi="ar-SA"/>
      </w:rPr>
    </w:lvl>
    <w:lvl w:ilvl="5" w:tplc="EA14A0D6">
      <w:numFmt w:val="bullet"/>
      <w:lvlText w:val="•"/>
      <w:lvlJc w:val="left"/>
      <w:pPr>
        <w:ind w:left="5674" w:hanging="361"/>
      </w:pPr>
      <w:rPr>
        <w:rFonts w:hint="default"/>
        <w:lang w:val="uk-UA" w:eastAsia="en-US" w:bidi="ar-SA"/>
      </w:rPr>
    </w:lvl>
    <w:lvl w:ilvl="6" w:tplc="BE00A8F6">
      <w:numFmt w:val="bullet"/>
      <w:lvlText w:val="•"/>
      <w:lvlJc w:val="left"/>
      <w:pPr>
        <w:ind w:left="6636" w:hanging="361"/>
      </w:pPr>
      <w:rPr>
        <w:rFonts w:hint="default"/>
        <w:lang w:val="uk-UA" w:eastAsia="en-US" w:bidi="ar-SA"/>
      </w:rPr>
    </w:lvl>
    <w:lvl w:ilvl="7" w:tplc="9918BB82">
      <w:numFmt w:val="bullet"/>
      <w:lvlText w:val="•"/>
      <w:lvlJc w:val="left"/>
      <w:pPr>
        <w:ind w:left="7599" w:hanging="361"/>
      </w:pPr>
      <w:rPr>
        <w:rFonts w:hint="default"/>
        <w:lang w:val="uk-UA" w:eastAsia="en-US" w:bidi="ar-SA"/>
      </w:rPr>
    </w:lvl>
    <w:lvl w:ilvl="8" w:tplc="F770165E">
      <w:numFmt w:val="bullet"/>
      <w:lvlText w:val="•"/>
      <w:lvlJc w:val="left"/>
      <w:pPr>
        <w:ind w:left="8562" w:hanging="361"/>
      </w:pPr>
      <w:rPr>
        <w:rFonts w:hint="default"/>
        <w:lang w:val="uk-UA" w:eastAsia="en-US" w:bidi="ar-SA"/>
      </w:rPr>
    </w:lvl>
  </w:abstractNum>
  <w:abstractNum w:abstractNumId="23" w15:restartNumberingAfterBreak="0">
    <w:nsid w:val="6AF03BB0"/>
    <w:multiLevelType w:val="hybridMultilevel"/>
    <w:tmpl w:val="414A031A"/>
    <w:lvl w:ilvl="0" w:tplc="52DE8C8A">
      <w:start w:val="1"/>
      <w:numFmt w:val="decimal"/>
      <w:lvlText w:val="%1."/>
      <w:lvlJc w:val="left"/>
      <w:pPr>
        <w:ind w:left="864"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FE001368">
      <w:numFmt w:val="bullet"/>
      <w:lvlText w:val="•"/>
      <w:lvlJc w:val="left"/>
      <w:pPr>
        <w:ind w:left="1822" w:hanging="361"/>
      </w:pPr>
      <w:rPr>
        <w:rFonts w:hint="default"/>
        <w:lang w:val="uk-UA" w:eastAsia="en-US" w:bidi="ar-SA"/>
      </w:rPr>
    </w:lvl>
    <w:lvl w:ilvl="2" w:tplc="F078AE8A">
      <w:numFmt w:val="bullet"/>
      <w:lvlText w:val="•"/>
      <w:lvlJc w:val="left"/>
      <w:pPr>
        <w:ind w:left="2785" w:hanging="361"/>
      </w:pPr>
      <w:rPr>
        <w:rFonts w:hint="default"/>
        <w:lang w:val="uk-UA" w:eastAsia="en-US" w:bidi="ar-SA"/>
      </w:rPr>
    </w:lvl>
    <w:lvl w:ilvl="3" w:tplc="5C72F968">
      <w:numFmt w:val="bullet"/>
      <w:lvlText w:val="•"/>
      <w:lvlJc w:val="left"/>
      <w:pPr>
        <w:ind w:left="3748" w:hanging="361"/>
      </w:pPr>
      <w:rPr>
        <w:rFonts w:hint="default"/>
        <w:lang w:val="uk-UA" w:eastAsia="en-US" w:bidi="ar-SA"/>
      </w:rPr>
    </w:lvl>
    <w:lvl w:ilvl="4" w:tplc="CC849120">
      <w:numFmt w:val="bullet"/>
      <w:lvlText w:val="•"/>
      <w:lvlJc w:val="left"/>
      <w:pPr>
        <w:ind w:left="4711" w:hanging="361"/>
      </w:pPr>
      <w:rPr>
        <w:rFonts w:hint="default"/>
        <w:lang w:val="uk-UA" w:eastAsia="en-US" w:bidi="ar-SA"/>
      </w:rPr>
    </w:lvl>
    <w:lvl w:ilvl="5" w:tplc="1F848878">
      <w:numFmt w:val="bullet"/>
      <w:lvlText w:val="•"/>
      <w:lvlJc w:val="left"/>
      <w:pPr>
        <w:ind w:left="5674" w:hanging="361"/>
      </w:pPr>
      <w:rPr>
        <w:rFonts w:hint="default"/>
        <w:lang w:val="uk-UA" w:eastAsia="en-US" w:bidi="ar-SA"/>
      </w:rPr>
    </w:lvl>
    <w:lvl w:ilvl="6" w:tplc="F4BED8B8">
      <w:numFmt w:val="bullet"/>
      <w:lvlText w:val="•"/>
      <w:lvlJc w:val="left"/>
      <w:pPr>
        <w:ind w:left="6636" w:hanging="361"/>
      </w:pPr>
      <w:rPr>
        <w:rFonts w:hint="default"/>
        <w:lang w:val="uk-UA" w:eastAsia="en-US" w:bidi="ar-SA"/>
      </w:rPr>
    </w:lvl>
    <w:lvl w:ilvl="7" w:tplc="8C5E59DA">
      <w:numFmt w:val="bullet"/>
      <w:lvlText w:val="•"/>
      <w:lvlJc w:val="left"/>
      <w:pPr>
        <w:ind w:left="7599" w:hanging="361"/>
      </w:pPr>
      <w:rPr>
        <w:rFonts w:hint="default"/>
        <w:lang w:val="uk-UA" w:eastAsia="en-US" w:bidi="ar-SA"/>
      </w:rPr>
    </w:lvl>
    <w:lvl w:ilvl="8" w:tplc="5BC624DA">
      <w:numFmt w:val="bullet"/>
      <w:lvlText w:val="•"/>
      <w:lvlJc w:val="left"/>
      <w:pPr>
        <w:ind w:left="8562" w:hanging="361"/>
      </w:pPr>
      <w:rPr>
        <w:rFonts w:hint="default"/>
        <w:lang w:val="uk-UA" w:eastAsia="en-US" w:bidi="ar-SA"/>
      </w:rPr>
    </w:lvl>
  </w:abstractNum>
  <w:abstractNum w:abstractNumId="24" w15:restartNumberingAfterBreak="0">
    <w:nsid w:val="73F84A12"/>
    <w:multiLevelType w:val="hybridMultilevel"/>
    <w:tmpl w:val="DDE8C6CE"/>
    <w:lvl w:ilvl="0" w:tplc="1B68A8C6">
      <w:start w:val="1"/>
      <w:numFmt w:val="decimal"/>
      <w:lvlText w:val="%1."/>
      <w:lvlJc w:val="left"/>
      <w:pPr>
        <w:ind w:left="1227" w:hanging="284"/>
      </w:pPr>
      <w:rPr>
        <w:rFonts w:ascii="Times New Roman" w:eastAsia="Times New Roman" w:hAnsi="Times New Roman" w:cs="Times New Roman" w:hint="default"/>
        <w:w w:val="100"/>
        <w:sz w:val="24"/>
        <w:szCs w:val="24"/>
        <w:lang w:val="uk-UA"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853091">
    <w:abstractNumId w:val="0"/>
  </w:num>
  <w:num w:numId="2" w16cid:durableId="890532997">
    <w:abstractNumId w:val="21"/>
  </w:num>
  <w:num w:numId="3" w16cid:durableId="544756875">
    <w:abstractNumId w:val="11"/>
  </w:num>
  <w:num w:numId="4" w16cid:durableId="800348109">
    <w:abstractNumId w:val="14"/>
  </w:num>
  <w:num w:numId="5" w16cid:durableId="1044718490">
    <w:abstractNumId w:val="1"/>
  </w:num>
  <w:num w:numId="6" w16cid:durableId="1634097466">
    <w:abstractNumId w:val="10"/>
  </w:num>
  <w:num w:numId="7" w16cid:durableId="1779376166">
    <w:abstractNumId w:val="12"/>
  </w:num>
  <w:num w:numId="8" w16cid:durableId="1284732073">
    <w:abstractNumId w:val="15"/>
  </w:num>
  <w:num w:numId="9" w16cid:durableId="1106080229">
    <w:abstractNumId w:val="7"/>
  </w:num>
  <w:num w:numId="10" w16cid:durableId="49505141">
    <w:abstractNumId w:val="20"/>
  </w:num>
  <w:num w:numId="11" w16cid:durableId="1964577204">
    <w:abstractNumId w:val="24"/>
  </w:num>
  <w:num w:numId="12" w16cid:durableId="2072579958">
    <w:abstractNumId w:val="16"/>
  </w:num>
  <w:num w:numId="13" w16cid:durableId="192039832">
    <w:abstractNumId w:val="18"/>
  </w:num>
  <w:num w:numId="14" w16cid:durableId="1514686348">
    <w:abstractNumId w:val="5"/>
  </w:num>
  <w:num w:numId="15" w16cid:durableId="1268850654">
    <w:abstractNumId w:val="23"/>
  </w:num>
  <w:num w:numId="16" w16cid:durableId="948201396">
    <w:abstractNumId w:val="8"/>
  </w:num>
  <w:num w:numId="17" w16cid:durableId="1216552481">
    <w:abstractNumId w:val="22"/>
  </w:num>
  <w:num w:numId="18" w16cid:durableId="2067757594">
    <w:abstractNumId w:val="17"/>
  </w:num>
  <w:num w:numId="19" w16cid:durableId="391732188">
    <w:abstractNumId w:val="13"/>
  </w:num>
  <w:num w:numId="20" w16cid:durableId="1202744245">
    <w:abstractNumId w:val="19"/>
  </w:num>
  <w:num w:numId="21" w16cid:durableId="3485323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3B"/>
    <w:rsid w:val="00005073"/>
    <w:rsid w:val="000056A4"/>
    <w:rsid w:val="00006557"/>
    <w:rsid w:val="00010F35"/>
    <w:rsid w:val="0001511E"/>
    <w:rsid w:val="0001518D"/>
    <w:rsid w:val="00015767"/>
    <w:rsid w:val="0002119D"/>
    <w:rsid w:val="000214ED"/>
    <w:rsid w:val="00024061"/>
    <w:rsid w:val="000333C7"/>
    <w:rsid w:val="000356FD"/>
    <w:rsid w:val="0005708F"/>
    <w:rsid w:val="00061451"/>
    <w:rsid w:val="000636F6"/>
    <w:rsid w:val="00067A58"/>
    <w:rsid w:val="00074CF0"/>
    <w:rsid w:val="0007564F"/>
    <w:rsid w:val="0008568E"/>
    <w:rsid w:val="000860A2"/>
    <w:rsid w:val="0009598B"/>
    <w:rsid w:val="0009789A"/>
    <w:rsid w:val="00097AD8"/>
    <w:rsid w:val="000B168E"/>
    <w:rsid w:val="000B7EEC"/>
    <w:rsid w:val="000C577A"/>
    <w:rsid w:val="000D281B"/>
    <w:rsid w:val="000D7372"/>
    <w:rsid w:val="000E3AEE"/>
    <w:rsid w:val="000E7415"/>
    <w:rsid w:val="000F0127"/>
    <w:rsid w:val="000F5514"/>
    <w:rsid w:val="00103E6B"/>
    <w:rsid w:val="00104F7D"/>
    <w:rsid w:val="00111A20"/>
    <w:rsid w:val="00115A74"/>
    <w:rsid w:val="00123D34"/>
    <w:rsid w:val="001240E4"/>
    <w:rsid w:val="00124A05"/>
    <w:rsid w:val="00126D3D"/>
    <w:rsid w:val="00130FC6"/>
    <w:rsid w:val="00133F61"/>
    <w:rsid w:val="00137274"/>
    <w:rsid w:val="0013779F"/>
    <w:rsid w:val="00144992"/>
    <w:rsid w:val="00146A62"/>
    <w:rsid w:val="001473A1"/>
    <w:rsid w:val="00151237"/>
    <w:rsid w:val="00151468"/>
    <w:rsid w:val="00151584"/>
    <w:rsid w:val="00152FEF"/>
    <w:rsid w:val="00155287"/>
    <w:rsid w:val="00161CD6"/>
    <w:rsid w:val="00166F80"/>
    <w:rsid w:val="0017135C"/>
    <w:rsid w:val="00171689"/>
    <w:rsid w:val="00171BB5"/>
    <w:rsid w:val="00172BEB"/>
    <w:rsid w:val="00174BB9"/>
    <w:rsid w:val="00181B92"/>
    <w:rsid w:val="00185C4B"/>
    <w:rsid w:val="00187794"/>
    <w:rsid w:val="00192C75"/>
    <w:rsid w:val="001A586A"/>
    <w:rsid w:val="001A5C11"/>
    <w:rsid w:val="001A7856"/>
    <w:rsid w:val="001A7D76"/>
    <w:rsid w:val="001B04CB"/>
    <w:rsid w:val="001C7E35"/>
    <w:rsid w:val="001D3472"/>
    <w:rsid w:val="001D3F41"/>
    <w:rsid w:val="001D4412"/>
    <w:rsid w:val="001D7B61"/>
    <w:rsid w:val="001E1E3C"/>
    <w:rsid w:val="001E4978"/>
    <w:rsid w:val="001F28D6"/>
    <w:rsid w:val="00201FF3"/>
    <w:rsid w:val="00202768"/>
    <w:rsid w:val="0021044F"/>
    <w:rsid w:val="00212A77"/>
    <w:rsid w:val="00214A58"/>
    <w:rsid w:val="00215D33"/>
    <w:rsid w:val="00216202"/>
    <w:rsid w:val="0021688B"/>
    <w:rsid w:val="002215E8"/>
    <w:rsid w:val="00222C5E"/>
    <w:rsid w:val="002308C7"/>
    <w:rsid w:val="00231F58"/>
    <w:rsid w:val="0023643A"/>
    <w:rsid w:val="002409C2"/>
    <w:rsid w:val="00240D5D"/>
    <w:rsid w:val="0025122E"/>
    <w:rsid w:val="002529F0"/>
    <w:rsid w:val="0025301E"/>
    <w:rsid w:val="0025410E"/>
    <w:rsid w:val="002541CC"/>
    <w:rsid w:val="0025523A"/>
    <w:rsid w:val="00262C39"/>
    <w:rsid w:val="002705D8"/>
    <w:rsid w:val="00272000"/>
    <w:rsid w:val="002776F2"/>
    <w:rsid w:val="0028374A"/>
    <w:rsid w:val="002838DC"/>
    <w:rsid w:val="00290B2A"/>
    <w:rsid w:val="00294FA3"/>
    <w:rsid w:val="00296326"/>
    <w:rsid w:val="002968F5"/>
    <w:rsid w:val="00297F0A"/>
    <w:rsid w:val="002B00D9"/>
    <w:rsid w:val="002B4EB5"/>
    <w:rsid w:val="002B532B"/>
    <w:rsid w:val="002C7762"/>
    <w:rsid w:val="002D132E"/>
    <w:rsid w:val="002D454E"/>
    <w:rsid w:val="002E0F38"/>
    <w:rsid w:val="002E6EE8"/>
    <w:rsid w:val="002F0535"/>
    <w:rsid w:val="002F4163"/>
    <w:rsid w:val="0030005F"/>
    <w:rsid w:val="00300AD7"/>
    <w:rsid w:val="003038B6"/>
    <w:rsid w:val="003171D3"/>
    <w:rsid w:val="00321764"/>
    <w:rsid w:val="00323FD6"/>
    <w:rsid w:val="0032653B"/>
    <w:rsid w:val="00332B73"/>
    <w:rsid w:val="0033387B"/>
    <w:rsid w:val="00334B03"/>
    <w:rsid w:val="00337E31"/>
    <w:rsid w:val="00342C5E"/>
    <w:rsid w:val="00343346"/>
    <w:rsid w:val="0035294B"/>
    <w:rsid w:val="0035403B"/>
    <w:rsid w:val="003572A6"/>
    <w:rsid w:val="00357CC4"/>
    <w:rsid w:val="003640BD"/>
    <w:rsid w:val="00371EB8"/>
    <w:rsid w:val="00374865"/>
    <w:rsid w:val="0037623A"/>
    <w:rsid w:val="00377C5F"/>
    <w:rsid w:val="00381A07"/>
    <w:rsid w:val="00382665"/>
    <w:rsid w:val="00391C54"/>
    <w:rsid w:val="003978D9"/>
    <w:rsid w:val="003A2073"/>
    <w:rsid w:val="003A2180"/>
    <w:rsid w:val="003A3F68"/>
    <w:rsid w:val="003A6BE9"/>
    <w:rsid w:val="003A713A"/>
    <w:rsid w:val="003B6CF5"/>
    <w:rsid w:val="003C0A3E"/>
    <w:rsid w:val="003C5229"/>
    <w:rsid w:val="003C76C8"/>
    <w:rsid w:val="003C79C5"/>
    <w:rsid w:val="003D1C60"/>
    <w:rsid w:val="003D6221"/>
    <w:rsid w:val="003D6F8B"/>
    <w:rsid w:val="003E72B8"/>
    <w:rsid w:val="003F6D4A"/>
    <w:rsid w:val="00401749"/>
    <w:rsid w:val="00402137"/>
    <w:rsid w:val="00405038"/>
    <w:rsid w:val="004053DA"/>
    <w:rsid w:val="00407131"/>
    <w:rsid w:val="004162B7"/>
    <w:rsid w:val="004247B0"/>
    <w:rsid w:val="00424C48"/>
    <w:rsid w:val="0042508A"/>
    <w:rsid w:val="00425619"/>
    <w:rsid w:val="00451E63"/>
    <w:rsid w:val="004524C6"/>
    <w:rsid w:val="00456C77"/>
    <w:rsid w:val="00460BAB"/>
    <w:rsid w:val="0046300B"/>
    <w:rsid w:val="004648D4"/>
    <w:rsid w:val="00464F3D"/>
    <w:rsid w:val="004651C7"/>
    <w:rsid w:val="00465C81"/>
    <w:rsid w:val="00471228"/>
    <w:rsid w:val="00473E7D"/>
    <w:rsid w:val="00481906"/>
    <w:rsid w:val="00483010"/>
    <w:rsid w:val="0048358A"/>
    <w:rsid w:val="004849B0"/>
    <w:rsid w:val="0048533A"/>
    <w:rsid w:val="00487977"/>
    <w:rsid w:val="00495658"/>
    <w:rsid w:val="0049586B"/>
    <w:rsid w:val="004A0D60"/>
    <w:rsid w:val="004A443A"/>
    <w:rsid w:val="004A78E2"/>
    <w:rsid w:val="004A7EC1"/>
    <w:rsid w:val="004B4751"/>
    <w:rsid w:val="004B5F98"/>
    <w:rsid w:val="004C1B84"/>
    <w:rsid w:val="004C4F49"/>
    <w:rsid w:val="004C76B0"/>
    <w:rsid w:val="004C7956"/>
    <w:rsid w:val="004C7ABC"/>
    <w:rsid w:val="004D4BAD"/>
    <w:rsid w:val="004D714D"/>
    <w:rsid w:val="004E3CCE"/>
    <w:rsid w:val="004E64BA"/>
    <w:rsid w:val="004E6606"/>
    <w:rsid w:val="004E6D8E"/>
    <w:rsid w:val="004F33E4"/>
    <w:rsid w:val="004F5BAE"/>
    <w:rsid w:val="004F5D0D"/>
    <w:rsid w:val="004F62F7"/>
    <w:rsid w:val="0050073E"/>
    <w:rsid w:val="00514147"/>
    <w:rsid w:val="00523194"/>
    <w:rsid w:val="00523E3B"/>
    <w:rsid w:val="00525BA7"/>
    <w:rsid w:val="0053440B"/>
    <w:rsid w:val="00541DFA"/>
    <w:rsid w:val="00542EFD"/>
    <w:rsid w:val="00545568"/>
    <w:rsid w:val="00553C72"/>
    <w:rsid w:val="00553F35"/>
    <w:rsid w:val="00556D3E"/>
    <w:rsid w:val="00560C68"/>
    <w:rsid w:val="005679B8"/>
    <w:rsid w:val="00571F1D"/>
    <w:rsid w:val="005777C8"/>
    <w:rsid w:val="005812F1"/>
    <w:rsid w:val="005816AD"/>
    <w:rsid w:val="00582F24"/>
    <w:rsid w:val="00583E97"/>
    <w:rsid w:val="0059137A"/>
    <w:rsid w:val="005A7F1D"/>
    <w:rsid w:val="005C11B2"/>
    <w:rsid w:val="005C3767"/>
    <w:rsid w:val="005C40A5"/>
    <w:rsid w:val="005D369E"/>
    <w:rsid w:val="005E10AB"/>
    <w:rsid w:val="005E43ED"/>
    <w:rsid w:val="005E5639"/>
    <w:rsid w:val="005F3569"/>
    <w:rsid w:val="005F485F"/>
    <w:rsid w:val="005F5454"/>
    <w:rsid w:val="005F7B7E"/>
    <w:rsid w:val="0060562B"/>
    <w:rsid w:val="00612162"/>
    <w:rsid w:val="00615558"/>
    <w:rsid w:val="00616181"/>
    <w:rsid w:val="0062093B"/>
    <w:rsid w:val="00623BFD"/>
    <w:rsid w:val="006244B8"/>
    <w:rsid w:val="00627299"/>
    <w:rsid w:val="0063081F"/>
    <w:rsid w:val="006365B0"/>
    <w:rsid w:val="0063774C"/>
    <w:rsid w:val="006403AC"/>
    <w:rsid w:val="0064165D"/>
    <w:rsid w:val="006450EF"/>
    <w:rsid w:val="0065035E"/>
    <w:rsid w:val="006514CB"/>
    <w:rsid w:val="00655102"/>
    <w:rsid w:val="0066139F"/>
    <w:rsid w:val="006704B3"/>
    <w:rsid w:val="00680A2E"/>
    <w:rsid w:val="006818AB"/>
    <w:rsid w:val="00681E61"/>
    <w:rsid w:val="00685E6B"/>
    <w:rsid w:val="00691D04"/>
    <w:rsid w:val="006A221F"/>
    <w:rsid w:val="006A5AF8"/>
    <w:rsid w:val="006B28BD"/>
    <w:rsid w:val="006B439E"/>
    <w:rsid w:val="006B4C72"/>
    <w:rsid w:val="006B65C5"/>
    <w:rsid w:val="006C16E1"/>
    <w:rsid w:val="006C3EB0"/>
    <w:rsid w:val="006C5E79"/>
    <w:rsid w:val="006C65C0"/>
    <w:rsid w:val="006C7DAB"/>
    <w:rsid w:val="006D108D"/>
    <w:rsid w:val="006D4F17"/>
    <w:rsid w:val="006D630E"/>
    <w:rsid w:val="006D7BE6"/>
    <w:rsid w:val="006E010F"/>
    <w:rsid w:val="006E0659"/>
    <w:rsid w:val="006E0719"/>
    <w:rsid w:val="006E0CA3"/>
    <w:rsid w:val="006E26B1"/>
    <w:rsid w:val="006E4C35"/>
    <w:rsid w:val="006E699D"/>
    <w:rsid w:val="006F1895"/>
    <w:rsid w:val="006F218C"/>
    <w:rsid w:val="006F2F12"/>
    <w:rsid w:val="006F4A55"/>
    <w:rsid w:val="00701A1B"/>
    <w:rsid w:val="00701FC7"/>
    <w:rsid w:val="00702747"/>
    <w:rsid w:val="0071073D"/>
    <w:rsid w:val="00714684"/>
    <w:rsid w:val="007162EE"/>
    <w:rsid w:val="00717C59"/>
    <w:rsid w:val="00720DDC"/>
    <w:rsid w:val="00730DCE"/>
    <w:rsid w:val="00733687"/>
    <w:rsid w:val="00734CEC"/>
    <w:rsid w:val="007366C0"/>
    <w:rsid w:val="00746BCA"/>
    <w:rsid w:val="00746E6A"/>
    <w:rsid w:val="00750BD6"/>
    <w:rsid w:val="007538A0"/>
    <w:rsid w:val="00756B6B"/>
    <w:rsid w:val="00762752"/>
    <w:rsid w:val="0076347F"/>
    <w:rsid w:val="00767A34"/>
    <w:rsid w:val="00783E56"/>
    <w:rsid w:val="007842A6"/>
    <w:rsid w:val="00785FC8"/>
    <w:rsid w:val="0078740F"/>
    <w:rsid w:val="007874E0"/>
    <w:rsid w:val="0079503F"/>
    <w:rsid w:val="007957CF"/>
    <w:rsid w:val="00797AF5"/>
    <w:rsid w:val="007A0661"/>
    <w:rsid w:val="007A0AF3"/>
    <w:rsid w:val="007A121B"/>
    <w:rsid w:val="007C1FA2"/>
    <w:rsid w:val="007C247C"/>
    <w:rsid w:val="007D1840"/>
    <w:rsid w:val="007D46B3"/>
    <w:rsid w:val="007D59ED"/>
    <w:rsid w:val="007E0DF1"/>
    <w:rsid w:val="007E3151"/>
    <w:rsid w:val="007E771B"/>
    <w:rsid w:val="007F3950"/>
    <w:rsid w:val="007F589E"/>
    <w:rsid w:val="007F7338"/>
    <w:rsid w:val="00802FB5"/>
    <w:rsid w:val="00820DA0"/>
    <w:rsid w:val="00821163"/>
    <w:rsid w:val="00835BEE"/>
    <w:rsid w:val="00836618"/>
    <w:rsid w:val="00837062"/>
    <w:rsid w:val="00837D45"/>
    <w:rsid w:val="008411D5"/>
    <w:rsid w:val="0084196E"/>
    <w:rsid w:val="00842ED6"/>
    <w:rsid w:val="00844D53"/>
    <w:rsid w:val="00844FC5"/>
    <w:rsid w:val="00846C8E"/>
    <w:rsid w:val="00862839"/>
    <w:rsid w:val="00863594"/>
    <w:rsid w:val="0086371A"/>
    <w:rsid w:val="008639E3"/>
    <w:rsid w:val="00867987"/>
    <w:rsid w:val="008719FD"/>
    <w:rsid w:val="00876D92"/>
    <w:rsid w:val="0088045C"/>
    <w:rsid w:val="00890441"/>
    <w:rsid w:val="00890823"/>
    <w:rsid w:val="008A0B2B"/>
    <w:rsid w:val="008A1172"/>
    <w:rsid w:val="008A59A2"/>
    <w:rsid w:val="008A5CBF"/>
    <w:rsid w:val="008B13CC"/>
    <w:rsid w:val="008B3EFF"/>
    <w:rsid w:val="008B4BFB"/>
    <w:rsid w:val="008B55DD"/>
    <w:rsid w:val="008C761D"/>
    <w:rsid w:val="008D0993"/>
    <w:rsid w:val="008D166E"/>
    <w:rsid w:val="008D2E2C"/>
    <w:rsid w:val="008D2E3A"/>
    <w:rsid w:val="008D2FA9"/>
    <w:rsid w:val="008D41FE"/>
    <w:rsid w:val="008D6498"/>
    <w:rsid w:val="008D7399"/>
    <w:rsid w:val="008E36C3"/>
    <w:rsid w:val="008E5EFE"/>
    <w:rsid w:val="008E6019"/>
    <w:rsid w:val="008E6C73"/>
    <w:rsid w:val="008F054D"/>
    <w:rsid w:val="008F2D4E"/>
    <w:rsid w:val="008F382A"/>
    <w:rsid w:val="008F61BC"/>
    <w:rsid w:val="00904067"/>
    <w:rsid w:val="00904B8E"/>
    <w:rsid w:val="00906242"/>
    <w:rsid w:val="00910D25"/>
    <w:rsid w:val="00910F53"/>
    <w:rsid w:val="009150D3"/>
    <w:rsid w:val="009169A8"/>
    <w:rsid w:val="009176BE"/>
    <w:rsid w:val="0092368F"/>
    <w:rsid w:val="00926ACB"/>
    <w:rsid w:val="00927D8F"/>
    <w:rsid w:val="00930E72"/>
    <w:rsid w:val="00941925"/>
    <w:rsid w:val="009459AB"/>
    <w:rsid w:val="00950DA6"/>
    <w:rsid w:val="00951139"/>
    <w:rsid w:val="00951CC7"/>
    <w:rsid w:val="00951CED"/>
    <w:rsid w:val="0095402E"/>
    <w:rsid w:val="009574FC"/>
    <w:rsid w:val="0096363A"/>
    <w:rsid w:val="00966274"/>
    <w:rsid w:val="0097192C"/>
    <w:rsid w:val="009807CE"/>
    <w:rsid w:val="0098193C"/>
    <w:rsid w:val="00985BB2"/>
    <w:rsid w:val="009927F2"/>
    <w:rsid w:val="00994EAC"/>
    <w:rsid w:val="009962DB"/>
    <w:rsid w:val="009A3064"/>
    <w:rsid w:val="009A6D69"/>
    <w:rsid w:val="009A7987"/>
    <w:rsid w:val="009B5CE3"/>
    <w:rsid w:val="009C00ED"/>
    <w:rsid w:val="009C0560"/>
    <w:rsid w:val="009D1574"/>
    <w:rsid w:val="009D3063"/>
    <w:rsid w:val="009E5913"/>
    <w:rsid w:val="009E6A50"/>
    <w:rsid w:val="009F6700"/>
    <w:rsid w:val="00A010BC"/>
    <w:rsid w:val="00A02355"/>
    <w:rsid w:val="00A06E43"/>
    <w:rsid w:val="00A150E4"/>
    <w:rsid w:val="00A16647"/>
    <w:rsid w:val="00A16BCE"/>
    <w:rsid w:val="00A21189"/>
    <w:rsid w:val="00A26D70"/>
    <w:rsid w:val="00A2726F"/>
    <w:rsid w:val="00A27DA7"/>
    <w:rsid w:val="00A34E67"/>
    <w:rsid w:val="00A35CF9"/>
    <w:rsid w:val="00A37E7A"/>
    <w:rsid w:val="00A447E7"/>
    <w:rsid w:val="00A44ACD"/>
    <w:rsid w:val="00A46BF0"/>
    <w:rsid w:val="00A46D17"/>
    <w:rsid w:val="00A509FE"/>
    <w:rsid w:val="00A537FB"/>
    <w:rsid w:val="00A53B2A"/>
    <w:rsid w:val="00A5438F"/>
    <w:rsid w:val="00A56AA0"/>
    <w:rsid w:val="00A56EDB"/>
    <w:rsid w:val="00A5730C"/>
    <w:rsid w:val="00A57ED5"/>
    <w:rsid w:val="00A710DD"/>
    <w:rsid w:val="00A7444E"/>
    <w:rsid w:val="00A83150"/>
    <w:rsid w:val="00A853B5"/>
    <w:rsid w:val="00A941AF"/>
    <w:rsid w:val="00A9608B"/>
    <w:rsid w:val="00AA0B69"/>
    <w:rsid w:val="00AC0399"/>
    <w:rsid w:val="00AC40D9"/>
    <w:rsid w:val="00AC59A4"/>
    <w:rsid w:val="00AE1110"/>
    <w:rsid w:val="00AE29FA"/>
    <w:rsid w:val="00B00FCF"/>
    <w:rsid w:val="00B01638"/>
    <w:rsid w:val="00B02B20"/>
    <w:rsid w:val="00B034EA"/>
    <w:rsid w:val="00B061C6"/>
    <w:rsid w:val="00B06790"/>
    <w:rsid w:val="00B12A7F"/>
    <w:rsid w:val="00B13A8A"/>
    <w:rsid w:val="00B32666"/>
    <w:rsid w:val="00B333B6"/>
    <w:rsid w:val="00B340E1"/>
    <w:rsid w:val="00B35784"/>
    <w:rsid w:val="00B41BA5"/>
    <w:rsid w:val="00B46CCE"/>
    <w:rsid w:val="00B470A0"/>
    <w:rsid w:val="00B472CB"/>
    <w:rsid w:val="00B507AF"/>
    <w:rsid w:val="00B51579"/>
    <w:rsid w:val="00B63F43"/>
    <w:rsid w:val="00B65AA2"/>
    <w:rsid w:val="00B70489"/>
    <w:rsid w:val="00B80C60"/>
    <w:rsid w:val="00B8339C"/>
    <w:rsid w:val="00B8509A"/>
    <w:rsid w:val="00B8625B"/>
    <w:rsid w:val="00B92645"/>
    <w:rsid w:val="00BA0D78"/>
    <w:rsid w:val="00BA1C81"/>
    <w:rsid w:val="00BA3F66"/>
    <w:rsid w:val="00BA6351"/>
    <w:rsid w:val="00BA77FC"/>
    <w:rsid w:val="00BB1C31"/>
    <w:rsid w:val="00BB23F2"/>
    <w:rsid w:val="00BB2789"/>
    <w:rsid w:val="00BC2A2C"/>
    <w:rsid w:val="00BC421E"/>
    <w:rsid w:val="00BC6BFE"/>
    <w:rsid w:val="00BC6EE1"/>
    <w:rsid w:val="00BC7F76"/>
    <w:rsid w:val="00BD3750"/>
    <w:rsid w:val="00BD5486"/>
    <w:rsid w:val="00BD7F94"/>
    <w:rsid w:val="00BE2E93"/>
    <w:rsid w:val="00BE3D70"/>
    <w:rsid w:val="00BE54F6"/>
    <w:rsid w:val="00BE565D"/>
    <w:rsid w:val="00BE7471"/>
    <w:rsid w:val="00BF2C63"/>
    <w:rsid w:val="00C026AC"/>
    <w:rsid w:val="00C1490C"/>
    <w:rsid w:val="00C17DAD"/>
    <w:rsid w:val="00C23361"/>
    <w:rsid w:val="00C24CAA"/>
    <w:rsid w:val="00C30B80"/>
    <w:rsid w:val="00C319E3"/>
    <w:rsid w:val="00C37723"/>
    <w:rsid w:val="00C37C01"/>
    <w:rsid w:val="00C47334"/>
    <w:rsid w:val="00C50F0C"/>
    <w:rsid w:val="00C52865"/>
    <w:rsid w:val="00C5356F"/>
    <w:rsid w:val="00C6494C"/>
    <w:rsid w:val="00C65FFB"/>
    <w:rsid w:val="00C67668"/>
    <w:rsid w:val="00C678AC"/>
    <w:rsid w:val="00C724AD"/>
    <w:rsid w:val="00C77312"/>
    <w:rsid w:val="00C80D7B"/>
    <w:rsid w:val="00C8358A"/>
    <w:rsid w:val="00C83E62"/>
    <w:rsid w:val="00C84616"/>
    <w:rsid w:val="00C90ACE"/>
    <w:rsid w:val="00C93933"/>
    <w:rsid w:val="00C93EE7"/>
    <w:rsid w:val="00C9478E"/>
    <w:rsid w:val="00C95165"/>
    <w:rsid w:val="00C9653A"/>
    <w:rsid w:val="00C97062"/>
    <w:rsid w:val="00CA333D"/>
    <w:rsid w:val="00CA4099"/>
    <w:rsid w:val="00CA500C"/>
    <w:rsid w:val="00CA62DE"/>
    <w:rsid w:val="00CB0774"/>
    <w:rsid w:val="00CB7DC2"/>
    <w:rsid w:val="00CC29E4"/>
    <w:rsid w:val="00CC3A19"/>
    <w:rsid w:val="00CC6868"/>
    <w:rsid w:val="00CC752C"/>
    <w:rsid w:val="00CD5C2C"/>
    <w:rsid w:val="00CD5F13"/>
    <w:rsid w:val="00CD6B38"/>
    <w:rsid w:val="00CE6739"/>
    <w:rsid w:val="00CF1991"/>
    <w:rsid w:val="00CF508B"/>
    <w:rsid w:val="00CF59F5"/>
    <w:rsid w:val="00D01CFE"/>
    <w:rsid w:val="00D0392B"/>
    <w:rsid w:val="00D0669E"/>
    <w:rsid w:val="00D12AF5"/>
    <w:rsid w:val="00D14381"/>
    <w:rsid w:val="00D163AB"/>
    <w:rsid w:val="00D16C65"/>
    <w:rsid w:val="00D24051"/>
    <w:rsid w:val="00D35D57"/>
    <w:rsid w:val="00D37C70"/>
    <w:rsid w:val="00D40F93"/>
    <w:rsid w:val="00D44557"/>
    <w:rsid w:val="00D45B8C"/>
    <w:rsid w:val="00D512F4"/>
    <w:rsid w:val="00D51C42"/>
    <w:rsid w:val="00D51F98"/>
    <w:rsid w:val="00D5244B"/>
    <w:rsid w:val="00D56F18"/>
    <w:rsid w:val="00D62AEA"/>
    <w:rsid w:val="00D63DE8"/>
    <w:rsid w:val="00D64515"/>
    <w:rsid w:val="00D679B5"/>
    <w:rsid w:val="00D73C09"/>
    <w:rsid w:val="00D7540D"/>
    <w:rsid w:val="00D767EB"/>
    <w:rsid w:val="00D808DD"/>
    <w:rsid w:val="00D81E00"/>
    <w:rsid w:val="00D8327B"/>
    <w:rsid w:val="00D86C7D"/>
    <w:rsid w:val="00D97ACA"/>
    <w:rsid w:val="00DA22E7"/>
    <w:rsid w:val="00DA4B69"/>
    <w:rsid w:val="00DB2C0C"/>
    <w:rsid w:val="00DB43A5"/>
    <w:rsid w:val="00DB54B0"/>
    <w:rsid w:val="00DB5BF3"/>
    <w:rsid w:val="00DC3D02"/>
    <w:rsid w:val="00DC44F5"/>
    <w:rsid w:val="00DC5AA2"/>
    <w:rsid w:val="00DC634F"/>
    <w:rsid w:val="00DC7553"/>
    <w:rsid w:val="00DC7AAA"/>
    <w:rsid w:val="00DD0BC9"/>
    <w:rsid w:val="00DD1942"/>
    <w:rsid w:val="00DD4EFC"/>
    <w:rsid w:val="00DE53D4"/>
    <w:rsid w:val="00DE5F57"/>
    <w:rsid w:val="00DF076B"/>
    <w:rsid w:val="00DF1E60"/>
    <w:rsid w:val="00E01884"/>
    <w:rsid w:val="00E03496"/>
    <w:rsid w:val="00E1678E"/>
    <w:rsid w:val="00E21F15"/>
    <w:rsid w:val="00E2590B"/>
    <w:rsid w:val="00E25C0C"/>
    <w:rsid w:val="00E30F12"/>
    <w:rsid w:val="00E315C6"/>
    <w:rsid w:val="00E31BEA"/>
    <w:rsid w:val="00E32137"/>
    <w:rsid w:val="00E34367"/>
    <w:rsid w:val="00E34AA8"/>
    <w:rsid w:val="00E426AA"/>
    <w:rsid w:val="00E462DE"/>
    <w:rsid w:val="00E46FFC"/>
    <w:rsid w:val="00E47C80"/>
    <w:rsid w:val="00E5013D"/>
    <w:rsid w:val="00E50CD5"/>
    <w:rsid w:val="00E53326"/>
    <w:rsid w:val="00E54181"/>
    <w:rsid w:val="00E55F63"/>
    <w:rsid w:val="00E579D0"/>
    <w:rsid w:val="00E66FE5"/>
    <w:rsid w:val="00E70479"/>
    <w:rsid w:val="00E712FD"/>
    <w:rsid w:val="00E725AA"/>
    <w:rsid w:val="00E72AB1"/>
    <w:rsid w:val="00E90650"/>
    <w:rsid w:val="00E9626F"/>
    <w:rsid w:val="00E967F5"/>
    <w:rsid w:val="00EB3A59"/>
    <w:rsid w:val="00EB5549"/>
    <w:rsid w:val="00EC0E93"/>
    <w:rsid w:val="00EC61ED"/>
    <w:rsid w:val="00ED22F4"/>
    <w:rsid w:val="00EE3175"/>
    <w:rsid w:val="00EE3EA4"/>
    <w:rsid w:val="00EE433D"/>
    <w:rsid w:val="00EE470B"/>
    <w:rsid w:val="00EE78C7"/>
    <w:rsid w:val="00EF0A6D"/>
    <w:rsid w:val="00EF3733"/>
    <w:rsid w:val="00EF6C56"/>
    <w:rsid w:val="00F01694"/>
    <w:rsid w:val="00F03931"/>
    <w:rsid w:val="00F03B03"/>
    <w:rsid w:val="00F04EEF"/>
    <w:rsid w:val="00F07E61"/>
    <w:rsid w:val="00F1214E"/>
    <w:rsid w:val="00F149C6"/>
    <w:rsid w:val="00F16B14"/>
    <w:rsid w:val="00F217DF"/>
    <w:rsid w:val="00F230CB"/>
    <w:rsid w:val="00F2467B"/>
    <w:rsid w:val="00F2497A"/>
    <w:rsid w:val="00F26F71"/>
    <w:rsid w:val="00F27006"/>
    <w:rsid w:val="00F2771A"/>
    <w:rsid w:val="00F27CC8"/>
    <w:rsid w:val="00F318A2"/>
    <w:rsid w:val="00F347A7"/>
    <w:rsid w:val="00F362CE"/>
    <w:rsid w:val="00F36B1D"/>
    <w:rsid w:val="00F41014"/>
    <w:rsid w:val="00F432B6"/>
    <w:rsid w:val="00F451A4"/>
    <w:rsid w:val="00F4620E"/>
    <w:rsid w:val="00F561E7"/>
    <w:rsid w:val="00F56FBB"/>
    <w:rsid w:val="00F5798C"/>
    <w:rsid w:val="00F61F6A"/>
    <w:rsid w:val="00F63536"/>
    <w:rsid w:val="00F66AE9"/>
    <w:rsid w:val="00F71E47"/>
    <w:rsid w:val="00F72BC9"/>
    <w:rsid w:val="00F73121"/>
    <w:rsid w:val="00F76624"/>
    <w:rsid w:val="00F84103"/>
    <w:rsid w:val="00F846E4"/>
    <w:rsid w:val="00F862ED"/>
    <w:rsid w:val="00F868F8"/>
    <w:rsid w:val="00F93308"/>
    <w:rsid w:val="00F97FC3"/>
    <w:rsid w:val="00FA552A"/>
    <w:rsid w:val="00FA59DE"/>
    <w:rsid w:val="00FA6665"/>
    <w:rsid w:val="00FB3885"/>
    <w:rsid w:val="00FB5C8C"/>
    <w:rsid w:val="00FC3776"/>
    <w:rsid w:val="00FC4255"/>
    <w:rsid w:val="00FC6154"/>
    <w:rsid w:val="00FC61DA"/>
    <w:rsid w:val="00FD253E"/>
    <w:rsid w:val="00FD2BAC"/>
    <w:rsid w:val="00FD4BDB"/>
    <w:rsid w:val="00FD60FE"/>
    <w:rsid w:val="00FE0A35"/>
    <w:rsid w:val="00FE7DFA"/>
    <w:rsid w:val="00FF0179"/>
    <w:rsid w:val="00FF02BA"/>
    <w:rsid w:val="00FF31A8"/>
    <w:rsid w:val="00FF3581"/>
    <w:rsid w:val="00FF652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F21EE"/>
  <w15:docId w15:val="{9F28E18E-6A9A-4EEB-8D21-1624174F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50CD5"/>
    <w:pPr>
      <w:tabs>
        <w:tab w:val="left" w:pos="709"/>
      </w:tabs>
      <w:spacing w:line="360" w:lineRule="auto"/>
      <w:ind w:firstLine="709"/>
      <w:jc w:val="both"/>
    </w:pPr>
    <w:rPr>
      <w:rFonts w:ascii="Times New Roman" w:hAnsi="Times New Roman"/>
      <w:sz w:val="28"/>
      <w:lang w:eastAsia="en-US"/>
    </w:rPr>
  </w:style>
  <w:style w:type="paragraph" w:styleId="1">
    <w:name w:val="heading 1"/>
    <w:basedOn w:val="a1"/>
    <w:next w:val="a1"/>
    <w:link w:val="10"/>
    <w:uiPriority w:val="1"/>
    <w:qFormat/>
    <w:rsid w:val="00762752"/>
    <w:pPr>
      <w:keepNext/>
      <w:keepLines/>
      <w:pageBreakBefore/>
      <w:jc w:val="center"/>
      <w:outlineLvl w:val="0"/>
    </w:pPr>
    <w:rPr>
      <w:rFonts w:eastAsia="Times New Roman"/>
      <w:b/>
      <w:bCs/>
      <w:caps/>
      <w:szCs w:val="28"/>
    </w:rPr>
  </w:style>
  <w:style w:type="paragraph" w:styleId="2">
    <w:name w:val="heading 2"/>
    <w:basedOn w:val="a1"/>
    <w:next w:val="a1"/>
    <w:link w:val="20"/>
    <w:uiPriority w:val="1"/>
    <w:qFormat/>
    <w:rsid w:val="00762752"/>
    <w:pPr>
      <w:widowControl w:val="0"/>
      <w:ind w:firstLine="0"/>
      <w:outlineLvl w:val="1"/>
    </w:pPr>
    <w:rPr>
      <w:rFonts w:eastAsia="Times New Roman"/>
      <w:b/>
      <w:bCs/>
      <w:szCs w:val="26"/>
    </w:rPr>
  </w:style>
  <w:style w:type="paragraph" w:styleId="3">
    <w:name w:val="heading 3"/>
    <w:basedOn w:val="a1"/>
    <w:next w:val="a1"/>
    <w:link w:val="30"/>
    <w:uiPriority w:val="1"/>
    <w:qFormat/>
    <w:rsid w:val="00762752"/>
    <w:pPr>
      <w:widowControl w:val="0"/>
      <w:outlineLvl w:val="2"/>
    </w:pPr>
    <w:rPr>
      <w:rFonts w:eastAsia="Times New Roman"/>
      <w:bCs/>
    </w:rPr>
  </w:style>
  <w:style w:type="paragraph" w:styleId="4">
    <w:name w:val="heading 4"/>
    <w:basedOn w:val="a1"/>
    <w:next w:val="a1"/>
    <w:link w:val="40"/>
    <w:uiPriority w:val="1"/>
    <w:qFormat/>
    <w:rsid w:val="00762752"/>
    <w:pPr>
      <w:widowControl w:val="0"/>
      <w:outlineLvl w:val="3"/>
    </w:pPr>
    <w:rPr>
      <w:rFonts w:eastAsia="Times New Roman"/>
      <w:bCs/>
      <w:i/>
      <w:iCs/>
    </w:rPr>
  </w:style>
  <w:style w:type="paragraph" w:styleId="5">
    <w:name w:val="heading 5"/>
    <w:basedOn w:val="a1"/>
    <w:next w:val="a1"/>
    <w:link w:val="50"/>
    <w:uiPriority w:val="99"/>
    <w:qFormat/>
    <w:rsid w:val="00762752"/>
    <w:pPr>
      <w:keepNext/>
      <w:keepLines/>
      <w:spacing w:before="200"/>
      <w:outlineLvl w:val="4"/>
    </w:pPr>
    <w:rPr>
      <w:rFonts w:ascii="Cambria" w:eastAsia="Times New Roman" w:hAnsi="Cambria"/>
      <w:color w:val="243F60"/>
    </w:rPr>
  </w:style>
  <w:style w:type="paragraph" w:styleId="6">
    <w:name w:val="heading 6"/>
    <w:basedOn w:val="a1"/>
    <w:next w:val="a1"/>
    <w:link w:val="60"/>
    <w:uiPriority w:val="99"/>
    <w:qFormat/>
    <w:rsid w:val="00762752"/>
    <w:pPr>
      <w:keepNext/>
      <w:keepLines/>
      <w:spacing w:before="200"/>
      <w:outlineLvl w:val="5"/>
    </w:pPr>
    <w:rPr>
      <w:rFonts w:ascii="Cambria" w:eastAsia="Times New Roman" w:hAnsi="Cambria"/>
      <w:i/>
      <w:iCs/>
      <w:color w:val="243F60"/>
    </w:rPr>
  </w:style>
  <w:style w:type="paragraph" w:styleId="7">
    <w:name w:val="heading 7"/>
    <w:basedOn w:val="a1"/>
    <w:next w:val="a1"/>
    <w:link w:val="70"/>
    <w:uiPriority w:val="99"/>
    <w:qFormat/>
    <w:rsid w:val="00762752"/>
    <w:pPr>
      <w:keepNext/>
      <w:numPr>
        <w:ilvl w:val="6"/>
        <w:numId w:val="2"/>
      </w:numPr>
      <w:tabs>
        <w:tab w:val="clear" w:pos="709"/>
      </w:tabs>
      <w:suppressAutoHyphens/>
      <w:spacing w:line="240" w:lineRule="auto"/>
      <w:ind w:left="1320" w:firstLine="0"/>
      <w:jc w:val="center"/>
      <w:outlineLvl w:val="6"/>
    </w:pPr>
    <w:rPr>
      <w:rFonts w:eastAsia="Times New Roman"/>
      <w:b/>
      <w:bCs/>
      <w:sz w:val="20"/>
      <w:szCs w:val="20"/>
      <w:lang w:val="uk-UA"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62752"/>
    <w:rPr>
      <w:rFonts w:ascii="Times New Roman" w:hAnsi="Times New Roman" w:cs="Times New Roman"/>
      <w:b/>
      <w:bCs/>
      <w:caps/>
      <w:sz w:val="28"/>
      <w:szCs w:val="28"/>
      <w:lang w:val="ru-RU"/>
    </w:rPr>
  </w:style>
  <w:style w:type="character" w:customStyle="1" w:styleId="20">
    <w:name w:val="Заголовок 2 Знак"/>
    <w:basedOn w:val="a2"/>
    <w:link w:val="2"/>
    <w:uiPriority w:val="99"/>
    <w:locked/>
    <w:rsid w:val="00762752"/>
    <w:rPr>
      <w:rFonts w:ascii="Times New Roman" w:hAnsi="Times New Roman" w:cs="Times New Roman"/>
      <w:b/>
      <w:bCs/>
      <w:sz w:val="26"/>
      <w:szCs w:val="26"/>
      <w:lang w:val="ru-RU"/>
    </w:rPr>
  </w:style>
  <w:style w:type="character" w:customStyle="1" w:styleId="30">
    <w:name w:val="Заголовок 3 Знак"/>
    <w:basedOn w:val="a2"/>
    <w:link w:val="3"/>
    <w:uiPriority w:val="99"/>
    <w:locked/>
    <w:rsid w:val="00762752"/>
    <w:rPr>
      <w:rFonts w:ascii="Times New Roman" w:hAnsi="Times New Roman" w:cs="Times New Roman"/>
      <w:bCs/>
      <w:sz w:val="28"/>
      <w:lang w:val="ru-RU"/>
    </w:rPr>
  </w:style>
  <w:style w:type="character" w:customStyle="1" w:styleId="40">
    <w:name w:val="Заголовок 4 Знак"/>
    <w:basedOn w:val="a2"/>
    <w:link w:val="4"/>
    <w:uiPriority w:val="99"/>
    <w:locked/>
    <w:rsid w:val="00762752"/>
    <w:rPr>
      <w:rFonts w:ascii="Times New Roman" w:hAnsi="Times New Roman" w:cs="Times New Roman"/>
      <w:bCs/>
      <w:i/>
      <w:iCs/>
      <w:sz w:val="28"/>
      <w:lang w:val="ru-RU"/>
    </w:rPr>
  </w:style>
  <w:style w:type="character" w:customStyle="1" w:styleId="50">
    <w:name w:val="Заголовок 5 Знак"/>
    <w:basedOn w:val="a2"/>
    <w:link w:val="5"/>
    <w:uiPriority w:val="99"/>
    <w:locked/>
    <w:rsid w:val="00762752"/>
    <w:rPr>
      <w:rFonts w:ascii="Cambria" w:hAnsi="Cambria" w:cs="Times New Roman"/>
      <w:color w:val="243F60"/>
      <w:sz w:val="28"/>
      <w:lang w:val="ru-RU"/>
    </w:rPr>
  </w:style>
  <w:style w:type="character" w:customStyle="1" w:styleId="60">
    <w:name w:val="Заголовок 6 Знак"/>
    <w:basedOn w:val="a2"/>
    <w:link w:val="6"/>
    <w:uiPriority w:val="99"/>
    <w:locked/>
    <w:rsid w:val="00762752"/>
    <w:rPr>
      <w:rFonts w:ascii="Cambria" w:hAnsi="Cambria" w:cs="Times New Roman"/>
      <w:i/>
      <w:iCs/>
      <w:color w:val="243F60"/>
      <w:sz w:val="28"/>
      <w:lang w:val="ru-RU"/>
    </w:rPr>
  </w:style>
  <w:style w:type="character" w:customStyle="1" w:styleId="70">
    <w:name w:val="Заголовок 7 Знак"/>
    <w:basedOn w:val="a2"/>
    <w:link w:val="7"/>
    <w:uiPriority w:val="99"/>
    <w:locked/>
    <w:rsid w:val="00762752"/>
    <w:rPr>
      <w:rFonts w:ascii="Times New Roman" w:eastAsia="Times New Roman" w:hAnsi="Times New Roman"/>
      <w:b/>
      <w:bCs/>
      <w:sz w:val="20"/>
      <w:szCs w:val="20"/>
      <w:lang w:val="uk-UA" w:eastAsia="ar-SA"/>
    </w:rPr>
  </w:style>
  <w:style w:type="paragraph" w:styleId="a5">
    <w:name w:val="List Paragraph"/>
    <w:basedOn w:val="a1"/>
    <w:uiPriority w:val="1"/>
    <w:qFormat/>
    <w:rsid w:val="00762752"/>
    <w:pPr>
      <w:suppressAutoHyphens/>
      <w:ind w:left="720"/>
      <w:contextualSpacing/>
    </w:pPr>
    <w:rPr>
      <w:rFonts w:ascii="Calibri" w:hAnsi="Calibri" w:cs="Calibri"/>
    </w:rPr>
  </w:style>
  <w:style w:type="paragraph" w:styleId="a6">
    <w:name w:val="Document Map"/>
    <w:basedOn w:val="a1"/>
    <w:link w:val="a7"/>
    <w:uiPriority w:val="99"/>
    <w:semiHidden/>
    <w:rsid w:val="00762752"/>
    <w:pPr>
      <w:spacing w:line="240" w:lineRule="auto"/>
    </w:pPr>
    <w:rPr>
      <w:rFonts w:ascii="Tahoma" w:hAnsi="Tahoma" w:cs="Tahoma"/>
      <w:sz w:val="16"/>
      <w:szCs w:val="16"/>
    </w:rPr>
  </w:style>
  <w:style w:type="character" w:customStyle="1" w:styleId="a7">
    <w:name w:val="Схема документа Знак"/>
    <w:basedOn w:val="a2"/>
    <w:link w:val="a6"/>
    <w:uiPriority w:val="99"/>
    <w:semiHidden/>
    <w:locked/>
    <w:rsid w:val="00762752"/>
    <w:rPr>
      <w:rFonts w:ascii="Tahoma" w:hAnsi="Tahoma" w:cs="Tahoma"/>
      <w:sz w:val="16"/>
      <w:szCs w:val="16"/>
      <w:lang w:val="ru-RU"/>
    </w:rPr>
  </w:style>
  <w:style w:type="paragraph" w:styleId="11">
    <w:name w:val="toc 1"/>
    <w:basedOn w:val="a1"/>
    <w:next w:val="a1"/>
    <w:autoRedefine/>
    <w:uiPriority w:val="99"/>
    <w:rsid w:val="00762752"/>
    <w:pPr>
      <w:spacing w:after="100"/>
      <w:ind w:firstLine="0"/>
    </w:pPr>
  </w:style>
  <w:style w:type="paragraph" w:styleId="21">
    <w:name w:val="toc 2"/>
    <w:basedOn w:val="a1"/>
    <w:next w:val="a1"/>
    <w:autoRedefine/>
    <w:uiPriority w:val="99"/>
    <w:rsid w:val="00762752"/>
    <w:pPr>
      <w:spacing w:after="100"/>
      <w:ind w:left="280"/>
    </w:pPr>
  </w:style>
  <w:style w:type="character" w:styleId="a8">
    <w:name w:val="Hyperlink"/>
    <w:basedOn w:val="a2"/>
    <w:uiPriority w:val="99"/>
    <w:rsid w:val="00762752"/>
    <w:rPr>
      <w:rFonts w:cs="Times New Roman"/>
      <w:color w:val="0000FF"/>
      <w:u w:val="single"/>
    </w:rPr>
  </w:style>
  <w:style w:type="paragraph" w:styleId="a9">
    <w:name w:val="header"/>
    <w:basedOn w:val="a1"/>
    <w:link w:val="aa"/>
    <w:uiPriority w:val="99"/>
    <w:rsid w:val="00762752"/>
    <w:pPr>
      <w:tabs>
        <w:tab w:val="center" w:pos="4677"/>
        <w:tab w:val="right" w:pos="9355"/>
      </w:tabs>
      <w:spacing w:line="240" w:lineRule="auto"/>
    </w:pPr>
  </w:style>
  <w:style w:type="character" w:customStyle="1" w:styleId="aa">
    <w:name w:val="Верхній колонтитул Знак"/>
    <w:basedOn w:val="a2"/>
    <w:link w:val="a9"/>
    <w:uiPriority w:val="99"/>
    <w:locked/>
    <w:rsid w:val="00762752"/>
    <w:rPr>
      <w:rFonts w:ascii="Times New Roman" w:hAnsi="Times New Roman" w:cs="Times New Roman"/>
      <w:sz w:val="28"/>
      <w:lang w:val="ru-RU"/>
    </w:rPr>
  </w:style>
  <w:style w:type="paragraph" w:styleId="ab">
    <w:name w:val="footer"/>
    <w:basedOn w:val="a1"/>
    <w:link w:val="ac"/>
    <w:uiPriority w:val="99"/>
    <w:rsid w:val="00762752"/>
    <w:pPr>
      <w:tabs>
        <w:tab w:val="center" w:pos="4677"/>
        <w:tab w:val="right" w:pos="9355"/>
      </w:tabs>
      <w:spacing w:line="240" w:lineRule="auto"/>
    </w:pPr>
  </w:style>
  <w:style w:type="character" w:customStyle="1" w:styleId="ac">
    <w:name w:val="Нижній колонтитул Знак"/>
    <w:basedOn w:val="a2"/>
    <w:link w:val="ab"/>
    <w:uiPriority w:val="99"/>
    <w:locked/>
    <w:rsid w:val="00762752"/>
    <w:rPr>
      <w:rFonts w:ascii="Times New Roman" w:hAnsi="Times New Roman" w:cs="Times New Roman"/>
      <w:sz w:val="28"/>
      <w:lang w:val="ru-RU"/>
    </w:rPr>
  </w:style>
  <w:style w:type="character" w:customStyle="1" w:styleId="apple-converted-space">
    <w:name w:val="apple-converted-space"/>
    <w:basedOn w:val="a2"/>
    <w:uiPriority w:val="99"/>
    <w:rsid w:val="00762752"/>
    <w:rPr>
      <w:rFonts w:cs="Times New Roman"/>
    </w:rPr>
  </w:style>
  <w:style w:type="character" w:styleId="ad">
    <w:name w:val="Strong"/>
    <w:basedOn w:val="a2"/>
    <w:uiPriority w:val="22"/>
    <w:qFormat/>
    <w:rsid w:val="00762752"/>
    <w:rPr>
      <w:rFonts w:cs="Times New Roman"/>
      <w:b/>
    </w:rPr>
  </w:style>
  <w:style w:type="paragraph" w:styleId="31">
    <w:name w:val="toc 3"/>
    <w:basedOn w:val="a1"/>
    <w:next w:val="a1"/>
    <w:autoRedefine/>
    <w:uiPriority w:val="99"/>
    <w:rsid w:val="00762752"/>
    <w:pPr>
      <w:spacing w:after="100"/>
      <w:ind w:left="560"/>
    </w:pPr>
  </w:style>
  <w:style w:type="paragraph" w:customStyle="1" w:styleId="Jbase">
    <w:name w:val="J_base"/>
    <w:basedOn w:val="a1"/>
    <w:link w:val="JbaseChar"/>
    <w:uiPriority w:val="99"/>
    <w:rsid w:val="00762752"/>
    <w:pPr>
      <w:spacing w:line="204" w:lineRule="auto"/>
      <w:ind w:firstLine="425"/>
    </w:pPr>
    <w:rPr>
      <w:sz w:val="24"/>
      <w:szCs w:val="20"/>
      <w:lang w:eastAsia="uk-UA"/>
    </w:rPr>
  </w:style>
  <w:style w:type="paragraph" w:customStyle="1" w:styleId="Judk">
    <w:name w:val="J_udk"/>
    <w:basedOn w:val="Jbase"/>
    <w:next w:val="JHeading1"/>
    <w:uiPriority w:val="99"/>
    <w:rsid w:val="00762752"/>
    <w:pPr>
      <w:ind w:firstLine="0"/>
      <w:jc w:val="left"/>
    </w:pPr>
    <w:rPr>
      <w:noProof/>
    </w:rPr>
  </w:style>
  <w:style w:type="paragraph" w:customStyle="1" w:styleId="JHeading1">
    <w:name w:val="J_Heading1"/>
    <w:basedOn w:val="Jbase"/>
    <w:next w:val="JAuthor"/>
    <w:uiPriority w:val="99"/>
    <w:rsid w:val="00762752"/>
    <w:pPr>
      <w:spacing w:before="180" w:after="180" w:line="240" w:lineRule="auto"/>
      <w:ind w:firstLine="0"/>
      <w:jc w:val="center"/>
      <w:outlineLvl w:val="0"/>
    </w:pPr>
    <w:rPr>
      <w:rFonts w:ascii="Arial" w:hAnsi="Arial"/>
      <w:b/>
      <w:sz w:val="28"/>
    </w:rPr>
  </w:style>
  <w:style w:type="character" w:customStyle="1" w:styleId="JbaseChar">
    <w:name w:val="J_base Char"/>
    <w:link w:val="Jbase"/>
    <w:uiPriority w:val="99"/>
    <w:locked/>
    <w:rsid w:val="00762752"/>
    <w:rPr>
      <w:rFonts w:ascii="Times New Roman" w:hAnsi="Times New Roman"/>
      <w:sz w:val="24"/>
      <w:lang w:eastAsia="uk-UA"/>
    </w:rPr>
  </w:style>
  <w:style w:type="paragraph" w:customStyle="1" w:styleId="JAuthor">
    <w:name w:val="J_Author"/>
    <w:basedOn w:val="Jbase"/>
    <w:next w:val="JAffiliate"/>
    <w:uiPriority w:val="99"/>
    <w:rsid w:val="00762752"/>
    <w:pPr>
      <w:ind w:firstLine="0"/>
      <w:jc w:val="center"/>
    </w:pPr>
    <w:rPr>
      <w:b/>
      <w:i/>
      <w:noProof/>
    </w:rPr>
  </w:style>
  <w:style w:type="paragraph" w:customStyle="1" w:styleId="JAffiliate">
    <w:name w:val="J_Affiliate"/>
    <w:basedOn w:val="Jbase"/>
    <w:uiPriority w:val="99"/>
    <w:rsid w:val="00762752"/>
    <w:pPr>
      <w:spacing w:before="240" w:after="240"/>
      <w:ind w:firstLine="0"/>
      <w:contextualSpacing/>
      <w:jc w:val="center"/>
    </w:pPr>
    <w:rPr>
      <w:i/>
      <w:noProof/>
    </w:rPr>
  </w:style>
  <w:style w:type="paragraph" w:customStyle="1" w:styleId="JAbstratc">
    <w:name w:val="J_Abstratc"/>
    <w:basedOn w:val="Jbase"/>
    <w:uiPriority w:val="99"/>
    <w:rsid w:val="00762752"/>
    <w:pPr>
      <w:spacing w:before="120" w:after="120"/>
      <w:ind w:firstLine="0"/>
      <w:contextualSpacing/>
    </w:pPr>
    <w:rPr>
      <w:i/>
    </w:rPr>
  </w:style>
  <w:style w:type="character" w:styleId="ae">
    <w:name w:val="page number"/>
    <w:basedOn w:val="a2"/>
    <w:uiPriority w:val="99"/>
    <w:rsid w:val="00762752"/>
    <w:rPr>
      <w:rFonts w:cs="Times New Roman"/>
    </w:rPr>
  </w:style>
  <w:style w:type="paragraph" w:customStyle="1" w:styleId="JHeading2">
    <w:name w:val="J_Heading2"/>
    <w:basedOn w:val="Jbase"/>
    <w:next w:val="Jbase"/>
    <w:uiPriority w:val="99"/>
    <w:rsid w:val="00762752"/>
    <w:pPr>
      <w:spacing w:before="120" w:after="120"/>
      <w:jc w:val="left"/>
      <w:outlineLvl w:val="1"/>
    </w:pPr>
    <w:rPr>
      <w:b/>
    </w:rPr>
  </w:style>
  <w:style w:type="paragraph" w:customStyle="1" w:styleId="JEquation">
    <w:name w:val="J_Equation"/>
    <w:basedOn w:val="Jbase"/>
    <w:uiPriority w:val="99"/>
    <w:rsid w:val="00762752"/>
    <w:pPr>
      <w:tabs>
        <w:tab w:val="center" w:pos="4820"/>
        <w:tab w:val="right" w:pos="9696"/>
      </w:tabs>
      <w:spacing w:before="120" w:after="120" w:line="240" w:lineRule="auto"/>
      <w:ind w:firstLine="0"/>
    </w:pPr>
  </w:style>
  <w:style w:type="paragraph" w:customStyle="1" w:styleId="JDescription">
    <w:name w:val="J_Description"/>
    <w:basedOn w:val="Jbase"/>
    <w:uiPriority w:val="99"/>
    <w:rsid w:val="00762752"/>
    <w:pPr>
      <w:ind w:firstLine="0"/>
    </w:pPr>
  </w:style>
  <w:style w:type="paragraph" w:customStyle="1" w:styleId="JFigure">
    <w:name w:val="J_Figure"/>
    <w:basedOn w:val="Jbase"/>
    <w:uiPriority w:val="99"/>
    <w:rsid w:val="00762752"/>
    <w:pPr>
      <w:spacing w:before="120" w:after="120" w:line="240" w:lineRule="auto"/>
      <w:ind w:firstLine="0"/>
      <w:jc w:val="center"/>
    </w:pPr>
  </w:style>
  <w:style w:type="paragraph" w:customStyle="1" w:styleId="JFigureTitle">
    <w:name w:val="J_FigureTitle"/>
    <w:basedOn w:val="Jbase"/>
    <w:uiPriority w:val="99"/>
    <w:rsid w:val="00762752"/>
    <w:pPr>
      <w:spacing w:after="120"/>
      <w:ind w:firstLine="0"/>
      <w:contextualSpacing/>
      <w:jc w:val="center"/>
    </w:pPr>
    <w:rPr>
      <w:rFonts w:ascii="Arial" w:hAnsi="Arial"/>
      <w:b/>
      <w:lang w:val="en-US"/>
    </w:rPr>
  </w:style>
  <w:style w:type="paragraph" w:customStyle="1" w:styleId="JFigureDescription">
    <w:name w:val="J_FigureDescription"/>
    <w:basedOn w:val="Jbase"/>
    <w:uiPriority w:val="99"/>
    <w:rsid w:val="00762752"/>
    <w:pPr>
      <w:spacing w:before="120" w:after="120"/>
      <w:ind w:firstLine="0"/>
      <w:contextualSpacing/>
      <w:jc w:val="center"/>
    </w:pPr>
    <w:rPr>
      <w:i/>
    </w:rPr>
  </w:style>
  <w:style w:type="paragraph" w:customStyle="1" w:styleId="JTableTitle">
    <w:name w:val="J_TableTitle"/>
    <w:basedOn w:val="Jbase"/>
    <w:uiPriority w:val="99"/>
    <w:rsid w:val="00762752"/>
    <w:pPr>
      <w:spacing w:before="120" w:after="120"/>
      <w:ind w:firstLine="0"/>
      <w:jc w:val="center"/>
    </w:pPr>
    <w:rPr>
      <w:b/>
    </w:rPr>
  </w:style>
  <w:style w:type="table" w:styleId="af">
    <w:name w:val="Table Grid"/>
    <w:basedOn w:val="a3"/>
    <w:uiPriority w:val="99"/>
    <w:rsid w:val="0076275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Table List 4"/>
    <w:basedOn w:val="a3"/>
    <w:uiPriority w:val="99"/>
    <w:rsid w:val="00762752"/>
    <w:rPr>
      <w:rFonts w:ascii="Times New Roman" w:eastAsia="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JTable">
    <w:name w:val="J_Table"/>
    <w:basedOn w:val="af"/>
    <w:uiPriority w:val="99"/>
    <w:rsid w:val="00762752"/>
    <w:pPr>
      <w:jc w:val="center"/>
    </w:pPr>
    <w:rPr>
      <w:sz w:val="22"/>
    </w:rPr>
    <w:tblPr>
      <w:jc w:val="center"/>
    </w:tblPr>
    <w:trPr>
      <w:jc w:val="center"/>
    </w:trPr>
  </w:style>
  <w:style w:type="paragraph" w:customStyle="1" w:styleId="JTableCell">
    <w:name w:val="J_TableCell"/>
    <w:basedOn w:val="Jbase"/>
    <w:uiPriority w:val="99"/>
    <w:rsid w:val="00762752"/>
    <w:pPr>
      <w:ind w:firstLine="0"/>
      <w:jc w:val="center"/>
    </w:pPr>
  </w:style>
  <w:style w:type="paragraph" w:customStyle="1" w:styleId="JLiterature">
    <w:name w:val="J_Literature"/>
    <w:basedOn w:val="Jbase"/>
    <w:uiPriority w:val="99"/>
    <w:rsid w:val="00762752"/>
    <w:pPr>
      <w:numPr>
        <w:numId w:val="2"/>
      </w:numPr>
    </w:pPr>
    <w:rPr>
      <w:i/>
    </w:rPr>
  </w:style>
  <w:style w:type="paragraph" w:customStyle="1" w:styleId="JLiterEng">
    <w:name w:val="J_LiterEng"/>
    <w:basedOn w:val="Jbase"/>
    <w:uiPriority w:val="99"/>
    <w:rsid w:val="00762752"/>
    <w:pPr>
      <w:numPr>
        <w:numId w:val="3"/>
      </w:numPr>
      <w:tabs>
        <w:tab w:val="clear" w:pos="680"/>
      </w:tabs>
      <w:ind w:left="450" w:hanging="450"/>
    </w:pPr>
    <w:rPr>
      <w:noProof/>
      <w:lang w:val="en-US"/>
    </w:rPr>
  </w:style>
  <w:style w:type="paragraph" w:customStyle="1" w:styleId="af0">
    <w:name w:val="Літ"/>
    <w:basedOn w:val="a1"/>
    <w:uiPriority w:val="99"/>
    <w:rsid w:val="00762752"/>
    <w:pPr>
      <w:autoSpaceDE w:val="0"/>
      <w:autoSpaceDN w:val="0"/>
      <w:adjustRightInd w:val="0"/>
      <w:spacing w:line="240" w:lineRule="auto"/>
      <w:ind w:firstLine="0"/>
    </w:pPr>
    <w:rPr>
      <w:rFonts w:eastAsia="Times New Roman"/>
      <w:sz w:val="20"/>
      <w:szCs w:val="20"/>
      <w:lang w:val="uk-UA" w:eastAsia="ru-RU"/>
    </w:rPr>
  </w:style>
  <w:style w:type="character" w:styleId="af1">
    <w:name w:val="Emphasis"/>
    <w:basedOn w:val="a2"/>
    <w:uiPriority w:val="20"/>
    <w:qFormat/>
    <w:rsid w:val="00762752"/>
    <w:rPr>
      <w:rFonts w:cs="Times New Roman"/>
      <w:i/>
    </w:rPr>
  </w:style>
  <w:style w:type="paragraph" w:styleId="af2">
    <w:name w:val="footnote text"/>
    <w:basedOn w:val="a1"/>
    <w:link w:val="af3"/>
    <w:uiPriority w:val="99"/>
    <w:rsid w:val="00762752"/>
    <w:pPr>
      <w:spacing w:line="240" w:lineRule="auto"/>
      <w:ind w:firstLine="0"/>
      <w:jc w:val="left"/>
    </w:pPr>
    <w:rPr>
      <w:rFonts w:ascii="Calibri" w:hAnsi="Calibri"/>
      <w:sz w:val="20"/>
      <w:szCs w:val="20"/>
      <w:lang w:val="uk-UA"/>
    </w:rPr>
  </w:style>
  <w:style w:type="character" w:customStyle="1" w:styleId="af3">
    <w:name w:val="Текст виноски Знак"/>
    <w:basedOn w:val="a2"/>
    <w:link w:val="af2"/>
    <w:uiPriority w:val="99"/>
    <w:locked/>
    <w:rsid w:val="00762752"/>
    <w:rPr>
      <w:rFonts w:ascii="Calibri" w:hAnsi="Calibri" w:cs="Times New Roman"/>
      <w:sz w:val="20"/>
      <w:szCs w:val="20"/>
    </w:rPr>
  </w:style>
  <w:style w:type="character" w:styleId="af4">
    <w:name w:val="footnote reference"/>
    <w:basedOn w:val="a2"/>
    <w:uiPriority w:val="99"/>
    <w:rsid w:val="00762752"/>
    <w:rPr>
      <w:rFonts w:cs="Times New Roman"/>
      <w:vertAlign w:val="superscript"/>
    </w:rPr>
  </w:style>
  <w:style w:type="character" w:customStyle="1" w:styleId="hl1">
    <w:name w:val="hl1"/>
    <w:uiPriority w:val="99"/>
    <w:rsid w:val="00762752"/>
    <w:rPr>
      <w:color w:val="4682B4"/>
    </w:rPr>
  </w:style>
  <w:style w:type="character" w:customStyle="1" w:styleId="hps">
    <w:name w:val="hps"/>
    <w:uiPriority w:val="99"/>
    <w:rsid w:val="00762752"/>
  </w:style>
  <w:style w:type="paragraph" w:customStyle="1" w:styleId="12">
    <w:name w:val="Обычный1"/>
    <w:link w:val="Normal"/>
    <w:uiPriority w:val="99"/>
    <w:rsid w:val="00762752"/>
    <w:pPr>
      <w:widowControl w:val="0"/>
      <w:spacing w:line="300" w:lineRule="auto"/>
      <w:ind w:firstLine="520"/>
      <w:jc w:val="both"/>
    </w:pPr>
    <w:rPr>
      <w:rFonts w:ascii="Courier New" w:hAnsi="Courier New"/>
    </w:rPr>
  </w:style>
  <w:style w:type="paragraph" w:styleId="af5">
    <w:name w:val="caption"/>
    <w:basedOn w:val="a1"/>
    <w:next w:val="a1"/>
    <w:uiPriority w:val="99"/>
    <w:qFormat/>
    <w:rsid w:val="00762752"/>
    <w:pPr>
      <w:spacing w:before="120" w:after="120" w:line="240" w:lineRule="auto"/>
      <w:ind w:firstLine="0"/>
      <w:jc w:val="left"/>
    </w:pPr>
    <w:rPr>
      <w:rFonts w:eastAsia="Times New Roman"/>
      <w:b/>
      <w:bCs/>
      <w:sz w:val="20"/>
      <w:szCs w:val="20"/>
      <w:lang w:eastAsia="ru-RU"/>
    </w:rPr>
  </w:style>
  <w:style w:type="character" w:customStyle="1" w:styleId="Normal">
    <w:name w:val="Normal Знак"/>
    <w:link w:val="12"/>
    <w:uiPriority w:val="99"/>
    <w:locked/>
    <w:rsid w:val="00762752"/>
    <w:rPr>
      <w:rFonts w:ascii="Courier New" w:hAnsi="Courier New"/>
      <w:snapToGrid w:val="0"/>
      <w:sz w:val="22"/>
      <w:lang w:eastAsia="ru-RU"/>
    </w:rPr>
  </w:style>
  <w:style w:type="character" w:customStyle="1" w:styleId="22">
    <w:name w:val="Основной текст + Курсив2"/>
    <w:uiPriority w:val="99"/>
    <w:rsid w:val="00762752"/>
    <w:rPr>
      <w:rFonts w:ascii="Times New Roman" w:hAnsi="Times New Roman"/>
      <w:i/>
      <w:spacing w:val="0"/>
      <w:sz w:val="25"/>
    </w:rPr>
  </w:style>
  <w:style w:type="paragraph" w:customStyle="1" w:styleId="Default">
    <w:name w:val="Default"/>
    <w:uiPriority w:val="99"/>
    <w:rsid w:val="00762752"/>
    <w:rPr>
      <w:rFonts w:ascii="Times New Roman" w:eastAsia="Times New Roman" w:hAnsi="Times New Roman"/>
      <w:color w:val="000000"/>
      <w:sz w:val="24"/>
      <w:szCs w:val="24"/>
      <w:lang w:val="uk-UA" w:eastAsia="en-US"/>
    </w:rPr>
  </w:style>
  <w:style w:type="paragraph" w:customStyle="1" w:styleId="rvps2">
    <w:name w:val="rvps2"/>
    <w:basedOn w:val="a1"/>
    <w:uiPriority w:val="99"/>
    <w:rsid w:val="00762752"/>
    <w:pPr>
      <w:spacing w:before="100" w:beforeAutospacing="1" w:after="100" w:afterAutospacing="1" w:line="240" w:lineRule="auto"/>
      <w:ind w:firstLine="0"/>
      <w:jc w:val="left"/>
    </w:pPr>
    <w:rPr>
      <w:rFonts w:eastAsia="Times New Roman"/>
      <w:sz w:val="24"/>
      <w:szCs w:val="24"/>
      <w:lang w:val="uk-UA" w:eastAsia="uk-UA"/>
    </w:rPr>
  </w:style>
  <w:style w:type="paragraph" w:styleId="af6">
    <w:name w:val="Body Text"/>
    <w:basedOn w:val="a1"/>
    <w:link w:val="af7"/>
    <w:uiPriority w:val="1"/>
    <w:qFormat/>
    <w:rsid w:val="00762752"/>
    <w:pPr>
      <w:spacing w:after="120" w:line="240" w:lineRule="auto"/>
      <w:ind w:firstLine="0"/>
      <w:jc w:val="left"/>
    </w:pPr>
    <w:rPr>
      <w:rFonts w:eastAsia="Times New Roman"/>
      <w:sz w:val="24"/>
      <w:szCs w:val="24"/>
      <w:lang w:eastAsia="ru-RU"/>
    </w:rPr>
  </w:style>
  <w:style w:type="character" w:customStyle="1" w:styleId="af7">
    <w:name w:val="Основний текст Знак"/>
    <w:basedOn w:val="a2"/>
    <w:link w:val="af6"/>
    <w:uiPriority w:val="99"/>
    <w:locked/>
    <w:rsid w:val="00762752"/>
    <w:rPr>
      <w:rFonts w:ascii="Times New Roman" w:hAnsi="Times New Roman" w:cs="Times New Roman"/>
      <w:sz w:val="24"/>
      <w:szCs w:val="24"/>
      <w:lang w:val="ru-RU" w:eastAsia="ru-RU"/>
    </w:rPr>
  </w:style>
  <w:style w:type="character" w:customStyle="1" w:styleId="15">
    <w:name w:val="Основной текст + Курсив15"/>
    <w:uiPriority w:val="99"/>
    <w:rsid w:val="00762752"/>
    <w:rPr>
      <w:rFonts w:ascii="Times New Roman" w:hAnsi="Times New Roman"/>
      <w:i/>
      <w:spacing w:val="0"/>
      <w:sz w:val="25"/>
      <w:shd w:val="clear" w:color="auto" w:fill="FFFFFF"/>
    </w:rPr>
  </w:style>
  <w:style w:type="paragraph" w:styleId="23">
    <w:name w:val="Body Text 2"/>
    <w:basedOn w:val="a1"/>
    <w:link w:val="24"/>
    <w:uiPriority w:val="99"/>
    <w:rsid w:val="00762752"/>
    <w:pPr>
      <w:suppressAutoHyphens/>
      <w:spacing w:after="120" w:line="480" w:lineRule="auto"/>
      <w:ind w:firstLine="0"/>
      <w:jc w:val="left"/>
    </w:pPr>
    <w:rPr>
      <w:rFonts w:ascii="Calibri" w:hAnsi="Calibri" w:cs="Calibri"/>
      <w:sz w:val="22"/>
    </w:rPr>
  </w:style>
  <w:style w:type="character" w:customStyle="1" w:styleId="24">
    <w:name w:val="Основний текст 2 Знак"/>
    <w:basedOn w:val="a2"/>
    <w:link w:val="23"/>
    <w:uiPriority w:val="99"/>
    <w:locked/>
    <w:rsid w:val="00762752"/>
    <w:rPr>
      <w:rFonts w:ascii="Calibri" w:hAnsi="Calibri" w:cs="Calibri"/>
      <w:lang w:val="ru-RU"/>
    </w:rPr>
  </w:style>
  <w:style w:type="paragraph" w:styleId="af8">
    <w:name w:val="Balloon Text"/>
    <w:basedOn w:val="a1"/>
    <w:link w:val="af9"/>
    <w:uiPriority w:val="99"/>
    <w:rsid w:val="00762752"/>
    <w:pPr>
      <w:suppressAutoHyphens/>
      <w:spacing w:line="240" w:lineRule="auto"/>
      <w:ind w:firstLine="0"/>
      <w:jc w:val="left"/>
    </w:pPr>
    <w:rPr>
      <w:rFonts w:ascii="Tahoma" w:hAnsi="Tahoma" w:cs="Tahoma"/>
      <w:sz w:val="16"/>
      <w:szCs w:val="16"/>
    </w:rPr>
  </w:style>
  <w:style w:type="character" w:customStyle="1" w:styleId="af9">
    <w:name w:val="Текст у виносці Знак"/>
    <w:basedOn w:val="a2"/>
    <w:link w:val="af8"/>
    <w:uiPriority w:val="99"/>
    <w:locked/>
    <w:rsid w:val="00762752"/>
    <w:rPr>
      <w:rFonts w:ascii="Tahoma" w:hAnsi="Tahoma" w:cs="Tahoma"/>
      <w:sz w:val="16"/>
      <w:szCs w:val="16"/>
      <w:lang w:val="ru-RU"/>
    </w:rPr>
  </w:style>
  <w:style w:type="paragraph" w:styleId="afa">
    <w:name w:val="endnote text"/>
    <w:basedOn w:val="a1"/>
    <w:link w:val="afb"/>
    <w:uiPriority w:val="99"/>
    <w:rsid w:val="00762752"/>
    <w:pPr>
      <w:suppressAutoHyphens/>
      <w:spacing w:line="240" w:lineRule="auto"/>
      <w:ind w:firstLine="0"/>
      <w:jc w:val="left"/>
    </w:pPr>
    <w:rPr>
      <w:rFonts w:ascii="Calibri" w:hAnsi="Calibri" w:cs="Calibri"/>
      <w:sz w:val="20"/>
      <w:szCs w:val="20"/>
    </w:rPr>
  </w:style>
  <w:style w:type="character" w:customStyle="1" w:styleId="afb">
    <w:name w:val="Текст кінцевої виноски Знак"/>
    <w:basedOn w:val="a2"/>
    <w:link w:val="afa"/>
    <w:uiPriority w:val="99"/>
    <w:locked/>
    <w:rsid w:val="00762752"/>
    <w:rPr>
      <w:rFonts w:ascii="Calibri" w:hAnsi="Calibri" w:cs="Calibri"/>
      <w:sz w:val="20"/>
      <w:szCs w:val="20"/>
      <w:lang w:val="ru-RU"/>
    </w:rPr>
  </w:style>
  <w:style w:type="character" w:styleId="afc">
    <w:name w:val="endnote reference"/>
    <w:basedOn w:val="a2"/>
    <w:uiPriority w:val="99"/>
    <w:rsid w:val="00762752"/>
    <w:rPr>
      <w:rFonts w:cs="Times New Roman"/>
      <w:vertAlign w:val="superscript"/>
    </w:rPr>
  </w:style>
  <w:style w:type="character" w:styleId="afd">
    <w:name w:val="FollowedHyperlink"/>
    <w:basedOn w:val="a2"/>
    <w:uiPriority w:val="99"/>
    <w:rsid w:val="00762752"/>
    <w:rPr>
      <w:rFonts w:cs="Times New Roman"/>
      <w:color w:val="800080"/>
      <w:u w:val="single"/>
    </w:rPr>
  </w:style>
  <w:style w:type="paragraph" w:customStyle="1" w:styleId="13">
    <w:name w:val="Абзац списка1"/>
    <w:basedOn w:val="a1"/>
    <w:uiPriority w:val="99"/>
    <w:rsid w:val="00762752"/>
    <w:pPr>
      <w:spacing w:after="200" w:line="276" w:lineRule="auto"/>
      <w:ind w:left="720" w:firstLine="0"/>
      <w:contextualSpacing/>
      <w:jc w:val="left"/>
    </w:pPr>
    <w:rPr>
      <w:rFonts w:ascii="Calibri" w:eastAsia="Times New Roman" w:hAnsi="Calibri"/>
      <w:sz w:val="22"/>
    </w:rPr>
  </w:style>
  <w:style w:type="character" w:customStyle="1" w:styleId="st">
    <w:name w:val="st"/>
    <w:uiPriority w:val="99"/>
    <w:rsid w:val="00762752"/>
  </w:style>
  <w:style w:type="paragraph" w:styleId="afe">
    <w:name w:val="Normal (Web)"/>
    <w:basedOn w:val="a1"/>
    <w:uiPriority w:val="99"/>
    <w:rsid w:val="00762752"/>
    <w:pPr>
      <w:spacing w:before="100" w:beforeAutospacing="1" w:after="100" w:afterAutospacing="1" w:line="240" w:lineRule="auto"/>
      <w:ind w:firstLine="0"/>
      <w:jc w:val="left"/>
    </w:pPr>
    <w:rPr>
      <w:rFonts w:eastAsia="Times New Roman"/>
      <w:sz w:val="24"/>
      <w:szCs w:val="24"/>
      <w:lang w:val="uk-UA" w:eastAsia="uk-UA"/>
    </w:rPr>
  </w:style>
  <w:style w:type="character" w:customStyle="1" w:styleId="hl">
    <w:name w:val="hl"/>
    <w:uiPriority w:val="99"/>
    <w:rsid w:val="00762752"/>
  </w:style>
  <w:style w:type="paragraph" w:styleId="HTML">
    <w:name w:val="HTML Preformatted"/>
    <w:basedOn w:val="a1"/>
    <w:link w:val="HTML0"/>
    <w:uiPriority w:val="99"/>
    <w:rsid w:val="00762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uk-UA" w:eastAsia="uk-UA"/>
    </w:rPr>
  </w:style>
  <w:style w:type="character" w:customStyle="1" w:styleId="HTML0">
    <w:name w:val="Стандартний HTML Знак"/>
    <w:basedOn w:val="a2"/>
    <w:link w:val="HTML"/>
    <w:uiPriority w:val="99"/>
    <w:locked/>
    <w:rsid w:val="00762752"/>
    <w:rPr>
      <w:rFonts w:ascii="Courier New" w:hAnsi="Courier New" w:cs="Courier New"/>
      <w:sz w:val="20"/>
      <w:szCs w:val="20"/>
      <w:lang w:eastAsia="uk-UA"/>
    </w:rPr>
  </w:style>
  <w:style w:type="character" w:customStyle="1" w:styleId="apple-style-span">
    <w:name w:val="apple-style-span"/>
    <w:uiPriority w:val="99"/>
    <w:rsid w:val="00762752"/>
  </w:style>
  <w:style w:type="paragraph" w:styleId="aff">
    <w:name w:val="List"/>
    <w:basedOn w:val="a1"/>
    <w:uiPriority w:val="99"/>
    <w:rsid w:val="00762752"/>
    <w:pPr>
      <w:ind w:left="283" w:hanging="283"/>
      <w:contextualSpacing/>
    </w:pPr>
  </w:style>
  <w:style w:type="character" w:customStyle="1" w:styleId="rvts9">
    <w:name w:val="rvts9"/>
    <w:uiPriority w:val="99"/>
    <w:rsid w:val="00762752"/>
  </w:style>
  <w:style w:type="character" w:customStyle="1" w:styleId="rvts23">
    <w:name w:val="rvts23"/>
    <w:basedOn w:val="a2"/>
    <w:uiPriority w:val="99"/>
    <w:rsid w:val="00762752"/>
    <w:rPr>
      <w:rFonts w:cs="Times New Roman"/>
    </w:rPr>
  </w:style>
  <w:style w:type="paragraph" w:customStyle="1" w:styleId="14">
    <w:name w:val="Знак 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762752"/>
    <w:pPr>
      <w:spacing w:after="160" w:line="240" w:lineRule="exact"/>
      <w:ind w:firstLine="0"/>
      <w:jc w:val="left"/>
    </w:pPr>
    <w:rPr>
      <w:rFonts w:eastAsia="Times New Roman" w:cs="Arial"/>
      <w:sz w:val="20"/>
      <w:szCs w:val="20"/>
      <w:lang w:val="de-CH" w:eastAsia="de-CH"/>
    </w:rPr>
  </w:style>
  <w:style w:type="paragraph" w:styleId="25">
    <w:name w:val="Body Text Indent 2"/>
    <w:basedOn w:val="a1"/>
    <w:link w:val="26"/>
    <w:uiPriority w:val="99"/>
    <w:rsid w:val="00762752"/>
    <w:pPr>
      <w:spacing w:after="120" w:line="480" w:lineRule="auto"/>
      <w:ind w:left="283"/>
    </w:pPr>
  </w:style>
  <w:style w:type="character" w:customStyle="1" w:styleId="26">
    <w:name w:val="Основний текст з відступом 2 Знак"/>
    <w:basedOn w:val="a2"/>
    <w:link w:val="25"/>
    <w:uiPriority w:val="99"/>
    <w:locked/>
    <w:rsid w:val="00762752"/>
    <w:rPr>
      <w:rFonts w:ascii="Times New Roman" w:hAnsi="Times New Roman" w:cs="Times New Roman"/>
      <w:sz w:val="28"/>
      <w:lang w:val="ru-RU"/>
    </w:rPr>
  </w:style>
  <w:style w:type="paragraph" w:customStyle="1" w:styleId="rvps17">
    <w:name w:val="rvps17"/>
    <w:basedOn w:val="a1"/>
    <w:uiPriority w:val="99"/>
    <w:rsid w:val="00762752"/>
    <w:pPr>
      <w:spacing w:before="100" w:beforeAutospacing="1" w:after="100" w:afterAutospacing="1" w:line="240" w:lineRule="auto"/>
      <w:ind w:firstLine="0"/>
      <w:jc w:val="left"/>
    </w:pPr>
    <w:rPr>
      <w:rFonts w:eastAsia="Times New Roman"/>
      <w:sz w:val="24"/>
      <w:szCs w:val="24"/>
      <w:lang w:eastAsia="ru-RU"/>
    </w:rPr>
  </w:style>
  <w:style w:type="character" w:customStyle="1" w:styleId="rvts64">
    <w:name w:val="rvts64"/>
    <w:basedOn w:val="a2"/>
    <w:uiPriority w:val="99"/>
    <w:rsid w:val="00762752"/>
    <w:rPr>
      <w:rFonts w:cs="Times New Roman"/>
    </w:rPr>
  </w:style>
  <w:style w:type="paragraph" w:customStyle="1" w:styleId="rvps7">
    <w:name w:val="rvps7"/>
    <w:basedOn w:val="a1"/>
    <w:uiPriority w:val="99"/>
    <w:rsid w:val="00762752"/>
    <w:pPr>
      <w:spacing w:before="100" w:beforeAutospacing="1" w:after="100" w:afterAutospacing="1" w:line="240" w:lineRule="auto"/>
      <w:ind w:firstLine="0"/>
      <w:jc w:val="left"/>
    </w:pPr>
    <w:rPr>
      <w:rFonts w:eastAsia="Times New Roman"/>
      <w:sz w:val="24"/>
      <w:szCs w:val="24"/>
      <w:lang w:eastAsia="ru-RU"/>
    </w:rPr>
  </w:style>
  <w:style w:type="paragraph" w:customStyle="1" w:styleId="rvps6">
    <w:name w:val="rvps6"/>
    <w:basedOn w:val="a1"/>
    <w:uiPriority w:val="99"/>
    <w:rsid w:val="00762752"/>
    <w:pPr>
      <w:spacing w:before="100" w:beforeAutospacing="1" w:after="100" w:afterAutospacing="1" w:line="240" w:lineRule="auto"/>
      <w:ind w:firstLine="0"/>
      <w:jc w:val="left"/>
    </w:pPr>
    <w:rPr>
      <w:rFonts w:eastAsia="Times New Roman"/>
      <w:sz w:val="24"/>
      <w:szCs w:val="24"/>
      <w:lang w:eastAsia="ru-RU"/>
    </w:rPr>
  </w:style>
  <w:style w:type="character" w:customStyle="1" w:styleId="addmd">
    <w:name w:val="addmd"/>
    <w:basedOn w:val="a2"/>
    <w:uiPriority w:val="99"/>
    <w:rsid w:val="00762752"/>
    <w:rPr>
      <w:rFonts w:cs="Times New Roman"/>
    </w:rPr>
  </w:style>
  <w:style w:type="character" w:styleId="aff0">
    <w:name w:val="annotation reference"/>
    <w:basedOn w:val="a2"/>
    <w:uiPriority w:val="99"/>
    <w:semiHidden/>
    <w:rsid w:val="00762752"/>
    <w:rPr>
      <w:rFonts w:cs="Times New Roman"/>
      <w:sz w:val="16"/>
    </w:rPr>
  </w:style>
  <w:style w:type="paragraph" w:styleId="aff1">
    <w:name w:val="annotation text"/>
    <w:basedOn w:val="a1"/>
    <w:link w:val="aff2"/>
    <w:uiPriority w:val="99"/>
    <w:semiHidden/>
    <w:rsid w:val="00762752"/>
    <w:pPr>
      <w:spacing w:line="240" w:lineRule="auto"/>
    </w:pPr>
    <w:rPr>
      <w:sz w:val="20"/>
      <w:szCs w:val="20"/>
    </w:rPr>
  </w:style>
  <w:style w:type="character" w:customStyle="1" w:styleId="aff2">
    <w:name w:val="Текст примітки Знак"/>
    <w:basedOn w:val="a2"/>
    <w:link w:val="aff1"/>
    <w:uiPriority w:val="99"/>
    <w:semiHidden/>
    <w:locked/>
    <w:rsid w:val="00762752"/>
    <w:rPr>
      <w:rFonts w:ascii="Times New Roman" w:hAnsi="Times New Roman" w:cs="Times New Roman"/>
      <w:sz w:val="20"/>
      <w:szCs w:val="20"/>
      <w:lang w:val="ru-RU"/>
    </w:rPr>
  </w:style>
  <w:style w:type="paragraph" w:styleId="aff3">
    <w:name w:val="annotation subject"/>
    <w:basedOn w:val="aff1"/>
    <w:next w:val="aff1"/>
    <w:link w:val="aff4"/>
    <w:uiPriority w:val="99"/>
    <w:semiHidden/>
    <w:rsid w:val="00762752"/>
    <w:rPr>
      <w:b/>
      <w:bCs/>
    </w:rPr>
  </w:style>
  <w:style w:type="character" w:customStyle="1" w:styleId="aff4">
    <w:name w:val="Тема примітки Знак"/>
    <w:basedOn w:val="aff2"/>
    <w:link w:val="aff3"/>
    <w:uiPriority w:val="99"/>
    <w:semiHidden/>
    <w:locked/>
    <w:rsid w:val="00762752"/>
    <w:rPr>
      <w:rFonts w:ascii="Times New Roman" w:hAnsi="Times New Roman" w:cs="Times New Roman"/>
      <w:b/>
      <w:bCs/>
      <w:sz w:val="20"/>
      <w:szCs w:val="20"/>
      <w:lang w:val="ru-RU"/>
    </w:rPr>
  </w:style>
  <w:style w:type="paragraph" w:customStyle="1" w:styleId="BodyText21">
    <w:name w:val="Body Text 21"/>
    <w:basedOn w:val="a1"/>
    <w:uiPriority w:val="99"/>
    <w:rsid w:val="00762752"/>
    <w:pPr>
      <w:autoSpaceDE w:val="0"/>
      <w:autoSpaceDN w:val="0"/>
      <w:spacing w:line="244" w:lineRule="exact"/>
      <w:ind w:left="75" w:firstLine="357"/>
    </w:pPr>
    <w:rPr>
      <w:rFonts w:eastAsia="Times New Roman"/>
      <w:sz w:val="20"/>
      <w:szCs w:val="20"/>
      <w:lang w:val="uk-UA" w:eastAsia="uk-UA"/>
    </w:rPr>
  </w:style>
  <w:style w:type="character" w:customStyle="1" w:styleId="st1">
    <w:name w:val="st1"/>
    <w:basedOn w:val="a2"/>
    <w:uiPriority w:val="99"/>
    <w:rsid w:val="00762752"/>
    <w:rPr>
      <w:rFonts w:cs="Times New Roman"/>
    </w:rPr>
  </w:style>
  <w:style w:type="character" w:customStyle="1" w:styleId="citation">
    <w:name w:val="citation"/>
    <w:basedOn w:val="a2"/>
    <w:uiPriority w:val="99"/>
    <w:rsid w:val="00762752"/>
    <w:rPr>
      <w:rFonts w:cs="Times New Roman"/>
    </w:rPr>
  </w:style>
  <w:style w:type="paragraph" w:customStyle="1" w:styleId="Pa9">
    <w:name w:val="Pa9"/>
    <w:basedOn w:val="Default"/>
    <w:next w:val="Default"/>
    <w:uiPriority w:val="99"/>
    <w:rsid w:val="00762752"/>
    <w:pPr>
      <w:autoSpaceDE w:val="0"/>
      <w:autoSpaceDN w:val="0"/>
      <w:adjustRightInd w:val="0"/>
      <w:spacing w:line="201" w:lineRule="atLeast"/>
    </w:pPr>
    <w:rPr>
      <w:rFonts w:ascii="UkrainianJournal" w:eastAsia="Calibri" w:hAnsi="UkrainianJournal"/>
      <w:color w:val="auto"/>
      <w:lang w:val="ru-RU"/>
    </w:rPr>
  </w:style>
  <w:style w:type="paragraph" w:customStyle="1" w:styleId="znach">
    <w:name w:val="znach"/>
    <w:basedOn w:val="a1"/>
    <w:uiPriority w:val="99"/>
    <w:rsid w:val="00762752"/>
    <w:pPr>
      <w:spacing w:before="100" w:beforeAutospacing="1" w:after="100" w:afterAutospacing="1" w:line="240" w:lineRule="auto"/>
      <w:ind w:firstLine="0"/>
      <w:jc w:val="left"/>
    </w:pPr>
    <w:rPr>
      <w:rFonts w:eastAsia="Times New Roman"/>
      <w:sz w:val="24"/>
      <w:szCs w:val="24"/>
      <w:lang w:eastAsia="ru-RU"/>
    </w:rPr>
  </w:style>
  <w:style w:type="character" w:customStyle="1" w:styleId="zn">
    <w:name w:val="zn"/>
    <w:basedOn w:val="a2"/>
    <w:uiPriority w:val="99"/>
    <w:rsid w:val="00762752"/>
    <w:rPr>
      <w:rFonts w:cs="Times New Roman"/>
    </w:rPr>
  </w:style>
  <w:style w:type="character" w:customStyle="1" w:styleId="s">
    <w:name w:val="s"/>
    <w:basedOn w:val="a2"/>
    <w:uiPriority w:val="99"/>
    <w:rsid w:val="00762752"/>
    <w:rPr>
      <w:rFonts w:cs="Times New Roman"/>
    </w:rPr>
  </w:style>
  <w:style w:type="character" w:customStyle="1" w:styleId="tinok">
    <w:name w:val="tinok"/>
    <w:basedOn w:val="a2"/>
    <w:uiPriority w:val="99"/>
    <w:rsid w:val="00762752"/>
    <w:rPr>
      <w:rFonts w:cs="Times New Roman"/>
    </w:rPr>
  </w:style>
  <w:style w:type="character" w:customStyle="1" w:styleId="stressed">
    <w:name w:val="stressed"/>
    <w:basedOn w:val="a2"/>
    <w:uiPriority w:val="99"/>
    <w:rsid w:val="00762752"/>
    <w:rPr>
      <w:rFonts w:cs="Times New Roman"/>
    </w:rPr>
  </w:style>
  <w:style w:type="character" w:customStyle="1" w:styleId="stress">
    <w:name w:val="stress"/>
    <w:basedOn w:val="a2"/>
    <w:uiPriority w:val="99"/>
    <w:rsid w:val="00762752"/>
    <w:rPr>
      <w:rFonts w:cs="Times New Roman"/>
    </w:rPr>
  </w:style>
  <w:style w:type="character" w:customStyle="1" w:styleId="rvts46">
    <w:name w:val="rvts46"/>
    <w:basedOn w:val="a2"/>
    <w:uiPriority w:val="99"/>
    <w:rsid w:val="00762752"/>
    <w:rPr>
      <w:rFonts w:cs="Times New Roman"/>
    </w:rPr>
  </w:style>
  <w:style w:type="character" w:customStyle="1" w:styleId="rvts37">
    <w:name w:val="rvts37"/>
    <w:basedOn w:val="a2"/>
    <w:uiPriority w:val="99"/>
    <w:rsid w:val="00762752"/>
    <w:rPr>
      <w:rFonts w:cs="Times New Roman"/>
    </w:rPr>
  </w:style>
  <w:style w:type="character" w:customStyle="1" w:styleId="A90">
    <w:name w:val="A9"/>
    <w:uiPriority w:val="99"/>
    <w:rsid w:val="00762752"/>
    <w:rPr>
      <w:color w:val="000000"/>
      <w:sz w:val="22"/>
    </w:rPr>
  </w:style>
  <w:style w:type="character" w:customStyle="1" w:styleId="A70">
    <w:name w:val="A7"/>
    <w:uiPriority w:val="99"/>
    <w:rsid w:val="00762752"/>
    <w:rPr>
      <w:color w:val="000000"/>
      <w:sz w:val="25"/>
    </w:rPr>
  </w:style>
  <w:style w:type="character" w:customStyle="1" w:styleId="explain">
    <w:name w:val="explain"/>
    <w:basedOn w:val="a2"/>
    <w:uiPriority w:val="99"/>
    <w:rsid w:val="00762752"/>
    <w:rPr>
      <w:rFonts w:cs="Times New Roman"/>
    </w:rPr>
  </w:style>
  <w:style w:type="paragraph" w:styleId="aff5">
    <w:name w:val="Plain Text"/>
    <w:basedOn w:val="a1"/>
    <w:link w:val="aff6"/>
    <w:rsid w:val="00762752"/>
    <w:pPr>
      <w:spacing w:line="240" w:lineRule="auto"/>
      <w:ind w:firstLine="0"/>
      <w:jc w:val="left"/>
    </w:pPr>
    <w:rPr>
      <w:rFonts w:ascii="Courier New" w:eastAsia="Times New Roman" w:hAnsi="Courier New" w:cs="Courier New"/>
      <w:sz w:val="20"/>
      <w:szCs w:val="20"/>
      <w:lang w:eastAsia="ru-RU"/>
    </w:rPr>
  </w:style>
  <w:style w:type="character" w:customStyle="1" w:styleId="aff6">
    <w:name w:val="Текст Знак"/>
    <w:basedOn w:val="a2"/>
    <w:link w:val="aff5"/>
    <w:locked/>
    <w:rsid w:val="00762752"/>
    <w:rPr>
      <w:rFonts w:ascii="Courier New" w:hAnsi="Courier New" w:cs="Courier New"/>
      <w:sz w:val="20"/>
      <w:szCs w:val="20"/>
      <w:lang w:val="ru-RU" w:eastAsia="ru-RU"/>
    </w:rPr>
  </w:style>
  <w:style w:type="character" w:customStyle="1" w:styleId="A50">
    <w:name w:val="A5"/>
    <w:uiPriority w:val="99"/>
    <w:rsid w:val="00762752"/>
    <w:rPr>
      <w:color w:val="000000"/>
      <w:sz w:val="18"/>
    </w:rPr>
  </w:style>
  <w:style w:type="paragraph" w:customStyle="1" w:styleId="Pa3">
    <w:name w:val="Pa3"/>
    <w:basedOn w:val="Default"/>
    <w:next w:val="Default"/>
    <w:uiPriority w:val="99"/>
    <w:rsid w:val="00762752"/>
    <w:pPr>
      <w:autoSpaceDE w:val="0"/>
      <w:autoSpaceDN w:val="0"/>
      <w:adjustRightInd w:val="0"/>
      <w:spacing w:line="241" w:lineRule="atLeast"/>
    </w:pPr>
    <w:rPr>
      <w:rFonts w:ascii="SchoolBookC" w:eastAsia="Calibri" w:hAnsi="SchoolBookC"/>
      <w:color w:val="auto"/>
      <w:lang w:val="ru-RU" w:eastAsia="ru-RU"/>
    </w:rPr>
  </w:style>
  <w:style w:type="character" w:customStyle="1" w:styleId="A30">
    <w:name w:val="A3"/>
    <w:uiPriority w:val="99"/>
    <w:rsid w:val="00762752"/>
    <w:rPr>
      <w:color w:val="000000"/>
      <w:sz w:val="17"/>
    </w:rPr>
  </w:style>
  <w:style w:type="character" w:customStyle="1" w:styleId="27">
    <w:name w:val="Сноска + Курсив2"/>
    <w:aliases w:val="Интервал 1 pt12"/>
    <w:uiPriority w:val="99"/>
    <w:rsid w:val="00762752"/>
    <w:rPr>
      <w:rFonts w:ascii="Garamond" w:hAnsi="Garamond"/>
      <w:i/>
      <w:spacing w:val="20"/>
      <w:sz w:val="16"/>
      <w:shd w:val="clear" w:color="auto" w:fill="FFFFFF"/>
      <w:lang w:val="ru-RU" w:eastAsia="ru-RU"/>
    </w:rPr>
  </w:style>
  <w:style w:type="paragraph" w:styleId="aff7">
    <w:name w:val="Title"/>
    <w:basedOn w:val="a1"/>
    <w:link w:val="aff8"/>
    <w:uiPriority w:val="99"/>
    <w:qFormat/>
    <w:rsid w:val="00762752"/>
    <w:pPr>
      <w:spacing w:line="240" w:lineRule="auto"/>
      <w:ind w:firstLine="0"/>
      <w:jc w:val="center"/>
    </w:pPr>
    <w:rPr>
      <w:rFonts w:eastAsia="Times New Roman"/>
      <w:b/>
      <w:bCs/>
      <w:szCs w:val="28"/>
      <w:lang w:val="uk-UA" w:eastAsia="ru-RU"/>
    </w:rPr>
  </w:style>
  <w:style w:type="character" w:customStyle="1" w:styleId="aff8">
    <w:name w:val="Назва Знак"/>
    <w:basedOn w:val="a2"/>
    <w:link w:val="aff7"/>
    <w:uiPriority w:val="99"/>
    <w:locked/>
    <w:rsid w:val="00762752"/>
    <w:rPr>
      <w:rFonts w:ascii="Times New Roman" w:hAnsi="Times New Roman" w:cs="Times New Roman"/>
      <w:b/>
      <w:bCs/>
      <w:sz w:val="28"/>
      <w:szCs w:val="28"/>
      <w:lang w:eastAsia="ru-RU"/>
    </w:rPr>
  </w:style>
  <w:style w:type="character" w:customStyle="1" w:styleId="label">
    <w:name w:val="label"/>
    <w:basedOn w:val="a2"/>
    <w:uiPriority w:val="99"/>
    <w:rsid w:val="00762752"/>
    <w:rPr>
      <w:rFonts w:cs="Times New Roman"/>
    </w:rPr>
  </w:style>
  <w:style w:type="character" w:customStyle="1" w:styleId="databold">
    <w:name w:val="data_bold"/>
    <w:basedOn w:val="a2"/>
    <w:uiPriority w:val="99"/>
    <w:rsid w:val="00762752"/>
    <w:rPr>
      <w:rFonts w:cs="Times New Roman"/>
    </w:rPr>
  </w:style>
  <w:style w:type="character" w:customStyle="1" w:styleId="hithilite">
    <w:name w:val="hithilite"/>
    <w:basedOn w:val="a2"/>
    <w:uiPriority w:val="99"/>
    <w:rsid w:val="00762752"/>
    <w:rPr>
      <w:rFonts w:cs="Times New Roman"/>
    </w:rPr>
  </w:style>
  <w:style w:type="character" w:customStyle="1" w:styleId="hlfld-title">
    <w:name w:val="hlfld-title"/>
    <w:basedOn w:val="a2"/>
    <w:uiPriority w:val="99"/>
    <w:rsid w:val="00762752"/>
    <w:rPr>
      <w:rFonts w:cs="Times New Roman"/>
    </w:rPr>
  </w:style>
  <w:style w:type="character" w:customStyle="1" w:styleId="hlfld-contribauthor">
    <w:name w:val="hlfld-contribauthor"/>
    <w:basedOn w:val="a2"/>
    <w:uiPriority w:val="99"/>
    <w:rsid w:val="00762752"/>
    <w:rPr>
      <w:rFonts w:cs="Times New Roman"/>
    </w:rPr>
  </w:style>
  <w:style w:type="paragraph" w:customStyle="1" w:styleId="Style14">
    <w:name w:val="Style14"/>
    <w:basedOn w:val="a1"/>
    <w:uiPriority w:val="99"/>
    <w:rsid w:val="00762752"/>
    <w:pPr>
      <w:widowControl w:val="0"/>
      <w:autoSpaceDE w:val="0"/>
      <w:autoSpaceDN w:val="0"/>
      <w:adjustRightInd w:val="0"/>
      <w:spacing w:line="208" w:lineRule="exact"/>
      <w:ind w:firstLine="446"/>
    </w:pPr>
    <w:rPr>
      <w:rFonts w:ascii="Arial" w:eastAsia="Times New Roman" w:hAnsi="Arial" w:cs="Arial"/>
      <w:sz w:val="24"/>
      <w:szCs w:val="24"/>
      <w:lang w:eastAsia="ru-RU"/>
    </w:rPr>
  </w:style>
  <w:style w:type="character" w:customStyle="1" w:styleId="FontStyle103">
    <w:name w:val="Font Style103"/>
    <w:uiPriority w:val="99"/>
    <w:rsid w:val="00762752"/>
    <w:rPr>
      <w:rFonts w:ascii="Arial" w:hAnsi="Arial"/>
      <w:sz w:val="16"/>
    </w:rPr>
  </w:style>
  <w:style w:type="paragraph" w:styleId="32">
    <w:name w:val="Body Text Indent 3"/>
    <w:basedOn w:val="a1"/>
    <w:link w:val="33"/>
    <w:uiPriority w:val="99"/>
    <w:semiHidden/>
    <w:rsid w:val="00762752"/>
    <w:pPr>
      <w:spacing w:after="120"/>
      <w:ind w:left="283"/>
    </w:pPr>
    <w:rPr>
      <w:sz w:val="16"/>
      <w:szCs w:val="16"/>
    </w:rPr>
  </w:style>
  <w:style w:type="character" w:customStyle="1" w:styleId="33">
    <w:name w:val="Основний текст з відступом 3 Знак"/>
    <w:basedOn w:val="a2"/>
    <w:link w:val="32"/>
    <w:uiPriority w:val="99"/>
    <w:semiHidden/>
    <w:locked/>
    <w:rsid w:val="00762752"/>
    <w:rPr>
      <w:rFonts w:ascii="Times New Roman" w:hAnsi="Times New Roman" w:cs="Times New Roman"/>
      <w:sz w:val="16"/>
      <w:szCs w:val="16"/>
      <w:lang w:val="ru-RU"/>
    </w:rPr>
  </w:style>
  <w:style w:type="character" w:customStyle="1" w:styleId="frlabel">
    <w:name w:val="fr_label"/>
    <w:basedOn w:val="a2"/>
    <w:uiPriority w:val="99"/>
    <w:rsid w:val="00762752"/>
    <w:rPr>
      <w:rFonts w:cs="Times New Roman"/>
    </w:rPr>
  </w:style>
  <w:style w:type="character" w:customStyle="1" w:styleId="spelle">
    <w:name w:val="spelle"/>
    <w:basedOn w:val="a2"/>
    <w:uiPriority w:val="99"/>
    <w:rsid w:val="00762752"/>
    <w:rPr>
      <w:rFonts w:cs="Times New Roman"/>
    </w:rPr>
  </w:style>
  <w:style w:type="paragraph" w:customStyle="1" w:styleId="aff9">
    <w:name w:val="Содержимое таблицы"/>
    <w:basedOn w:val="a1"/>
    <w:uiPriority w:val="99"/>
    <w:rsid w:val="00762752"/>
    <w:pPr>
      <w:widowControl w:val="0"/>
      <w:suppressLineNumbers/>
      <w:suppressAutoHyphens/>
      <w:spacing w:line="240" w:lineRule="auto"/>
      <w:ind w:firstLine="0"/>
      <w:jc w:val="left"/>
    </w:pPr>
    <w:rPr>
      <w:rFonts w:ascii="Liberation Serif" w:eastAsia="Times New Roman" w:hAnsi="Liberation Serif" w:cs="FreeSans"/>
      <w:kern w:val="1"/>
      <w:sz w:val="24"/>
      <w:szCs w:val="24"/>
      <w:lang w:eastAsia="zh-CN" w:bidi="hi-IN"/>
    </w:rPr>
  </w:style>
  <w:style w:type="paragraph" w:customStyle="1" w:styleId="16">
    <w:name w:val="Красная строка1"/>
    <w:basedOn w:val="af6"/>
    <w:uiPriority w:val="99"/>
    <w:rsid w:val="00762752"/>
    <w:pPr>
      <w:widowControl w:val="0"/>
      <w:suppressAutoHyphens/>
      <w:spacing w:after="140" w:line="288" w:lineRule="auto"/>
      <w:ind w:firstLine="720"/>
    </w:pPr>
    <w:rPr>
      <w:rFonts w:ascii="Liberation Serif" w:hAnsi="Liberation Serif" w:cs="FreeSans"/>
      <w:kern w:val="1"/>
      <w:lang w:eastAsia="zh-CN" w:bidi="hi-IN"/>
    </w:rPr>
  </w:style>
  <w:style w:type="paragraph" w:customStyle="1" w:styleId="28">
    <w:name w:val="Абзац списка2"/>
    <w:basedOn w:val="a1"/>
    <w:uiPriority w:val="99"/>
    <w:rsid w:val="00762752"/>
    <w:pPr>
      <w:ind w:left="720" w:firstLine="0"/>
      <w:contextualSpacing/>
      <w:jc w:val="left"/>
    </w:pPr>
    <w:rPr>
      <w:rFonts w:eastAsia="Times New Roman"/>
      <w:sz w:val="24"/>
    </w:rPr>
  </w:style>
  <w:style w:type="character" w:customStyle="1" w:styleId="person">
    <w:name w:val="person"/>
    <w:basedOn w:val="a2"/>
    <w:uiPriority w:val="99"/>
    <w:rsid w:val="00762752"/>
    <w:rPr>
      <w:rFonts w:cs="Times New Roman"/>
    </w:rPr>
  </w:style>
  <w:style w:type="paragraph" w:customStyle="1" w:styleId="affa">
    <w:name w:val="Знак"/>
    <w:basedOn w:val="a1"/>
    <w:uiPriority w:val="99"/>
    <w:rsid w:val="00762752"/>
    <w:pPr>
      <w:spacing w:line="240" w:lineRule="auto"/>
      <w:ind w:firstLine="0"/>
      <w:jc w:val="left"/>
    </w:pPr>
    <w:rPr>
      <w:rFonts w:ascii="Verdana" w:eastAsia="Times New Roman" w:hAnsi="Verdana" w:cs="Verdana"/>
      <w:sz w:val="20"/>
      <w:szCs w:val="20"/>
      <w:lang w:val="en-US"/>
    </w:rPr>
  </w:style>
  <w:style w:type="character" w:customStyle="1" w:styleId="contribdegrees">
    <w:name w:val="contribdegrees"/>
    <w:basedOn w:val="a2"/>
    <w:uiPriority w:val="99"/>
    <w:rsid w:val="00762752"/>
    <w:rPr>
      <w:rFonts w:cs="Times New Roman"/>
    </w:rPr>
  </w:style>
  <w:style w:type="character" w:customStyle="1" w:styleId="overlay">
    <w:name w:val="overlay"/>
    <w:basedOn w:val="a2"/>
    <w:uiPriority w:val="99"/>
    <w:rsid w:val="00762752"/>
    <w:rPr>
      <w:rFonts w:cs="Times New Roman"/>
    </w:rPr>
  </w:style>
  <w:style w:type="paragraph" w:styleId="42">
    <w:name w:val="toc 4"/>
    <w:basedOn w:val="a1"/>
    <w:next w:val="a1"/>
    <w:autoRedefine/>
    <w:uiPriority w:val="99"/>
    <w:rsid w:val="00762752"/>
    <w:pPr>
      <w:spacing w:after="100" w:line="276" w:lineRule="auto"/>
      <w:ind w:left="660" w:firstLine="0"/>
      <w:jc w:val="left"/>
    </w:pPr>
    <w:rPr>
      <w:rFonts w:ascii="Calibri" w:eastAsia="Times New Roman" w:hAnsi="Calibri"/>
      <w:sz w:val="22"/>
      <w:lang w:val="uk-UA" w:eastAsia="uk-UA"/>
    </w:rPr>
  </w:style>
  <w:style w:type="paragraph" w:styleId="51">
    <w:name w:val="toc 5"/>
    <w:basedOn w:val="a1"/>
    <w:next w:val="a1"/>
    <w:autoRedefine/>
    <w:uiPriority w:val="99"/>
    <w:rsid w:val="00762752"/>
    <w:pPr>
      <w:spacing w:after="100" w:line="276" w:lineRule="auto"/>
      <w:ind w:left="880" w:firstLine="0"/>
      <w:jc w:val="left"/>
    </w:pPr>
    <w:rPr>
      <w:rFonts w:ascii="Calibri" w:eastAsia="Times New Roman" w:hAnsi="Calibri"/>
      <w:sz w:val="22"/>
      <w:lang w:val="uk-UA" w:eastAsia="uk-UA"/>
    </w:rPr>
  </w:style>
  <w:style w:type="paragraph" w:styleId="61">
    <w:name w:val="toc 6"/>
    <w:basedOn w:val="a1"/>
    <w:next w:val="a1"/>
    <w:autoRedefine/>
    <w:uiPriority w:val="99"/>
    <w:rsid w:val="00762752"/>
    <w:pPr>
      <w:spacing w:after="100" w:line="276" w:lineRule="auto"/>
      <w:ind w:left="1100" w:firstLine="0"/>
      <w:jc w:val="left"/>
    </w:pPr>
    <w:rPr>
      <w:rFonts w:ascii="Calibri" w:eastAsia="Times New Roman" w:hAnsi="Calibri"/>
      <w:sz w:val="22"/>
      <w:lang w:val="uk-UA" w:eastAsia="uk-UA"/>
    </w:rPr>
  </w:style>
  <w:style w:type="paragraph" w:styleId="71">
    <w:name w:val="toc 7"/>
    <w:basedOn w:val="a1"/>
    <w:next w:val="a1"/>
    <w:autoRedefine/>
    <w:uiPriority w:val="99"/>
    <w:rsid w:val="00762752"/>
    <w:pPr>
      <w:spacing w:after="100" w:line="276" w:lineRule="auto"/>
      <w:ind w:left="1320" w:firstLine="0"/>
      <w:jc w:val="left"/>
    </w:pPr>
    <w:rPr>
      <w:rFonts w:ascii="Calibri" w:eastAsia="Times New Roman" w:hAnsi="Calibri"/>
      <w:sz w:val="22"/>
      <w:lang w:val="uk-UA" w:eastAsia="uk-UA"/>
    </w:rPr>
  </w:style>
  <w:style w:type="paragraph" w:styleId="8">
    <w:name w:val="toc 8"/>
    <w:basedOn w:val="a1"/>
    <w:next w:val="a1"/>
    <w:autoRedefine/>
    <w:uiPriority w:val="99"/>
    <w:rsid w:val="00762752"/>
    <w:pPr>
      <w:spacing w:after="100" w:line="276" w:lineRule="auto"/>
      <w:ind w:left="1540" w:firstLine="0"/>
      <w:jc w:val="left"/>
    </w:pPr>
    <w:rPr>
      <w:rFonts w:ascii="Calibri" w:eastAsia="Times New Roman" w:hAnsi="Calibri"/>
      <w:sz w:val="22"/>
      <w:lang w:val="uk-UA" w:eastAsia="uk-UA"/>
    </w:rPr>
  </w:style>
  <w:style w:type="paragraph" w:styleId="9">
    <w:name w:val="toc 9"/>
    <w:basedOn w:val="a1"/>
    <w:next w:val="a1"/>
    <w:autoRedefine/>
    <w:uiPriority w:val="99"/>
    <w:rsid w:val="00762752"/>
    <w:pPr>
      <w:spacing w:after="100" w:line="276" w:lineRule="auto"/>
      <w:ind w:left="1760" w:firstLine="0"/>
      <w:jc w:val="left"/>
    </w:pPr>
    <w:rPr>
      <w:rFonts w:ascii="Calibri" w:eastAsia="Times New Roman" w:hAnsi="Calibri"/>
      <w:sz w:val="22"/>
      <w:lang w:val="uk-UA" w:eastAsia="uk-UA"/>
    </w:rPr>
  </w:style>
  <w:style w:type="paragraph" w:customStyle="1" w:styleId="29">
    <w:name w:val="Обычный2"/>
    <w:uiPriority w:val="99"/>
    <w:rsid w:val="00762752"/>
    <w:pPr>
      <w:widowControl w:val="0"/>
      <w:spacing w:line="260" w:lineRule="auto"/>
      <w:ind w:firstLine="640"/>
    </w:pPr>
    <w:rPr>
      <w:rFonts w:ascii="Arial" w:eastAsia="Times New Roman" w:hAnsi="Arial"/>
      <w:szCs w:val="20"/>
    </w:rPr>
  </w:style>
  <w:style w:type="character" w:styleId="affb">
    <w:name w:val="Placeholder Text"/>
    <w:basedOn w:val="a2"/>
    <w:uiPriority w:val="99"/>
    <w:semiHidden/>
    <w:rsid w:val="00762752"/>
    <w:rPr>
      <w:rFonts w:cs="Times New Roman"/>
      <w:color w:val="808080"/>
    </w:rPr>
  </w:style>
  <w:style w:type="paragraph" w:styleId="affc">
    <w:name w:val="Body Text Indent"/>
    <w:basedOn w:val="a1"/>
    <w:link w:val="affd"/>
    <w:uiPriority w:val="99"/>
    <w:rsid w:val="00762752"/>
    <w:pPr>
      <w:spacing w:after="120"/>
      <w:ind w:left="283"/>
    </w:pPr>
  </w:style>
  <w:style w:type="character" w:customStyle="1" w:styleId="affd">
    <w:name w:val="Основний текст з відступом Знак"/>
    <w:basedOn w:val="a2"/>
    <w:link w:val="affc"/>
    <w:uiPriority w:val="99"/>
    <w:locked/>
    <w:rsid w:val="00762752"/>
    <w:rPr>
      <w:rFonts w:ascii="Times New Roman" w:hAnsi="Times New Roman" w:cs="Times New Roman"/>
      <w:sz w:val="28"/>
      <w:lang w:val="ru-RU"/>
    </w:rPr>
  </w:style>
  <w:style w:type="paragraph" w:customStyle="1" w:styleId="rvps11">
    <w:name w:val="rvps11"/>
    <w:basedOn w:val="a1"/>
    <w:uiPriority w:val="99"/>
    <w:rsid w:val="00762752"/>
    <w:pPr>
      <w:spacing w:before="100" w:beforeAutospacing="1" w:after="100" w:afterAutospacing="1" w:line="240" w:lineRule="auto"/>
      <w:ind w:firstLine="0"/>
      <w:jc w:val="left"/>
    </w:pPr>
    <w:rPr>
      <w:rFonts w:eastAsia="Times New Roman"/>
      <w:sz w:val="24"/>
      <w:szCs w:val="24"/>
      <w:lang w:val="uk-UA" w:eastAsia="uk-UA"/>
    </w:rPr>
  </w:style>
  <w:style w:type="character" w:customStyle="1" w:styleId="rvts15">
    <w:name w:val="rvts15"/>
    <w:basedOn w:val="a2"/>
    <w:uiPriority w:val="99"/>
    <w:rsid w:val="00762752"/>
    <w:rPr>
      <w:rFonts w:cs="Times New Roman"/>
    </w:rPr>
  </w:style>
  <w:style w:type="character" w:customStyle="1" w:styleId="rvts11">
    <w:name w:val="rvts11"/>
    <w:basedOn w:val="a2"/>
    <w:uiPriority w:val="99"/>
    <w:rsid w:val="00762752"/>
    <w:rPr>
      <w:rFonts w:cs="Times New Roman"/>
    </w:rPr>
  </w:style>
  <w:style w:type="character" w:customStyle="1" w:styleId="titulo">
    <w:name w:val="titulo"/>
    <w:basedOn w:val="a2"/>
    <w:uiPriority w:val="99"/>
    <w:rsid w:val="00762752"/>
    <w:rPr>
      <w:rFonts w:cs="Times New Roman"/>
    </w:rPr>
  </w:style>
  <w:style w:type="paragraph" w:customStyle="1" w:styleId="Pa6">
    <w:name w:val="Pa6"/>
    <w:basedOn w:val="a1"/>
    <w:next w:val="a1"/>
    <w:uiPriority w:val="99"/>
    <w:rsid w:val="00762752"/>
    <w:pPr>
      <w:autoSpaceDE w:val="0"/>
      <w:autoSpaceDN w:val="0"/>
      <w:adjustRightInd w:val="0"/>
      <w:spacing w:line="221" w:lineRule="atLeast"/>
      <w:ind w:firstLine="0"/>
      <w:jc w:val="left"/>
    </w:pPr>
    <w:rPr>
      <w:rFonts w:ascii="Minion Pro" w:hAnsi="Minion Pro"/>
      <w:sz w:val="24"/>
      <w:szCs w:val="24"/>
    </w:rPr>
  </w:style>
  <w:style w:type="character" w:customStyle="1" w:styleId="WW8Num1z0">
    <w:name w:val="WW8Num1z0"/>
    <w:uiPriority w:val="99"/>
    <w:rsid w:val="00762752"/>
  </w:style>
  <w:style w:type="character" w:customStyle="1" w:styleId="WW8Num1z1">
    <w:name w:val="WW8Num1z1"/>
    <w:uiPriority w:val="99"/>
    <w:rsid w:val="00762752"/>
  </w:style>
  <w:style w:type="character" w:customStyle="1" w:styleId="WW8Num1z2">
    <w:name w:val="WW8Num1z2"/>
    <w:uiPriority w:val="99"/>
    <w:rsid w:val="00762752"/>
  </w:style>
  <w:style w:type="character" w:customStyle="1" w:styleId="WW8Num1z3">
    <w:name w:val="WW8Num1z3"/>
    <w:uiPriority w:val="99"/>
    <w:rsid w:val="00762752"/>
  </w:style>
  <w:style w:type="character" w:customStyle="1" w:styleId="WW8Num1z4">
    <w:name w:val="WW8Num1z4"/>
    <w:uiPriority w:val="99"/>
    <w:rsid w:val="00762752"/>
  </w:style>
  <w:style w:type="character" w:customStyle="1" w:styleId="WW8Num1z5">
    <w:name w:val="WW8Num1z5"/>
    <w:uiPriority w:val="99"/>
    <w:rsid w:val="00762752"/>
  </w:style>
  <w:style w:type="character" w:customStyle="1" w:styleId="WW8Num1z6">
    <w:name w:val="WW8Num1z6"/>
    <w:uiPriority w:val="99"/>
    <w:rsid w:val="00762752"/>
  </w:style>
  <w:style w:type="character" w:customStyle="1" w:styleId="WW8Num1z7">
    <w:name w:val="WW8Num1z7"/>
    <w:uiPriority w:val="99"/>
    <w:rsid w:val="00762752"/>
  </w:style>
  <w:style w:type="character" w:customStyle="1" w:styleId="WW8Num1z8">
    <w:name w:val="WW8Num1z8"/>
    <w:uiPriority w:val="99"/>
    <w:rsid w:val="00762752"/>
  </w:style>
  <w:style w:type="character" w:customStyle="1" w:styleId="WW8Num2z0">
    <w:name w:val="WW8Num2z0"/>
    <w:uiPriority w:val="99"/>
    <w:rsid w:val="00762752"/>
  </w:style>
  <w:style w:type="character" w:customStyle="1" w:styleId="WW8Num2z1">
    <w:name w:val="WW8Num2z1"/>
    <w:uiPriority w:val="99"/>
    <w:rsid w:val="00762752"/>
  </w:style>
  <w:style w:type="character" w:customStyle="1" w:styleId="WW8Num2z2">
    <w:name w:val="WW8Num2z2"/>
    <w:uiPriority w:val="99"/>
    <w:rsid w:val="00762752"/>
  </w:style>
  <w:style w:type="character" w:customStyle="1" w:styleId="WW8Num2z3">
    <w:name w:val="WW8Num2z3"/>
    <w:uiPriority w:val="99"/>
    <w:rsid w:val="00762752"/>
  </w:style>
  <w:style w:type="character" w:customStyle="1" w:styleId="WW8Num2z4">
    <w:name w:val="WW8Num2z4"/>
    <w:uiPriority w:val="99"/>
    <w:rsid w:val="00762752"/>
  </w:style>
  <w:style w:type="character" w:customStyle="1" w:styleId="WW8Num2z5">
    <w:name w:val="WW8Num2z5"/>
    <w:uiPriority w:val="99"/>
    <w:rsid w:val="00762752"/>
  </w:style>
  <w:style w:type="character" w:customStyle="1" w:styleId="WW8Num2z6">
    <w:name w:val="WW8Num2z6"/>
    <w:uiPriority w:val="99"/>
    <w:rsid w:val="00762752"/>
  </w:style>
  <w:style w:type="character" w:customStyle="1" w:styleId="WW8Num2z7">
    <w:name w:val="WW8Num2z7"/>
    <w:uiPriority w:val="99"/>
    <w:rsid w:val="00762752"/>
  </w:style>
  <w:style w:type="character" w:customStyle="1" w:styleId="WW8Num2z8">
    <w:name w:val="WW8Num2z8"/>
    <w:uiPriority w:val="99"/>
    <w:rsid w:val="00762752"/>
  </w:style>
  <w:style w:type="character" w:customStyle="1" w:styleId="WW8Num3z0">
    <w:name w:val="WW8Num3z0"/>
    <w:uiPriority w:val="99"/>
    <w:rsid w:val="00762752"/>
    <w:rPr>
      <w:rFonts w:ascii="Symbol" w:hAnsi="Symbol"/>
      <w:shd w:val="clear" w:color="auto" w:fill="FFFF00"/>
    </w:rPr>
  </w:style>
  <w:style w:type="character" w:customStyle="1" w:styleId="WW8Num4z0">
    <w:name w:val="WW8Num4z0"/>
    <w:uiPriority w:val="99"/>
    <w:rsid w:val="00762752"/>
    <w:rPr>
      <w:rFonts w:ascii="Symbol" w:hAnsi="Symbol"/>
      <w:color w:val="000000"/>
      <w:spacing w:val="-4"/>
    </w:rPr>
  </w:style>
  <w:style w:type="character" w:customStyle="1" w:styleId="WW8Num5z0">
    <w:name w:val="WW8Num5z0"/>
    <w:uiPriority w:val="99"/>
    <w:rsid w:val="00762752"/>
    <w:rPr>
      <w:rFonts w:ascii="Symbol" w:hAnsi="Symbol"/>
    </w:rPr>
  </w:style>
  <w:style w:type="character" w:customStyle="1" w:styleId="WW8Num6z0">
    <w:name w:val="WW8Num6z0"/>
    <w:uiPriority w:val="99"/>
    <w:rsid w:val="00762752"/>
    <w:rPr>
      <w:rFonts w:ascii="Symbol" w:hAnsi="Symbol"/>
    </w:rPr>
  </w:style>
  <w:style w:type="character" w:customStyle="1" w:styleId="WW8Num7z0">
    <w:name w:val="WW8Num7z0"/>
    <w:uiPriority w:val="99"/>
    <w:rsid w:val="00762752"/>
    <w:rPr>
      <w:rFonts w:ascii="Symbol" w:hAnsi="Symbol"/>
    </w:rPr>
  </w:style>
  <w:style w:type="character" w:customStyle="1" w:styleId="WW8Num8z0">
    <w:name w:val="WW8Num8z0"/>
    <w:uiPriority w:val="99"/>
    <w:rsid w:val="00762752"/>
    <w:rPr>
      <w:rFonts w:ascii="Symbol" w:hAnsi="Symbol"/>
    </w:rPr>
  </w:style>
  <w:style w:type="character" w:customStyle="1" w:styleId="WW8Num9z0">
    <w:name w:val="WW8Num9z0"/>
    <w:uiPriority w:val="99"/>
    <w:rsid w:val="00762752"/>
    <w:rPr>
      <w:rFonts w:ascii="Symbol" w:hAnsi="Symbol"/>
      <w:lang w:val="ru-RU"/>
    </w:rPr>
  </w:style>
  <w:style w:type="character" w:customStyle="1" w:styleId="WW8Num10z0">
    <w:name w:val="WW8Num10z0"/>
    <w:uiPriority w:val="99"/>
    <w:rsid w:val="00762752"/>
    <w:rPr>
      <w:rFonts w:ascii="Symbol" w:hAnsi="Symbol"/>
    </w:rPr>
  </w:style>
  <w:style w:type="character" w:customStyle="1" w:styleId="WW8Num11z0">
    <w:name w:val="WW8Num11z0"/>
    <w:uiPriority w:val="99"/>
    <w:rsid w:val="00762752"/>
    <w:rPr>
      <w:rFonts w:ascii="Symbol" w:hAnsi="Symbol"/>
      <w:lang w:val="ru-RU"/>
    </w:rPr>
  </w:style>
  <w:style w:type="character" w:customStyle="1" w:styleId="WW8Num12z0">
    <w:name w:val="WW8Num12z0"/>
    <w:uiPriority w:val="99"/>
    <w:rsid w:val="00762752"/>
    <w:rPr>
      <w:color w:val="000000"/>
      <w:spacing w:val="2"/>
      <w:lang w:val="ru-RU"/>
    </w:rPr>
  </w:style>
  <w:style w:type="character" w:customStyle="1" w:styleId="WW8Num13z0">
    <w:name w:val="WW8Num13z0"/>
    <w:uiPriority w:val="99"/>
    <w:rsid w:val="00762752"/>
    <w:rPr>
      <w:color w:val="000000"/>
      <w:spacing w:val="2"/>
      <w:lang w:val="ru-RU"/>
    </w:rPr>
  </w:style>
  <w:style w:type="character" w:customStyle="1" w:styleId="WW8Num13z1">
    <w:name w:val="WW8Num13z1"/>
    <w:uiPriority w:val="99"/>
    <w:rsid w:val="00762752"/>
  </w:style>
  <w:style w:type="character" w:customStyle="1" w:styleId="WW8Num13z2">
    <w:name w:val="WW8Num13z2"/>
    <w:uiPriority w:val="99"/>
    <w:rsid w:val="00762752"/>
  </w:style>
  <w:style w:type="character" w:customStyle="1" w:styleId="WW8Num13z3">
    <w:name w:val="WW8Num13z3"/>
    <w:uiPriority w:val="99"/>
    <w:rsid w:val="00762752"/>
  </w:style>
  <w:style w:type="character" w:customStyle="1" w:styleId="WW8Num13z4">
    <w:name w:val="WW8Num13z4"/>
    <w:uiPriority w:val="99"/>
    <w:rsid w:val="00762752"/>
  </w:style>
  <w:style w:type="character" w:customStyle="1" w:styleId="WW8Num13z5">
    <w:name w:val="WW8Num13z5"/>
    <w:uiPriority w:val="99"/>
    <w:rsid w:val="00762752"/>
  </w:style>
  <w:style w:type="character" w:customStyle="1" w:styleId="WW8Num13z6">
    <w:name w:val="WW8Num13z6"/>
    <w:uiPriority w:val="99"/>
    <w:rsid w:val="00762752"/>
  </w:style>
  <w:style w:type="character" w:customStyle="1" w:styleId="WW8Num13z7">
    <w:name w:val="WW8Num13z7"/>
    <w:uiPriority w:val="99"/>
    <w:rsid w:val="00762752"/>
  </w:style>
  <w:style w:type="character" w:customStyle="1" w:styleId="WW8Num13z8">
    <w:name w:val="WW8Num13z8"/>
    <w:uiPriority w:val="99"/>
    <w:rsid w:val="00762752"/>
  </w:style>
  <w:style w:type="character" w:customStyle="1" w:styleId="17">
    <w:name w:val="Основной шрифт абзаца1"/>
    <w:uiPriority w:val="99"/>
    <w:rsid w:val="00762752"/>
  </w:style>
  <w:style w:type="character" w:customStyle="1" w:styleId="WW8Num45z0">
    <w:name w:val="WW8Num45z0"/>
    <w:uiPriority w:val="99"/>
    <w:rsid w:val="00762752"/>
    <w:rPr>
      <w:rFonts w:ascii="Symbol" w:hAnsi="Symbol"/>
    </w:rPr>
  </w:style>
  <w:style w:type="character" w:customStyle="1" w:styleId="WW8Num45z1">
    <w:name w:val="WW8Num45z1"/>
    <w:uiPriority w:val="99"/>
    <w:rsid w:val="00762752"/>
    <w:rPr>
      <w:rFonts w:ascii="Courier New" w:hAnsi="Courier New"/>
    </w:rPr>
  </w:style>
  <w:style w:type="character" w:customStyle="1" w:styleId="WW8Num45z2">
    <w:name w:val="WW8Num45z2"/>
    <w:uiPriority w:val="99"/>
    <w:rsid w:val="00762752"/>
    <w:rPr>
      <w:rFonts w:ascii="Wingdings" w:hAnsi="Wingdings"/>
    </w:rPr>
  </w:style>
  <w:style w:type="character" w:customStyle="1" w:styleId="WW8Num32z0">
    <w:name w:val="WW8Num32z0"/>
    <w:uiPriority w:val="99"/>
    <w:rsid w:val="00762752"/>
    <w:rPr>
      <w:rFonts w:ascii="Symbol" w:hAnsi="Symbol"/>
      <w:color w:val="000000"/>
      <w:spacing w:val="-4"/>
    </w:rPr>
  </w:style>
  <w:style w:type="character" w:customStyle="1" w:styleId="WW8Num32z1">
    <w:name w:val="WW8Num32z1"/>
    <w:uiPriority w:val="99"/>
    <w:rsid w:val="00762752"/>
    <w:rPr>
      <w:rFonts w:ascii="Courier New" w:hAnsi="Courier New"/>
    </w:rPr>
  </w:style>
  <w:style w:type="character" w:customStyle="1" w:styleId="WW8Num32z2">
    <w:name w:val="WW8Num32z2"/>
    <w:uiPriority w:val="99"/>
    <w:rsid w:val="00762752"/>
    <w:rPr>
      <w:rFonts w:ascii="Wingdings" w:hAnsi="Wingdings"/>
    </w:rPr>
  </w:style>
  <w:style w:type="character" w:customStyle="1" w:styleId="WW8Num37z0">
    <w:name w:val="WW8Num37z0"/>
    <w:uiPriority w:val="99"/>
    <w:rsid w:val="00762752"/>
    <w:rPr>
      <w:rFonts w:ascii="Symbol" w:hAnsi="Symbol"/>
    </w:rPr>
  </w:style>
  <w:style w:type="character" w:customStyle="1" w:styleId="WW8Num37z1">
    <w:name w:val="WW8Num37z1"/>
    <w:uiPriority w:val="99"/>
    <w:rsid w:val="00762752"/>
  </w:style>
  <w:style w:type="character" w:customStyle="1" w:styleId="WW8Num37z2">
    <w:name w:val="WW8Num37z2"/>
    <w:uiPriority w:val="99"/>
    <w:rsid w:val="00762752"/>
    <w:rPr>
      <w:rFonts w:ascii="Wingdings" w:hAnsi="Wingdings"/>
    </w:rPr>
  </w:style>
  <w:style w:type="character" w:customStyle="1" w:styleId="WW8Num37z4">
    <w:name w:val="WW8Num37z4"/>
    <w:uiPriority w:val="99"/>
    <w:rsid w:val="00762752"/>
    <w:rPr>
      <w:rFonts w:ascii="Courier New" w:hAnsi="Courier New"/>
    </w:rPr>
  </w:style>
  <w:style w:type="character" w:customStyle="1" w:styleId="WW8Num34z0">
    <w:name w:val="WW8Num34z0"/>
    <w:uiPriority w:val="99"/>
    <w:rsid w:val="00762752"/>
    <w:rPr>
      <w:rFonts w:ascii="Symbol" w:hAnsi="Symbol"/>
    </w:rPr>
  </w:style>
  <w:style w:type="character" w:customStyle="1" w:styleId="WW8Num34z1">
    <w:name w:val="WW8Num34z1"/>
    <w:uiPriority w:val="99"/>
    <w:rsid w:val="00762752"/>
    <w:rPr>
      <w:rFonts w:ascii="Courier New" w:hAnsi="Courier New"/>
    </w:rPr>
  </w:style>
  <w:style w:type="character" w:customStyle="1" w:styleId="WW8Num34z2">
    <w:name w:val="WW8Num34z2"/>
    <w:uiPriority w:val="99"/>
    <w:rsid w:val="00762752"/>
    <w:rPr>
      <w:rFonts w:ascii="Wingdings" w:hAnsi="Wingdings"/>
    </w:rPr>
  </w:style>
  <w:style w:type="character" w:customStyle="1" w:styleId="WW8Num44z0">
    <w:name w:val="WW8Num44z0"/>
    <w:uiPriority w:val="99"/>
    <w:rsid w:val="00762752"/>
    <w:rPr>
      <w:rFonts w:ascii="Symbol" w:hAnsi="Symbol"/>
    </w:rPr>
  </w:style>
  <w:style w:type="character" w:customStyle="1" w:styleId="WW8Num44z1">
    <w:name w:val="WW8Num44z1"/>
    <w:uiPriority w:val="99"/>
    <w:rsid w:val="00762752"/>
    <w:rPr>
      <w:rFonts w:ascii="Courier New" w:hAnsi="Courier New"/>
    </w:rPr>
  </w:style>
  <w:style w:type="character" w:customStyle="1" w:styleId="WW8Num44z2">
    <w:name w:val="WW8Num44z2"/>
    <w:uiPriority w:val="99"/>
    <w:rsid w:val="00762752"/>
    <w:rPr>
      <w:rFonts w:ascii="Wingdings" w:hAnsi="Wingdings"/>
    </w:rPr>
  </w:style>
  <w:style w:type="character" w:customStyle="1" w:styleId="WW8Num43z0">
    <w:name w:val="WW8Num43z0"/>
    <w:uiPriority w:val="99"/>
    <w:rsid w:val="00762752"/>
    <w:rPr>
      <w:rFonts w:ascii="Symbol" w:hAnsi="Symbol"/>
    </w:rPr>
  </w:style>
  <w:style w:type="character" w:customStyle="1" w:styleId="WW8Num43z1">
    <w:name w:val="WW8Num43z1"/>
    <w:uiPriority w:val="99"/>
    <w:rsid w:val="00762752"/>
  </w:style>
  <w:style w:type="character" w:customStyle="1" w:styleId="WW8Num43z2">
    <w:name w:val="WW8Num43z2"/>
    <w:uiPriority w:val="99"/>
    <w:rsid w:val="00762752"/>
    <w:rPr>
      <w:rFonts w:ascii="Wingdings" w:hAnsi="Wingdings"/>
    </w:rPr>
  </w:style>
  <w:style w:type="character" w:customStyle="1" w:styleId="WW8Num43z4">
    <w:name w:val="WW8Num43z4"/>
    <w:uiPriority w:val="99"/>
    <w:rsid w:val="00762752"/>
    <w:rPr>
      <w:rFonts w:ascii="Courier New" w:hAnsi="Courier New"/>
    </w:rPr>
  </w:style>
  <w:style w:type="character" w:customStyle="1" w:styleId="WW8Num38z0">
    <w:name w:val="WW8Num38z0"/>
    <w:uiPriority w:val="99"/>
    <w:rsid w:val="00762752"/>
    <w:rPr>
      <w:rFonts w:ascii="Symbol" w:hAnsi="Symbol"/>
    </w:rPr>
  </w:style>
  <w:style w:type="character" w:customStyle="1" w:styleId="WW8Num38z1">
    <w:name w:val="WW8Num38z1"/>
    <w:uiPriority w:val="99"/>
    <w:rsid w:val="00762752"/>
  </w:style>
  <w:style w:type="character" w:customStyle="1" w:styleId="WW8Num38z2">
    <w:name w:val="WW8Num38z2"/>
    <w:uiPriority w:val="99"/>
    <w:rsid w:val="00762752"/>
    <w:rPr>
      <w:rFonts w:ascii="Wingdings" w:hAnsi="Wingdings"/>
    </w:rPr>
  </w:style>
  <w:style w:type="character" w:customStyle="1" w:styleId="WW8Num38z4">
    <w:name w:val="WW8Num38z4"/>
    <w:uiPriority w:val="99"/>
    <w:rsid w:val="00762752"/>
    <w:rPr>
      <w:rFonts w:ascii="Courier New" w:hAnsi="Courier New"/>
    </w:rPr>
  </w:style>
  <w:style w:type="character" w:customStyle="1" w:styleId="WW8Num35z0">
    <w:name w:val="WW8Num35z0"/>
    <w:uiPriority w:val="99"/>
    <w:rsid w:val="00762752"/>
    <w:rPr>
      <w:rFonts w:ascii="Symbol" w:hAnsi="Symbol"/>
      <w:lang w:val="ru-RU"/>
    </w:rPr>
  </w:style>
  <w:style w:type="character" w:customStyle="1" w:styleId="WW8Num35z1">
    <w:name w:val="WW8Num35z1"/>
    <w:uiPriority w:val="99"/>
    <w:rsid w:val="00762752"/>
    <w:rPr>
      <w:rFonts w:ascii="Courier New" w:hAnsi="Courier New"/>
    </w:rPr>
  </w:style>
  <w:style w:type="character" w:customStyle="1" w:styleId="WW8Num35z2">
    <w:name w:val="WW8Num35z2"/>
    <w:uiPriority w:val="99"/>
    <w:rsid w:val="00762752"/>
    <w:rPr>
      <w:rFonts w:ascii="Wingdings" w:hAnsi="Wingdings"/>
    </w:rPr>
  </w:style>
  <w:style w:type="character" w:customStyle="1" w:styleId="WW8Num27z0">
    <w:name w:val="WW8Num27z0"/>
    <w:uiPriority w:val="99"/>
    <w:rsid w:val="00762752"/>
    <w:rPr>
      <w:rFonts w:ascii="Symbol" w:hAnsi="Symbol"/>
    </w:rPr>
  </w:style>
  <w:style w:type="character" w:customStyle="1" w:styleId="WW8Num27z1">
    <w:name w:val="WW8Num27z1"/>
    <w:uiPriority w:val="99"/>
    <w:rsid w:val="00762752"/>
    <w:rPr>
      <w:rFonts w:ascii="Courier New" w:hAnsi="Courier New"/>
    </w:rPr>
  </w:style>
  <w:style w:type="character" w:customStyle="1" w:styleId="WW8Num27z2">
    <w:name w:val="WW8Num27z2"/>
    <w:uiPriority w:val="99"/>
    <w:rsid w:val="00762752"/>
    <w:rPr>
      <w:rFonts w:ascii="Wingdings" w:hAnsi="Wingdings"/>
    </w:rPr>
  </w:style>
  <w:style w:type="character" w:customStyle="1" w:styleId="WW8Num31z0">
    <w:name w:val="WW8Num31z0"/>
    <w:uiPriority w:val="99"/>
    <w:rsid w:val="00762752"/>
    <w:rPr>
      <w:rFonts w:ascii="Symbol" w:hAnsi="Symbol"/>
      <w:lang w:val="ru-RU"/>
    </w:rPr>
  </w:style>
  <w:style w:type="character" w:customStyle="1" w:styleId="WW8Num31z1">
    <w:name w:val="WW8Num31z1"/>
    <w:uiPriority w:val="99"/>
    <w:rsid w:val="00762752"/>
    <w:rPr>
      <w:rFonts w:ascii="Courier New" w:hAnsi="Courier New"/>
    </w:rPr>
  </w:style>
  <w:style w:type="character" w:customStyle="1" w:styleId="WW8Num31z2">
    <w:name w:val="WW8Num31z2"/>
    <w:uiPriority w:val="99"/>
    <w:rsid w:val="00762752"/>
    <w:rPr>
      <w:rFonts w:ascii="Wingdings" w:hAnsi="Wingdings"/>
    </w:rPr>
  </w:style>
  <w:style w:type="character" w:customStyle="1" w:styleId="WW8Num33z0">
    <w:name w:val="WW8Num33z0"/>
    <w:uiPriority w:val="99"/>
    <w:rsid w:val="00762752"/>
    <w:rPr>
      <w:color w:val="000000"/>
      <w:spacing w:val="2"/>
      <w:lang w:val="ru-RU"/>
    </w:rPr>
  </w:style>
  <w:style w:type="character" w:customStyle="1" w:styleId="WW8Num33z1">
    <w:name w:val="WW8Num33z1"/>
    <w:uiPriority w:val="99"/>
    <w:rsid w:val="00762752"/>
  </w:style>
  <w:style w:type="character" w:customStyle="1" w:styleId="WW8Num33z2">
    <w:name w:val="WW8Num33z2"/>
    <w:uiPriority w:val="99"/>
    <w:rsid w:val="00762752"/>
  </w:style>
  <w:style w:type="character" w:customStyle="1" w:styleId="WW8Num33z3">
    <w:name w:val="WW8Num33z3"/>
    <w:uiPriority w:val="99"/>
    <w:rsid w:val="00762752"/>
  </w:style>
  <w:style w:type="character" w:customStyle="1" w:styleId="WW8Num33z4">
    <w:name w:val="WW8Num33z4"/>
    <w:uiPriority w:val="99"/>
    <w:rsid w:val="00762752"/>
  </w:style>
  <w:style w:type="character" w:customStyle="1" w:styleId="WW8Num33z5">
    <w:name w:val="WW8Num33z5"/>
    <w:uiPriority w:val="99"/>
    <w:rsid w:val="00762752"/>
  </w:style>
  <w:style w:type="character" w:customStyle="1" w:styleId="WW8Num33z6">
    <w:name w:val="WW8Num33z6"/>
    <w:uiPriority w:val="99"/>
    <w:rsid w:val="00762752"/>
  </w:style>
  <w:style w:type="character" w:customStyle="1" w:styleId="WW8Num33z7">
    <w:name w:val="WW8Num33z7"/>
    <w:uiPriority w:val="99"/>
    <w:rsid w:val="00762752"/>
  </w:style>
  <w:style w:type="character" w:customStyle="1" w:styleId="WW8Num33z8">
    <w:name w:val="WW8Num33z8"/>
    <w:uiPriority w:val="99"/>
    <w:rsid w:val="00762752"/>
  </w:style>
  <w:style w:type="character" w:customStyle="1" w:styleId="affe">
    <w:name w:val="Маркеры списка"/>
    <w:uiPriority w:val="99"/>
    <w:rsid w:val="00762752"/>
    <w:rPr>
      <w:rFonts w:ascii="OpenSymbol" w:hAnsi="OpenSymbol"/>
    </w:rPr>
  </w:style>
  <w:style w:type="character" w:customStyle="1" w:styleId="WW8Num15z0">
    <w:name w:val="WW8Num15z0"/>
    <w:uiPriority w:val="99"/>
    <w:rsid w:val="00762752"/>
    <w:rPr>
      <w:b/>
      <w:color w:val="000000"/>
      <w:lang w:val="uk-UA"/>
    </w:rPr>
  </w:style>
  <w:style w:type="character" w:customStyle="1" w:styleId="WW8Num15z1">
    <w:name w:val="WW8Num15z1"/>
    <w:uiPriority w:val="99"/>
    <w:rsid w:val="00762752"/>
  </w:style>
  <w:style w:type="character" w:customStyle="1" w:styleId="WW8Num15z2">
    <w:name w:val="WW8Num15z2"/>
    <w:uiPriority w:val="99"/>
    <w:rsid w:val="00762752"/>
  </w:style>
  <w:style w:type="character" w:customStyle="1" w:styleId="WW8Num15z3">
    <w:name w:val="WW8Num15z3"/>
    <w:uiPriority w:val="99"/>
    <w:rsid w:val="00762752"/>
  </w:style>
  <w:style w:type="character" w:customStyle="1" w:styleId="WW8Num15z4">
    <w:name w:val="WW8Num15z4"/>
    <w:uiPriority w:val="99"/>
    <w:rsid w:val="00762752"/>
  </w:style>
  <w:style w:type="character" w:customStyle="1" w:styleId="WW8Num15z5">
    <w:name w:val="WW8Num15z5"/>
    <w:uiPriority w:val="99"/>
    <w:rsid w:val="00762752"/>
  </w:style>
  <w:style w:type="character" w:customStyle="1" w:styleId="WW8Num15z6">
    <w:name w:val="WW8Num15z6"/>
    <w:uiPriority w:val="99"/>
    <w:rsid w:val="00762752"/>
  </w:style>
  <w:style w:type="character" w:customStyle="1" w:styleId="WW8Num15z7">
    <w:name w:val="WW8Num15z7"/>
    <w:uiPriority w:val="99"/>
    <w:rsid w:val="00762752"/>
  </w:style>
  <w:style w:type="character" w:customStyle="1" w:styleId="WW8Num15z8">
    <w:name w:val="WW8Num15z8"/>
    <w:uiPriority w:val="99"/>
    <w:rsid w:val="00762752"/>
  </w:style>
  <w:style w:type="character" w:customStyle="1" w:styleId="WW8Num39z0">
    <w:name w:val="WW8Num39z0"/>
    <w:uiPriority w:val="99"/>
    <w:rsid w:val="00762752"/>
    <w:rPr>
      <w:rFonts w:ascii="Times New Roman" w:hAnsi="Times New Roman"/>
      <w:color w:val="auto"/>
      <w:spacing w:val="2"/>
      <w:kern w:val="1"/>
      <w:sz w:val="30"/>
      <w:lang w:val="uk-UA"/>
    </w:rPr>
  </w:style>
  <w:style w:type="character" w:customStyle="1" w:styleId="WW8Num39z1">
    <w:name w:val="WW8Num39z1"/>
    <w:uiPriority w:val="99"/>
    <w:rsid w:val="00762752"/>
  </w:style>
  <w:style w:type="character" w:customStyle="1" w:styleId="WW8Num39z2">
    <w:name w:val="WW8Num39z2"/>
    <w:uiPriority w:val="99"/>
    <w:rsid w:val="00762752"/>
  </w:style>
  <w:style w:type="character" w:customStyle="1" w:styleId="WW8Num39z3">
    <w:name w:val="WW8Num39z3"/>
    <w:uiPriority w:val="99"/>
    <w:rsid w:val="00762752"/>
  </w:style>
  <w:style w:type="character" w:customStyle="1" w:styleId="WW8Num39z4">
    <w:name w:val="WW8Num39z4"/>
    <w:uiPriority w:val="99"/>
    <w:rsid w:val="00762752"/>
  </w:style>
  <w:style w:type="character" w:customStyle="1" w:styleId="WW8Num39z5">
    <w:name w:val="WW8Num39z5"/>
    <w:uiPriority w:val="99"/>
    <w:rsid w:val="00762752"/>
  </w:style>
  <w:style w:type="character" w:customStyle="1" w:styleId="WW8Num39z6">
    <w:name w:val="WW8Num39z6"/>
    <w:uiPriority w:val="99"/>
    <w:rsid w:val="00762752"/>
  </w:style>
  <w:style w:type="character" w:customStyle="1" w:styleId="WW8Num39z7">
    <w:name w:val="WW8Num39z7"/>
    <w:uiPriority w:val="99"/>
    <w:rsid w:val="00762752"/>
  </w:style>
  <w:style w:type="character" w:customStyle="1" w:styleId="WW8Num39z8">
    <w:name w:val="WW8Num39z8"/>
    <w:uiPriority w:val="99"/>
    <w:rsid w:val="00762752"/>
  </w:style>
  <w:style w:type="character" w:customStyle="1" w:styleId="FontStyle105">
    <w:name w:val="Font Style105"/>
    <w:uiPriority w:val="99"/>
    <w:rsid w:val="00762752"/>
    <w:rPr>
      <w:rFonts w:ascii="Times New Roman" w:hAnsi="Times New Roman"/>
      <w:b/>
      <w:sz w:val="32"/>
    </w:rPr>
  </w:style>
  <w:style w:type="character" w:customStyle="1" w:styleId="A10">
    <w:name w:val="A1"/>
    <w:uiPriority w:val="99"/>
    <w:rsid w:val="00762752"/>
    <w:rPr>
      <w:color w:val="000000"/>
      <w:sz w:val="14"/>
    </w:rPr>
  </w:style>
  <w:style w:type="character" w:customStyle="1" w:styleId="font11">
    <w:name w:val="font11"/>
    <w:basedOn w:val="17"/>
    <w:uiPriority w:val="99"/>
    <w:rsid w:val="00762752"/>
    <w:rPr>
      <w:rFonts w:cs="Times New Roman"/>
    </w:rPr>
  </w:style>
  <w:style w:type="character" w:customStyle="1" w:styleId="font10">
    <w:name w:val="font10"/>
    <w:basedOn w:val="17"/>
    <w:uiPriority w:val="99"/>
    <w:rsid w:val="00762752"/>
    <w:rPr>
      <w:rFonts w:cs="Times New Roman"/>
    </w:rPr>
  </w:style>
  <w:style w:type="character" w:customStyle="1" w:styleId="zag1">
    <w:name w:val="zag1"/>
    <w:uiPriority w:val="99"/>
    <w:rsid w:val="00762752"/>
    <w:rPr>
      <w:rFonts w:ascii="Tahoma" w:hAnsi="Tahoma"/>
      <w:color w:val="990000"/>
      <w:sz w:val="36"/>
    </w:rPr>
  </w:style>
  <w:style w:type="character" w:customStyle="1" w:styleId="FontStyle94">
    <w:name w:val="Font Style94"/>
    <w:uiPriority w:val="99"/>
    <w:rsid w:val="00762752"/>
    <w:rPr>
      <w:rFonts w:ascii="Times New Roman" w:hAnsi="Times New Roman"/>
      <w:sz w:val="22"/>
    </w:rPr>
  </w:style>
  <w:style w:type="character" w:customStyle="1" w:styleId="FontStyle159">
    <w:name w:val="Font Style159"/>
    <w:uiPriority w:val="99"/>
    <w:rsid w:val="00762752"/>
    <w:rPr>
      <w:rFonts w:ascii="Courier New" w:hAnsi="Courier New"/>
      <w:b/>
      <w:sz w:val="30"/>
    </w:rPr>
  </w:style>
  <w:style w:type="character" w:customStyle="1" w:styleId="FontStyle158">
    <w:name w:val="Font Style158"/>
    <w:uiPriority w:val="99"/>
    <w:rsid w:val="00762752"/>
    <w:rPr>
      <w:rFonts w:ascii="Courier New" w:hAnsi="Courier New"/>
      <w:b/>
      <w:sz w:val="30"/>
    </w:rPr>
  </w:style>
  <w:style w:type="character" w:customStyle="1" w:styleId="FontStyle104">
    <w:name w:val="Font Style104"/>
    <w:uiPriority w:val="99"/>
    <w:rsid w:val="00762752"/>
    <w:rPr>
      <w:rFonts w:ascii="Times New Roman" w:hAnsi="Times New Roman"/>
      <w:b/>
      <w:i/>
      <w:sz w:val="22"/>
    </w:rPr>
  </w:style>
  <w:style w:type="character" w:customStyle="1" w:styleId="FontStyle127">
    <w:name w:val="Font Style127"/>
    <w:uiPriority w:val="99"/>
    <w:rsid w:val="00762752"/>
    <w:rPr>
      <w:rFonts w:ascii="Bookman Old Style" w:hAnsi="Bookman Old Style"/>
      <w:sz w:val="18"/>
    </w:rPr>
  </w:style>
  <w:style w:type="character" w:styleId="HTML1">
    <w:name w:val="HTML Cite"/>
    <w:basedOn w:val="a2"/>
    <w:uiPriority w:val="99"/>
    <w:rsid w:val="00762752"/>
    <w:rPr>
      <w:rFonts w:cs="Times New Roman"/>
      <w:i/>
    </w:rPr>
  </w:style>
  <w:style w:type="paragraph" w:customStyle="1" w:styleId="18">
    <w:name w:val="Заголовок1"/>
    <w:basedOn w:val="a1"/>
    <w:next w:val="af6"/>
    <w:uiPriority w:val="99"/>
    <w:rsid w:val="00762752"/>
    <w:pPr>
      <w:keepNext/>
      <w:widowControl w:val="0"/>
      <w:tabs>
        <w:tab w:val="clear" w:pos="709"/>
      </w:tabs>
      <w:suppressAutoHyphens/>
      <w:spacing w:before="240" w:after="120" w:line="276" w:lineRule="auto"/>
      <w:ind w:firstLine="0"/>
    </w:pPr>
    <w:rPr>
      <w:rFonts w:ascii="Liberation Sans" w:hAnsi="Liberation Sans" w:cs="FreeSans"/>
      <w:kern w:val="1"/>
      <w:szCs w:val="28"/>
      <w:lang w:eastAsia="zh-CN" w:bidi="hi-IN"/>
    </w:rPr>
  </w:style>
  <w:style w:type="paragraph" w:customStyle="1" w:styleId="2a">
    <w:name w:val="Указатель2"/>
    <w:basedOn w:val="a1"/>
    <w:uiPriority w:val="99"/>
    <w:rsid w:val="00762752"/>
    <w:pPr>
      <w:widowControl w:val="0"/>
      <w:suppressLineNumbers/>
      <w:tabs>
        <w:tab w:val="clear" w:pos="709"/>
      </w:tabs>
      <w:suppressAutoHyphens/>
      <w:spacing w:line="276" w:lineRule="auto"/>
      <w:ind w:firstLine="0"/>
    </w:pPr>
    <w:rPr>
      <w:rFonts w:cs="FreeSans"/>
      <w:kern w:val="1"/>
      <w:szCs w:val="24"/>
      <w:lang w:eastAsia="zh-CN" w:bidi="hi-IN"/>
    </w:rPr>
  </w:style>
  <w:style w:type="paragraph" w:customStyle="1" w:styleId="19">
    <w:name w:val="Название объекта1"/>
    <w:basedOn w:val="a1"/>
    <w:uiPriority w:val="99"/>
    <w:rsid w:val="00762752"/>
    <w:pPr>
      <w:widowControl w:val="0"/>
      <w:suppressLineNumbers/>
      <w:tabs>
        <w:tab w:val="clear" w:pos="709"/>
      </w:tabs>
      <w:suppressAutoHyphens/>
      <w:spacing w:before="120" w:after="120" w:line="276" w:lineRule="auto"/>
      <w:ind w:firstLine="0"/>
    </w:pPr>
    <w:rPr>
      <w:rFonts w:cs="FreeSans"/>
      <w:i/>
      <w:iCs/>
      <w:kern w:val="1"/>
      <w:sz w:val="24"/>
      <w:szCs w:val="24"/>
      <w:lang w:eastAsia="zh-CN" w:bidi="hi-IN"/>
    </w:rPr>
  </w:style>
  <w:style w:type="paragraph" w:customStyle="1" w:styleId="1a">
    <w:name w:val="Указатель1"/>
    <w:basedOn w:val="a1"/>
    <w:uiPriority w:val="99"/>
    <w:rsid w:val="00762752"/>
    <w:pPr>
      <w:widowControl w:val="0"/>
      <w:suppressLineNumbers/>
      <w:tabs>
        <w:tab w:val="clear" w:pos="709"/>
      </w:tabs>
      <w:suppressAutoHyphens/>
      <w:spacing w:line="276" w:lineRule="auto"/>
      <w:ind w:firstLine="0"/>
    </w:pPr>
    <w:rPr>
      <w:rFonts w:cs="FreeSans"/>
      <w:kern w:val="1"/>
      <w:szCs w:val="24"/>
      <w:lang w:eastAsia="zh-CN" w:bidi="hi-IN"/>
    </w:rPr>
  </w:style>
  <w:style w:type="paragraph" w:customStyle="1" w:styleId="afff">
    <w:name w:val="По центру"/>
    <w:basedOn w:val="af6"/>
    <w:uiPriority w:val="99"/>
    <w:rsid w:val="00762752"/>
    <w:pPr>
      <w:widowControl w:val="0"/>
      <w:tabs>
        <w:tab w:val="clear" w:pos="709"/>
      </w:tabs>
      <w:suppressAutoHyphens/>
      <w:spacing w:after="140" w:line="288" w:lineRule="auto"/>
      <w:jc w:val="center"/>
    </w:pPr>
    <w:rPr>
      <w:rFonts w:eastAsia="Calibri" w:cs="FreeSans"/>
      <w:kern w:val="1"/>
      <w:sz w:val="28"/>
      <w:lang w:eastAsia="zh-CN" w:bidi="hi-IN"/>
    </w:rPr>
  </w:style>
  <w:style w:type="paragraph" w:customStyle="1" w:styleId="afff0">
    <w:name w:val="По правому краю"/>
    <w:basedOn w:val="af6"/>
    <w:uiPriority w:val="99"/>
    <w:rsid w:val="00762752"/>
    <w:pPr>
      <w:widowControl w:val="0"/>
      <w:tabs>
        <w:tab w:val="clear" w:pos="709"/>
      </w:tabs>
      <w:suppressAutoHyphens/>
      <w:spacing w:after="140" w:line="288" w:lineRule="auto"/>
      <w:jc w:val="right"/>
    </w:pPr>
    <w:rPr>
      <w:rFonts w:eastAsia="Calibri" w:cs="FreeSans"/>
      <w:kern w:val="1"/>
      <w:sz w:val="28"/>
      <w:lang w:eastAsia="zh-CN" w:bidi="hi-IN"/>
    </w:rPr>
  </w:style>
  <w:style w:type="paragraph" w:customStyle="1" w:styleId="1b">
    <w:name w:val="Текст1"/>
    <w:basedOn w:val="a1"/>
    <w:uiPriority w:val="99"/>
    <w:rsid w:val="00762752"/>
    <w:pPr>
      <w:widowControl w:val="0"/>
      <w:tabs>
        <w:tab w:val="clear" w:pos="709"/>
      </w:tabs>
      <w:spacing w:line="276" w:lineRule="auto"/>
      <w:ind w:firstLine="0"/>
    </w:pPr>
    <w:rPr>
      <w:rFonts w:ascii="Courier New" w:eastAsia="Times New Roman" w:hAnsi="Courier New"/>
      <w:kern w:val="1"/>
      <w:sz w:val="20"/>
      <w:szCs w:val="24"/>
      <w:lang w:eastAsia="zh-CN"/>
    </w:rPr>
  </w:style>
  <w:style w:type="paragraph" w:customStyle="1" w:styleId="afff1">
    <w:name w:val="Заголовок таблицы"/>
    <w:basedOn w:val="aff9"/>
    <w:uiPriority w:val="99"/>
    <w:rsid w:val="00762752"/>
    <w:pPr>
      <w:tabs>
        <w:tab w:val="clear" w:pos="709"/>
      </w:tabs>
      <w:spacing w:line="276" w:lineRule="auto"/>
      <w:jc w:val="center"/>
    </w:pPr>
    <w:rPr>
      <w:rFonts w:ascii="Times New Roman" w:eastAsia="Calibri" w:hAnsi="Times New Roman"/>
      <w:b/>
      <w:bCs/>
      <w:sz w:val="28"/>
    </w:rPr>
  </w:style>
  <w:style w:type="paragraph" w:customStyle="1" w:styleId="2b">
    <w:name w:val="Текст2"/>
    <w:basedOn w:val="a1"/>
    <w:uiPriority w:val="99"/>
    <w:rsid w:val="00762752"/>
    <w:pPr>
      <w:widowControl w:val="0"/>
      <w:tabs>
        <w:tab w:val="clear" w:pos="709"/>
      </w:tabs>
      <w:suppressAutoHyphens/>
      <w:spacing w:line="276" w:lineRule="auto"/>
      <w:ind w:firstLine="0"/>
    </w:pPr>
    <w:rPr>
      <w:rFonts w:ascii="Courier New" w:hAnsi="Courier New" w:cs="Courier New"/>
      <w:kern w:val="1"/>
      <w:sz w:val="20"/>
      <w:szCs w:val="24"/>
      <w:lang w:eastAsia="zh-CN" w:bidi="hi-IN"/>
    </w:rPr>
  </w:style>
  <w:style w:type="paragraph" w:customStyle="1" w:styleId="afff2">
    <w:name w:val="СписЛит"/>
    <w:basedOn w:val="a1"/>
    <w:uiPriority w:val="99"/>
    <w:rsid w:val="00762752"/>
    <w:pPr>
      <w:widowControl w:val="0"/>
      <w:tabs>
        <w:tab w:val="clear" w:pos="709"/>
        <w:tab w:val="num" w:pos="680"/>
      </w:tabs>
      <w:suppressAutoHyphens/>
      <w:spacing w:line="240" w:lineRule="atLeast"/>
      <w:ind w:left="680" w:firstLine="454"/>
    </w:pPr>
    <w:rPr>
      <w:rFonts w:cs="FreeSans"/>
      <w:kern w:val="1"/>
      <w:sz w:val="20"/>
      <w:szCs w:val="24"/>
      <w:lang w:eastAsia="zh-CN" w:bidi="hi-IN"/>
    </w:rPr>
  </w:style>
  <w:style w:type="paragraph" w:styleId="34">
    <w:name w:val="Body Text 3"/>
    <w:basedOn w:val="a1"/>
    <w:link w:val="35"/>
    <w:uiPriority w:val="99"/>
    <w:rsid w:val="00762752"/>
    <w:pPr>
      <w:tabs>
        <w:tab w:val="clear" w:pos="709"/>
      </w:tabs>
      <w:spacing w:after="120" w:line="240" w:lineRule="auto"/>
      <w:ind w:firstLine="0"/>
      <w:jc w:val="left"/>
    </w:pPr>
    <w:rPr>
      <w:sz w:val="16"/>
      <w:szCs w:val="16"/>
      <w:lang w:eastAsia="ru-RU"/>
    </w:rPr>
  </w:style>
  <w:style w:type="character" w:customStyle="1" w:styleId="35">
    <w:name w:val="Основний текст 3 Знак"/>
    <w:basedOn w:val="a2"/>
    <w:link w:val="34"/>
    <w:uiPriority w:val="99"/>
    <w:locked/>
    <w:rsid w:val="00762752"/>
    <w:rPr>
      <w:rFonts w:ascii="Times New Roman" w:hAnsi="Times New Roman" w:cs="Times New Roman"/>
      <w:sz w:val="16"/>
      <w:szCs w:val="16"/>
      <w:lang w:val="ru-RU" w:eastAsia="ru-RU"/>
    </w:rPr>
  </w:style>
  <w:style w:type="character" w:customStyle="1" w:styleId="accesshide">
    <w:name w:val="accesshide"/>
    <w:uiPriority w:val="99"/>
    <w:rsid w:val="00762752"/>
  </w:style>
  <w:style w:type="paragraph" w:customStyle="1" w:styleId="1c">
    <w:name w:val="Звичайний1"/>
    <w:basedOn w:val="a1"/>
    <w:next w:val="a1"/>
    <w:uiPriority w:val="99"/>
    <w:rsid w:val="00762752"/>
    <w:pPr>
      <w:tabs>
        <w:tab w:val="clear" w:pos="709"/>
      </w:tabs>
      <w:suppressAutoHyphens/>
      <w:autoSpaceDE w:val="0"/>
      <w:spacing w:line="240" w:lineRule="auto"/>
      <w:ind w:firstLine="0"/>
    </w:pPr>
    <w:rPr>
      <w:rFonts w:eastAsia="Times New Roman"/>
      <w:sz w:val="24"/>
      <w:szCs w:val="24"/>
      <w:lang w:eastAsia="ar-SA"/>
    </w:rPr>
  </w:style>
  <w:style w:type="character" w:customStyle="1" w:styleId="A00">
    <w:name w:val="A0"/>
    <w:uiPriority w:val="99"/>
    <w:rsid w:val="00762752"/>
    <w:rPr>
      <w:b/>
      <w:color w:val="000000"/>
      <w:sz w:val="28"/>
    </w:rPr>
  </w:style>
  <w:style w:type="paragraph" w:styleId="a">
    <w:name w:val="List Bullet"/>
    <w:basedOn w:val="a1"/>
    <w:uiPriority w:val="99"/>
    <w:rsid w:val="00762752"/>
    <w:pPr>
      <w:numPr>
        <w:numId w:val="1"/>
      </w:numPr>
      <w:tabs>
        <w:tab w:val="clear" w:pos="360"/>
        <w:tab w:val="num" w:pos="3974"/>
      </w:tabs>
    </w:pPr>
  </w:style>
  <w:style w:type="paragraph" w:styleId="afff3">
    <w:name w:val="No Spacing"/>
    <w:link w:val="afff4"/>
    <w:uiPriority w:val="99"/>
    <w:qFormat/>
    <w:rsid w:val="00762752"/>
    <w:pPr>
      <w:spacing w:after="200" w:line="276" w:lineRule="auto"/>
    </w:pPr>
    <w:rPr>
      <w:lang w:eastAsia="uk-UA"/>
    </w:rPr>
  </w:style>
  <w:style w:type="character" w:customStyle="1" w:styleId="afff4">
    <w:name w:val="Без інтервалів Знак"/>
    <w:link w:val="afff3"/>
    <w:uiPriority w:val="99"/>
    <w:locked/>
    <w:rsid w:val="00762752"/>
    <w:rPr>
      <w:sz w:val="22"/>
      <w:lang w:eastAsia="uk-UA"/>
    </w:rPr>
  </w:style>
  <w:style w:type="character" w:customStyle="1" w:styleId="FontStyle31">
    <w:name w:val="Font Style31"/>
    <w:uiPriority w:val="99"/>
    <w:rsid w:val="00762752"/>
    <w:rPr>
      <w:rFonts w:ascii="Times New Roman" w:hAnsi="Times New Roman"/>
      <w:sz w:val="26"/>
    </w:rPr>
  </w:style>
  <w:style w:type="character" w:customStyle="1" w:styleId="FontStyle36">
    <w:name w:val="Font Style36"/>
    <w:uiPriority w:val="99"/>
    <w:rsid w:val="00762752"/>
    <w:rPr>
      <w:rFonts w:ascii="Times New Roman" w:hAnsi="Times New Roman"/>
      <w:sz w:val="26"/>
    </w:rPr>
  </w:style>
  <w:style w:type="paragraph" w:styleId="afff5">
    <w:name w:val="Subtitle"/>
    <w:basedOn w:val="a1"/>
    <w:link w:val="afff6"/>
    <w:uiPriority w:val="99"/>
    <w:qFormat/>
    <w:rsid w:val="00762752"/>
    <w:pPr>
      <w:tabs>
        <w:tab w:val="clear" w:pos="709"/>
      </w:tabs>
      <w:ind w:firstLine="0"/>
      <w:jc w:val="center"/>
    </w:pPr>
    <w:rPr>
      <w:rFonts w:eastAsia="Times New Roman"/>
      <w:szCs w:val="28"/>
      <w:lang w:val="uk-UA" w:eastAsia="ru-RU"/>
    </w:rPr>
  </w:style>
  <w:style w:type="character" w:customStyle="1" w:styleId="afff6">
    <w:name w:val="Підзаголовок Знак"/>
    <w:basedOn w:val="a2"/>
    <w:link w:val="afff5"/>
    <w:uiPriority w:val="99"/>
    <w:locked/>
    <w:rsid w:val="00762752"/>
    <w:rPr>
      <w:rFonts w:ascii="Times New Roman" w:hAnsi="Times New Roman" w:cs="Times New Roman"/>
      <w:sz w:val="28"/>
      <w:szCs w:val="28"/>
      <w:lang w:eastAsia="ru-RU"/>
    </w:rPr>
  </w:style>
  <w:style w:type="paragraph" w:customStyle="1" w:styleId="Pa1">
    <w:name w:val="Pa1"/>
    <w:basedOn w:val="Default"/>
    <w:next w:val="Default"/>
    <w:uiPriority w:val="99"/>
    <w:rsid w:val="00762752"/>
    <w:pPr>
      <w:autoSpaceDE w:val="0"/>
      <w:autoSpaceDN w:val="0"/>
      <w:adjustRightInd w:val="0"/>
      <w:spacing w:line="241" w:lineRule="atLeast"/>
    </w:pPr>
    <w:rPr>
      <w:rFonts w:eastAsia="Calibri"/>
      <w:color w:val="auto"/>
      <w:lang w:eastAsia="ru-RU"/>
    </w:rPr>
  </w:style>
  <w:style w:type="paragraph" w:customStyle="1" w:styleId="font8">
    <w:name w:val="font_8"/>
    <w:basedOn w:val="a1"/>
    <w:uiPriority w:val="99"/>
    <w:rsid w:val="00762752"/>
    <w:pPr>
      <w:tabs>
        <w:tab w:val="clear" w:pos="709"/>
      </w:tabs>
      <w:spacing w:before="100" w:beforeAutospacing="1" w:after="100" w:afterAutospacing="1" w:line="240" w:lineRule="auto"/>
      <w:ind w:firstLine="0"/>
      <w:jc w:val="left"/>
    </w:pPr>
    <w:rPr>
      <w:rFonts w:eastAsia="Times New Roman"/>
      <w:sz w:val="24"/>
      <w:szCs w:val="24"/>
      <w:lang w:val="uk-UA" w:eastAsia="uk-UA"/>
    </w:rPr>
  </w:style>
  <w:style w:type="paragraph" w:customStyle="1" w:styleId="font7">
    <w:name w:val="font_7"/>
    <w:basedOn w:val="a1"/>
    <w:uiPriority w:val="99"/>
    <w:rsid w:val="00762752"/>
    <w:pPr>
      <w:tabs>
        <w:tab w:val="clear" w:pos="709"/>
      </w:tabs>
      <w:spacing w:before="100" w:beforeAutospacing="1" w:after="100" w:afterAutospacing="1" w:line="240" w:lineRule="auto"/>
      <w:ind w:firstLine="0"/>
      <w:jc w:val="left"/>
    </w:pPr>
    <w:rPr>
      <w:rFonts w:eastAsia="Times New Roman"/>
      <w:sz w:val="24"/>
      <w:szCs w:val="24"/>
      <w:lang w:val="uk-UA" w:eastAsia="uk-UA"/>
    </w:rPr>
  </w:style>
  <w:style w:type="paragraph" w:customStyle="1" w:styleId="36">
    <w:name w:val="Абзац списка3"/>
    <w:basedOn w:val="a1"/>
    <w:uiPriority w:val="99"/>
    <w:rsid w:val="00762752"/>
    <w:pPr>
      <w:tabs>
        <w:tab w:val="clear" w:pos="709"/>
      </w:tabs>
      <w:suppressAutoHyphens/>
      <w:spacing w:after="200" w:line="276" w:lineRule="auto"/>
      <w:ind w:left="720" w:firstLine="0"/>
      <w:contextualSpacing/>
      <w:jc w:val="left"/>
    </w:pPr>
    <w:rPr>
      <w:rFonts w:ascii="Calibri" w:hAnsi="Calibri" w:cs="Calibri"/>
      <w:color w:val="00000A"/>
      <w:kern w:val="1"/>
      <w:sz w:val="22"/>
    </w:rPr>
  </w:style>
  <w:style w:type="paragraph" w:customStyle="1" w:styleId="afff7">
    <w:name w:val="Таблица"/>
    <w:basedOn w:val="a1"/>
    <w:link w:val="afff8"/>
    <w:uiPriority w:val="99"/>
    <w:rsid w:val="00762752"/>
    <w:pPr>
      <w:widowControl w:val="0"/>
      <w:tabs>
        <w:tab w:val="clear" w:pos="709"/>
      </w:tabs>
      <w:autoSpaceDE w:val="0"/>
      <w:autoSpaceDN w:val="0"/>
      <w:adjustRightInd w:val="0"/>
      <w:spacing w:line="240" w:lineRule="auto"/>
      <w:ind w:firstLine="0"/>
      <w:jc w:val="center"/>
    </w:pPr>
    <w:rPr>
      <w:szCs w:val="20"/>
      <w:lang w:eastAsia="ru-RU"/>
    </w:rPr>
  </w:style>
  <w:style w:type="character" w:customStyle="1" w:styleId="afff8">
    <w:name w:val="Таблица Знак"/>
    <w:link w:val="afff7"/>
    <w:uiPriority w:val="99"/>
    <w:locked/>
    <w:rsid w:val="00762752"/>
    <w:rPr>
      <w:rFonts w:ascii="Times New Roman" w:hAnsi="Times New Roman"/>
      <w:sz w:val="28"/>
    </w:rPr>
  </w:style>
  <w:style w:type="paragraph" w:styleId="afff9">
    <w:name w:val="TOC Heading"/>
    <w:basedOn w:val="1"/>
    <w:next w:val="a1"/>
    <w:uiPriority w:val="99"/>
    <w:qFormat/>
    <w:rsid w:val="00762752"/>
    <w:pPr>
      <w:pageBreakBefore w:val="0"/>
      <w:tabs>
        <w:tab w:val="clear" w:pos="709"/>
      </w:tabs>
      <w:spacing w:before="480" w:line="276" w:lineRule="auto"/>
      <w:ind w:firstLine="0"/>
      <w:jc w:val="left"/>
      <w:outlineLvl w:val="9"/>
    </w:pPr>
    <w:rPr>
      <w:rFonts w:ascii="Cambria" w:hAnsi="Cambria"/>
      <w:caps w:val="0"/>
      <w:color w:val="365F91"/>
      <w:lang w:val="uk-UA" w:eastAsia="uk-UA"/>
    </w:rPr>
  </w:style>
  <w:style w:type="character" w:customStyle="1" w:styleId="style2">
    <w:name w:val="style2"/>
    <w:basedOn w:val="a2"/>
    <w:uiPriority w:val="99"/>
    <w:rsid w:val="007A0661"/>
    <w:rPr>
      <w:rFonts w:cs="Times New Roman"/>
    </w:rPr>
  </w:style>
  <w:style w:type="character" w:customStyle="1" w:styleId="authors">
    <w:name w:val="authors"/>
    <w:basedOn w:val="a2"/>
    <w:uiPriority w:val="99"/>
    <w:rsid w:val="007A0661"/>
    <w:rPr>
      <w:rFonts w:cs="Times New Roman"/>
    </w:rPr>
  </w:style>
  <w:style w:type="numbering" w:customStyle="1" w:styleId="a0">
    <w:name w:val="мой стиль списка"/>
    <w:rsid w:val="00D01676"/>
    <w:pPr>
      <w:numPr>
        <w:numId w:val="4"/>
      </w:numPr>
    </w:pPr>
  </w:style>
  <w:style w:type="character" w:customStyle="1" w:styleId="markedcontent">
    <w:name w:val="markedcontent"/>
    <w:rsid w:val="00B472CB"/>
  </w:style>
  <w:style w:type="paragraph" w:customStyle="1" w:styleId="TableParagraph">
    <w:name w:val="Table Paragraph"/>
    <w:basedOn w:val="a1"/>
    <w:uiPriority w:val="99"/>
    <w:qFormat/>
    <w:rsid w:val="00B472CB"/>
    <w:pPr>
      <w:widowControl w:val="0"/>
      <w:tabs>
        <w:tab w:val="clear" w:pos="709"/>
      </w:tabs>
      <w:autoSpaceDE w:val="0"/>
      <w:autoSpaceDN w:val="0"/>
      <w:spacing w:line="240" w:lineRule="auto"/>
      <w:ind w:firstLine="0"/>
      <w:jc w:val="left"/>
    </w:pPr>
    <w:rPr>
      <w:rFonts w:eastAsia="Times New Roman"/>
      <w:sz w:val="22"/>
      <w:lang w:val="uk-UA"/>
    </w:rPr>
  </w:style>
  <w:style w:type="character" w:styleId="afffa">
    <w:name w:val="Unresolved Mention"/>
    <w:basedOn w:val="a2"/>
    <w:uiPriority w:val="99"/>
    <w:semiHidden/>
    <w:unhideWhenUsed/>
    <w:rsid w:val="00E579D0"/>
    <w:rPr>
      <w:color w:val="605E5C"/>
      <w:shd w:val="clear" w:color="auto" w:fill="E1DFDD"/>
    </w:rPr>
  </w:style>
  <w:style w:type="table" w:customStyle="1" w:styleId="TableNormal">
    <w:name w:val="Table Normal"/>
    <w:uiPriority w:val="2"/>
    <w:semiHidden/>
    <w:unhideWhenUsed/>
    <w:qFormat/>
    <w:rsid w:val="00A26D7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7434">
      <w:bodyDiv w:val="1"/>
      <w:marLeft w:val="0"/>
      <w:marRight w:val="0"/>
      <w:marTop w:val="0"/>
      <w:marBottom w:val="0"/>
      <w:divBdr>
        <w:top w:val="none" w:sz="0" w:space="0" w:color="auto"/>
        <w:left w:val="none" w:sz="0" w:space="0" w:color="auto"/>
        <w:bottom w:val="none" w:sz="0" w:space="0" w:color="auto"/>
        <w:right w:val="none" w:sz="0" w:space="0" w:color="auto"/>
      </w:divBdr>
    </w:div>
    <w:div w:id="232473448">
      <w:bodyDiv w:val="1"/>
      <w:marLeft w:val="0"/>
      <w:marRight w:val="0"/>
      <w:marTop w:val="0"/>
      <w:marBottom w:val="0"/>
      <w:divBdr>
        <w:top w:val="none" w:sz="0" w:space="0" w:color="auto"/>
        <w:left w:val="none" w:sz="0" w:space="0" w:color="auto"/>
        <w:bottom w:val="none" w:sz="0" w:space="0" w:color="auto"/>
        <w:right w:val="none" w:sz="0" w:space="0" w:color="auto"/>
      </w:divBdr>
    </w:div>
    <w:div w:id="319424949">
      <w:bodyDiv w:val="1"/>
      <w:marLeft w:val="0"/>
      <w:marRight w:val="0"/>
      <w:marTop w:val="0"/>
      <w:marBottom w:val="0"/>
      <w:divBdr>
        <w:top w:val="none" w:sz="0" w:space="0" w:color="auto"/>
        <w:left w:val="none" w:sz="0" w:space="0" w:color="auto"/>
        <w:bottom w:val="none" w:sz="0" w:space="0" w:color="auto"/>
        <w:right w:val="none" w:sz="0" w:space="0" w:color="auto"/>
      </w:divBdr>
    </w:div>
    <w:div w:id="337199119">
      <w:bodyDiv w:val="1"/>
      <w:marLeft w:val="0"/>
      <w:marRight w:val="0"/>
      <w:marTop w:val="0"/>
      <w:marBottom w:val="0"/>
      <w:divBdr>
        <w:top w:val="none" w:sz="0" w:space="0" w:color="auto"/>
        <w:left w:val="none" w:sz="0" w:space="0" w:color="auto"/>
        <w:bottom w:val="none" w:sz="0" w:space="0" w:color="auto"/>
        <w:right w:val="none" w:sz="0" w:space="0" w:color="auto"/>
      </w:divBdr>
    </w:div>
    <w:div w:id="451677722">
      <w:bodyDiv w:val="1"/>
      <w:marLeft w:val="0"/>
      <w:marRight w:val="0"/>
      <w:marTop w:val="0"/>
      <w:marBottom w:val="0"/>
      <w:divBdr>
        <w:top w:val="none" w:sz="0" w:space="0" w:color="auto"/>
        <w:left w:val="none" w:sz="0" w:space="0" w:color="auto"/>
        <w:bottom w:val="none" w:sz="0" w:space="0" w:color="auto"/>
        <w:right w:val="none" w:sz="0" w:space="0" w:color="auto"/>
      </w:divBdr>
    </w:div>
    <w:div w:id="529343097">
      <w:bodyDiv w:val="1"/>
      <w:marLeft w:val="0"/>
      <w:marRight w:val="0"/>
      <w:marTop w:val="0"/>
      <w:marBottom w:val="0"/>
      <w:divBdr>
        <w:top w:val="none" w:sz="0" w:space="0" w:color="auto"/>
        <w:left w:val="none" w:sz="0" w:space="0" w:color="auto"/>
        <w:bottom w:val="none" w:sz="0" w:space="0" w:color="auto"/>
        <w:right w:val="none" w:sz="0" w:space="0" w:color="auto"/>
      </w:divBdr>
    </w:div>
    <w:div w:id="607349568">
      <w:bodyDiv w:val="1"/>
      <w:marLeft w:val="0"/>
      <w:marRight w:val="0"/>
      <w:marTop w:val="0"/>
      <w:marBottom w:val="0"/>
      <w:divBdr>
        <w:top w:val="none" w:sz="0" w:space="0" w:color="auto"/>
        <w:left w:val="none" w:sz="0" w:space="0" w:color="auto"/>
        <w:bottom w:val="none" w:sz="0" w:space="0" w:color="auto"/>
        <w:right w:val="none" w:sz="0" w:space="0" w:color="auto"/>
      </w:divBdr>
    </w:div>
    <w:div w:id="681855256">
      <w:bodyDiv w:val="1"/>
      <w:marLeft w:val="0"/>
      <w:marRight w:val="0"/>
      <w:marTop w:val="0"/>
      <w:marBottom w:val="0"/>
      <w:divBdr>
        <w:top w:val="none" w:sz="0" w:space="0" w:color="auto"/>
        <w:left w:val="none" w:sz="0" w:space="0" w:color="auto"/>
        <w:bottom w:val="none" w:sz="0" w:space="0" w:color="auto"/>
        <w:right w:val="none" w:sz="0" w:space="0" w:color="auto"/>
      </w:divBdr>
    </w:div>
    <w:div w:id="761682538">
      <w:bodyDiv w:val="1"/>
      <w:marLeft w:val="0"/>
      <w:marRight w:val="0"/>
      <w:marTop w:val="0"/>
      <w:marBottom w:val="0"/>
      <w:divBdr>
        <w:top w:val="none" w:sz="0" w:space="0" w:color="auto"/>
        <w:left w:val="none" w:sz="0" w:space="0" w:color="auto"/>
        <w:bottom w:val="none" w:sz="0" w:space="0" w:color="auto"/>
        <w:right w:val="none" w:sz="0" w:space="0" w:color="auto"/>
      </w:divBdr>
    </w:div>
    <w:div w:id="1265335485">
      <w:bodyDiv w:val="1"/>
      <w:marLeft w:val="0"/>
      <w:marRight w:val="0"/>
      <w:marTop w:val="0"/>
      <w:marBottom w:val="0"/>
      <w:divBdr>
        <w:top w:val="none" w:sz="0" w:space="0" w:color="auto"/>
        <w:left w:val="none" w:sz="0" w:space="0" w:color="auto"/>
        <w:bottom w:val="none" w:sz="0" w:space="0" w:color="auto"/>
        <w:right w:val="none" w:sz="0" w:space="0" w:color="auto"/>
      </w:divBdr>
    </w:div>
    <w:div w:id="1313560321">
      <w:bodyDiv w:val="1"/>
      <w:marLeft w:val="0"/>
      <w:marRight w:val="0"/>
      <w:marTop w:val="0"/>
      <w:marBottom w:val="0"/>
      <w:divBdr>
        <w:top w:val="none" w:sz="0" w:space="0" w:color="auto"/>
        <w:left w:val="none" w:sz="0" w:space="0" w:color="auto"/>
        <w:bottom w:val="none" w:sz="0" w:space="0" w:color="auto"/>
        <w:right w:val="none" w:sz="0" w:space="0" w:color="auto"/>
      </w:divBdr>
    </w:div>
    <w:div w:id="1352687402">
      <w:bodyDiv w:val="1"/>
      <w:marLeft w:val="0"/>
      <w:marRight w:val="0"/>
      <w:marTop w:val="0"/>
      <w:marBottom w:val="0"/>
      <w:divBdr>
        <w:top w:val="none" w:sz="0" w:space="0" w:color="auto"/>
        <w:left w:val="none" w:sz="0" w:space="0" w:color="auto"/>
        <w:bottom w:val="none" w:sz="0" w:space="0" w:color="auto"/>
        <w:right w:val="none" w:sz="0" w:space="0" w:color="auto"/>
      </w:divBdr>
    </w:div>
    <w:div w:id="1391728690">
      <w:bodyDiv w:val="1"/>
      <w:marLeft w:val="0"/>
      <w:marRight w:val="0"/>
      <w:marTop w:val="0"/>
      <w:marBottom w:val="0"/>
      <w:divBdr>
        <w:top w:val="none" w:sz="0" w:space="0" w:color="auto"/>
        <w:left w:val="none" w:sz="0" w:space="0" w:color="auto"/>
        <w:bottom w:val="none" w:sz="0" w:space="0" w:color="auto"/>
        <w:right w:val="none" w:sz="0" w:space="0" w:color="auto"/>
      </w:divBdr>
    </w:div>
    <w:div w:id="1458797033">
      <w:bodyDiv w:val="1"/>
      <w:marLeft w:val="0"/>
      <w:marRight w:val="0"/>
      <w:marTop w:val="0"/>
      <w:marBottom w:val="0"/>
      <w:divBdr>
        <w:top w:val="none" w:sz="0" w:space="0" w:color="auto"/>
        <w:left w:val="none" w:sz="0" w:space="0" w:color="auto"/>
        <w:bottom w:val="none" w:sz="0" w:space="0" w:color="auto"/>
        <w:right w:val="none" w:sz="0" w:space="0" w:color="auto"/>
      </w:divBdr>
    </w:div>
    <w:div w:id="1555116013">
      <w:bodyDiv w:val="1"/>
      <w:marLeft w:val="0"/>
      <w:marRight w:val="0"/>
      <w:marTop w:val="0"/>
      <w:marBottom w:val="0"/>
      <w:divBdr>
        <w:top w:val="none" w:sz="0" w:space="0" w:color="auto"/>
        <w:left w:val="none" w:sz="0" w:space="0" w:color="auto"/>
        <w:bottom w:val="none" w:sz="0" w:space="0" w:color="auto"/>
        <w:right w:val="none" w:sz="0" w:space="0" w:color="auto"/>
      </w:divBdr>
    </w:div>
    <w:div w:id="1671786890">
      <w:bodyDiv w:val="1"/>
      <w:marLeft w:val="0"/>
      <w:marRight w:val="0"/>
      <w:marTop w:val="0"/>
      <w:marBottom w:val="0"/>
      <w:divBdr>
        <w:top w:val="none" w:sz="0" w:space="0" w:color="auto"/>
        <w:left w:val="none" w:sz="0" w:space="0" w:color="auto"/>
        <w:bottom w:val="none" w:sz="0" w:space="0" w:color="auto"/>
        <w:right w:val="none" w:sz="0" w:space="0" w:color="auto"/>
      </w:divBdr>
    </w:div>
    <w:div w:id="17572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3.rada.gov.ua/laws/show/3322-12" TargetMode="External"/><Relationship Id="rId21" Type="http://schemas.openxmlformats.org/officeDocument/2006/relationships/hyperlink" Target="https://erasmusplus.org.ua/" TargetMode="External"/><Relationship Id="rId42" Type="http://schemas.openxmlformats.org/officeDocument/2006/relationships/hyperlink" Target="https://by.odb-office.eu/files/docs/Tempus%20Objective%20oriented%20project%20design%20and%20management.pdf" TargetMode="External"/><Relationship Id="rId63" Type="http://schemas.openxmlformats.org/officeDocument/2006/relationships/hyperlink" Target="http://www.ru.nl/publish/pages/772480/tips_and_tricks_motivation_letter.pdf" TargetMode="External"/><Relationship Id="rId84" Type="http://schemas.openxmlformats.org/officeDocument/2006/relationships/hyperlink" Target="https://www.znu.edu.ua/ukr/sci/1363" TargetMode="External"/><Relationship Id="rId138" Type="http://schemas.openxmlformats.org/officeDocument/2006/relationships/hyperlink" Target="http://zakon3.rada.gov.ua/laws/show/472-2013-%D0%BF" TargetMode="External"/><Relationship Id="rId159" Type="http://schemas.openxmlformats.org/officeDocument/2006/relationships/hyperlink" Target="http://zakon3.rada.gov.ua/laws/show/1210/2002" TargetMode="External"/><Relationship Id="rId170" Type="http://schemas.openxmlformats.org/officeDocument/2006/relationships/fontTable" Target="fontTable.xml"/><Relationship Id="rId107" Type="http://schemas.openxmlformats.org/officeDocument/2006/relationships/hyperlink" Target="https://zakon.rada.gov.ua/laws/show/1341-2011-%D0%BF" TargetMode="External"/><Relationship Id="rId11" Type="http://schemas.openxmlformats.org/officeDocument/2006/relationships/hyperlink" Target="https://ec.europa.eu/info/research-and-innovation/strategy/era_en" TargetMode="External"/><Relationship Id="rId32" Type="http://schemas.openxmlformats.org/officeDocument/2006/relationships/hyperlink" Target="http://www.euroosvita.net/prog/print.php/prog/print.php?id=2082" TargetMode="External"/><Relationship Id="rId53" Type="http://schemas.openxmlformats.org/officeDocument/2006/relationships/hyperlink" Target="http://mon.gov.ua/citizens/rozyasnennya/3348/kopiya-roz%E2%80%99yasnennya-okremix-punktiv-polozhennya-pro-poryadok-realizacziyi-prava-na-akademichnu-mobilnist.html" TargetMode="External"/><Relationship Id="rId74" Type="http://schemas.openxmlformats.org/officeDocument/2006/relationships/hyperlink" Target="http://zakon3.rada.gov.ua/laws/show/40-15" TargetMode="External"/><Relationship Id="rId128" Type="http://schemas.openxmlformats.org/officeDocument/2006/relationships/hyperlink" Target="http://zakon1.rada.gov.ua/laws/show/z0558-01/print1324563710759816" TargetMode="External"/><Relationship Id="rId149" Type="http://schemas.openxmlformats.org/officeDocument/2006/relationships/hyperlink" Target="http://zakon5.rada.gov.ua/laws/show/1716-2004-%D0%BF" TargetMode="External"/><Relationship Id="rId5" Type="http://schemas.openxmlformats.org/officeDocument/2006/relationships/hyperlink" Target="https://era.gv.at/object/document/1817/attach/0_pdf.pdf" TargetMode="External"/><Relationship Id="rId95" Type="http://schemas.openxmlformats.org/officeDocument/2006/relationships/hyperlink" Target="http://www.nbuv.gov.ua/portal/soc_gum/sim/2009/p2_08.pdf" TargetMode="External"/><Relationship Id="rId160" Type="http://schemas.openxmlformats.org/officeDocument/2006/relationships/hyperlink" Target="http://zakon3.rada.gov.ua/laws/show/230/2016" TargetMode="External"/><Relationship Id="rId22" Type="http://schemas.openxmlformats.org/officeDocument/2006/relationships/hyperlink" Target="http://www.ehea.info/media.ehea.info/file/2018_Paris/77/1/EHEAParis2018_Communique_final_952771.pdf" TargetMode="External"/><Relationship Id="rId43" Type="http://schemas.openxmlformats.org/officeDocument/2006/relationships/hyperlink" Target="http://documents.worldbank.org/curated/en/783001468134383368/The-logframe-handbook-a-logical-framework-approach-to-project-cycle-management" TargetMode="External"/><Relationship Id="rId64" Type="http://schemas.openxmlformats.org/officeDocument/2006/relationships/hyperlink" Target="http://ec.europa.eu/programmes/erasmus-plus/programme-guide/introduction/how-to-read-programme-guide_en" TargetMode="External"/><Relationship Id="rId118" Type="http://schemas.openxmlformats.org/officeDocument/2006/relationships/hyperlink" Target="http://zakon2.rada.gov.ua/laws/show/51/95-%D0%B2%D1%80" TargetMode="External"/><Relationship Id="rId139" Type="http://schemas.openxmlformats.org/officeDocument/2006/relationships/hyperlink" Target="http://zakon5.rada.gov.ua/laws/show/980-2001-%D0%BF" TargetMode="External"/><Relationship Id="rId85" Type="http://schemas.openxmlformats.org/officeDocument/2006/relationships/hyperlink" Target="https://www.znu.edu.ua/ukr/sci/1363" TargetMode="External"/><Relationship Id="rId150" Type="http://schemas.openxmlformats.org/officeDocument/2006/relationships/hyperlink" Target="http://zakon2.rada.gov.ua/laws/show/1756-2001-%D0%BF" TargetMode="External"/><Relationship Id="rId171" Type="http://schemas.openxmlformats.org/officeDocument/2006/relationships/theme" Target="theme/theme1.xml"/><Relationship Id="rId12" Type="http://schemas.openxmlformats.org/officeDocument/2006/relationships/hyperlink" Target="https://ec.europa.eu/info/research-and-innovation/strategy/european-research-infrastructures/eric_en" TargetMode="External"/><Relationship Id="rId33" Type="http://schemas.openxmlformats.org/officeDocument/2006/relationships/hyperlink" Target="https://www.civic-synergy.org.ua/wp-content/uploads/2018/04/Science_all.pdf" TargetMode="External"/><Relationship Id="rId108" Type="http://schemas.openxmlformats.org/officeDocument/2006/relationships/hyperlink" Target="https://zakon.rada.gov.ua/laws/show/261-2016-%D0%BF" TargetMode="External"/><Relationship Id="rId129" Type="http://schemas.openxmlformats.org/officeDocument/2006/relationships/hyperlink" Target="http://zakon2.rada.gov.ua/laws/show/z0173-01" TargetMode="External"/><Relationship Id="rId54" Type="http://schemas.openxmlformats.org/officeDocument/2006/relationships/hyperlink" Target="http://mon.gov.ua/citizens/rozyasnennya/3348/kopiya-roz%E2%80%99yasnennya-okremix-punktiv-polozhennya-pro-poryadok-realizacziyi-prava-na-akademichnu-mobilnist.html" TargetMode="External"/><Relationship Id="rId70" Type="http://schemas.openxmlformats.org/officeDocument/2006/relationships/hyperlink" Target="http://eacea.ec.europa.eu/erasmus-plus_en" TargetMode="External"/><Relationship Id="rId75" Type="http://schemas.openxmlformats.org/officeDocument/2006/relationships/hyperlink" Target="http://zakon3.rada.gov.ua/laws/show/40-15" TargetMode="External"/><Relationship Id="rId91" Type="http://schemas.openxmlformats.org/officeDocument/2006/relationships/hyperlink" Target="https://www.kmu.gov.ua/npas/pro-shvalennya-strategiyi-rozvitku-sferi-innovacijnoyi-diyalnosti-na-period-do-2030-roku" TargetMode="External"/><Relationship Id="rId96" Type="http://schemas.openxmlformats.org/officeDocument/2006/relationships/hyperlink" Target="http://ihed.org.ua/images/doc/luh_tal_vo_dosl.pdf" TargetMode="External"/><Relationship Id="rId140" Type="http://schemas.openxmlformats.org/officeDocument/2006/relationships/hyperlink" Target="http://www.kdpu-nt.gov.ua/content/polozhennya-pro-stipendiyi-kabinetu-ministriv-ukrayini-dlya-molodikh-vchenikh" TargetMode="External"/><Relationship Id="rId145" Type="http://schemas.openxmlformats.org/officeDocument/2006/relationships/hyperlink" Target="http://zakon1.rada.gov.ua/laws/show/1333-2007-%D0%BF" TargetMode="External"/><Relationship Id="rId161" Type="http://schemas.openxmlformats.org/officeDocument/2006/relationships/hyperlink" Target="http://zakon3.rada.gov.ua/laws/show/435-15/page8" TargetMode="External"/><Relationship Id="rId166" Type="http://schemas.openxmlformats.org/officeDocument/2006/relationships/hyperlink" Target="http://nttn.org.ua/" TargetMode="External"/><Relationship Id="rId1" Type="http://schemas.openxmlformats.org/officeDocument/2006/relationships/numbering" Target="numbering.xml"/><Relationship Id="rId6" Type="http://schemas.openxmlformats.org/officeDocument/2006/relationships/hyperlink" Target="https://ec.europa.eu/ploteus/en/content/descriptors-page" TargetMode="External"/><Relationship Id="rId23" Type="http://schemas.openxmlformats.org/officeDocument/2006/relationships/hyperlink" Target="http://www.ehea.info/media.ehea.info/file/2018_Paris/77/1/EHEAParis2018_Communique_final_952771.pdf" TargetMode="External"/><Relationship Id="rId28" Type="http://schemas.openxmlformats.org/officeDocument/2006/relationships/hyperlink" Target="http://www.ehea.info/media.ehea.info/file/2018_Paris/77/8/EHEAParis2018_Communique_AppendixIII_952778.pdf" TargetMode="External"/><Relationship Id="rId49" Type="http://schemas.openxmlformats.org/officeDocument/2006/relationships/hyperlink" Target="http://mdu.edu.ua/wp-content/uploads/2015/01/strategiya_reformuvannya_vyshchoyi_osvity_2.0.pdf" TargetMode="External"/><Relationship Id="rId114" Type="http://schemas.openxmlformats.org/officeDocument/2006/relationships/hyperlink" Target="https://svr.naqa.gov.ua/%23/all-defenses" TargetMode="External"/><Relationship Id="rId119" Type="http://schemas.openxmlformats.org/officeDocument/2006/relationships/hyperlink" Target="http://zakon2.rada.gov.ua/laws/show/3687-12" TargetMode="External"/><Relationship Id="rId44" Type="http://schemas.openxmlformats.org/officeDocument/2006/relationships/hyperlink" Target="http://documents.worldbank.org/curated/en/783001468134383368/The-logframe-handbook-a-logical-framework-approach-to-project-cycle-management" TargetMode="External"/><Relationship Id="rId60" Type="http://schemas.openxmlformats.org/officeDocument/2006/relationships/hyperlink" Target="https://ec.europa.eu/programmes/erasmus-plus/sites/erasmusplus/files/international-credit-mobility-handbook_en.pdf" TargetMode="External"/><Relationship Id="rId65" Type="http://schemas.openxmlformats.org/officeDocument/2006/relationships/hyperlink" Target="http://ec.europa.eu/programmes/erasmus-plus/programme-guide/introduction/how-to-read-programme-guide_en" TargetMode="External"/><Relationship Id="rId81" Type="http://schemas.openxmlformats.org/officeDocument/2006/relationships/hyperlink" Target="http://zakon2.rada.gov.ua/laws/show/344/2013" TargetMode="External"/><Relationship Id="rId86" Type="http://schemas.openxmlformats.org/officeDocument/2006/relationships/hyperlink" Target="http://zakon3.rada.gov.ua/laws/show/916-14" TargetMode="External"/><Relationship Id="rId130" Type="http://schemas.openxmlformats.org/officeDocument/2006/relationships/hyperlink" Target="http://zakon5.rada.gov.ua/laws/show/z0494-05" TargetMode="External"/><Relationship Id="rId135" Type="http://schemas.openxmlformats.org/officeDocument/2006/relationships/hyperlink" Target="http://zakon2.rada.gov.ua/laws/show/774-16" TargetMode="External"/><Relationship Id="rId151" Type="http://schemas.openxmlformats.org/officeDocument/2006/relationships/hyperlink" Target="http://blogs.kpi.kharkov.ua/v2/rmv/wp-content/uploads/sites/3/2013/12/Imenni_premiyi_NAN.pdf/" TargetMode="External"/><Relationship Id="rId156" Type="http://schemas.openxmlformats.org/officeDocument/2006/relationships/hyperlink" Target="http://www.kdpu-nt.gov.ua/content/polozhennya-pro-shchorichni-premiyi-prezidenta-ukrayini-dlya-molodikh-vchenikh" TargetMode="External"/><Relationship Id="rId13" Type="http://schemas.openxmlformats.org/officeDocument/2006/relationships/hyperlink" Target="https://ec.europa.eu/info/research-and-innovation/strategy/european-research-infrastructures/eric_en" TargetMode="External"/><Relationship Id="rId18" Type="http://schemas.openxmlformats.org/officeDocument/2006/relationships/hyperlink" Target="http://ec.europa.eu/research/era/joint-programming-initiatives_en.htm" TargetMode="External"/><Relationship Id="rId39" Type="http://schemas.openxmlformats.org/officeDocument/2006/relationships/hyperlink" Target="https://www.britishcouncil.org/sites/default/files/active-citizens-global-toolkit-2014-2015.pdf" TargetMode="External"/><Relationship Id="rId109" Type="http://schemas.openxmlformats.org/officeDocument/2006/relationships/hyperlink" Target="https://zakon.rada.gov.ua/laws/show/44-2022-%D0%BF" TargetMode="External"/><Relationship Id="rId34" Type="http://schemas.openxmlformats.org/officeDocument/2006/relationships/hyperlink" Target="https://www.civic-synergy.org.ua/wp-content/uploads/2018/04/Science_all.pdf" TargetMode="External"/><Relationship Id="rId50" Type="http://schemas.openxmlformats.org/officeDocument/2006/relationships/hyperlink" Target="http://zakon2.rada.gov.ua/laws/show/344/2013" TargetMode="External"/><Relationship Id="rId55" Type="http://schemas.openxmlformats.org/officeDocument/2006/relationships/hyperlink" Target="http://mon.gov.ua/citizens/rozyasnennya/3348/kopiya-roz%E2%80%99yasnennya-okremix-punktiv-polozhennya-pro-poryadok-realizacziyi-prava-na-akademichnu-mobilnist.html" TargetMode="External"/><Relationship Id="rId76" Type="http://schemas.openxmlformats.org/officeDocument/2006/relationships/hyperlink" Target="http://zakon5.rada.gov.ua/laws/show/523-16" TargetMode="External"/><Relationship Id="rId97" Type="http://schemas.openxmlformats.org/officeDocument/2006/relationships/hyperlink" Target="http://ec.europa.eu/eu2020/pdf/COMPLET%20EN%20BARROSO%20%20%20007%20-%20Europe%202020%20-%20EN%20version.pdf" TargetMode="External"/><Relationship Id="rId104" Type="http://schemas.openxmlformats.org/officeDocument/2006/relationships/hyperlink" Target="https://jameshaytonphd.com/" TargetMode="External"/><Relationship Id="rId120" Type="http://schemas.openxmlformats.org/officeDocument/2006/relationships/hyperlink" Target="http://zakon2.rada.gov.ua/laws/show/3689-12" TargetMode="External"/><Relationship Id="rId125" Type="http://schemas.openxmlformats.org/officeDocument/2006/relationships/hyperlink" Target="http://zakon2.rada.gov.ua/laws/show/z0364-02/print1112102994004535" TargetMode="External"/><Relationship Id="rId141" Type="http://schemas.openxmlformats.org/officeDocument/2006/relationships/hyperlink" Target="http://www.kdpu-nt.gov.ua/content/polozhennya-pro-stipendiyi-kabinetu-ministriv-ukrayini-dlya-molodikh-vchenikh" TargetMode="External"/><Relationship Id="rId146" Type="http://schemas.openxmlformats.org/officeDocument/2006/relationships/hyperlink" Target="http://zakon5.rada.gov.ua/laws/show/209-2006-%D0%BF" TargetMode="External"/><Relationship Id="rId167" Type="http://schemas.openxmlformats.org/officeDocument/2006/relationships/hyperlink" Target="https://nrfu.org.ua/" TargetMode="External"/><Relationship Id="rId7" Type="http://schemas.openxmlformats.org/officeDocument/2006/relationships/hyperlink" Target="http://www.ehea.info/page-ehea-ministerial-conferece-rome-2020" TargetMode="External"/><Relationship Id="rId71" Type="http://schemas.openxmlformats.org/officeDocument/2006/relationships/hyperlink" Target="http://eacea.ec.europa.eu/education/Eurydice/thematic_reports_en.php" TargetMode="External"/><Relationship Id="rId92" Type="http://schemas.openxmlformats.org/officeDocument/2006/relationships/hyperlink" Target="http://kno.rada.gov.ua/uploads/documents/36385.pdf" TargetMode="External"/><Relationship Id="rId162" Type="http://schemas.openxmlformats.org/officeDocument/2006/relationships/hyperlink" Target="http://incubeplatform.com.ua/" TargetMode="External"/><Relationship Id="rId2" Type="http://schemas.openxmlformats.org/officeDocument/2006/relationships/styles" Target="styles.xml"/><Relationship Id="rId29" Type="http://schemas.openxmlformats.org/officeDocument/2006/relationships/hyperlink" Target="http://www.ehea.info/media.ehea.info/file/2018_Paris/77/8/EHEAParis2018_Communique_AppendixIII_952778.pdf" TargetMode="External"/><Relationship Id="rId24" Type="http://schemas.openxmlformats.org/officeDocument/2006/relationships/hyperlink" Target="https://aei.org.ua/1867/" TargetMode="External"/><Relationship Id="rId40" Type="http://schemas.openxmlformats.org/officeDocument/2006/relationships/hyperlink" Target="https://by.odb-office.eu/files/docs/Tempus%20Objective%20oriented%20project%20design%20and%20management.pdf" TargetMode="External"/><Relationship Id="rId45" Type="http://schemas.openxmlformats.org/officeDocument/2006/relationships/hyperlink" Target="http://zakon2.rada.gov.ua/laws/show/2623-14" TargetMode="External"/><Relationship Id="rId66" Type="http://schemas.openxmlformats.org/officeDocument/2006/relationships/hyperlink" Target="https://ec.europa.eu/programmes/erasmus-plus/resources/documents-for-applicants/model-application-forms_en" TargetMode="External"/><Relationship Id="rId87" Type="http://schemas.openxmlformats.org/officeDocument/2006/relationships/hyperlink" Target="http://zakon2.rada.gov.ua/laws/show/1244-16" TargetMode="External"/><Relationship Id="rId110" Type="http://schemas.openxmlformats.org/officeDocument/2006/relationships/hyperlink" Target="http://sslab.com.ua/" TargetMode="External"/><Relationship Id="rId115" Type="http://schemas.openxmlformats.org/officeDocument/2006/relationships/hyperlink" Target="http://zakon5.rada.gov.ua/laws/show/3792-12" TargetMode="External"/><Relationship Id="rId131" Type="http://schemas.openxmlformats.org/officeDocument/2006/relationships/hyperlink" Target="http://zakon2.rada.gov.ua/laws/show/z1196-06" TargetMode="External"/><Relationship Id="rId136" Type="http://schemas.openxmlformats.org/officeDocument/2006/relationships/hyperlink" Target="http://zakon3.rada.gov.ua/laws/show/775-16" TargetMode="External"/><Relationship Id="rId157" Type="http://schemas.openxmlformats.org/officeDocument/2006/relationships/hyperlink" Target="http://www.kdpu-nt.gov.ua/content/polozhennya-pro-shchorichni-premiyi-prezidenta-ukrayini-dlya-molodikh-vchenikh" TargetMode="External"/><Relationship Id="rId61" Type="http://schemas.openxmlformats.org/officeDocument/2006/relationships/hyperlink" Target="http://eccemundus.tpf.hu/upload/file/Friedrich_ECCE%20Mundus%20-%20KZ%20-%20E%2B%20successful%20proposal.pdf" TargetMode="External"/><Relationship Id="rId82" Type="http://schemas.openxmlformats.org/officeDocument/2006/relationships/hyperlink" Target="https://www.znu.edu.ua/ukr/sci/1363" TargetMode="External"/><Relationship Id="rId152" Type="http://schemas.openxmlformats.org/officeDocument/2006/relationships/hyperlink" Target="http://blogs.kpi.kharkov.ua/v2/rmv/wp-content/uploads/sites/3/2013/12/Imenni_premiyi_NAN.pdf/" TargetMode="External"/><Relationship Id="rId19" Type="http://schemas.openxmlformats.org/officeDocument/2006/relationships/hyperlink" Target="http://www.ehea.info/media.ehea.info/file/2012_Bucharest/39/2/2012_EHEA_Mobility_Strategy_606392.pdf" TargetMode="External"/><Relationship Id="rId14" Type="http://schemas.openxmlformats.org/officeDocument/2006/relationships/hyperlink" Target="http://ec.europa.eu/education/ects/users-guide/index_en.htm" TargetMode="External"/><Relationship Id="rId30" Type="http://schemas.openxmlformats.org/officeDocument/2006/relationships/hyperlink" Target="https://mon.gov.ua/storage/app/media/kolegiya-ministerstva/2018/05/1-dorozhnya-karta-integratsii-ukraini-do-evro.pdf" TargetMode="External"/><Relationship Id="rId35" Type="http://schemas.openxmlformats.org/officeDocument/2006/relationships/hyperlink" Target="http://www.fp6-nip.kiev.ua/assets/JSO/ERN.pdf" TargetMode="External"/><Relationship Id="rId56" Type="http://schemas.openxmlformats.org/officeDocument/2006/relationships/hyperlink" Target="http://www.niss.gov.ua/articles/1421/" TargetMode="External"/><Relationship Id="rId77" Type="http://schemas.openxmlformats.org/officeDocument/2006/relationships/hyperlink" Target="http://zakon2.rada.gov.ua/laws/show/1563-17" TargetMode="External"/><Relationship Id="rId100" Type="http://schemas.openxmlformats.org/officeDocument/2006/relationships/hyperlink" Target="http://ukrstat.gov.ua/" TargetMode="External"/><Relationship Id="rId105" Type="http://schemas.openxmlformats.org/officeDocument/2006/relationships/hyperlink" Target="http://zakon3.rada.gov.ua/laws/show/1556-18" TargetMode="External"/><Relationship Id="rId126" Type="http://schemas.openxmlformats.org/officeDocument/2006/relationships/hyperlink" Target="http://zakon2.rada.gov.ua/laws/show/z0644-01" TargetMode="External"/><Relationship Id="rId147" Type="http://schemas.openxmlformats.org/officeDocument/2006/relationships/hyperlink" Target="http://zakon3.rada.gov.ua/laws/show/582-94-%D0%BF" TargetMode="External"/><Relationship Id="rId168" Type="http://schemas.openxmlformats.org/officeDocument/2006/relationships/hyperlink" Target="http://base.uipv.org/searchINV/search.php?action=viewall&amp;dbname=inv&amp;sid=8d884836cdedfbb09df8fe970fc439db" TargetMode="External"/><Relationship Id="rId8" Type="http://schemas.openxmlformats.org/officeDocument/2006/relationships/hyperlink" Target="http://www.ehea.info/page-ehea-ministerial-conferece-rome-2020" TargetMode="External"/><Relationship Id="rId51" Type="http://schemas.openxmlformats.org/officeDocument/2006/relationships/hyperlink" Target="http://www.kmu.gov.ua/control/uk/cardnpd?docid=248409199" TargetMode="External"/><Relationship Id="rId72" Type="http://schemas.openxmlformats.org/officeDocument/2006/relationships/hyperlink" Target="http://europass.cedefop.europa.eu/documents/curriculum-vitae" TargetMode="External"/><Relationship Id="rId93" Type="http://schemas.openxmlformats.org/officeDocument/2006/relationships/hyperlink" Target="http://www.rate1.com.ua/ua/suspilstvo/osvita/2342/" TargetMode="External"/><Relationship Id="rId98" Type="http://schemas.openxmlformats.org/officeDocument/2006/relationships/hyperlink" Target="http://ec.europa.eu/eu2020/pdf/COMPLET%20EN%20BARROSO%20%20%20007%20-%20Europe%202020%20-%20EN%20version.pdf" TargetMode="External"/><Relationship Id="rId121" Type="http://schemas.openxmlformats.org/officeDocument/2006/relationships/hyperlink" Target="http://zakon3.rada.gov.ua/laws/show/3688-12" TargetMode="External"/><Relationship Id="rId142" Type="http://schemas.openxmlformats.org/officeDocument/2006/relationships/hyperlink" Target="http://www.kdpu-nt.gov.ua/content/polozhennya-pro-stipendiyi-kabinetu-ministriv-ukrayini-dlya-molodikh-vchenikh" TargetMode="External"/><Relationship Id="rId163" Type="http://schemas.openxmlformats.org/officeDocument/2006/relationships/hyperlink" Target="http://www.uipv.org/ua/" TargetMode="External"/><Relationship Id="rId3" Type="http://schemas.openxmlformats.org/officeDocument/2006/relationships/settings" Target="settings.xml"/><Relationship Id="rId25" Type="http://schemas.openxmlformats.org/officeDocument/2006/relationships/hyperlink" Target="http://www.britishcouncil.org.ua/sites/default/files/standards-and-guidelines_for_qa_in_the_ehea_2015.pdf" TargetMode="External"/><Relationship Id="rId46" Type="http://schemas.openxmlformats.org/officeDocument/2006/relationships/hyperlink" Target="http://zakon2.rada.gov.ua/laws/show/z0488-13" TargetMode="External"/><Relationship Id="rId67" Type="http://schemas.openxmlformats.org/officeDocument/2006/relationships/hyperlink" Target="https://ec.europa.eu/programmes/erasmus-plus/resources/documents-for-applicants/model-application-forms_en" TargetMode="External"/><Relationship Id="rId116" Type="http://schemas.openxmlformats.org/officeDocument/2006/relationships/hyperlink" Target="http://zakon2.rada.gov.ua/laws/show/143-16/" TargetMode="External"/><Relationship Id="rId137" Type="http://schemas.openxmlformats.org/officeDocument/2006/relationships/hyperlink" Target="http://zakon3.rada.gov.ua/laws/show/775-16" TargetMode="External"/><Relationship Id="rId158" Type="http://schemas.openxmlformats.org/officeDocument/2006/relationships/hyperlink" Target="http://zakon1.rada.gov.ua/laws/show/446/2009" TargetMode="External"/><Relationship Id="rId20" Type="http://schemas.openxmlformats.org/officeDocument/2006/relationships/hyperlink" Target="http://www.ehea.info/media.ehea.info/file/2012_Bucharest/39/2/2012_EHEA_Mobility_Strategy_606392.pdf" TargetMode="External"/><Relationship Id="rId41" Type="http://schemas.openxmlformats.org/officeDocument/2006/relationships/hyperlink" Target="https://by.odb-office.eu/files/docs/Tempus%20Objective%20oriented%20project%20design%20and%20management.pdf" TargetMode="External"/><Relationship Id="rId62" Type="http://schemas.openxmlformats.org/officeDocument/2006/relationships/hyperlink" Target="http://eccemundus.tpf.hu/upload/file/Friedrich_ECCE%20Mundus%20-%20KZ%20-%20E%2B%20successful%20proposal.pdf" TargetMode="External"/><Relationship Id="rId83" Type="http://schemas.openxmlformats.org/officeDocument/2006/relationships/hyperlink" Target="https://www.znu.edu.ua/ukr/sci/1363" TargetMode="External"/><Relationship Id="rId88" Type="http://schemas.openxmlformats.org/officeDocument/2006/relationships/hyperlink" Target="http://zakon2.rada.gov.ua/laws/show/1341-2011-%D0%BF" TargetMode="External"/><Relationship Id="rId111" Type="http://schemas.openxmlformats.org/officeDocument/2006/relationships/hyperlink" Target="https://mon.gov.ua/ua/nauka/nauka/atestaciya-kadriv-vishoyi-kvalifikaciyi/merezha-specializovanih-vchenih-rad" TargetMode="External"/><Relationship Id="rId132" Type="http://schemas.openxmlformats.org/officeDocument/2006/relationships/hyperlink" Target="http://zakon2.rada.gov.ua/laws/show/z0015-16" TargetMode="External"/><Relationship Id="rId153" Type="http://schemas.openxmlformats.org/officeDocument/2006/relationships/hyperlink" Target="http://zakon2.rada.gov.ua/laws/show/945/2000" TargetMode="External"/><Relationship Id="rId15" Type="http://schemas.openxmlformats.org/officeDocument/2006/relationships/hyperlink" Target="http://ec.europa.eu/education/ects/users-guide/index_en.htm" TargetMode="External"/><Relationship Id="rId36" Type="http://schemas.openxmlformats.org/officeDocument/2006/relationships/hyperlink" Target="https://ec.europa.eu/europeaid/sites/devco/files/methodology-aid-delivery-methods-project-cycle-management-200403_en_2.pdf" TargetMode="External"/><Relationship Id="rId57" Type="http://schemas.openxmlformats.org/officeDocument/2006/relationships/hyperlink" Target="http://visnyk.chnpu.edu.ua/?wpfb_dl=1370" TargetMode="External"/><Relationship Id="rId106" Type="http://schemas.openxmlformats.org/officeDocument/2006/relationships/hyperlink" Target="https://zakon.rada.gov.ua/laws/show/1341-2011-%D0%BF" TargetMode="External"/><Relationship Id="rId127" Type="http://schemas.openxmlformats.org/officeDocument/2006/relationships/hyperlink" Target="http://zakon3.rada.gov.ua/laws/show/z0643-01/print" TargetMode="External"/><Relationship Id="rId10" Type="http://schemas.openxmlformats.org/officeDocument/2006/relationships/hyperlink" Target="https://ec.europa.eu/info/research-and-innovation/strategy/era_en" TargetMode="External"/><Relationship Id="rId31" Type="http://schemas.openxmlformats.org/officeDocument/2006/relationships/hyperlink" Target="https://mon.gov.ua/storage/app/media/kolegiya-ministerstva/2018/05/1-dorozhnya-karta-integratsii-ukraini-do-evro.pdf" TargetMode="External"/><Relationship Id="rId52" Type="http://schemas.openxmlformats.org/officeDocument/2006/relationships/hyperlink" Target="http://zakon2.rada.gov.ua/laws/show/287-96-%D0%BF" TargetMode="External"/><Relationship Id="rId73" Type="http://schemas.openxmlformats.org/officeDocument/2006/relationships/hyperlink" Target="http://zakon3.rada.gov.ua/laws/show/1556-18" TargetMode="External"/><Relationship Id="rId78" Type="http://schemas.openxmlformats.org/officeDocument/2006/relationships/hyperlink" Target="http://zakon2.rada.gov.ua/laws/show/848-19" TargetMode="External"/><Relationship Id="rId94" Type="http://schemas.openxmlformats.org/officeDocument/2006/relationships/hyperlink" Target="http://static.rada.gov.ua/zakon/skl5/par_sl/sl2006071.htm" TargetMode="External"/><Relationship Id="rId99" Type="http://schemas.openxmlformats.org/officeDocument/2006/relationships/hyperlink" Target="http://ec.europa.eu/eu2020/pdf/COMPLET%20EN%20BARROSO%20%20%20007%20-%20Europe%202020%20-%20EN%20version.pdf" TargetMode="External"/><Relationship Id="rId101" Type="http://schemas.openxmlformats.org/officeDocument/2006/relationships/hyperlink" Target="http://www.unideusto.org/tuningeu/images/stories/documents/General_Brochure_Ukrainian_version.pdf" TargetMode="External"/><Relationship Id="rId122" Type="http://schemas.openxmlformats.org/officeDocument/2006/relationships/hyperlink" Target="http://zakon2.rada.gov.ua/laws/show/ru/3116-12" TargetMode="External"/><Relationship Id="rId143" Type="http://schemas.openxmlformats.org/officeDocument/2006/relationships/hyperlink" Target="http://zakon3.rada.gov.ua/laws/show/830-96-%D0%BF" TargetMode="External"/><Relationship Id="rId148" Type="http://schemas.openxmlformats.org/officeDocument/2006/relationships/hyperlink" Target="http://zakon3.rada.gov.ua/laws/show/1716-2004-%D0%BF" TargetMode="External"/><Relationship Id="rId164" Type="http://schemas.openxmlformats.org/officeDocument/2006/relationships/hyperlink" Target="http://sips.gov.ua/ua/registers.html" TargetMode="External"/><Relationship Id="rId169" Type="http://schemas.openxmlformats.org/officeDocument/2006/relationships/hyperlink" Target="http://base.uipv.org/searchINV/search.php?action=viewall&amp;dbname=inv&amp;sid=8d884836cdedfbb09df8fe970fc439db" TargetMode="External"/><Relationship Id="rId4" Type="http://schemas.openxmlformats.org/officeDocument/2006/relationships/webSettings" Target="webSettings.xml"/><Relationship Id="rId9" Type="http://schemas.openxmlformats.org/officeDocument/2006/relationships/hyperlink" Target="http://www.ehea.info/" TargetMode="External"/><Relationship Id="rId26" Type="http://schemas.openxmlformats.org/officeDocument/2006/relationships/hyperlink" Target="http://www.britishcouncil.org.ua/sites/default/files/standards-and-guidelines_for_qa_in_the_ehea_2015.pdf" TargetMode="External"/><Relationship Id="rId47" Type="http://schemas.openxmlformats.org/officeDocument/2006/relationships/hyperlink" Target="http://zakon3.rada.gov.ua/laws/show/347/2002" TargetMode="External"/><Relationship Id="rId68" Type="http://schemas.openxmlformats.org/officeDocument/2006/relationships/hyperlink" Target="http://zakon0.rada.gov.ua/laws/show/848-19/page" TargetMode="External"/><Relationship Id="rId89" Type="http://schemas.openxmlformats.org/officeDocument/2006/relationships/hyperlink" Target="http://zakon2.rada.gov.ua/laws/show/1341-2011-%D0%BF" TargetMode="External"/><Relationship Id="rId112" Type="http://schemas.openxmlformats.org/officeDocument/2006/relationships/hyperlink" Target="https://www.youtube.com/watch?v=D3-ALzgMwk4" TargetMode="External"/><Relationship Id="rId133" Type="http://schemas.openxmlformats.org/officeDocument/2006/relationships/hyperlink" Target="http://zakon2.rada.gov.ua/laws/show/z1130-05" TargetMode="External"/><Relationship Id="rId154" Type="http://schemas.openxmlformats.org/officeDocument/2006/relationships/hyperlink" Target="http://zakon5.rada.gov.ua/laws/show/906/2011" TargetMode="External"/><Relationship Id="rId16" Type="http://schemas.openxmlformats.org/officeDocument/2006/relationships/hyperlink" Target="http://www.ehea.info/media.ehea.info/file/Ministerial_conferences/02/8/1999_Bologna_Declaration_English_553028.pdf" TargetMode="External"/><Relationship Id="rId37" Type="http://schemas.openxmlformats.org/officeDocument/2006/relationships/hyperlink" Target="https://ec.europa.eu/europeaid/sites/devco/files/methodology-aid-delivery-methods-project-cycle-management-200403_en_2.pdf" TargetMode="External"/><Relationship Id="rId58" Type="http://schemas.openxmlformats.org/officeDocument/2006/relationships/hyperlink" Target="http://www.ru.nl/publish/pages/772480/tips_and_tricks_cv.pdf" TargetMode="External"/><Relationship Id="rId79" Type="http://schemas.openxmlformats.org/officeDocument/2006/relationships/hyperlink" Target="http://zakon3.rada.gov.ua/laws/show/3715-17" TargetMode="External"/><Relationship Id="rId102" Type="http://schemas.openxmlformats.org/officeDocument/2006/relationships/hyperlink" Target="http://www.unideusto.org/tuningeu/images/stories/documents/General_Brochure_Ukrainian_version.pdf" TargetMode="External"/><Relationship Id="rId123" Type="http://schemas.openxmlformats.org/officeDocument/2006/relationships/hyperlink" Target="http://nttn.org.ua/images/sait/Documents/MetodychniMaterialy/instrukcija2.pdf?1" TargetMode="External"/><Relationship Id="rId144" Type="http://schemas.openxmlformats.org/officeDocument/2006/relationships/hyperlink" Target="http://zakon3.rada.gov.ua/laws/show/830-96-%D0%BF" TargetMode="External"/><Relationship Id="rId90" Type="http://schemas.openxmlformats.org/officeDocument/2006/relationships/hyperlink" Target="https://www.kmu.gov.ua/npas/pro-shvalennya-strategiyi-rozvitku-sferi-innovacijnoyi-diyalnosti-na-period-do-2030-roku" TargetMode="External"/><Relationship Id="rId165" Type="http://schemas.openxmlformats.org/officeDocument/2006/relationships/hyperlink" Target="http://new.nas.gov.ua/UA/Pages/default.aspx" TargetMode="External"/><Relationship Id="rId27" Type="http://schemas.openxmlformats.org/officeDocument/2006/relationships/hyperlink" Target="https://euraxess.ec.europa.eu/sites/default/files/am509774cee_en_e4.pdf" TargetMode="External"/><Relationship Id="rId48" Type="http://schemas.openxmlformats.org/officeDocument/2006/relationships/hyperlink" Target="http://mdu.edu.ua/wp-content/uploads/2015/01/strategiya_reformuvannya_vyshchoyi_osvity_2.0.pdf" TargetMode="External"/><Relationship Id="rId69" Type="http://schemas.openxmlformats.org/officeDocument/2006/relationships/hyperlink" Target="http://erasmusplus.org.ua/" TargetMode="External"/><Relationship Id="rId113" Type="http://schemas.openxmlformats.org/officeDocument/2006/relationships/hyperlink" Target="http://phd.znu.edu.ua/page/1367.ukr.html" TargetMode="External"/><Relationship Id="rId134" Type="http://schemas.openxmlformats.org/officeDocument/2006/relationships/hyperlink" Target="http://www.uintei.kiev.ua/images/files/poryadok.pdf" TargetMode="External"/><Relationship Id="rId80" Type="http://schemas.openxmlformats.org/officeDocument/2006/relationships/hyperlink" Target="http://zakon2.rada.gov.ua/laws/show/2623-14" TargetMode="External"/><Relationship Id="rId155" Type="http://schemas.openxmlformats.org/officeDocument/2006/relationships/hyperlink" Target="http://www.kdpu-nt.gov.ua/content/polozhennya-pro-shchorichni-premiyi-prezidenta-ukrayini-dlya-molodikh-vchenikh" TargetMode="External"/><Relationship Id="rId17" Type="http://schemas.openxmlformats.org/officeDocument/2006/relationships/hyperlink" Target="http://www.ehea.info/media.ehea.info/file/Ministerial_conferences/02/8/1999_Bologna_Declaration_English_553028.pdf" TargetMode="External"/><Relationship Id="rId38" Type="http://schemas.openxmlformats.org/officeDocument/2006/relationships/hyperlink" Target="https://surdp.eu/uploads/files/SURDP_Manuals/Project_Concept_DevelopmentManual_EN.pdf" TargetMode="External"/><Relationship Id="rId59" Type="http://schemas.openxmlformats.org/officeDocument/2006/relationships/hyperlink" Target="https://ec.europa.eu/programmes/erasmus-plus/sites/erasmusplus/files/international-credit-mobility-handbook_en.pdf" TargetMode="External"/><Relationship Id="rId103" Type="http://schemas.openxmlformats.org/officeDocument/2006/relationships/hyperlink" Target="http://www.weforum.org/issues/global-competitiveness" TargetMode="External"/><Relationship Id="rId124" Type="http://schemas.openxmlformats.org/officeDocument/2006/relationships/hyperlink" Target="http://zakon2.rada.gov.ua/laws/show/z037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31</Pages>
  <Words>53478</Words>
  <Characters>30483</Characters>
  <Application>Microsoft Office Word</Application>
  <DocSecurity>0</DocSecurity>
  <Lines>254</Lines>
  <Paragraphs>167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51</cp:revision>
  <dcterms:created xsi:type="dcterms:W3CDTF">2025-08-04T18:51:00Z</dcterms:created>
  <dcterms:modified xsi:type="dcterms:W3CDTF">2025-10-20T11:20:00Z</dcterms:modified>
</cp:coreProperties>
</file>