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5" w:rsidRDefault="00974655" w:rsidP="00AF0CE5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ЛЕКЦІЯ</w:t>
      </w:r>
      <w:r w:rsidR="008527AE">
        <w:rPr>
          <w:rStyle w:val="fontstyle01"/>
          <w:lang w:val="uk-UA"/>
        </w:rPr>
        <w:t xml:space="preserve"> 1 </w:t>
      </w:r>
    </w:p>
    <w:p w:rsidR="000F1C34" w:rsidRPr="000F1C34" w:rsidRDefault="008527AE" w:rsidP="000F1C34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ДИСТРИБУТИВНИЙ АНАЛІЗ У ВИВЧЕННІ СТРУКТУРИ МОВИ</w:t>
      </w:r>
    </w:p>
    <w:p w:rsidR="00C53812" w:rsidRPr="00C53812" w:rsidRDefault="00AF0CE5" w:rsidP="00C53812">
      <w:pPr>
        <w:jc w:val="center"/>
        <w:rPr>
          <w:rFonts w:cs="Times New Roman"/>
          <w:bCs/>
          <w:color w:val="000000"/>
          <w:szCs w:val="28"/>
          <w:lang w:val="uk-UA"/>
        </w:rPr>
      </w:pPr>
      <w:r>
        <w:rPr>
          <w:rStyle w:val="fontstyle01"/>
          <w:b w:val="0"/>
          <w:lang w:val="uk-UA"/>
        </w:rPr>
        <w:t>План</w:t>
      </w:r>
    </w:p>
    <w:p w:rsidR="00613202" w:rsidRPr="00613202" w:rsidRDefault="00613202" w:rsidP="00C212A1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13202">
        <w:rPr>
          <w:lang w:val="uk-UA"/>
        </w:rPr>
        <w:t xml:space="preserve">Дистрибутивний аналіз як одна із </w:t>
      </w:r>
      <w:proofErr w:type="spellStart"/>
      <w:r w:rsidRPr="00613202">
        <w:rPr>
          <w:lang w:val="uk-UA"/>
        </w:rPr>
        <w:t>методик</w:t>
      </w:r>
      <w:proofErr w:type="spellEnd"/>
      <w:r w:rsidRPr="00613202">
        <w:rPr>
          <w:lang w:val="uk-UA"/>
        </w:rPr>
        <w:t xml:space="preserve"> структурного методу</w:t>
      </w:r>
      <w:r>
        <w:rPr>
          <w:lang w:val="uk-UA"/>
        </w:rPr>
        <w:t xml:space="preserve"> вивчення мови</w:t>
      </w:r>
      <w:r w:rsidRPr="00613202">
        <w:rPr>
          <w:lang w:val="uk-UA"/>
        </w:rPr>
        <w:t xml:space="preserve">. </w:t>
      </w:r>
    </w:p>
    <w:p w:rsidR="00BA25B4" w:rsidRPr="00BA25B4" w:rsidRDefault="008527AE" w:rsidP="00C212A1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>
        <w:rPr>
          <w:lang w:val="uk-UA"/>
        </w:rPr>
        <w:t>Основні принципи дистрибутивного аналізу.</w:t>
      </w:r>
    </w:p>
    <w:p w:rsidR="00296A39" w:rsidRPr="001250AE" w:rsidRDefault="00613202" w:rsidP="001250A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13202">
        <w:rPr>
          <w:lang w:val="uk-UA"/>
        </w:rPr>
        <w:t>Використання д</w:t>
      </w:r>
      <w:r>
        <w:rPr>
          <w:lang w:val="uk-UA"/>
        </w:rPr>
        <w:t>и</w:t>
      </w:r>
      <w:r w:rsidRPr="00613202">
        <w:rPr>
          <w:lang w:val="uk-UA"/>
        </w:rPr>
        <w:t>стрибутивного аналізу</w:t>
      </w:r>
      <w:r>
        <w:rPr>
          <w:lang w:val="uk-UA"/>
        </w:rPr>
        <w:t xml:space="preserve"> на різних рівнях мови.</w:t>
      </w:r>
      <w:r w:rsidRPr="00613202">
        <w:rPr>
          <w:lang w:val="uk-UA"/>
        </w:rPr>
        <w:t xml:space="preserve"> </w:t>
      </w:r>
    </w:p>
    <w:p w:rsidR="001250AE" w:rsidRDefault="001250AE" w:rsidP="001250AE">
      <w:pPr>
        <w:pStyle w:val="a3"/>
        <w:tabs>
          <w:tab w:val="left" w:pos="567"/>
        </w:tabs>
        <w:spacing w:after="0" w:line="240" w:lineRule="auto"/>
        <w:ind w:left="644"/>
        <w:jc w:val="both"/>
        <w:rPr>
          <w:color w:val="000000"/>
          <w:lang w:val="uk-UA"/>
        </w:rPr>
      </w:pPr>
    </w:p>
    <w:p w:rsidR="001250AE" w:rsidRPr="001250AE" w:rsidRDefault="001250AE" w:rsidP="001250AE">
      <w:pPr>
        <w:pStyle w:val="a3"/>
        <w:tabs>
          <w:tab w:val="left" w:pos="567"/>
        </w:tabs>
        <w:spacing w:after="0" w:line="240" w:lineRule="auto"/>
        <w:ind w:left="644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Література</w:t>
      </w:r>
    </w:p>
    <w:p w:rsidR="001250AE" w:rsidRPr="001250AE" w:rsidRDefault="001250AE" w:rsidP="001250AE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color w:val="000000"/>
          <w:lang w:val="uk-UA"/>
        </w:rPr>
      </w:pPr>
      <w:r w:rsidRPr="001250AE">
        <w:rPr>
          <w:lang w:val="uk-UA"/>
        </w:rPr>
        <w:t xml:space="preserve">Методи лінгвістичних досліджень: навчальний посібник/ МОН України, Уманський </w:t>
      </w:r>
      <w:proofErr w:type="spellStart"/>
      <w:r w:rsidRPr="001250AE">
        <w:rPr>
          <w:lang w:val="uk-UA"/>
        </w:rPr>
        <w:t>держ</w:t>
      </w:r>
      <w:proofErr w:type="spellEnd"/>
      <w:r w:rsidRPr="001250AE">
        <w:rPr>
          <w:lang w:val="uk-UA"/>
        </w:rPr>
        <w:t xml:space="preserve">. пед. </w:t>
      </w:r>
      <w:proofErr w:type="spellStart"/>
      <w:r w:rsidRPr="001250AE">
        <w:rPr>
          <w:lang w:val="uk-UA"/>
        </w:rPr>
        <w:t>ун</w:t>
      </w:r>
      <w:proofErr w:type="spellEnd"/>
      <w:r w:rsidRPr="001250AE">
        <w:rPr>
          <w:lang w:val="uk-UA"/>
        </w:rPr>
        <w:t>.-т. імені Павла Тичини/ упорядник: Н. А. Цимбал. Умань: Візаві, 2019.106 с.</w:t>
      </w:r>
    </w:p>
    <w:p w:rsidR="001250AE" w:rsidRPr="001250AE" w:rsidRDefault="001250AE" w:rsidP="001250AE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color w:val="000000"/>
          <w:lang w:val="uk-UA"/>
        </w:rPr>
      </w:pPr>
      <w:proofErr w:type="spellStart"/>
      <w:r w:rsidRPr="001250AE">
        <w:rPr>
          <w:color w:val="000000"/>
          <w:lang w:val="uk-UA"/>
        </w:rPr>
        <w:t>Семотюк</w:t>
      </w:r>
      <w:proofErr w:type="spellEnd"/>
      <w:r w:rsidRPr="001250AE">
        <w:rPr>
          <w:color w:val="000000"/>
          <w:lang w:val="uk-UA"/>
        </w:rPr>
        <w:t xml:space="preserve"> О. М. </w:t>
      </w:r>
      <w:bookmarkStart w:id="0" w:name="_GoBack"/>
      <w:r w:rsidRPr="001250AE">
        <w:rPr>
          <w:rStyle w:val="a8"/>
          <w:b w:val="0"/>
          <w:color w:val="444444"/>
          <w:shd w:val="clear" w:color="auto" w:fill="F9F9F9"/>
          <w:lang w:val="uk-UA"/>
        </w:rPr>
        <w:t>Сучасні технології лінгвістичних досліджень</w:t>
      </w:r>
      <w:r w:rsidRPr="001250AE">
        <w:rPr>
          <w:color w:val="444444"/>
          <w:shd w:val="clear" w:color="auto" w:fill="F9F9F9"/>
          <w:lang w:val="uk-UA"/>
        </w:rPr>
        <w:t xml:space="preserve"> </w:t>
      </w:r>
      <w:bookmarkEnd w:id="0"/>
      <w:r w:rsidRPr="001250AE">
        <w:rPr>
          <w:color w:val="444444"/>
          <w:shd w:val="clear" w:color="auto" w:fill="F9F9F9"/>
          <w:lang w:val="uk-UA"/>
        </w:rPr>
        <w:t xml:space="preserve">: </w:t>
      </w:r>
      <w:proofErr w:type="spellStart"/>
      <w:r w:rsidRPr="001250AE">
        <w:rPr>
          <w:color w:val="444444"/>
          <w:shd w:val="clear" w:color="auto" w:fill="F9F9F9"/>
          <w:lang w:val="uk-UA"/>
        </w:rPr>
        <w:t>навч</w:t>
      </w:r>
      <w:proofErr w:type="spellEnd"/>
      <w:r w:rsidRPr="001250AE">
        <w:rPr>
          <w:color w:val="444444"/>
          <w:shd w:val="clear" w:color="auto" w:fill="F9F9F9"/>
          <w:lang w:val="uk-UA"/>
        </w:rPr>
        <w:t xml:space="preserve">. </w:t>
      </w:r>
      <w:proofErr w:type="spellStart"/>
      <w:r w:rsidRPr="001250AE">
        <w:rPr>
          <w:color w:val="444444"/>
          <w:shd w:val="clear" w:color="auto" w:fill="F9F9F9"/>
          <w:lang w:val="uk-UA"/>
        </w:rPr>
        <w:t>посіб</w:t>
      </w:r>
      <w:proofErr w:type="spellEnd"/>
      <w:r w:rsidRPr="001250AE">
        <w:rPr>
          <w:color w:val="444444"/>
          <w:shd w:val="clear" w:color="auto" w:fill="F9F9F9"/>
          <w:lang w:val="uk-UA"/>
        </w:rPr>
        <w:t>. Львів : Вид-во Львів. політехніки, 2011. 149 с.</w:t>
      </w:r>
    </w:p>
    <w:p w:rsidR="001250AE" w:rsidRDefault="001250AE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2D6168" w:rsidRDefault="00463DE2" w:rsidP="002D6168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Дистрибутивний</w:t>
      </w:r>
      <w:r w:rsidR="00725E2A" w:rsidRPr="00725E2A">
        <w:rPr>
          <w:b/>
          <w:lang w:val="uk-UA"/>
        </w:rPr>
        <w:t xml:space="preserve"> аналіз</w:t>
      </w:r>
    </w:p>
    <w:p w:rsidR="00C6780B" w:rsidRPr="001250AE" w:rsidRDefault="00C6780B" w:rsidP="00C6780B">
      <w:pPr>
        <w:spacing w:after="0" w:line="240" w:lineRule="auto"/>
        <w:jc w:val="both"/>
        <w:rPr>
          <w:noProof/>
          <w:lang w:val="uk-UA"/>
        </w:rPr>
      </w:pPr>
      <w:r w:rsidRPr="001250AE">
        <w:rPr>
          <w:b/>
          <w:noProof/>
          <w:lang w:val="uk-UA"/>
        </w:rPr>
        <w:t xml:space="preserve">Дистрибуція </w:t>
      </w:r>
      <w:r w:rsidRPr="001250AE">
        <w:rPr>
          <w:noProof/>
          <w:lang w:val="uk-UA"/>
        </w:rPr>
        <w:t>(лат. distributio – розподіл)</w:t>
      </w:r>
      <w:r w:rsidRPr="001250AE">
        <w:rPr>
          <w:b/>
          <w:noProof/>
          <w:lang w:val="uk-UA"/>
        </w:rPr>
        <w:t xml:space="preserve"> </w:t>
      </w:r>
      <w:r w:rsidRPr="001250AE">
        <w:rPr>
          <w:noProof/>
          <w:lang w:val="uk-UA"/>
        </w:rPr>
        <w:t>– сукупність усіх оточень мовного елемента.</w:t>
      </w:r>
    </w:p>
    <w:p w:rsidR="00C6780B" w:rsidRPr="001250AE" w:rsidRDefault="00C6780B" w:rsidP="00C6780B">
      <w:pPr>
        <w:spacing w:after="0" w:line="240" w:lineRule="auto"/>
        <w:jc w:val="both"/>
        <w:rPr>
          <w:b/>
          <w:noProof/>
          <w:lang w:val="uk-UA"/>
        </w:rPr>
      </w:pPr>
    </w:p>
    <w:p w:rsidR="00725E2A" w:rsidRPr="001250AE" w:rsidRDefault="00463DE2" w:rsidP="002D6168">
      <w:pPr>
        <w:jc w:val="both"/>
        <w:rPr>
          <w:noProof/>
          <w:lang w:val="uk-UA"/>
        </w:rPr>
      </w:pPr>
      <w:r w:rsidRPr="001250AE">
        <w:rPr>
          <w:b/>
          <w:noProof/>
          <w:lang w:val="uk-UA"/>
        </w:rPr>
        <w:t>Д</w:t>
      </w:r>
      <w:r w:rsidR="002D6168" w:rsidRPr="001250AE">
        <w:rPr>
          <w:b/>
          <w:noProof/>
          <w:lang w:val="uk-UA"/>
        </w:rPr>
        <w:t>истрибутивн</w:t>
      </w:r>
      <w:r w:rsidRPr="001250AE">
        <w:rPr>
          <w:b/>
          <w:noProof/>
          <w:lang w:val="uk-UA"/>
        </w:rPr>
        <w:t>ий</w:t>
      </w:r>
      <w:r w:rsidR="002D6168" w:rsidRPr="001250AE">
        <w:rPr>
          <w:b/>
          <w:noProof/>
          <w:lang w:val="uk-UA"/>
        </w:rPr>
        <w:t xml:space="preserve"> аналіз</w:t>
      </w:r>
      <w:r w:rsidRPr="001250AE">
        <w:rPr>
          <w:b/>
          <w:noProof/>
          <w:lang w:val="uk-UA"/>
        </w:rPr>
        <w:t xml:space="preserve"> </w:t>
      </w:r>
      <w:r w:rsidR="001250AE">
        <w:rPr>
          <w:noProof/>
          <w:lang w:val="uk-UA"/>
        </w:rPr>
        <w:t>–</w:t>
      </w:r>
      <w:r w:rsidR="002D6168" w:rsidRPr="001250AE">
        <w:rPr>
          <w:noProof/>
          <w:lang w:val="uk-UA"/>
        </w:rPr>
        <w:t xml:space="preserve"> до</w:t>
      </w:r>
      <w:r w:rsidR="00725E2A" w:rsidRPr="001250AE">
        <w:rPr>
          <w:noProof/>
          <w:lang w:val="uk-UA"/>
        </w:rPr>
        <w:t>слідження</w:t>
      </w:r>
      <w:r w:rsidR="002D6168" w:rsidRPr="001250AE">
        <w:rPr>
          <w:noProof/>
          <w:lang w:val="uk-UA"/>
        </w:rPr>
        <w:t xml:space="preserve"> мовних одиниць</w:t>
      </w:r>
      <w:r w:rsidR="00725E2A" w:rsidRPr="001250AE">
        <w:rPr>
          <w:noProof/>
          <w:lang w:val="uk-UA"/>
        </w:rPr>
        <w:t xml:space="preserve"> на основі </w:t>
      </w:r>
      <w:r w:rsidR="002D6168" w:rsidRPr="001250AE">
        <w:rPr>
          <w:noProof/>
          <w:lang w:val="uk-UA"/>
        </w:rPr>
        <w:t xml:space="preserve">їхнього </w:t>
      </w:r>
      <w:r w:rsidR="00725E2A" w:rsidRPr="001250AE">
        <w:rPr>
          <w:noProof/>
          <w:lang w:val="uk-UA"/>
        </w:rPr>
        <w:t xml:space="preserve">оточення (дистрибуції, розподілу) </w:t>
      </w:r>
      <w:r w:rsidR="002D6168" w:rsidRPr="001250AE">
        <w:rPr>
          <w:noProof/>
          <w:lang w:val="uk-UA"/>
        </w:rPr>
        <w:t>в</w:t>
      </w:r>
      <w:r w:rsidR="00725E2A" w:rsidRPr="001250AE">
        <w:rPr>
          <w:noProof/>
          <w:lang w:val="uk-UA"/>
        </w:rPr>
        <w:t xml:space="preserve"> тексті.</w:t>
      </w:r>
      <w:r w:rsidR="009D20ED" w:rsidRPr="001250AE">
        <w:rPr>
          <w:noProof/>
          <w:lang w:val="uk-UA"/>
        </w:rPr>
        <w:t xml:space="preserve"> Розроблений у 20-50-их роках ХХ ст.</w:t>
      </w:r>
    </w:p>
    <w:p w:rsidR="00903E56" w:rsidRPr="001250AE" w:rsidRDefault="009F5584" w:rsidP="00C6780B">
      <w:pPr>
        <w:jc w:val="both"/>
        <w:rPr>
          <w:b/>
          <w:noProof/>
          <w:lang w:val="uk-UA"/>
        </w:rPr>
      </w:pPr>
      <w:r w:rsidRPr="001250AE">
        <w:rPr>
          <w:noProof/>
          <w:lang w:val="uk-UA"/>
        </w:rPr>
        <w:t>Використовують для вивчення мовних одиниць різних рівнів – фонем, морфем, лексем.</w:t>
      </w:r>
    </w:p>
    <w:p w:rsidR="00430286" w:rsidRPr="001250AE" w:rsidRDefault="002D6168" w:rsidP="002D6168">
      <w:p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Основні принципи </w:t>
      </w:r>
      <w:r w:rsidR="00463DE2" w:rsidRPr="001250AE">
        <w:rPr>
          <w:noProof/>
          <w:lang w:val="uk-UA"/>
        </w:rPr>
        <w:t xml:space="preserve">дистрибутивного аналізу </w:t>
      </w:r>
      <w:r w:rsidRPr="001250AE">
        <w:rPr>
          <w:noProof/>
          <w:lang w:val="uk-UA"/>
        </w:rPr>
        <w:t>розроб</w:t>
      </w:r>
      <w:r w:rsidR="009D20ED" w:rsidRPr="001250AE">
        <w:rPr>
          <w:noProof/>
          <w:lang w:val="uk-UA"/>
        </w:rPr>
        <w:t>или</w:t>
      </w:r>
      <w:r w:rsidRPr="001250AE">
        <w:rPr>
          <w:noProof/>
          <w:lang w:val="uk-UA"/>
        </w:rPr>
        <w:t xml:space="preserve"> </w:t>
      </w:r>
      <w:r w:rsidR="009D20ED" w:rsidRPr="001250AE">
        <w:rPr>
          <w:noProof/>
          <w:lang w:val="uk-UA"/>
        </w:rPr>
        <w:t xml:space="preserve"> </w:t>
      </w:r>
      <w:r w:rsidR="00430286" w:rsidRPr="001250AE">
        <w:rPr>
          <w:noProof/>
          <w:lang w:val="uk-UA"/>
        </w:rPr>
        <w:t>американські лінгвісти</w:t>
      </w:r>
      <w:r w:rsidR="009D20ED" w:rsidRPr="001250AE">
        <w:rPr>
          <w:noProof/>
          <w:lang w:val="uk-UA"/>
        </w:rPr>
        <w:t xml:space="preserve"> Леонард Блумфіл</w:t>
      </w:r>
      <w:r w:rsidRPr="001250AE">
        <w:rPr>
          <w:noProof/>
          <w:lang w:val="uk-UA"/>
        </w:rPr>
        <w:t>д</w:t>
      </w:r>
      <w:r w:rsidR="009D20ED" w:rsidRPr="001250AE">
        <w:rPr>
          <w:noProof/>
          <w:lang w:val="uk-UA"/>
        </w:rPr>
        <w:t xml:space="preserve"> (1887 – 1949) та</w:t>
      </w:r>
      <w:r w:rsidR="00430286" w:rsidRPr="001250AE">
        <w:rPr>
          <w:noProof/>
          <w:lang w:val="uk-UA"/>
        </w:rPr>
        <w:t xml:space="preserve"> 3елліг</w:t>
      </w:r>
      <w:r w:rsidRPr="001250AE">
        <w:rPr>
          <w:noProof/>
          <w:lang w:val="uk-UA"/>
        </w:rPr>
        <w:t xml:space="preserve"> </w:t>
      </w:r>
      <w:r w:rsidR="00430286" w:rsidRPr="001250AE">
        <w:rPr>
          <w:noProof/>
          <w:lang w:val="uk-UA"/>
        </w:rPr>
        <w:t>Г</w:t>
      </w:r>
      <w:r w:rsidRPr="001250AE">
        <w:rPr>
          <w:noProof/>
          <w:lang w:val="uk-UA"/>
        </w:rPr>
        <w:t>арріс</w:t>
      </w:r>
      <w:r w:rsidR="00430286" w:rsidRPr="001250AE">
        <w:rPr>
          <w:noProof/>
          <w:lang w:val="uk-UA"/>
        </w:rPr>
        <w:t xml:space="preserve"> (1909 -1992). </w:t>
      </w:r>
    </w:p>
    <w:p w:rsidR="00430286" w:rsidRPr="001250AE" w:rsidRDefault="00430286" w:rsidP="002D6168">
      <w:pPr>
        <w:spacing w:after="0" w:line="240" w:lineRule="auto"/>
        <w:jc w:val="both"/>
        <w:rPr>
          <w:noProof/>
          <w:lang w:val="uk-UA"/>
        </w:rPr>
      </w:pPr>
    </w:p>
    <w:p w:rsidR="00430286" w:rsidRPr="001250AE" w:rsidRDefault="00463DE2" w:rsidP="002D6168">
      <w:pPr>
        <w:spacing w:after="0" w:line="240" w:lineRule="auto"/>
        <w:jc w:val="both"/>
        <w:rPr>
          <w:b/>
          <w:noProof/>
          <w:lang w:val="uk-UA"/>
        </w:rPr>
      </w:pPr>
      <w:r w:rsidRPr="001250AE">
        <w:rPr>
          <w:b/>
          <w:noProof/>
          <w:lang w:val="uk-UA"/>
        </w:rPr>
        <w:t>Вихідні положення</w:t>
      </w:r>
      <w:r w:rsidR="00430286" w:rsidRPr="001250AE">
        <w:rPr>
          <w:b/>
          <w:noProof/>
          <w:lang w:val="uk-UA"/>
        </w:rPr>
        <w:t>:</w:t>
      </w:r>
    </w:p>
    <w:p w:rsidR="00F124C5" w:rsidRPr="001250AE" w:rsidRDefault="002D6168" w:rsidP="00F124C5">
      <w:pPr>
        <w:pStyle w:val="a3"/>
        <w:numPr>
          <w:ilvl w:val="0"/>
          <w:numId w:val="24"/>
        </w:num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>різні мовн</w:t>
      </w:r>
      <w:r w:rsidR="00430286" w:rsidRPr="001250AE">
        <w:rPr>
          <w:noProof/>
          <w:lang w:val="uk-UA"/>
        </w:rPr>
        <w:t xml:space="preserve">і елементи </w:t>
      </w:r>
      <w:r w:rsidR="00F124C5" w:rsidRPr="001250AE">
        <w:rPr>
          <w:noProof/>
          <w:lang w:val="uk-UA"/>
        </w:rPr>
        <w:t>мають різне оточення.</w:t>
      </w:r>
      <w:r w:rsidR="00F124C5" w:rsidRPr="001250AE">
        <w:rPr>
          <w:noProof/>
          <w:shd w:val="clear" w:color="auto" w:fill="FFFFFF"/>
          <w:lang w:val="uk-UA"/>
        </w:rPr>
        <w:t xml:space="preserve"> Не знайти хоча б дві різні мовні одиниці, оточення яких би повністю збігалося;</w:t>
      </w:r>
    </w:p>
    <w:p w:rsidR="00903E56" w:rsidRPr="001250AE" w:rsidRDefault="002D6168" w:rsidP="00F124C5">
      <w:pPr>
        <w:pStyle w:val="a3"/>
        <w:numPr>
          <w:ilvl w:val="0"/>
          <w:numId w:val="24"/>
        </w:num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оточення кожного </w:t>
      </w:r>
      <w:r w:rsidR="00F124C5" w:rsidRPr="001250AE">
        <w:rPr>
          <w:noProof/>
          <w:lang w:val="uk-UA"/>
        </w:rPr>
        <w:t xml:space="preserve">мовного </w:t>
      </w:r>
      <w:r w:rsidRPr="001250AE">
        <w:rPr>
          <w:noProof/>
          <w:lang w:val="uk-UA"/>
        </w:rPr>
        <w:t xml:space="preserve">елемента є </w:t>
      </w:r>
      <w:r w:rsidR="00903E56" w:rsidRPr="001250AE">
        <w:rPr>
          <w:noProof/>
          <w:lang w:val="uk-UA"/>
        </w:rPr>
        <w:t xml:space="preserve">специфічним, </w:t>
      </w:r>
      <w:r w:rsidR="00F124C5" w:rsidRPr="001250AE">
        <w:rPr>
          <w:noProof/>
          <w:lang w:val="uk-UA"/>
        </w:rPr>
        <w:t>через оточення мовний елемент реалізує свої внутрішні властивості.</w:t>
      </w:r>
      <w:r w:rsidR="00F124C5" w:rsidRPr="001250AE">
        <w:rPr>
          <w:noProof/>
          <w:shd w:val="clear" w:color="auto" w:fill="FFFFFF"/>
          <w:lang w:val="uk-UA"/>
        </w:rPr>
        <w:t> </w:t>
      </w:r>
    </w:p>
    <w:p w:rsidR="008C36CA" w:rsidRPr="001250AE" w:rsidRDefault="002D6168" w:rsidP="008C36CA">
      <w:pPr>
        <w:pStyle w:val="a3"/>
        <w:numPr>
          <w:ilvl w:val="0"/>
          <w:numId w:val="24"/>
        </w:num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на основі </w:t>
      </w:r>
      <w:r w:rsidR="00430286" w:rsidRPr="001250AE">
        <w:rPr>
          <w:noProof/>
          <w:lang w:val="uk-UA"/>
        </w:rPr>
        <w:t xml:space="preserve">оточення </w:t>
      </w:r>
      <w:r w:rsidRPr="001250AE">
        <w:rPr>
          <w:noProof/>
          <w:lang w:val="uk-UA"/>
        </w:rPr>
        <w:t>можна докладно вивчити досліджуваний мовний елеме</w:t>
      </w:r>
      <w:r w:rsidR="00430286" w:rsidRPr="001250AE">
        <w:rPr>
          <w:noProof/>
          <w:lang w:val="uk-UA"/>
        </w:rPr>
        <w:t xml:space="preserve">нт та виділити дистрибутивні класи. </w:t>
      </w:r>
    </w:p>
    <w:p w:rsidR="00F124C5" w:rsidRPr="001250AE" w:rsidRDefault="00F124C5" w:rsidP="002D6168">
      <w:p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 xml:space="preserve"> </w:t>
      </w:r>
    </w:p>
    <w:p w:rsidR="00725E2A" w:rsidRPr="001250AE" w:rsidRDefault="00430286" w:rsidP="002D6168">
      <w:pPr>
        <w:spacing w:after="0" w:line="240" w:lineRule="auto"/>
        <w:jc w:val="both"/>
        <w:rPr>
          <w:noProof/>
          <w:lang w:val="uk-UA"/>
        </w:rPr>
      </w:pPr>
      <w:r w:rsidRPr="001250AE">
        <w:rPr>
          <w:noProof/>
          <w:lang w:val="uk-UA"/>
        </w:rPr>
        <w:t>Д</w:t>
      </w:r>
      <w:r w:rsidR="002D6168" w:rsidRPr="001250AE">
        <w:rPr>
          <w:noProof/>
          <w:lang w:val="uk-UA"/>
        </w:rPr>
        <w:t>истрибутивне правило: якщо два елементи перебувають в одному й тому самому оточенні, то вони належать до одного класу</w:t>
      </w:r>
      <w:r w:rsidRPr="001250AE">
        <w:rPr>
          <w:noProof/>
          <w:lang w:val="uk-UA"/>
        </w:rPr>
        <w:t>.</w:t>
      </w:r>
    </w:p>
    <w:p w:rsidR="00430286" w:rsidRDefault="00430286" w:rsidP="002D6168">
      <w:pPr>
        <w:spacing w:after="0" w:line="240" w:lineRule="auto"/>
        <w:jc w:val="both"/>
        <w:rPr>
          <w:lang w:val="uk-UA"/>
        </w:rPr>
      </w:pPr>
    </w:p>
    <w:p w:rsidR="00430286" w:rsidRDefault="00F124C5" w:rsidP="002D6168">
      <w:pPr>
        <w:spacing w:after="0" w:line="240" w:lineRule="auto"/>
        <w:jc w:val="both"/>
        <w:rPr>
          <w:lang w:val="uk-UA"/>
        </w:rPr>
      </w:pPr>
      <w:r w:rsidRPr="00F124C5">
        <w:rPr>
          <w:lang w:val="uk-UA"/>
        </w:rPr>
        <w:t>Наприклад:</w:t>
      </w:r>
    </w:p>
    <w:p w:rsidR="008C36CA" w:rsidRPr="00C4720A" w:rsidRDefault="00083CAF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яблука.</w:t>
      </w:r>
      <w:r w:rsidR="00C4720A">
        <w:rPr>
          <w:i/>
          <w:lang w:val="uk-UA"/>
        </w:rPr>
        <w:t xml:space="preserve">                                       </w:t>
      </w:r>
      <w:r w:rsidR="009F5584">
        <w:rPr>
          <w:i/>
          <w:lang w:val="uk-UA"/>
        </w:rPr>
        <w:t>Хлопець з’їв тарілку борщу</w:t>
      </w:r>
      <w:r w:rsidR="00C4720A">
        <w:rPr>
          <w:i/>
          <w:lang w:val="uk-UA"/>
        </w:rPr>
        <w:t>.</w:t>
      </w:r>
    </w:p>
    <w:p w:rsidR="00083CAF" w:rsidRPr="00C4720A" w:rsidRDefault="00083CAF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пиріжки.</w:t>
      </w:r>
      <w:r w:rsidR="00C4720A">
        <w:rPr>
          <w:i/>
          <w:lang w:val="uk-UA"/>
        </w:rPr>
        <w:t xml:space="preserve">                                    </w:t>
      </w:r>
      <w:r w:rsidR="009F5584">
        <w:rPr>
          <w:i/>
          <w:lang w:val="uk-UA"/>
        </w:rPr>
        <w:t>Хлопець з’їв тарілку</w:t>
      </w:r>
      <w:r w:rsidR="00C4720A">
        <w:rPr>
          <w:i/>
          <w:lang w:val="uk-UA"/>
        </w:rPr>
        <w:t xml:space="preserve"> </w:t>
      </w:r>
      <w:r w:rsidR="009F5584">
        <w:rPr>
          <w:i/>
          <w:lang w:val="uk-UA"/>
        </w:rPr>
        <w:t>супу</w:t>
      </w:r>
      <w:r w:rsidR="00C4720A">
        <w:rPr>
          <w:i/>
          <w:lang w:val="uk-UA"/>
        </w:rPr>
        <w:t xml:space="preserve">.                              </w:t>
      </w:r>
    </w:p>
    <w:p w:rsidR="00083CAF" w:rsidRPr="00C4720A" w:rsidRDefault="00C4720A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дві цукерки</w:t>
      </w:r>
      <w:r w:rsidR="00083CAF" w:rsidRPr="00C4720A">
        <w:rPr>
          <w:i/>
          <w:lang w:val="uk-UA"/>
        </w:rPr>
        <w:t>.</w:t>
      </w:r>
      <w:r>
        <w:rPr>
          <w:i/>
          <w:lang w:val="uk-UA"/>
        </w:rPr>
        <w:t xml:space="preserve">                                      Хлопець </w:t>
      </w:r>
      <w:r w:rsidR="009F5584">
        <w:rPr>
          <w:i/>
          <w:lang w:val="uk-UA"/>
        </w:rPr>
        <w:t>з’їв тарілку каші</w:t>
      </w:r>
      <w:r>
        <w:rPr>
          <w:i/>
          <w:lang w:val="uk-UA"/>
        </w:rPr>
        <w:t xml:space="preserve">. </w:t>
      </w:r>
    </w:p>
    <w:p w:rsidR="00083CAF" w:rsidRPr="00C4720A" w:rsidRDefault="00083CAF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 xml:space="preserve">Хлопець з’їв </w:t>
      </w:r>
      <w:r w:rsidR="00C4720A" w:rsidRPr="00C4720A">
        <w:rPr>
          <w:i/>
          <w:lang w:val="uk-UA"/>
        </w:rPr>
        <w:t>два огірки.</w:t>
      </w:r>
      <w:r w:rsidR="00C4720A">
        <w:rPr>
          <w:i/>
          <w:lang w:val="uk-UA"/>
        </w:rPr>
        <w:t xml:space="preserve">                                        Хлопець</w:t>
      </w:r>
      <w:r w:rsidR="009F5584">
        <w:rPr>
          <w:i/>
          <w:lang w:val="uk-UA"/>
        </w:rPr>
        <w:t xml:space="preserve"> з’їв тарілку плову</w:t>
      </w:r>
      <w:r w:rsidR="00C4720A">
        <w:rPr>
          <w:i/>
          <w:lang w:val="uk-UA"/>
        </w:rPr>
        <w:t>.</w:t>
      </w:r>
    </w:p>
    <w:p w:rsidR="00C4720A" w:rsidRPr="00C4720A" w:rsidRDefault="00C4720A" w:rsidP="0098207C">
      <w:pPr>
        <w:spacing w:after="0" w:line="240" w:lineRule="auto"/>
        <w:rPr>
          <w:i/>
          <w:lang w:val="uk-UA"/>
        </w:rPr>
      </w:pPr>
      <w:r w:rsidRPr="00C4720A">
        <w:rPr>
          <w:i/>
          <w:lang w:val="uk-UA"/>
        </w:rPr>
        <w:t>Хлопець з’їв два персики.</w:t>
      </w:r>
      <w:r>
        <w:rPr>
          <w:i/>
          <w:lang w:val="uk-UA"/>
        </w:rPr>
        <w:t xml:space="preserve">                                     </w:t>
      </w:r>
      <w:r w:rsidR="00512EC9">
        <w:rPr>
          <w:i/>
          <w:lang w:val="uk-UA"/>
        </w:rPr>
        <w:t xml:space="preserve">Хлопець </w:t>
      </w:r>
      <w:r w:rsidR="009F5584">
        <w:rPr>
          <w:i/>
          <w:lang w:val="uk-UA"/>
        </w:rPr>
        <w:t>з’їв тарілку макаронів</w:t>
      </w:r>
      <w:r w:rsidR="00512EC9">
        <w:rPr>
          <w:i/>
          <w:lang w:val="uk-UA"/>
        </w:rPr>
        <w:t>.</w:t>
      </w:r>
    </w:p>
    <w:p w:rsidR="003435B7" w:rsidRDefault="003435B7" w:rsidP="00C4720A">
      <w:pPr>
        <w:spacing w:after="0" w:line="240" w:lineRule="auto"/>
        <w:jc w:val="both"/>
        <w:rPr>
          <w:lang w:val="uk-UA"/>
        </w:rPr>
      </w:pPr>
    </w:p>
    <w:p w:rsidR="008C36CA" w:rsidRDefault="00C4720A" w:rsidP="00C4720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Отже, слова </w:t>
      </w:r>
      <w:r w:rsidRPr="00C4720A">
        <w:rPr>
          <w:i/>
          <w:lang w:val="uk-UA"/>
        </w:rPr>
        <w:t>яблуко, пиріж</w:t>
      </w:r>
      <w:r>
        <w:rPr>
          <w:i/>
          <w:lang w:val="uk-UA"/>
        </w:rPr>
        <w:t xml:space="preserve">ок, котлета, огірок, картоплина </w:t>
      </w:r>
      <w:r>
        <w:rPr>
          <w:lang w:val="uk-UA"/>
        </w:rPr>
        <w:t xml:space="preserve">належать до одного </w:t>
      </w:r>
      <w:r w:rsidRPr="00C4720A">
        <w:rPr>
          <w:lang w:val="uk-UA"/>
        </w:rPr>
        <w:t xml:space="preserve"> </w:t>
      </w:r>
      <w:r>
        <w:rPr>
          <w:lang w:val="uk-UA"/>
        </w:rPr>
        <w:t>дистрибутивного класу – назви обчислювальних іменників-продуктів харчування.</w:t>
      </w:r>
    </w:p>
    <w:p w:rsidR="00512EC9" w:rsidRDefault="00512EC9" w:rsidP="00512EC9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Слова  </w:t>
      </w:r>
      <w:r w:rsidR="009F5584">
        <w:rPr>
          <w:i/>
          <w:lang w:val="uk-UA"/>
        </w:rPr>
        <w:t>борщ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суп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каша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плов</w:t>
      </w:r>
      <w:r>
        <w:rPr>
          <w:i/>
          <w:lang w:val="uk-UA"/>
        </w:rPr>
        <w:t xml:space="preserve">, </w:t>
      </w:r>
      <w:r w:rsidR="009F5584">
        <w:rPr>
          <w:i/>
          <w:lang w:val="uk-UA"/>
        </w:rPr>
        <w:t>макарони</w:t>
      </w:r>
      <w:r>
        <w:rPr>
          <w:i/>
          <w:lang w:val="uk-UA"/>
        </w:rPr>
        <w:t xml:space="preserve"> </w:t>
      </w:r>
      <w:r>
        <w:rPr>
          <w:lang w:val="uk-UA"/>
        </w:rPr>
        <w:t xml:space="preserve">належать до іншого </w:t>
      </w:r>
      <w:r w:rsidRPr="00C4720A">
        <w:rPr>
          <w:lang w:val="uk-UA"/>
        </w:rPr>
        <w:t xml:space="preserve"> </w:t>
      </w:r>
      <w:r>
        <w:rPr>
          <w:lang w:val="uk-UA"/>
        </w:rPr>
        <w:t xml:space="preserve">дистрибутивного </w:t>
      </w:r>
      <w:r w:rsidR="009F5584">
        <w:rPr>
          <w:lang w:val="uk-UA"/>
        </w:rPr>
        <w:t>класу </w:t>
      </w:r>
      <w:r>
        <w:rPr>
          <w:lang w:val="uk-UA"/>
        </w:rPr>
        <w:t xml:space="preserve">– назви </w:t>
      </w:r>
      <w:r w:rsidR="004A3B9D">
        <w:rPr>
          <w:lang w:val="uk-UA"/>
        </w:rPr>
        <w:t xml:space="preserve">необчислювальних </w:t>
      </w:r>
      <w:r>
        <w:rPr>
          <w:lang w:val="uk-UA"/>
        </w:rPr>
        <w:t>іменників-продукт</w:t>
      </w:r>
      <w:r w:rsidR="004A3B9D">
        <w:rPr>
          <w:lang w:val="uk-UA"/>
        </w:rPr>
        <w:t>ів</w:t>
      </w:r>
      <w:r>
        <w:rPr>
          <w:lang w:val="uk-UA"/>
        </w:rPr>
        <w:t xml:space="preserve"> харчування.</w:t>
      </w:r>
    </w:p>
    <w:p w:rsidR="008C36CA" w:rsidRPr="008C36CA" w:rsidRDefault="008C36CA" w:rsidP="0098207C">
      <w:pPr>
        <w:spacing w:after="0" w:line="240" w:lineRule="auto"/>
        <w:rPr>
          <w:lang w:val="uk-UA"/>
        </w:rPr>
      </w:pPr>
    </w:p>
    <w:p w:rsidR="009F5584" w:rsidRDefault="009F5584" w:rsidP="009F5584">
      <w:pPr>
        <w:spacing w:after="0" w:line="240" w:lineRule="auto"/>
        <w:jc w:val="center"/>
        <w:rPr>
          <w:b/>
          <w:lang w:val="uk-UA"/>
        </w:rPr>
      </w:pPr>
    </w:p>
    <w:sectPr w:rsidR="009F5584" w:rsidSect="0022296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14"/>
    <w:multiLevelType w:val="hybridMultilevel"/>
    <w:tmpl w:val="48C07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91A"/>
    <w:multiLevelType w:val="hybridMultilevel"/>
    <w:tmpl w:val="9CB08F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C0E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132F36EC"/>
    <w:multiLevelType w:val="hybridMultilevel"/>
    <w:tmpl w:val="EB4A207E"/>
    <w:lvl w:ilvl="0" w:tplc="A714288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103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804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797"/>
    <w:multiLevelType w:val="hybridMultilevel"/>
    <w:tmpl w:val="DFC64838"/>
    <w:lvl w:ilvl="0" w:tplc="E2D475C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5011"/>
    <w:multiLevelType w:val="hybridMultilevel"/>
    <w:tmpl w:val="9F586950"/>
    <w:lvl w:ilvl="0" w:tplc="E368A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32C8E"/>
    <w:multiLevelType w:val="hybridMultilevel"/>
    <w:tmpl w:val="CA30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64D"/>
    <w:multiLevelType w:val="hybridMultilevel"/>
    <w:tmpl w:val="F8AA5292"/>
    <w:lvl w:ilvl="0" w:tplc="17B26AF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B247B"/>
    <w:multiLevelType w:val="hybridMultilevel"/>
    <w:tmpl w:val="C0A4C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C88"/>
    <w:multiLevelType w:val="hybridMultilevel"/>
    <w:tmpl w:val="1DEC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72F94"/>
    <w:multiLevelType w:val="hybridMultilevel"/>
    <w:tmpl w:val="F072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D42"/>
    <w:multiLevelType w:val="hybridMultilevel"/>
    <w:tmpl w:val="5C56C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23AF"/>
    <w:multiLevelType w:val="hybridMultilevel"/>
    <w:tmpl w:val="4F1E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9F26DD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86B"/>
    <w:multiLevelType w:val="hybridMultilevel"/>
    <w:tmpl w:val="99AE1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7411B"/>
    <w:multiLevelType w:val="hybridMultilevel"/>
    <w:tmpl w:val="8796E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CEA"/>
    <w:multiLevelType w:val="hybridMultilevel"/>
    <w:tmpl w:val="80F22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5796B"/>
    <w:multiLevelType w:val="hybridMultilevel"/>
    <w:tmpl w:val="22D82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330B7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26CA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4" w15:restartNumberingAfterBreak="0">
    <w:nsid w:val="6B7E1338"/>
    <w:multiLevelType w:val="hybridMultilevel"/>
    <w:tmpl w:val="F26A5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2F71"/>
    <w:multiLevelType w:val="hybridMultilevel"/>
    <w:tmpl w:val="6324ED10"/>
    <w:lvl w:ilvl="0" w:tplc="98C40A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686421D"/>
    <w:multiLevelType w:val="hybridMultilevel"/>
    <w:tmpl w:val="99303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2B3C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C3DD7"/>
    <w:multiLevelType w:val="hybridMultilevel"/>
    <w:tmpl w:val="E894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8"/>
  </w:num>
  <w:num w:numId="4">
    <w:abstractNumId w:val="15"/>
  </w:num>
  <w:num w:numId="5">
    <w:abstractNumId w:val="14"/>
  </w:num>
  <w:num w:numId="6">
    <w:abstractNumId w:val="17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22"/>
  </w:num>
  <w:num w:numId="13">
    <w:abstractNumId w:val="6"/>
  </w:num>
  <w:num w:numId="14">
    <w:abstractNumId w:val="27"/>
  </w:num>
  <w:num w:numId="15">
    <w:abstractNumId w:val="0"/>
  </w:num>
  <w:num w:numId="16">
    <w:abstractNumId w:val="21"/>
  </w:num>
  <w:num w:numId="17">
    <w:abstractNumId w:val="24"/>
  </w:num>
  <w:num w:numId="18">
    <w:abstractNumId w:val="16"/>
  </w:num>
  <w:num w:numId="19">
    <w:abstractNumId w:val="23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18"/>
  </w:num>
  <w:num w:numId="25">
    <w:abstractNumId w:val="9"/>
  </w:num>
  <w:num w:numId="26">
    <w:abstractNumId w:val="1"/>
  </w:num>
  <w:num w:numId="27">
    <w:abstractNumId w:val="26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83CAF"/>
    <w:rsid w:val="0008640F"/>
    <w:rsid w:val="00093F7F"/>
    <w:rsid w:val="00094557"/>
    <w:rsid w:val="000A50F6"/>
    <w:rsid w:val="000D268C"/>
    <w:rsid w:val="000E5432"/>
    <w:rsid w:val="000F1C34"/>
    <w:rsid w:val="001121ED"/>
    <w:rsid w:val="001250AE"/>
    <w:rsid w:val="00154CC9"/>
    <w:rsid w:val="00166C7F"/>
    <w:rsid w:val="00183D8A"/>
    <w:rsid w:val="00192091"/>
    <w:rsid w:val="00193D49"/>
    <w:rsid w:val="001A4E33"/>
    <w:rsid w:val="001A6947"/>
    <w:rsid w:val="001B44B8"/>
    <w:rsid w:val="001B6364"/>
    <w:rsid w:val="001C012A"/>
    <w:rsid w:val="001C0558"/>
    <w:rsid w:val="001C32A4"/>
    <w:rsid w:val="001E67B9"/>
    <w:rsid w:val="001F2CDA"/>
    <w:rsid w:val="00204068"/>
    <w:rsid w:val="00222967"/>
    <w:rsid w:val="00223D92"/>
    <w:rsid w:val="00247285"/>
    <w:rsid w:val="00247BB6"/>
    <w:rsid w:val="00257358"/>
    <w:rsid w:val="00274982"/>
    <w:rsid w:val="00291ED9"/>
    <w:rsid w:val="00296A39"/>
    <w:rsid w:val="002B1397"/>
    <w:rsid w:val="002C3FCD"/>
    <w:rsid w:val="002D5271"/>
    <w:rsid w:val="002D6168"/>
    <w:rsid w:val="002E1517"/>
    <w:rsid w:val="002E3562"/>
    <w:rsid w:val="003039C2"/>
    <w:rsid w:val="00315D31"/>
    <w:rsid w:val="00327B9D"/>
    <w:rsid w:val="0033716B"/>
    <w:rsid w:val="003407DC"/>
    <w:rsid w:val="003435B7"/>
    <w:rsid w:val="00356B22"/>
    <w:rsid w:val="00373437"/>
    <w:rsid w:val="003A1E6B"/>
    <w:rsid w:val="003B40F7"/>
    <w:rsid w:val="003C13D4"/>
    <w:rsid w:val="003C4FF9"/>
    <w:rsid w:val="004112D5"/>
    <w:rsid w:val="00417303"/>
    <w:rsid w:val="00430286"/>
    <w:rsid w:val="00432B6A"/>
    <w:rsid w:val="00437236"/>
    <w:rsid w:val="00451435"/>
    <w:rsid w:val="00456FC2"/>
    <w:rsid w:val="00463636"/>
    <w:rsid w:val="00463DE2"/>
    <w:rsid w:val="00471EBA"/>
    <w:rsid w:val="00480DB3"/>
    <w:rsid w:val="004907FF"/>
    <w:rsid w:val="00495244"/>
    <w:rsid w:val="004A3B9D"/>
    <w:rsid w:val="004C3FBF"/>
    <w:rsid w:val="004F7480"/>
    <w:rsid w:val="005039EE"/>
    <w:rsid w:val="00505AB1"/>
    <w:rsid w:val="00512EC9"/>
    <w:rsid w:val="00533233"/>
    <w:rsid w:val="0054174A"/>
    <w:rsid w:val="005502D9"/>
    <w:rsid w:val="00574118"/>
    <w:rsid w:val="005770DD"/>
    <w:rsid w:val="005A3E17"/>
    <w:rsid w:val="005C2683"/>
    <w:rsid w:val="005C3C5F"/>
    <w:rsid w:val="005E2735"/>
    <w:rsid w:val="00613202"/>
    <w:rsid w:val="00620F2A"/>
    <w:rsid w:val="00624875"/>
    <w:rsid w:val="006471A0"/>
    <w:rsid w:val="0065372E"/>
    <w:rsid w:val="00676BF3"/>
    <w:rsid w:val="00697B84"/>
    <w:rsid w:val="006D18EE"/>
    <w:rsid w:val="006E5F1E"/>
    <w:rsid w:val="006E77C2"/>
    <w:rsid w:val="006F25C0"/>
    <w:rsid w:val="00723D2D"/>
    <w:rsid w:val="0072581C"/>
    <w:rsid w:val="00725E2A"/>
    <w:rsid w:val="00726C28"/>
    <w:rsid w:val="00734FB7"/>
    <w:rsid w:val="00751397"/>
    <w:rsid w:val="0075684F"/>
    <w:rsid w:val="00762931"/>
    <w:rsid w:val="007A3796"/>
    <w:rsid w:val="007B15BC"/>
    <w:rsid w:val="007C4432"/>
    <w:rsid w:val="007D46A0"/>
    <w:rsid w:val="007E7DAE"/>
    <w:rsid w:val="00804D15"/>
    <w:rsid w:val="00811A77"/>
    <w:rsid w:val="0081265A"/>
    <w:rsid w:val="008165DC"/>
    <w:rsid w:val="008244E7"/>
    <w:rsid w:val="00830304"/>
    <w:rsid w:val="00851376"/>
    <w:rsid w:val="008527AE"/>
    <w:rsid w:val="00852BC6"/>
    <w:rsid w:val="00872DE2"/>
    <w:rsid w:val="00873043"/>
    <w:rsid w:val="0088171F"/>
    <w:rsid w:val="00887ABD"/>
    <w:rsid w:val="008969FB"/>
    <w:rsid w:val="008C36CA"/>
    <w:rsid w:val="008F00D6"/>
    <w:rsid w:val="00903E56"/>
    <w:rsid w:val="00922D7A"/>
    <w:rsid w:val="0093620F"/>
    <w:rsid w:val="0094267A"/>
    <w:rsid w:val="009528C4"/>
    <w:rsid w:val="00974655"/>
    <w:rsid w:val="009756E4"/>
    <w:rsid w:val="0098207C"/>
    <w:rsid w:val="009A6915"/>
    <w:rsid w:val="009B1B79"/>
    <w:rsid w:val="009C437C"/>
    <w:rsid w:val="009D20ED"/>
    <w:rsid w:val="009E61AC"/>
    <w:rsid w:val="009F5584"/>
    <w:rsid w:val="009F76D1"/>
    <w:rsid w:val="00A05751"/>
    <w:rsid w:val="00A321D5"/>
    <w:rsid w:val="00A351D5"/>
    <w:rsid w:val="00A36AB8"/>
    <w:rsid w:val="00A65DE7"/>
    <w:rsid w:val="00A666DB"/>
    <w:rsid w:val="00A66796"/>
    <w:rsid w:val="00A75612"/>
    <w:rsid w:val="00A94D05"/>
    <w:rsid w:val="00A9628A"/>
    <w:rsid w:val="00AA2CA9"/>
    <w:rsid w:val="00AC06D1"/>
    <w:rsid w:val="00AF0CE5"/>
    <w:rsid w:val="00B02D4B"/>
    <w:rsid w:val="00B309B7"/>
    <w:rsid w:val="00B40C13"/>
    <w:rsid w:val="00B41DE9"/>
    <w:rsid w:val="00B45CD2"/>
    <w:rsid w:val="00B4680A"/>
    <w:rsid w:val="00B556CC"/>
    <w:rsid w:val="00B82335"/>
    <w:rsid w:val="00B93997"/>
    <w:rsid w:val="00BA25B4"/>
    <w:rsid w:val="00BA56EB"/>
    <w:rsid w:val="00BA7026"/>
    <w:rsid w:val="00BA72D4"/>
    <w:rsid w:val="00BB0127"/>
    <w:rsid w:val="00BB022A"/>
    <w:rsid w:val="00BC3732"/>
    <w:rsid w:val="00BD2802"/>
    <w:rsid w:val="00BD3F22"/>
    <w:rsid w:val="00BE1A0C"/>
    <w:rsid w:val="00BE74C4"/>
    <w:rsid w:val="00C11EEF"/>
    <w:rsid w:val="00C212A1"/>
    <w:rsid w:val="00C279FD"/>
    <w:rsid w:val="00C318AB"/>
    <w:rsid w:val="00C4720A"/>
    <w:rsid w:val="00C53812"/>
    <w:rsid w:val="00C57FF7"/>
    <w:rsid w:val="00C6780B"/>
    <w:rsid w:val="00C67A32"/>
    <w:rsid w:val="00C96F7D"/>
    <w:rsid w:val="00CA1798"/>
    <w:rsid w:val="00CB4AB2"/>
    <w:rsid w:val="00CD5D1E"/>
    <w:rsid w:val="00CF337C"/>
    <w:rsid w:val="00D0153D"/>
    <w:rsid w:val="00D05576"/>
    <w:rsid w:val="00D0763F"/>
    <w:rsid w:val="00D11358"/>
    <w:rsid w:val="00D11880"/>
    <w:rsid w:val="00D126AC"/>
    <w:rsid w:val="00D30B32"/>
    <w:rsid w:val="00D40D4D"/>
    <w:rsid w:val="00D50B49"/>
    <w:rsid w:val="00DB496D"/>
    <w:rsid w:val="00DB6E64"/>
    <w:rsid w:val="00DE058E"/>
    <w:rsid w:val="00E01E6F"/>
    <w:rsid w:val="00E46DBA"/>
    <w:rsid w:val="00EA0339"/>
    <w:rsid w:val="00EA26D2"/>
    <w:rsid w:val="00EB6722"/>
    <w:rsid w:val="00EC1E70"/>
    <w:rsid w:val="00EC7E5F"/>
    <w:rsid w:val="00EF6719"/>
    <w:rsid w:val="00F124C5"/>
    <w:rsid w:val="00F133E1"/>
    <w:rsid w:val="00F14485"/>
    <w:rsid w:val="00F205FE"/>
    <w:rsid w:val="00F258F9"/>
    <w:rsid w:val="00F269C0"/>
    <w:rsid w:val="00F3104B"/>
    <w:rsid w:val="00F87F2B"/>
    <w:rsid w:val="00F952E2"/>
    <w:rsid w:val="00FD5DF1"/>
    <w:rsid w:val="00FE2CC5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A6E1"/>
  <w15:chartTrackingRefBased/>
  <w15:docId w15:val="{A1369DDE-781A-411E-B162-EDC4D08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F"/>
    <w:pPr>
      <w:spacing w:after="200" w:line="276" w:lineRule="auto"/>
    </w:pPr>
    <w:rPr>
      <w:rFonts w:ascii="Times New Roman" w:hAnsi="Times New Roman" w:cs="MV Boli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6C7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166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5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153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5332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96A3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qFormat/>
    <w:rsid w:val="00296A39"/>
    <w:rPr>
      <w:rFonts w:ascii="Times New Roman" w:hAnsi="Times New Roman" w:cs="MV Boli"/>
      <w:sz w:val="28"/>
      <w:lang w:val="ru-RU"/>
    </w:rPr>
  </w:style>
  <w:style w:type="character" w:customStyle="1" w:styleId="fontstyle21">
    <w:name w:val="fontstyle21"/>
    <w:basedOn w:val="a0"/>
    <w:rsid w:val="00296A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p-caption-text">
    <w:name w:val="wp-caption-text"/>
    <w:basedOn w:val="a"/>
    <w:rsid w:val="001920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192091"/>
    <w:pPr>
      <w:spacing w:after="0" w:line="240" w:lineRule="auto"/>
    </w:pPr>
    <w:rPr>
      <w:rFonts w:ascii="Times New Roman" w:hAnsi="Times New Roman" w:cs="MV Boli"/>
      <w:sz w:val="28"/>
      <w:lang w:val="ru-RU"/>
    </w:rPr>
  </w:style>
  <w:style w:type="character" w:customStyle="1" w:styleId="word">
    <w:name w:val="word"/>
    <w:basedOn w:val="a0"/>
    <w:rsid w:val="0018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A1C4-31DA-41C8-8C5C-AB11F339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cp:lastPrinted>2022-11-27T15:16:00Z</cp:lastPrinted>
  <dcterms:created xsi:type="dcterms:W3CDTF">2025-11-04T21:13:00Z</dcterms:created>
  <dcterms:modified xsi:type="dcterms:W3CDTF">2025-11-04T22:03:00Z</dcterms:modified>
</cp:coreProperties>
</file>