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922C" w14:textId="7FC119BC" w:rsidR="00264519" w:rsidRDefault="00264519">
      <w:pPr>
        <w:pStyle w:val="a6"/>
        <w:shd w:val="clear" w:color="auto" w:fill="FFFFFF"/>
        <w:spacing w:before="0" w:after="0" w:line="276" w:lineRule="auto"/>
        <w:ind w:firstLine="709"/>
        <w:jc w:val="both"/>
        <w:rPr>
          <w:b/>
          <w:bCs/>
          <w:color w:val="212529"/>
          <w:lang w:val="uk-UA"/>
        </w:rPr>
      </w:pPr>
      <w:r>
        <w:rPr>
          <w:b/>
          <w:sz w:val="22"/>
          <w:szCs w:val="22"/>
        </w:rPr>
        <w:t xml:space="preserve">ТЕМА </w:t>
      </w:r>
      <w:r w:rsidR="00D15980">
        <w:rPr>
          <w:b/>
          <w:sz w:val="22"/>
          <w:szCs w:val="22"/>
          <w:lang w:val="uk-UA"/>
        </w:rPr>
        <w:t>5</w:t>
      </w:r>
      <w:r>
        <w:rPr>
          <w:b/>
          <w:sz w:val="22"/>
          <w:szCs w:val="22"/>
        </w:rPr>
        <w:t xml:space="preserve">. </w:t>
      </w:r>
      <w:r>
        <w:rPr>
          <w:b/>
          <w:bCs/>
          <w:color w:val="212529"/>
          <w:sz w:val="22"/>
          <w:szCs w:val="22"/>
          <w:lang w:val="uk-UA"/>
        </w:rPr>
        <w:t>ГАРАНТІЇ ТА ЗАХИСТ КОНСТИТУЦІЙНИХ ПРАВ І СВОБОД ЛЮДИНИ І ГРОМАДЯНИНА</w:t>
      </w:r>
    </w:p>
    <w:p w14:paraId="39AF7202" w14:textId="77777777" w:rsidR="00264519" w:rsidRDefault="00264519">
      <w:pPr>
        <w:ind w:firstLine="709"/>
        <w:jc w:val="both"/>
        <w:rPr>
          <w:rFonts w:cs="Times New Roman"/>
          <w:b/>
          <w:bCs/>
          <w:color w:val="212529"/>
          <w:lang w:val="uk-UA"/>
        </w:rPr>
      </w:pPr>
    </w:p>
    <w:p w14:paraId="1AB59045" w14:textId="77777777" w:rsidR="00264519" w:rsidRDefault="00264519">
      <w:pPr>
        <w:tabs>
          <w:tab w:val="left" w:pos="656"/>
        </w:tabs>
        <w:ind w:firstLine="709"/>
        <w:jc w:val="both"/>
        <w:rPr>
          <w:rFonts w:cs="Times New Roman"/>
          <w:lang w:val="ru"/>
        </w:rPr>
      </w:pPr>
      <w:r>
        <w:rPr>
          <w:rFonts w:cs="Times New Roman"/>
          <w:lang w:val="ru"/>
        </w:rPr>
        <w:t>1.</w:t>
      </w:r>
      <w:r>
        <w:rPr>
          <w:rFonts w:cs="Times New Roman"/>
          <w:lang w:val="ru"/>
        </w:rPr>
        <w:tab/>
      </w:r>
      <w:proofErr w:type="spellStart"/>
      <w:r>
        <w:rPr>
          <w:rFonts w:cs="Times New Roman"/>
        </w:rPr>
        <w:t>Поняття</w:t>
      </w:r>
      <w:proofErr w:type="spellEnd"/>
      <w:r>
        <w:rPr>
          <w:rFonts w:cs="Times New Roman"/>
        </w:rPr>
        <w:t xml:space="preserve"> </w:t>
      </w:r>
      <w:proofErr w:type="spellStart"/>
      <w:r>
        <w:rPr>
          <w:rFonts w:cs="Times New Roman"/>
        </w:rPr>
        <w:t>конституційно-правових</w:t>
      </w:r>
      <w:proofErr w:type="spellEnd"/>
      <w:r>
        <w:rPr>
          <w:rFonts w:cs="Times New Roman"/>
        </w:rPr>
        <w:t xml:space="preserve"> </w:t>
      </w:r>
      <w:proofErr w:type="spellStart"/>
      <w:r>
        <w:rPr>
          <w:rFonts w:cs="Times New Roman"/>
        </w:rPr>
        <w:t>гарантій</w:t>
      </w:r>
      <w:proofErr w:type="spellEnd"/>
      <w:r>
        <w:rPr>
          <w:rFonts w:cs="Times New Roman"/>
          <w:lang w:val="uk-UA"/>
        </w:rPr>
        <w:t>.</w:t>
      </w:r>
    </w:p>
    <w:p w14:paraId="426C5CDD" w14:textId="77777777" w:rsidR="00264519" w:rsidRDefault="00264519">
      <w:pPr>
        <w:tabs>
          <w:tab w:val="left" w:pos="666"/>
        </w:tabs>
        <w:ind w:firstLine="709"/>
        <w:jc w:val="both"/>
        <w:rPr>
          <w:rFonts w:cs="Times New Roman"/>
          <w:lang w:val="ru"/>
        </w:rPr>
      </w:pPr>
      <w:r>
        <w:rPr>
          <w:rFonts w:cs="Times New Roman"/>
          <w:lang w:val="ru"/>
        </w:rPr>
        <w:t>2.</w:t>
      </w:r>
      <w:r>
        <w:rPr>
          <w:rFonts w:cs="Times New Roman"/>
          <w:lang w:val="ru"/>
        </w:rPr>
        <w:tab/>
      </w:r>
      <w:proofErr w:type="spellStart"/>
      <w:r>
        <w:rPr>
          <w:rFonts w:cs="Times New Roman"/>
        </w:rPr>
        <w:t>Захист</w:t>
      </w:r>
      <w:proofErr w:type="spellEnd"/>
      <w:r>
        <w:rPr>
          <w:rFonts w:cs="Times New Roman"/>
        </w:rPr>
        <w:t xml:space="preserve"> прав і свобод </w:t>
      </w:r>
      <w:proofErr w:type="spellStart"/>
      <w:r>
        <w:rPr>
          <w:rFonts w:cs="Times New Roman"/>
        </w:rPr>
        <w:t>Конституційним</w:t>
      </w:r>
      <w:proofErr w:type="spellEnd"/>
      <w:r>
        <w:rPr>
          <w:rFonts w:cs="Times New Roman"/>
        </w:rPr>
        <w:t xml:space="preserve"> Судом </w:t>
      </w:r>
      <w:proofErr w:type="spellStart"/>
      <w:r>
        <w:rPr>
          <w:rFonts w:cs="Times New Roman"/>
        </w:rPr>
        <w:t>України</w:t>
      </w:r>
      <w:proofErr w:type="spellEnd"/>
      <w:r>
        <w:rPr>
          <w:rFonts w:cs="Times New Roman"/>
        </w:rPr>
        <w:t xml:space="preserve"> за </w:t>
      </w:r>
      <w:proofErr w:type="spellStart"/>
      <w:r>
        <w:rPr>
          <w:rFonts w:cs="Times New Roman"/>
        </w:rPr>
        <w:t>зверненням</w:t>
      </w:r>
      <w:proofErr w:type="spellEnd"/>
      <w:r>
        <w:rPr>
          <w:rFonts w:cs="Times New Roman"/>
          <w:lang w:val="uk-UA"/>
        </w:rPr>
        <w:t xml:space="preserve"> </w:t>
      </w:r>
      <w:proofErr w:type="spellStart"/>
      <w:r>
        <w:rPr>
          <w:rFonts w:cs="Times New Roman"/>
        </w:rPr>
        <w:t>фізичних</w:t>
      </w:r>
      <w:proofErr w:type="spellEnd"/>
      <w:r>
        <w:rPr>
          <w:rFonts w:cs="Times New Roman"/>
        </w:rPr>
        <w:t xml:space="preserve"> та </w:t>
      </w:r>
      <w:proofErr w:type="spellStart"/>
      <w:r>
        <w:rPr>
          <w:rFonts w:cs="Times New Roman"/>
        </w:rPr>
        <w:t>юридичних</w:t>
      </w:r>
      <w:proofErr w:type="spellEnd"/>
      <w:r>
        <w:rPr>
          <w:rFonts w:cs="Times New Roman"/>
        </w:rPr>
        <w:t xml:space="preserve"> </w:t>
      </w:r>
      <w:proofErr w:type="spellStart"/>
      <w:r>
        <w:rPr>
          <w:rFonts w:cs="Times New Roman"/>
        </w:rPr>
        <w:t>осіб</w:t>
      </w:r>
      <w:proofErr w:type="spellEnd"/>
      <w:r>
        <w:rPr>
          <w:rFonts w:cs="Times New Roman"/>
        </w:rPr>
        <w:t>.</w:t>
      </w:r>
    </w:p>
    <w:p w14:paraId="52337428" w14:textId="77777777" w:rsidR="00264519" w:rsidRDefault="00264519">
      <w:pPr>
        <w:tabs>
          <w:tab w:val="left" w:pos="656"/>
        </w:tabs>
        <w:ind w:firstLine="709"/>
        <w:jc w:val="both"/>
        <w:rPr>
          <w:rFonts w:cs="Times New Roman"/>
          <w:lang w:val="ru"/>
        </w:rPr>
      </w:pPr>
      <w:r>
        <w:rPr>
          <w:rFonts w:cs="Times New Roman"/>
          <w:lang w:val="ru"/>
        </w:rPr>
        <w:t>3.</w:t>
      </w:r>
      <w:r>
        <w:rPr>
          <w:rFonts w:cs="Times New Roman"/>
          <w:lang w:val="ru"/>
        </w:rPr>
        <w:tab/>
      </w:r>
      <w:proofErr w:type="spellStart"/>
      <w:r>
        <w:rPr>
          <w:rFonts w:cs="Times New Roman"/>
        </w:rPr>
        <w:t>Міжнародно-правові</w:t>
      </w:r>
      <w:proofErr w:type="spellEnd"/>
      <w:r>
        <w:rPr>
          <w:rFonts w:cs="Times New Roman"/>
        </w:rPr>
        <w:t xml:space="preserve"> </w:t>
      </w:r>
      <w:proofErr w:type="spellStart"/>
      <w:r>
        <w:rPr>
          <w:rFonts w:cs="Times New Roman"/>
        </w:rPr>
        <w:t>гарантії</w:t>
      </w:r>
      <w:proofErr w:type="spellEnd"/>
      <w:r>
        <w:rPr>
          <w:rFonts w:cs="Times New Roman"/>
        </w:rPr>
        <w:t>.</w:t>
      </w:r>
    </w:p>
    <w:p w14:paraId="1AFC15A0" w14:textId="77777777" w:rsidR="00264519" w:rsidRDefault="00264519">
      <w:pPr>
        <w:tabs>
          <w:tab w:val="left" w:pos="646"/>
        </w:tabs>
        <w:ind w:firstLine="709"/>
        <w:jc w:val="both"/>
        <w:rPr>
          <w:rFonts w:cs="Times New Roman"/>
        </w:rPr>
      </w:pPr>
      <w:r>
        <w:rPr>
          <w:rFonts w:cs="Times New Roman"/>
          <w:lang w:val="ru"/>
        </w:rPr>
        <w:t>4.</w:t>
      </w:r>
      <w:r>
        <w:rPr>
          <w:rFonts w:cs="Times New Roman"/>
          <w:lang w:val="ru"/>
        </w:rPr>
        <w:tab/>
      </w:r>
      <w:proofErr w:type="spellStart"/>
      <w:r>
        <w:rPr>
          <w:rFonts w:cs="Times New Roman"/>
        </w:rPr>
        <w:t>Звернення</w:t>
      </w:r>
      <w:proofErr w:type="spellEnd"/>
      <w:r>
        <w:rPr>
          <w:rFonts w:cs="Times New Roman"/>
        </w:rPr>
        <w:t xml:space="preserve"> до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w:t>
      </w:r>
    </w:p>
    <w:p w14:paraId="53D64E9A" w14:textId="77777777" w:rsidR="00264519" w:rsidRDefault="00264519">
      <w:pPr>
        <w:ind w:firstLine="709"/>
        <w:jc w:val="both"/>
        <w:rPr>
          <w:rFonts w:cs="Times New Roman"/>
        </w:rPr>
      </w:pPr>
    </w:p>
    <w:p w14:paraId="5F923B9E" w14:textId="77777777" w:rsidR="00264519" w:rsidRDefault="00264519">
      <w:pPr>
        <w:ind w:firstLine="709"/>
        <w:jc w:val="both"/>
        <w:rPr>
          <w:rFonts w:cs="Times New Roman"/>
          <w:b/>
        </w:rPr>
      </w:pPr>
      <w:r>
        <w:rPr>
          <w:rFonts w:cs="Times New Roman"/>
          <w:b/>
        </w:rPr>
        <w:t xml:space="preserve">1. </w:t>
      </w:r>
      <w:bookmarkStart w:id="0" w:name="bookmark47"/>
      <w:proofErr w:type="spellStart"/>
      <w:r>
        <w:rPr>
          <w:rFonts w:cs="Times New Roman"/>
          <w:b/>
        </w:rPr>
        <w:t>Поняття</w:t>
      </w:r>
      <w:proofErr w:type="spellEnd"/>
      <w:r>
        <w:rPr>
          <w:rFonts w:cs="Times New Roman"/>
          <w:b/>
        </w:rPr>
        <w:t xml:space="preserve"> </w:t>
      </w:r>
      <w:proofErr w:type="spellStart"/>
      <w:r>
        <w:rPr>
          <w:rFonts w:cs="Times New Roman"/>
          <w:b/>
        </w:rPr>
        <w:t>конституційно-правових</w:t>
      </w:r>
      <w:proofErr w:type="spellEnd"/>
      <w:r>
        <w:rPr>
          <w:rFonts w:cs="Times New Roman"/>
          <w:b/>
        </w:rPr>
        <w:t xml:space="preserve"> </w:t>
      </w:r>
      <w:proofErr w:type="spellStart"/>
      <w:r>
        <w:rPr>
          <w:rFonts w:cs="Times New Roman"/>
          <w:b/>
        </w:rPr>
        <w:t>гарантій</w:t>
      </w:r>
      <w:bookmarkEnd w:id="0"/>
      <w:proofErr w:type="spellEnd"/>
    </w:p>
    <w:p w14:paraId="0805F5CB" w14:textId="77777777" w:rsidR="00264519" w:rsidRDefault="00264519">
      <w:pPr>
        <w:ind w:firstLine="709"/>
        <w:jc w:val="both"/>
        <w:rPr>
          <w:rFonts w:cs="Times New Roman"/>
          <w:b/>
        </w:rPr>
      </w:pPr>
    </w:p>
    <w:p w14:paraId="67B3149B" w14:textId="77777777" w:rsidR="00264519" w:rsidRDefault="00264519">
      <w:pPr>
        <w:ind w:firstLine="709"/>
        <w:jc w:val="both"/>
        <w:rPr>
          <w:rFonts w:cs="Times New Roman"/>
        </w:rPr>
      </w:pPr>
      <w:proofErr w:type="spellStart"/>
      <w:r>
        <w:rPr>
          <w:rFonts w:cs="Times New Roman"/>
        </w:rPr>
        <w:t>Конституція</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визначає</w:t>
      </w:r>
      <w:proofErr w:type="spellEnd"/>
      <w:r>
        <w:rPr>
          <w:rFonts w:cs="Times New Roman"/>
        </w:rPr>
        <w:t xml:space="preserve"> </w:t>
      </w:r>
      <w:proofErr w:type="spellStart"/>
      <w:r>
        <w:rPr>
          <w:rFonts w:cs="Times New Roman"/>
        </w:rPr>
        <w:t>перелік</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та </w:t>
      </w:r>
      <w:proofErr w:type="spellStart"/>
      <w:r>
        <w:rPr>
          <w:rFonts w:cs="Times New Roman"/>
        </w:rPr>
        <w:t>гарантії</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забезпечення</w:t>
      </w:r>
      <w:proofErr w:type="spellEnd"/>
      <w:r>
        <w:rPr>
          <w:rFonts w:cs="Times New Roman"/>
        </w:rPr>
        <w:t xml:space="preserve">, </w:t>
      </w:r>
      <w:proofErr w:type="spellStart"/>
      <w:r>
        <w:rPr>
          <w:rFonts w:cs="Times New Roman"/>
        </w:rPr>
        <w:t>який</w:t>
      </w:r>
      <w:proofErr w:type="spellEnd"/>
      <w:r>
        <w:rPr>
          <w:rFonts w:cs="Times New Roman"/>
        </w:rPr>
        <w:t xml:space="preserve"> </w:t>
      </w:r>
      <w:proofErr w:type="spellStart"/>
      <w:r>
        <w:rPr>
          <w:rFonts w:cs="Times New Roman"/>
        </w:rPr>
        <w:t>відповідає</w:t>
      </w:r>
      <w:proofErr w:type="spellEnd"/>
      <w:r>
        <w:rPr>
          <w:rFonts w:cs="Times New Roman"/>
        </w:rPr>
        <w:t xml:space="preserve"> </w:t>
      </w:r>
      <w:proofErr w:type="spellStart"/>
      <w:r>
        <w:rPr>
          <w:rFonts w:cs="Times New Roman"/>
        </w:rPr>
        <w:t>світовим</w:t>
      </w:r>
      <w:proofErr w:type="spellEnd"/>
      <w:r>
        <w:rPr>
          <w:rFonts w:cs="Times New Roman"/>
        </w:rPr>
        <w:t xml:space="preserve"> стандартам.</w:t>
      </w:r>
    </w:p>
    <w:p w14:paraId="5C2A706C" w14:textId="77777777" w:rsidR="00264519" w:rsidRDefault="00264519">
      <w:pPr>
        <w:ind w:firstLine="709"/>
        <w:jc w:val="both"/>
        <w:rPr>
          <w:rFonts w:cs="Times New Roman"/>
        </w:rPr>
      </w:pPr>
      <w:r>
        <w:rPr>
          <w:rFonts w:cs="Times New Roman"/>
        </w:rPr>
        <w:t xml:space="preserve">Людина, </w:t>
      </w:r>
      <w:proofErr w:type="spellStart"/>
      <w:r>
        <w:rPr>
          <w:rFonts w:cs="Times New Roman"/>
        </w:rPr>
        <w:t>її</w:t>
      </w:r>
      <w:proofErr w:type="spellEnd"/>
      <w:r>
        <w:rPr>
          <w:rFonts w:cs="Times New Roman"/>
        </w:rPr>
        <w:t xml:space="preserve"> </w:t>
      </w:r>
      <w:proofErr w:type="spellStart"/>
      <w:r>
        <w:rPr>
          <w:rFonts w:cs="Times New Roman"/>
        </w:rPr>
        <w:t>життя</w:t>
      </w:r>
      <w:proofErr w:type="spellEnd"/>
      <w:r>
        <w:rPr>
          <w:rFonts w:cs="Times New Roman"/>
        </w:rPr>
        <w:t xml:space="preserve"> і </w:t>
      </w:r>
      <w:proofErr w:type="spellStart"/>
      <w:r>
        <w:rPr>
          <w:rFonts w:cs="Times New Roman"/>
        </w:rPr>
        <w:t>здоров'я</w:t>
      </w:r>
      <w:proofErr w:type="spellEnd"/>
      <w:r>
        <w:rPr>
          <w:rFonts w:cs="Times New Roman"/>
        </w:rPr>
        <w:t xml:space="preserve">, честь і </w:t>
      </w:r>
      <w:proofErr w:type="spellStart"/>
      <w:r>
        <w:rPr>
          <w:rFonts w:cs="Times New Roman"/>
        </w:rPr>
        <w:t>гідність</w:t>
      </w:r>
      <w:proofErr w:type="spellEnd"/>
      <w:r>
        <w:rPr>
          <w:rFonts w:cs="Times New Roman"/>
        </w:rPr>
        <w:t xml:space="preserve">, </w:t>
      </w:r>
      <w:proofErr w:type="spellStart"/>
      <w:r>
        <w:rPr>
          <w:rFonts w:cs="Times New Roman"/>
        </w:rPr>
        <w:t>недоторканність</w:t>
      </w:r>
      <w:proofErr w:type="spellEnd"/>
      <w:r>
        <w:rPr>
          <w:rFonts w:cs="Times New Roman"/>
        </w:rPr>
        <w:t xml:space="preserve"> і </w:t>
      </w:r>
      <w:proofErr w:type="spellStart"/>
      <w:r>
        <w:rPr>
          <w:rFonts w:cs="Times New Roman"/>
        </w:rPr>
        <w:t>безпека</w:t>
      </w:r>
      <w:proofErr w:type="spellEnd"/>
      <w:r>
        <w:rPr>
          <w:rFonts w:cs="Times New Roman"/>
        </w:rPr>
        <w:t xml:space="preserve"> </w:t>
      </w:r>
      <w:proofErr w:type="spellStart"/>
      <w:r>
        <w:rPr>
          <w:rFonts w:cs="Times New Roman"/>
        </w:rPr>
        <w:t>визнаються</w:t>
      </w:r>
      <w:proofErr w:type="spellEnd"/>
      <w:r>
        <w:rPr>
          <w:rFonts w:cs="Times New Roman"/>
        </w:rPr>
        <w:t xml:space="preserve"> в </w:t>
      </w:r>
      <w:proofErr w:type="spellStart"/>
      <w:r>
        <w:rPr>
          <w:rFonts w:cs="Times New Roman"/>
        </w:rPr>
        <w:t>Україні</w:t>
      </w:r>
      <w:proofErr w:type="spellEnd"/>
      <w:r>
        <w:rPr>
          <w:rFonts w:cs="Times New Roman"/>
        </w:rPr>
        <w:t xml:space="preserve"> </w:t>
      </w:r>
      <w:proofErr w:type="spellStart"/>
      <w:r>
        <w:rPr>
          <w:rFonts w:cs="Times New Roman"/>
        </w:rPr>
        <w:t>найвищою</w:t>
      </w:r>
      <w:proofErr w:type="spellEnd"/>
      <w:r>
        <w:rPr>
          <w:rFonts w:cs="Times New Roman"/>
        </w:rPr>
        <w:t xml:space="preserve"> </w:t>
      </w:r>
      <w:proofErr w:type="spellStart"/>
      <w:r>
        <w:rPr>
          <w:rFonts w:cs="Times New Roman"/>
        </w:rPr>
        <w:t>соціальною</w:t>
      </w:r>
      <w:proofErr w:type="spellEnd"/>
      <w:r>
        <w:rPr>
          <w:rFonts w:cs="Times New Roman"/>
        </w:rPr>
        <w:t xml:space="preserve"> </w:t>
      </w:r>
      <w:proofErr w:type="spellStart"/>
      <w:r>
        <w:rPr>
          <w:rFonts w:cs="Times New Roman"/>
        </w:rPr>
        <w:t>цінністю</w:t>
      </w:r>
      <w:proofErr w:type="spellEnd"/>
      <w:r>
        <w:rPr>
          <w:rFonts w:cs="Times New Roman"/>
        </w:rPr>
        <w:t xml:space="preserve">. Права, </w:t>
      </w:r>
      <w:proofErr w:type="spellStart"/>
      <w:r>
        <w:rPr>
          <w:rFonts w:cs="Times New Roman"/>
        </w:rPr>
        <w:t>свободи</w:t>
      </w:r>
      <w:proofErr w:type="spellEnd"/>
      <w:r>
        <w:rPr>
          <w:rFonts w:cs="Times New Roman"/>
        </w:rPr>
        <w:t xml:space="preserve"> </w:t>
      </w:r>
      <w:proofErr w:type="spellStart"/>
      <w:r>
        <w:rPr>
          <w:rFonts w:cs="Times New Roman"/>
        </w:rPr>
        <w:t>людини</w:t>
      </w:r>
      <w:proofErr w:type="spellEnd"/>
      <w:r>
        <w:rPr>
          <w:rFonts w:cs="Times New Roman"/>
        </w:rPr>
        <w:t xml:space="preserve"> та </w:t>
      </w:r>
      <w:proofErr w:type="spellStart"/>
      <w:r>
        <w:rPr>
          <w:rFonts w:cs="Times New Roman"/>
        </w:rPr>
        <w:t>їх</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визначають</w:t>
      </w:r>
      <w:proofErr w:type="spellEnd"/>
      <w:r>
        <w:rPr>
          <w:rFonts w:cs="Times New Roman"/>
        </w:rPr>
        <w:t xml:space="preserve"> </w:t>
      </w:r>
      <w:proofErr w:type="spellStart"/>
      <w:r>
        <w:rPr>
          <w:rFonts w:cs="Times New Roman"/>
        </w:rPr>
        <w:t>зміст</w:t>
      </w:r>
      <w:proofErr w:type="spellEnd"/>
      <w:r>
        <w:rPr>
          <w:rFonts w:cs="Times New Roman"/>
        </w:rPr>
        <w:t xml:space="preserve"> і </w:t>
      </w:r>
      <w:proofErr w:type="spellStart"/>
      <w:r>
        <w:rPr>
          <w:rFonts w:cs="Times New Roman"/>
        </w:rPr>
        <w:t>спрямованість</w:t>
      </w:r>
      <w:proofErr w:type="spellEnd"/>
      <w:r>
        <w:rPr>
          <w:rFonts w:cs="Times New Roman"/>
        </w:rPr>
        <w:t xml:space="preserve"> </w:t>
      </w:r>
      <w:proofErr w:type="spellStart"/>
      <w:r>
        <w:rPr>
          <w:rFonts w:cs="Times New Roman"/>
        </w:rPr>
        <w:t>держави</w:t>
      </w:r>
      <w:proofErr w:type="spellEnd"/>
      <w:r>
        <w:rPr>
          <w:rFonts w:cs="Times New Roman"/>
        </w:rPr>
        <w:t xml:space="preserve">. Держава </w:t>
      </w:r>
      <w:proofErr w:type="spellStart"/>
      <w:r>
        <w:rPr>
          <w:rFonts w:cs="Times New Roman"/>
        </w:rPr>
        <w:t>відповідає</w:t>
      </w:r>
      <w:proofErr w:type="spellEnd"/>
      <w:r>
        <w:rPr>
          <w:rFonts w:cs="Times New Roman"/>
        </w:rPr>
        <w:t xml:space="preserve"> перед </w:t>
      </w:r>
      <w:proofErr w:type="spellStart"/>
      <w:r>
        <w:rPr>
          <w:rFonts w:cs="Times New Roman"/>
        </w:rPr>
        <w:t>людиною</w:t>
      </w:r>
      <w:proofErr w:type="spellEnd"/>
      <w:r>
        <w:rPr>
          <w:rFonts w:cs="Times New Roman"/>
        </w:rPr>
        <w:t xml:space="preserve"> за свою </w:t>
      </w:r>
      <w:proofErr w:type="spellStart"/>
      <w:r>
        <w:rPr>
          <w:rFonts w:cs="Times New Roman"/>
        </w:rPr>
        <w:t>діяльність</w:t>
      </w:r>
      <w:proofErr w:type="spellEnd"/>
      <w:r>
        <w:rPr>
          <w:rFonts w:cs="Times New Roman"/>
        </w:rPr>
        <w:t xml:space="preserve">. </w:t>
      </w:r>
      <w:proofErr w:type="spellStart"/>
      <w:r>
        <w:rPr>
          <w:rFonts w:cs="Times New Roman"/>
        </w:rPr>
        <w:t>Утвердження</w:t>
      </w:r>
      <w:proofErr w:type="spellEnd"/>
      <w:r>
        <w:rPr>
          <w:rFonts w:cs="Times New Roman"/>
        </w:rPr>
        <w:t xml:space="preserve"> та </w:t>
      </w:r>
      <w:proofErr w:type="spellStart"/>
      <w:r>
        <w:rPr>
          <w:rFonts w:cs="Times New Roman"/>
        </w:rPr>
        <w:t>забезпечення</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є </w:t>
      </w:r>
      <w:proofErr w:type="spellStart"/>
      <w:r>
        <w:rPr>
          <w:rFonts w:cs="Times New Roman"/>
        </w:rPr>
        <w:t>головним</w:t>
      </w:r>
      <w:proofErr w:type="spellEnd"/>
      <w:r>
        <w:rPr>
          <w:rFonts w:cs="Times New Roman"/>
        </w:rPr>
        <w:t xml:space="preserve"> </w:t>
      </w:r>
      <w:proofErr w:type="spellStart"/>
      <w:r>
        <w:rPr>
          <w:rFonts w:cs="Times New Roman"/>
        </w:rPr>
        <w:t>обов'язком</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стаття</w:t>
      </w:r>
      <w:proofErr w:type="spellEnd"/>
      <w:r>
        <w:rPr>
          <w:rFonts w:cs="Times New Roman"/>
        </w:rPr>
        <w:t xml:space="preserve"> </w:t>
      </w:r>
      <w:r>
        <w:rPr>
          <w:rFonts w:cs="Times New Roman"/>
          <w:lang w:val="ru"/>
        </w:rPr>
        <w:t xml:space="preserve">3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w:t>
      </w:r>
    </w:p>
    <w:p w14:paraId="6327D193" w14:textId="77777777" w:rsidR="00264519" w:rsidRDefault="00264519">
      <w:pPr>
        <w:ind w:firstLine="709"/>
        <w:jc w:val="both"/>
        <w:rPr>
          <w:rFonts w:cs="Times New Roman"/>
          <w:b/>
          <w:bCs/>
        </w:rPr>
      </w:pPr>
      <w:r>
        <w:rPr>
          <w:rFonts w:cs="Times New Roman"/>
        </w:rPr>
        <w:t xml:space="preserve">Практична </w:t>
      </w:r>
      <w:proofErr w:type="spellStart"/>
      <w:r>
        <w:rPr>
          <w:rFonts w:cs="Times New Roman"/>
        </w:rPr>
        <w:t>реалізація</w:t>
      </w:r>
      <w:proofErr w:type="spellEnd"/>
      <w:r>
        <w:rPr>
          <w:rFonts w:cs="Times New Roman"/>
        </w:rPr>
        <w:t xml:space="preserve"> прав </w:t>
      </w:r>
      <w:proofErr w:type="spellStart"/>
      <w:r>
        <w:rPr>
          <w:rFonts w:cs="Times New Roman"/>
        </w:rPr>
        <w:t>потребує</w:t>
      </w:r>
      <w:proofErr w:type="spellEnd"/>
      <w:r>
        <w:rPr>
          <w:rFonts w:cs="Times New Roman"/>
        </w:rPr>
        <w:t xml:space="preserve"> </w:t>
      </w:r>
      <w:proofErr w:type="spellStart"/>
      <w:r>
        <w:rPr>
          <w:rFonts w:cs="Times New Roman"/>
        </w:rPr>
        <w:t>певних</w:t>
      </w:r>
      <w:proofErr w:type="spellEnd"/>
      <w:r>
        <w:rPr>
          <w:rFonts w:cs="Times New Roman"/>
        </w:rPr>
        <w:t xml:space="preserve"> </w:t>
      </w:r>
      <w:proofErr w:type="spellStart"/>
      <w:r>
        <w:rPr>
          <w:rFonts w:cs="Times New Roman"/>
        </w:rPr>
        <w:t>гарантій</w:t>
      </w:r>
      <w:proofErr w:type="spellEnd"/>
      <w:r>
        <w:rPr>
          <w:rFonts w:cs="Times New Roman"/>
        </w:rPr>
        <w:t xml:space="preserve"> </w:t>
      </w:r>
      <w:r>
        <w:rPr>
          <w:rFonts w:cs="Times New Roman"/>
          <w:lang w:val="ru"/>
        </w:rPr>
        <w:t xml:space="preserve">— </w:t>
      </w:r>
      <w:proofErr w:type="spellStart"/>
      <w:r>
        <w:rPr>
          <w:rFonts w:cs="Times New Roman"/>
        </w:rPr>
        <w:t>достатнього</w:t>
      </w:r>
      <w:proofErr w:type="spellEnd"/>
      <w:r>
        <w:rPr>
          <w:rFonts w:cs="Times New Roman"/>
        </w:rPr>
        <w:t xml:space="preserve"> </w:t>
      </w:r>
      <w:proofErr w:type="spellStart"/>
      <w:r>
        <w:rPr>
          <w:rFonts w:cs="Times New Roman"/>
        </w:rPr>
        <w:t>рівня</w:t>
      </w:r>
      <w:proofErr w:type="spellEnd"/>
      <w:r>
        <w:rPr>
          <w:rFonts w:cs="Times New Roman"/>
        </w:rPr>
        <w:t xml:space="preserve"> </w:t>
      </w:r>
      <w:proofErr w:type="spellStart"/>
      <w:r>
        <w:rPr>
          <w:rFonts w:cs="Times New Roman"/>
        </w:rPr>
        <w:t>економічного</w:t>
      </w:r>
      <w:proofErr w:type="spellEnd"/>
      <w:r>
        <w:rPr>
          <w:rFonts w:cs="Times New Roman"/>
        </w:rPr>
        <w:t xml:space="preserve">, </w:t>
      </w:r>
      <w:proofErr w:type="spellStart"/>
      <w:r>
        <w:rPr>
          <w:rFonts w:cs="Times New Roman"/>
        </w:rPr>
        <w:t>соціального</w:t>
      </w:r>
      <w:proofErr w:type="spellEnd"/>
      <w:r>
        <w:rPr>
          <w:rFonts w:cs="Times New Roman"/>
        </w:rPr>
        <w:t xml:space="preserve">, культурного </w:t>
      </w:r>
      <w:proofErr w:type="spellStart"/>
      <w:r>
        <w:rPr>
          <w:rFonts w:cs="Times New Roman"/>
        </w:rPr>
        <w:t>розвитку</w:t>
      </w:r>
      <w:proofErr w:type="spellEnd"/>
      <w:r>
        <w:rPr>
          <w:rFonts w:cs="Times New Roman"/>
        </w:rPr>
        <w:t xml:space="preserve"> </w:t>
      </w:r>
      <w:proofErr w:type="spellStart"/>
      <w:r>
        <w:rPr>
          <w:rFonts w:cs="Times New Roman"/>
        </w:rPr>
        <w:t>суспільства</w:t>
      </w:r>
      <w:proofErr w:type="spellEnd"/>
      <w:r>
        <w:rPr>
          <w:rFonts w:cs="Times New Roman"/>
        </w:rPr>
        <w:t xml:space="preserve">, </w:t>
      </w:r>
      <w:proofErr w:type="spellStart"/>
      <w:r>
        <w:rPr>
          <w:rFonts w:cs="Times New Roman"/>
        </w:rPr>
        <w:t>надійного</w:t>
      </w:r>
      <w:proofErr w:type="spellEnd"/>
      <w:r>
        <w:rPr>
          <w:rFonts w:cs="Times New Roman"/>
        </w:rPr>
        <w:t xml:space="preserve"> </w:t>
      </w:r>
      <w:proofErr w:type="spellStart"/>
      <w:r>
        <w:rPr>
          <w:rFonts w:cs="Times New Roman"/>
        </w:rPr>
        <w:t>юридичного</w:t>
      </w:r>
      <w:proofErr w:type="spellEnd"/>
      <w:r>
        <w:rPr>
          <w:rFonts w:cs="Times New Roman"/>
        </w:rPr>
        <w:t xml:space="preserve"> </w:t>
      </w:r>
      <w:proofErr w:type="spellStart"/>
      <w:r>
        <w:rPr>
          <w:rFonts w:cs="Times New Roman"/>
        </w:rPr>
        <w:t>захисту</w:t>
      </w:r>
      <w:proofErr w:type="spellEnd"/>
      <w:r>
        <w:rPr>
          <w:rFonts w:cs="Times New Roman"/>
        </w:rPr>
        <w:t xml:space="preserve">, </w:t>
      </w:r>
      <w:proofErr w:type="spellStart"/>
      <w:r>
        <w:rPr>
          <w:rFonts w:cs="Times New Roman"/>
        </w:rPr>
        <w:t>можливості</w:t>
      </w:r>
      <w:proofErr w:type="spellEnd"/>
      <w:r>
        <w:rPr>
          <w:rFonts w:cs="Times New Roman"/>
        </w:rPr>
        <w:t xml:space="preserve"> </w:t>
      </w:r>
      <w:proofErr w:type="spellStart"/>
      <w:r>
        <w:rPr>
          <w:rFonts w:cs="Times New Roman"/>
        </w:rPr>
        <w:t>звернутися</w:t>
      </w:r>
      <w:proofErr w:type="spellEnd"/>
      <w:r>
        <w:rPr>
          <w:rFonts w:cs="Times New Roman"/>
        </w:rPr>
        <w:t xml:space="preserve"> за </w:t>
      </w:r>
      <w:proofErr w:type="spellStart"/>
      <w:r>
        <w:rPr>
          <w:rFonts w:cs="Times New Roman"/>
        </w:rPr>
        <w:t>захистом</w:t>
      </w:r>
      <w:proofErr w:type="spellEnd"/>
      <w:r>
        <w:rPr>
          <w:rFonts w:cs="Times New Roman"/>
        </w:rPr>
        <w:t xml:space="preserve"> </w:t>
      </w:r>
      <w:proofErr w:type="gramStart"/>
      <w:r>
        <w:rPr>
          <w:rFonts w:cs="Times New Roman"/>
        </w:rPr>
        <w:t>до суду</w:t>
      </w:r>
      <w:proofErr w:type="gramEnd"/>
      <w:r>
        <w:rPr>
          <w:rFonts w:cs="Times New Roman"/>
        </w:rPr>
        <w:t>.</w:t>
      </w:r>
    </w:p>
    <w:p w14:paraId="099FD54A" w14:textId="77777777" w:rsidR="00264519" w:rsidRDefault="00264519">
      <w:pPr>
        <w:ind w:firstLine="709"/>
        <w:jc w:val="both"/>
        <w:rPr>
          <w:rFonts w:cs="Times New Roman"/>
        </w:rPr>
      </w:pPr>
      <w:proofErr w:type="spellStart"/>
      <w:r>
        <w:rPr>
          <w:rFonts w:cs="Times New Roman"/>
          <w:b/>
          <w:bCs/>
        </w:rPr>
        <w:t>Гарантії</w:t>
      </w:r>
      <w:proofErr w:type="spellEnd"/>
      <w:r>
        <w:rPr>
          <w:rFonts w:cs="Times New Roman"/>
          <w:b/>
          <w:bCs/>
        </w:rPr>
        <w:t xml:space="preserve"> прав, свобод та </w:t>
      </w:r>
      <w:proofErr w:type="spellStart"/>
      <w:r>
        <w:rPr>
          <w:rFonts w:cs="Times New Roman"/>
          <w:b/>
          <w:bCs/>
        </w:rPr>
        <w:t>обов'язків</w:t>
      </w:r>
      <w:proofErr w:type="spellEnd"/>
      <w:r>
        <w:rPr>
          <w:rFonts w:cs="Times New Roman"/>
          <w:b/>
          <w:bCs/>
        </w:rPr>
        <w:t xml:space="preserve"> </w:t>
      </w:r>
      <w:proofErr w:type="spellStart"/>
      <w:r>
        <w:rPr>
          <w:rFonts w:cs="Times New Roman"/>
          <w:b/>
          <w:bCs/>
        </w:rPr>
        <w:t>людини</w:t>
      </w:r>
      <w:proofErr w:type="spellEnd"/>
      <w:r>
        <w:rPr>
          <w:rFonts w:cs="Times New Roman"/>
          <w:b/>
          <w:bCs/>
        </w:rPr>
        <w:t xml:space="preserve"> і </w:t>
      </w:r>
      <w:proofErr w:type="spellStart"/>
      <w:r>
        <w:rPr>
          <w:rFonts w:cs="Times New Roman"/>
          <w:b/>
          <w:bCs/>
        </w:rPr>
        <w:t>громадянина</w:t>
      </w:r>
      <w:proofErr w:type="spellEnd"/>
      <w:r>
        <w:rPr>
          <w:rFonts w:cs="Times New Roman"/>
          <w:b/>
          <w:bCs/>
        </w:rPr>
        <w:t xml:space="preserve"> — </w:t>
      </w:r>
      <w:proofErr w:type="spellStart"/>
      <w:r>
        <w:rPr>
          <w:rFonts w:cs="Times New Roman"/>
          <w:b/>
          <w:bCs/>
        </w:rPr>
        <w:t>це</w:t>
      </w:r>
      <w:proofErr w:type="spellEnd"/>
      <w:r>
        <w:rPr>
          <w:rFonts w:cs="Times New Roman"/>
          <w:b/>
          <w:bCs/>
        </w:rPr>
        <w:t xml:space="preserve"> система </w:t>
      </w:r>
      <w:proofErr w:type="spellStart"/>
      <w:r>
        <w:rPr>
          <w:rFonts w:cs="Times New Roman"/>
          <w:b/>
          <w:bCs/>
        </w:rPr>
        <w:t>соціально-економічних</w:t>
      </w:r>
      <w:proofErr w:type="spellEnd"/>
      <w:r>
        <w:rPr>
          <w:rFonts w:cs="Times New Roman"/>
          <w:b/>
          <w:bCs/>
        </w:rPr>
        <w:t xml:space="preserve">, </w:t>
      </w:r>
      <w:proofErr w:type="spellStart"/>
      <w:r>
        <w:rPr>
          <w:rFonts w:cs="Times New Roman"/>
          <w:b/>
          <w:bCs/>
        </w:rPr>
        <w:t>моральних</w:t>
      </w:r>
      <w:proofErr w:type="spellEnd"/>
      <w:r>
        <w:rPr>
          <w:rFonts w:cs="Times New Roman"/>
          <w:b/>
          <w:bCs/>
        </w:rPr>
        <w:t xml:space="preserve">, </w:t>
      </w:r>
      <w:proofErr w:type="spellStart"/>
      <w:r>
        <w:rPr>
          <w:rFonts w:cs="Times New Roman"/>
          <w:b/>
          <w:bCs/>
        </w:rPr>
        <w:t>політичних</w:t>
      </w:r>
      <w:proofErr w:type="spellEnd"/>
      <w:r>
        <w:rPr>
          <w:rFonts w:cs="Times New Roman"/>
          <w:b/>
          <w:bCs/>
        </w:rPr>
        <w:t xml:space="preserve"> умов, </w:t>
      </w:r>
      <w:proofErr w:type="spellStart"/>
      <w:r>
        <w:rPr>
          <w:rFonts w:cs="Times New Roman"/>
          <w:b/>
          <w:bCs/>
        </w:rPr>
        <w:t>засобів</w:t>
      </w:r>
      <w:proofErr w:type="spellEnd"/>
      <w:r>
        <w:rPr>
          <w:rFonts w:cs="Times New Roman"/>
          <w:b/>
          <w:bCs/>
        </w:rPr>
        <w:t xml:space="preserve"> і </w:t>
      </w:r>
      <w:proofErr w:type="spellStart"/>
      <w:r>
        <w:rPr>
          <w:rFonts w:cs="Times New Roman"/>
          <w:b/>
          <w:bCs/>
        </w:rPr>
        <w:t>способів</w:t>
      </w:r>
      <w:proofErr w:type="spellEnd"/>
      <w:r>
        <w:rPr>
          <w:rFonts w:cs="Times New Roman"/>
          <w:b/>
          <w:bCs/>
        </w:rPr>
        <w:t xml:space="preserve">, </w:t>
      </w:r>
      <w:proofErr w:type="spellStart"/>
      <w:r>
        <w:rPr>
          <w:rFonts w:cs="Times New Roman"/>
          <w:b/>
          <w:bCs/>
        </w:rPr>
        <w:t>які</w:t>
      </w:r>
      <w:proofErr w:type="spellEnd"/>
      <w:r>
        <w:rPr>
          <w:rFonts w:cs="Times New Roman"/>
          <w:b/>
          <w:bCs/>
        </w:rPr>
        <w:t xml:space="preserve"> </w:t>
      </w:r>
      <w:proofErr w:type="spellStart"/>
      <w:r>
        <w:rPr>
          <w:rFonts w:cs="Times New Roman"/>
          <w:b/>
          <w:bCs/>
        </w:rPr>
        <w:t>забезпечують</w:t>
      </w:r>
      <w:proofErr w:type="spellEnd"/>
      <w:r>
        <w:rPr>
          <w:rFonts w:cs="Times New Roman"/>
          <w:b/>
          <w:bCs/>
        </w:rPr>
        <w:t xml:space="preserve"> </w:t>
      </w:r>
      <w:proofErr w:type="spellStart"/>
      <w:r>
        <w:rPr>
          <w:rFonts w:cs="Times New Roman"/>
          <w:b/>
          <w:bCs/>
        </w:rPr>
        <w:t>їх</w:t>
      </w:r>
      <w:proofErr w:type="spellEnd"/>
      <w:r>
        <w:rPr>
          <w:rFonts w:cs="Times New Roman"/>
          <w:b/>
          <w:bCs/>
        </w:rPr>
        <w:t xml:space="preserve"> </w:t>
      </w:r>
      <w:proofErr w:type="spellStart"/>
      <w:r>
        <w:rPr>
          <w:rFonts w:cs="Times New Roman"/>
          <w:b/>
          <w:bCs/>
        </w:rPr>
        <w:t>активну</w:t>
      </w:r>
      <w:proofErr w:type="spellEnd"/>
      <w:r>
        <w:rPr>
          <w:rFonts w:cs="Times New Roman"/>
          <w:b/>
          <w:bCs/>
        </w:rPr>
        <w:t xml:space="preserve"> </w:t>
      </w:r>
      <w:proofErr w:type="spellStart"/>
      <w:r>
        <w:rPr>
          <w:rFonts w:cs="Times New Roman"/>
          <w:b/>
          <w:bCs/>
        </w:rPr>
        <w:t>реалізацію</w:t>
      </w:r>
      <w:proofErr w:type="spellEnd"/>
      <w:r>
        <w:rPr>
          <w:rFonts w:cs="Times New Roman"/>
          <w:b/>
          <w:bCs/>
        </w:rPr>
        <w:t xml:space="preserve">, </w:t>
      </w:r>
      <w:proofErr w:type="spellStart"/>
      <w:r>
        <w:rPr>
          <w:rFonts w:cs="Times New Roman"/>
          <w:b/>
          <w:bCs/>
        </w:rPr>
        <w:t>охорону</w:t>
      </w:r>
      <w:proofErr w:type="spellEnd"/>
      <w:r>
        <w:rPr>
          <w:rFonts w:cs="Times New Roman"/>
          <w:b/>
          <w:bCs/>
        </w:rPr>
        <w:t xml:space="preserve"> і </w:t>
      </w:r>
      <w:proofErr w:type="spellStart"/>
      <w:r>
        <w:rPr>
          <w:rFonts w:cs="Times New Roman"/>
          <w:b/>
          <w:bCs/>
        </w:rPr>
        <w:t>надійний</w:t>
      </w:r>
      <w:proofErr w:type="spellEnd"/>
      <w:r>
        <w:rPr>
          <w:rFonts w:cs="Times New Roman"/>
          <w:b/>
          <w:bCs/>
        </w:rPr>
        <w:t xml:space="preserve"> </w:t>
      </w:r>
      <w:proofErr w:type="spellStart"/>
      <w:r>
        <w:rPr>
          <w:rFonts w:cs="Times New Roman"/>
          <w:b/>
          <w:bCs/>
        </w:rPr>
        <w:t>захист</w:t>
      </w:r>
      <w:proofErr w:type="spellEnd"/>
      <w:r>
        <w:rPr>
          <w:rFonts w:cs="Times New Roman"/>
          <w:b/>
          <w:bCs/>
        </w:rPr>
        <w:t>.</w:t>
      </w:r>
    </w:p>
    <w:p w14:paraId="53C6260A" w14:textId="77777777" w:rsidR="00264519" w:rsidRDefault="00264519">
      <w:pPr>
        <w:ind w:firstLine="709"/>
        <w:jc w:val="both"/>
        <w:rPr>
          <w:rFonts w:cs="Times New Roman"/>
        </w:rPr>
      </w:pPr>
      <w:proofErr w:type="spellStart"/>
      <w:r>
        <w:rPr>
          <w:rFonts w:cs="Times New Roman"/>
        </w:rPr>
        <w:t>Встановлення</w:t>
      </w:r>
      <w:proofErr w:type="spellEnd"/>
      <w:r>
        <w:rPr>
          <w:rFonts w:cs="Times New Roman"/>
        </w:rPr>
        <w:t xml:space="preserve"> прав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у нормативно-</w:t>
      </w:r>
      <w:proofErr w:type="spellStart"/>
      <w:r>
        <w:rPr>
          <w:rFonts w:cs="Times New Roman"/>
        </w:rPr>
        <w:t>правових</w:t>
      </w:r>
      <w:proofErr w:type="spellEnd"/>
      <w:r>
        <w:rPr>
          <w:rFonts w:cs="Times New Roman"/>
        </w:rPr>
        <w:t xml:space="preserve"> актах не є </w:t>
      </w:r>
      <w:proofErr w:type="spellStart"/>
      <w:r>
        <w:rPr>
          <w:rFonts w:cs="Times New Roman"/>
        </w:rPr>
        <w:t>показником</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втілення</w:t>
      </w:r>
      <w:proofErr w:type="spellEnd"/>
      <w:r>
        <w:rPr>
          <w:rFonts w:cs="Times New Roman"/>
        </w:rPr>
        <w:t xml:space="preserve"> на </w:t>
      </w:r>
      <w:proofErr w:type="spellStart"/>
      <w:r>
        <w:rPr>
          <w:rFonts w:cs="Times New Roman"/>
        </w:rPr>
        <w:t>практиці</w:t>
      </w:r>
      <w:proofErr w:type="spellEnd"/>
      <w:r>
        <w:rPr>
          <w:rFonts w:cs="Times New Roman"/>
        </w:rPr>
        <w:t xml:space="preserve">. </w:t>
      </w:r>
      <w:proofErr w:type="spellStart"/>
      <w:r>
        <w:rPr>
          <w:rFonts w:cs="Times New Roman"/>
        </w:rPr>
        <w:t>Відомо</w:t>
      </w:r>
      <w:proofErr w:type="spellEnd"/>
      <w:r>
        <w:rPr>
          <w:rFonts w:cs="Times New Roman"/>
        </w:rPr>
        <w:t xml:space="preserve">, </w:t>
      </w:r>
      <w:proofErr w:type="spellStart"/>
      <w:r>
        <w:rPr>
          <w:rFonts w:cs="Times New Roman"/>
        </w:rPr>
        <w:t>що</w:t>
      </w:r>
      <w:proofErr w:type="spellEnd"/>
      <w:r>
        <w:rPr>
          <w:rFonts w:cs="Times New Roman"/>
        </w:rPr>
        <w:t xml:space="preserve"> у </w:t>
      </w:r>
      <w:proofErr w:type="spellStart"/>
      <w:r>
        <w:rPr>
          <w:rFonts w:cs="Times New Roman"/>
        </w:rPr>
        <w:t>конституціях</w:t>
      </w:r>
      <w:proofErr w:type="spellEnd"/>
      <w:r>
        <w:rPr>
          <w:rFonts w:cs="Times New Roman"/>
        </w:rPr>
        <w:t xml:space="preserve"> держав з </w:t>
      </w:r>
      <w:proofErr w:type="spellStart"/>
      <w:r>
        <w:rPr>
          <w:rFonts w:cs="Times New Roman"/>
        </w:rPr>
        <w:t>тоталітарним</w:t>
      </w:r>
      <w:proofErr w:type="spellEnd"/>
      <w:r>
        <w:rPr>
          <w:rFonts w:cs="Times New Roman"/>
        </w:rPr>
        <w:t xml:space="preserve"> режимом </w:t>
      </w:r>
      <w:proofErr w:type="spellStart"/>
      <w:r>
        <w:rPr>
          <w:rFonts w:cs="Times New Roman"/>
        </w:rPr>
        <w:t>було</w:t>
      </w:r>
      <w:proofErr w:type="spellEnd"/>
      <w:r>
        <w:rPr>
          <w:rFonts w:cs="Times New Roman"/>
        </w:rPr>
        <w:t xml:space="preserve"> </w:t>
      </w:r>
      <w:proofErr w:type="spellStart"/>
      <w:r>
        <w:rPr>
          <w:rFonts w:cs="Times New Roman"/>
        </w:rPr>
        <w:t>проголошено</w:t>
      </w:r>
      <w:proofErr w:type="spellEnd"/>
      <w:r>
        <w:rPr>
          <w:rFonts w:cs="Times New Roman"/>
        </w:rPr>
        <w:t xml:space="preserve"> </w:t>
      </w:r>
      <w:proofErr w:type="spellStart"/>
      <w:r>
        <w:rPr>
          <w:rFonts w:cs="Times New Roman"/>
        </w:rPr>
        <w:t>широкі</w:t>
      </w:r>
      <w:proofErr w:type="spellEnd"/>
      <w:r>
        <w:rPr>
          <w:rFonts w:cs="Times New Roman"/>
        </w:rPr>
        <w:t xml:space="preserve"> права і </w:t>
      </w:r>
      <w:proofErr w:type="spellStart"/>
      <w:r>
        <w:rPr>
          <w:rFonts w:cs="Times New Roman"/>
        </w:rPr>
        <w:t>свободи</w:t>
      </w:r>
      <w:proofErr w:type="spellEnd"/>
      <w:r>
        <w:rPr>
          <w:rFonts w:cs="Times New Roman"/>
        </w:rPr>
        <w:t xml:space="preserve">, </w:t>
      </w:r>
      <w:proofErr w:type="spellStart"/>
      <w:r>
        <w:rPr>
          <w:rFonts w:cs="Times New Roman"/>
        </w:rPr>
        <w:t>однак</w:t>
      </w:r>
      <w:proofErr w:type="spellEnd"/>
      <w:r>
        <w:rPr>
          <w:rFonts w:cs="Times New Roman"/>
        </w:rPr>
        <w:t xml:space="preserve"> вони були </w:t>
      </w:r>
      <w:proofErr w:type="spellStart"/>
      <w:r>
        <w:rPr>
          <w:rFonts w:cs="Times New Roman"/>
        </w:rPr>
        <w:t>лише</w:t>
      </w:r>
      <w:proofErr w:type="spellEnd"/>
      <w:r>
        <w:rPr>
          <w:rFonts w:cs="Times New Roman"/>
        </w:rPr>
        <w:t xml:space="preserve"> </w:t>
      </w:r>
      <w:proofErr w:type="spellStart"/>
      <w:r>
        <w:rPr>
          <w:rFonts w:cs="Times New Roman"/>
        </w:rPr>
        <w:t>продекларовані</w:t>
      </w:r>
      <w:proofErr w:type="spellEnd"/>
      <w:r>
        <w:rPr>
          <w:rFonts w:cs="Times New Roman"/>
        </w:rPr>
        <w:t xml:space="preserve">, а в </w:t>
      </w:r>
      <w:proofErr w:type="spellStart"/>
      <w:r>
        <w:rPr>
          <w:rFonts w:cs="Times New Roman"/>
        </w:rPr>
        <w:t>житті</w:t>
      </w:r>
      <w:proofErr w:type="spellEnd"/>
      <w:r>
        <w:rPr>
          <w:rFonts w:cs="Times New Roman"/>
        </w:rPr>
        <w:t xml:space="preserve"> ними </w:t>
      </w:r>
      <w:proofErr w:type="spellStart"/>
      <w:r>
        <w:rPr>
          <w:rFonts w:cs="Times New Roman"/>
        </w:rPr>
        <w:t>скористатися</w:t>
      </w:r>
      <w:proofErr w:type="spellEnd"/>
      <w:r>
        <w:rPr>
          <w:rFonts w:cs="Times New Roman"/>
        </w:rPr>
        <w:t xml:space="preserve"> </w:t>
      </w:r>
      <w:proofErr w:type="spellStart"/>
      <w:r>
        <w:rPr>
          <w:rFonts w:cs="Times New Roman"/>
        </w:rPr>
        <w:t>було</w:t>
      </w:r>
      <w:proofErr w:type="spellEnd"/>
      <w:r>
        <w:rPr>
          <w:rFonts w:cs="Times New Roman"/>
        </w:rPr>
        <w:t xml:space="preserve"> </w:t>
      </w:r>
      <w:proofErr w:type="spellStart"/>
      <w:r>
        <w:rPr>
          <w:rFonts w:cs="Times New Roman"/>
        </w:rPr>
        <w:t>неможливо</w:t>
      </w:r>
      <w:proofErr w:type="spellEnd"/>
      <w:r>
        <w:rPr>
          <w:rFonts w:cs="Times New Roman"/>
        </w:rPr>
        <w:t xml:space="preserve">. </w:t>
      </w:r>
      <w:proofErr w:type="spellStart"/>
      <w:r>
        <w:rPr>
          <w:rFonts w:cs="Times New Roman"/>
        </w:rPr>
        <w:t>Значення</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реальне</w:t>
      </w:r>
      <w:proofErr w:type="spellEnd"/>
      <w:r>
        <w:rPr>
          <w:rFonts w:cs="Times New Roman"/>
        </w:rPr>
        <w:t xml:space="preserve"> </w:t>
      </w:r>
      <w:proofErr w:type="spellStart"/>
      <w:r>
        <w:rPr>
          <w:rFonts w:cs="Times New Roman"/>
        </w:rPr>
        <w:t>забезпечення</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w:t>
      </w:r>
      <w:proofErr w:type="spellStart"/>
      <w:r>
        <w:rPr>
          <w:rFonts w:cs="Times New Roman"/>
        </w:rPr>
        <w:t>що</w:t>
      </w:r>
      <w:proofErr w:type="spellEnd"/>
      <w:r>
        <w:rPr>
          <w:rFonts w:cs="Times New Roman"/>
        </w:rPr>
        <w:t xml:space="preserve"> є </w:t>
      </w:r>
      <w:proofErr w:type="spellStart"/>
      <w:r>
        <w:rPr>
          <w:rFonts w:cs="Times New Roman"/>
        </w:rPr>
        <w:t>однією</w:t>
      </w:r>
      <w:proofErr w:type="spellEnd"/>
      <w:r>
        <w:rPr>
          <w:rFonts w:cs="Times New Roman"/>
        </w:rPr>
        <w:t xml:space="preserve"> з </w:t>
      </w:r>
      <w:proofErr w:type="spellStart"/>
      <w:r>
        <w:rPr>
          <w:rFonts w:cs="Times New Roman"/>
        </w:rPr>
        <w:t>найважливіших</w:t>
      </w:r>
      <w:proofErr w:type="spellEnd"/>
      <w:r>
        <w:rPr>
          <w:rFonts w:cs="Times New Roman"/>
        </w:rPr>
        <w:t xml:space="preserve"> </w:t>
      </w:r>
      <w:proofErr w:type="spellStart"/>
      <w:r>
        <w:rPr>
          <w:rFonts w:cs="Times New Roman"/>
        </w:rPr>
        <w:t>ознак</w:t>
      </w:r>
      <w:proofErr w:type="spellEnd"/>
      <w:r>
        <w:rPr>
          <w:rFonts w:cs="Times New Roman"/>
        </w:rPr>
        <w:t xml:space="preserve"> </w:t>
      </w:r>
      <w:proofErr w:type="spellStart"/>
      <w:r>
        <w:rPr>
          <w:rFonts w:cs="Times New Roman"/>
        </w:rPr>
        <w:t>демократичної</w:t>
      </w:r>
      <w:proofErr w:type="spellEnd"/>
      <w:r>
        <w:rPr>
          <w:rFonts w:cs="Times New Roman"/>
        </w:rPr>
        <w:t xml:space="preserve"> </w:t>
      </w:r>
      <w:proofErr w:type="spellStart"/>
      <w:r>
        <w:rPr>
          <w:rFonts w:cs="Times New Roman"/>
        </w:rPr>
        <w:t>правової</w:t>
      </w:r>
      <w:proofErr w:type="spellEnd"/>
      <w:r>
        <w:rPr>
          <w:rFonts w:cs="Times New Roman"/>
        </w:rPr>
        <w:t xml:space="preserve"> </w:t>
      </w:r>
      <w:proofErr w:type="spellStart"/>
      <w:r>
        <w:rPr>
          <w:rFonts w:cs="Times New Roman"/>
        </w:rPr>
        <w:t>держави</w:t>
      </w:r>
      <w:proofErr w:type="spellEnd"/>
      <w:r>
        <w:rPr>
          <w:rFonts w:cs="Times New Roman"/>
        </w:rPr>
        <w:t xml:space="preserve">. Держава повинна </w:t>
      </w:r>
      <w:proofErr w:type="spellStart"/>
      <w:r>
        <w:rPr>
          <w:rFonts w:cs="Times New Roman"/>
        </w:rPr>
        <w:t>забезпечити</w:t>
      </w:r>
      <w:proofErr w:type="spellEnd"/>
      <w:r>
        <w:rPr>
          <w:rFonts w:cs="Times New Roman"/>
        </w:rPr>
        <w:t xml:space="preserve"> </w:t>
      </w:r>
      <w:proofErr w:type="spellStart"/>
      <w:r>
        <w:rPr>
          <w:rFonts w:cs="Times New Roman"/>
        </w:rPr>
        <w:t>реалізацію</w:t>
      </w:r>
      <w:proofErr w:type="spellEnd"/>
      <w:r>
        <w:rPr>
          <w:rFonts w:cs="Times New Roman"/>
        </w:rPr>
        <w:t xml:space="preserve"> </w:t>
      </w:r>
      <w:proofErr w:type="spellStart"/>
      <w:r>
        <w:rPr>
          <w:rFonts w:cs="Times New Roman"/>
        </w:rPr>
        <w:t>конституційних</w:t>
      </w:r>
      <w:proofErr w:type="spellEnd"/>
      <w:r>
        <w:rPr>
          <w:rFonts w:cs="Times New Roman"/>
        </w:rPr>
        <w:t xml:space="preserve"> прав і свобод, </w:t>
      </w:r>
      <w:proofErr w:type="spellStart"/>
      <w:r>
        <w:rPr>
          <w:rFonts w:cs="Times New Roman"/>
        </w:rPr>
        <w:t>створити</w:t>
      </w:r>
      <w:proofErr w:type="spellEnd"/>
      <w:r>
        <w:rPr>
          <w:rFonts w:cs="Times New Roman"/>
        </w:rPr>
        <w:t xml:space="preserve"> </w:t>
      </w:r>
      <w:proofErr w:type="spellStart"/>
      <w:r>
        <w:rPr>
          <w:rFonts w:cs="Times New Roman"/>
        </w:rPr>
        <w:t>механізм</w:t>
      </w:r>
      <w:proofErr w:type="spellEnd"/>
      <w:r>
        <w:rPr>
          <w:rFonts w:cs="Times New Roman"/>
        </w:rPr>
        <w:t xml:space="preserve"> і </w:t>
      </w:r>
      <w:proofErr w:type="spellStart"/>
      <w:r>
        <w:rPr>
          <w:rFonts w:cs="Times New Roman"/>
        </w:rPr>
        <w:t>гарантії</w:t>
      </w:r>
      <w:proofErr w:type="spellEnd"/>
      <w:r>
        <w:rPr>
          <w:rFonts w:cs="Times New Roman"/>
        </w:rPr>
        <w:t>.</w:t>
      </w:r>
    </w:p>
    <w:p w14:paraId="73AE2346" w14:textId="77777777" w:rsidR="00264519" w:rsidRDefault="00264519">
      <w:pPr>
        <w:ind w:firstLine="709"/>
        <w:jc w:val="both"/>
        <w:rPr>
          <w:rFonts w:cs="Times New Roman"/>
        </w:rPr>
      </w:pPr>
      <w:proofErr w:type="spellStart"/>
      <w:r>
        <w:rPr>
          <w:rFonts w:cs="Times New Roman"/>
        </w:rPr>
        <w:t>Гар</w:t>
      </w:r>
      <w:r>
        <w:rPr>
          <w:rFonts w:cs="Times New Roman"/>
        </w:rPr>
        <w:t>антії</w:t>
      </w:r>
      <w:proofErr w:type="spellEnd"/>
      <w:r>
        <w:rPr>
          <w:rFonts w:cs="Times New Roman"/>
        </w:rPr>
        <w:t xml:space="preserve"> </w:t>
      </w:r>
      <w:proofErr w:type="spellStart"/>
      <w:r>
        <w:rPr>
          <w:rFonts w:cs="Times New Roman"/>
        </w:rPr>
        <w:t>захисту</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w:t>
      </w:r>
      <w:proofErr w:type="spellStart"/>
      <w:r>
        <w:rPr>
          <w:rFonts w:cs="Times New Roman"/>
        </w:rPr>
        <w:t>закріплені</w:t>
      </w:r>
      <w:proofErr w:type="spellEnd"/>
      <w:r>
        <w:rPr>
          <w:rFonts w:cs="Times New Roman"/>
        </w:rPr>
        <w:t xml:space="preserve"> в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яка </w:t>
      </w:r>
      <w:proofErr w:type="spellStart"/>
      <w:r>
        <w:rPr>
          <w:rFonts w:cs="Times New Roman"/>
        </w:rPr>
        <w:t>встановлює</w:t>
      </w:r>
      <w:proofErr w:type="spellEnd"/>
      <w:r>
        <w:rPr>
          <w:rFonts w:cs="Times New Roman"/>
        </w:rPr>
        <w:t xml:space="preserve"> принцип </w:t>
      </w:r>
      <w:proofErr w:type="spellStart"/>
      <w:r>
        <w:rPr>
          <w:rFonts w:cs="Times New Roman"/>
        </w:rPr>
        <w:t>гарантованості</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w:t>
      </w:r>
      <w:proofErr w:type="spellStart"/>
      <w:r>
        <w:rPr>
          <w:rFonts w:cs="Times New Roman"/>
        </w:rPr>
        <w:t>які</w:t>
      </w:r>
      <w:proofErr w:type="spellEnd"/>
      <w:r>
        <w:rPr>
          <w:rFonts w:cs="Times New Roman"/>
        </w:rPr>
        <w:t xml:space="preserve"> не </w:t>
      </w:r>
      <w:proofErr w:type="spellStart"/>
      <w:r>
        <w:rPr>
          <w:rFonts w:cs="Times New Roman"/>
        </w:rPr>
        <w:t>можуть</w:t>
      </w:r>
      <w:proofErr w:type="spellEnd"/>
      <w:r>
        <w:rPr>
          <w:rFonts w:cs="Times New Roman"/>
        </w:rPr>
        <w:t xml:space="preserve"> бути </w:t>
      </w:r>
      <w:proofErr w:type="spellStart"/>
      <w:r>
        <w:rPr>
          <w:rFonts w:cs="Times New Roman"/>
        </w:rPr>
        <w:t>скасовані</w:t>
      </w:r>
      <w:proofErr w:type="spellEnd"/>
      <w:r>
        <w:rPr>
          <w:rFonts w:cs="Times New Roman"/>
        </w:rPr>
        <w:t>.</w:t>
      </w:r>
    </w:p>
    <w:p w14:paraId="7A8C25DE" w14:textId="77777777" w:rsidR="00264519" w:rsidRDefault="00264519">
      <w:pPr>
        <w:ind w:firstLine="709"/>
        <w:jc w:val="both"/>
        <w:rPr>
          <w:rFonts w:cs="Times New Roman"/>
        </w:rPr>
      </w:pPr>
      <w:r>
        <w:rPr>
          <w:rFonts w:cs="Times New Roman"/>
        </w:rPr>
        <w:t xml:space="preserve">Система </w:t>
      </w:r>
      <w:proofErr w:type="spellStart"/>
      <w:r>
        <w:rPr>
          <w:rFonts w:cs="Times New Roman"/>
        </w:rPr>
        <w:t>конституційно-правових</w:t>
      </w:r>
      <w:proofErr w:type="spellEnd"/>
      <w:r>
        <w:rPr>
          <w:rFonts w:cs="Times New Roman"/>
        </w:rPr>
        <w:t xml:space="preserve"> </w:t>
      </w:r>
      <w:proofErr w:type="spellStart"/>
      <w:r>
        <w:rPr>
          <w:rFonts w:cs="Times New Roman"/>
        </w:rPr>
        <w:t>гарантій</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специфічні</w:t>
      </w:r>
      <w:proofErr w:type="spellEnd"/>
      <w:r>
        <w:rPr>
          <w:rFonts w:cs="Times New Roman"/>
        </w:rPr>
        <w:t xml:space="preserve"> </w:t>
      </w:r>
      <w:proofErr w:type="spellStart"/>
      <w:r>
        <w:rPr>
          <w:rFonts w:cs="Times New Roman"/>
        </w:rPr>
        <w:t>зв'язки</w:t>
      </w:r>
      <w:proofErr w:type="spellEnd"/>
      <w:r>
        <w:rPr>
          <w:rFonts w:cs="Times New Roman"/>
        </w:rPr>
        <w:t xml:space="preserve"> </w:t>
      </w:r>
      <w:proofErr w:type="spellStart"/>
      <w:r>
        <w:rPr>
          <w:rFonts w:cs="Times New Roman"/>
        </w:rPr>
        <w:t>між</w:t>
      </w:r>
      <w:proofErr w:type="spellEnd"/>
      <w:r>
        <w:rPr>
          <w:rFonts w:cs="Times New Roman"/>
        </w:rPr>
        <w:t xml:space="preserve"> </w:t>
      </w:r>
      <w:proofErr w:type="spellStart"/>
      <w:r>
        <w:rPr>
          <w:rFonts w:cs="Times New Roman"/>
        </w:rPr>
        <w:t>елементами</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її</w:t>
      </w:r>
      <w:proofErr w:type="spellEnd"/>
      <w:r>
        <w:rPr>
          <w:rFonts w:cs="Times New Roman"/>
        </w:rPr>
        <w:t xml:space="preserve"> </w:t>
      </w:r>
      <w:proofErr w:type="spellStart"/>
      <w:r>
        <w:rPr>
          <w:rFonts w:cs="Times New Roman"/>
        </w:rPr>
        <w:t>складають</w:t>
      </w:r>
      <w:proofErr w:type="spellEnd"/>
      <w:r>
        <w:rPr>
          <w:rFonts w:cs="Times New Roman"/>
        </w:rPr>
        <w:t xml:space="preserve">, а </w:t>
      </w:r>
      <w:proofErr w:type="spellStart"/>
      <w:r>
        <w:rPr>
          <w:rFonts w:cs="Times New Roman"/>
        </w:rPr>
        <w:t>саме</w:t>
      </w:r>
      <w:proofErr w:type="spellEnd"/>
      <w:r>
        <w:rPr>
          <w:rFonts w:cs="Times New Roman"/>
        </w:rPr>
        <w:t xml:space="preserve">: </w:t>
      </w:r>
      <w:proofErr w:type="spellStart"/>
      <w:r>
        <w:rPr>
          <w:rFonts w:cs="Times New Roman"/>
        </w:rPr>
        <w:t>використання</w:t>
      </w:r>
      <w:proofErr w:type="spellEnd"/>
      <w:r>
        <w:rPr>
          <w:rFonts w:cs="Times New Roman"/>
        </w:rPr>
        <w:t xml:space="preserve"> </w:t>
      </w:r>
      <w:proofErr w:type="spellStart"/>
      <w:r>
        <w:rPr>
          <w:rFonts w:cs="Times New Roman"/>
        </w:rPr>
        <w:t>певних</w:t>
      </w:r>
      <w:proofErr w:type="spellEnd"/>
      <w:r>
        <w:rPr>
          <w:rFonts w:cs="Times New Roman"/>
        </w:rPr>
        <w:t xml:space="preserve"> </w:t>
      </w:r>
      <w:proofErr w:type="spellStart"/>
      <w:r>
        <w:rPr>
          <w:rFonts w:cs="Times New Roman"/>
        </w:rPr>
        <w:t>гарантій</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наслідком</w:t>
      </w:r>
      <w:proofErr w:type="spellEnd"/>
      <w:r>
        <w:rPr>
          <w:rFonts w:cs="Times New Roman"/>
        </w:rPr>
        <w:t xml:space="preserve"> </w:t>
      </w:r>
      <w:proofErr w:type="spellStart"/>
      <w:r>
        <w:rPr>
          <w:rFonts w:cs="Times New Roman"/>
        </w:rPr>
        <w:t>реалізацію</w:t>
      </w:r>
      <w:proofErr w:type="spellEnd"/>
      <w:r>
        <w:rPr>
          <w:rFonts w:cs="Times New Roman"/>
        </w:rPr>
        <w:t xml:space="preserve"> </w:t>
      </w:r>
      <w:proofErr w:type="spellStart"/>
      <w:r>
        <w:rPr>
          <w:rFonts w:cs="Times New Roman"/>
        </w:rPr>
        <w:t>інших</w:t>
      </w:r>
      <w:proofErr w:type="spellEnd"/>
      <w:r>
        <w:rPr>
          <w:rFonts w:cs="Times New Roman"/>
        </w:rPr>
        <w:t xml:space="preserve"> </w:t>
      </w:r>
      <w:proofErr w:type="spellStart"/>
      <w:r>
        <w:rPr>
          <w:rFonts w:cs="Times New Roman"/>
        </w:rPr>
        <w:t>гарантій</w:t>
      </w:r>
      <w:proofErr w:type="spellEnd"/>
      <w:r>
        <w:rPr>
          <w:rFonts w:cs="Times New Roman"/>
        </w:rPr>
        <w:t>.</w:t>
      </w:r>
    </w:p>
    <w:p w14:paraId="6D95B600" w14:textId="77777777" w:rsidR="00264519" w:rsidRDefault="00264519">
      <w:pPr>
        <w:ind w:firstLine="709"/>
        <w:jc w:val="both"/>
        <w:rPr>
          <w:rFonts w:cs="Times New Roman"/>
          <w:b/>
          <w:bCs/>
          <w:u w:val="single"/>
        </w:rPr>
      </w:pPr>
      <w:r>
        <w:rPr>
          <w:rFonts w:cs="Times New Roman"/>
        </w:rPr>
        <w:t xml:space="preserve">Так, </w:t>
      </w:r>
      <w:proofErr w:type="spellStart"/>
      <w:r>
        <w:rPr>
          <w:rFonts w:cs="Times New Roman"/>
        </w:rPr>
        <w:t>гарантія</w:t>
      </w:r>
      <w:proofErr w:type="spellEnd"/>
      <w:r>
        <w:rPr>
          <w:rFonts w:cs="Times New Roman"/>
        </w:rPr>
        <w:t xml:space="preserve"> права на </w:t>
      </w:r>
      <w:proofErr w:type="spellStart"/>
      <w:r>
        <w:rPr>
          <w:rFonts w:cs="Times New Roman"/>
        </w:rPr>
        <w:t>працю</w:t>
      </w:r>
      <w:proofErr w:type="spellEnd"/>
      <w:r>
        <w:rPr>
          <w:rFonts w:cs="Times New Roman"/>
        </w:rPr>
        <w:t xml:space="preserve"> </w:t>
      </w:r>
      <w:proofErr w:type="spellStart"/>
      <w:r>
        <w:rPr>
          <w:rFonts w:cs="Times New Roman"/>
        </w:rPr>
        <w:t>надає</w:t>
      </w:r>
      <w:proofErr w:type="spellEnd"/>
      <w:r>
        <w:rPr>
          <w:rFonts w:cs="Times New Roman"/>
        </w:rPr>
        <w:t xml:space="preserve"> </w:t>
      </w:r>
      <w:proofErr w:type="spellStart"/>
      <w:r>
        <w:rPr>
          <w:rFonts w:cs="Times New Roman"/>
        </w:rPr>
        <w:t>людині</w:t>
      </w:r>
      <w:proofErr w:type="spellEnd"/>
      <w:r>
        <w:rPr>
          <w:rFonts w:cs="Times New Roman"/>
        </w:rPr>
        <w:t xml:space="preserve"> </w:t>
      </w:r>
      <w:proofErr w:type="spellStart"/>
      <w:r>
        <w:rPr>
          <w:rFonts w:cs="Times New Roman"/>
        </w:rPr>
        <w:t>можливість</w:t>
      </w:r>
      <w:proofErr w:type="spellEnd"/>
      <w:r>
        <w:rPr>
          <w:rFonts w:cs="Times New Roman"/>
        </w:rPr>
        <w:t xml:space="preserve"> </w:t>
      </w:r>
      <w:proofErr w:type="spellStart"/>
      <w:r>
        <w:rPr>
          <w:rFonts w:cs="Times New Roman"/>
        </w:rPr>
        <w:t>реалізувати</w:t>
      </w:r>
      <w:proofErr w:type="spellEnd"/>
      <w:r>
        <w:rPr>
          <w:rFonts w:cs="Times New Roman"/>
        </w:rPr>
        <w:t xml:space="preserve"> </w:t>
      </w:r>
      <w:proofErr w:type="spellStart"/>
      <w:r>
        <w:rPr>
          <w:rFonts w:cs="Times New Roman"/>
        </w:rPr>
        <w:t>гарантію</w:t>
      </w:r>
      <w:proofErr w:type="spellEnd"/>
      <w:r>
        <w:rPr>
          <w:rFonts w:cs="Times New Roman"/>
        </w:rPr>
        <w:t xml:space="preserve"> права на </w:t>
      </w:r>
      <w:proofErr w:type="spellStart"/>
      <w:r>
        <w:rPr>
          <w:rFonts w:cs="Times New Roman"/>
        </w:rPr>
        <w:t>відпочинок</w:t>
      </w:r>
      <w:proofErr w:type="spellEnd"/>
      <w:r>
        <w:rPr>
          <w:rFonts w:cs="Times New Roman"/>
        </w:rPr>
        <w:t xml:space="preserve"> і права на </w:t>
      </w:r>
      <w:proofErr w:type="spellStart"/>
      <w:r>
        <w:rPr>
          <w:rFonts w:cs="Times New Roman"/>
        </w:rPr>
        <w:t>пенсійне</w:t>
      </w:r>
      <w:proofErr w:type="spellEnd"/>
      <w:r>
        <w:rPr>
          <w:rFonts w:cs="Times New Roman"/>
        </w:rPr>
        <w:t xml:space="preserve"> </w:t>
      </w:r>
      <w:proofErr w:type="spellStart"/>
      <w:r>
        <w:rPr>
          <w:rFonts w:cs="Times New Roman"/>
        </w:rPr>
        <w:t>забезпечення</w:t>
      </w:r>
      <w:proofErr w:type="spellEnd"/>
      <w:r>
        <w:rPr>
          <w:rFonts w:cs="Times New Roman"/>
        </w:rPr>
        <w:t xml:space="preserve">; </w:t>
      </w:r>
      <w:proofErr w:type="spellStart"/>
      <w:r>
        <w:rPr>
          <w:rFonts w:cs="Times New Roman"/>
        </w:rPr>
        <w:t>використання</w:t>
      </w:r>
      <w:proofErr w:type="spellEnd"/>
      <w:r>
        <w:rPr>
          <w:rFonts w:cs="Times New Roman"/>
        </w:rPr>
        <w:t xml:space="preserve"> </w:t>
      </w:r>
      <w:proofErr w:type="spellStart"/>
      <w:r>
        <w:rPr>
          <w:rFonts w:cs="Times New Roman"/>
        </w:rPr>
        <w:t>гарантії</w:t>
      </w:r>
      <w:proofErr w:type="spellEnd"/>
      <w:r>
        <w:rPr>
          <w:rFonts w:cs="Times New Roman"/>
        </w:rPr>
        <w:t xml:space="preserve"> на </w:t>
      </w:r>
      <w:proofErr w:type="spellStart"/>
      <w:r>
        <w:rPr>
          <w:rFonts w:cs="Times New Roman"/>
        </w:rPr>
        <w:t>матеріальне</w:t>
      </w:r>
      <w:proofErr w:type="spellEnd"/>
      <w:r>
        <w:rPr>
          <w:rFonts w:cs="Times New Roman"/>
        </w:rPr>
        <w:t xml:space="preserve"> </w:t>
      </w:r>
      <w:proofErr w:type="spellStart"/>
      <w:r>
        <w:rPr>
          <w:rFonts w:cs="Times New Roman"/>
        </w:rPr>
        <w:t>забезпечення</w:t>
      </w:r>
      <w:proofErr w:type="spellEnd"/>
      <w:r>
        <w:rPr>
          <w:rFonts w:cs="Times New Roman"/>
        </w:rPr>
        <w:t xml:space="preserve"> у </w:t>
      </w:r>
      <w:proofErr w:type="spellStart"/>
      <w:r>
        <w:rPr>
          <w:rFonts w:cs="Times New Roman"/>
        </w:rPr>
        <w:t>випадку</w:t>
      </w:r>
      <w:proofErr w:type="spellEnd"/>
      <w:r>
        <w:rPr>
          <w:rFonts w:cs="Times New Roman"/>
        </w:rPr>
        <w:t xml:space="preserve"> </w:t>
      </w:r>
      <w:proofErr w:type="spellStart"/>
      <w:r>
        <w:rPr>
          <w:rFonts w:cs="Times New Roman"/>
        </w:rPr>
        <w:t>втрати</w:t>
      </w:r>
      <w:proofErr w:type="spellEnd"/>
      <w:r>
        <w:rPr>
          <w:rFonts w:cs="Times New Roman"/>
        </w:rPr>
        <w:t xml:space="preserve"> </w:t>
      </w:r>
      <w:proofErr w:type="spellStart"/>
      <w:r>
        <w:rPr>
          <w:rFonts w:cs="Times New Roman"/>
        </w:rPr>
        <w:t>працездатності</w:t>
      </w:r>
      <w:proofErr w:type="spellEnd"/>
      <w:r>
        <w:rPr>
          <w:rFonts w:cs="Times New Roman"/>
        </w:rPr>
        <w:t xml:space="preserve"> </w:t>
      </w:r>
      <w:proofErr w:type="spellStart"/>
      <w:r>
        <w:rPr>
          <w:rFonts w:cs="Times New Roman"/>
        </w:rPr>
        <w:t>звільняє</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виконання</w:t>
      </w:r>
      <w:proofErr w:type="spellEnd"/>
      <w:r>
        <w:rPr>
          <w:rFonts w:cs="Times New Roman"/>
        </w:rPr>
        <w:t xml:space="preserve"> </w:t>
      </w:r>
      <w:proofErr w:type="spellStart"/>
      <w:r>
        <w:rPr>
          <w:rFonts w:cs="Times New Roman"/>
        </w:rPr>
        <w:t>обов'язків</w:t>
      </w:r>
      <w:proofErr w:type="spellEnd"/>
      <w:r>
        <w:rPr>
          <w:rFonts w:cs="Times New Roman"/>
        </w:rPr>
        <w:t xml:space="preserve"> за </w:t>
      </w:r>
      <w:proofErr w:type="spellStart"/>
      <w:r>
        <w:rPr>
          <w:rFonts w:cs="Times New Roman"/>
        </w:rPr>
        <w:t>трудовим</w:t>
      </w:r>
      <w:proofErr w:type="spellEnd"/>
      <w:r>
        <w:rPr>
          <w:rFonts w:cs="Times New Roman"/>
        </w:rPr>
        <w:t xml:space="preserve"> договором.</w:t>
      </w:r>
    </w:p>
    <w:p w14:paraId="2373FDAF" w14:textId="77777777" w:rsidR="00264519" w:rsidRDefault="00264519">
      <w:pPr>
        <w:ind w:firstLine="709"/>
        <w:jc w:val="both"/>
        <w:rPr>
          <w:rFonts w:cs="Times New Roman"/>
          <w:b/>
          <w:bCs/>
        </w:rPr>
      </w:pPr>
      <w:r>
        <w:rPr>
          <w:rFonts w:cs="Times New Roman"/>
          <w:b/>
          <w:bCs/>
          <w:u w:val="single"/>
        </w:rPr>
        <w:t xml:space="preserve">Систему </w:t>
      </w:r>
      <w:proofErr w:type="spellStart"/>
      <w:r>
        <w:rPr>
          <w:rFonts w:cs="Times New Roman"/>
          <w:b/>
          <w:bCs/>
          <w:u w:val="single"/>
        </w:rPr>
        <w:t>загальних</w:t>
      </w:r>
      <w:proofErr w:type="spellEnd"/>
      <w:r>
        <w:rPr>
          <w:rFonts w:cs="Times New Roman"/>
          <w:b/>
          <w:bCs/>
          <w:u w:val="single"/>
        </w:rPr>
        <w:t xml:space="preserve"> </w:t>
      </w:r>
      <w:proofErr w:type="spellStart"/>
      <w:r>
        <w:rPr>
          <w:rFonts w:cs="Times New Roman"/>
          <w:b/>
          <w:bCs/>
          <w:u w:val="single"/>
        </w:rPr>
        <w:t>конституційно-правових</w:t>
      </w:r>
      <w:proofErr w:type="spellEnd"/>
      <w:r>
        <w:rPr>
          <w:rFonts w:cs="Times New Roman"/>
          <w:b/>
          <w:bCs/>
          <w:u w:val="single"/>
        </w:rPr>
        <w:t xml:space="preserve"> </w:t>
      </w:r>
      <w:proofErr w:type="spellStart"/>
      <w:r>
        <w:rPr>
          <w:rFonts w:cs="Times New Roman"/>
          <w:b/>
          <w:bCs/>
          <w:u w:val="single"/>
        </w:rPr>
        <w:t>гарантій</w:t>
      </w:r>
      <w:proofErr w:type="spellEnd"/>
      <w:r>
        <w:rPr>
          <w:rFonts w:cs="Times New Roman"/>
          <w:b/>
          <w:bCs/>
          <w:u w:val="single"/>
        </w:rPr>
        <w:t xml:space="preserve"> </w:t>
      </w:r>
      <w:proofErr w:type="spellStart"/>
      <w:r>
        <w:rPr>
          <w:rFonts w:cs="Times New Roman"/>
          <w:b/>
          <w:bCs/>
          <w:u w:val="single"/>
        </w:rPr>
        <w:t>складають</w:t>
      </w:r>
      <w:proofErr w:type="spellEnd"/>
      <w:r>
        <w:rPr>
          <w:rFonts w:cs="Times New Roman"/>
          <w:b/>
          <w:bCs/>
          <w:u w:val="single"/>
        </w:rPr>
        <w:t>:</w:t>
      </w:r>
    </w:p>
    <w:p w14:paraId="33D7FAC4" w14:textId="77777777" w:rsidR="00264519" w:rsidRDefault="00264519">
      <w:pPr>
        <w:ind w:firstLine="709"/>
        <w:jc w:val="both"/>
        <w:rPr>
          <w:rFonts w:cs="Times New Roman"/>
        </w:rPr>
      </w:pPr>
      <w:proofErr w:type="spellStart"/>
      <w:r>
        <w:rPr>
          <w:rFonts w:cs="Times New Roman"/>
          <w:b/>
          <w:bCs/>
        </w:rPr>
        <w:t>Економічні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прав </w:t>
      </w:r>
      <w:proofErr w:type="spellStart"/>
      <w:r>
        <w:rPr>
          <w:rFonts w:cs="Times New Roman"/>
          <w:b/>
          <w:bCs/>
        </w:rPr>
        <w:t>людини</w:t>
      </w:r>
      <w:proofErr w:type="spellEnd"/>
      <w:r>
        <w:rPr>
          <w:rFonts w:cs="Times New Roman"/>
        </w:rPr>
        <w:t xml:space="preserve"> </w:t>
      </w:r>
      <w:proofErr w:type="spellStart"/>
      <w:r>
        <w:rPr>
          <w:rFonts w:cs="Times New Roman"/>
        </w:rPr>
        <w:t>фактично</w:t>
      </w:r>
      <w:proofErr w:type="spellEnd"/>
      <w:r>
        <w:rPr>
          <w:rFonts w:cs="Times New Roman"/>
        </w:rPr>
        <w:t xml:space="preserve"> </w:t>
      </w:r>
      <w:proofErr w:type="spellStart"/>
      <w:r>
        <w:rPr>
          <w:rFonts w:cs="Times New Roman"/>
        </w:rPr>
        <w:t>обумовлюють</w:t>
      </w:r>
      <w:proofErr w:type="spellEnd"/>
      <w:r>
        <w:rPr>
          <w:rFonts w:cs="Times New Roman"/>
        </w:rPr>
        <w:t xml:space="preserve"> </w:t>
      </w:r>
      <w:proofErr w:type="spellStart"/>
      <w:r>
        <w:rPr>
          <w:rFonts w:cs="Times New Roman"/>
        </w:rPr>
        <w:t>можливість</w:t>
      </w:r>
      <w:proofErr w:type="spellEnd"/>
      <w:r>
        <w:rPr>
          <w:rFonts w:cs="Times New Roman"/>
        </w:rPr>
        <w:t xml:space="preserve"> </w:t>
      </w:r>
      <w:proofErr w:type="spellStart"/>
      <w:r>
        <w:rPr>
          <w:rFonts w:cs="Times New Roman"/>
        </w:rPr>
        <w:t>надійної</w:t>
      </w:r>
      <w:proofErr w:type="spellEnd"/>
      <w:r>
        <w:rPr>
          <w:rFonts w:cs="Times New Roman"/>
        </w:rPr>
        <w:t xml:space="preserve"> </w:t>
      </w:r>
      <w:proofErr w:type="spellStart"/>
      <w:r>
        <w:rPr>
          <w:rFonts w:cs="Times New Roman"/>
        </w:rPr>
        <w:t>реалізації</w:t>
      </w:r>
      <w:proofErr w:type="spellEnd"/>
      <w:r>
        <w:rPr>
          <w:rFonts w:cs="Times New Roman"/>
        </w:rPr>
        <w:t xml:space="preserve"> прав і свобод, є </w:t>
      </w:r>
      <w:proofErr w:type="spellStart"/>
      <w:r>
        <w:rPr>
          <w:rFonts w:cs="Times New Roman"/>
        </w:rPr>
        <w:t>визначальними</w:t>
      </w:r>
      <w:proofErr w:type="spellEnd"/>
      <w:r>
        <w:rPr>
          <w:rFonts w:cs="Times New Roman"/>
        </w:rPr>
        <w:t xml:space="preserve"> у </w:t>
      </w:r>
      <w:proofErr w:type="spellStart"/>
      <w:r>
        <w:rPr>
          <w:rFonts w:cs="Times New Roman"/>
        </w:rPr>
        <w:t>системі</w:t>
      </w:r>
      <w:proofErr w:type="spellEnd"/>
      <w:r>
        <w:rPr>
          <w:rFonts w:cs="Times New Roman"/>
        </w:rPr>
        <w:t xml:space="preserve"> </w:t>
      </w:r>
      <w:proofErr w:type="spellStart"/>
      <w:r>
        <w:rPr>
          <w:rFonts w:cs="Times New Roman"/>
        </w:rPr>
        <w:t>гарантій</w:t>
      </w:r>
      <w:proofErr w:type="spellEnd"/>
      <w:r>
        <w:rPr>
          <w:rFonts w:cs="Times New Roman"/>
        </w:rPr>
        <w:t xml:space="preserve">, </w:t>
      </w:r>
      <w:proofErr w:type="spellStart"/>
      <w:r>
        <w:rPr>
          <w:rFonts w:cs="Times New Roman"/>
        </w:rPr>
        <w:t>оскільки</w:t>
      </w:r>
      <w:proofErr w:type="spellEnd"/>
      <w:r>
        <w:rPr>
          <w:rFonts w:cs="Times New Roman"/>
        </w:rPr>
        <w:t xml:space="preserve"> </w:t>
      </w:r>
      <w:proofErr w:type="spellStart"/>
      <w:r>
        <w:rPr>
          <w:rFonts w:cs="Times New Roman"/>
        </w:rPr>
        <w:t>передбачають</w:t>
      </w:r>
      <w:proofErr w:type="spellEnd"/>
      <w:r>
        <w:rPr>
          <w:rFonts w:cs="Times New Roman"/>
        </w:rPr>
        <w:t xml:space="preserve"> </w:t>
      </w:r>
      <w:proofErr w:type="spellStart"/>
      <w:r>
        <w:rPr>
          <w:rFonts w:cs="Times New Roman"/>
        </w:rPr>
        <w:t>наявність</w:t>
      </w:r>
      <w:proofErr w:type="spellEnd"/>
      <w:r>
        <w:rPr>
          <w:rFonts w:cs="Times New Roman"/>
        </w:rPr>
        <w:t xml:space="preserve"> </w:t>
      </w:r>
      <w:proofErr w:type="spellStart"/>
      <w:r>
        <w:rPr>
          <w:rFonts w:cs="Times New Roman"/>
        </w:rPr>
        <w:t>відповідного</w:t>
      </w:r>
      <w:proofErr w:type="spellEnd"/>
      <w:r>
        <w:rPr>
          <w:rFonts w:cs="Times New Roman"/>
        </w:rPr>
        <w:t xml:space="preserve"> </w:t>
      </w:r>
      <w:proofErr w:type="spellStart"/>
      <w:r>
        <w:rPr>
          <w:rFonts w:cs="Times New Roman"/>
        </w:rPr>
        <w:t>середовища</w:t>
      </w:r>
      <w:proofErr w:type="spellEnd"/>
      <w:r>
        <w:rPr>
          <w:rFonts w:cs="Times New Roman"/>
        </w:rPr>
        <w:t xml:space="preserve"> і </w:t>
      </w:r>
      <w:proofErr w:type="spellStart"/>
      <w:r>
        <w:rPr>
          <w:rFonts w:cs="Times New Roman"/>
        </w:rPr>
        <w:t>матеріальної</w:t>
      </w:r>
      <w:proofErr w:type="spellEnd"/>
      <w:r>
        <w:rPr>
          <w:rFonts w:cs="Times New Roman"/>
        </w:rPr>
        <w:t xml:space="preserve"> </w:t>
      </w:r>
      <w:proofErr w:type="spellStart"/>
      <w:r>
        <w:rPr>
          <w:rFonts w:cs="Times New Roman"/>
        </w:rPr>
        <w:t>основи</w:t>
      </w:r>
      <w:proofErr w:type="spellEnd"/>
      <w:r>
        <w:rPr>
          <w:rFonts w:cs="Times New Roman"/>
        </w:rPr>
        <w:t xml:space="preserve">, </w:t>
      </w:r>
      <w:proofErr w:type="spellStart"/>
      <w:r>
        <w:rPr>
          <w:rFonts w:cs="Times New Roman"/>
        </w:rPr>
        <w:t>які</w:t>
      </w:r>
      <w:proofErr w:type="spellEnd"/>
      <w:r>
        <w:rPr>
          <w:rFonts w:cs="Times New Roman"/>
        </w:rPr>
        <w:t xml:space="preserve"> б </w:t>
      </w:r>
      <w:proofErr w:type="spellStart"/>
      <w:r>
        <w:rPr>
          <w:rFonts w:cs="Times New Roman"/>
        </w:rPr>
        <w:t>забезпечили</w:t>
      </w:r>
      <w:proofErr w:type="spellEnd"/>
      <w:r>
        <w:rPr>
          <w:rFonts w:cs="Times New Roman"/>
        </w:rPr>
        <w:t xml:space="preserve"> </w:t>
      </w:r>
      <w:proofErr w:type="spellStart"/>
      <w:r>
        <w:rPr>
          <w:rFonts w:cs="Times New Roman"/>
        </w:rPr>
        <w:t>реалізацію</w:t>
      </w:r>
      <w:proofErr w:type="spellEnd"/>
      <w:r>
        <w:rPr>
          <w:rFonts w:cs="Times New Roman"/>
        </w:rPr>
        <w:t xml:space="preserve"> прав, свобод та </w:t>
      </w:r>
      <w:proofErr w:type="spellStart"/>
      <w:r>
        <w:rPr>
          <w:rFonts w:cs="Times New Roman"/>
        </w:rPr>
        <w:t>обов'язків</w:t>
      </w:r>
      <w:proofErr w:type="spellEnd"/>
      <w:r>
        <w:rPr>
          <w:rFonts w:cs="Times New Roman"/>
        </w:rPr>
        <w:t xml:space="preserve">. </w:t>
      </w:r>
      <w:proofErr w:type="spellStart"/>
      <w:r>
        <w:rPr>
          <w:rFonts w:cs="Times New Roman"/>
        </w:rPr>
        <w:t>Наприклад</w:t>
      </w:r>
      <w:proofErr w:type="spellEnd"/>
      <w:r>
        <w:rPr>
          <w:rFonts w:cs="Times New Roman"/>
        </w:rPr>
        <w:t xml:space="preserve">, </w:t>
      </w:r>
      <w:proofErr w:type="spellStart"/>
      <w:r>
        <w:rPr>
          <w:rFonts w:cs="Times New Roman"/>
        </w:rPr>
        <w:t>наявність</w:t>
      </w:r>
      <w:proofErr w:type="spellEnd"/>
      <w:r>
        <w:rPr>
          <w:rFonts w:cs="Times New Roman"/>
        </w:rPr>
        <w:t xml:space="preserve"> </w:t>
      </w:r>
      <w:proofErr w:type="spellStart"/>
      <w:r>
        <w:rPr>
          <w:rFonts w:cs="Times New Roman"/>
        </w:rPr>
        <w:t>різноманітних</w:t>
      </w:r>
      <w:proofErr w:type="spellEnd"/>
      <w:r>
        <w:rPr>
          <w:rFonts w:cs="Times New Roman"/>
        </w:rPr>
        <w:t xml:space="preserve"> форм </w:t>
      </w:r>
      <w:proofErr w:type="spellStart"/>
      <w:r>
        <w:rPr>
          <w:rFonts w:cs="Times New Roman"/>
        </w:rPr>
        <w:t>власності</w:t>
      </w:r>
      <w:proofErr w:type="spellEnd"/>
      <w:r>
        <w:rPr>
          <w:rFonts w:cs="Times New Roman"/>
        </w:rPr>
        <w:t xml:space="preserve">, </w:t>
      </w:r>
      <w:proofErr w:type="spellStart"/>
      <w:r>
        <w:rPr>
          <w:rFonts w:cs="Times New Roman"/>
        </w:rPr>
        <w:t>економічна</w:t>
      </w:r>
      <w:proofErr w:type="spellEnd"/>
      <w:r>
        <w:rPr>
          <w:rFonts w:cs="Times New Roman"/>
        </w:rPr>
        <w:t xml:space="preserve"> </w:t>
      </w:r>
      <w:proofErr w:type="spellStart"/>
      <w:r>
        <w:rPr>
          <w:rFonts w:cs="Times New Roman"/>
        </w:rPr>
        <w:t>політика</w:t>
      </w:r>
      <w:proofErr w:type="spellEnd"/>
      <w:r>
        <w:rPr>
          <w:rFonts w:cs="Times New Roman"/>
        </w:rPr>
        <w:t xml:space="preserve"> </w:t>
      </w:r>
      <w:proofErr w:type="spellStart"/>
      <w:r>
        <w:rPr>
          <w:rFonts w:cs="Times New Roman"/>
        </w:rPr>
        <w:t>держави</w:t>
      </w:r>
      <w:proofErr w:type="spellEnd"/>
      <w:r>
        <w:rPr>
          <w:rFonts w:cs="Times New Roman"/>
        </w:rPr>
        <w:t xml:space="preserve">, яка </w:t>
      </w:r>
      <w:proofErr w:type="spellStart"/>
      <w:r>
        <w:rPr>
          <w:rFonts w:cs="Times New Roman"/>
        </w:rPr>
        <w:t>сприяє</w:t>
      </w:r>
      <w:proofErr w:type="spellEnd"/>
      <w:r>
        <w:rPr>
          <w:rFonts w:cs="Times New Roman"/>
        </w:rPr>
        <w:t xml:space="preserve"> </w:t>
      </w:r>
      <w:proofErr w:type="spellStart"/>
      <w:r>
        <w:rPr>
          <w:rFonts w:cs="Times New Roman"/>
        </w:rPr>
        <w:t>підтримці</w:t>
      </w:r>
      <w:proofErr w:type="spellEnd"/>
      <w:r>
        <w:rPr>
          <w:rFonts w:cs="Times New Roman"/>
        </w:rPr>
        <w:t xml:space="preserve"> </w:t>
      </w:r>
      <w:proofErr w:type="spellStart"/>
      <w:r>
        <w:rPr>
          <w:rFonts w:cs="Times New Roman"/>
        </w:rPr>
        <w:t>різних</w:t>
      </w:r>
      <w:proofErr w:type="spellEnd"/>
      <w:r>
        <w:rPr>
          <w:rFonts w:cs="Times New Roman"/>
        </w:rPr>
        <w:t xml:space="preserve"> </w:t>
      </w:r>
      <w:proofErr w:type="spellStart"/>
      <w:r>
        <w:rPr>
          <w:rFonts w:cs="Times New Roman"/>
        </w:rPr>
        <w:t>верств</w:t>
      </w:r>
      <w:proofErr w:type="spellEnd"/>
      <w:r>
        <w:rPr>
          <w:rFonts w:cs="Times New Roman"/>
        </w:rPr>
        <w:t xml:space="preserve"> </w:t>
      </w:r>
      <w:proofErr w:type="spellStart"/>
      <w:r>
        <w:rPr>
          <w:rFonts w:cs="Times New Roman"/>
        </w:rPr>
        <w:t>населення</w:t>
      </w:r>
      <w:proofErr w:type="spellEnd"/>
      <w:r>
        <w:rPr>
          <w:rFonts w:cs="Times New Roman"/>
        </w:rPr>
        <w:t xml:space="preserve"> </w:t>
      </w:r>
      <w:proofErr w:type="spellStart"/>
      <w:r>
        <w:rPr>
          <w:rFonts w:cs="Times New Roman"/>
        </w:rPr>
        <w:t>держави</w:t>
      </w:r>
      <w:proofErr w:type="spellEnd"/>
      <w:r>
        <w:rPr>
          <w:rFonts w:cs="Times New Roman"/>
        </w:rPr>
        <w:t>.</w:t>
      </w:r>
    </w:p>
    <w:p w14:paraId="7FBC0305" w14:textId="77777777" w:rsidR="00264519" w:rsidRDefault="00264519">
      <w:pPr>
        <w:ind w:firstLine="709"/>
        <w:jc w:val="both"/>
        <w:rPr>
          <w:rFonts w:cs="Times New Roman"/>
        </w:rPr>
      </w:pPr>
      <w:proofErr w:type="spellStart"/>
      <w:r>
        <w:rPr>
          <w:rFonts w:cs="Times New Roman"/>
        </w:rPr>
        <w:t>Конституційними</w:t>
      </w:r>
      <w:proofErr w:type="spellEnd"/>
      <w:r>
        <w:rPr>
          <w:rFonts w:cs="Times New Roman"/>
        </w:rPr>
        <w:t xml:space="preserve"> </w:t>
      </w:r>
      <w:proofErr w:type="spellStart"/>
      <w:r>
        <w:rPr>
          <w:rFonts w:cs="Times New Roman"/>
        </w:rPr>
        <w:t>економічними</w:t>
      </w:r>
      <w:proofErr w:type="spellEnd"/>
      <w:r>
        <w:rPr>
          <w:rFonts w:cs="Times New Roman"/>
        </w:rPr>
        <w:t xml:space="preserve"> </w:t>
      </w:r>
      <w:proofErr w:type="spellStart"/>
      <w:r>
        <w:rPr>
          <w:rFonts w:cs="Times New Roman"/>
        </w:rPr>
        <w:t>гарантіями</w:t>
      </w:r>
      <w:proofErr w:type="spellEnd"/>
      <w:r>
        <w:rPr>
          <w:rFonts w:cs="Times New Roman"/>
        </w:rPr>
        <w:t xml:space="preserve"> </w:t>
      </w:r>
      <w:proofErr w:type="spellStart"/>
      <w:r>
        <w:rPr>
          <w:rFonts w:cs="Times New Roman"/>
        </w:rPr>
        <w:t>реалізації</w:t>
      </w:r>
      <w:proofErr w:type="spellEnd"/>
      <w:r>
        <w:rPr>
          <w:rFonts w:cs="Times New Roman"/>
        </w:rPr>
        <w:t xml:space="preserve"> права є </w:t>
      </w:r>
      <w:proofErr w:type="spellStart"/>
      <w:r>
        <w:rPr>
          <w:rFonts w:cs="Times New Roman"/>
        </w:rPr>
        <w:t>гарантоване</w:t>
      </w:r>
      <w:proofErr w:type="spellEnd"/>
      <w:r>
        <w:rPr>
          <w:rFonts w:cs="Times New Roman"/>
        </w:rPr>
        <w:t xml:space="preserve"> державою право на </w:t>
      </w:r>
      <w:proofErr w:type="spellStart"/>
      <w:r>
        <w:rPr>
          <w:rFonts w:cs="Times New Roman"/>
        </w:rPr>
        <w:t>підприємницьку</w:t>
      </w:r>
      <w:proofErr w:type="spellEnd"/>
      <w:r>
        <w:rPr>
          <w:rFonts w:cs="Times New Roman"/>
        </w:rPr>
        <w:t xml:space="preserve"> </w:t>
      </w:r>
      <w:proofErr w:type="spellStart"/>
      <w:r>
        <w:rPr>
          <w:rFonts w:cs="Times New Roman"/>
        </w:rPr>
        <w:t>діяльність</w:t>
      </w:r>
      <w:proofErr w:type="spellEnd"/>
      <w:r>
        <w:rPr>
          <w:rFonts w:cs="Times New Roman"/>
        </w:rPr>
        <w:t xml:space="preserve">. Держава </w:t>
      </w:r>
      <w:proofErr w:type="spellStart"/>
      <w:r>
        <w:rPr>
          <w:rFonts w:cs="Times New Roman"/>
        </w:rPr>
        <w:t>забезпечує</w:t>
      </w:r>
      <w:proofErr w:type="spellEnd"/>
      <w:r>
        <w:rPr>
          <w:rFonts w:cs="Times New Roman"/>
        </w:rPr>
        <w:t xml:space="preserve"> </w:t>
      </w:r>
      <w:proofErr w:type="spellStart"/>
      <w:r>
        <w:rPr>
          <w:rFonts w:cs="Times New Roman"/>
        </w:rPr>
        <w:t>захист</w:t>
      </w:r>
      <w:proofErr w:type="spellEnd"/>
      <w:r>
        <w:rPr>
          <w:rFonts w:cs="Times New Roman"/>
        </w:rPr>
        <w:t xml:space="preserve"> </w:t>
      </w:r>
      <w:proofErr w:type="spellStart"/>
      <w:r>
        <w:rPr>
          <w:rFonts w:cs="Times New Roman"/>
        </w:rPr>
        <w:t>конкуренції</w:t>
      </w:r>
      <w:proofErr w:type="spellEnd"/>
      <w:r>
        <w:rPr>
          <w:rFonts w:cs="Times New Roman"/>
        </w:rPr>
        <w:t xml:space="preserve"> у </w:t>
      </w:r>
      <w:proofErr w:type="spellStart"/>
      <w:r>
        <w:rPr>
          <w:rFonts w:cs="Times New Roman"/>
        </w:rPr>
        <w:t>підприємницькій</w:t>
      </w:r>
      <w:proofErr w:type="spellEnd"/>
      <w:r>
        <w:rPr>
          <w:rFonts w:cs="Times New Roman"/>
        </w:rPr>
        <w:t xml:space="preserve"> </w:t>
      </w:r>
      <w:proofErr w:type="spellStart"/>
      <w:r>
        <w:rPr>
          <w:rFonts w:cs="Times New Roman"/>
        </w:rPr>
        <w:t>діяльності</w:t>
      </w:r>
      <w:proofErr w:type="spellEnd"/>
      <w:r>
        <w:rPr>
          <w:rFonts w:cs="Times New Roman"/>
        </w:rPr>
        <w:t xml:space="preserve"> (</w:t>
      </w:r>
      <w:proofErr w:type="spellStart"/>
      <w:r>
        <w:rPr>
          <w:rFonts w:cs="Times New Roman"/>
        </w:rPr>
        <w:t>стаття</w:t>
      </w:r>
      <w:proofErr w:type="spellEnd"/>
      <w:r>
        <w:rPr>
          <w:rFonts w:cs="Times New Roman"/>
        </w:rPr>
        <w:t xml:space="preserve"> 42) та право </w:t>
      </w:r>
      <w:proofErr w:type="spellStart"/>
      <w:r>
        <w:rPr>
          <w:rFonts w:cs="Times New Roman"/>
        </w:rPr>
        <w:t>володіти</w:t>
      </w:r>
      <w:proofErr w:type="spellEnd"/>
      <w:r>
        <w:rPr>
          <w:rFonts w:cs="Times New Roman"/>
        </w:rPr>
        <w:t xml:space="preserve">, </w:t>
      </w:r>
      <w:proofErr w:type="spellStart"/>
      <w:r>
        <w:rPr>
          <w:rFonts w:cs="Times New Roman"/>
        </w:rPr>
        <w:t>користуватися</w:t>
      </w:r>
      <w:proofErr w:type="spellEnd"/>
      <w:r>
        <w:rPr>
          <w:rFonts w:cs="Times New Roman"/>
        </w:rPr>
        <w:t xml:space="preserve"> і </w:t>
      </w:r>
      <w:proofErr w:type="spellStart"/>
      <w:r>
        <w:rPr>
          <w:rFonts w:cs="Times New Roman"/>
        </w:rPr>
        <w:t>розпоряджатися</w:t>
      </w:r>
      <w:proofErr w:type="spellEnd"/>
      <w:r>
        <w:rPr>
          <w:rFonts w:cs="Times New Roman"/>
        </w:rPr>
        <w:t xml:space="preserve"> </w:t>
      </w:r>
      <w:proofErr w:type="spellStart"/>
      <w:r>
        <w:rPr>
          <w:rFonts w:cs="Times New Roman"/>
        </w:rPr>
        <w:t>своєю</w:t>
      </w:r>
      <w:proofErr w:type="spellEnd"/>
      <w:r>
        <w:rPr>
          <w:rFonts w:cs="Times New Roman"/>
        </w:rPr>
        <w:t xml:space="preserve"> </w:t>
      </w:r>
      <w:proofErr w:type="spellStart"/>
      <w:r>
        <w:rPr>
          <w:rFonts w:cs="Times New Roman"/>
        </w:rPr>
        <w:t>власністю</w:t>
      </w:r>
      <w:proofErr w:type="spellEnd"/>
      <w:r>
        <w:rPr>
          <w:rFonts w:cs="Times New Roman"/>
        </w:rPr>
        <w:t xml:space="preserve">, результатами </w:t>
      </w:r>
      <w:proofErr w:type="spellStart"/>
      <w:r>
        <w:rPr>
          <w:rFonts w:cs="Times New Roman"/>
        </w:rPr>
        <w:t>своєї</w:t>
      </w:r>
      <w:proofErr w:type="spellEnd"/>
      <w:r>
        <w:rPr>
          <w:rFonts w:cs="Times New Roman"/>
        </w:rPr>
        <w:t xml:space="preserve"> </w:t>
      </w:r>
      <w:proofErr w:type="spellStart"/>
      <w:r>
        <w:rPr>
          <w:rFonts w:cs="Times New Roman"/>
        </w:rPr>
        <w:t>інтелектуальної</w:t>
      </w:r>
      <w:proofErr w:type="spellEnd"/>
      <w:r>
        <w:rPr>
          <w:rFonts w:cs="Times New Roman"/>
        </w:rPr>
        <w:t xml:space="preserve">, </w:t>
      </w:r>
      <w:proofErr w:type="spellStart"/>
      <w:r>
        <w:rPr>
          <w:rFonts w:cs="Times New Roman"/>
        </w:rPr>
        <w:t>творчої</w:t>
      </w:r>
      <w:proofErr w:type="spellEnd"/>
      <w:r>
        <w:rPr>
          <w:rFonts w:cs="Times New Roman"/>
        </w:rPr>
        <w:t xml:space="preserve"> </w:t>
      </w:r>
      <w:proofErr w:type="spellStart"/>
      <w:r>
        <w:rPr>
          <w:rFonts w:cs="Times New Roman"/>
        </w:rPr>
        <w:t>діяльності</w:t>
      </w:r>
      <w:proofErr w:type="spellEnd"/>
      <w:r>
        <w:rPr>
          <w:rFonts w:cs="Times New Roman"/>
        </w:rPr>
        <w:t xml:space="preserve">. </w:t>
      </w:r>
      <w:proofErr w:type="spellStart"/>
      <w:r>
        <w:rPr>
          <w:rFonts w:cs="Times New Roman"/>
        </w:rPr>
        <w:t>Ніхто</w:t>
      </w:r>
      <w:proofErr w:type="spellEnd"/>
      <w:r>
        <w:rPr>
          <w:rFonts w:cs="Times New Roman"/>
        </w:rPr>
        <w:t xml:space="preserve"> не </w:t>
      </w:r>
      <w:proofErr w:type="spellStart"/>
      <w:r>
        <w:rPr>
          <w:rFonts w:cs="Times New Roman"/>
        </w:rPr>
        <w:t>може</w:t>
      </w:r>
      <w:proofErr w:type="spellEnd"/>
      <w:r>
        <w:rPr>
          <w:rFonts w:cs="Times New Roman"/>
        </w:rPr>
        <w:t xml:space="preserve"> бути незаконно </w:t>
      </w:r>
      <w:proofErr w:type="spellStart"/>
      <w:r>
        <w:rPr>
          <w:rFonts w:cs="Times New Roman"/>
        </w:rPr>
        <w:t>позбавлений</w:t>
      </w:r>
      <w:proofErr w:type="spellEnd"/>
      <w:r>
        <w:rPr>
          <w:rFonts w:cs="Times New Roman"/>
        </w:rPr>
        <w:t xml:space="preserve"> права </w:t>
      </w:r>
      <w:proofErr w:type="spellStart"/>
      <w:r>
        <w:rPr>
          <w:rFonts w:cs="Times New Roman"/>
        </w:rPr>
        <w:t>власності</w:t>
      </w:r>
      <w:proofErr w:type="spellEnd"/>
      <w:r>
        <w:rPr>
          <w:rFonts w:cs="Times New Roman"/>
        </w:rPr>
        <w:t xml:space="preserve">. Право </w:t>
      </w:r>
      <w:proofErr w:type="spellStart"/>
      <w:r>
        <w:rPr>
          <w:rFonts w:cs="Times New Roman"/>
        </w:rPr>
        <w:t>приватної</w:t>
      </w:r>
      <w:proofErr w:type="spellEnd"/>
      <w:r>
        <w:rPr>
          <w:rFonts w:cs="Times New Roman"/>
        </w:rPr>
        <w:t xml:space="preserve"> </w:t>
      </w:r>
      <w:proofErr w:type="spellStart"/>
      <w:r>
        <w:rPr>
          <w:rFonts w:cs="Times New Roman"/>
        </w:rPr>
        <w:t>власності</w:t>
      </w:r>
      <w:proofErr w:type="spellEnd"/>
      <w:r>
        <w:rPr>
          <w:rFonts w:cs="Times New Roman"/>
        </w:rPr>
        <w:t xml:space="preserve"> є </w:t>
      </w:r>
      <w:proofErr w:type="spellStart"/>
      <w:r>
        <w:rPr>
          <w:rFonts w:cs="Times New Roman"/>
        </w:rPr>
        <w:t>непорушним</w:t>
      </w:r>
      <w:proofErr w:type="spellEnd"/>
      <w:r>
        <w:rPr>
          <w:rFonts w:cs="Times New Roman"/>
        </w:rPr>
        <w:t xml:space="preserve"> (</w:t>
      </w:r>
      <w:proofErr w:type="spellStart"/>
      <w:r>
        <w:rPr>
          <w:rFonts w:cs="Times New Roman"/>
        </w:rPr>
        <w:t>стаття</w:t>
      </w:r>
      <w:proofErr w:type="spellEnd"/>
      <w:r>
        <w:rPr>
          <w:rFonts w:cs="Times New Roman"/>
        </w:rPr>
        <w:t xml:space="preserve"> </w:t>
      </w:r>
      <w:r>
        <w:rPr>
          <w:rFonts w:cs="Times New Roman"/>
          <w:lang w:val="ru"/>
        </w:rPr>
        <w:t>41).</w:t>
      </w:r>
    </w:p>
    <w:p w14:paraId="6ACCE481" w14:textId="77777777" w:rsidR="00264519" w:rsidRDefault="00264519">
      <w:pPr>
        <w:ind w:firstLine="709"/>
        <w:jc w:val="both"/>
        <w:rPr>
          <w:rFonts w:cs="Times New Roman"/>
        </w:rPr>
      </w:pPr>
      <w:r>
        <w:rPr>
          <w:rFonts w:cs="Times New Roman"/>
        </w:rPr>
        <w:lastRenderedPageBreak/>
        <w:t xml:space="preserve">До </w:t>
      </w:r>
      <w:proofErr w:type="spellStart"/>
      <w:r>
        <w:rPr>
          <w:rFonts w:cs="Times New Roman"/>
        </w:rPr>
        <w:t>економічних</w:t>
      </w:r>
      <w:proofErr w:type="spellEnd"/>
      <w:r>
        <w:rPr>
          <w:rFonts w:cs="Times New Roman"/>
        </w:rPr>
        <w:t xml:space="preserve"> </w:t>
      </w:r>
      <w:proofErr w:type="spellStart"/>
      <w:r>
        <w:rPr>
          <w:rFonts w:cs="Times New Roman"/>
        </w:rPr>
        <w:t>гарантій</w:t>
      </w:r>
      <w:proofErr w:type="spellEnd"/>
      <w:r>
        <w:rPr>
          <w:rFonts w:cs="Times New Roman"/>
        </w:rPr>
        <w:t xml:space="preserve"> </w:t>
      </w:r>
      <w:proofErr w:type="spellStart"/>
      <w:r>
        <w:rPr>
          <w:rFonts w:cs="Times New Roman"/>
        </w:rPr>
        <w:t>можна</w:t>
      </w:r>
      <w:proofErr w:type="spellEnd"/>
      <w:r>
        <w:rPr>
          <w:rFonts w:cs="Times New Roman"/>
        </w:rPr>
        <w:t xml:space="preserve"> </w:t>
      </w:r>
      <w:proofErr w:type="spellStart"/>
      <w:r>
        <w:rPr>
          <w:rFonts w:cs="Times New Roman"/>
        </w:rPr>
        <w:t>віднести</w:t>
      </w:r>
      <w:proofErr w:type="spellEnd"/>
      <w:r>
        <w:rPr>
          <w:rFonts w:cs="Times New Roman"/>
        </w:rPr>
        <w:t xml:space="preserve"> </w:t>
      </w:r>
      <w:proofErr w:type="spellStart"/>
      <w:r>
        <w:rPr>
          <w:rFonts w:cs="Times New Roman"/>
        </w:rPr>
        <w:t>такі</w:t>
      </w:r>
      <w:proofErr w:type="spellEnd"/>
      <w:r>
        <w:rPr>
          <w:rFonts w:cs="Times New Roman"/>
        </w:rPr>
        <w:t xml:space="preserve">, як </w:t>
      </w:r>
      <w:proofErr w:type="spellStart"/>
      <w:r>
        <w:rPr>
          <w:rFonts w:cs="Times New Roman"/>
        </w:rPr>
        <w:t>соціально-ринкова</w:t>
      </w:r>
      <w:proofErr w:type="spellEnd"/>
      <w:r>
        <w:rPr>
          <w:rFonts w:cs="Times New Roman"/>
        </w:rPr>
        <w:t xml:space="preserve"> </w:t>
      </w:r>
      <w:proofErr w:type="spellStart"/>
      <w:r>
        <w:rPr>
          <w:rFonts w:cs="Times New Roman"/>
        </w:rPr>
        <w:t>економіка</w:t>
      </w:r>
      <w:proofErr w:type="spellEnd"/>
      <w:r>
        <w:rPr>
          <w:rFonts w:cs="Times New Roman"/>
        </w:rPr>
        <w:t xml:space="preserve">, </w:t>
      </w:r>
      <w:proofErr w:type="spellStart"/>
      <w:r>
        <w:rPr>
          <w:rFonts w:cs="Times New Roman"/>
        </w:rPr>
        <w:t>рівність</w:t>
      </w:r>
      <w:proofErr w:type="spellEnd"/>
      <w:r>
        <w:rPr>
          <w:rFonts w:cs="Times New Roman"/>
        </w:rPr>
        <w:t xml:space="preserve"> форм </w:t>
      </w:r>
      <w:proofErr w:type="spellStart"/>
      <w:r>
        <w:rPr>
          <w:rFonts w:cs="Times New Roman"/>
        </w:rPr>
        <w:t>власності</w:t>
      </w:r>
      <w:proofErr w:type="spellEnd"/>
      <w:r>
        <w:rPr>
          <w:rFonts w:cs="Times New Roman"/>
        </w:rPr>
        <w:t xml:space="preserve">, свобода </w:t>
      </w:r>
      <w:proofErr w:type="spellStart"/>
      <w:r>
        <w:rPr>
          <w:rFonts w:cs="Times New Roman"/>
        </w:rPr>
        <w:t>займатися</w:t>
      </w:r>
      <w:proofErr w:type="spellEnd"/>
      <w:r>
        <w:rPr>
          <w:rFonts w:cs="Times New Roman"/>
        </w:rPr>
        <w:t xml:space="preserve"> </w:t>
      </w:r>
      <w:proofErr w:type="spellStart"/>
      <w:r>
        <w:rPr>
          <w:rFonts w:cs="Times New Roman"/>
        </w:rPr>
        <w:t>підприємницькою</w:t>
      </w:r>
      <w:proofErr w:type="spellEnd"/>
      <w:r>
        <w:rPr>
          <w:rFonts w:cs="Times New Roman"/>
        </w:rPr>
        <w:t xml:space="preserve"> </w:t>
      </w:r>
      <w:proofErr w:type="spellStart"/>
      <w:r>
        <w:rPr>
          <w:rFonts w:cs="Times New Roman"/>
        </w:rPr>
        <w:t>діяльністю</w:t>
      </w:r>
      <w:proofErr w:type="spellEnd"/>
      <w:r>
        <w:rPr>
          <w:rFonts w:cs="Times New Roman"/>
        </w:rPr>
        <w:t xml:space="preserve">, </w:t>
      </w:r>
      <w:proofErr w:type="spellStart"/>
      <w:r>
        <w:rPr>
          <w:rFonts w:cs="Times New Roman"/>
        </w:rPr>
        <w:t>високий</w:t>
      </w:r>
      <w:proofErr w:type="spellEnd"/>
      <w:r>
        <w:rPr>
          <w:rFonts w:cs="Times New Roman"/>
        </w:rPr>
        <w:t xml:space="preserve"> </w:t>
      </w:r>
      <w:proofErr w:type="spellStart"/>
      <w:r>
        <w:rPr>
          <w:rFonts w:cs="Times New Roman"/>
        </w:rPr>
        <w:t>рівень</w:t>
      </w:r>
      <w:proofErr w:type="spellEnd"/>
      <w:r>
        <w:rPr>
          <w:rFonts w:cs="Times New Roman"/>
        </w:rPr>
        <w:t xml:space="preserve"> </w:t>
      </w:r>
      <w:proofErr w:type="spellStart"/>
      <w:r>
        <w:rPr>
          <w:rFonts w:cs="Times New Roman"/>
        </w:rPr>
        <w:t>продуктивності</w:t>
      </w:r>
      <w:proofErr w:type="spellEnd"/>
      <w:r>
        <w:rPr>
          <w:rFonts w:cs="Times New Roman"/>
        </w:rPr>
        <w:t xml:space="preserve"> </w:t>
      </w:r>
      <w:proofErr w:type="spellStart"/>
      <w:r>
        <w:rPr>
          <w:rFonts w:cs="Times New Roman"/>
        </w:rPr>
        <w:t>праці</w:t>
      </w:r>
      <w:proofErr w:type="spellEnd"/>
      <w:r>
        <w:rPr>
          <w:rFonts w:cs="Times New Roman"/>
        </w:rPr>
        <w:t xml:space="preserve"> та </w:t>
      </w:r>
      <w:proofErr w:type="spellStart"/>
      <w:r>
        <w:rPr>
          <w:rFonts w:cs="Times New Roman"/>
        </w:rPr>
        <w:t>економічного</w:t>
      </w:r>
      <w:proofErr w:type="spellEnd"/>
      <w:r>
        <w:rPr>
          <w:rFonts w:cs="Times New Roman"/>
        </w:rPr>
        <w:t xml:space="preserve"> </w:t>
      </w:r>
      <w:proofErr w:type="spellStart"/>
      <w:r>
        <w:rPr>
          <w:rFonts w:cs="Times New Roman"/>
        </w:rPr>
        <w:t>розвитку</w:t>
      </w:r>
      <w:proofErr w:type="spellEnd"/>
      <w:r>
        <w:rPr>
          <w:rFonts w:cs="Times New Roman"/>
        </w:rPr>
        <w:t xml:space="preserve"> </w:t>
      </w:r>
      <w:proofErr w:type="spellStart"/>
      <w:r>
        <w:rPr>
          <w:rFonts w:cs="Times New Roman"/>
        </w:rPr>
        <w:t>суспільства</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дає</w:t>
      </w:r>
      <w:proofErr w:type="spellEnd"/>
      <w:r>
        <w:rPr>
          <w:rFonts w:cs="Times New Roman"/>
        </w:rPr>
        <w:t xml:space="preserve"> </w:t>
      </w:r>
      <w:proofErr w:type="spellStart"/>
      <w:r>
        <w:rPr>
          <w:rFonts w:cs="Times New Roman"/>
        </w:rPr>
        <w:t>змогу</w:t>
      </w:r>
      <w:proofErr w:type="spellEnd"/>
      <w:r>
        <w:rPr>
          <w:rFonts w:cs="Times New Roman"/>
        </w:rPr>
        <w:t xml:space="preserve"> </w:t>
      </w:r>
      <w:proofErr w:type="spellStart"/>
      <w:r>
        <w:rPr>
          <w:rFonts w:cs="Times New Roman"/>
        </w:rPr>
        <w:t>забезпечити</w:t>
      </w:r>
      <w:proofErr w:type="spellEnd"/>
      <w:r>
        <w:rPr>
          <w:rFonts w:cs="Times New Roman"/>
        </w:rPr>
        <w:t xml:space="preserve"> </w:t>
      </w:r>
      <w:proofErr w:type="spellStart"/>
      <w:r>
        <w:rPr>
          <w:rFonts w:cs="Times New Roman"/>
        </w:rPr>
        <w:t>добробут</w:t>
      </w:r>
      <w:proofErr w:type="spellEnd"/>
      <w:r>
        <w:rPr>
          <w:rFonts w:cs="Times New Roman"/>
        </w:rPr>
        <w:t xml:space="preserve">, </w:t>
      </w:r>
      <w:proofErr w:type="spellStart"/>
      <w:r>
        <w:rPr>
          <w:rFonts w:cs="Times New Roman"/>
        </w:rPr>
        <w:t>гідний</w:t>
      </w:r>
      <w:proofErr w:type="spellEnd"/>
      <w:r>
        <w:rPr>
          <w:rFonts w:cs="Times New Roman"/>
        </w:rPr>
        <w:t xml:space="preserve"> </w:t>
      </w:r>
      <w:proofErr w:type="spellStart"/>
      <w:r>
        <w:rPr>
          <w:rFonts w:cs="Times New Roman"/>
        </w:rPr>
        <w:t>рівень</w:t>
      </w:r>
      <w:proofErr w:type="spellEnd"/>
      <w:r>
        <w:rPr>
          <w:rFonts w:cs="Times New Roman"/>
        </w:rPr>
        <w:t xml:space="preserve"> </w:t>
      </w:r>
      <w:proofErr w:type="spellStart"/>
      <w:r>
        <w:rPr>
          <w:rFonts w:cs="Times New Roman"/>
        </w:rPr>
        <w:t>життя</w:t>
      </w:r>
      <w:proofErr w:type="spellEnd"/>
      <w:r>
        <w:rPr>
          <w:rFonts w:cs="Times New Roman"/>
        </w:rPr>
        <w:t xml:space="preserve"> і </w:t>
      </w:r>
      <w:proofErr w:type="spellStart"/>
      <w:r>
        <w:rPr>
          <w:rFonts w:cs="Times New Roman"/>
        </w:rPr>
        <w:t>соціальний</w:t>
      </w:r>
      <w:proofErr w:type="spellEnd"/>
      <w:r>
        <w:rPr>
          <w:rFonts w:cs="Times New Roman"/>
        </w:rPr>
        <w:t xml:space="preserve"> </w:t>
      </w:r>
      <w:proofErr w:type="spellStart"/>
      <w:r>
        <w:rPr>
          <w:rFonts w:cs="Times New Roman"/>
        </w:rPr>
        <w:t>захист</w:t>
      </w:r>
      <w:proofErr w:type="spellEnd"/>
      <w:r>
        <w:rPr>
          <w:rFonts w:cs="Times New Roman"/>
        </w:rPr>
        <w:t xml:space="preserve"> </w:t>
      </w:r>
      <w:proofErr w:type="spellStart"/>
      <w:r>
        <w:rPr>
          <w:rFonts w:cs="Times New Roman"/>
        </w:rPr>
        <w:t>членів</w:t>
      </w:r>
      <w:proofErr w:type="spellEnd"/>
      <w:r>
        <w:rPr>
          <w:rFonts w:cs="Times New Roman"/>
        </w:rPr>
        <w:t xml:space="preserve"> </w:t>
      </w:r>
      <w:proofErr w:type="spellStart"/>
      <w:r>
        <w:rPr>
          <w:rFonts w:cs="Times New Roman"/>
        </w:rPr>
        <w:t>суспільства</w:t>
      </w:r>
      <w:proofErr w:type="spellEnd"/>
      <w:r>
        <w:rPr>
          <w:rFonts w:cs="Times New Roman"/>
        </w:rPr>
        <w:t xml:space="preserve">, </w:t>
      </w:r>
      <w:proofErr w:type="spellStart"/>
      <w:r>
        <w:rPr>
          <w:rFonts w:cs="Times New Roman"/>
        </w:rPr>
        <w:t>перебороти</w:t>
      </w:r>
      <w:proofErr w:type="spellEnd"/>
      <w:r>
        <w:rPr>
          <w:rFonts w:cs="Times New Roman"/>
        </w:rPr>
        <w:t xml:space="preserve"> </w:t>
      </w:r>
      <w:proofErr w:type="spellStart"/>
      <w:r>
        <w:rPr>
          <w:rFonts w:cs="Times New Roman"/>
        </w:rPr>
        <w:t>такі</w:t>
      </w:r>
      <w:proofErr w:type="spellEnd"/>
      <w:r>
        <w:rPr>
          <w:rFonts w:cs="Times New Roman"/>
        </w:rPr>
        <w:t xml:space="preserve"> </w:t>
      </w:r>
      <w:proofErr w:type="spellStart"/>
      <w:r>
        <w:rPr>
          <w:rFonts w:cs="Times New Roman"/>
        </w:rPr>
        <w:t>негативні</w:t>
      </w:r>
      <w:proofErr w:type="spellEnd"/>
      <w:r>
        <w:rPr>
          <w:rFonts w:cs="Times New Roman"/>
        </w:rPr>
        <w:t xml:space="preserve"> </w:t>
      </w:r>
      <w:proofErr w:type="spellStart"/>
      <w:r>
        <w:rPr>
          <w:rFonts w:cs="Times New Roman"/>
        </w:rPr>
        <w:t>явища</w:t>
      </w:r>
      <w:proofErr w:type="spellEnd"/>
      <w:r>
        <w:rPr>
          <w:rFonts w:cs="Times New Roman"/>
        </w:rPr>
        <w:t xml:space="preserve">, як </w:t>
      </w:r>
      <w:proofErr w:type="spellStart"/>
      <w:r>
        <w:rPr>
          <w:rFonts w:cs="Times New Roman"/>
        </w:rPr>
        <w:t>бідність</w:t>
      </w:r>
      <w:proofErr w:type="spellEnd"/>
      <w:r>
        <w:rPr>
          <w:rFonts w:cs="Times New Roman"/>
        </w:rPr>
        <w:t xml:space="preserve">, </w:t>
      </w:r>
      <w:proofErr w:type="spellStart"/>
      <w:r>
        <w:rPr>
          <w:rFonts w:cs="Times New Roman"/>
        </w:rPr>
        <w:t>безробіття</w:t>
      </w:r>
      <w:proofErr w:type="spellEnd"/>
      <w:r>
        <w:rPr>
          <w:rFonts w:cs="Times New Roman"/>
        </w:rPr>
        <w:t xml:space="preserve">, </w:t>
      </w:r>
      <w:proofErr w:type="spellStart"/>
      <w:r>
        <w:rPr>
          <w:rFonts w:cs="Times New Roman"/>
        </w:rPr>
        <w:t>низька</w:t>
      </w:r>
      <w:proofErr w:type="spellEnd"/>
      <w:r>
        <w:rPr>
          <w:rFonts w:cs="Times New Roman"/>
        </w:rPr>
        <w:t xml:space="preserve"> оплата </w:t>
      </w:r>
      <w:proofErr w:type="spellStart"/>
      <w:r>
        <w:rPr>
          <w:rFonts w:cs="Times New Roman"/>
        </w:rPr>
        <w:t>праці</w:t>
      </w:r>
      <w:proofErr w:type="spellEnd"/>
      <w:r>
        <w:rPr>
          <w:rFonts w:cs="Times New Roman"/>
        </w:rPr>
        <w:t xml:space="preserve"> </w:t>
      </w:r>
      <w:proofErr w:type="spellStart"/>
      <w:r>
        <w:rPr>
          <w:rFonts w:cs="Times New Roman"/>
        </w:rPr>
        <w:t>тощо</w:t>
      </w:r>
      <w:proofErr w:type="spellEnd"/>
      <w:r>
        <w:rPr>
          <w:rFonts w:cs="Times New Roman"/>
        </w:rPr>
        <w:t>.</w:t>
      </w:r>
    </w:p>
    <w:p w14:paraId="51671549" w14:textId="77777777" w:rsidR="00264519" w:rsidRDefault="00264519">
      <w:pPr>
        <w:ind w:firstLine="709"/>
        <w:jc w:val="both"/>
        <w:rPr>
          <w:rFonts w:cs="Times New Roman"/>
          <w:b/>
          <w:bCs/>
        </w:rPr>
      </w:pPr>
      <w:r>
        <w:rPr>
          <w:rFonts w:cs="Times New Roman"/>
        </w:rPr>
        <w:t xml:space="preserve">Для </w:t>
      </w:r>
      <w:proofErr w:type="spellStart"/>
      <w:r>
        <w:rPr>
          <w:rFonts w:cs="Times New Roman"/>
        </w:rPr>
        <w:t>забезпечення</w:t>
      </w:r>
      <w:proofErr w:type="spellEnd"/>
      <w:r>
        <w:rPr>
          <w:rFonts w:cs="Times New Roman"/>
        </w:rPr>
        <w:t xml:space="preserve">, </w:t>
      </w:r>
      <w:proofErr w:type="spellStart"/>
      <w:r>
        <w:rPr>
          <w:rFonts w:cs="Times New Roman"/>
        </w:rPr>
        <w:t>наприклад</w:t>
      </w:r>
      <w:proofErr w:type="spellEnd"/>
      <w:r>
        <w:rPr>
          <w:rFonts w:cs="Times New Roman"/>
        </w:rPr>
        <w:t xml:space="preserve">, права на </w:t>
      </w:r>
      <w:proofErr w:type="spellStart"/>
      <w:r>
        <w:rPr>
          <w:rFonts w:cs="Times New Roman"/>
        </w:rPr>
        <w:t>освіту</w:t>
      </w:r>
      <w:proofErr w:type="spellEnd"/>
      <w:r>
        <w:rPr>
          <w:rFonts w:cs="Times New Roman"/>
        </w:rPr>
        <w:t xml:space="preserve"> </w:t>
      </w:r>
      <w:proofErr w:type="spellStart"/>
      <w:r>
        <w:rPr>
          <w:rFonts w:cs="Times New Roman"/>
        </w:rPr>
        <w:t>потрібні</w:t>
      </w:r>
      <w:proofErr w:type="spellEnd"/>
      <w:r>
        <w:rPr>
          <w:rFonts w:cs="Times New Roman"/>
        </w:rPr>
        <w:t xml:space="preserve"> </w:t>
      </w:r>
      <w:proofErr w:type="spellStart"/>
      <w:r>
        <w:rPr>
          <w:rFonts w:cs="Times New Roman"/>
        </w:rPr>
        <w:t>матеріальні</w:t>
      </w:r>
      <w:proofErr w:type="spellEnd"/>
      <w:r>
        <w:rPr>
          <w:rFonts w:cs="Times New Roman"/>
        </w:rPr>
        <w:t xml:space="preserve">, </w:t>
      </w:r>
      <w:proofErr w:type="spellStart"/>
      <w:r>
        <w:rPr>
          <w:rFonts w:cs="Times New Roman"/>
        </w:rPr>
        <w:t>фінансові</w:t>
      </w:r>
      <w:proofErr w:type="spellEnd"/>
      <w:r>
        <w:rPr>
          <w:rFonts w:cs="Times New Roman"/>
        </w:rPr>
        <w:t xml:space="preserve">, </w:t>
      </w:r>
      <w:proofErr w:type="spellStart"/>
      <w:r>
        <w:rPr>
          <w:rFonts w:cs="Times New Roman"/>
        </w:rPr>
        <w:t>технічні</w:t>
      </w:r>
      <w:proofErr w:type="spellEnd"/>
      <w:r>
        <w:rPr>
          <w:rFonts w:cs="Times New Roman"/>
        </w:rPr>
        <w:t xml:space="preserve"> та </w:t>
      </w:r>
      <w:proofErr w:type="spellStart"/>
      <w:r>
        <w:rPr>
          <w:rFonts w:cs="Times New Roman"/>
        </w:rPr>
        <w:t>інші</w:t>
      </w:r>
      <w:proofErr w:type="spellEnd"/>
      <w:r>
        <w:rPr>
          <w:rFonts w:cs="Times New Roman"/>
        </w:rPr>
        <w:t xml:space="preserve"> </w:t>
      </w:r>
      <w:proofErr w:type="spellStart"/>
      <w:r>
        <w:rPr>
          <w:rFonts w:cs="Times New Roman"/>
        </w:rPr>
        <w:t>затрати</w:t>
      </w:r>
      <w:proofErr w:type="spellEnd"/>
      <w:r>
        <w:rPr>
          <w:rFonts w:cs="Times New Roman"/>
        </w:rPr>
        <w:t xml:space="preserve"> з боку </w:t>
      </w:r>
      <w:proofErr w:type="spellStart"/>
      <w:r>
        <w:rPr>
          <w:rFonts w:cs="Times New Roman"/>
        </w:rPr>
        <w:t>держави</w:t>
      </w:r>
      <w:proofErr w:type="spellEnd"/>
      <w:r>
        <w:rPr>
          <w:rFonts w:cs="Times New Roman"/>
        </w:rPr>
        <w:t xml:space="preserve"> та </w:t>
      </w:r>
      <w:proofErr w:type="spellStart"/>
      <w:r>
        <w:rPr>
          <w:rFonts w:cs="Times New Roman"/>
        </w:rPr>
        <w:t>органів</w:t>
      </w:r>
      <w:proofErr w:type="spellEnd"/>
      <w:r>
        <w:rPr>
          <w:rFonts w:cs="Times New Roman"/>
        </w:rPr>
        <w:t xml:space="preserve"> </w:t>
      </w:r>
      <w:proofErr w:type="spellStart"/>
      <w:r>
        <w:rPr>
          <w:rFonts w:cs="Times New Roman"/>
        </w:rPr>
        <w:t>місцевого</w:t>
      </w:r>
      <w:proofErr w:type="spellEnd"/>
      <w:r>
        <w:rPr>
          <w:rFonts w:cs="Times New Roman"/>
        </w:rPr>
        <w:t xml:space="preserve"> </w:t>
      </w:r>
      <w:proofErr w:type="spellStart"/>
      <w:r>
        <w:rPr>
          <w:rFonts w:cs="Times New Roman"/>
        </w:rPr>
        <w:t>самоврядування</w:t>
      </w:r>
      <w:proofErr w:type="spellEnd"/>
      <w:r>
        <w:rPr>
          <w:rFonts w:cs="Times New Roman"/>
        </w:rPr>
        <w:t xml:space="preserve">. Держава </w:t>
      </w:r>
      <w:proofErr w:type="spellStart"/>
      <w:r>
        <w:rPr>
          <w:rFonts w:cs="Times New Roman"/>
        </w:rPr>
        <w:t>забезпечує</w:t>
      </w:r>
      <w:proofErr w:type="spellEnd"/>
      <w:r>
        <w:rPr>
          <w:rFonts w:cs="Times New Roman"/>
        </w:rPr>
        <w:t xml:space="preserve"> право </w:t>
      </w:r>
      <w:proofErr w:type="spellStart"/>
      <w:r>
        <w:rPr>
          <w:rFonts w:cs="Times New Roman"/>
        </w:rPr>
        <w:t>володіти</w:t>
      </w:r>
      <w:proofErr w:type="spellEnd"/>
      <w:r>
        <w:rPr>
          <w:rFonts w:cs="Times New Roman"/>
        </w:rPr>
        <w:t xml:space="preserve"> і </w:t>
      </w:r>
      <w:proofErr w:type="spellStart"/>
      <w:r>
        <w:rPr>
          <w:rFonts w:cs="Times New Roman"/>
        </w:rPr>
        <w:t>розпоряджатися</w:t>
      </w:r>
      <w:proofErr w:type="spellEnd"/>
      <w:r>
        <w:rPr>
          <w:rFonts w:cs="Times New Roman"/>
        </w:rPr>
        <w:t xml:space="preserve"> </w:t>
      </w:r>
      <w:proofErr w:type="spellStart"/>
      <w:r>
        <w:rPr>
          <w:rFonts w:cs="Times New Roman"/>
        </w:rPr>
        <w:t>своєю</w:t>
      </w:r>
      <w:proofErr w:type="spellEnd"/>
      <w:r>
        <w:rPr>
          <w:rFonts w:cs="Times New Roman"/>
        </w:rPr>
        <w:t xml:space="preserve"> </w:t>
      </w:r>
      <w:proofErr w:type="spellStart"/>
      <w:r>
        <w:rPr>
          <w:rFonts w:cs="Times New Roman"/>
        </w:rPr>
        <w:t>власністю</w:t>
      </w:r>
      <w:proofErr w:type="spellEnd"/>
      <w:r>
        <w:rPr>
          <w:rFonts w:cs="Times New Roman"/>
        </w:rPr>
        <w:t xml:space="preserve">, результатами </w:t>
      </w:r>
      <w:proofErr w:type="spellStart"/>
      <w:r>
        <w:rPr>
          <w:rFonts w:cs="Times New Roman"/>
        </w:rPr>
        <w:t>своєї</w:t>
      </w:r>
      <w:proofErr w:type="spellEnd"/>
      <w:r>
        <w:rPr>
          <w:rFonts w:cs="Times New Roman"/>
        </w:rPr>
        <w:t xml:space="preserve"> </w:t>
      </w:r>
      <w:proofErr w:type="spellStart"/>
      <w:r>
        <w:rPr>
          <w:rFonts w:cs="Times New Roman"/>
        </w:rPr>
        <w:t>інтелектуальної</w:t>
      </w:r>
      <w:proofErr w:type="spellEnd"/>
      <w:r>
        <w:rPr>
          <w:rFonts w:cs="Times New Roman"/>
        </w:rPr>
        <w:t xml:space="preserve">, </w:t>
      </w:r>
      <w:proofErr w:type="spellStart"/>
      <w:r>
        <w:rPr>
          <w:rFonts w:cs="Times New Roman"/>
        </w:rPr>
        <w:t>творчої</w:t>
      </w:r>
      <w:proofErr w:type="spellEnd"/>
      <w:r>
        <w:rPr>
          <w:rFonts w:cs="Times New Roman"/>
        </w:rPr>
        <w:t xml:space="preserve"> </w:t>
      </w:r>
      <w:proofErr w:type="spellStart"/>
      <w:r>
        <w:rPr>
          <w:rFonts w:cs="Times New Roman"/>
        </w:rPr>
        <w:t>діяльності</w:t>
      </w:r>
      <w:proofErr w:type="spellEnd"/>
      <w:r>
        <w:rPr>
          <w:rFonts w:cs="Times New Roman"/>
        </w:rPr>
        <w:t>.</w:t>
      </w:r>
    </w:p>
    <w:p w14:paraId="7AA86510" w14:textId="77777777" w:rsidR="00264519" w:rsidRDefault="00264519">
      <w:pPr>
        <w:ind w:firstLine="709"/>
        <w:jc w:val="both"/>
        <w:rPr>
          <w:rFonts w:cs="Times New Roman"/>
          <w:lang w:val="uk-UA"/>
        </w:rPr>
      </w:pPr>
      <w:proofErr w:type="spellStart"/>
      <w:r>
        <w:rPr>
          <w:rFonts w:cs="Times New Roman"/>
          <w:b/>
          <w:bCs/>
        </w:rPr>
        <w:t>Політичні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прав </w:t>
      </w:r>
      <w:proofErr w:type="spellStart"/>
      <w:r>
        <w:rPr>
          <w:rFonts w:cs="Times New Roman"/>
          <w:b/>
          <w:bCs/>
        </w:rPr>
        <w:t>людини</w:t>
      </w:r>
      <w:proofErr w:type="spellEnd"/>
      <w:r>
        <w:rPr>
          <w:rFonts w:cs="Times New Roman"/>
          <w:b/>
          <w:bCs/>
        </w:rPr>
        <w:t xml:space="preserve"> </w:t>
      </w:r>
      <w:r>
        <w:rPr>
          <w:rFonts w:cs="Times New Roman"/>
        </w:rPr>
        <w:t xml:space="preserve">— </w:t>
      </w:r>
      <w:proofErr w:type="spellStart"/>
      <w:r>
        <w:rPr>
          <w:rFonts w:cs="Times New Roman"/>
        </w:rPr>
        <w:t>мають</w:t>
      </w:r>
      <w:proofErr w:type="spellEnd"/>
      <w:r>
        <w:rPr>
          <w:rFonts w:cs="Times New Roman"/>
        </w:rPr>
        <w:t xml:space="preserve"> </w:t>
      </w:r>
      <w:proofErr w:type="spellStart"/>
      <w:r>
        <w:rPr>
          <w:rFonts w:cs="Times New Roman"/>
        </w:rPr>
        <w:t>винятково</w:t>
      </w:r>
      <w:proofErr w:type="spellEnd"/>
      <w:r>
        <w:rPr>
          <w:rFonts w:cs="Times New Roman"/>
        </w:rPr>
        <w:t xml:space="preserve"> </w:t>
      </w:r>
      <w:proofErr w:type="spellStart"/>
      <w:r>
        <w:rPr>
          <w:rFonts w:cs="Times New Roman"/>
        </w:rPr>
        <w:t>важливе</w:t>
      </w:r>
      <w:proofErr w:type="spellEnd"/>
      <w:r>
        <w:rPr>
          <w:rFonts w:cs="Times New Roman"/>
        </w:rPr>
        <w:t xml:space="preserve"> </w:t>
      </w:r>
      <w:proofErr w:type="spellStart"/>
      <w:r>
        <w:rPr>
          <w:rFonts w:cs="Times New Roman"/>
        </w:rPr>
        <w:t>значення</w:t>
      </w:r>
      <w:proofErr w:type="spellEnd"/>
      <w:r>
        <w:rPr>
          <w:rFonts w:cs="Times New Roman"/>
        </w:rPr>
        <w:t xml:space="preserve"> для </w:t>
      </w:r>
      <w:proofErr w:type="spellStart"/>
      <w:r>
        <w:rPr>
          <w:rFonts w:cs="Times New Roman"/>
        </w:rPr>
        <w:t>гарантування</w:t>
      </w:r>
      <w:proofErr w:type="spellEnd"/>
      <w:r>
        <w:rPr>
          <w:rFonts w:cs="Times New Roman"/>
        </w:rPr>
        <w:t xml:space="preserve"> прав і свобод, </w:t>
      </w:r>
      <w:proofErr w:type="spellStart"/>
      <w:r>
        <w:rPr>
          <w:rFonts w:cs="Times New Roman"/>
        </w:rPr>
        <w:t>являють</w:t>
      </w:r>
      <w:proofErr w:type="spellEnd"/>
      <w:r>
        <w:rPr>
          <w:rFonts w:cs="Times New Roman"/>
        </w:rPr>
        <w:t xml:space="preserve"> собою </w:t>
      </w:r>
      <w:proofErr w:type="spellStart"/>
      <w:r>
        <w:rPr>
          <w:rFonts w:cs="Times New Roman"/>
        </w:rPr>
        <w:t>відповідним</w:t>
      </w:r>
      <w:proofErr w:type="spellEnd"/>
      <w:r>
        <w:rPr>
          <w:rFonts w:cs="Times New Roman"/>
        </w:rPr>
        <w:t xml:space="preserve"> чином </w:t>
      </w:r>
      <w:proofErr w:type="spellStart"/>
      <w:r>
        <w:rPr>
          <w:rFonts w:cs="Times New Roman"/>
        </w:rPr>
        <w:t>орієнтовану</w:t>
      </w:r>
      <w:proofErr w:type="spellEnd"/>
      <w:r>
        <w:rPr>
          <w:rFonts w:cs="Times New Roman"/>
        </w:rPr>
        <w:t xml:space="preserve"> </w:t>
      </w:r>
      <w:proofErr w:type="spellStart"/>
      <w:r>
        <w:rPr>
          <w:rFonts w:cs="Times New Roman"/>
        </w:rPr>
        <w:t>політику</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стабільність</w:t>
      </w:r>
      <w:proofErr w:type="spellEnd"/>
      <w:r>
        <w:rPr>
          <w:rFonts w:cs="Times New Roman"/>
        </w:rPr>
        <w:t xml:space="preserve"> </w:t>
      </w:r>
      <w:proofErr w:type="spellStart"/>
      <w:r>
        <w:rPr>
          <w:rFonts w:cs="Times New Roman"/>
        </w:rPr>
        <w:t>політичних</w:t>
      </w:r>
      <w:proofErr w:type="spellEnd"/>
      <w:r>
        <w:rPr>
          <w:rFonts w:cs="Times New Roman"/>
        </w:rPr>
        <w:t xml:space="preserve"> структур, </w:t>
      </w:r>
      <w:proofErr w:type="spellStart"/>
      <w:r>
        <w:rPr>
          <w:rFonts w:cs="Times New Roman"/>
        </w:rPr>
        <w:t>реальну</w:t>
      </w:r>
      <w:proofErr w:type="spellEnd"/>
      <w:r>
        <w:rPr>
          <w:rFonts w:cs="Times New Roman"/>
        </w:rPr>
        <w:t xml:space="preserve"> </w:t>
      </w:r>
      <w:proofErr w:type="spellStart"/>
      <w:r>
        <w:rPr>
          <w:rFonts w:cs="Times New Roman"/>
        </w:rPr>
        <w:t>можливість</w:t>
      </w:r>
      <w:proofErr w:type="spellEnd"/>
      <w:r>
        <w:rPr>
          <w:rFonts w:cs="Times New Roman"/>
        </w:rPr>
        <w:t xml:space="preserve"> особи </w:t>
      </w:r>
      <w:proofErr w:type="spellStart"/>
      <w:r>
        <w:rPr>
          <w:rFonts w:cs="Times New Roman"/>
        </w:rPr>
        <w:t>брати</w:t>
      </w:r>
      <w:proofErr w:type="spellEnd"/>
      <w:r>
        <w:rPr>
          <w:rFonts w:cs="Times New Roman"/>
        </w:rPr>
        <w:t xml:space="preserve"> участь в </w:t>
      </w:r>
      <w:proofErr w:type="spellStart"/>
      <w:r>
        <w:rPr>
          <w:rFonts w:cs="Times New Roman"/>
        </w:rPr>
        <w:t>управлінні</w:t>
      </w:r>
      <w:proofErr w:type="spellEnd"/>
      <w:r>
        <w:rPr>
          <w:rFonts w:cs="Times New Roman"/>
        </w:rPr>
        <w:t xml:space="preserve"> державою </w:t>
      </w:r>
      <w:proofErr w:type="spellStart"/>
      <w:r>
        <w:rPr>
          <w:rFonts w:cs="Times New Roman"/>
        </w:rPr>
        <w:t>безпосередньо</w:t>
      </w:r>
      <w:proofErr w:type="spellEnd"/>
      <w:r>
        <w:rPr>
          <w:rFonts w:cs="Times New Roman"/>
        </w:rPr>
        <w:t xml:space="preserve"> </w:t>
      </w:r>
      <w:proofErr w:type="spellStart"/>
      <w:r>
        <w:rPr>
          <w:rFonts w:cs="Times New Roman"/>
        </w:rPr>
        <w:t>або</w:t>
      </w:r>
      <w:proofErr w:type="spellEnd"/>
      <w:r>
        <w:rPr>
          <w:rFonts w:cs="Times New Roman"/>
        </w:rPr>
        <w:t xml:space="preserve"> через </w:t>
      </w:r>
      <w:proofErr w:type="spellStart"/>
      <w:r>
        <w:rPr>
          <w:rFonts w:cs="Times New Roman"/>
        </w:rPr>
        <w:t>представницькі</w:t>
      </w:r>
      <w:proofErr w:type="spellEnd"/>
      <w:r>
        <w:rPr>
          <w:rFonts w:cs="Times New Roman"/>
        </w:rPr>
        <w:t xml:space="preserve"> </w:t>
      </w:r>
      <w:proofErr w:type="spellStart"/>
      <w:r>
        <w:rPr>
          <w:rFonts w:cs="Times New Roman"/>
        </w:rPr>
        <w:t>органи</w:t>
      </w:r>
      <w:proofErr w:type="spellEnd"/>
      <w:r>
        <w:rPr>
          <w:rFonts w:cs="Times New Roman"/>
        </w:rPr>
        <w:t xml:space="preserve">, </w:t>
      </w:r>
      <w:proofErr w:type="spellStart"/>
      <w:r>
        <w:rPr>
          <w:rFonts w:cs="Times New Roman"/>
        </w:rPr>
        <w:t>наявність</w:t>
      </w:r>
      <w:proofErr w:type="spellEnd"/>
      <w:r>
        <w:rPr>
          <w:rFonts w:cs="Times New Roman"/>
        </w:rPr>
        <w:t xml:space="preserve"> </w:t>
      </w:r>
      <w:proofErr w:type="spellStart"/>
      <w:r>
        <w:rPr>
          <w:rFonts w:cs="Times New Roman"/>
        </w:rPr>
        <w:t>незалежної</w:t>
      </w:r>
      <w:proofErr w:type="spellEnd"/>
      <w:r>
        <w:rPr>
          <w:rFonts w:cs="Times New Roman"/>
        </w:rPr>
        <w:t xml:space="preserve"> </w:t>
      </w:r>
      <w:proofErr w:type="spellStart"/>
      <w:r>
        <w:rPr>
          <w:rFonts w:cs="Times New Roman"/>
        </w:rPr>
        <w:t>конструктивної</w:t>
      </w:r>
      <w:proofErr w:type="spellEnd"/>
      <w:r>
        <w:rPr>
          <w:rFonts w:cs="Times New Roman"/>
        </w:rPr>
        <w:t xml:space="preserve"> </w:t>
      </w:r>
      <w:proofErr w:type="spellStart"/>
      <w:r>
        <w:rPr>
          <w:rFonts w:cs="Times New Roman"/>
        </w:rPr>
        <w:t>опозиції</w:t>
      </w:r>
      <w:proofErr w:type="spellEnd"/>
      <w:r>
        <w:rPr>
          <w:rFonts w:cs="Times New Roman"/>
        </w:rPr>
        <w:t xml:space="preserve">, </w:t>
      </w:r>
      <w:proofErr w:type="spellStart"/>
      <w:r>
        <w:rPr>
          <w:rFonts w:cs="Times New Roman"/>
        </w:rPr>
        <w:t>належний</w:t>
      </w:r>
      <w:proofErr w:type="spellEnd"/>
      <w:r>
        <w:rPr>
          <w:rFonts w:cs="Times New Roman"/>
        </w:rPr>
        <w:t xml:space="preserve"> </w:t>
      </w:r>
      <w:proofErr w:type="spellStart"/>
      <w:r>
        <w:rPr>
          <w:rFonts w:cs="Times New Roman"/>
        </w:rPr>
        <w:t>рівень</w:t>
      </w:r>
      <w:proofErr w:type="spellEnd"/>
      <w:r>
        <w:rPr>
          <w:rFonts w:cs="Times New Roman"/>
        </w:rPr>
        <w:t xml:space="preserve"> </w:t>
      </w:r>
      <w:proofErr w:type="spellStart"/>
      <w:r>
        <w:rPr>
          <w:rFonts w:cs="Times New Roman"/>
        </w:rPr>
        <w:t>політичної</w:t>
      </w:r>
      <w:proofErr w:type="spellEnd"/>
      <w:r>
        <w:rPr>
          <w:rFonts w:cs="Times New Roman"/>
        </w:rPr>
        <w:t xml:space="preserve"> </w:t>
      </w:r>
      <w:proofErr w:type="spellStart"/>
      <w:r>
        <w:rPr>
          <w:rFonts w:cs="Times New Roman"/>
        </w:rPr>
        <w:t>культури</w:t>
      </w:r>
      <w:proofErr w:type="spellEnd"/>
      <w:r>
        <w:rPr>
          <w:rFonts w:cs="Times New Roman"/>
        </w:rPr>
        <w:t xml:space="preserve"> в </w:t>
      </w:r>
      <w:proofErr w:type="spellStart"/>
      <w:r>
        <w:rPr>
          <w:rFonts w:cs="Times New Roman"/>
        </w:rPr>
        <w:t>суспільстві</w:t>
      </w:r>
      <w:proofErr w:type="spellEnd"/>
      <w:r>
        <w:rPr>
          <w:rFonts w:cs="Times New Roman"/>
        </w:rPr>
        <w:t xml:space="preserve"> </w:t>
      </w:r>
      <w:proofErr w:type="spellStart"/>
      <w:r>
        <w:rPr>
          <w:rFonts w:cs="Times New Roman"/>
        </w:rPr>
        <w:t>тощо</w:t>
      </w:r>
      <w:proofErr w:type="spellEnd"/>
      <w:r>
        <w:rPr>
          <w:rFonts w:cs="Times New Roman"/>
        </w:rPr>
        <w:t xml:space="preserve">. </w:t>
      </w:r>
      <w:proofErr w:type="spellStart"/>
      <w:r>
        <w:rPr>
          <w:rFonts w:cs="Times New Roman"/>
        </w:rPr>
        <w:t>Важливою</w:t>
      </w:r>
      <w:proofErr w:type="spellEnd"/>
      <w:r>
        <w:rPr>
          <w:rFonts w:cs="Times New Roman"/>
        </w:rPr>
        <w:t xml:space="preserve"> </w:t>
      </w:r>
      <w:proofErr w:type="spellStart"/>
      <w:r>
        <w:rPr>
          <w:rFonts w:cs="Times New Roman"/>
        </w:rPr>
        <w:t>політичною</w:t>
      </w:r>
      <w:proofErr w:type="spellEnd"/>
      <w:r>
        <w:rPr>
          <w:rFonts w:cs="Times New Roman"/>
        </w:rPr>
        <w:t xml:space="preserve"> </w:t>
      </w:r>
      <w:proofErr w:type="spellStart"/>
      <w:r>
        <w:rPr>
          <w:rFonts w:cs="Times New Roman"/>
        </w:rPr>
        <w:t>гарантією</w:t>
      </w:r>
      <w:proofErr w:type="spellEnd"/>
      <w:r>
        <w:rPr>
          <w:rFonts w:cs="Times New Roman"/>
        </w:rPr>
        <w:t xml:space="preserve"> є </w:t>
      </w:r>
      <w:proofErr w:type="spellStart"/>
      <w:r>
        <w:rPr>
          <w:rFonts w:cs="Times New Roman"/>
        </w:rPr>
        <w:t>політичний</w:t>
      </w:r>
      <w:proofErr w:type="spellEnd"/>
      <w:r>
        <w:rPr>
          <w:rFonts w:cs="Times New Roman"/>
        </w:rPr>
        <w:t xml:space="preserve"> </w:t>
      </w:r>
      <w:proofErr w:type="spellStart"/>
      <w:r>
        <w:rPr>
          <w:rFonts w:cs="Times New Roman"/>
        </w:rPr>
        <w:t>плюралізм</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передбачає</w:t>
      </w:r>
      <w:proofErr w:type="spellEnd"/>
      <w:r>
        <w:rPr>
          <w:rFonts w:cs="Times New Roman"/>
        </w:rPr>
        <w:t xml:space="preserve"> </w:t>
      </w:r>
      <w:proofErr w:type="spellStart"/>
      <w:r>
        <w:rPr>
          <w:rFonts w:cs="Times New Roman"/>
        </w:rPr>
        <w:t>різноманітність</w:t>
      </w:r>
      <w:proofErr w:type="spellEnd"/>
      <w:r>
        <w:rPr>
          <w:rFonts w:cs="Times New Roman"/>
        </w:rPr>
        <w:t xml:space="preserve"> </w:t>
      </w:r>
      <w:proofErr w:type="spellStart"/>
      <w:r>
        <w:rPr>
          <w:rFonts w:cs="Times New Roman"/>
        </w:rPr>
        <w:t>елементів</w:t>
      </w:r>
      <w:proofErr w:type="spellEnd"/>
      <w:r>
        <w:rPr>
          <w:rFonts w:cs="Times New Roman"/>
        </w:rPr>
        <w:t xml:space="preserve"> </w:t>
      </w:r>
      <w:proofErr w:type="spellStart"/>
      <w:r>
        <w:rPr>
          <w:rFonts w:cs="Times New Roman"/>
        </w:rPr>
        <w:t>політичної</w:t>
      </w:r>
      <w:proofErr w:type="spellEnd"/>
      <w:r>
        <w:rPr>
          <w:rFonts w:cs="Times New Roman"/>
        </w:rPr>
        <w:t xml:space="preserve"> </w:t>
      </w:r>
      <w:proofErr w:type="spellStart"/>
      <w:r>
        <w:rPr>
          <w:rFonts w:cs="Times New Roman"/>
        </w:rPr>
        <w:t>системи</w:t>
      </w:r>
      <w:proofErr w:type="spellEnd"/>
      <w:r>
        <w:rPr>
          <w:rFonts w:cs="Times New Roman"/>
        </w:rPr>
        <w:t xml:space="preserve">, </w:t>
      </w:r>
      <w:proofErr w:type="spellStart"/>
      <w:r>
        <w:rPr>
          <w:rFonts w:cs="Times New Roman"/>
        </w:rPr>
        <w:t>можл</w:t>
      </w:r>
      <w:r>
        <w:rPr>
          <w:rFonts w:cs="Times New Roman"/>
        </w:rPr>
        <w:t>ивість</w:t>
      </w:r>
      <w:proofErr w:type="spellEnd"/>
      <w:r>
        <w:rPr>
          <w:rFonts w:cs="Times New Roman"/>
        </w:rPr>
        <w:t xml:space="preserve"> критики </w:t>
      </w:r>
      <w:proofErr w:type="spellStart"/>
      <w:r>
        <w:rPr>
          <w:rFonts w:cs="Times New Roman"/>
        </w:rPr>
        <w:t>політичної</w:t>
      </w:r>
      <w:proofErr w:type="spellEnd"/>
      <w:r>
        <w:rPr>
          <w:rFonts w:cs="Times New Roman"/>
        </w:rPr>
        <w:t xml:space="preserve"> </w:t>
      </w:r>
      <w:proofErr w:type="spellStart"/>
      <w:r>
        <w:rPr>
          <w:rFonts w:cs="Times New Roman"/>
        </w:rPr>
        <w:t>діяльності</w:t>
      </w:r>
      <w:proofErr w:type="spellEnd"/>
      <w:r>
        <w:rPr>
          <w:rFonts w:cs="Times New Roman"/>
        </w:rPr>
        <w:t>.</w:t>
      </w:r>
    </w:p>
    <w:p w14:paraId="293A04F5" w14:textId="77777777" w:rsidR="00264519" w:rsidRDefault="00264519">
      <w:pPr>
        <w:ind w:firstLine="709"/>
        <w:jc w:val="both"/>
        <w:rPr>
          <w:rFonts w:cs="Times New Roman"/>
          <w:b/>
          <w:bCs/>
        </w:rPr>
      </w:pPr>
      <w:r>
        <w:rPr>
          <w:rFonts w:cs="Times New Roman"/>
          <w:lang w:val="uk-UA"/>
        </w:rPr>
        <w:t xml:space="preserve">Проте політичні реформи можуть проводитися не завжди вдало, незалежний і потужний профспілковий рух може бути відсутній, позачергові вибори та постійна зміна соціальних орієнтирів владних структур також не завжди позитивно впливає на політичне життя країни. </w:t>
      </w:r>
      <w:r>
        <w:rPr>
          <w:rFonts w:cs="Times New Roman"/>
        </w:rPr>
        <w:t xml:space="preserve">За таких умов </w:t>
      </w:r>
      <w:proofErr w:type="spellStart"/>
      <w:r>
        <w:rPr>
          <w:rFonts w:cs="Times New Roman"/>
        </w:rPr>
        <w:t>важко</w:t>
      </w:r>
      <w:proofErr w:type="spellEnd"/>
      <w:r>
        <w:rPr>
          <w:rFonts w:cs="Times New Roman"/>
        </w:rPr>
        <w:t xml:space="preserve"> не </w:t>
      </w:r>
      <w:proofErr w:type="spellStart"/>
      <w:r>
        <w:rPr>
          <w:rFonts w:cs="Times New Roman"/>
        </w:rPr>
        <w:t>лише</w:t>
      </w:r>
      <w:proofErr w:type="spellEnd"/>
      <w:r>
        <w:rPr>
          <w:rFonts w:cs="Times New Roman"/>
        </w:rPr>
        <w:t xml:space="preserve"> </w:t>
      </w:r>
      <w:proofErr w:type="spellStart"/>
      <w:r>
        <w:rPr>
          <w:rFonts w:cs="Times New Roman"/>
        </w:rPr>
        <w:t>приймати</w:t>
      </w:r>
      <w:proofErr w:type="spellEnd"/>
      <w:r>
        <w:rPr>
          <w:rFonts w:cs="Times New Roman"/>
        </w:rPr>
        <w:t xml:space="preserve"> </w:t>
      </w:r>
      <w:proofErr w:type="spellStart"/>
      <w:r>
        <w:rPr>
          <w:rFonts w:cs="Times New Roman"/>
        </w:rPr>
        <w:t>економічно</w:t>
      </w:r>
      <w:proofErr w:type="spellEnd"/>
      <w:r>
        <w:rPr>
          <w:rFonts w:cs="Times New Roman"/>
        </w:rPr>
        <w:t xml:space="preserve"> </w:t>
      </w:r>
      <w:proofErr w:type="spellStart"/>
      <w:r>
        <w:rPr>
          <w:rFonts w:cs="Times New Roman"/>
        </w:rPr>
        <w:t>обгрунтовані</w:t>
      </w:r>
      <w:proofErr w:type="spellEnd"/>
      <w:r>
        <w:rPr>
          <w:rFonts w:cs="Times New Roman"/>
        </w:rPr>
        <w:t xml:space="preserve"> та </w:t>
      </w:r>
      <w:proofErr w:type="spellStart"/>
      <w:r>
        <w:rPr>
          <w:rFonts w:cs="Times New Roman"/>
        </w:rPr>
        <w:t>соціально</w:t>
      </w:r>
      <w:proofErr w:type="spellEnd"/>
      <w:r>
        <w:rPr>
          <w:rFonts w:cs="Times New Roman"/>
        </w:rPr>
        <w:t xml:space="preserve"> </w:t>
      </w:r>
      <w:proofErr w:type="spellStart"/>
      <w:r>
        <w:rPr>
          <w:rFonts w:cs="Times New Roman"/>
        </w:rPr>
        <w:t>спрямовані</w:t>
      </w:r>
      <w:proofErr w:type="spellEnd"/>
      <w:r>
        <w:rPr>
          <w:rFonts w:cs="Times New Roman"/>
        </w:rPr>
        <w:t xml:space="preserve"> нормативно-</w:t>
      </w:r>
      <w:proofErr w:type="spellStart"/>
      <w:r>
        <w:rPr>
          <w:rFonts w:cs="Times New Roman"/>
        </w:rPr>
        <w:t>правові</w:t>
      </w:r>
      <w:proofErr w:type="spellEnd"/>
      <w:r>
        <w:rPr>
          <w:rFonts w:cs="Times New Roman"/>
        </w:rPr>
        <w:t xml:space="preserve"> </w:t>
      </w:r>
      <w:proofErr w:type="spellStart"/>
      <w:r>
        <w:rPr>
          <w:rFonts w:cs="Times New Roman"/>
        </w:rPr>
        <w:t>акти</w:t>
      </w:r>
      <w:proofErr w:type="spellEnd"/>
      <w:r>
        <w:rPr>
          <w:rFonts w:cs="Times New Roman"/>
        </w:rPr>
        <w:t xml:space="preserve">, а й </w:t>
      </w:r>
      <w:proofErr w:type="spellStart"/>
      <w:r>
        <w:rPr>
          <w:rFonts w:cs="Times New Roman"/>
        </w:rPr>
        <w:t>забезпечувати</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реалізацію</w:t>
      </w:r>
      <w:proofErr w:type="spellEnd"/>
      <w:r>
        <w:rPr>
          <w:rFonts w:cs="Times New Roman"/>
        </w:rPr>
        <w:t>.</w:t>
      </w:r>
    </w:p>
    <w:p w14:paraId="31DD054B" w14:textId="77777777" w:rsidR="00264519" w:rsidRDefault="00264519">
      <w:pPr>
        <w:ind w:firstLine="709"/>
        <w:jc w:val="both"/>
        <w:rPr>
          <w:rFonts w:cs="Times New Roman"/>
        </w:rPr>
      </w:pPr>
      <w:proofErr w:type="spellStart"/>
      <w:r>
        <w:rPr>
          <w:rFonts w:cs="Times New Roman"/>
          <w:b/>
          <w:bCs/>
        </w:rPr>
        <w:t>Соціальні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прав </w:t>
      </w:r>
      <w:proofErr w:type="spellStart"/>
      <w:r>
        <w:rPr>
          <w:rFonts w:cs="Times New Roman"/>
          <w:b/>
          <w:bCs/>
        </w:rPr>
        <w:t>людини</w:t>
      </w:r>
      <w:proofErr w:type="spellEnd"/>
      <w:r>
        <w:rPr>
          <w:rFonts w:cs="Times New Roman"/>
          <w:b/>
          <w:bCs/>
        </w:rPr>
        <w:t xml:space="preserve"> </w:t>
      </w:r>
      <w:proofErr w:type="spellStart"/>
      <w:r>
        <w:rPr>
          <w:rFonts w:cs="Times New Roman"/>
        </w:rPr>
        <w:t>являють</w:t>
      </w:r>
      <w:proofErr w:type="spellEnd"/>
      <w:r>
        <w:rPr>
          <w:rFonts w:cs="Times New Roman"/>
        </w:rPr>
        <w:t xml:space="preserve"> собою весь комплекс </w:t>
      </w:r>
      <w:proofErr w:type="spellStart"/>
      <w:r>
        <w:rPr>
          <w:rFonts w:cs="Times New Roman"/>
        </w:rPr>
        <w:t>взаємовідносин</w:t>
      </w:r>
      <w:proofErr w:type="spellEnd"/>
      <w:r>
        <w:rPr>
          <w:rFonts w:cs="Times New Roman"/>
        </w:rPr>
        <w:t xml:space="preserve"> </w:t>
      </w:r>
      <w:proofErr w:type="spellStart"/>
      <w:r>
        <w:rPr>
          <w:rFonts w:cs="Times New Roman"/>
        </w:rPr>
        <w:t>вільного</w:t>
      </w:r>
      <w:proofErr w:type="spellEnd"/>
      <w:r>
        <w:rPr>
          <w:rFonts w:cs="Times New Roman"/>
        </w:rPr>
        <w:t xml:space="preserve"> </w:t>
      </w:r>
      <w:proofErr w:type="spellStart"/>
      <w:r>
        <w:rPr>
          <w:rFonts w:cs="Times New Roman"/>
        </w:rPr>
        <w:t>громадянського</w:t>
      </w:r>
      <w:proofErr w:type="spellEnd"/>
      <w:r>
        <w:rPr>
          <w:rFonts w:cs="Times New Roman"/>
        </w:rPr>
        <w:t xml:space="preserve"> </w:t>
      </w:r>
      <w:proofErr w:type="spellStart"/>
      <w:r>
        <w:rPr>
          <w:rFonts w:cs="Times New Roman"/>
        </w:rPr>
        <w:t>суспільства</w:t>
      </w:r>
      <w:proofErr w:type="spellEnd"/>
      <w:r>
        <w:rPr>
          <w:rFonts w:cs="Times New Roman"/>
        </w:rPr>
        <w:t xml:space="preserve">, </w:t>
      </w:r>
      <w:proofErr w:type="spellStart"/>
      <w:r>
        <w:rPr>
          <w:rFonts w:cs="Times New Roman"/>
        </w:rPr>
        <w:t>соціальне</w:t>
      </w:r>
      <w:proofErr w:type="spellEnd"/>
      <w:r>
        <w:rPr>
          <w:rFonts w:cs="Times New Roman"/>
        </w:rPr>
        <w:t xml:space="preserve"> партнерство </w:t>
      </w:r>
      <w:proofErr w:type="spellStart"/>
      <w:r>
        <w:rPr>
          <w:rFonts w:cs="Times New Roman"/>
        </w:rPr>
        <w:t>між</w:t>
      </w:r>
      <w:proofErr w:type="spellEnd"/>
      <w:r>
        <w:rPr>
          <w:rFonts w:cs="Times New Roman"/>
        </w:rPr>
        <w:t xml:space="preserve"> </w:t>
      </w:r>
      <w:proofErr w:type="spellStart"/>
      <w:r>
        <w:rPr>
          <w:rFonts w:cs="Times New Roman"/>
        </w:rPr>
        <w:t>людиною</w:t>
      </w:r>
      <w:proofErr w:type="spellEnd"/>
      <w:r>
        <w:rPr>
          <w:rFonts w:cs="Times New Roman"/>
        </w:rPr>
        <w:t xml:space="preserve"> і державою, </w:t>
      </w:r>
      <w:proofErr w:type="spellStart"/>
      <w:r>
        <w:rPr>
          <w:rFonts w:cs="Times New Roman"/>
        </w:rPr>
        <w:t>працівником</w:t>
      </w:r>
      <w:proofErr w:type="spellEnd"/>
      <w:r>
        <w:rPr>
          <w:rFonts w:cs="Times New Roman"/>
        </w:rPr>
        <w:t xml:space="preserve"> і </w:t>
      </w:r>
      <w:proofErr w:type="spellStart"/>
      <w:r>
        <w:rPr>
          <w:rFonts w:cs="Times New Roman"/>
        </w:rPr>
        <w:t>роботодавцем</w:t>
      </w:r>
      <w:proofErr w:type="spellEnd"/>
      <w:r>
        <w:rPr>
          <w:rFonts w:cs="Times New Roman"/>
        </w:rPr>
        <w:t>.</w:t>
      </w:r>
    </w:p>
    <w:p w14:paraId="0720E35E" w14:textId="77777777" w:rsidR="00264519" w:rsidRDefault="00264519">
      <w:pPr>
        <w:ind w:firstLine="709"/>
        <w:jc w:val="both"/>
        <w:rPr>
          <w:rFonts w:cs="Times New Roman"/>
        </w:rPr>
      </w:pPr>
      <w:proofErr w:type="spellStart"/>
      <w:r>
        <w:rPr>
          <w:rFonts w:cs="Times New Roman"/>
        </w:rPr>
        <w:t>Державні</w:t>
      </w:r>
      <w:proofErr w:type="spellEnd"/>
      <w:r>
        <w:rPr>
          <w:rFonts w:cs="Times New Roman"/>
        </w:rPr>
        <w:t xml:space="preserve"> </w:t>
      </w:r>
      <w:proofErr w:type="spellStart"/>
      <w:r>
        <w:rPr>
          <w:rFonts w:cs="Times New Roman"/>
        </w:rPr>
        <w:t>соціальні</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визначаються</w:t>
      </w:r>
      <w:proofErr w:type="spellEnd"/>
      <w:r>
        <w:rPr>
          <w:rFonts w:cs="Times New Roman"/>
        </w:rPr>
        <w:t xml:space="preserve"> як </w:t>
      </w:r>
      <w:proofErr w:type="spellStart"/>
      <w:r>
        <w:rPr>
          <w:rFonts w:cs="Times New Roman"/>
        </w:rPr>
        <w:t>встановлені</w:t>
      </w:r>
      <w:proofErr w:type="spellEnd"/>
      <w:r>
        <w:rPr>
          <w:rFonts w:cs="Times New Roman"/>
        </w:rPr>
        <w:t xml:space="preserve"> законами </w:t>
      </w:r>
      <w:proofErr w:type="spellStart"/>
      <w:r>
        <w:rPr>
          <w:rFonts w:cs="Times New Roman"/>
        </w:rPr>
        <w:t>мінімальні</w:t>
      </w:r>
      <w:proofErr w:type="spellEnd"/>
      <w:r>
        <w:rPr>
          <w:rFonts w:cs="Times New Roman"/>
        </w:rPr>
        <w:t xml:space="preserve"> </w:t>
      </w:r>
      <w:proofErr w:type="spellStart"/>
      <w:r>
        <w:rPr>
          <w:rFonts w:cs="Times New Roman"/>
        </w:rPr>
        <w:t>розміри</w:t>
      </w:r>
      <w:proofErr w:type="spellEnd"/>
      <w:r>
        <w:rPr>
          <w:rFonts w:cs="Times New Roman"/>
        </w:rPr>
        <w:t xml:space="preserve"> оплати </w:t>
      </w:r>
      <w:proofErr w:type="spellStart"/>
      <w:r>
        <w:rPr>
          <w:rFonts w:cs="Times New Roman"/>
        </w:rPr>
        <w:t>праці</w:t>
      </w:r>
      <w:proofErr w:type="spellEnd"/>
      <w:r>
        <w:rPr>
          <w:rFonts w:cs="Times New Roman"/>
        </w:rPr>
        <w:t xml:space="preserve">, </w:t>
      </w:r>
      <w:proofErr w:type="spellStart"/>
      <w:r>
        <w:rPr>
          <w:rFonts w:cs="Times New Roman"/>
        </w:rPr>
        <w:t>доходів</w:t>
      </w:r>
      <w:proofErr w:type="spellEnd"/>
      <w:r>
        <w:rPr>
          <w:rFonts w:cs="Times New Roman"/>
        </w:rPr>
        <w:t xml:space="preserve"> </w:t>
      </w:r>
      <w:proofErr w:type="spellStart"/>
      <w:r>
        <w:rPr>
          <w:rFonts w:cs="Times New Roman"/>
        </w:rPr>
        <w:t>громадян</w:t>
      </w:r>
      <w:proofErr w:type="spellEnd"/>
      <w:r>
        <w:rPr>
          <w:rFonts w:cs="Times New Roman"/>
        </w:rPr>
        <w:t xml:space="preserve">, </w:t>
      </w:r>
      <w:proofErr w:type="spellStart"/>
      <w:r>
        <w:rPr>
          <w:rFonts w:cs="Times New Roman"/>
        </w:rPr>
        <w:t>пенсійного</w:t>
      </w:r>
      <w:proofErr w:type="spellEnd"/>
      <w:r>
        <w:rPr>
          <w:rFonts w:cs="Times New Roman"/>
        </w:rPr>
        <w:t xml:space="preserve"> </w:t>
      </w:r>
      <w:proofErr w:type="spellStart"/>
      <w:r>
        <w:rPr>
          <w:rFonts w:cs="Times New Roman"/>
        </w:rPr>
        <w:t>забезпечення</w:t>
      </w:r>
      <w:proofErr w:type="spellEnd"/>
      <w:r>
        <w:rPr>
          <w:rFonts w:cs="Times New Roman"/>
        </w:rPr>
        <w:t xml:space="preserve">, </w:t>
      </w:r>
      <w:proofErr w:type="spellStart"/>
      <w:r>
        <w:rPr>
          <w:rFonts w:cs="Times New Roman"/>
        </w:rPr>
        <w:t>соціальної</w:t>
      </w:r>
      <w:proofErr w:type="spellEnd"/>
      <w:r>
        <w:rPr>
          <w:rFonts w:cs="Times New Roman"/>
        </w:rPr>
        <w:t xml:space="preserve"> </w:t>
      </w:r>
      <w:proofErr w:type="spellStart"/>
      <w:r>
        <w:rPr>
          <w:rFonts w:cs="Times New Roman"/>
        </w:rPr>
        <w:t>допомоги</w:t>
      </w:r>
      <w:proofErr w:type="spellEnd"/>
      <w:r>
        <w:rPr>
          <w:rFonts w:cs="Times New Roman"/>
        </w:rPr>
        <w:t xml:space="preserve">, </w:t>
      </w:r>
      <w:proofErr w:type="spellStart"/>
      <w:r>
        <w:rPr>
          <w:rFonts w:cs="Times New Roman"/>
        </w:rPr>
        <w:t>розміри</w:t>
      </w:r>
      <w:proofErr w:type="spellEnd"/>
      <w:r>
        <w:rPr>
          <w:rFonts w:cs="Times New Roman"/>
        </w:rPr>
        <w:t xml:space="preserve"> </w:t>
      </w:r>
      <w:proofErr w:type="spellStart"/>
      <w:r>
        <w:rPr>
          <w:rFonts w:cs="Times New Roman"/>
        </w:rPr>
        <w:t>інших</w:t>
      </w:r>
      <w:proofErr w:type="spellEnd"/>
      <w:r>
        <w:rPr>
          <w:rFonts w:cs="Times New Roman"/>
        </w:rPr>
        <w:t xml:space="preserve"> </w:t>
      </w:r>
      <w:proofErr w:type="spellStart"/>
      <w:r>
        <w:rPr>
          <w:rFonts w:cs="Times New Roman"/>
        </w:rPr>
        <w:t>видів</w:t>
      </w:r>
      <w:proofErr w:type="spellEnd"/>
      <w:r>
        <w:rPr>
          <w:rFonts w:cs="Times New Roman"/>
        </w:rPr>
        <w:t xml:space="preserve"> </w:t>
      </w:r>
      <w:proofErr w:type="spellStart"/>
      <w:r>
        <w:rPr>
          <w:rFonts w:cs="Times New Roman"/>
        </w:rPr>
        <w:t>соціальних</w:t>
      </w:r>
      <w:proofErr w:type="spellEnd"/>
      <w:r>
        <w:rPr>
          <w:rFonts w:cs="Times New Roman"/>
        </w:rPr>
        <w:t xml:space="preserve"> </w:t>
      </w:r>
      <w:proofErr w:type="spellStart"/>
      <w:r>
        <w:rPr>
          <w:rFonts w:cs="Times New Roman"/>
        </w:rPr>
        <w:t>виплат</w:t>
      </w:r>
      <w:proofErr w:type="spellEnd"/>
      <w:r>
        <w:rPr>
          <w:rFonts w:cs="Times New Roman"/>
        </w:rPr>
        <w:t xml:space="preserve">, </w:t>
      </w:r>
      <w:proofErr w:type="spellStart"/>
      <w:r>
        <w:rPr>
          <w:rFonts w:cs="Times New Roman"/>
        </w:rPr>
        <w:t>встановлені</w:t>
      </w:r>
      <w:proofErr w:type="spellEnd"/>
      <w:r>
        <w:rPr>
          <w:rFonts w:cs="Times New Roman"/>
        </w:rPr>
        <w:t xml:space="preserve"> законами та </w:t>
      </w:r>
      <w:proofErr w:type="spellStart"/>
      <w:r>
        <w:rPr>
          <w:rFonts w:cs="Times New Roman"/>
        </w:rPr>
        <w:t>іншими</w:t>
      </w:r>
      <w:proofErr w:type="spellEnd"/>
      <w:r>
        <w:rPr>
          <w:rFonts w:cs="Times New Roman"/>
        </w:rPr>
        <w:t xml:space="preserve"> нормативно-</w:t>
      </w:r>
      <w:proofErr w:type="spellStart"/>
      <w:r>
        <w:rPr>
          <w:rFonts w:cs="Times New Roman"/>
        </w:rPr>
        <w:t>правовими</w:t>
      </w:r>
      <w:proofErr w:type="spellEnd"/>
      <w:r>
        <w:rPr>
          <w:rFonts w:cs="Times New Roman"/>
        </w:rPr>
        <w:t xml:space="preserve"> актами, </w:t>
      </w:r>
      <w:proofErr w:type="spellStart"/>
      <w:r>
        <w:rPr>
          <w:rFonts w:cs="Times New Roman"/>
        </w:rPr>
        <w:t>що</w:t>
      </w:r>
      <w:proofErr w:type="spellEnd"/>
      <w:r>
        <w:rPr>
          <w:rFonts w:cs="Times New Roman"/>
        </w:rPr>
        <w:t xml:space="preserve"> </w:t>
      </w:r>
      <w:proofErr w:type="spellStart"/>
      <w:r>
        <w:rPr>
          <w:rFonts w:cs="Times New Roman"/>
        </w:rPr>
        <w:t>забезпечують</w:t>
      </w:r>
      <w:proofErr w:type="spellEnd"/>
      <w:r>
        <w:rPr>
          <w:rFonts w:cs="Times New Roman"/>
        </w:rPr>
        <w:t xml:space="preserve"> </w:t>
      </w:r>
      <w:proofErr w:type="spellStart"/>
      <w:r>
        <w:rPr>
          <w:rFonts w:cs="Times New Roman"/>
        </w:rPr>
        <w:t>рівень</w:t>
      </w:r>
      <w:proofErr w:type="spellEnd"/>
      <w:r>
        <w:rPr>
          <w:rFonts w:cs="Times New Roman"/>
        </w:rPr>
        <w:t xml:space="preserve"> </w:t>
      </w:r>
      <w:proofErr w:type="spellStart"/>
      <w:r>
        <w:rPr>
          <w:rFonts w:cs="Times New Roman"/>
        </w:rPr>
        <w:t>життя</w:t>
      </w:r>
      <w:proofErr w:type="spellEnd"/>
      <w:r>
        <w:rPr>
          <w:rFonts w:cs="Times New Roman"/>
        </w:rPr>
        <w:t xml:space="preserve">, не </w:t>
      </w:r>
      <w:proofErr w:type="spellStart"/>
      <w:r>
        <w:rPr>
          <w:rFonts w:cs="Times New Roman"/>
        </w:rPr>
        <w:t>нижчий</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прожиткового</w:t>
      </w:r>
      <w:proofErr w:type="spellEnd"/>
      <w:r>
        <w:rPr>
          <w:rFonts w:cs="Times New Roman"/>
          <w:lang w:val="uk-UA"/>
        </w:rPr>
        <w:t xml:space="preserve"> </w:t>
      </w:r>
      <w:proofErr w:type="spellStart"/>
      <w:r>
        <w:rPr>
          <w:rFonts w:cs="Times New Roman"/>
        </w:rPr>
        <w:t>мінімуму</w:t>
      </w:r>
      <w:proofErr w:type="spellEnd"/>
      <w:r>
        <w:rPr>
          <w:rFonts w:cs="Times New Roman"/>
        </w:rPr>
        <w:t>.</w:t>
      </w:r>
    </w:p>
    <w:p w14:paraId="13BF4DD1" w14:textId="77777777" w:rsidR="00264519" w:rsidRDefault="00264519">
      <w:pPr>
        <w:ind w:firstLine="709"/>
        <w:jc w:val="both"/>
        <w:rPr>
          <w:rFonts w:cs="Times New Roman"/>
          <w:b/>
          <w:bCs/>
        </w:rPr>
      </w:pPr>
      <w:proofErr w:type="spellStart"/>
      <w:r>
        <w:rPr>
          <w:rFonts w:cs="Times New Roman"/>
        </w:rPr>
        <w:t>Основні</w:t>
      </w:r>
      <w:proofErr w:type="spellEnd"/>
      <w:r>
        <w:rPr>
          <w:rFonts w:cs="Times New Roman"/>
        </w:rPr>
        <w:t xml:space="preserve"> </w:t>
      </w:r>
      <w:proofErr w:type="spellStart"/>
      <w:r>
        <w:rPr>
          <w:rFonts w:cs="Times New Roman"/>
        </w:rPr>
        <w:t>державні</w:t>
      </w:r>
      <w:proofErr w:type="spellEnd"/>
      <w:r>
        <w:rPr>
          <w:rFonts w:cs="Times New Roman"/>
        </w:rPr>
        <w:t xml:space="preserve"> </w:t>
      </w:r>
      <w:proofErr w:type="spellStart"/>
      <w:r>
        <w:rPr>
          <w:rFonts w:cs="Times New Roman"/>
        </w:rPr>
        <w:t>соціальні</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встановлюються</w:t>
      </w:r>
      <w:proofErr w:type="spellEnd"/>
      <w:r>
        <w:rPr>
          <w:rFonts w:cs="Times New Roman"/>
        </w:rPr>
        <w:t xml:space="preserve"> законами з метою </w:t>
      </w:r>
      <w:proofErr w:type="spellStart"/>
      <w:r>
        <w:rPr>
          <w:rFonts w:cs="Times New Roman"/>
        </w:rPr>
        <w:t>забезпечення</w:t>
      </w:r>
      <w:proofErr w:type="spellEnd"/>
      <w:r>
        <w:rPr>
          <w:rFonts w:cs="Times New Roman"/>
        </w:rPr>
        <w:t xml:space="preserve"> </w:t>
      </w:r>
      <w:proofErr w:type="spellStart"/>
      <w:r>
        <w:rPr>
          <w:rFonts w:cs="Times New Roman"/>
        </w:rPr>
        <w:t>конституційного</w:t>
      </w:r>
      <w:proofErr w:type="spellEnd"/>
      <w:r>
        <w:rPr>
          <w:rFonts w:cs="Times New Roman"/>
        </w:rPr>
        <w:t xml:space="preserve"> права </w:t>
      </w:r>
      <w:proofErr w:type="spellStart"/>
      <w:r>
        <w:rPr>
          <w:rFonts w:cs="Times New Roman"/>
        </w:rPr>
        <w:t>громадян</w:t>
      </w:r>
      <w:proofErr w:type="spellEnd"/>
      <w:r>
        <w:rPr>
          <w:rFonts w:cs="Times New Roman"/>
        </w:rPr>
        <w:t xml:space="preserve"> на </w:t>
      </w:r>
      <w:proofErr w:type="spellStart"/>
      <w:r>
        <w:rPr>
          <w:rFonts w:cs="Times New Roman"/>
        </w:rPr>
        <w:t>достатній</w:t>
      </w:r>
      <w:proofErr w:type="spellEnd"/>
      <w:r>
        <w:rPr>
          <w:rFonts w:cs="Times New Roman"/>
        </w:rPr>
        <w:t xml:space="preserve"> </w:t>
      </w:r>
      <w:proofErr w:type="spellStart"/>
      <w:r>
        <w:rPr>
          <w:rFonts w:cs="Times New Roman"/>
        </w:rPr>
        <w:t>життєвий</w:t>
      </w:r>
      <w:proofErr w:type="spellEnd"/>
      <w:r>
        <w:rPr>
          <w:rFonts w:cs="Times New Roman"/>
        </w:rPr>
        <w:t xml:space="preserve"> </w:t>
      </w:r>
      <w:proofErr w:type="spellStart"/>
      <w:r>
        <w:rPr>
          <w:rFonts w:cs="Times New Roman"/>
        </w:rPr>
        <w:t>рівень</w:t>
      </w:r>
      <w:proofErr w:type="spellEnd"/>
      <w:r>
        <w:rPr>
          <w:rFonts w:cs="Times New Roman"/>
        </w:rPr>
        <w:t xml:space="preserve">. До </w:t>
      </w:r>
      <w:proofErr w:type="spellStart"/>
      <w:r>
        <w:rPr>
          <w:rFonts w:cs="Times New Roman"/>
        </w:rPr>
        <w:t>основних</w:t>
      </w:r>
      <w:proofErr w:type="spellEnd"/>
      <w:r>
        <w:rPr>
          <w:rFonts w:cs="Times New Roman"/>
        </w:rPr>
        <w:t xml:space="preserve"> </w:t>
      </w:r>
      <w:proofErr w:type="spellStart"/>
      <w:r>
        <w:rPr>
          <w:rFonts w:cs="Times New Roman"/>
        </w:rPr>
        <w:t>державних</w:t>
      </w:r>
      <w:proofErr w:type="spellEnd"/>
      <w:r>
        <w:rPr>
          <w:rFonts w:cs="Times New Roman"/>
        </w:rPr>
        <w:t xml:space="preserve"> </w:t>
      </w:r>
      <w:proofErr w:type="spellStart"/>
      <w:r>
        <w:rPr>
          <w:rFonts w:cs="Times New Roman"/>
        </w:rPr>
        <w:t>соціальних</w:t>
      </w:r>
      <w:proofErr w:type="spellEnd"/>
      <w:r>
        <w:rPr>
          <w:rFonts w:cs="Times New Roman"/>
        </w:rPr>
        <w:t xml:space="preserve"> </w:t>
      </w:r>
      <w:proofErr w:type="spellStart"/>
      <w:r>
        <w:rPr>
          <w:rFonts w:cs="Times New Roman"/>
        </w:rPr>
        <w:t>гарантій</w:t>
      </w:r>
      <w:proofErr w:type="spellEnd"/>
      <w:r>
        <w:rPr>
          <w:rFonts w:cs="Times New Roman"/>
        </w:rPr>
        <w:t xml:space="preserve"> </w:t>
      </w:r>
      <w:proofErr w:type="spellStart"/>
      <w:r>
        <w:rPr>
          <w:rFonts w:cs="Times New Roman"/>
        </w:rPr>
        <w:t>включаються</w:t>
      </w:r>
      <w:proofErr w:type="spellEnd"/>
      <w:r>
        <w:rPr>
          <w:rFonts w:cs="Times New Roman"/>
        </w:rPr>
        <w:t xml:space="preserve">: </w:t>
      </w:r>
      <w:proofErr w:type="spellStart"/>
      <w:r>
        <w:rPr>
          <w:rFonts w:cs="Times New Roman"/>
        </w:rPr>
        <w:t>мінімальний</w:t>
      </w:r>
      <w:proofErr w:type="spellEnd"/>
      <w:r>
        <w:rPr>
          <w:rFonts w:cs="Times New Roman"/>
        </w:rPr>
        <w:t xml:space="preserve"> </w:t>
      </w:r>
      <w:proofErr w:type="spellStart"/>
      <w:r>
        <w:rPr>
          <w:rFonts w:cs="Times New Roman"/>
        </w:rPr>
        <w:t>рівень</w:t>
      </w:r>
      <w:proofErr w:type="spellEnd"/>
      <w:r>
        <w:rPr>
          <w:rFonts w:cs="Times New Roman"/>
        </w:rPr>
        <w:t xml:space="preserve"> </w:t>
      </w:r>
      <w:proofErr w:type="spellStart"/>
      <w:r>
        <w:rPr>
          <w:rFonts w:cs="Times New Roman"/>
        </w:rPr>
        <w:t>заробітної</w:t>
      </w:r>
      <w:proofErr w:type="spellEnd"/>
      <w:r>
        <w:rPr>
          <w:rFonts w:cs="Times New Roman"/>
        </w:rPr>
        <w:t xml:space="preserve"> плати, </w:t>
      </w:r>
      <w:proofErr w:type="spellStart"/>
      <w:r>
        <w:rPr>
          <w:rFonts w:cs="Times New Roman"/>
        </w:rPr>
        <w:t>мінімальний</w:t>
      </w:r>
      <w:proofErr w:type="spellEnd"/>
      <w:r>
        <w:rPr>
          <w:rFonts w:cs="Times New Roman"/>
        </w:rPr>
        <w:t xml:space="preserve"> </w:t>
      </w:r>
      <w:proofErr w:type="spellStart"/>
      <w:r>
        <w:rPr>
          <w:rFonts w:cs="Times New Roman"/>
        </w:rPr>
        <w:t>розмір</w:t>
      </w:r>
      <w:proofErr w:type="spellEnd"/>
      <w:r>
        <w:rPr>
          <w:rFonts w:cs="Times New Roman"/>
        </w:rPr>
        <w:t xml:space="preserve"> </w:t>
      </w:r>
      <w:proofErr w:type="spellStart"/>
      <w:r>
        <w:rPr>
          <w:rFonts w:cs="Times New Roman"/>
        </w:rPr>
        <w:t>пенсії</w:t>
      </w:r>
      <w:proofErr w:type="spellEnd"/>
      <w:r>
        <w:rPr>
          <w:rFonts w:cs="Times New Roman"/>
        </w:rPr>
        <w:t xml:space="preserve"> за </w:t>
      </w:r>
      <w:proofErr w:type="spellStart"/>
      <w:r>
        <w:rPr>
          <w:rFonts w:cs="Times New Roman"/>
        </w:rPr>
        <w:t>віком</w:t>
      </w:r>
      <w:proofErr w:type="spellEnd"/>
      <w:r>
        <w:rPr>
          <w:rFonts w:cs="Times New Roman"/>
        </w:rPr>
        <w:t xml:space="preserve">, </w:t>
      </w:r>
      <w:proofErr w:type="spellStart"/>
      <w:r>
        <w:rPr>
          <w:rFonts w:cs="Times New Roman"/>
        </w:rPr>
        <w:t>неоподаткований</w:t>
      </w:r>
      <w:proofErr w:type="spellEnd"/>
      <w:r>
        <w:rPr>
          <w:rFonts w:cs="Times New Roman"/>
        </w:rPr>
        <w:t xml:space="preserve"> </w:t>
      </w:r>
      <w:proofErr w:type="spellStart"/>
      <w:r>
        <w:rPr>
          <w:rFonts w:cs="Times New Roman"/>
        </w:rPr>
        <w:t>мінімум</w:t>
      </w:r>
      <w:proofErr w:type="spellEnd"/>
      <w:r>
        <w:rPr>
          <w:rFonts w:cs="Times New Roman"/>
        </w:rPr>
        <w:t xml:space="preserve"> </w:t>
      </w:r>
      <w:proofErr w:type="spellStart"/>
      <w:r>
        <w:rPr>
          <w:rFonts w:cs="Times New Roman"/>
        </w:rPr>
        <w:t>доходів</w:t>
      </w:r>
      <w:proofErr w:type="spellEnd"/>
      <w:r>
        <w:rPr>
          <w:rFonts w:cs="Times New Roman"/>
        </w:rPr>
        <w:t xml:space="preserve"> </w:t>
      </w:r>
      <w:proofErr w:type="spellStart"/>
      <w:r>
        <w:rPr>
          <w:rFonts w:cs="Times New Roman"/>
        </w:rPr>
        <w:t>громадян</w:t>
      </w:r>
      <w:proofErr w:type="spellEnd"/>
      <w:r>
        <w:rPr>
          <w:rFonts w:cs="Times New Roman"/>
        </w:rPr>
        <w:t xml:space="preserve">, </w:t>
      </w:r>
      <w:proofErr w:type="spellStart"/>
      <w:r>
        <w:rPr>
          <w:rFonts w:cs="Times New Roman"/>
        </w:rPr>
        <w:t>розміри</w:t>
      </w:r>
      <w:proofErr w:type="spellEnd"/>
      <w:r>
        <w:rPr>
          <w:rFonts w:cs="Times New Roman"/>
        </w:rPr>
        <w:t xml:space="preserve"> </w:t>
      </w:r>
      <w:proofErr w:type="spellStart"/>
      <w:r>
        <w:rPr>
          <w:rFonts w:cs="Times New Roman"/>
        </w:rPr>
        <w:t>державної</w:t>
      </w:r>
      <w:proofErr w:type="spellEnd"/>
      <w:r>
        <w:rPr>
          <w:rFonts w:cs="Times New Roman"/>
        </w:rPr>
        <w:t xml:space="preserve"> </w:t>
      </w:r>
      <w:proofErr w:type="spellStart"/>
      <w:r>
        <w:rPr>
          <w:rFonts w:cs="Times New Roman"/>
        </w:rPr>
        <w:t>соціальної</w:t>
      </w:r>
      <w:proofErr w:type="spellEnd"/>
      <w:r>
        <w:rPr>
          <w:rFonts w:cs="Times New Roman"/>
        </w:rPr>
        <w:t xml:space="preserve"> </w:t>
      </w:r>
      <w:proofErr w:type="spellStart"/>
      <w:r>
        <w:rPr>
          <w:rFonts w:cs="Times New Roman"/>
        </w:rPr>
        <w:t>допомоги</w:t>
      </w:r>
      <w:proofErr w:type="spellEnd"/>
      <w:r>
        <w:rPr>
          <w:rFonts w:cs="Times New Roman"/>
        </w:rPr>
        <w:t xml:space="preserve"> та </w:t>
      </w:r>
      <w:proofErr w:type="spellStart"/>
      <w:r>
        <w:rPr>
          <w:rFonts w:cs="Times New Roman"/>
        </w:rPr>
        <w:t>інших</w:t>
      </w:r>
      <w:proofErr w:type="spellEnd"/>
      <w:r>
        <w:rPr>
          <w:rFonts w:cs="Times New Roman"/>
        </w:rPr>
        <w:t xml:space="preserve"> </w:t>
      </w:r>
      <w:proofErr w:type="spellStart"/>
      <w:r>
        <w:rPr>
          <w:rFonts w:cs="Times New Roman"/>
        </w:rPr>
        <w:t>соціальних</w:t>
      </w:r>
      <w:proofErr w:type="spellEnd"/>
      <w:r>
        <w:rPr>
          <w:rFonts w:cs="Times New Roman"/>
        </w:rPr>
        <w:t xml:space="preserve"> </w:t>
      </w:r>
      <w:proofErr w:type="spellStart"/>
      <w:r>
        <w:rPr>
          <w:rFonts w:cs="Times New Roman"/>
        </w:rPr>
        <w:t>виплат</w:t>
      </w:r>
      <w:proofErr w:type="spellEnd"/>
      <w:r>
        <w:rPr>
          <w:rFonts w:cs="Times New Roman"/>
        </w:rPr>
        <w:t>.</w:t>
      </w:r>
    </w:p>
    <w:p w14:paraId="2D18F509" w14:textId="77777777" w:rsidR="00264519" w:rsidRDefault="00264519">
      <w:pPr>
        <w:ind w:firstLine="709"/>
        <w:jc w:val="both"/>
        <w:rPr>
          <w:rFonts w:cs="Times New Roman"/>
        </w:rPr>
      </w:pPr>
      <w:proofErr w:type="spellStart"/>
      <w:r>
        <w:rPr>
          <w:rFonts w:cs="Times New Roman"/>
          <w:b/>
          <w:bCs/>
        </w:rPr>
        <w:t>Ідеологічні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прав </w:t>
      </w:r>
      <w:proofErr w:type="spellStart"/>
      <w:r>
        <w:rPr>
          <w:rFonts w:cs="Times New Roman"/>
          <w:b/>
          <w:bCs/>
        </w:rPr>
        <w:t>людини</w:t>
      </w:r>
      <w:proofErr w:type="spellEnd"/>
      <w:r>
        <w:rPr>
          <w:rFonts w:cs="Times New Roman"/>
          <w:b/>
          <w:bCs/>
        </w:rPr>
        <w:t xml:space="preserve"> </w:t>
      </w:r>
      <w:r>
        <w:rPr>
          <w:rFonts w:cs="Times New Roman"/>
        </w:rPr>
        <w:t xml:space="preserve">— </w:t>
      </w:r>
      <w:proofErr w:type="spellStart"/>
      <w:r>
        <w:rPr>
          <w:rFonts w:cs="Times New Roman"/>
        </w:rPr>
        <w:t>це</w:t>
      </w:r>
      <w:proofErr w:type="spellEnd"/>
      <w:r>
        <w:rPr>
          <w:rFonts w:cs="Times New Roman"/>
        </w:rPr>
        <w:t xml:space="preserve"> система </w:t>
      </w:r>
      <w:proofErr w:type="spellStart"/>
      <w:r>
        <w:rPr>
          <w:rFonts w:cs="Times New Roman"/>
        </w:rPr>
        <w:t>світоглядних</w:t>
      </w:r>
      <w:proofErr w:type="spellEnd"/>
      <w:r>
        <w:rPr>
          <w:rFonts w:cs="Times New Roman"/>
        </w:rPr>
        <w:t xml:space="preserve"> </w:t>
      </w:r>
      <w:proofErr w:type="spellStart"/>
      <w:r>
        <w:rPr>
          <w:rFonts w:cs="Times New Roman"/>
        </w:rPr>
        <w:t>поглядів</w:t>
      </w:r>
      <w:proofErr w:type="spellEnd"/>
      <w:r>
        <w:rPr>
          <w:rFonts w:cs="Times New Roman"/>
        </w:rPr>
        <w:t xml:space="preserve"> </w:t>
      </w:r>
      <w:proofErr w:type="spellStart"/>
      <w:r>
        <w:rPr>
          <w:rFonts w:cs="Times New Roman"/>
        </w:rPr>
        <w:t>особистості</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грунтуються</w:t>
      </w:r>
      <w:proofErr w:type="spellEnd"/>
      <w:r>
        <w:rPr>
          <w:rFonts w:cs="Times New Roman"/>
        </w:rPr>
        <w:t xml:space="preserve"> на </w:t>
      </w:r>
      <w:proofErr w:type="spellStart"/>
      <w:r>
        <w:rPr>
          <w:rFonts w:cs="Times New Roman"/>
        </w:rPr>
        <w:t>любові</w:t>
      </w:r>
      <w:proofErr w:type="spellEnd"/>
      <w:r>
        <w:rPr>
          <w:rFonts w:cs="Times New Roman"/>
        </w:rPr>
        <w:t xml:space="preserve"> та </w:t>
      </w:r>
      <w:proofErr w:type="spellStart"/>
      <w:r>
        <w:rPr>
          <w:rFonts w:cs="Times New Roman"/>
        </w:rPr>
        <w:t>повазі</w:t>
      </w:r>
      <w:proofErr w:type="spellEnd"/>
      <w:r>
        <w:rPr>
          <w:rFonts w:cs="Times New Roman"/>
        </w:rPr>
        <w:t xml:space="preserve"> до </w:t>
      </w:r>
      <w:proofErr w:type="spellStart"/>
      <w:r>
        <w:rPr>
          <w:rFonts w:cs="Times New Roman"/>
        </w:rPr>
        <w:t>Батьківщини</w:t>
      </w:r>
      <w:proofErr w:type="spellEnd"/>
      <w:r>
        <w:rPr>
          <w:rFonts w:cs="Times New Roman"/>
        </w:rPr>
        <w:t xml:space="preserve">, яка </w:t>
      </w:r>
      <w:proofErr w:type="spellStart"/>
      <w:r>
        <w:rPr>
          <w:rFonts w:cs="Times New Roman"/>
        </w:rPr>
        <w:t>усвідомлює</w:t>
      </w:r>
      <w:proofErr w:type="spellEnd"/>
      <w:r>
        <w:rPr>
          <w:rFonts w:cs="Times New Roman"/>
        </w:rPr>
        <w:t xml:space="preserve"> себе як </w:t>
      </w:r>
      <w:proofErr w:type="spellStart"/>
      <w:r>
        <w:rPr>
          <w:rFonts w:cs="Times New Roman"/>
        </w:rPr>
        <w:t>особистість</w:t>
      </w:r>
      <w:proofErr w:type="spellEnd"/>
      <w:r>
        <w:rPr>
          <w:rFonts w:cs="Times New Roman"/>
        </w:rPr>
        <w:t xml:space="preserve"> і яка не </w:t>
      </w:r>
      <w:proofErr w:type="spellStart"/>
      <w:r>
        <w:rPr>
          <w:rFonts w:cs="Times New Roman"/>
        </w:rPr>
        <w:t>відокремлює</w:t>
      </w:r>
      <w:proofErr w:type="spellEnd"/>
      <w:r>
        <w:rPr>
          <w:rFonts w:cs="Times New Roman"/>
        </w:rPr>
        <w:t xml:space="preserve"> себе </w:t>
      </w:r>
      <w:proofErr w:type="spellStart"/>
      <w:r>
        <w:rPr>
          <w:rFonts w:cs="Times New Roman"/>
        </w:rPr>
        <w:t>від</w:t>
      </w:r>
      <w:proofErr w:type="spellEnd"/>
      <w:r>
        <w:rPr>
          <w:rFonts w:cs="Times New Roman"/>
        </w:rPr>
        <w:t xml:space="preserve"> </w:t>
      </w:r>
      <w:proofErr w:type="spellStart"/>
      <w:r>
        <w:rPr>
          <w:rFonts w:cs="Times New Roman"/>
        </w:rPr>
        <w:t>держави</w:t>
      </w:r>
      <w:proofErr w:type="spellEnd"/>
      <w:r>
        <w:rPr>
          <w:rFonts w:cs="Times New Roman"/>
        </w:rPr>
        <w:t>.</w:t>
      </w:r>
    </w:p>
    <w:p w14:paraId="317D3742" w14:textId="77777777" w:rsidR="00264519" w:rsidRDefault="00264519">
      <w:pPr>
        <w:ind w:firstLine="709"/>
        <w:jc w:val="both"/>
        <w:rPr>
          <w:rFonts w:cs="Times New Roman"/>
          <w:b/>
          <w:bCs/>
        </w:rPr>
      </w:pPr>
      <w:r>
        <w:rPr>
          <w:rFonts w:cs="Times New Roman"/>
        </w:rPr>
        <w:t xml:space="preserve">До </w:t>
      </w:r>
      <w:proofErr w:type="spellStart"/>
      <w:r>
        <w:rPr>
          <w:rFonts w:cs="Times New Roman"/>
        </w:rPr>
        <w:t>ідеологічних</w:t>
      </w:r>
      <w:proofErr w:type="spellEnd"/>
      <w:r>
        <w:rPr>
          <w:rFonts w:cs="Times New Roman"/>
        </w:rPr>
        <w:t xml:space="preserve"> </w:t>
      </w:r>
      <w:proofErr w:type="spellStart"/>
      <w:r>
        <w:rPr>
          <w:rFonts w:cs="Times New Roman"/>
        </w:rPr>
        <w:t>гарантій</w:t>
      </w:r>
      <w:proofErr w:type="spellEnd"/>
      <w:r>
        <w:rPr>
          <w:rFonts w:cs="Times New Roman"/>
        </w:rPr>
        <w:t xml:space="preserve"> належать: </w:t>
      </w:r>
      <w:proofErr w:type="spellStart"/>
      <w:r>
        <w:rPr>
          <w:rFonts w:cs="Times New Roman"/>
        </w:rPr>
        <w:t>ідеологічний</w:t>
      </w:r>
      <w:proofErr w:type="spellEnd"/>
      <w:r>
        <w:rPr>
          <w:rFonts w:cs="Times New Roman"/>
        </w:rPr>
        <w:t xml:space="preserve"> </w:t>
      </w:r>
      <w:proofErr w:type="spellStart"/>
      <w:r>
        <w:rPr>
          <w:rFonts w:cs="Times New Roman"/>
        </w:rPr>
        <w:t>плюралізм</w:t>
      </w:r>
      <w:proofErr w:type="spellEnd"/>
      <w:r>
        <w:rPr>
          <w:rFonts w:cs="Times New Roman"/>
        </w:rPr>
        <w:t xml:space="preserve">, </w:t>
      </w:r>
      <w:proofErr w:type="spellStart"/>
      <w:r>
        <w:rPr>
          <w:rFonts w:cs="Times New Roman"/>
        </w:rPr>
        <w:t>толерантність</w:t>
      </w:r>
      <w:proofErr w:type="spellEnd"/>
      <w:r>
        <w:rPr>
          <w:rFonts w:cs="Times New Roman"/>
        </w:rPr>
        <w:t xml:space="preserve"> </w:t>
      </w:r>
      <w:proofErr w:type="spellStart"/>
      <w:r>
        <w:rPr>
          <w:rFonts w:cs="Times New Roman"/>
        </w:rPr>
        <w:t>демократичної</w:t>
      </w:r>
      <w:proofErr w:type="spellEnd"/>
      <w:r>
        <w:rPr>
          <w:rFonts w:cs="Times New Roman"/>
        </w:rPr>
        <w:t xml:space="preserve"> </w:t>
      </w:r>
      <w:proofErr w:type="spellStart"/>
      <w:r>
        <w:rPr>
          <w:rFonts w:cs="Times New Roman"/>
        </w:rPr>
        <w:t>суспільної</w:t>
      </w:r>
      <w:proofErr w:type="spellEnd"/>
      <w:r>
        <w:rPr>
          <w:rFonts w:cs="Times New Roman"/>
        </w:rPr>
        <w:t xml:space="preserve"> думки, </w:t>
      </w:r>
      <w:proofErr w:type="spellStart"/>
      <w:r>
        <w:rPr>
          <w:rFonts w:cs="Times New Roman"/>
        </w:rPr>
        <w:t>загальний</w:t>
      </w:r>
      <w:proofErr w:type="spellEnd"/>
      <w:r>
        <w:rPr>
          <w:rFonts w:cs="Times New Roman"/>
        </w:rPr>
        <w:t xml:space="preserve"> </w:t>
      </w:r>
      <w:proofErr w:type="spellStart"/>
      <w:r>
        <w:rPr>
          <w:rFonts w:cs="Times New Roman"/>
        </w:rPr>
        <w:t>рівень</w:t>
      </w:r>
      <w:proofErr w:type="spellEnd"/>
      <w:r>
        <w:rPr>
          <w:rFonts w:cs="Times New Roman"/>
        </w:rPr>
        <w:t xml:space="preserve"> </w:t>
      </w:r>
      <w:proofErr w:type="spellStart"/>
      <w:r>
        <w:rPr>
          <w:rFonts w:cs="Times New Roman"/>
        </w:rPr>
        <w:t>освіченості</w:t>
      </w:r>
      <w:proofErr w:type="spellEnd"/>
      <w:r>
        <w:rPr>
          <w:rFonts w:cs="Times New Roman"/>
        </w:rPr>
        <w:t xml:space="preserve"> </w:t>
      </w:r>
      <w:proofErr w:type="spellStart"/>
      <w:r>
        <w:rPr>
          <w:rFonts w:cs="Times New Roman"/>
        </w:rPr>
        <w:t>громадян</w:t>
      </w:r>
      <w:proofErr w:type="spellEnd"/>
      <w:r>
        <w:rPr>
          <w:rFonts w:cs="Times New Roman"/>
        </w:rPr>
        <w:t>.</w:t>
      </w:r>
    </w:p>
    <w:p w14:paraId="2BBDA26A" w14:textId="77777777" w:rsidR="00264519" w:rsidRDefault="00264519">
      <w:pPr>
        <w:ind w:firstLine="709"/>
        <w:jc w:val="both"/>
        <w:rPr>
          <w:rFonts w:cs="Times New Roman"/>
        </w:rPr>
      </w:pPr>
      <w:proofErr w:type="spellStart"/>
      <w:r>
        <w:rPr>
          <w:rFonts w:cs="Times New Roman"/>
          <w:b/>
          <w:bCs/>
        </w:rPr>
        <w:t>Духовні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прав </w:t>
      </w:r>
      <w:proofErr w:type="spellStart"/>
      <w:r>
        <w:rPr>
          <w:rFonts w:cs="Times New Roman"/>
          <w:b/>
          <w:bCs/>
        </w:rPr>
        <w:t>людини</w:t>
      </w:r>
      <w:proofErr w:type="spellEnd"/>
      <w:r>
        <w:rPr>
          <w:rFonts w:cs="Times New Roman"/>
          <w:b/>
          <w:bCs/>
        </w:rPr>
        <w:t xml:space="preserve"> </w:t>
      </w:r>
      <w:proofErr w:type="spellStart"/>
      <w:r>
        <w:rPr>
          <w:rFonts w:cs="Times New Roman"/>
        </w:rPr>
        <w:t>ґрунтуються</w:t>
      </w:r>
      <w:proofErr w:type="spellEnd"/>
      <w:r>
        <w:rPr>
          <w:rFonts w:cs="Times New Roman"/>
        </w:rPr>
        <w:t xml:space="preserve"> на </w:t>
      </w:r>
      <w:proofErr w:type="spellStart"/>
      <w:r>
        <w:rPr>
          <w:rFonts w:cs="Times New Roman"/>
        </w:rPr>
        <w:t>духовних</w:t>
      </w:r>
      <w:proofErr w:type="spellEnd"/>
      <w:r>
        <w:rPr>
          <w:rFonts w:cs="Times New Roman"/>
        </w:rPr>
        <w:t xml:space="preserve"> і </w:t>
      </w:r>
      <w:proofErr w:type="spellStart"/>
      <w:r>
        <w:rPr>
          <w:rFonts w:cs="Times New Roman"/>
        </w:rPr>
        <w:t>культурних</w:t>
      </w:r>
      <w:proofErr w:type="spellEnd"/>
      <w:r>
        <w:rPr>
          <w:rFonts w:cs="Times New Roman"/>
        </w:rPr>
        <w:t xml:space="preserve"> </w:t>
      </w:r>
      <w:proofErr w:type="spellStart"/>
      <w:r>
        <w:rPr>
          <w:rFonts w:cs="Times New Roman"/>
        </w:rPr>
        <w:t>цінностях</w:t>
      </w:r>
      <w:proofErr w:type="spellEnd"/>
      <w:r>
        <w:rPr>
          <w:rFonts w:cs="Times New Roman"/>
        </w:rPr>
        <w:t xml:space="preserve"> </w:t>
      </w:r>
      <w:proofErr w:type="spellStart"/>
      <w:r>
        <w:rPr>
          <w:rFonts w:cs="Times New Roman"/>
        </w:rPr>
        <w:t>суспільства</w:t>
      </w:r>
      <w:proofErr w:type="spellEnd"/>
      <w:r>
        <w:rPr>
          <w:rFonts w:cs="Times New Roman"/>
        </w:rPr>
        <w:t xml:space="preserve">, </w:t>
      </w:r>
      <w:proofErr w:type="spellStart"/>
      <w:r>
        <w:rPr>
          <w:rFonts w:cs="Times New Roman"/>
        </w:rPr>
        <w:t>його</w:t>
      </w:r>
      <w:proofErr w:type="spellEnd"/>
      <w:r>
        <w:rPr>
          <w:rFonts w:cs="Times New Roman"/>
        </w:rPr>
        <w:t xml:space="preserve"> </w:t>
      </w:r>
      <w:proofErr w:type="spellStart"/>
      <w:r>
        <w:rPr>
          <w:rFonts w:cs="Times New Roman"/>
        </w:rPr>
        <w:t>правовій</w:t>
      </w:r>
      <w:proofErr w:type="spellEnd"/>
      <w:r>
        <w:rPr>
          <w:rFonts w:cs="Times New Roman"/>
        </w:rPr>
        <w:t xml:space="preserve">, </w:t>
      </w:r>
      <w:proofErr w:type="spellStart"/>
      <w:r>
        <w:rPr>
          <w:rFonts w:cs="Times New Roman"/>
        </w:rPr>
        <w:t>культурній</w:t>
      </w:r>
      <w:proofErr w:type="spellEnd"/>
      <w:r>
        <w:rPr>
          <w:rFonts w:cs="Times New Roman"/>
        </w:rPr>
        <w:t xml:space="preserve">, </w:t>
      </w:r>
      <w:proofErr w:type="spellStart"/>
      <w:r>
        <w:rPr>
          <w:rFonts w:cs="Times New Roman"/>
        </w:rPr>
        <w:t>суспільній</w:t>
      </w:r>
      <w:proofErr w:type="spellEnd"/>
      <w:r>
        <w:rPr>
          <w:rFonts w:cs="Times New Roman"/>
        </w:rPr>
        <w:t xml:space="preserve"> </w:t>
      </w:r>
      <w:proofErr w:type="spellStart"/>
      <w:r>
        <w:rPr>
          <w:rFonts w:cs="Times New Roman"/>
        </w:rPr>
        <w:t>свідомості</w:t>
      </w:r>
      <w:proofErr w:type="spellEnd"/>
      <w:r>
        <w:rPr>
          <w:rFonts w:cs="Times New Roman"/>
        </w:rPr>
        <w:t xml:space="preserve">, </w:t>
      </w:r>
      <w:proofErr w:type="spellStart"/>
      <w:r>
        <w:rPr>
          <w:rFonts w:cs="Times New Roman"/>
        </w:rPr>
        <w:t>пануванні</w:t>
      </w:r>
      <w:proofErr w:type="spellEnd"/>
      <w:r>
        <w:rPr>
          <w:rFonts w:cs="Times New Roman"/>
        </w:rPr>
        <w:t xml:space="preserve"> у </w:t>
      </w:r>
      <w:proofErr w:type="spellStart"/>
      <w:r>
        <w:rPr>
          <w:rFonts w:cs="Times New Roman"/>
        </w:rPr>
        <w:t>свідомості</w:t>
      </w:r>
      <w:proofErr w:type="spellEnd"/>
      <w:r>
        <w:rPr>
          <w:rFonts w:cs="Times New Roman"/>
        </w:rPr>
        <w:t xml:space="preserve"> людей і </w:t>
      </w:r>
      <w:proofErr w:type="spellStart"/>
      <w:r>
        <w:rPr>
          <w:rFonts w:cs="Times New Roman"/>
        </w:rPr>
        <w:t>суспільства</w:t>
      </w:r>
      <w:proofErr w:type="spellEnd"/>
      <w:r>
        <w:rPr>
          <w:rFonts w:cs="Times New Roman"/>
        </w:rPr>
        <w:t xml:space="preserve"> </w:t>
      </w:r>
      <w:proofErr w:type="spellStart"/>
      <w:r>
        <w:rPr>
          <w:rFonts w:cs="Times New Roman"/>
        </w:rPr>
        <w:t>уявлень</w:t>
      </w:r>
      <w:proofErr w:type="spellEnd"/>
      <w:r>
        <w:rPr>
          <w:rFonts w:cs="Times New Roman"/>
        </w:rPr>
        <w:t xml:space="preserve"> про те, </w:t>
      </w:r>
      <w:proofErr w:type="spellStart"/>
      <w:r>
        <w:rPr>
          <w:rFonts w:cs="Times New Roman"/>
        </w:rPr>
        <w:t>що</w:t>
      </w:r>
      <w:proofErr w:type="spellEnd"/>
      <w:r>
        <w:rPr>
          <w:rFonts w:cs="Times New Roman"/>
        </w:rPr>
        <w:t xml:space="preserve"> </w:t>
      </w:r>
      <w:proofErr w:type="spellStart"/>
      <w:r>
        <w:rPr>
          <w:rFonts w:cs="Times New Roman"/>
        </w:rPr>
        <w:t>саме</w:t>
      </w:r>
      <w:proofErr w:type="spellEnd"/>
      <w:r>
        <w:rPr>
          <w:rFonts w:cs="Times New Roman"/>
        </w:rPr>
        <w:t xml:space="preserve"> </w:t>
      </w:r>
      <w:proofErr w:type="spellStart"/>
      <w:r>
        <w:rPr>
          <w:rFonts w:cs="Times New Roman"/>
        </w:rPr>
        <w:t>людина</w:t>
      </w:r>
      <w:proofErr w:type="spellEnd"/>
      <w:r>
        <w:rPr>
          <w:rFonts w:cs="Times New Roman"/>
        </w:rPr>
        <w:t xml:space="preserve"> є в </w:t>
      </w:r>
      <w:proofErr w:type="spellStart"/>
      <w:r>
        <w:rPr>
          <w:rFonts w:cs="Times New Roman"/>
        </w:rPr>
        <w:t>цивілізованому</w:t>
      </w:r>
      <w:proofErr w:type="spellEnd"/>
      <w:r>
        <w:rPr>
          <w:rFonts w:cs="Times New Roman"/>
        </w:rPr>
        <w:t xml:space="preserve"> </w:t>
      </w:r>
      <w:proofErr w:type="spellStart"/>
      <w:r>
        <w:rPr>
          <w:rFonts w:cs="Times New Roman"/>
        </w:rPr>
        <w:t>суспільстві</w:t>
      </w:r>
      <w:proofErr w:type="spellEnd"/>
      <w:r>
        <w:rPr>
          <w:rFonts w:cs="Times New Roman"/>
        </w:rPr>
        <w:t xml:space="preserve"> </w:t>
      </w:r>
      <w:proofErr w:type="spellStart"/>
      <w:r>
        <w:rPr>
          <w:rFonts w:cs="Times New Roman"/>
        </w:rPr>
        <w:t>найвищою</w:t>
      </w:r>
      <w:proofErr w:type="spellEnd"/>
      <w:r>
        <w:rPr>
          <w:rFonts w:cs="Times New Roman"/>
        </w:rPr>
        <w:t xml:space="preserve"> </w:t>
      </w:r>
      <w:proofErr w:type="spellStart"/>
      <w:r>
        <w:rPr>
          <w:rFonts w:cs="Times New Roman"/>
        </w:rPr>
        <w:t>цінністю</w:t>
      </w:r>
      <w:proofErr w:type="spellEnd"/>
      <w:r>
        <w:rPr>
          <w:rFonts w:cs="Times New Roman"/>
        </w:rPr>
        <w:t xml:space="preserve">, </w:t>
      </w:r>
      <w:proofErr w:type="spellStart"/>
      <w:r>
        <w:rPr>
          <w:rFonts w:cs="Times New Roman"/>
        </w:rPr>
        <w:t>первинним</w:t>
      </w:r>
      <w:proofErr w:type="spellEnd"/>
      <w:r>
        <w:rPr>
          <w:rFonts w:cs="Times New Roman"/>
        </w:rPr>
        <w:t xml:space="preserve"> </w:t>
      </w:r>
      <w:proofErr w:type="spellStart"/>
      <w:r>
        <w:rPr>
          <w:rFonts w:cs="Times New Roman"/>
        </w:rPr>
        <w:t>носієм</w:t>
      </w:r>
      <w:proofErr w:type="spellEnd"/>
      <w:r>
        <w:rPr>
          <w:rFonts w:cs="Times New Roman"/>
        </w:rPr>
        <w:t xml:space="preserve"> </w:t>
      </w:r>
      <w:proofErr w:type="spellStart"/>
      <w:r>
        <w:rPr>
          <w:rFonts w:cs="Times New Roman"/>
        </w:rPr>
        <w:t>юридичних</w:t>
      </w:r>
      <w:proofErr w:type="spellEnd"/>
      <w:r>
        <w:rPr>
          <w:rFonts w:cs="Times New Roman"/>
        </w:rPr>
        <w:t xml:space="preserve"> потреб та </w:t>
      </w:r>
      <w:proofErr w:type="spellStart"/>
      <w:r>
        <w:rPr>
          <w:rFonts w:cs="Times New Roman"/>
        </w:rPr>
        <w:t>інтересів</w:t>
      </w:r>
      <w:proofErr w:type="spellEnd"/>
      <w:r>
        <w:rPr>
          <w:rFonts w:cs="Times New Roman"/>
        </w:rPr>
        <w:t xml:space="preserve">, </w:t>
      </w:r>
      <w:proofErr w:type="spellStart"/>
      <w:r>
        <w:rPr>
          <w:rFonts w:cs="Times New Roman"/>
        </w:rPr>
        <w:t>головним</w:t>
      </w:r>
      <w:proofErr w:type="spellEnd"/>
      <w:r>
        <w:rPr>
          <w:rFonts w:cs="Times New Roman"/>
        </w:rPr>
        <w:t xml:space="preserve"> </w:t>
      </w:r>
      <w:proofErr w:type="spellStart"/>
      <w:r>
        <w:rPr>
          <w:rFonts w:cs="Times New Roman"/>
        </w:rPr>
        <w:t>суб'єктом</w:t>
      </w:r>
      <w:proofErr w:type="spellEnd"/>
      <w:r>
        <w:rPr>
          <w:rFonts w:cs="Times New Roman"/>
        </w:rPr>
        <w:t xml:space="preserve"> права, </w:t>
      </w:r>
      <w:proofErr w:type="spellStart"/>
      <w:r>
        <w:rPr>
          <w:rFonts w:cs="Times New Roman"/>
        </w:rPr>
        <w:t>навколо</w:t>
      </w:r>
      <w:proofErr w:type="spellEnd"/>
      <w:r>
        <w:rPr>
          <w:rFonts w:cs="Times New Roman"/>
        </w:rPr>
        <w:t xml:space="preserve"> </w:t>
      </w:r>
      <w:proofErr w:type="spellStart"/>
      <w:r>
        <w:rPr>
          <w:rFonts w:cs="Times New Roman"/>
        </w:rPr>
        <w:t>інтересів</w:t>
      </w:r>
      <w:proofErr w:type="spellEnd"/>
      <w:r>
        <w:rPr>
          <w:rFonts w:cs="Times New Roman"/>
        </w:rPr>
        <w:t xml:space="preserve">, прав і свобод </w:t>
      </w:r>
      <w:proofErr w:type="spellStart"/>
      <w:r>
        <w:rPr>
          <w:rFonts w:cs="Times New Roman"/>
        </w:rPr>
        <w:t>якого</w:t>
      </w:r>
      <w:proofErr w:type="spellEnd"/>
      <w:r>
        <w:rPr>
          <w:rFonts w:cs="Times New Roman"/>
        </w:rPr>
        <w:t xml:space="preserve"> </w:t>
      </w:r>
      <w:proofErr w:type="spellStart"/>
      <w:r>
        <w:rPr>
          <w:rFonts w:cs="Times New Roman"/>
        </w:rPr>
        <w:t>формується</w:t>
      </w:r>
      <w:proofErr w:type="spellEnd"/>
      <w:r>
        <w:rPr>
          <w:rFonts w:cs="Times New Roman"/>
        </w:rPr>
        <w:t xml:space="preserve"> </w:t>
      </w:r>
      <w:proofErr w:type="spellStart"/>
      <w:r>
        <w:rPr>
          <w:rFonts w:cs="Times New Roman"/>
        </w:rPr>
        <w:t>сучасна</w:t>
      </w:r>
      <w:proofErr w:type="spellEnd"/>
      <w:r>
        <w:rPr>
          <w:rFonts w:cs="Times New Roman"/>
        </w:rPr>
        <w:t xml:space="preserve"> </w:t>
      </w:r>
      <w:proofErr w:type="spellStart"/>
      <w:r>
        <w:rPr>
          <w:rFonts w:cs="Times New Roman"/>
        </w:rPr>
        <w:t>правова</w:t>
      </w:r>
      <w:proofErr w:type="spellEnd"/>
      <w:r>
        <w:rPr>
          <w:rFonts w:cs="Times New Roman"/>
        </w:rPr>
        <w:t xml:space="preserve"> система.</w:t>
      </w:r>
    </w:p>
    <w:p w14:paraId="250C8245" w14:textId="77777777" w:rsidR="00264519" w:rsidRDefault="00264519">
      <w:pPr>
        <w:ind w:firstLine="709"/>
        <w:jc w:val="both"/>
        <w:rPr>
          <w:rFonts w:cs="Times New Roman"/>
          <w:b/>
          <w:bCs/>
          <w:u w:val="single"/>
        </w:rPr>
      </w:pPr>
      <w:r>
        <w:rPr>
          <w:rFonts w:cs="Times New Roman"/>
        </w:rPr>
        <w:t xml:space="preserve">До </w:t>
      </w:r>
      <w:proofErr w:type="spellStart"/>
      <w:r>
        <w:rPr>
          <w:rFonts w:cs="Times New Roman"/>
        </w:rPr>
        <w:t>духовних</w:t>
      </w:r>
      <w:proofErr w:type="spellEnd"/>
      <w:r>
        <w:rPr>
          <w:rFonts w:cs="Times New Roman"/>
        </w:rPr>
        <w:t xml:space="preserve"> </w:t>
      </w:r>
      <w:proofErr w:type="spellStart"/>
      <w:r>
        <w:rPr>
          <w:rFonts w:cs="Times New Roman"/>
        </w:rPr>
        <w:t>гарантій</w:t>
      </w:r>
      <w:proofErr w:type="spellEnd"/>
      <w:r>
        <w:rPr>
          <w:rFonts w:cs="Times New Roman"/>
        </w:rPr>
        <w:t xml:space="preserve"> належать свобода думки і слова, </w:t>
      </w:r>
      <w:proofErr w:type="spellStart"/>
      <w:r>
        <w:rPr>
          <w:rFonts w:cs="Times New Roman"/>
        </w:rPr>
        <w:t>вільне</w:t>
      </w:r>
      <w:proofErr w:type="spellEnd"/>
      <w:r>
        <w:rPr>
          <w:rFonts w:cs="Times New Roman"/>
        </w:rPr>
        <w:t xml:space="preserve"> </w:t>
      </w:r>
      <w:proofErr w:type="spellStart"/>
      <w:r>
        <w:rPr>
          <w:rFonts w:cs="Times New Roman"/>
        </w:rPr>
        <w:t>вираження</w:t>
      </w:r>
      <w:proofErr w:type="spellEnd"/>
      <w:r>
        <w:rPr>
          <w:rFonts w:cs="Times New Roman"/>
        </w:rPr>
        <w:t xml:space="preserve"> </w:t>
      </w:r>
      <w:proofErr w:type="spellStart"/>
      <w:r>
        <w:rPr>
          <w:rFonts w:cs="Times New Roman"/>
        </w:rPr>
        <w:t>своїх</w:t>
      </w:r>
      <w:proofErr w:type="spellEnd"/>
      <w:r>
        <w:rPr>
          <w:rFonts w:cs="Times New Roman"/>
        </w:rPr>
        <w:t xml:space="preserve"> </w:t>
      </w:r>
      <w:proofErr w:type="spellStart"/>
      <w:r>
        <w:rPr>
          <w:rFonts w:cs="Times New Roman"/>
        </w:rPr>
        <w:t>поглядів</w:t>
      </w:r>
      <w:proofErr w:type="spellEnd"/>
      <w:r>
        <w:rPr>
          <w:rFonts w:cs="Times New Roman"/>
        </w:rPr>
        <w:t xml:space="preserve"> і </w:t>
      </w:r>
      <w:proofErr w:type="spellStart"/>
      <w:r>
        <w:rPr>
          <w:rFonts w:cs="Times New Roman"/>
        </w:rPr>
        <w:t>переконань</w:t>
      </w:r>
      <w:proofErr w:type="spellEnd"/>
      <w:r>
        <w:rPr>
          <w:rFonts w:cs="Times New Roman"/>
        </w:rPr>
        <w:t xml:space="preserve">, свобода </w:t>
      </w:r>
      <w:proofErr w:type="spellStart"/>
      <w:r>
        <w:rPr>
          <w:rFonts w:cs="Times New Roman"/>
        </w:rPr>
        <w:t>світогляду</w:t>
      </w:r>
      <w:proofErr w:type="spellEnd"/>
      <w:r>
        <w:rPr>
          <w:rFonts w:cs="Times New Roman"/>
        </w:rPr>
        <w:t xml:space="preserve"> і </w:t>
      </w:r>
      <w:proofErr w:type="spellStart"/>
      <w:r>
        <w:rPr>
          <w:rFonts w:cs="Times New Roman"/>
        </w:rPr>
        <w:t>віросповідання</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гарантовані</w:t>
      </w:r>
      <w:proofErr w:type="spellEnd"/>
      <w:r>
        <w:rPr>
          <w:rFonts w:cs="Times New Roman"/>
        </w:rPr>
        <w:t xml:space="preserve"> </w:t>
      </w:r>
      <w:proofErr w:type="spellStart"/>
      <w:r>
        <w:rPr>
          <w:rFonts w:cs="Times New Roman"/>
        </w:rPr>
        <w:t>Конституцією</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Невід'ємним</w:t>
      </w:r>
      <w:proofErr w:type="spellEnd"/>
      <w:r>
        <w:rPr>
          <w:rFonts w:cs="Times New Roman"/>
        </w:rPr>
        <w:t xml:space="preserve"> компонентом є </w:t>
      </w:r>
      <w:proofErr w:type="spellStart"/>
      <w:r>
        <w:rPr>
          <w:rFonts w:cs="Times New Roman"/>
        </w:rPr>
        <w:t>повага</w:t>
      </w:r>
      <w:proofErr w:type="spellEnd"/>
      <w:r>
        <w:rPr>
          <w:rFonts w:cs="Times New Roman"/>
        </w:rPr>
        <w:t xml:space="preserve"> до права як </w:t>
      </w:r>
      <w:proofErr w:type="spellStart"/>
      <w:r>
        <w:rPr>
          <w:rFonts w:cs="Times New Roman"/>
        </w:rPr>
        <w:t>необхідного</w:t>
      </w:r>
      <w:proofErr w:type="spellEnd"/>
      <w:r>
        <w:rPr>
          <w:rFonts w:cs="Times New Roman"/>
        </w:rPr>
        <w:t xml:space="preserve"> і </w:t>
      </w:r>
      <w:proofErr w:type="spellStart"/>
      <w:r>
        <w:rPr>
          <w:rFonts w:cs="Times New Roman"/>
        </w:rPr>
        <w:t>важливого</w:t>
      </w:r>
      <w:proofErr w:type="spellEnd"/>
      <w:r>
        <w:rPr>
          <w:rFonts w:cs="Times New Roman"/>
        </w:rPr>
        <w:t xml:space="preserve"> </w:t>
      </w:r>
      <w:proofErr w:type="spellStart"/>
      <w:r>
        <w:rPr>
          <w:rFonts w:cs="Times New Roman"/>
        </w:rPr>
        <w:t>засобу</w:t>
      </w:r>
      <w:proofErr w:type="spellEnd"/>
      <w:r>
        <w:rPr>
          <w:rFonts w:cs="Times New Roman"/>
        </w:rPr>
        <w:t xml:space="preserve"> </w:t>
      </w:r>
      <w:proofErr w:type="spellStart"/>
      <w:r>
        <w:rPr>
          <w:rFonts w:cs="Times New Roman"/>
        </w:rPr>
        <w:t>регулювання</w:t>
      </w:r>
      <w:proofErr w:type="spellEnd"/>
      <w:r>
        <w:rPr>
          <w:rFonts w:cs="Times New Roman"/>
          <w:lang w:val="uk-UA"/>
        </w:rPr>
        <w:t xml:space="preserve"> </w:t>
      </w:r>
      <w:proofErr w:type="spellStart"/>
      <w:r>
        <w:rPr>
          <w:rFonts w:cs="Times New Roman"/>
        </w:rPr>
        <w:t>суспільних</w:t>
      </w:r>
      <w:proofErr w:type="spellEnd"/>
      <w:r>
        <w:rPr>
          <w:rFonts w:cs="Times New Roman"/>
        </w:rPr>
        <w:t xml:space="preserve"> </w:t>
      </w:r>
      <w:proofErr w:type="spellStart"/>
      <w:r>
        <w:rPr>
          <w:rFonts w:cs="Times New Roman"/>
        </w:rPr>
        <w:t>відносин</w:t>
      </w:r>
      <w:proofErr w:type="spellEnd"/>
      <w:r>
        <w:rPr>
          <w:rFonts w:cs="Times New Roman"/>
        </w:rPr>
        <w:t xml:space="preserve"> у </w:t>
      </w:r>
      <w:proofErr w:type="spellStart"/>
      <w:r>
        <w:rPr>
          <w:rFonts w:cs="Times New Roman"/>
        </w:rPr>
        <w:t>сучасному</w:t>
      </w:r>
      <w:proofErr w:type="spellEnd"/>
      <w:r>
        <w:rPr>
          <w:rFonts w:cs="Times New Roman"/>
        </w:rPr>
        <w:t xml:space="preserve"> </w:t>
      </w:r>
      <w:proofErr w:type="spellStart"/>
      <w:r>
        <w:rPr>
          <w:rFonts w:cs="Times New Roman"/>
        </w:rPr>
        <w:t>суспільстві</w:t>
      </w:r>
      <w:proofErr w:type="spellEnd"/>
      <w:r>
        <w:rPr>
          <w:rFonts w:cs="Times New Roman"/>
        </w:rPr>
        <w:t xml:space="preserve">, </w:t>
      </w:r>
      <w:proofErr w:type="spellStart"/>
      <w:r>
        <w:rPr>
          <w:rFonts w:cs="Times New Roman"/>
        </w:rPr>
        <w:t>законності</w:t>
      </w:r>
      <w:proofErr w:type="spellEnd"/>
      <w:r>
        <w:rPr>
          <w:rFonts w:cs="Times New Roman"/>
        </w:rPr>
        <w:t xml:space="preserve"> як оптимального режиму </w:t>
      </w:r>
      <w:proofErr w:type="spellStart"/>
      <w:r>
        <w:rPr>
          <w:rFonts w:cs="Times New Roman"/>
        </w:rPr>
        <w:t>відносин</w:t>
      </w:r>
      <w:proofErr w:type="spellEnd"/>
      <w:r>
        <w:rPr>
          <w:rFonts w:cs="Times New Roman"/>
        </w:rPr>
        <w:t xml:space="preserve"> </w:t>
      </w:r>
      <w:proofErr w:type="spellStart"/>
      <w:r>
        <w:rPr>
          <w:rFonts w:cs="Times New Roman"/>
        </w:rPr>
        <w:t>між</w:t>
      </w:r>
      <w:proofErr w:type="spellEnd"/>
      <w:r>
        <w:rPr>
          <w:rFonts w:cs="Times New Roman"/>
        </w:rPr>
        <w:t xml:space="preserve"> </w:t>
      </w:r>
      <w:proofErr w:type="spellStart"/>
      <w:r>
        <w:rPr>
          <w:rFonts w:cs="Times New Roman"/>
        </w:rPr>
        <w:t>людиною</w:t>
      </w:r>
      <w:proofErr w:type="spellEnd"/>
      <w:r>
        <w:rPr>
          <w:rFonts w:cs="Times New Roman"/>
        </w:rPr>
        <w:t xml:space="preserve"> і державою.</w:t>
      </w:r>
    </w:p>
    <w:p w14:paraId="6BEE48A9" w14:textId="77777777" w:rsidR="00264519" w:rsidRDefault="00264519">
      <w:pPr>
        <w:ind w:firstLine="709"/>
        <w:jc w:val="both"/>
        <w:rPr>
          <w:rFonts w:cs="Times New Roman"/>
        </w:rPr>
      </w:pPr>
      <w:proofErr w:type="spellStart"/>
      <w:r>
        <w:rPr>
          <w:rFonts w:cs="Times New Roman"/>
          <w:b/>
          <w:bCs/>
          <w:u w:val="single"/>
        </w:rPr>
        <w:t>Спеціальні</w:t>
      </w:r>
      <w:proofErr w:type="spellEnd"/>
      <w:r>
        <w:rPr>
          <w:rFonts w:cs="Times New Roman"/>
          <w:b/>
          <w:bCs/>
          <w:u w:val="single"/>
        </w:rPr>
        <w:t xml:space="preserve"> </w:t>
      </w:r>
      <w:proofErr w:type="spellStart"/>
      <w:r>
        <w:rPr>
          <w:rFonts w:cs="Times New Roman"/>
          <w:b/>
          <w:bCs/>
          <w:u w:val="single"/>
        </w:rPr>
        <w:t>юридичні</w:t>
      </w:r>
      <w:proofErr w:type="spellEnd"/>
      <w:r>
        <w:rPr>
          <w:rFonts w:cs="Times New Roman"/>
          <w:b/>
          <w:bCs/>
          <w:u w:val="single"/>
        </w:rPr>
        <w:t xml:space="preserve"> </w:t>
      </w:r>
      <w:proofErr w:type="spellStart"/>
      <w:r>
        <w:rPr>
          <w:rFonts w:cs="Times New Roman"/>
          <w:b/>
          <w:bCs/>
          <w:u w:val="single"/>
        </w:rPr>
        <w:t>гарантії</w:t>
      </w:r>
      <w:proofErr w:type="spellEnd"/>
      <w:r>
        <w:rPr>
          <w:rFonts w:cs="Times New Roman"/>
          <w:b/>
          <w:bCs/>
          <w:u w:val="single"/>
        </w:rPr>
        <w:t>.</w:t>
      </w:r>
    </w:p>
    <w:p w14:paraId="2F66730E" w14:textId="77777777" w:rsidR="00264519" w:rsidRDefault="00264519">
      <w:pPr>
        <w:ind w:firstLine="709"/>
        <w:jc w:val="both"/>
        <w:rPr>
          <w:rFonts w:cs="Times New Roman"/>
          <w:b/>
          <w:bCs/>
        </w:rPr>
      </w:pPr>
      <w:proofErr w:type="spellStart"/>
      <w:r>
        <w:rPr>
          <w:rFonts w:cs="Times New Roman"/>
        </w:rPr>
        <w:t>Особливе</w:t>
      </w:r>
      <w:proofErr w:type="spellEnd"/>
      <w:r>
        <w:rPr>
          <w:rFonts w:cs="Times New Roman"/>
        </w:rPr>
        <w:t xml:space="preserve"> </w:t>
      </w:r>
      <w:proofErr w:type="spellStart"/>
      <w:r>
        <w:rPr>
          <w:rFonts w:cs="Times New Roman"/>
        </w:rPr>
        <w:t>місце</w:t>
      </w:r>
      <w:proofErr w:type="spellEnd"/>
      <w:r>
        <w:rPr>
          <w:rFonts w:cs="Times New Roman"/>
        </w:rPr>
        <w:t xml:space="preserve"> </w:t>
      </w:r>
      <w:proofErr w:type="spellStart"/>
      <w:r>
        <w:rPr>
          <w:rFonts w:cs="Times New Roman"/>
        </w:rPr>
        <w:t>серед</w:t>
      </w:r>
      <w:proofErr w:type="spellEnd"/>
      <w:r>
        <w:rPr>
          <w:rFonts w:cs="Times New Roman"/>
        </w:rPr>
        <w:t xml:space="preserve"> </w:t>
      </w:r>
      <w:proofErr w:type="spellStart"/>
      <w:r>
        <w:rPr>
          <w:rFonts w:cs="Times New Roman"/>
        </w:rPr>
        <w:t>конституційно-правових</w:t>
      </w:r>
      <w:proofErr w:type="spellEnd"/>
      <w:r>
        <w:rPr>
          <w:rFonts w:cs="Times New Roman"/>
        </w:rPr>
        <w:t xml:space="preserve"> </w:t>
      </w:r>
      <w:proofErr w:type="spellStart"/>
      <w:r>
        <w:rPr>
          <w:rFonts w:cs="Times New Roman"/>
        </w:rPr>
        <w:t>гарантій</w:t>
      </w:r>
      <w:proofErr w:type="spellEnd"/>
      <w:r>
        <w:rPr>
          <w:rFonts w:cs="Times New Roman"/>
        </w:rPr>
        <w:t xml:space="preserve"> </w:t>
      </w:r>
      <w:proofErr w:type="spellStart"/>
      <w:r>
        <w:rPr>
          <w:rFonts w:cs="Times New Roman"/>
        </w:rPr>
        <w:t>займають</w:t>
      </w:r>
      <w:proofErr w:type="spellEnd"/>
      <w:r>
        <w:rPr>
          <w:rFonts w:cs="Times New Roman"/>
        </w:rPr>
        <w:t xml:space="preserve"> </w:t>
      </w:r>
      <w:proofErr w:type="spellStart"/>
      <w:r>
        <w:rPr>
          <w:rFonts w:cs="Times New Roman"/>
        </w:rPr>
        <w:t>спеціальні</w:t>
      </w:r>
      <w:proofErr w:type="spellEnd"/>
      <w:r>
        <w:rPr>
          <w:rFonts w:cs="Times New Roman"/>
        </w:rPr>
        <w:t xml:space="preserve"> </w:t>
      </w:r>
      <w:proofErr w:type="spellStart"/>
      <w:r>
        <w:rPr>
          <w:rFonts w:cs="Times New Roman"/>
        </w:rPr>
        <w:t>юридичні</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охоплюють</w:t>
      </w:r>
      <w:proofErr w:type="spellEnd"/>
      <w:r>
        <w:rPr>
          <w:rFonts w:cs="Times New Roman"/>
        </w:rPr>
        <w:t xml:space="preserve"> </w:t>
      </w:r>
      <w:proofErr w:type="spellStart"/>
      <w:r>
        <w:rPr>
          <w:rFonts w:cs="Times New Roman"/>
        </w:rPr>
        <w:t>усі</w:t>
      </w:r>
      <w:proofErr w:type="spellEnd"/>
      <w:r>
        <w:rPr>
          <w:rFonts w:cs="Times New Roman"/>
        </w:rPr>
        <w:t xml:space="preserve"> </w:t>
      </w:r>
      <w:proofErr w:type="spellStart"/>
      <w:r>
        <w:rPr>
          <w:rFonts w:cs="Times New Roman"/>
        </w:rPr>
        <w:t>правові</w:t>
      </w:r>
      <w:proofErr w:type="spellEnd"/>
      <w:r>
        <w:rPr>
          <w:rFonts w:cs="Times New Roman"/>
        </w:rPr>
        <w:t xml:space="preserve"> </w:t>
      </w:r>
      <w:proofErr w:type="spellStart"/>
      <w:r>
        <w:rPr>
          <w:rFonts w:cs="Times New Roman"/>
        </w:rPr>
        <w:t>засоби</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забезпечення</w:t>
      </w:r>
      <w:proofErr w:type="spellEnd"/>
      <w:r>
        <w:rPr>
          <w:rFonts w:cs="Times New Roman"/>
        </w:rPr>
        <w:t xml:space="preserve"> </w:t>
      </w:r>
      <w:proofErr w:type="spellStart"/>
      <w:r>
        <w:rPr>
          <w:rFonts w:cs="Times New Roman"/>
        </w:rPr>
        <w:t>здійснення</w:t>
      </w:r>
      <w:proofErr w:type="spellEnd"/>
      <w:r>
        <w:rPr>
          <w:rFonts w:cs="Times New Roman"/>
        </w:rPr>
        <w:t xml:space="preserve"> та </w:t>
      </w:r>
      <w:proofErr w:type="spellStart"/>
      <w:r>
        <w:rPr>
          <w:rFonts w:cs="Times New Roman"/>
        </w:rPr>
        <w:t>охорони</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w:t>
      </w:r>
    </w:p>
    <w:p w14:paraId="0858BD13" w14:textId="77777777" w:rsidR="00264519" w:rsidRDefault="00264519">
      <w:pPr>
        <w:ind w:firstLine="709"/>
        <w:jc w:val="both"/>
        <w:rPr>
          <w:rFonts w:cs="Times New Roman"/>
          <w:lang w:val="uk-UA"/>
        </w:rPr>
      </w:pPr>
      <w:proofErr w:type="spellStart"/>
      <w:r>
        <w:rPr>
          <w:rFonts w:cs="Times New Roman"/>
          <w:b/>
          <w:bCs/>
        </w:rPr>
        <w:lastRenderedPageBreak/>
        <w:t>Юридичні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прав </w:t>
      </w:r>
      <w:proofErr w:type="spellStart"/>
      <w:r>
        <w:rPr>
          <w:rFonts w:cs="Times New Roman"/>
          <w:b/>
          <w:bCs/>
        </w:rPr>
        <w:t>людини</w:t>
      </w:r>
      <w:proofErr w:type="spellEnd"/>
      <w:r>
        <w:rPr>
          <w:rFonts w:cs="Times New Roman"/>
          <w:b/>
          <w:bCs/>
        </w:rPr>
        <w:t xml:space="preserve"> </w:t>
      </w:r>
      <w:r>
        <w:rPr>
          <w:rFonts w:cs="Times New Roman"/>
          <w:lang w:val="ru"/>
        </w:rPr>
        <w:t xml:space="preserve">— </w:t>
      </w:r>
      <w:proofErr w:type="spellStart"/>
      <w:r>
        <w:rPr>
          <w:rFonts w:cs="Times New Roman"/>
        </w:rPr>
        <w:t>полягають</w:t>
      </w:r>
      <w:proofErr w:type="spellEnd"/>
      <w:r>
        <w:rPr>
          <w:rFonts w:cs="Times New Roman"/>
        </w:rPr>
        <w:t xml:space="preserve"> у </w:t>
      </w:r>
      <w:proofErr w:type="spellStart"/>
      <w:r>
        <w:rPr>
          <w:rFonts w:cs="Times New Roman"/>
        </w:rPr>
        <w:t>наявності</w:t>
      </w:r>
      <w:proofErr w:type="spellEnd"/>
      <w:r>
        <w:rPr>
          <w:rFonts w:cs="Times New Roman"/>
        </w:rPr>
        <w:t xml:space="preserve"> таких </w:t>
      </w:r>
      <w:proofErr w:type="spellStart"/>
      <w:r>
        <w:rPr>
          <w:rFonts w:cs="Times New Roman"/>
        </w:rPr>
        <w:t>правових</w:t>
      </w:r>
      <w:proofErr w:type="spellEnd"/>
      <w:r>
        <w:rPr>
          <w:rFonts w:cs="Times New Roman"/>
        </w:rPr>
        <w:t xml:space="preserve"> </w:t>
      </w:r>
      <w:proofErr w:type="spellStart"/>
      <w:r>
        <w:rPr>
          <w:rFonts w:cs="Times New Roman"/>
        </w:rPr>
        <w:t>засобів</w:t>
      </w:r>
      <w:proofErr w:type="spellEnd"/>
      <w:r>
        <w:rPr>
          <w:rFonts w:cs="Times New Roman"/>
        </w:rPr>
        <w:t xml:space="preserve"> і </w:t>
      </w:r>
      <w:proofErr w:type="spellStart"/>
      <w:r>
        <w:rPr>
          <w:rFonts w:cs="Times New Roman"/>
        </w:rPr>
        <w:t>способів</w:t>
      </w:r>
      <w:proofErr w:type="spellEnd"/>
      <w:r>
        <w:rPr>
          <w:rFonts w:cs="Times New Roman"/>
        </w:rPr>
        <w:t xml:space="preserve">, за </w:t>
      </w:r>
      <w:proofErr w:type="spellStart"/>
      <w:r>
        <w:rPr>
          <w:rFonts w:cs="Times New Roman"/>
        </w:rPr>
        <w:t>допомогою</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реалізуються</w:t>
      </w:r>
      <w:proofErr w:type="spellEnd"/>
      <w:r>
        <w:rPr>
          <w:rFonts w:cs="Times New Roman"/>
        </w:rPr>
        <w:t xml:space="preserve">, </w:t>
      </w:r>
      <w:proofErr w:type="spellStart"/>
      <w:r>
        <w:rPr>
          <w:rFonts w:cs="Times New Roman"/>
        </w:rPr>
        <w:t>охороняються</w:t>
      </w:r>
      <w:proofErr w:type="spellEnd"/>
      <w:r>
        <w:rPr>
          <w:rFonts w:cs="Times New Roman"/>
        </w:rPr>
        <w:t xml:space="preserve">, </w:t>
      </w:r>
      <w:proofErr w:type="spellStart"/>
      <w:r>
        <w:rPr>
          <w:rFonts w:cs="Times New Roman"/>
        </w:rPr>
        <w:t>захищаються</w:t>
      </w:r>
      <w:proofErr w:type="spellEnd"/>
      <w:r>
        <w:rPr>
          <w:rFonts w:cs="Times New Roman"/>
        </w:rPr>
        <w:t xml:space="preserve"> права і </w:t>
      </w:r>
      <w:proofErr w:type="spellStart"/>
      <w:r>
        <w:rPr>
          <w:rFonts w:cs="Times New Roman"/>
        </w:rPr>
        <w:t>свободи</w:t>
      </w:r>
      <w:proofErr w:type="spellEnd"/>
      <w:r>
        <w:rPr>
          <w:rFonts w:cs="Times New Roman"/>
        </w:rPr>
        <w:t xml:space="preserve">, </w:t>
      </w:r>
      <w:proofErr w:type="spellStart"/>
      <w:r>
        <w:rPr>
          <w:rFonts w:cs="Times New Roman"/>
        </w:rPr>
        <w:t>усуваються</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порушення</w:t>
      </w:r>
      <w:proofErr w:type="spellEnd"/>
      <w:r>
        <w:rPr>
          <w:rFonts w:cs="Times New Roman"/>
        </w:rPr>
        <w:t xml:space="preserve">, </w:t>
      </w:r>
      <w:proofErr w:type="spellStart"/>
      <w:r>
        <w:rPr>
          <w:rFonts w:cs="Times New Roman"/>
        </w:rPr>
        <w:t>поновлюються</w:t>
      </w:r>
      <w:proofErr w:type="spellEnd"/>
      <w:r>
        <w:rPr>
          <w:rFonts w:cs="Times New Roman"/>
        </w:rPr>
        <w:t xml:space="preserve"> </w:t>
      </w:r>
      <w:proofErr w:type="spellStart"/>
      <w:r>
        <w:rPr>
          <w:rFonts w:cs="Times New Roman"/>
        </w:rPr>
        <w:t>порушені</w:t>
      </w:r>
      <w:proofErr w:type="spellEnd"/>
      <w:r>
        <w:rPr>
          <w:rFonts w:cs="Times New Roman"/>
        </w:rPr>
        <w:t xml:space="preserve"> права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w:t>
      </w:r>
    </w:p>
    <w:p w14:paraId="4F5A4556" w14:textId="77777777" w:rsidR="00264519" w:rsidRDefault="00264519">
      <w:pPr>
        <w:ind w:firstLine="709"/>
        <w:jc w:val="both"/>
        <w:rPr>
          <w:rFonts w:cs="Times New Roman"/>
          <w:lang w:val="uk-UA"/>
        </w:rPr>
      </w:pPr>
      <w:r>
        <w:rPr>
          <w:rFonts w:cs="Times New Roman"/>
          <w:lang w:val="uk-UA"/>
        </w:rPr>
        <w:t>Юридичні гарантії забезпечують можливість безперешкодного здійснення прав та свобод, їх достатню охорону, а в разі необхідності — необхідний захист і належне поновлення, правові процедури їх реалізації, право знати свої права і обов'язки, право на правову допомогу, зокрема, безкош</w:t>
      </w:r>
      <w:r>
        <w:rPr>
          <w:rFonts w:cs="Times New Roman"/>
          <w:lang w:val="uk-UA"/>
        </w:rPr>
        <w:t>товну, на судовий захист, на оскарження в суді рішень, дій чи бездіяльності органів державної влади, місцевого самоврядування, службових осіб, на відшкодування за рахунок держави матеріальної та моральної шкоди, завданої їх незаконним рішенням, встановлення юридичної відповідальності за порушення чи обмеження прав людини.</w:t>
      </w:r>
    </w:p>
    <w:p w14:paraId="5522E05D" w14:textId="77777777" w:rsidR="00264519" w:rsidRDefault="00264519">
      <w:pPr>
        <w:ind w:firstLine="709"/>
        <w:jc w:val="both"/>
        <w:rPr>
          <w:rFonts w:cs="Times New Roman"/>
        </w:rPr>
      </w:pPr>
      <w:r>
        <w:rPr>
          <w:rFonts w:cs="Times New Roman"/>
          <w:lang w:val="uk-UA"/>
        </w:rPr>
        <w:t>Юридичними гарантіями прав людини є система таких специфічних юридичних конструкцій: презумпція невинуватості; неможливість зворотної дії закону, що встановлює або посилює юридичну відпові</w:t>
      </w:r>
      <w:r>
        <w:rPr>
          <w:rFonts w:cs="Times New Roman"/>
          <w:lang w:val="uk-UA"/>
        </w:rPr>
        <w:t>дальність за правопорушення; неможливість бути двічі притягнутим до юридичної відповідальності за одне й те саме правопорушення.</w:t>
      </w:r>
    </w:p>
    <w:p w14:paraId="36062DBF" w14:textId="77777777" w:rsidR="00264519" w:rsidRDefault="00264519">
      <w:pPr>
        <w:ind w:firstLine="709"/>
        <w:jc w:val="both"/>
        <w:rPr>
          <w:rFonts w:cs="Times New Roman"/>
        </w:rPr>
      </w:pPr>
      <w:proofErr w:type="spellStart"/>
      <w:r>
        <w:rPr>
          <w:rFonts w:cs="Times New Roman"/>
        </w:rPr>
        <w:t>Юридичні</w:t>
      </w:r>
      <w:proofErr w:type="spellEnd"/>
      <w:r>
        <w:rPr>
          <w:rFonts w:cs="Times New Roman"/>
        </w:rPr>
        <w:t xml:space="preserve"> </w:t>
      </w:r>
      <w:proofErr w:type="spellStart"/>
      <w:r>
        <w:rPr>
          <w:rFonts w:cs="Times New Roman"/>
        </w:rPr>
        <w:t>процедури</w:t>
      </w:r>
      <w:proofErr w:type="spellEnd"/>
      <w:r>
        <w:rPr>
          <w:rFonts w:cs="Times New Roman"/>
        </w:rPr>
        <w:t xml:space="preserve"> </w:t>
      </w:r>
      <w:proofErr w:type="spellStart"/>
      <w:r>
        <w:rPr>
          <w:rFonts w:cs="Times New Roman"/>
        </w:rPr>
        <w:t>містяться</w:t>
      </w:r>
      <w:proofErr w:type="spellEnd"/>
      <w:r>
        <w:rPr>
          <w:rFonts w:cs="Times New Roman"/>
        </w:rPr>
        <w:t xml:space="preserve"> у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та </w:t>
      </w:r>
      <w:proofErr w:type="spellStart"/>
      <w:r>
        <w:rPr>
          <w:rFonts w:cs="Times New Roman"/>
        </w:rPr>
        <w:t>інших</w:t>
      </w:r>
      <w:proofErr w:type="spellEnd"/>
      <w:r>
        <w:rPr>
          <w:rFonts w:cs="Times New Roman"/>
        </w:rPr>
        <w:t xml:space="preserve"> нормативно-</w:t>
      </w:r>
      <w:proofErr w:type="spellStart"/>
      <w:r>
        <w:rPr>
          <w:rFonts w:cs="Times New Roman"/>
        </w:rPr>
        <w:t>правових</w:t>
      </w:r>
      <w:proofErr w:type="spellEnd"/>
      <w:r>
        <w:rPr>
          <w:rFonts w:cs="Times New Roman"/>
        </w:rPr>
        <w:t xml:space="preserve"> актах. </w:t>
      </w:r>
      <w:proofErr w:type="spellStart"/>
      <w:r>
        <w:rPr>
          <w:rFonts w:cs="Times New Roman"/>
        </w:rPr>
        <w:t>Конституція</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передбачає</w:t>
      </w:r>
      <w:proofErr w:type="spellEnd"/>
      <w:r>
        <w:rPr>
          <w:rFonts w:cs="Times New Roman"/>
        </w:rPr>
        <w:t xml:space="preserve"> </w:t>
      </w:r>
      <w:proofErr w:type="spellStart"/>
      <w:r>
        <w:rPr>
          <w:rFonts w:cs="Times New Roman"/>
        </w:rPr>
        <w:t>такі</w:t>
      </w:r>
      <w:proofErr w:type="spellEnd"/>
      <w:r>
        <w:rPr>
          <w:rFonts w:cs="Times New Roman"/>
        </w:rPr>
        <w:t xml:space="preserve"> </w:t>
      </w:r>
      <w:proofErr w:type="spellStart"/>
      <w:r>
        <w:rPr>
          <w:rFonts w:cs="Times New Roman"/>
          <w:b/>
          <w:bCs/>
        </w:rPr>
        <w:t>процесуальні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w:t>
      </w:r>
      <w:proofErr w:type="spellStart"/>
      <w:r>
        <w:rPr>
          <w:rFonts w:cs="Times New Roman"/>
        </w:rPr>
        <w:t>можливість</w:t>
      </w:r>
      <w:proofErr w:type="spellEnd"/>
      <w:r>
        <w:rPr>
          <w:rFonts w:cs="Times New Roman"/>
        </w:rPr>
        <w:t xml:space="preserve"> </w:t>
      </w:r>
      <w:proofErr w:type="spellStart"/>
      <w:r>
        <w:rPr>
          <w:rFonts w:cs="Times New Roman"/>
        </w:rPr>
        <w:t>знайомитися</w:t>
      </w:r>
      <w:proofErr w:type="spellEnd"/>
      <w:r>
        <w:rPr>
          <w:rFonts w:cs="Times New Roman"/>
        </w:rPr>
        <w:t xml:space="preserve"> в органах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 xml:space="preserve">, органах </w:t>
      </w:r>
      <w:proofErr w:type="spellStart"/>
      <w:r>
        <w:rPr>
          <w:rFonts w:cs="Times New Roman"/>
        </w:rPr>
        <w:t>місцевого</w:t>
      </w:r>
      <w:proofErr w:type="spellEnd"/>
      <w:r>
        <w:rPr>
          <w:rFonts w:cs="Times New Roman"/>
        </w:rPr>
        <w:t xml:space="preserve"> </w:t>
      </w:r>
      <w:proofErr w:type="spellStart"/>
      <w:r>
        <w:rPr>
          <w:rFonts w:cs="Times New Roman"/>
        </w:rPr>
        <w:t>самоврядування</w:t>
      </w:r>
      <w:proofErr w:type="spellEnd"/>
      <w:r>
        <w:rPr>
          <w:rFonts w:cs="Times New Roman"/>
        </w:rPr>
        <w:t xml:space="preserve">, </w:t>
      </w:r>
      <w:proofErr w:type="spellStart"/>
      <w:r>
        <w:rPr>
          <w:rFonts w:cs="Times New Roman"/>
        </w:rPr>
        <w:t>установах</w:t>
      </w:r>
      <w:proofErr w:type="spellEnd"/>
      <w:r>
        <w:rPr>
          <w:rFonts w:cs="Times New Roman"/>
        </w:rPr>
        <w:t xml:space="preserve"> і </w:t>
      </w:r>
      <w:proofErr w:type="spellStart"/>
      <w:r>
        <w:rPr>
          <w:rFonts w:cs="Times New Roman"/>
        </w:rPr>
        <w:t>організаціях</w:t>
      </w:r>
      <w:proofErr w:type="spellEnd"/>
      <w:r>
        <w:rPr>
          <w:rFonts w:cs="Times New Roman"/>
        </w:rPr>
        <w:t xml:space="preserve"> з </w:t>
      </w:r>
      <w:proofErr w:type="spellStart"/>
      <w:r>
        <w:rPr>
          <w:rFonts w:cs="Times New Roman"/>
        </w:rPr>
        <w:t>відомостями</w:t>
      </w:r>
      <w:proofErr w:type="spellEnd"/>
      <w:r>
        <w:rPr>
          <w:rFonts w:cs="Times New Roman"/>
        </w:rPr>
        <w:t xml:space="preserve"> про себе, </w:t>
      </w:r>
      <w:proofErr w:type="spellStart"/>
      <w:r>
        <w:rPr>
          <w:rFonts w:cs="Times New Roman"/>
        </w:rPr>
        <w:t>які</w:t>
      </w:r>
      <w:proofErr w:type="spellEnd"/>
      <w:r>
        <w:rPr>
          <w:rFonts w:cs="Times New Roman"/>
        </w:rPr>
        <w:t xml:space="preserve"> не є державною </w:t>
      </w:r>
      <w:proofErr w:type="spellStart"/>
      <w:r>
        <w:rPr>
          <w:rFonts w:cs="Times New Roman"/>
        </w:rPr>
        <w:t>або</w:t>
      </w:r>
      <w:proofErr w:type="spellEnd"/>
      <w:r>
        <w:rPr>
          <w:rFonts w:cs="Times New Roman"/>
        </w:rPr>
        <w:t xml:space="preserve"> </w:t>
      </w:r>
      <w:proofErr w:type="spellStart"/>
      <w:r>
        <w:rPr>
          <w:rFonts w:cs="Times New Roman"/>
        </w:rPr>
        <w:t>іншою</w:t>
      </w:r>
      <w:proofErr w:type="spellEnd"/>
      <w:r>
        <w:rPr>
          <w:rFonts w:cs="Times New Roman"/>
        </w:rPr>
        <w:t xml:space="preserve"> </w:t>
      </w:r>
      <w:proofErr w:type="spellStart"/>
      <w:r>
        <w:rPr>
          <w:rFonts w:cs="Times New Roman"/>
        </w:rPr>
        <w:t>захищеною</w:t>
      </w:r>
      <w:proofErr w:type="spellEnd"/>
      <w:r>
        <w:rPr>
          <w:rFonts w:cs="Times New Roman"/>
        </w:rPr>
        <w:t xml:space="preserve"> законом </w:t>
      </w:r>
      <w:proofErr w:type="spellStart"/>
      <w:r>
        <w:rPr>
          <w:rFonts w:cs="Times New Roman"/>
        </w:rPr>
        <w:t>таємницею</w:t>
      </w:r>
      <w:proofErr w:type="spellEnd"/>
      <w:r>
        <w:rPr>
          <w:rFonts w:cs="Times New Roman"/>
        </w:rPr>
        <w:t xml:space="preserve">; </w:t>
      </w:r>
      <w:proofErr w:type="spellStart"/>
      <w:r>
        <w:rPr>
          <w:rFonts w:cs="Times New Roman"/>
        </w:rPr>
        <w:t>можливість</w:t>
      </w:r>
      <w:proofErr w:type="spellEnd"/>
      <w:r>
        <w:rPr>
          <w:rFonts w:cs="Times New Roman"/>
        </w:rPr>
        <w:t xml:space="preserve"> у судовому порядку </w:t>
      </w:r>
      <w:proofErr w:type="spellStart"/>
      <w:r>
        <w:rPr>
          <w:rFonts w:cs="Times New Roman"/>
        </w:rPr>
        <w:t>спростувати</w:t>
      </w:r>
      <w:proofErr w:type="spellEnd"/>
      <w:r>
        <w:rPr>
          <w:rFonts w:cs="Times New Roman"/>
        </w:rPr>
        <w:t xml:space="preserve"> </w:t>
      </w:r>
      <w:proofErr w:type="spellStart"/>
      <w:r>
        <w:rPr>
          <w:rFonts w:cs="Times New Roman"/>
        </w:rPr>
        <w:t>недостовірну</w:t>
      </w:r>
      <w:proofErr w:type="spellEnd"/>
      <w:r>
        <w:rPr>
          <w:rFonts w:cs="Times New Roman"/>
        </w:rPr>
        <w:t xml:space="preserve"> </w:t>
      </w:r>
      <w:proofErr w:type="spellStart"/>
      <w:r>
        <w:rPr>
          <w:rFonts w:cs="Times New Roman"/>
        </w:rPr>
        <w:t>інформацію</w:t>
      </w:r>
      <w:proofErr w:type="spellEnd"/>
      <w:r>
        <w:rPr>
          <w:rFonts w:cs="Times New Roman"/>
        </w:rPr>
        <w:t xml:space="preserve"> про себе та </w:t>
      </w:r>
      <w:proofErr w:type="spellStart"/>
      <w:r>
        <w:rPr>
          <w:rFonts w:cs="Times New Roman"/>
        </w:rPr>
        <w:t>членів</w:t>
      </w:r>
      <w:proofErr w:type="spellEnd"/>
      <w:r>
        <w:rPr>
          <w:rFonts w:cs="Times New Roman"/>
        </w:rPr>
        <w:t xml:space="preserve"> </w:t>
      </w:r>
      <w:proofErr w:type="spellStart"/>
      <w:r>
        <w:rPr>
          <w:rFonts w:cs="Times New Roman"/>
        </w:rPr>
        <w:t>своєї</w:t>
      </w:r>
      <w:proofErr w:type="spellEnd"/>
      <w:r>
        <w:rPr>
          <w:rFonts w:cs="Times New Roman"/>
        </w:rPr>
        <w:t xml:space="preserve"> </w:t>
      </w:r>
      <w:proofErr w:type="spellStart"/>
      <w:r>
        <w:rPr>
          <w:rFonts w:cs="Times New Roman"/>
        </w:rPr>
        <w:t>сім'ї</w:t>
      </w:r>
      <w:proofErr w:type="spellEnd"/>
      <w:r>
        <w:rPr>
          <w:rFonts w:cs="Times New Roman"/>
        </w:rPr>
        <w:t xml:space="preserve"> та право </w:t>
      </w:r>
      <w:proofErr w:type="spellStart"/>
      <w:r>
        <w:rPr>
          <w:rFonts w:cs="Times New Roman"/>
        </w:rPr>
        <w:t>вимагати</w:t>
      </w:r>
      <w:proofErr w:type="spellEnd"/>
      <w:r>
        <w:rPr>
          <w:rFonts w:cs="Times New Roman"/>
        </w:rPr>
        <w:t xml:space="preserve"> </w:t>
      </w:r>
      <w:proofErr w:type="spellStart"/>
      <w:r>
        <w:rPr>
          <w:rFonts w:cs="Times New Roman"/>
        </w:rPr>
        <w:t>вилучення</w:t>
      </w:r>
      <w:proofErr w:type="spellEnd"/>
      <w:r>
        <w:rPr>
          <w:rFonts w:cs="Times New Roman"/>
        </w:rPr>
        <w:t xml:space="preserve"> будь-</w:t>
      </w:r>
      <w:proofErr w:type="spellStart"/>
      <w:r>
        <w:rPr>
          <w:rFonts w:cs="Times New Roman"/>
        </w:rPr>
        <w:t>якої</w:t>
      </w:r>
      <w:proofErr w:type="spellEnd"/>
      <w:r>
        <w:rPr>
          <w:rFonts w:cs="Times New Roman"/>
        </w:rPr>
        <w:t xml:space="preserve"> </w:t>
      </w:r>
      <w:proofErr w:type="spellStart"/>
      <w:r>
        <w:rPr>
          <w:rFonts w:cs="Times New Roman"/>
        </w:rPr>
        <w:t>конфіденційної</w:t>
      </w:r>
      <w:proofErr w:type="spellEnd"/>
      <w:r>
        <w:rPr>
          <w:rFonts w:cs="Times New Roman"/>
        </w:rPr>
        <w:t xml:space="preserve"> </w:t>
      </w:r>
      <w:proofErr w:type="spellStart"/>
      <w:r>
        <w:rPr>
          <w:rFonts w:cs="Times New Roman"/>
        </w:rPr>
        <w:t>інформації</w:t>
      </w:r>
      <w:proofErr w:type="spellEnd"/>
      <w:r>
        <w:rPr>
          <w:rFonts w:cs="Times New Roman"/>
        </w:rPr>
        <w:t xml:space="preserve">; </w:t>
      </w:r>
      <w:proofErr w:type="spellStart"/>
      <w:r>
        <w:rPr>
          <w:rFonts w:cs="Times New Roman"/>
        </w:rPr>
        <w:t>суворе</w:t>
      </w:r>
      <w:proofErr w:type="spellEnd"/>
      <w:r>
        <w:rPr>
          <w:rFonts w:cs="Times New Roman"/>
        </w:rPr>
        <w:t xml:space="preserve"> </w:t>
      </w:r>
      <w:proofErr w:type="spellStart"/>
      <w:r>
        <w:rPr>
          <w:rFonts w:cs="Times New Roman"/>
        </w:rPr>
        <w:t>дотримання</w:t>
      </w:r>
      <w:proofErr w:type="spellEnd"/>
      <w:r>
        <w:rPr>
          <w:rFonts w:cs="Times New Roman"/>
        </w:rPr>
        <w:t xml:space="preserve"> </w:t>
      </w:r>
      <w:proofErr w:type="spellStart"/>
      <w:r>
        <w:rPr>
          <w:rFonts w:cs="Times New Roman"/>
        </w:rPr>
        <w:t>про</w:t>
      </w:r>
      <w:r>
        <w:rPr>
          <w:rFonts w:cs="Times New Roman"/>
        </w:rPr>
        <w:t>цедури</w:t>
      </w:r>
      <w:proofErr w:type="spellEnd"/>
      <w:r>
        <w:rPr>
          <w:rFonts w:cs="Times New Roman"/>
        </w:rPr>
        <w:t xml:space="preserve"> </w:t>
      </w:r>
      <w:proofErr w:type="spellStart"/>
      <w:r>
        <w:rPr>
          <w:rFonts w:cs="Times New Roman"/>
        </w:rPr>
        <w:t>затримань</w:t>
      </w:r>
      <w:proofErr w:type="spellEnd"/>
      <w:r>
        <w:rPr>
          <w:rFonts w:cs="Times New Roman"/>
        </w:rPr>
        <w:t xml:space="preserve">, </w:t>
      </w:r>
      <w:proofErr w:type="spellStart"/>
      <w:r>
        <w:rPr>
          <w:rFonts w:cs="Times New Roman"/>
        </w:rPr>
        <w:t>арештів</w:t>
      </w:r>
      <w:proofErr w:type="spellEnd"/>
      <w:r>
        <w:rPr>
          <w:rFonts w:cs="Times New Roman"/>
        </w:rPr>
        <w:t xml:space="preserve">, </w:t>
      </w:r>
      <w:proofErr w:type="spellStart"/>
      <w:r>
        <w:rPr>
          <w:rFonts w:cs="Times New Roman"/>
        </w:rPr>
        <w:t>взяття</w:t>
      </w:r>
      <w:proofErr w:type="spellEnd"/>
      <w:r>
        <w:rPr>
          <w:rFonts w:cs="Times New Roman"/>
        </w:rPr>
        <w:t xml:space="preserve"> </w:t>
      </w:r>
      <w:proofErr w:type="spellStart"/>
      <w:r>
        <w:rPr>
          <w:rFonts w:cs="Times New Roman"/>
        </w:rPr>
        <w:t>під</w:t>
      </w:r>
      <w:proofErr w:type="spellEnd"/>
      <w:r>
        <w:rPr>
          <w:rFonts w:cs="Times New Roman"/>
        </w:rPr>
        <w:t xml:space="preserve"> </w:t>
      </w:r>
      <w:proofErr w:type="spellStart"/>
      <w:r>
        <w:rPr>
          <w:rFonts w:cs="Times New Roman"/>
        </w:rPr>
        <w:t>варту</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інших</w:t>
      </w:r>
      <w:proofErr w:type="spellEnd"/>
      <w:r>
        <w:rPr>
          <w:rFonts w:cs="Times New Roman"/>
        </w:rPr>
        <w:t xml:space="preserve"> </w:t>
      </w:r>
      <w:proofErr w:type="spellStart"/>
      <w:r>
        <w:rPr>
          <w:rFonts w:cs="Times New Roman"/>
        </w:rPr>
        <w:t>видів</w:t>
      </w:r>
      <w:proofErr w:type="spellEnd"/>
      <w:r>
        <w:rPr>
          <w:rFonts w:cs="Times New Roman"/>
        </w:rPr>
        <w:t xml:space="preserve"> </w:t>
      </w:r>
      <w:proofErr w:type="spellStart"/>
      <w:r>
        <w:rPr>
          <w:rFonts w:cs="Times New Roman"/>
        </w:rPr>
        <w:t>процесуального</w:t>
      </w:r>
      <w:proofErr w:type="spellEnd"/>
      <w:r>
        <w:rPr>
          <w:rFonts w:cs="Times New Roman"/>
        </w:rPr>
        <w:t xml:space="preserve"> примусу, </w:t>
      </w:r>
      <w:proofErr w:type="spellStart"/>
      <w:r>
        <w:rPr>
          <w:rFonts w:cs="Times New Roman"/>
        </w:rPr>
        <w:t>встановлених</w:t>
      </w:r>
      <w:proofErr w:type="spellEnd"/>
      <w:r>
        <w:rPr>
          <w:rFonts w:cs="Times New Roman"/>
        </w:rPr>
        <w:t xml:space="preserve"> законом.</w:t>
      </w:r>
    </w:p>
    <w:p w14:paraId="2615C9B0" w14:textId="77777777" w:rsidR="00264519" w:rsidRDefault="00264519">
      <w:pPr>
        <w:ind w:firstLine="709"/>
        <w:jc w:val="both"/>
        <w:rPr>
          <w:rFonts w:cs="Times New Roman"/>
        </w:rPr>
      </w:pPr>
      <w:proofErr w:type="spellStart"/>
      <w:r>
        <w:rPr>
          <w:rFonts w:cs="Times New Roman"/>
        </w:rPr>
        <w:t>Гарантованість</w:t>
      </w:r>
      <w:proofErr w:type="spellEnd"/>
      <w:r>
        <w:rPr>
          <w:rFonts w:cs="Times New Roman"/>
        </w:rPr>
        <w:t xml:space="preserve"> </w:t>
      </w:r>
      <w:proofErr w:type="spellStart"/>
      <w:r>
        <w:rPr>
          <w:rFonts w:cs="Times New Roman"/>
        </w:rPr>
        <w:t>процедури</w:t>
      </w:r>
      <w:proofErr w:type="spellEnd"/>
      <w:r>
        <w:rPr>
          <w:rFonts w:cs="Times New Roman"/>
        </w:rPr>
        <w:t xml:space="preserve"> </w:t>
      </w:r>
      <w:proofErr w:type="spellStart"/>
      <w:r>
        <w:rPr>
          <w:rFonts w:cs="Times New Roman"/>
        </w:rPr>
        <w:t>наданих</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є </w:t>
      </w:r>
      <w:proofErr w:type="spellStart"/>
      <w:r>
        <w:rPr>
          <w:rFonts w:cs="Times New Roman"/>
        </w:rPr>
        <w:t>показником</w:t>
      </w:r>
      <w:proofErr w:type="spellEnd"/>
      <w:r>
        <w:rPr>
          <w:rFonts w:cs="Times New Roman"/>
        </w:rPr>
        <w:t xml:space="preserve"> </w:t>
      </w:r>
      <w:proofErr w:type="spellStart"/>
      <w:r>
        <w:rPr>
          <w:rFonts w:cs="Times New Roman"/>
        </w:rPr>
        <w:t>наданих</w:t>
      </w:r>
      <w:proofErr w:type="spellEnd"/>
      <w:r>
        <w:rPr>
          <w:rFonts w:cs="Times New Roman"/>
        </w:rPr>
        <w:t xml:space="preserve"> прав. Вони </w:t>
      </w:r>
      <w:proofErr w:type="spellStart"/>
      <w:r>
        <w:rPr>
          <w:rFonts w:cs="Times New Roman"/>
        </w:rPr>
        <w:t>охоплюють</w:t>
      </w:r>
      <w:proofErr w:type="spellEnd"/>
      <w:r>
        <w:rPr>
          <w:rFonts w:cs="Times New Roman"/>
        </w:rPr>
        <w:t xml:space="preserve"> практично </w:t>
      </w:r>
      <w:proofErr w:type="spellStart"/>
      <w:r>
        <w:rPr>
          <w:rFonts w:cs="Times New Roman"/>
        </w:rPr>
        <w:t>всі</w:t>
      </w:r>
      <w:proofErr w:type="spellEnd"/>
      <w:r>
        <w:rPr>
          <w:rFonts w:cs="Times New Roman"/>
        </w:rPr>
        <w:t xml:space="preserve"> </w:t>
      </w:r>
      <w:proofErr w:type="spellStart"/>
      <w:r>
        <w:rPr>
          <w:rFonts w:cs="Times New Roman"/>
        </w:rPr>
        <w:t>сторони</w:t>
      </w:r>
      <w:proofErr w:type="spellEnd"/>
      <w:r>
        <w:rPr>
          <w:rFonts w:cs="Times New Roman"/>
        </w:rPr>
        <w:t xml:space="preserve"> </w:t>
      </w:r>
      <w:proofErr w:type="spellStart"/>
      <w:r>
        <w:rPr>
          <w:rFonts w:cs="Times New Roman"/>
        </w:rPr>
        <w:t>суспільних</w:t>
      </w:r>
      <w:proofErr w:type="spellEnd"/>
      <w:r>
        <w:rPr>
          <w:rFonts w:cs="Times New Roman"/>
        </w:rPr>
        <w:t xml:space="preserve"> </w:t>
      </w:r>
      <w:proofErr w:type="spellStart"/>
      <w:r>
        <w:rPr>
          <w:rFonts w:cs="Times New Roman"/>
        </w:rPr>
        <w:t>відносин</w:t>
      </w:r>
      <w:proofErr w:type="spellEnd"/>
      <w:r>
        <w:rPr>
          <w:rFonts w:cs="Times New Roman"/>
        </w:rPr>
        <w:t xml:space="preserve">. За </w:t>
      </w:r>
      <w:proofErr w:type="spellStart"/>
      <w:r>
        <w:rPr>
          <w:rFonts w:cs="Times New Roman"/>
        </w:rPr>
        <w:t>своїм</w:t>
      </w:r>
      <w:proofErr w:type="spellEnd"/>
      <w:r>
        <w:rPr>
          <w:rFonts w:cs="Times New Roman"/>
        </w:rPr>
        <w:t xml:space="preserve"> </w:t>
      </w:r>
      <w:proofErr w:type="spellStart"/>
      <w:r>
        <w:rPr>
          <w:rFonts w:cs="Times New Roman"/>
        </w:rPr>
        <w:t>змістом</w:t>
      </w:r>
      <w:proofErr w:type="spellEnd"/>
      <w:r>
        <w:rPr>
          <w:rFonts w:cs="Times New Roman"/>
        </w:rPr>
        <w:t xml:space="preserve"> </w:t>
      </w:r>
      <w:proofErr w:type="spellStart"/>
      <w:r>
        <w:rPr>
          <w:rFonts w:cs="Times New Roman"/>
        </w:rPr>
        <w:t>процесуальні</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відображають</w:t>
      </w:r>
      <w:proofErr w:type="spellEnd"/>
      <w:r>
        <w:rPr>
          <w:rFonts w:cs="Times New Roman"/>
        </w:rPr>
        <w:t xml:space="preserve"> порядок, </w:t>
      </w:r>
      <w:proofErr w:type="spellStart"/>
      <w:r>
        <w:rPr>
          <w:rFonts w:cs="Times New Roman"/>
        </w:rPr>
        <w:t>форми</w:t>
      </w:r>
      <w:proofErr w:type="spellEnd"/>
      <w:r>
        <w:rPr>
          <w:rFonts w:cs="Times New Roman"/>
        </w:rPr>
        <w:t xml:space="preserve"> і </w:t>
      </w:r>
      <w:proofErr w:type="spellStart"/>
      <w:r>
        <w:rPr>
          <w:rFonts w:cs="Times New Roman"/>
        </w:rPr>
        <w:t>методи</w:t>
      </w:r>
      <w:proofErr w:type="spellEnd"/>
      <w:r>
        <w:rPr>
          <w:rFonts w:cs="Times New Roman"/>
        </w:rPr>
        <w:t xml:space="preserve"> </w:t>
      </w:r>
      <w:proofErr w:type="spellStart"/>
      <w:r>
        <w:rPr>
          <w:rFonts w:cs="Times New Roman"/>
        </w:rPr>
        <w:t>реалізації</w:t>
      </w:r>
      <w:proofErr w:type="spellEnd"/>
      <w:r>
        <w:rPr>
          <w:rFonts w:cs="Times New Roman"/>
        </w:rPr>
        <w:t xml:space="preserve"> та </w:t>
      </w:r>
      <w:proofErr w:type="spellStart"/>
      <w:r>
        <w:rPr>
          <w:rFonts w:cs="Times New Roman"/>
        </w:rPr>
        <w:t>захисту</w:t>
      </w:r>
      <w:proofErr w:type="spellEnd"/>
      <w:r>
        <w:rPr>
          <w:rFonts w:cs="Times New Roman"/>
        </w:rPr>
        <w:t xml:space="preserve"> прав.</w:t>
      </w:r>
    </w:p>
    <w:p w14:paraId="2CE71B7D" w14:textId="77777777" w:rsidR="00264519" w:rsidRDefault="00264519">
      <w:pPr>
        <w:ind w:firstLine="709"/>
        <w:jc w:val="both"/>
        <w:rPr>
          <w:rFonts w:cs="Times New Roman"/>
        </w:rPr>
      </w:pPr>
      <w:proofErr w:type="spellStart"/>
      <w:r>
        <w:rPr>
          <w:rFonts w:cs="Times New Roman"/>
        </w:rPr>
        <w:t>Конституція</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визначає</w:t>
      </w:r>
      <w:proofErr w:type="spellEnd"/>
      <w:r>
        <w:rPr>
          <w:rFonts w:cs="Times New Roman"/>
        </w:rPr>
        <w:t xml:space="preserve"> порядок </w:t>
      </w:r>
      <w:proofErr w:type="spellStart"/>
      <w:r>
        <w:rPr>
          <w:rFonts w:cs="Times New Roman"/>
        </w:rPr>
        <w:t>звернення</w:t>
      </w:r>
      <w:proofErr w:type="spellEnd"/>
      <w:r>
        <w:rPr>
          <w:rFonts w:cs="Times New Roman"/>
        </w:rPr>
        <w:t xml:space="preserve"> </w:t>
      </w:r>
      <w:proofErr w:type="spellStart"/>
      <w:r>
        <w:rPr>
          <w:rFonts w:cs="Times New Roman"/>
        </w:rPr>
        <w:t>громадянина</w:t>
      </w:r>
      <w:proofErr w:type="spellEnd"/>
      <w:r>
        <w:rPr>
          <w:rFonts w:cs="Times New Roman"/>
        </w:rPr>
        <w:t xml:space="preserve"> </w:t>
      </w:r>
      <w:proofErr w:type="gramStart"/>
      <w:r>
        <w:rPr>
          <w:rFonts w:cs="Times New Roman"/>
        </w:rPr>
        <w:t>до суду</w:t>
      </w:r>
      <w:proofErr w:type="gramEnd"/>
      <w:r>
        <w:rPr>
          <w:rFonts w:cs="Times New Roman"/>
        </w:rPr>
        <w:t xml:space="preserve"> у </w:t>
      </w:r>
      <w:proofErr w:type="spellStart"/>
      <w:r>
        <w:rPr>
          <w:rFonts w:cs="Times New Roman"/>
        </w:rPr>
        <w:t>випадку</w:t>
      </w:r>
      <w:proofErr w:type="spellEnd"/>
      <w:r>
        <w:rPr>
          <w:rFonts w:cs="Times New Roman"/>
        </w:rPr>
        <w:t xml:space="preserve"> </w:t>
      </w:r>
      <w:proofErr w:type="spellStart"/>
      <w:r>
        <w:rPr>
          <w:rFonts w:cs="Times New Roman"/>
        </w:rPr>
        <w:t>порушення</w:t>
      </w:r>
      <w:proofErr w:type="spellEnd"/>
      <w:r>
        <w:rPr>
          <w:rFonts w:cs="Times New Roman"/>
        </w:rPr>
        <w:t xml:space="preserve"> </w:t>
      </w:r>
      <w:proofErr w:type="spellStart"/>
      <w:r>
        <w:rPr>
          <w:rFonts w:cs="Times New Roman"/>
        </w:rPr>
        <w:t>його</w:t>
      </w:r>
      <w:proofErr w:type="spellEnd"/>
      <w:r>
        <w:rPr>
          <w:rFonts w:cs="Times New Roman"/>
        </w:rPr>
        <w:t xml:space="preserve"> </w:t>
      </w:r>
      <w:proofErr w:type="spellStart"/>
      <w:r>
        <w:rPr>
          <w:rFonts w:cs="Times New Roman"/>
        </w:rPr>
        <w:t>інтересів</w:t>
      </w:r>
      <w:proofErr w:type="spellEnd"/>
      <w:r>
        <w:rPr>
          <w:rFonts w:cs="Times New Roman"/>
        </w:rPr>
        <w:t xml:space="preserve">; порядок </w:t>
      </w:r>
      <w:proofErr w:type="spellStart"/>
      <w:r>
        <w:rPr>
          <w:rFonts w:cs="Times New Roman"/>
        </w:rPr>
        <w:t>розгляду</w:t>
      </w:r>
      <w:proofErr w:type="spellEnd"/>
      <w:r>
        <w:rPr>
          <w:rFonts w:cs="Times New Roman"/>
        </w:rPr>
        <w:t xml:space="preserve"> справ; право на </w:t>
      </w:r>
      <w:proofErr w:type="spellStart"/>
      <w:r>
        <w:rPr>
          <w:rFonts w:cs="Times New Roman"/>
        </w:rPr>
        <w:t>звернення</w:t>
      </w:r>
      <w:proofErr w:type="spellEnd"/>
      <w:r>
        <w:rPr>
          <w:rFonts w:cs="Times New Roman"/>
        </w:rPr>
        <w:t xml:space="preserve"> до </w:t>
      </w:r>
      <w:proofErr w:type="spellStart"/>
      <w:r>
        <w:rPr>
          <w:rFonts w:cs="Times New Roman"/>
        </w:rPr>
        <w:t>органів</w:t>
      </w:r>
      <w:proofErr w:type="spellEnd"/>
      <w:r>
        <w:rPr>
          <w:rFonts w:cs="Times New Roman"/>
        </w:rPr>
        <w:t xml:space="preserve"> </w:t>
      </w:r>
      <w:proofErr w:type="spellStart"/>
      <w:r>
        <w:rPr>
          <w:rFonts w:cs="Times New Roman"/>
        </w:rPr>
        <w:t>міжнародної</w:t>
      </w:r>
      <w:proofErr w:type="spellEnd"/>
      <w:r>
        <w:rPr>
          <w:rFonts w:cs="Times New Roman"/>
        </w:rPr>
        <w:t xml:space="preserve"> </w:t>
      </w:r>
      <w:proofErr w:type="spellStart"/>
      <w:r>
        <w:rPr>
          <w:rFonts w:cs="Times New Roman"/>
        </w:rPr>
        <w:t>юрисдикції</w:t>
      </w:r>
      <w:proofErr w:type="spellEnd"/>
      <w:r>
        <w:rPr>
          <w:rFonts w:cs="Times New Roman"/>
        </w:rPr>
        <w:t xml:space="preserve">, </w:t>
      </w:r>
      <w:proofErr w:type="spellStart"/>
      <w:r>
        <w:rPr>
          <w:rFonts w:cs="Times New Roman"/>
        </w:rPr>
        <w:t>якщо</w:t>
      </w:r>
      <w:proofErr w:type="spellEnd"/>
      <w:r>
        <w:rPr>
          <w:rFonts w:cs="Times New Roman"/>
        </w:rPr>
        <w:t xml:space="preserve"> </w:t>
      </w:r>
      <w:proofErr w:type="spellStart"/>
      <w:r>
        <w:rPr>
          <w:rFonts w:cs="Times New Roman"/>
        </w:rPr>
        <w:t>вичерпані</w:t>
      </w:r>
      <w:proofErr w:type="spellEnd"/>
      <w:r>
        <w:rPr>
          <w:rFonts w:cs="Times New Roman"/>
        </w:rPr>
        <w:t xml:space="preserve"> </w:t>
      </w:r>
      <w:proofErr w:type="spellStart"/>
      <w:r>
        <w:rPr>
          <w:rFonts w:cs="Times New Roman"/>
        </w:rPr>
        <w:t>усі</w:t>
      </w:r>
      <w:proofErr w:type="spellEnd"/>
      <w:r>
        <w:rPr>
          <w:rFonts w:cs="Times New Roman"/>
        </w:rPr>
        <w:t xml:space="preserve"> </w:t>
      </w:r>
      <w:proofErr w:type="spellStart"/>
      <w:r>
        <w:rPr>
          <w:rFonts w:cs="Times New Roman"/>
        </w:rPr>
        <w:t>внутрішньодержавні</w:t>
      </w:r>
      <w:proofErr w:type="spellEnd"/>
      <w:r>
        <w:rPr>
          <w:rFonts w:cs="Times New Roman"/>
        </w:rPr>
        <w:t xml:space="preserve"> </w:t>
      </w:r>
      <w:proofErr w:type="spellStart"/>
      <w:r>
        <w:rPr>
          <w:rFonts w:cs="Times New Roman"/>
        </w:rPr>
        <w:t>можливості</w:t>
      </w:r>
      <w:proofErr w:type="spellEnd"/>
      <w:r>
        <w:rPr>
          <w:rFonts w:cs="Times New Roman"/>
        </w:rPr>
        <w:t xml:space="preserve">; право на </w:t>
      </w:r>
      <w:proofErr w:type="spellStart"/>
      <w:r>
        <w:rPr>
          <w:rFonts w:cs="Times New Roman"/>
        </w:rPr>
        <w:t>отримання</w:t>
      </w:r>
      <w:proofErr w:type="spellEnd"/>
      <w:r>
        <w:rPr>
          <w:rFonts w:cs="Times New Roman"/>
        </w:rPr>
        <w:t xml:space="preserve"> </w:t>
      </w:r>
      <w:proofErr w:type="spellStart"/>
      <w:r>
        <w:rPr>
          <w:rFonts w:cs="Times New Roman"/>
        </w:rPr>
        <w:t>юридичної</w:t>
      </w:r>
      <w:proofErr w:type="spellEnd"/>
      <w:r>
        <w:rPr>
          <w:rFonts w:cs="Times New Roman"/>
        </w:rPr>
        <w:t xml:space="preserve"> </w:t>
      </w:r>
      <w:proofErr w:type="spellStart"/>
      <w:r>
        <w:rPr>
          <w:rFonts w:cs="Times New Roman"/>
        </w:rPr>
        <w:t>допомоги</w:t>
      </w:r>
      <w:proofErr w:type="spellEnd"/>
      <w:r>
        <w:rPr>
          <w:rFonts w:cs="Times New Roman"/>
        </w:rPr>
        <w:t xml:space="preserve"> </w:t>
      </w:r>
      <w:proofErr w:type="spellStart"/>
      <w:r>
        <w:rPr>
          <w:rFonts w:cs="Times New Roman"/>
        </w:rPr>
        <w:t>тощо</w:t>
      </w:r>
      <w:proofErr w:type="spellEnd"/>
      <w:r>
        <w:rPr>
          <w:rFonts w:cs="Times New Roman"/>
        </w:rPr>
        <w:t>.</w:t>
      </w:r>
    </w:p>
    <w:p w14:paraId="391646E1" w14:textId="77777777" w:rsidR="00264519" w:rsidRDefault="00264519">
      <w:pPr>
        <w:ind w:firstLine="709"/>
        <w:jc w:val="both"/>
        <w:rPr>
          <w:rFonts w:cs="Times New Roman"/>
          <w:b/>
          <w:bCs/>
        </w:rPr>
      </w:pPr>
      <w:proofErr w:type="spellStart"/>
      <w:r>
        <w:rPr>
          <w:rFonts w:cs="Times New Roman"/>
        </w:rPr>
        <w:t>Усі</w:t>
      </w:r>
      <w:proofErr w:type="spellEnd"/>
      <w:r>
        <w:rPr>
          <w:rFonts w:cs="Times New Roman"/>
        </w:rPr>
        <w:t xml:space="preserve"> </w:t>
      </w:r>
      <w:proofErr w:type="spellStart"/>
      <w:r>
        <w:rPr>
          <w:rFonts w:cs="Times New Roman"/>
        </w:rPr>
        <w:t>конституційно-правові</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забезпечення</w:t>
      </w:r>
      <w:proofErr w:type="spellEnd"/>
      <w:r>
        <w:rPr>
          <w:rFonts w:cs="Times New Roman"/>
        </w:rPr>
        <w:t xml:space="preserve"> прав і свобод особи </w:t>
      </w:r>
      <w:proofErr w:type="spellStart"/>
      <w:r>
        <w:rPr>
          <w:rFonts w:cs="Times New Roman"/>
        </w:rPr>
        <w:t>перебувають</w:t>
      </w:r>
      <w:proofErr w:type="spellEnd"/>
      <w:r>
        <w:rPr>
          <w:rFonts w:cs="Times New Roman"/>
        </w:rPr>
        <w:t xml:space="preserve"> у </w:t>
      </w:r>
      <w:proofErr w:type="spellStart"/>
      <w:r>
        <w:rPr>
          <w:rFonts w:cs="Times New Roman"/>
        </w:rPr>
        <w:t>тісному</w:t>
      </w:r>
      <w:proofErr w:type="spellEnd"/>
      <w:r>
        <w:rPr>
          <w:rFonts w:cs="Times New Roman"/>
        </w:rPr>
        <w:t xml:space="preserve"> </w:t>
      </w:r>
      <w:proofErr w:type="spellStart"/>
      <w:r>
        <w:rPr>
          <w:rFonts w:cs="Times New Roman"/>
        </w:rPr>
        <w:t>зв'язку</w:t>
      </w:r>
      <w:proofErr w:type="spellEnd"/>
      <w:r>
        <w:rPr>
          <w:rFonts w:cs="Times New Roman"/>
        </w:rPr>
        <w:t xml:space="preserve"> та є </w:t>
      </w:r>
      <w:proofErr w:type="spellStart"/>
      <w:r>
        <w:rPr>
          <w:rFonts w:cs="Times New Roman"/>
        </w:rPr>
        <w:t>взаємопов'язаними</w:t>
      </w:r>
      <w:proofErr w:type="spellEnd"/>
      <w:r>
        <w:rPr>
          <w:rFonts w:cs="Times New Roman"/>
        </w:rPr>
        <w:t xml:space="preserve">. </w:t>
      </w:r>
      <w:proofErr w:type="gramStart"/>
      <w:r>
        <w:rPr>
          <w:rFonts w:cs="Times New Roman"/>
        </w:rPr>
        <w:t>У межах</w:t>
      </w:r>
      <w:proofErr w:type="gramEnd"/>
      <w:r>
        <w:rPr>
          <w:rFonts w:cs="Times New Roman"/>
        </w:rPr>
        <w:t xml:space="preserve"> </w:t>
      </w:r>
      <w:proofErr w:type="spellStart"/>
      <w:r>
        <w:rPr>
          <w:rFonts w:cs="Times New Roman"/>
        </w:rPr>
        <w:t>єдиної</w:t>
      </w:r>
      <w:proofErr w:type="spellEnd"/>
      <w:r>
        <w:rPr>
          <w:rFonts w:cs="Times New Roman"/>
        </w:rPr>
        <w:t xml:space="preserve"> </w:t>
      </w:r>
      <w:proofErr w:type="spellStart"/>
      <w:r>
        <w:rPr>
          <w:rFonts w:cs="Times New Roman"/>
        </w:rPr>
        <w:t>системи</w:t>
      </w:r>
      <w:proofErr w:type="spellEnd"/>
      <w:r>
        <w:rPr>
          <w:rFonts w:cs="Times New Roman"/>
        </w:rPr>
        <w:t xml:space="preserve"> </w:t>
      </w:r>
      <w:proofErr w:type="spellStart"/>
      <w:r>
        <w:rPr>
          <w:rFonts w:cs="Times New Roman"/>
        </w:rPr>
        <w:t>основне</w:t>
      </w:r>
      <w:proofErr w:type="spellEnd"/>
      <w:r>
        <w:rPr>
          <w:rFonts w:cs="Times New Roman"/>
        </w:rPr>
        <w:t xml:space="preserve"> </w:t>
      </w:r>
      <w:proofErr w:type="spellStart"/>
      <w:r>
        <w:rPr>
          <w:rFonts w:cs="Times New Roman"/>
        </w:rPr>
        <w:t>призначення</w:t>
      </w:r>
      <w:proofErr w:type="spellEnd"/>
      <w:r>
        <w:rPr>
          <w:rFonts w:cs="Times New Roman"/>
        </w:rPr>
        <w:t xml:space="preserve"> </w:t>
      </w:r>
      <w:proofErr w:type="spellStart"/>
      <w:r>
        <w:rPr>
          <w:rFonts w:cs="Times New Roman"/>
        </w:rPr>
        <w:t>гарантій</w:t>
      </w:r>
      <w:proofErr w:type="spellEnd"/>
      <w:r>
        <w:rPr>
          <w:rFonts w:cs="Times New Roman"/>
        </w:rPr>
        <w:t xml:space="preserve"> </w:t>
      </w:r>
      <w:proofErr w:type="spellStart"/>
      <w:r>
        <w:rPr>
          <w:rFonts w:cs="Times New Roman"/>
        </w:rPr>
        <w:t>полягає</w:t>
      </w:r>
      <w:proofErr w:type="spellEnd"/>
      <w:r>
        <w:rPr>
          <w:rFonts w:cs="Times New Roman"/>
        </w:rPr>
        <w:t xml:space="preserve"> в тому, </w:t>
      </w:r>
      <w:proofErr w:type="spellStart"/>
      <w:r>
        <w:rPr>
          <w:rFonts w:cs="Times New Roman"/>
        </w:rPr>
        <w:t>щоб</w:t>
      </w:r>
      <w:proofErr w:type="spellEnd"/>
      <w:r>
        <w:rPr>
          <w:rFonts w:cs="Times New Roman"/>
        </w:rPr>
        <w:t xml:space="preserve"> </w:t>
      </w:r>
      <w:proofErr w:type="spellStart"/>
      <w:r>
        <w:rPr>
          <w:rFonts w:cs="Times New Roman"/>
        </w:rPr>
        <w:t>забезпечити</w:t>
      </w:r>
      <w:proofErr w:type="spellEnd"/>
      <w:r>
        <w:rPr>
          <w:rFonts w:cs="Times New Roman"/>
        </w:rPr>
        <w:t xml:space="preserve"> максимально </w:t>
      </w:r>
      <w:proofErr w:type="spellStart"/>
      <w:r>
        <w:rPr>
          <w:rFonts w:cs="Times New Roman"/>
        </w:rPr>
        <w:t>сприятливі</w:t>
      </w:r>
      <w:proofErr w:type="spellEnd"/>
      <w:r>
        <w:rPr>
          <w:rFonts w:cs="Times New Roman"/>
        </w:rPr>
        <w:t xml:space="preserve"> </w:t>
      </w:r>
      <w:proofErr w:type="spellStart"/>
      <w:r>
        <w:rPr>
          <w:rFonts w:cs="Times New Roman"/>
        </w:rPr>
        <w:t>умови</w:t>
      </w:r>
      <w:proofErr w:type="spellEnd"/>
      <w:r>
        <w:rPr>
          <w:rFonts w:cs="Times New Roman"/>
        </w:rPr>
        <w:t xml:space="preserve"> для </w:t>
      </w:r>
      <w:proofErr w:type="spellStart"/>
      <w:r>
        <w:rPr>
          <w:rFonts w:cs="Times New Roman"/>
        </w:rPr>
        <w:t>перетворення</w:t>
      </w:r>
      <w:proofErr w:type="spellEnd"/>
      <w:r>
        <w:rPr>
          <w:rFonts w:cs="Times New Roman"/>
        </w:rPr>
        <w:t xml:space="preserve"> </w:t>
      </w:r>
      <w:proofErr w:type="spellStart"/>
      <w:r>
        <w:rPr>
          <w:rFonts w:cs="Times New Roman"/>
        </w:rPr>
        <w:t>законодавчо</w:t>
      </w:r>
      <w:proofErr w:type="spellEnd"/>
      <w:r>
        <w:rPr>
          <w:rFonts w:cs="Times New Roman"/>
        </w:rPr>
        <w:t xml:space="preserve"> </w:t>
      </w:r>
      <w:proofErr w:type="spellStart"/>
      <w:r>
        <w:rPr>
          <w:rFonts w:cs="Times New Roman"/>
        </w:rPr>
        <w:t>закріплених</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з </w:t>
      </w:r>
      <w:proofErr w:type="spellStart"/>
      <w:r>
        <w:rPr>
          <w:rFonts w:cs="Times New Roman"/>
        </w:rPr>
        <w:t>потенційних</w:t>
      </w:r>
      <w:proofErr w:type="spellEnd"/>
      <w:r>
        <w:rPr>
          <w:rFonts w:cs="Times New Roman"/>
        </w:rPr>
        <w:t xml:space="preserve"> </w:t>
      </w:r>
      <w:proofErr w:type="spellStart"/>
      <w:r>
        <w:rPr>
          <w:rFonts w:cs="Times New Roman"/>
        </w:rPr>
        <w:t>можливостей</w:t>
      </w:r>
      <w:proofErr w:type="spellEnd"/>
      <w:r>
        <w:rPr>
          <w:rFonts w:cs="Times New Roman"/>
        </w:rPr>
        <w:t xml:space="preserve"> на </w:t>
      </w:r>
      <w:proofErr w:type="spellStart"/>
      <w:r>
        <w:rPr>
          <w:rFonts w:cs="Times New Roman"/>
        </w:rPr>
        <w:t>реальну</w:t>
      </w:r>
      <w:proofErr w:type="spellEnd"/>
      <w:r>
        <w:rPr>
          <w:rFonts w:cs="Times New Roman"/>
        </w:rPr>
        <w:t xml:space="preserve"> </w:t>
      </w:r>
      <w:proofErr w:type="spellStart"/>
      <w:r>
        <w:rPr>
          <w:rFonts w:cs="Times New Roman"/>
        </w:rPr>
        <w:t>дійсність</w:t>
      </w:r>
      <w:proofErr w:type="spellEnd"/>
      <w:r>
        <w:rPr>
          <w:rFonts w:cs="Times New Roman"/>
        </w:rPr>
        <w:t>.</w:t>
      </w:r>
    </w:p>
    <w:p w14:paraId="26A9EF9F" w14:textId="77777777" w:rsidR="00264519" w:rsidRDefault="00264519">
      <w:pPr>
        <w:ind w:firstLine="709"/>
        <w:jc w:val="both"/>
        <w:rPr>
          <w:rFonts w:cs="Times New Roman"/>
        </w:rPr>
      </w:pPr>
      <w:proofErr w:type="spellStart"/>
      <w:r>
        <w:rPr>
          <w:rFonts w:cs="Times New Roman"/>
          <w:b/>
          <w:bCs/>
        </w:rPr>
        <w:t>Міжнародно-правові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прав </w:t>
      </w:r>
      <w:proofErr w:type="spellStart"/>
      <w:r>
        <w:rPr>
          <w:rFonts w:cs="Times New Roman"/>
          <w:b/>
          <w:bCs/>
        </w:rPr>
        <w:t>людини</w:t>
      </w:r>
      <w:proofErr w:type="spellEnd"/>
      <w:r>
        <w:rPr>
          <w:rFonts w:cs="Times New Roman"/>
          <w:b/>
          <w:bCs/>
        </w:rPr>
        <w:t xml:space="preserve"> </w:t>
      </w:r>
      <w:r>
        <w:rPr>
          <w:rFonts w:cs="Times New Roman"/>
        </w:rPr>
        <w:t xml:space="preserve">— </w:t>
      </w:r>
      <w:proofErr w:type="spellStart"/>
      <w:r>
        <w:rPr>
          <w:rFonts w:cs="Times New Roman"/>
        </w:rPr>
        <w:t>це</w:t>
      </w:r>
      <w:proofErr w:type="spellEnd"/>
      <w:r>
        <w:rPr>
          <w:rFonts w:cs="Times New Roman"/>
        </w:rPr>
        <w:t xml:space="preserve"> система </w:t>
      </w:r>
      <w:proofErr w:type="spellStart"/>
      <w:r>
        <w:rPr>
          <w:rFonts w:cs="Times New Roman"/>
        </w:rPr>
        <w:t>міжнародних</w:t>
      </w:r>
      <w:proofErr w:type="spellEnd"/>
      <w:r>
        <w:rPr>
          <w:rFonts w:cs="Times New Roman"/>
        </w:rPr>
        <w:t xml:space="preserve"> норм, </w:t>
      </w:r>
      <w:proofErr w:type="spellStart"/>
      <w:r>
        <w:rPr>
          <w:rFonts w:cs="Times New Roman"/>
        </w:rPr>
        <w:t>принципів</w:t>
      </w:r>
      <w:proofErr w:type="spellEnd"/>
      <w:r>
        <w:rPr>
          <w:rFonts w:cs="Times New Roman"/>
        </w:rPr>
        <w:t xml:space="preserve">, </w:t>
      </w:r>
      <w:proofErr w:type="spellStart"/>
      <w:r>
        <w:rPr>
          <w:rFonts w:cs="Times New Roman"/>
        </w:rPr>
        <w:t>правових</w:t>
      </w:r>
      <w:proofErr w:type="spellEnd"/>
      <w:r>
        <w:rPr>
          <w:rFonts w:cs="Times New Roman"/>
        </w:rPr>
        <w:t xml:space="preserve"> та </w:t>
      </w:r>
      <w:proofErr w:type="spellStart"/>
      <w:r>
        <w:rPr>
          <w:rFonts w:cs="Times New Roman"/>
        </w:rPr>
        <w:t>організаційних</w:t>
      </w:r>
      <w:proofErr w:type="spellEnd"/>
      <w:r>
        <w:rPr>
          <w:rFonts w:cs="Times New Roman"/>
        </w:rPr>
        <w:t xml:space="preserve"> </w:t>
      </w:r>
      <w:proofErr w:type="spellStart"/>
      <w:r>
        <w:rPr>
          <w:rFonts w:cs="Times New Roman"/>
        </w:rPr>
        <w:t>засобів</w:t>
      </w:r>
      <w:proofErr w:type="spellEnd"/>
      <w:r>
        <w:rPr>
          <w:rFonts w:cs="Times New Roman"/>
        </w:rPr>
        <w:t xml:space="preserve">, умов та </w:t>
      </w:r>
      <w:proofErr w:type="spellStart"/>
      <w:r>
        <w:rPr>
          <w:rFonts w:cs="Times New Roman"/>
        </w:rPr>
        <w:t>вимог</w:t>
      </w:r>
      <w:proofErr w:type="spellEnd"/>
      <w:r>
        <w:rPr>
          <w:rFonts w:cs="Times New Roman"/>
        </w:rPr>
        <w:t xml:space="preserve">, за </w:t>
      </w:r>
      <w:proofErr w:type="spellStart"/>
      <w:r>
        <w:rPr>
          <w:rFonts w:cs="Times New Roman"/>
        </w:rPr>
        <w:t>допомогою</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здійснюється</w:t>
      </w:r>
      <w:proofErr w:type="spellEnd"/>
      <w:r>
        <w:rPr>
          <w:rFonts w:cs="Times New Roman"/>
        </w:rPr>
        <w:t xml:space="preserve"> </w:t>
      </w:r>
      <w:proofErr w:type="spellStart"/>
      <w:r>
        <w:rPr>
          <w:rFonts w:cs="Times New Roman"/>
        </w:rPr>
        <w:t>дотримання</w:t>
      </w:r>
      <w:proofErr w:type="spellEnd"/>
      <w:r>
        <w:rPr>
          <w:rFonts w:cs="Times New Roman"/>
        </w:rPr>
        <w:t xml:space="preserve">, </w:t>
      </w:r>
      <w:proofErr w:type="spellStart"/>
      <w:r>
        <w:rPr>
          <w:rFonts w:cs="Times New Roman"/>
        </w:rPr>
        <w:t>забезпечення</w:t>
      </w:r>
      <w:proofErr w:type="spellEnd"/>
      <w:r>
        <w:rPr>
          <w:rFonts w:cs="Times New Roman"/>
        </w:rPr>
        <w:t xml:space="preserve">, </w:t>
      </w:r>
      <w:proofErr w:type="spellStart"/>
      <w:r>
        <w:rPr>
          <w:rFonts w:cs="Times New Roman"/>
        </w:rPr>
        <w:t>охорона</w:t>
      </w:r>
      <w:proofErr w:type="spellEnd"/>
      <w:r>
        <w:rPr>
          <w:rFonts w:cs="Times New Roman"/>
        </w:rPr>
        <w:t xml:space="preserve"> і </w:t>
      </w:r>
      <w:proofErr w:type="spellStart"/>
      <w:r>
        <w:rPr>
          <w:rFonts w:cs="Times New Roman"/>
        </w:rPr>
        <w:t>захист</w:t>
      </w:r>
      <w:proofErr w:type="spellEnd"/>
      <w:r>
        <w:rPr>
          <w:rFonts w:cs="Times New Roman"/>
        </w:rPr>
        <w:t xml:space="preserve"> прав, свобод і </w:t>
      </w:r>
      <w:proofErr w:type="spellStart"/>
      <w:r>
        <w:rPr>
          <w:rFonts w:cs="Times New Roman"/>
        </w:rPr>
        <w:t>законних</w:t>
      </w:r>
      <w:proofErr w:type="spellEnd"/>
      <w:r>
        <w:rPr>
          <w:rFonts w:cs="Times New Roman"/>
        </w:rPr>
        <w:t xml:space="preserve"> </w:t>
      </w:r>
      <w:proofErr w:type="spellStart"/>
      <w:r>
        <w:rPr>
          <w:rFonts w:cs="Times New Roman"/>
        </w:rPr>
        <w:t>інтересів</w:t>
      </w:r>
      <w:proofErr w:type="spellEnd"/>
      <w:r>
        <w:rPr>
          <w:rFonts w:cs="Times New Roman"/>
        </w:rPr>
        <w:t xml:space="preserve"> </w:t>
      </w:r>
      <w:proofErr w:type="spellStart"/>
      <w:r>
        <w:rPr>
          <w:rFonts w:cs="Times New Roman"/>
        </w:rPr>
        <w:t>людини</w:t>
      </w:r>
      <w:proofErr w:type="spellEnd"/>
      <w:r>
        <w:rPr>
          <w:rFonts w:cs="Times New Roman"/>
        </w:rPr>
        <w:t>.</w:t>
      </w:r>
    </w:p>
    <w:p w14:paraId="605A5DFB" w14:textId="77777777" w:rsidR="00264519" w:rsidRDefault="00264519">
      <w:pPr>
        <w:ind w:firstLine="709"/>
        <w:jc w:val="both"/>
        <w:rPr>
          <w:rFonts w:cs="Times New Roman"/>
        </w:rPr>
      </w:pPr>
      <w:r>
        <w:rPr>
          <w:rFonts w:cs="Times New Roman"/>
        </w:rPr>
        <w:t xml:space="preserve">В </w:t>
      </w:r>
      <w:proofErr w:type="spellStart"/>
      <w:r>
        <w:rPr>
          <w:rFonts w:cs="Times New Roman"/>
        </w:rPr>
        <w:t>умовах</w:t>
      </w:r>
      <w:proofErr w:type="spellEnd"/>
      <w:r>
        <w:rPr>
          <w:rFonts w:cs="Times New Roman"/>
        </w:rPr>
        <w:t xml:space="preserve"> </w:t>
      </w:r>
      <w:proofErr w:type="spellStart"/>
      <w:r>
        <w:rPr>
          <w:rFonts w:cs="Times New Roman"/>
        </w:rPr>
        <w:t>формування</w:t>
      </w:r>
      <w:proofErr w:type="spellEnd"/>
      <w:r>
        <w:rPr>
          <w:rFonts w:cs="Times New Roman"/>
        </w:rPr>
        <w:t xml:space="preserve"> засад </w:t>
      </w:r>
      <w:proofErr w:type="spellStart"/>
      <w:r>
        <w:rPr>
          <w:rFonts w:cs="Times New Roman"/>
        </w:rPr>
        <w:t>правової</w:t>
      </w:r>
      <w:proofErr w:type="spellEnd"/>
      <w:r>
        <w:rPr>
          <w:rFonts w:cs="Times New Roman"/>
        </w:rPr>
        <w:t xml:space="preserve"> </w:t>
      </w:r>
      <w:proofErr w:type="spellStart"/>
      <w:r>
        <w:rPr>
          <w:rFonts w:cs="Times New Roman"/>
        </w:rPr>
        <w:t>демократичної</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важливою</w:t>
      </w:r>
      <w:proofErr w:type="spellEnd"/>
      <w:r>
        <w:rPr>
          <w:rFonts w:cs="Times New Roman"/>
        </w:rPr>
        <w:t xml:space="preserve"> </w:t>
      </w:r>
      <w:proofErr w:type="spellStart"/>
      <w:r>
        <w:rPr>
          <w:rFonts w:cs="Times New Roman"/>
        </w:rPr>
        <w:t>гарантією</w:t>
      </w:r>
      <w:proofErr w:type="spellEnd"/>
      <w:r>
        <w:rPr>
          <w:rFonts w:cs="Times New Roman"/>
        </w:rPr>
        <w:t xml:space="preserve"> прав </w:t>
      </w:r>
      <w:proofErr w:type="spellStart"/>
      <w:r>
        <w:rPr>
          <w:rFonts w:cs="Times New Roman"/>
        </w:rPr>
        <w:t>людини</w:t>
      </w:r>
      <w:proofErr w:type="spellEnd"/>
      <w:r>
        <w:rPr>
          <w:rFonts w:cs="Times New Roman"/>
        </w:rPr>
        <w:t xml:space="preserve"> є </w:t>
      </w:r>
      <w:proofErr w:type="spellStart"/>
      <w:r>
        <w:rPr>
          <w:rFonts w:cs="Times New Roman"/>
        </w:rPr>
        <w:t>правова</w:t>
      </w:r>
      <w:proofErr w:type="spellEnd"/>
      <w:r>
        <w:rPr>
          <w:rFonts w:cs="Times New Roman"/>
        </w:rPr>
        <w:t xml:space="preserve"> </w:t>
      </w:r>
      <w:proofErr w:type="spellStart"/>
      <w:r>
        <w:rPr>
          <w:rFonts w:cs="Times New Roman"/>
        </w:rPr>
        <w:t>активність</w:t>
      </w:r>
      <w:proofErr w:type="spellEnd"/>
      <w:r>
        <w:rPr>
          <w:rFonts w:cs="Times New Roman"/>
        </w:rPr>
        <w:t xml:space="preserve"> </w:t>
      </w:r>
      <w:proofErr w:type="spellStart"/>
      <w:r>
        <w:rPr>
          <w:rFonts w:cs="Times New Roman"/>
        </w:rPr>
        <w:t>суб'єктів</w:t>
      </w:r>
      <w:proofErr w:type="spellEnd"/>
      <w:r>
        <w:rPr>
          <w:rFonts w:cs="Times New Roman"/>
        </w:rPr>
        <w:t xml:space="preserve"> права, </w:t>
      </w:r>
      <w:proofErr w:type="spellStart"/>
      <w:r>
        <w:rPr>
          <w:rFonts w:cs="Times New Roman"/>
        </w:rPr>
        <w:t>їх</w:t>
      </w:r>
      <w:proofErr w:type="spellEnd"/>
      <w:r>
        <w:rPr>
          <w:rFonts w:cs="Times New Roman"/>
        </w:rPr>
        <w:t xml:space="preserve"> </w:t>
      </w:r>
      <w:proofErr w:type="spellStart"/>
      <w:r>
        <w:rPr>
          <w:rFonts w:cs="Times New Roman"/>
        </w:rPr>
        <w:t>намагання</w:t>
      </w:r>
      <w:proofErr w:type="spellEnd"/>
      <w:r>
        <w:rPr>
          <w:rFonts w:cs="Times New Roman"/>
        </w:rPr>
        <w:t xml:space="preserve"> практично </w:t>
      </w:r>
      <w:proofErr w:type="spellStart"/>
      <w:r>
        <w:rPr>
          <w:rFonts w:cs="Times New Roman"/>
        </w:rPr>
        <w:t>реалізувати</w:t>
      </w:r>
      <w:proofErr w:type="spellEnd"/>
      <w:r>
        <w:rPr>
          <w:rFonts w:cs="Times New Roman"/>
        </w:rPr>
        <w:t xml:space="preserve"> </w:t>
      </w:r>
      <w:proofErr w:type="spellStart"/>
      <w:r>
        <w:rPr>
          <w:rFonts w:cs="Times New Roman"/>
        </w:rPr>
        <w:t>свої</w:t>
      </w:r>
      <w:proofErr w:type="spellEnd"/>
      <w:r>
        <w:rPr>
          <w:rFonts w:cs="Times New Roman"/>
        </w:rPr>
        <w:t xml:space="preserve"> </w:t>
      </w:r>
      <w:proofErr w:type="spellStart"/>
      <w:r>
        <w:rPr>
          <w:rFonts w:cs="Times New Roman"/>
        </w:rPr>
        <w:t>правові</w:t>
      </w:r>
      <w:proofErr w:type="spellEnd"/>
      <w:r>
        <w:rPr>
          <w:rFonts w:cs="Times New Roman"/>
        </w:rPr>
        <w:t xml:space="preserve"> </w:t>
      </w:r>
      <w:proofErr w:type="spellStart"/>
      <w:r>
        <w:rPr>
          <w:rFonts w:cs="Times New Roman"/>
        </w:rPr>
        <w:t>можливості</w:t>
      </w:r>
      <w:proofErr w:type="spellEnd"/>
      <w:r>
        <w:rPr>
          <w:rFonts w:cs="Times New Roman"/>
        </w:rPr>
        <w:t xml:space="preserve"> — права і </w:t>
      </w:r>
      <w:proofErr w:type="spellStart"/>
      <w:r>
        <w:rPr>
          <w:rFonts w:cs="Times New Roman"/>
        </w:rPr>
        <w:t>свободи</w:t>
      </w:r>
      <w:proofErr w:type="spellEnd"/>
      <w:r>
        <w:rPr>
          <w:rFonts w:cs="Times New Roman"/>
        </w:rPr>
        <w:t xml:space="preserve">, </w:t>
      </w:r>
      <w:proofErr w:type="spellStart"/>
      <w:r>
        <w:rPr>
          <w:rFonts w:cs="Times New Roman"/>
        </w:rPr>
        <w:t>захистити</w:t>
      </w:r>
      <w:proofErr w:type="spellEnd"/>
      <w:r>
        <w:rPr>
          <w:rFonts w:cs="Times New Roman"/>
        </w:rPr>
        <w:t xml:space="preserve"> </w:t>
      </w:r>
      <w:proofErr w:type="spellStart"/>
      <w:r>
        <w:rPr>
          <w:rFonts w:cs="Times New Roman"/>
        </w:rPr>
        <w:t>їх</w:t>
      </w:r>
      <w:proofErr w:type="spellEnd"/>
      <w:r>
        <w:rPr>
          <w:rFonts w:cs="Times New Roman"/>
        </w:rPr>
        <w:t xml:space="preserve"> у </w:t>
      </w:r>
      <w:proofErr w:type="spellStart"/>
      <w:r>
        <w:rPr>
          <w:rFonts w:cs="Times New Roman"/>
        </w:rPr>
        <w:t>випадку</w:t>
      </w:r>
      <w:proofErr w:type="spellEnd"/>
      <w:r>
        <w:rPr>
          <w:rFonts w:cs="Times New Roman"/>
        </w:rPr>
        <w:t xml:space="preserve"> </w:t>
      </w:r>
      <w:proofErr w:type="spellStart"/>
      <w:r>
        <w:rPr>
          <w:rFonts w:cs="Times New Roman"/>
        </w:rPr>
        <w:t>порушення</w:t>
      </w:r>
      <w:proofErr w:type="spellEnd"/>
      <w:r>
        <w:rPr>
          <w:rFonts w:cs="Times New Roman"/>
        </w:rPr>
        <w:t xml:space="preserve">. </w:t>
      </w:r>
      <w:proofErr w:type="spellStart"/>
      <w:r>
        <w:rPr>
          <w:rFonts w:cs="Times New Roman"/>
        </w:rPr>
        <w:t>Побудоване</w:t>
      </w:r>
      <w:proofErr w:type="spellEnd"/>
      <w:r>
        <w:rPr>
          <w:rFonts w:cs="Times New Roman"/>
        </w:rPr>
        <w:t xml:space="preserve"> на </w:t>
      </w:r>
      <w:proofErr w:type="spellStart"/>
      <w:r>
        <w:rPr>
          <w:rFonts w:cs="Times New Roman"/>
        </w:rPr>
        <w:t>правових</w:t>
      </w:r>
      <w:proofErr w:type="spellEnd"/>
      <w:r>
        <w:rPr>
          <w:rFonts w:cs="Times New Roman"/>
        </w:rPr>
        <w:t xml:space="preserve"> засадах </w:t>
      </w:r>
      <w:proofErr w:type="spellStart"/>
      <w:r>
        <w:rPr>
          <w:rFonts w:cs="Times New Roman"/>
        </w:rPr>
        <w:t>суспільство</w:t>
      </w:r>
      <w:proofErr w:type="spellEnd"/>
      <w:r>
        <w:rPr>
          <w:rFonts w:cs="Times New Roman"/>
        </w:rPr>
        <w:t xml:space="preserve"> </w:t>
      </w:r>
      <w:proofErr w:type="spellStart"/>
      <w:r>
        <w:rPr>
          <w:rFonts w:cs="Times New Roman"/>
        </w:rPr>
        <w:t>являє</w:t>
      </w:r>
      <w:proofErr w:type="spellEnd"/>
      <w:r>
        <w:rPr>
          <w:rFonts w:cs="Times New Roman"/>
        </w:rPr>
        <w:t xml:space="preserve"> собою </w:t>
      </w:r>
      <w:proofErr w:type="spellStart"/>
      <w:r>
        <w:rPr>
          <w:rFonts w:cs="Times New Roman"/>
        </w:rPr>
        <w:t>суспільство</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складається</w:t>
      </w:r>
      <w:proofErr w:type="spellEnd"/>
      <w:r>
        <w:rPr>
          <w:rFonts w:cs="Times New Roman"/>
        </w:rPr>
        <w:t xml:space="preserve"> з </w:t>
      </w:r>
      <w:proofErr w:type="spellStart"/>
      <w:r>
        <w:rPr>
          <w:rFonts w:cs="Times New Roman"/>
        </w:rPr>
        <w:t>активних</w:t>
      </w:r>
      <w:proofErr w:type="spellEnd"/>
      <w:r>
        <w:rPr>
          <w:rFonts w:cs="Times New Roman"/>
        </w:rPr>
        <w:t xml:space="preserve"> </w:t>
      </w:r>
      <w:proofErr w:type="spellStart"/>
      <w:r>
        <w:rPr>
          <w:rFonts w:cs="Times New Roman"/>
        </w:rPr>
        <w:t>громадян</w:t>
      </w:r>
      <w:proofErr w:type="spellEnd"/>
      <w:r>
        <w:rPr>
          <w:rFonts w:cs="Times New Roman"/>
        </w:rPr>
        <w:t xml:space="preserve">, де </w:t>
      </w:r>
      <w:proofErr w:type="spellStart"/>
      <w:r>
        <w:rPr>
          <w:rFonts w:cs="Times New Roman"/>
        </w:rPr>
        <w:t>закони</w:t>
      </w:r>
      <w:proofErr w:type="spellEnd"/>
      <w:r>
        <w:rPr>
          <w:rFonts w:cs="Times New Roman"/>
        </w:rPr>
        <w:t xml:space="preserve"> та </w:t>
      </w:r>
      <w:proofErr w:type="spellStart"/>
      <w:r>
        <w:rPr>
          <w:rFonts w:cs="Times New Roman"/>
        </w:rPr>
        <w:t>інші</w:t>
      </w:r>
      <w:proofErr w:type="spellEnd"/>
      <w:r>
        <w:rPr>
          <w:rFonts w:cs="Times New Roman"/>
        </w:rPr>
        <w:t xml:space="preserve"> нормативно-</w:t>
      </w:r>
      <w:proofErr w:type="spellStart"/>
      <w:r>
        <w:rPr>
          <w:rFonts w:cs="Times New Roman"/>
        </w:rPr>
        <w:t>правові</w:t>
      </w:r>
      <w:proofErr w:type="spellEnd"/>
      <w:r>
        <w:rPr>
          <w:rFonts w:cs="Times New Roman"/>
        </w:rPr>
        <w:t xml:space="preserve"> </w:t>
      </w:r>
      <w:proofErr w:type="spellStart"/>
      <w:r>
        <w:rPr>
          <w:rFonts w:cs="Times New Roman"/>
        </w:rPr>
        <w:t>акти</w:t>
      </w:r>
      <w:proofErr w:type="spellEnd"/>
      <w:r>
        <w:rPr>
          <w:rFonts w:cs="Times New Roman"/>
        </w:rPr>
        <w:t xml:space="preserve"> </w:t>
      </w:r>
      <w:proofErr w:type="spellStart"/>
      <w:r>
        <w:rPr>
          <w:rFonts w:cs="Times New Roman"/>
        </w:rPr>
        <w:t>приймаються</w:t>
      </w:r>
      <w:proofErr w:type="spellEnd"/>
      <w:r>
        <w:rPr>
          <w:rFonts w:cs="Times New Roman"/>
        </w:rPr>
        <w:t xml:space="preserve"> в </w:t>
      </w:r>
      <w:proofErr w:type="spellStart"/>
      <w:r>
        <w:rPr>
          <w:rFonts w:cs="Times New Roman"/>
        </w:rPr>
        <w:t>інтересах</w:t>
      </w:r>
      <w:proofErr w:type="spellEnd"/>
      <w:r>
        <w:rPr>
          <w:rFonts w:cs="Times New Roman"/>
        </w:rPr>
        <w:t xml:space="preserve"> людей, </w:t>
      </w:r>
      <w:proofErr w:type="spellStart"/>
      <w:r>
        <w:rPr>
          <w:rFonts w:cs="Times New Roman"/>
        </w:rPr>
        <w:t>які</w:t>
      </w:r>
      <w:proofErr w:type="spellEnd"/>
      <w:r>
        <w:rPr>
          <w:rFonts w:cs="Times New Roman"/>
        </w:rPr>
        <w:t xml:space="preserve"> </w:t>
      </w:r>
      <w:proofErr w:type="spellStart"/>
      <w:r>
        <w:rPr>
          <w:rFonts w:cs="Times New Roman"/>
        </w:rPr>
        <w:t>керуються</w:t>
      </w:r>
      <w:proofErr w:type="spellEnd"/>
      <w:r>
        <w:rPr>
          <w:rFonts w:cs="Times New Roman"/>
        </w:rPr>
        <w:t xml:space="preserve"> у </w:t>
      </w:r>
      <w:proofErr w:type="spellStart"/>
      <w:r>
        <w:rPr>
          <w:rFonts w:cs="Times New Roman"/>
        </w:rPr>
        <w:t>своїй</w:t>
      </w:r>
      <w:proofErr w:type="spellEnd"/>
      <w:r>
        <w:rPr>
          <w:rFonts w:cs="Times New Roman"/>
        </w:rPr>
        <w:t xml:space="preserve"> </w:t>
      </w:r>
      <w:proofErr w:type="spellStart"/>
      <w:r>
        <w:rPr>
          <w:rFonts w:cs="Times New Roman"/>
        </w:rPr>
        <w:t>практичній</w:t>
      </w:r>
      <w:proofErr w:type="spellEnd"/>
      <w:r>
        <w:rPr>
          <w:rFonts w:cs="Times New Roman"/>
        </w:rPr>
        <w:t xml:space="preserve"> </w:t>
      </w:r>
      <w:proofErr w:type="spellStart"/>
      <w:r>
        <w:rPr>
          <w:rFonts w:cs="Times New Roman"/>
        </w:rPr>
        <w:t>діяльності</w:t>
      </w:r>
      <w:proofErr w:type="spellEnd"/>
      <w:r>
        <w:rPr>
          <w:rFonts w:cs="Times New Roman"/>
        </w:rPr>
        <w:t xml:space="preserve"> </w:t>
      </w:r>
      <w:proofErr w:type="spellStart"/>
      <w:r>
        <w:rPr>
          <w:rFonts w:cs="Times New Roman"/>
        </w:rPr>
        <w:t>приписами</w:t>
      </w:r>
      <w:proofErr w:type="spellEnd"/>
      <w:r>
        <w:rPr>
          <w:rFonts w:cs="Times New Roman"/>
        </w:rPr>
        <w:t xml:space="preserve"> </w:t>
      </w:r>
      <w:proofErr w:type="spellStart"/>
      <w:r>
        <w:rPr>
          <w:rFonts w:cs="Times New Roman"/>
        </w:rPr>
        <w:t>правових</w:t>
      </w:r>
      <w:proofErr w:type="spellEnd"/>
      <w:r>
        <w:rPr>
          <w:rFonts w:cs="Times New Roman"/>
        </w:rPr>
        <w:t xml:space="preserve"> норм, </w:t>
      </w:r>
      <w:proofErr w:type="spellStart"/>
      <w:r>
        <w:rPr>
          <w:rFonts w:cs="Times New Roman"/>
        </w:rPr>
        <w:t>прагнуть</w:t>
      </w:r>
      <w:proofErr w:type="spellEnd"/>
      <w:r>
        <w:rPr>
          <w:rFonts w:cs="Times New Roman"/>
        </w:rPr>
        <w:t xml:space="preserve"> </w:t>
      </w:r>
      <w:proofErr w:type="spellStart"/>
      <w:r>
        <w:rPr>
          <w:rFonts w:cs="Times New Roman"/>
        </w:rPr>
        <w:t>використовувати</w:t>
      </w:r>
      <w:proofErr w:type="spellEnd"/>
      <w:r>
        <w:rPr>
          <w:rFonts w:cs="Times New Roman"/>
        </w:rPr>
        <w:t xml:space="preserve"> і </w:t>
      </w:r>
      <w:proofErr w:type="spellStart"/>
      <w:r>
        <w:rPr>
          <w:rFonts w:cs="Times New Roman"/>
        </w:rPr>
        <w:t>зах</w:t>
      </w:r>
      <w:r>
        <w:rPr>
          <w:rFonts w:cs="Times New Roman"/>
        </w:rPr>
        <w:t>ищати</w:t>
      </w:r>
      <w:proofErr w:type="spellEnd"/>
      <w:r>
        <w:rPr>
          <w:rFonts w:cs="Times New Roman"/>
        </w:rPr>
        <w:t xml:space="preserve"> </w:t>
      </w:r>
      <w:proofErr w:type="spellStart"/>
      <w:r>
        <w:rPr>
          <w:rFonts w:cs="Times New Roman"/>
        </w:rPr>
        <w:t>свої</w:t>
      </w:r>
      <w:proofErr w:type="spellEnd"/>
      <w:r>
        <w:rPr>
          <w:rFonts w:cs="Times New Roman"/>
        </w:rPr>
        <w:t xml:space="preserve"> права та </w:t>
      </w:r>
      <w:proofErr w:type="spellStart"/>
      <w:r>
        <w:rPr>
          <w:rFonts w:cs="Times New Roman"/>
        </w:rPr>
        <w:t>свободи</w:t>
      </w:r>
      <w:proofErr w:type="spellEnd"/>
      <w:r>
        <w:rPr>
          <w:rFonts w:cs="Times New Roman"/>
        </w:rPr>
        <w:t>.</w:t>
      </w:r>
    </w:p>
    <w:p w14:paraId="05D4615F" w14:textId="77777777" w:rsidR="00264519" w:rsidRDefault="00264519">
      <w:pPr>
        <w:ind w:firstLine="709"/>
        <w:jc w:val="both"/>
        <w:rPr>
          <w:rFonts w:cs="Times New Roman"/>
          <w:b/>
          <w:bCs/>
          <w:i/>
          <w:iCs/>
          <w:u w:val="single"/>
        </w:rPr>
      </w:pPr>
      <w:r>
        <w:rPr>
          <w:rFonts w:cs="Times New Roman"/>
        </w:rPr>
        <w:t xml:space="preserve">Права і </w:t>
      </w:r>
      <w:proofErr w:type="spellStart"/>
      <w:r>
        <w:rPr>
          <w:rFonts w:cs="Times New Roman"/>
        </w:rPr>
        <w:t>свободи</w:t>
      </w:r>
      <w:proofErr w:type="spellEnd"/>
      <w:r>
        <w:rPr>
          <w:rFonts w:cs="Times New Roman"/>
        </w:rPr>
        <w:t xml:space="preserve"> </w:t>
      </w:r>
      <w:proofErr w:type="spellStart"/>
      <w:r>
        <w:rPr>
          <w:rFonts w:cs="Times New Roman"/>
        </w:rPr>
        <w:t>мають</w:t>
      </w:r>
      <w:proofErr w:type="spellEnd"/>
      <w:r>
        <w:rPr>
          <w:rFonts w:cs="Times New Roman"/>
        </w:rPr>
        <w:t xml:space="preserve"> стати </w:t>
      </w:r>
      <w:proofErr w:type="spellStart"/>
      <w:r>
        <w:rPr>
          <w:rFonts w:cs="Times New Roman"/>
        </w:rPr>
        <w:t>невід'ємними</w:t>
      </w:r>
      <w:proofErr w:type="spellEnd"/>
      <w:r>
        <w:rPr>
          <w:rFonts w:cs="Times New Roman"/>
        </w:rPr>
        <w:t xml:space="preserve"> </w:t>
      </w:r>
      <w:proofErr w:type="spellStart"/>
      <w:r>
        <w:rPr>
          <w:rFonts w:cs="Times New Roman"/>
        </w:rPr>
        <w:t>елементами</w:t>
      </w:r>
      <w:proofErr w:type="spellEnd"/>
      <w:r>
        <w:rPr>
          <w:rFonts w:cs="Times New Roman"/>
        </w:rPr>
        <w:t xml:space="preserve"> </w:t>
      </w:r>
      <w:proofErr w:type="spellStart"/>
      <w:r>
        <w:rPr>
          <w:rFonts w:cs="Times New Roman"/>
        </w:rPr>
        <w:t>правової</w:t>
      </w:r>
      <w:proofErr w:type="spellEnd"/>
      <w:r>
        <w:rPr>
          <w:rFonts w:cs="Times New Roman"/>
        </w:rPr>
        <w:t xml:space="preserve"> </w:t>
      </w:r>
      <w:proofErr w:type="spellStart"/>
      <w:r>
        <w:rPr>
          <w:rFonts w:cs="Times New Roman"/>
        </w:rPr>
        <w:t>культури</w:t>
      </w:r>
      <w:proofErr w:type="spellEnd"/>
      <w:r>
        <w:rPr>
          <w:rFonts w:cs="Times New Roman"/>
        </w:rPr>
        <w:t xml:space="preserve"> </w:t>
      </w:r>
      <w:proofErr w:type="spellStart"/>
      <w:r>
        <w:rPr>
          <w:rFonts w:cs="Times New Roman"/>
        </w:rPr>
        <w:t>особистості</w:t>
      </w:r>
      <w:proofErr w:type="spellEnd"/>
      <w:r>
        <w:rPr>
          <w:rFonts w:cs="Times New Roman"/>
        </w:rPr>
        <w:t xml:space="preserve"> та </w:t>
      </w:r>
      <w:proofErr w:type="spellStart"/>
      <w:r>
        <w:rPr>
          <w:rFonts w:cs="Times New Roman"/>
        </w:rPr>
        <w:t>суспільства</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може</w:t>
      </w:r>
      <w:proofErr w:type="spellEnd"/>
      <w:r>
        <w:rPr>
          <w:rFonts w:cs="Times New Roman"/>
        </w:rPr>
        <w:t xml:space="preserve"> бути </w:t>
      </w:r>
      <w:proofErr w:type="spellStart"/>
      <w:r>
        <w:rPr>
          <w:rFonts w:cs="Times New Roman"/>
        </w:rPr>
        <w:t>досягнуто</w:t>
      </w:r>
      <w:proofErr w:type="spellEnd"/>
      <w:r>
        <w:rPr>
          <w:rFonts w:cs="Times New Roman"/>
        </w:rPr>
        <w:t xml:space="preserve"> </w:t>
      </w:r>
      <w:proofErr w:type="spellStart"/>
      <w:r>
        <w:rPr>
          <w:rFonts w:cs="Times New Roman"/>
        </w:rPr>
        <w:t>лише</w:t>
      </w:r>
      <w:proofErr w:type="spellEnd"/>
      <w:r>
        <w:rPr>
          <w:rFonts w:cs="Times New Roman"/>
        </w:rPr>
        <w:t xml:space="preserve"> в </w:t>
      </w:r>
      <w:proofErr w:type="spellStart"/>
      <w:r>
        <w:rPr>
          <w:rFonts w:cs="Times New Roman"/>
        </w:rPr>
        <w:t>процесі</w:t>
      </w:r>
      <w:proofErr w:type="spellEnd"/>
      <w:r>
        <w:rPr>
          <w:rFonts w:cs="Times New Roman"/>
        </w:rPr>
        <w:t xml:space="preserve"> </w:t>
      </w:r>
      <w:proofErr w:type="spellStart"/>
      <w:r>
        <w:rPr>
          <w:rFonts w:cs="Times New Roman"/>
        </w:rPr>
        <w:t>довготривалого</w:t>
      </w:r>
      <w:proofErr w:type="spellEnd"/>
      <w:r>
        <w:rPr>
          <w:rFonts w:cs="Times New Roman"/>
        </w:rPr>
        <w:t xml:space="preserve"> </w:t>
      </w:r>
      <w:proofErr w:type="spellStart"/>
      <w:r>
        <w:rPr>
          <w:rFonts w:cs="Times New Roman"/>
        </w:rPr>
        <w:t>поступу</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gramStart"/>
      <w:r>
        <w:rPr>
          <w:rFonts w:cs="Times New Roman"/>
        </w:rPr>
        <w:t>на шляху</w:t>
      </w:r>
      <w:proofErr w:type="gramEnd"/>
      <w:r>
        <w:rPr>
          <w:rFonts w:cs="Times New Roman"/>
        </w:rPr>
        <w:t xml:space="preserve"> </w:t>
      </w:r>
      <w:proofErr w:type="spellStart"/>
      <w:r>
        <w:rPr>
          <w:rFonts w:cs="Times New Roman"/>
        </w:rPr>
        <w:t>становлення</w:t>
      </w:r>
      <w:proofErr w:type="spellEnd"/>
      <w:r>
        <w:rPr>
          <w:rFonts w:cs="Times New Roman"/>
        </w:rPr>
        <w:t xml:space="preserve"> </w:t>
      </w:r>
      <w:proofErr w:type="spellStart"/>
      <w:r>
        <w:rPr>
          <w:rFonts w:cs="Times New Roman"/>
        </w:rPr>
        <w:t>правової</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формування</w:t>
      </w:r>
      <w:proofErr w:type="spellEnd"/>
      <w:r>
        <w:rPr>
          <w:rFonts w:cs="Times New Roman"/>
        </w:rPr>
        <w:t xml:space="preserve"> </w:t>
      </w:r>
      <w:proofErr w:type="spellStart"/>
      <w:r>
        <w:rPr>
          <w:rFonts w:cs="Times New Roman"/>
        </w:rPr>
        <w:t>незалежної</w:t>
      </w:r>
      <w:proofErr w:type="spellEnd"/>
      <w:r>
        <w:rPr>
          <w:rFonts w:cs="Times New Roman"/>
        </w:rPr>
        <w:t xml:space="preserve"> й </w:t>
      </w:r>
      <w:proofErr w:type="spellStart"/>
      <w:r>
        <w:rPr>
          <w:rFonts w:cs="Times New Roman"/>
        </w:rPr>
        <w:t>авторитетної</w:t>
      </w:r>
      <w:proofErr w:type="spellEnd"/>
      <w:r>
        <w:rPr>
          <w:rFonts w:cs="Times New Roman"/>
        </w:rPr>
        <w:t xml:space="preserve"> </w:t>
      </w:r>
      <w:proofErr w:type="spellStart"/>
      <w:r>
        <w:rPr>
          <w:rFonts w:cs="Times New Roman"/>
        </w:rPr>
        <w:t>судової</w:t>
      </w:r>
      <w:proofErr w:type="spellEnd"/>
      <w:r>
        <w:rPr>
          <w:rFonts w:cs="Times New Roman"/>
        </w:rPr>
        <w:t xml:space="preserve"> </w:t>
      </w:r>
      <w:proofErr w:type="spellStart"/>
      <w:r>
        <w:rPr>
          <w:rFonts w:cs="Times New Roman"/>
        </w:rPr>
        <w:t>системи</w:t>
      </w:r>
      <w:proofErr w:type="spellEnd"/>
      <w:r>
        <w:rPr>
          <w:rFonts w:cs="Times New Roman"/>
        </w:rPr>
        <w:t xml:space="preserve"> </w:t>
      </w:r>
      <w:proofErr w:type="spellStart"/>
      <w:r>
        <w:rPr>
          <w:rFonts w:cs="Times New Roman"/>
        </w:rPr>
        <w:t>захисту</w:t>
      </w:r>
      <w:proofErr w:type="spellEnd"/>
      <w:r>
        <w:rPr>
          <w:rFonts w:cs="Times New Roman"/>
        </w:rPr>
        <w:t xml:space="preserve"> прав </w:t>
      </w:r>
      <w:proofErr w:type="spellStart"/>
      <w:r>
        <w:rPr>
          <w:rFonts w:cs="Times New Roman"/>
        </w:rPr>
        <w:t>людини</w:t>
      </w:r>
      <w:proofErr w:type="spellEnd"/>
      <w:r>
        <w:rPr>
          <w:rFonts w:cs="Times New Roman"/>
        </w:rPr>
        <w:t xml:space="preserve">. </w:t>
      </w:r>
      <w:proofErr w:type="spellStart"/>
      <w:r>
        <w:rPr>
          <w:rFonts w:cs="Times New Roman"/>
        </w:rPr>
        <w:t>Цей</w:t>
      </w:r>
      <w:proofErr w:type="spellEnd"/>
      <w:r>
        <w:rPr>
          <w:rFonts w:cs="Times New Roman"/>
        </w:rPr>
        <w:t xml:space="preserve"> </w:t>
      </w:r>
      <w:proofErr w:type="spellStart"/>
      <w:r>
        <w:rPr>
          <w:rFonts w:cs="Times New Roman"/>
        </w:rPr>
        <w:t>процес</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супроводжуватися</w:t>
      </w:r>
      <w:proofErr w:type="spellEnd"/>
      <w:r>
        <w:rPr>
          <w:rFonts w:cs="Times New Roman"/>
        </w:rPr>
        <w:t xml:space="preserve"> </w:t>
      </w:r>
      <w:proofErr w:type="spellStart"/>
      <w:r>
        <w:rPr>
          <w:rFonts w:cs="Times New Roman"/>
        </w:rPr>
        <w:t>цілеспрямованою</w:t>
      </w:r>
      <w:proofErr w:type="spellEnd"/>
      <w:r>
        <w:rPr>
          <w:rFonts w:cs="Times New Roman"/>
        </w:rPr>
        <w:t xml:space="preserve"> і </w:t>
      </w:r>
      <w:proofErr w:type="spellStart"/>
      <w:r>
        <w:rPr>
          <w:rFonts w:cs="Times New Roman"/>
        </w:rPr>
        <w:t>напруженою</w:t>
      </w:r>
      <w:proofErr w:type="spellEnd"/>
      <w:r>
        <w:rPr>
          <w:rFonts w:cs="Times New Roman"/>
        </w:rPr>
        <w:t xml:space="preserve"> </w:t>
      </w:r>
      <w:proofErr w:type="spellStart"/>
      <w:r>
        <w:rPr>
          <w:rFonts w:cs="Times New Roman"/>
        </w:rPr>
        <w:t>роботою</w:t>
      </w:r>
      <w:proofErr w:type="spellEnd"/>
      <w:r>
        <w:rPr>
          <w:rFonts w:cs="Times New Roman"/>
        </w:rPr>
        <w:t xml:space="preserve"> з правового </w:t>
      </w:r>
      <w:proofErr w:type="spellStart"/>
      <w:r>
        <w:rPr>
          <w:rFonts w:cs="Times New Roman"/>
        </w:rPr>
        <w:t>виховання</w:t>
      </w:r>
      <w:proofErr w:type="spellEnd"/>
      <w:r>
        <w:rPr>
          <w:rFonts w:cs="Times New Roman"/>
        </w:rPr>
        <w:t xml:space="preserve"> </w:t>
      </w:r>
      <w:proofErr w:type="spellStart"/>
      <w:r>
        <w:rPr>
          <w:rFonts w:cs="Times New Roman"/>
        </w:rPr>
        <w:t>населення</w:t>
      </w:r>
      <w:proofErr w:type="spellEnd"/>
      <w:r>
        <w:rPr>
          <w:rFonts w:cs="Times New Roman"/>
        </w:rPr>
        <w:t xml:space="preserve"> і </w:t>
      </w:r>
      <w:proofErr w:type="spellStart"/>
      <w:r>
        <w:rPr>
          <w:rFonts w:cs="Times New Roman"/>
        </w:rPr>
        <w:t>посадових</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державних</w:t>
      </w:r>
      <w:proofErr w:type="spellEnd"/>
      <w:r>
        <w:rPr>
          <w:rFonts w:cs="Times New Roman"/>
        </w:rPr>
        <w:t xml:space="preserve"> </w:t>
      </w:r>
      <w:proofErr w:type="spellStart"/>
      <w:r>
        <w:rPr>
          <w:rFonts w:cs="Times New Roman"/>
        </w:rPr>
        <w:t>органів</w:t>
      </w:r>
      <w:proofErr w:type="spellEnd"/>
      <w:r>
        <w:rPr>
          <w:rFonts w:cs="Times New Roman"/>
        </w:rPr>
        <w:t>.</w:t>
      </w:r>
    </w:p>
    <w:p w14:paraId="3FA81E4D" w14:textId="77777777" w:rsidR="00264519" w:rsidRDefault="00264519">
      <w:pPr>
        <w:ind w:firstLine="709"/>
        <w:jc w:val="both"/>
        <w:rPr>
          <w:rFonts w:cs="Times New Roman"/>
          <w:b/>
          <w:bCs/>
          <w:i/>
          <w:iCs/>
          <w:u w:val="single"/>
        </w:rPr>
      </w:pPr>
    </w:p>
    <w:p w14:paraId="2F9F50EE" w14:textId="77777777" w:rsidR="00264519" w:rsidRDefault="00264519">
      <w:pPr>
        <w:ind w:firstLine="709"/>
        <w:jc w:val="both"/>
        <w:rPr>
          <w:rFonts w:cs="Times New Roman"/>
          <w:b/>
          <w:bCs/>
          <w:i/>
          <w:iCs/>
          <w:u w:val="single"/>
          <w:lang w:val="ru"/>
        </w:rPr>
      </w:pPr>
      <w:proofErr w:type="spellStart"/>
      <w:r>
        <w:rPr>
          <w:rFonts w:cs="Times New Roman"/>
          <w:b/>
          <w:bCs/>
          <w:i/>
          <w:iCs/>
          <w:u w:val="single"/>
        </w:rPr>
        <w:t>Усі</w:t>
      </w:r>
      <w:proofErr w:type="spellEnd"/>
      <w:r>
        <w:rPr>
          <w:rFonts w:cs="Times New Roman"/>
          <w:b/>
          <w:bCs/>
          <w:i/>
          <w:iCs/>
          <w:u w:val="single"/>
        </w:rPr>
        <w:t xml:space="preserve"> </w:t>
      </w:r>
      <w:proofErr w:type="spellStart"/>
      <w:r>
        <w:rPr>
          <w:rFonts w:cs="Times New Roman"/>
          <w:b/>
          <w:bCs/>
          <w:i/>
          <w:iCs/>
          <w:u w:val="single"/>
        </w:rPr>
        <w:t>конституційно-правові</w:t>
      </w:r>
      <w:proofErr w:type="spellEnd"/>
      <w:r>
        <w:rPr>
          <w:rFonts w:cs="Times New Roman"/>
          <w:b/>
          <w:bCs/>
          <w:i/>
          <w:iCs/>
          <w:u w:val="single"/>
        </w:rPr>
        <w:t xml:space="preserve"> </w:t>
      </w:r>
      <w:proofErr w:type="spellStart"/>
      <w:r>
        <w:rPr>
          <w:rFonts w:cs="Times New Roman"/>
          <w:b/>
          <w:bCs/>
          <w:i/>
          <w:iCs/>
          <w:u w:val="single"/>
        </w:rPr>
        <w:t>гарантії</w:t>
      </w:r>
      <w:proofErr w:type="spellEnd"/>
      <w:r>
        <w:rPr>
          <w:rFonts w:cs="Times New Roman"/>
          <w:b/>
          <w:bCs/>
          <w:i/>
          <w:iCs/>
          <w:u w:val="single"/>
        </w:rPr>
        <w:t xml:space="preserve"> </w:t>
      </w:r>
      <w:proofErr w:type="spellStart"/>
      <w:r>
        <w:rPr>
          <w:rFonts w:cs="Times New Roman"/>
          <w:b/>
          <w:bCs/>
          <w:i/>
          <w:iCs/>
          <w:u w:val="single"/>
        </w:rPr>
        <w:t>прийнято</w:t>
      </w:r>
      <w:proofErr w:type="spellEnd"/>
      <w:r>
        <w:rPr>
          <w:rFonts w:cs="Times New Roman"/>
          <w:b/>
          <w:bCs/>
          <w:i/>
          <w:iCs/>
          <w:u w:val="single"/>
        </w:rPr>
        <w:t xml:space="preserve"> </w:t>
      </w:r>
      <w:proofErr w:type="spellStart"/>
      <w:r>
        <w:rPr>
          <w:rFonts w:cs="Times New Roman"/>
          <w:b/>
          <w:bCs/>
          <w:i/>
          <w:iCs/>
          <w:u w:val="single"/>
        </w:rPr>
        <w:t>поділяти</w:t>
      </w:r>
      <w:proofErr w:type="spellEnd"/>
      <w:r>
        <w:rPr>
          <w:rFonts w:cs="Times New Roman"/>
          <w:b/>
          <w:bCs/>
          <w:i/>
          <w:iCs/>
          <w:u w:val="single"/>
        </w:rPr>
        <w:t xml:space="preserve"> на </w:t>
      </w:r>
      <w:proofErr w:type="spellStart"/>
      <w:r>
        <w:rPr>
          <w:rFonts w:cs="Times New Roman"/>
          <w:b/>
          <w:bCs/>
          <w:i/>
          <w:iCs/>
          <w:u w:val="single"/>
        </w:rPr>
        <w:t>дві</w:t>
      </w:r>
      <w:proofErr w:type="spellEnd"/>
      <w:r>
        <w:rPr>
          <w:rFonts w:cs="Times New Roman"/>
          <w:b/>
          <w:bCs/>
          <w:i/>
          <w:iCs/>
          <w:u w:val="single"/>
        </w:rPr>
        <w:t xml:space="preserve"> </w:t>
      </w:r>
      <w:proofErr w:type="spellStart"/>
      <w:r>
        <w:rPr>
          <w:rFonts w:cs="Times New Roman"/>
          <w:b/>
          <w:bCs/>
          <w:i/>
          <w:iCs/>
          <w:u w:val="single"/>
        </w:rPr>
        <w:t>основні</w:t>
      </w:r>
      <w:proofErr w:type="spellEnd"/>
      <w:r>
        <w:rPr>
          <w:rFonts w:cs="Times New Roman"/>
          <w:b/>
          <w:bCs/>
          <w:i/>
          <w:iCs/>
          <w:u w:val="single"/>
        </w:rPr>
        <w:t xml:space="preserve"> групи:</w:t>
      </w:r>
    </w:p>
    <w:p w14:paraId="0DF095F4" w14:textId="77777777" w:rsidR="00264519" w:rsidRDefault="00264519">
      <w:pPr>
        <w:tabs>
          <w:tab w:val="left" w:pos="529"/>
        </w:tabs>
        <w:ind w:firstLine="709"/>
        <w:jc w:val="both"/>
        <w:rPr>
          <w:rFonts w:cs="Times New Roman"/>
          <w:b/>
          <w:bCs/>
          <w:i/>
          <w:iCs/>
          <w:u w:val="single"/>
        </w:rPr>
      </w:pPr>
      <w:r>
        <w:rPr>
          <w:rFonts w:cs="Times New Roman"/>
          <w:b/>
          <w:bCs/>
          <w:i/>
          <w:iCs/>
          <w:u w:val="single"/>
          <w:lang w:val="ru"/>
        </w:rPr>
        <w:lastRenderedPageBreak/>
        <w:t>1.</w:t>
      </w:r>
      <w:r>
        <w:rPr>
          <w:rFonts w:cs="Times New Roman"/>
          <w:b/>
          <w:bCs/>
          <w:i/>
          <w:iCs/>
          <w:u w:val="single"/>
          <w:lang w:val="ru"/>
        </w:rPr>
        <w:tab/>
      </w:r>
      <w:proofErr w:type="spellStart"/>
      <w:r>
        <w:rPr>
          <w:rFonts w:cs="Times New Roman"/>
          <w:b/>
          <w:bCs/>
          <w:i/>
          <w:iCs/>
          <w:u w:val="single"/>
        </w:rPr>
        <w:t>Правові</w:t>
      </w:r>
      <w:proofErr w:type="spellEnd"/>
      <w:r>
        <w:rPr>
          <w:rFonts w:cs="Times New Roman"/>
          <w:b/>
          <w:bCs/>
          <w:i/>
          <w:iCs/>
          <w:u w:val="single"/>
        </w:rPr>
        <w:t xml:space="preserve"> </w:t>
      </w:r>
      <w:proofErr w:type="spellStart"/>
      <w:r>
        <w:rPr>
          <w:rFonts w:cs="Times New Roman"/>
          <w:b/>
          <w:bCs/>
          <w:i/>
          <w:iCs/>
          <w:u w:val="single"/>
        </w:rPr>
        <w:t>гарантії</w:t>
      </w:r>
      <w:proofErr w:type="spellEnd"/>
      <w:r>
        <w:rPr>
          <w:rFonts w:cs="Times New Roman"/>
          <w:b/>
          <w:bCs/>
          <w:i/>
          <w:iCs/>
          <w:u w:val="single"/>
        </w:rPr>
        <w:t xml:space="preserve"> (</w:t>
      </w:r>
      <w:proofErr w:type="spellStart"/>
      <w:r>
        <w:rPr>
          <w:rFonts w:cs="Times New Roman"/>
          <w:b/>
          <w:bCs/>
          <w:i/>
          <w:iCs/>
          <w:u w:val="single"/>
        </w:rPr>
        <w:t>або</w:t>
      </w:r>
      <w:proofErr w:type="spellEnd"/>
      <w:r>
        <w:rPr>
          <w:rFonts w:cs="Times New Roman"/>
          <w:b/>
          <w:bCs/>
          <w:i/>
          <w:iCs/>
          <w:u w:val="single"/>
        </w:rPr>
        <w:t xml:space="preserve"> нормативно-</w:t>
      </w:r>
      <w:proofErr w:type="spellStart"/>
      <w:r>
        <w:rPr>
          <w:rFonts w:cs="Times New Roman"/>
          <w:b/>
          <w:bCs/>
          <w:i/>
          <w:iCs/>
          <w:u w:val="single"/>
        </w:rPr>
        <w:t>правові</w:t>
      </w:r>
      <w:proofErr w:type="spellEnd"/>
      <w:r>
        <w:rPr>
          <w:rFonts w:cs="Times New Roman"/>
          <w:b/>
          <w:bCs/>
          <w:i/>
          <w:iCs/>
          <w:u w:val="single"/>
        </w:rPr>
        <w:t>)</w:t>
      </w:r>
      <w:r>
        <w:rPr>
          <w:rFonts w:cs="Times New Roman"/>
        </w:rPr>
        <w:t xml:space="preserve"> </w:t>
      </w:r>
      <w:r>
        <w:rPr>
          <w:rFonts w:cs="Times New Roman"/>
          <w:lang w:val="ru"/>
        </w:rPr>
        <w:t xml:space="preserve">— </w:t>
      </w:r>
      <w:proofErr w:type="spellStart"/>
      <w:r>
        <w:rPr>
          <w:rFonts w:cs="Times New Roman"/>
        </w:rPr>
        <w:t>це</w:t>
      </w:r>
      <w:proofErr w:type="spellEnd"/>
      <w:r>
        <w:rPr>
          <w:rFonts w:cs="Times New Roman"/>
        </w:rPr>
        <w:t xml:space="preserve"> </w:t>
      </w:r>
      <w:proofErr w:type="spellStart"/>
      <w:r>
        <w:rPr>
          <w:rFonts w:cs="Times New Roman"/>
        </w:rPr>
        <w:t>сукупність</w:t>
      </w:r>
      <w:proofErr w:type="spellEnd"/>
      <w:r>
        <w:rPr>
          <w:rFonts w:cs="Times New Roman"/>
        </w:rPr>
        <w:t xml:space="preserve"> </w:t>
      </w:r>
      <w:proofErr w:type="spellStart"/>
      <w:r>
        <w:rPr>
          <w:rFonts w:cs="Times New Roman"/>
        </w:rPr>
        <w:t>правових</w:t>
      </w:r>
      <w:proofErr w:type="spellEnd"/>
      <w:r>
        <w:rPr>
          <w:rFonts w:cs="Times New Roman"/>
        </w:rPr>
        <w:t xml:space="preserve"> норм, за </w:t>
      </w:r>
      <w:proofErr w:type="spellStart"/>
      <w:r>
        <w:rPr>
          <w:rFonts w:cs="Times New Roman"/>
        </w:rPr>
        <w:t>допомогою</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забезпечується</w:t>
      </w:r>
      <w:proofErr w:type="spellEnd"/>
      <w:r>
        <w:rPr>
          <w:rFonts w:cs="Times New Roman"/>
        </w:rPr>
        <w:t xml:space="preserve"> </w:t>
      </w:r>
      <w:proofErr w:type="spellStart"/>
      <w:r>
        <w:rPr>
          <w:rFonts w:cs="Times New Roman"/>
        </w:rPr>
        <w:t>реалізація</w:t>
      </w:r>
      <w:proofErr w:type="spellEnd"/>
      <w:r>
        <w:rPr>
          <w:rFonts w:cs="Times New Roman"/>
        </w:rPr>
        <w:t xml:space="preserve">, порядок </w:t>
      </w:r>
      <w:proofErr w:type="spellStart"/>
      <w:r>
        <w:rPr>
          <w:rFonts w:cs="Times New Roman"/>
        </w:rPr>
        <w:t>охорони</w:t>
      </w:r>
      <w:proofErr w:type="spellEnd"/>
      <w:r>
        <w:rPr>
          <w:rFonts w:cs="Times New Roman"/>
        </w:rPr>
        <w:t xml:space="preserve"> і </w:t>
      </w:r>
      <w:proofErr w:type="spellStart"/>
      <w:r>
        <w:rPr>
          <w:rFonts w:cs="Times New Roman"/>
        </w:rPr>
        <w:t>захисту</w:t>
      </w:r>
      <w:proofErr w:type="spellEnd"/>
      <w:r>
        <w:rPr>
          <w:rFonts w:cs="Times New Roman"/>
        </w:rPr>
        <w:t xml:space="preserve"> прав та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До них належать </w:t>
      </w:r>
      <w:proofErr w:type="spellStart"/>
      <w:r>
        <w:rPr>
          <w:rFonts w:cs="Times New Roman"/>
        </w:rPr>
        <w:t>гарантії</w:t>
      </w:r>
      <w:proofErr w:type="spellEnd"/>
      <w:r>
        <w:rPr>
          <w:rFonts w:cs="Times New Roman"/>
        </w:rPr>
        <w:t xml:space="preserve">, </w:t>
      </w:r>
      <w:proofErr w:type="spellStart"/>
      <w:r>
        <w:rPr>
          <w:rFonts w:cs="Times New Roman"/>
        </w:rPr>
        <w:t>закріплені</w:t>
      </w:r>
      <w:proofErr w:type="spellEnd"/>
      <w:r>
        <w:rPr>
          <w:rFonts w:cs="Times New Roman"/>
        </w:rPr>
        <w:t xml:space="preserve"> в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та в </w:t>
      </w:r>
      <w:proofErr w:type="spellStart"/>
      <w:r>
        <w:rPr>
          <w:rFonts w:cs="Times New Roman"/>
        </w:rPr>
        <w:t>інших</w:t>
      </w:r>
      <w:proofErr w:type="spellEnd"/>
      <w:r>
        <w:rPr>
          <w:rFonts w:cs="Times New Roman"/>
        </w:rPr>
        <w:t xml:space="preserve"> нормативно-</w:t>
      </w:r>
      <w:proofErr w:type="spellStart"/>
      <w:r>
        <w:rPr>
          <w:rFonts w:cs="Times New Roman"/>
        </w:rPr>
        <w:t>правових</w:t>
      </w:r>
      <w:proofErr w:type="spellEnd"/>
      <w:r>
        <w:rPr>
          <w:rFonts w:cs="Times New Roman"/>
        </w:rPr>
        <w:t xml:space="preserve"> актах, </w:t>
      </w:r>
      <w:proofErr w:type="spellStart"/>
      <w:r>
        <w:rPr>
          <w:rFonts w:cs="Times New Roman"/>
        </w:rPr>
        <w:t>зокрема</w:t>
      </w:r>
      <w:proofErr w:type="spellEnd"/>
      <w:r>
        <w:rPr>
          <w:rFonts w:cs="Times New Roman"/>
        </w:rPr>
        <w:t xml:space="preserve"> у </w:t>
      </w:r>
      <w:proofErr w:type="spellStart"/>
      <w:r>
        <w:rPr>
          <w:rFonts w:cs="Times New Roman"/>
        </w:rPr>
        <w:t>міжнародно-правових</w:t>
      </w:r>
      <w:proofErr w:type="spellEnd"/>
      <w:r>
        <w:rPr>
          <w:rFonts w:cs="Times New Roman"/>
        </w:rPr>
        <w:t>.</w:t>
      </w:r>
    </w:p>
    <w:p w14:paraId="61B55CCC" w14:textId="77777777" w:rsidR="00264519" w:rsidRDefault="00264519">
      <w:pPr>
        <w:tabs>
          <w:tab w:val="left" w:pos="529"/>
        </w:tabs>
        <w:ind w:firstLine="709"/>
        <w:jc w:val="both"/>
        <w:rPr>
          <w:rFonts w:cs="Times New Roman"/>
        </w:rPr>
      </w:pPr>
      <w:r>
        <w:rPr>
          <w:rFonts w:cs="Times New Roman"/>
          <w:b/>
          <w:bCs/>
          <w:i/>
          <w:iCs/>
          <w:u w:val="single"/>
        </w:rPr>
        <w:t>2.</w:t>
      </w:r>
      <w:r>
        <w:rPr>
          <w:rFonts w:cs="Times New Roman"/>
          <w:b/>
          <w:bCs/>
          <w:i/>
          <w:iCs/>
          <w:u w:val="single"/>
        </w:rPr>
        <w:tab/>
      </w:r>
      <w:proofErr w:type="spellStart"/>
      <w:r>
        <w:rPr>
          <w:rFonts w:cs="Times New Roman"/>
          <w:b/>
          <w:bCs/>
          <w:i/>
          <w:iCs/>
          <w:u w:val="single"/>
        </w:rPr>
        <w:t>Організаційно-правові</w:t>
      </w:r>
      <w:proofErr w:type="spellEnd"/>
      <w:r>
        <w:rPr>
          <w:rFonts w:cs="Times New Roman"/>
          <w:b/>
          <w:bCs/>
          <w:i/>
          <w:iCs/>
          <w:u w:val="single"/>
        </w:rPr>
        <w:t xml:space="preserve"> </w:t>
      </w:r>
      <w:proofErr w:type="spellStart"/>
      <w:r>
        <w:rPr>
          <w:rFonts w:cs="Times New Roman"/>
          <w:b/>
          <w:bCs/>
          <w:i/>
          <w:iCs/>
          <w:u w:val="single"/>
        </w:rPr>
        <w:t>гарантії</w:t>
      </w:r>
      <w:proofErr w:type="spellEnd"/>
      <w:r>
        <w:rPr>
          <w:rFonts w:cs="Times New Roman"/>
          <w:b/>
          <w:bCs/>
          <w:i/>
          <w:iCs/>
          <w:u w:val="single"/>
        </w:rPr>
        <w:t xml:space="preserve"> </w:t>
      </w:r>
      <w:r>
        <w:rPr>
          <w:rFonts w:cs="Times New Roman"/>
        </w:rPr>
        <w:t xml:space="preserve">— до них належать </w:t>
      </w:r>
      <w:proofErr w:type="spellStart"/>
      <w:r>
        <w:rPr>
          <w:rFonts w:cs="Times New Roman"/>
        </w:rPr>
        <w:t>діяльність</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місцевого</w:t>
      </w:r>
      <w:proofErr w:type="spellEnd"/>
      <w:r>
        <w:rPr>
          <w:rFonts w:cs="Times New Roman"/>
        </w:rPr>
        <w:t xml:space="preserve"> </w:t>
      </w:r>
      <w:proofErr w:type="spellStart"/>
      <w:r>
        <w:rPr>
          <w:rFonts w:cs="Times New Roman"/>
        </w:rPr>
        <w:t>самоврядування</w:t>
      </w:r>
      <w:proofErr w:type="spellEnd"/>
      <w:r>
        <w:rPr>
          <w:rFonts w:cs="Times New Roman"/>
        </w:rPr>
        <w:t xml:space="preserve">, </w:t>
      </w:r>
      <w:proofErr w:type="spellStart"/>
      <w:r>
        <w:rPr>
          <w:rFonts w:cs="Times New Roman"/>
        </w:rPr>
        <w:t>посадових</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політичних</w:t>
      </w:r>
      <w:proofErr w:type="spellEnd"/>
      <w:r>
        <w:rPr>
          <w:rFonts w:cs="Times New Roman"/>
        </w:rPr>
        <w:t xml:space="preserve"> </w:t>
      </w:r>
      <w:proofErr w:type="spellStart"/>
      <w:r>
        <w:rPr>
          <w:rFonts w:cs="Times New Roman"/>
        </w:rPr>
        <w:t>партій</w:t>
      </w:r>
      <w:proofErr w:type="spellEnd"/>
      <w:r>
        <w:rPr>
          <w:rFonts w:cs="Times New Roman"/>
        </w:rPr>
        <w:t xml:space="preserve"> та </w:t>
      </w:r>
      <w:proofErr w:type="spellStart"/>
      <w:r>
        <w:rPr>
          <w:rFonts w:cs="Times New Roman"/>
        </w:rPr>
        <w:t>громадських</w:t>
      </w:r>
      <w:proofErr w:type="spellEnd"/>
      <w:r>
        <w:rPr>
          <w:rFonts w:cs="Times New Roman"/>
        </w:rPr>
        <w:t xml:space="preserve"> </w:t>
      </w:r>
      <w:proofErr w:type="spellStart"/>
      <w:r>
        <w:rPr>
          <w:rFonts w:cs="Times New Roman"/>
        </w:rPr>
        <w:t>організацій</w:t>
      </w:r>
      <w:proofErr w:type="spellEnd"/>
      <w:r>
        <w:rPr>
          <w:rFonts w:cs="Times New Roman"/>
        </w:rPr>
        <w:t xml:space="preserve">, </w:t>
      </w:r>
      <w:proofErr w:type="spellStart"/>
      <w:r>
        <w:rPr>
          <w:rFonts w:cs="Times New Roman"/>
        </w:rPr>
        <w:t>засобів</w:t>
      </w:r>
      <w:proofErr w:type="spellEnd"/>
      <w:r>
        <w:rPr>
          <w:rFonts w:cs="Times New Roman"/>
        </w:rPr>
        <w:t xml:space="preserve"> </w:t>
      </w:r>
      <w:proofErr w:type="spellStart"/>
      <w:r>
        <w:rPr>
          <w:rFonts w:cs="Times New Roman"/>
        </w:rPr>
        <w:t>масової</w:t>
      </w:r>
      <w:proofErr w:type="spellEnd"/>
      <w:r>
        <w:rPr>
          <w:rFonts w:cs="Times New Roman"/>
        </w:rPr>
        <w:t xml:space="preserve"> </w:t>
      </w:r>
      <w:proofErr w:type="spellStart"/>
      <w:r>
        <w:rPr>
          <w:rFonts w:cs="Times New Roman"/>
        </w:rPr>
        <w:t>інформації</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правозахисних</w:t>
      </w:r>
      <w:proofErr w:type="spellEnd"/>
      <w:r>
        <w:rPr>
          <w:rFonts w:cs="Times New Roman"/>
        </w:rPr>
        <w:t xml:space="preserve"> </w:t>
      </w:r>
      <w:proofErr w:type="spellStart"/>
      <w:r>
        <w:rPr>
          <w:rFonts w:cs="Times New Roman"/>
        </w:rPr>
        <w:t>організацій</w:t>
      </w:r>
      <w:proofErr w:type="spellEnd"/>
      <w:r>
        <w:rPr>
          <w:rFonts w:cs="Times New Roman"/>
        </w:rPr>
        <w:t xml:space="preserve"> та </w:t>
      </w:r>
      <w:proofErr w:type="spellStart"/>
      <w:r>
        <w:rPr>
          <w:rFonts w:cs="Times New Roman"/>
        </w:rPr>
        <w:t>їх</w:t>
      </w:r>
      <w:proofErr w:type="spellEnd"/>
      <w:r>
        <w:rPr>
          <w:rFonts w:cs="Times New Roman"/>
        </w:rPr>
        <w:t xml:space="preserve"> </w:t>
      </w:r>
      <w:proofErr w:type="spellStart"/>
      <w:r>
        <w:rPr>
          <w:rFonts w:cs="Times New Roman"/>
        </w:rPr>
        <w:t>діяльність</w:t>
      </w:r>
      <w:proofErr w:type="spellEnd"/>
      <w:r>
        <w:rPr>
          <w:rFonts w:cs="Times New Roman"/>
        </w:rPr>
        <w:t xml:space="preserve"> у </w:t>
      </w:r>
      <w:proofErr w:type="spellStart"/>
      <w:r>
        <w:rPr>
          <w:rFonts w:cs="Times New Roman"/>
        </w:rPr>
        <w:t>сфері</w:t>
      </w:r>
      <w:proofErr w:type="spellEnd"/>
      <w:r>
        <w:rPr>
          <w:rFonts w:cs="Times New Roman"/>
        </w:rPr>
        <w:t xml:space="preserve"> </w:t>
      </w:r>
      <w:proofErr w:type="spellStart"/>
      <w:r>
        <w:rPr>
          <w:rFonts w:cs="Times New Roman"/>
        </w:rPr>
        <w:t>правотворчості</w:t>
      </w:r>
      <w:proofErr w:type="spellEnd"/>
      <w:r>
        <w:rPr>
          <w:rFonts w:cs="Times New Roman"/>
        </w:rPr>
        <w:t xml:space="preserve"> та </w:t>
      </w:r>
      <w:proofErr w:type="spellStart"/>
      <w:r>
        <w:rPr>
          <w:rFonts w:cs="Times New Roman"/>
        </w:rPr>
        <w:t>правозастосування</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спрямована</w:t>
      </w:r>
      <w:proofErr w:type="spellEnd"/>
      <w:r>
        <w:rPr>
          <w:rFonts w:cs="Times New Roman"/>
        </w:rPr>
        <w:t xml:space="preserve"> на </w:t>
      </w:r>
      <w:proofErr w:type="spellStart"/>
      <w:r>
        <w:rPr>
          <w:rFonts w:cs="Times New Roman"/>
        </w:rPr>
        <w:t>створення</w:t>
      </w:r>
      <w:proofErr w:type="spellEnd"/>
      <w:r>
        <w:rPr>
          <w:rFonts w:cs="Times New Roman"/>
        </w:rPr>
        <w:t xml:space="preserve"> </w:t>
      </w:r>
      <w:proofErr w:type="spellStart"/>
      <w:r>
        <w:rPr>
          <w:rFonts w:cs="Times New Roman"/>
        </w:rPr>
        <w:t>сприятливих</w:t>
      </w:r>
      <w:proofErr w:type="spellEnd"/>
      <w:r>
        <w:rPr>
          <w:rFonts w:cs="Times New Roman"/>
        </w:rPr>
        <w:t xml:space="preserve"> умов для реального </w:t>
      </w:r>
      <w:proofErr w:type="spellStart"/>
      <w:r>
        <w:rPr>
          <w:rFonts w:cs="Times New Roman"/>
        </w:rPr>
        <w:t>користування</w:t>
      </w:r>
      <w:proofErr w:type="spellEnd"/>
      <w:r>
        <w:rPr>
          <w:rFonts w:cs="Times New Roman"/>
        </w:rPr>
        <w:t xml:space="preserve"> правами і свободами.</w:t>
      </w:r>
    </w:p>
    <w:p w14:paraId="05B5EFEE" w14:textId="77777777" w:rsidR="00264519" w:rsidRDefault="00264519">
      <w:pPr>
        <w:ind w:firstLine="709"/>
        <w:jc w:val="both"/>
        <w:rPr>
          <w:rFonts w:cs="Times New Roman"/>
        </w:rPr>
      </w:pPr>
      <w:proofErr w:type="spellStart"/>
      <w:r>
        <w:rPr>
          <w:rFonts w:cs="Times New Roman"/>
        </w:rPr>
        <w:t>Правові</w:t>
      </w:r>
      <w:proofErr w:type="spellEnd"/>
      <w:r>
        <w:rPr>
          <w:rFonts w:cs="Times New Roman"/>
        </w:rPr>
        <w:t xml:space="preserve"> та </w:t>
      </w:r>
      <w:proofErr w:type="spellStart"/>
      <w:r>
        <w:rPr>
          <w:rFonts w:cs="Times New Roman"/>
        </w:rPr>
        <w:t>організаційно-правові</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взаємопов'язані</w:t>
      </w:r>
      <w:proofErr w:type="spellEnd"/>
      <w:r>
        <w:rPr>
          <w:rFonts w:cs="Times New Roman"/>
        </w:rPr>
        <w:t>.</w:t>
      </w:r>
    </w:p>
    <w:p w14:paraId="2FC22D91" w14:textId="77777777" w:rsidR="00264519" w:rsidRDefault="00264519">
      <w:pPr>
        <w:ind w:firstLine="709"/>
        <w:jc w:val="both"/>
        <w:rPr>
          <w:rFonts w:cs="Times New Roman"/>
        </w:rPr>
      </w:pPr>
    </w:p>
    <w:p w14:paraId="475ADEAE" w14:textId="77777777" w:rsidR="00264519" w:rsidRDefault="00264519">
      <w:pPr>
        <w:ind w:firstLine="709"/>
        <w:jc w:val="both"/>
        <w:rPr>
          <w:rFonts w:cs="Times New Roman"/>
          <w:b/>
          <w:bCs/>
          <w:i/>
          <w:iCs/>
        </w:rPr>
      </w:pPr>
      <w:proofErr w:type="spellStart"/>
      <w:r>
        <w:rPr>
          <w:rFonts w:cs="Times New Roman"/>
          <w:b/>
          <w:bCs/>
          <w:u w:val="single"/>
        </w:rPr>
        <w:t>Правові</w:t>
      </w:r>
      <w:proofErr w:type="spellEnd"/>
      <w:r>
        <w:rPr>
          <w:rFonts w:cs="Times New Roman"/>
          <w:b/>
          <w:bCs/>
          <w:u w:val="single"/>
        </w:rPr>
        <w:t xml:space="preserve"> </w:t>
      </w:r>
      <w:proofErr w:type="spellStart"/>
      <w:r>
        <w:rPr>
          <w:rFonts w:cs="Times New Roman"/>
          <w:b/>
          <w:bCs/>
          <w:u w:val="single"/>
        </w:rPr>
        <w:t>гарантії</w:t>
      </w:r>
      <w:proofErr w:type="spellEnd"/>
      <w:r>
        <w:rPr>
          <w:rFonts w:cs="Times New Roman"/>
        </w:rPr>
        <w:t xml:space="preserve"> за </w:t>
      </w:r>
      <w:proofErr w:type="spellStart"/>
      <w:r>
        <w:rPr>
          <w:rFonts w:cs="Times New Roman"/>
        </w:rPr>
        <w:t>своїм</w:t>
      </w:r>
      <w:proofErr w:type="spellEnd"/>
      <w:r>
        <w:rPr>
          <w:rFonts w:cs="Times New Roman"/>
        </w:rPr>
        <w:t xml:space="preserve"> характером є </w:t>
      </w:r>
      <w:proofErr w:type="spellStart"/>
      <w:r>
        <w:rPr>
          <w:rFonts w:cs="Times New Roman"/>
        </w:rPr>
        <w:t>правовими</w:t>
      </w:r>
      <w:proofErr w:type="spellEnd"/>
      <w:r>
        <w:rPr>
          <w:rFonts w:cs="Times New Roman"/>
        </w:rPr>
        <w:t xml:space="preserve"> нормами. </w:t>
      </w:r>
      <w:proofErr w:type="spellStart"/>
      <w:r>
        <w:rPr>
          <w:rFonts w:cs="Times New Roman"/>
        </w:rPr>
        <w:t>Першочерговим</w:t>
      </w:r>
      <w:proofErr w:type="spellEnd"/>
      <w:r>
        <w:rPr>
          <w:rFonts w:cs="Times New Roman"/>
        </w:rPr>
        <w:t xml:space="preserve"> видом </w:t>
      </w:r>
      <w:proofErr w:type="spellStart"/>
      <w:r>
        <w:rPr>
          <w:rFonts w:cs="Times New Roman"/>
        </w:rPr>
        <w:t>нормативних</w:t>
      </w:r>
      <w:proofErr w:type="spellEnd"/>
      <w:r>
        <w:rPr>
          <w:rFonts w:cs="Times New Roman"/>
        </w:rPr>
        <w:t xml:space="preserve"> </w:t>
      </w:r>
      <w:proofErr w:type="spellStart"/>
      <w:r>
        <w:rPr>
          <w:rFonts w:cs="Times New Roman"/>
        </w:rPr>
        <w:t>гарантій</w:t>
      </w:r>
      <w:proofErr w:type="spellEnd"/>
      <w:r>
        <w:rPr>
          <w:rFonts w:cs="Times New Roman"/>
        </w:rPr>
        <w:t xml:space="preserve"> є </w:t>
      </w:r>
      <w:proofErr w:type="spellStart"/>
      <w:r>
        <w:rPr>
          <w:rFonts w:cs="Times New Roman"/>
        </w:rPr>
        <w:t>норми-принципи</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відображають</w:t>
      </w:r>
      <w:proofErr w:type="spellEnd"/>
      <w:r>
        <w:rPr>
          <w:rFonts w:cs="Times New Roman"/>
        </w:rPr>
        <w:t xml:space="preserve"> </w:t>
      </w:r>
      <w:proofErr w:type="spellStart"/>
      <w:r>
        <w:rPr>
          <w:rFonts w:cs="Times New Roman"/>
        </w:rPr>
        <w:t>ступінь</w:t>
      </w:r>
      <w:proofErr w:type="spellEnd"/>
      <w:r>
        <w:rPr>
          <w:rFonts w:cs="Times New Roman"/>
        </w:rPr>
        <w:t xml:space="preserve"> </w:t>
      </w:r>
      <w:proofErr w:type="spellStart"/>
      <w:r>
        <w:rPr>
          <w:rFonts w:cs="Times New Roman"/>
        </w:rPr>
        <w:t>захищеності</w:t>
      </w:r>
      <w:proofErr w:type="spellEnd"/>
      <w:r>
        <w:rPr>
          <w:rFonts w:cs="Times New Roman"/>
        </w:rPr>
        <w:t xml:space="preserve"> та </w:t>
      </w:r>
      <w:proofErr w:type="spellStart"/>
      <w:r>
        <w:rPr>
          <w:rFonts w:cs="Times New Roman"/>
        </w:rPr>
        <w:t>міру</w:t>
      </w:r>
      <w:proofErr w:type="spellEnd"/>
      <w:r>
        <w:rPr>
          <w:rFonts w:cs="Times New Roman"/>
        </w:rPr>
        <w:t xml:space="preserve"> </w:t>
      </w:r>
      <w:proofErr w:type="spellStart"/>
      <w:r>
        <w:rPr>
          <w:rFonts w:cs="Times New Roman"/>
        </w:rPr>
        <w:t>свободи</w:t>
      </w:r>
      <w:proofErr w:type="spellEnd"/>
      <w:r>
        <w:rPr>
          <w:rFonts w:cs="Times New Roman"/>
        </w:rPr>
        <w:t xml:space="preserve"> людей і </w:t>
      </w:r>
      <w:proofErr w:type="spellStart"/>
      <w:r>
        <w:rPr>
          <w:rFonts w:cs="Times New Roman"/>
        </w:rPr>
        <w:t>їх</w:t>
      </w:r>
      <w:proofErr w:type="spellEnd"/>
      <w:r>
        <w:rPr>
          <w:rFonts w:cs="Times New Roman"/>
        </w:rPr>
        <w:t xml:space="preserve"> </w:t>
      </w:r>
      <w:proofErr w:type="spellStart"/>
      <w:r>
        <w:rPr>
          <w:rFonts w:cs="Times New Roman"/>
        </w:rPr>
        <w:t>об'єднань</w:t>
      </w:r>
      <w:proofErr w:type="spellEnd"/>
      <w:r>
        <w:rPr>
          <w:rFonts w:cs="Times New Roman"/>
        </w:rPr>
        <w:t xml:space="preserve">. До </w:t>
      </w:r>
      <w:proofErr w:type="spellStart"/>
      <w:r>
        <w:rPr>
          <w:rFonts w:cs="Times New Roman"/>
        </w:rPr>
        <w:t>правових</w:t>
      </w:r>
      <w:proofErr w:type="spellEnd"/>
      <w:r>
        <w:rPr>
          <w:rFonts w:cs="Times New Roman"/>
        </w:rPr>
        <w:t xml:space="preserve"> </w:t>
      </w:r>
      <w:proofErr w:type="spellStart"/>
      <w:r>
        <w:rPr>
          <w:rFonts w:cs="Times New Roman"/>
        </w:rPr>
        <w:t>гарантій</w:t>
      </w:r>
      <w:proofErr w:type="spellEnd"/>
      <w:r>
        <w:rPr>
          <w:rFonts w:cs="Times New Roman"/>
        </w:rPr>
        <w:t xml:space="preserve"> </w:t>
      </w:r>
      <w:proofErr w:type="spellStart"/>
      <w:r>
        <w:rPr>
          <w:rFonts w:cs="Times New Roman"/>
        </w:rPr>
        <w:t>відносять</w:t>
      </w:r>
      <w:proofErr w:type="spellEnd"/>
      <w:r>
        <w:rPr>
          <w:rFonts w:cs="Times New Roman"/>
        </w:rPr>
        <w:t xml:space="preserve"> також </w:t>
      </w:r>
      <w:proofErr w:type="spellStart"/>
      <w:r>
        <w:rPr>
          <w:rFonts w:cs="Times New Roman"/>
        </w:rPr>
        <w:t>юридичну</w:t>
      </w:r>
      <w:proofErr w:type="spellEnd"/>
      <w:r>
        <w:rPr>
          <w:rFonts w:cs="Times New Roman"/>
        </w:rPr>
        <w:t xml:space="preserve"> </w:t>
      </w:r>
      <w:proofErr w:type="spellStart"/>
      <w:r>
        <w:rPr>
          <w:rFonts w:cs="Times New Roman"/>
        </w:rPr>
        <w:t>відповідальність</w:t>
      </w:r>
      <w:proofErr w:type="spellEnd"/>
      <w:r>
        <w:rPr>
          <w:rFonts w:cs="Times New Roman"/>
        </w:rPr>
        <w:t xml:space="preserve">, яка </w:t>
      </w:r>
      <w:proofErr w:type="spellStart"/>
      <w:r>
        <w:rPr>
          <w:rFonts w:cs="Times New Roman"/>
        </w:rPr>
        <w:t>відображає</w:t>
      </w:r>
      <w:proofErr w:type="spellEnd"/>
      <w:r>
        <w:rPr>
          <w:rFonts w:cs="Times New Roman"/>
        </w:rPr>
        <w:t xml:space="preserve"> </w:t>
      </w:r>
      <w:proofErr w:type="spellStart"/>
      <w:r>
        <w:rPr>
          <w:rFonts w:cs="Times New Roman"/>
        </w:rPr>
        <w:t>природну</w:t>
      </w:r>
      <w:proofErr w:type="spellEnd"/>
      <w:r>
        <w:rPr>
          <w:rFonts w:cs="Times New Roman"/>
        </w:rPr>
        <w:t xml:space="preserve"> </w:t>
      </w:r>
      <w:proofErr w:type="spellStart"/>
      <w:r>
        <w:rPr>
          <w:rFonts w:cs="Times New Roman"/>
        </w:rPr>
        <w:t>негативну</w:t>
      </w:r>
      <w:proofErr w:type="spellEnd"/>
      <w:r>
        <w:rPr>
          <w:rFonts w:cs="Times New Roman"/>
        </w:rPr>
        <w:t xml:space="preserve"> </w:t>
      </w:r>
      <w:proofErr w:type="spellStart"/>
      <w:r>
        <w:rPr>
          <w:rFonts w:cs="Times New Roman"/>
        </w:rPr>
        <w:t>реакцію</w:t>
      </w:r>
      <w:proofErr w:type="spellEnd"/>
      <w:r>
        <w:rPr>
          <w:rFonts w:cs="Times New Roman"/>
        </w:rPr>
        <w:t xml:space="preserve"> </w:t>
      </w:r>
      <w:proofErr w:type="spellStart"/>
      <w:r>
        <w:rPr>
          <w:rFonts w:cs="Times New Roman"/>
        </w:rPr>
        <w:t>суспільства</w:t>
      </w:r>
      <w:proofErr w:type="spellEnd"/>
      <w:r>
        <w:rPr>
          <w:rFonts w:cs="Times New Roman"/>
        </w:rPr>
        <w:t xml:space="preserve"> на </w:t>
      </w:r>
      <w:proofErr w:type="spellStart"/>
      <w:r>
        <w:rPr>
          <w:rFonts w:cs="Times New Roman"/>
        </w:rPr>
        <w:t>порушення</w:t>
      </w:r>
      <w:proofErr w:type="spellEnd"/>
      <w:r>
        <w:rPr>
          <w:rFonts w:cs="Times New Roman"/>
        </w:rPr>
        <w:t xml:space="preserve"> </w:t>
      </w:r>
      <w:proofErr w:type="spellStart"/>
      <w:r>
        <w:rPr>
          <w:rFonts w:cs="Times New Roman"/>
        </w:rPr>
        <w:t>певних</w:t>
      </w:r>
      <w:proofErr w:type="spellEnd"/>
      <w:r>
        <w:rPr>
          <w:rFonts w:cs="Times New Roman"/>
        </w:rPr>
        <w:t xml:space="preserve"> </w:t>
      </w:r>
      <w:proofErr w:type="spellStart"/>
      <w:r>
        <w:rPr>
          <w:rFonts w:cs="Times New Roman"/>
        </w:rPr>
        <w:t>соціальних</w:t>
      </w:r>
      <w:proofErr w:type="spellEnd"/>
      <w:r>
        <w:rPr>
          <w:rFonts w:cs="Times New Roman"/>
        </w:rPr>
        <w:t xml:space="preserve"> </w:t>
      </w:r>
      <w:proofErr w:type="spellStart"/>
      <w:r>
        <w:rPr>
          <w:rFonts w:cs="Times New Roman"/>
        </w:rPr>
        <w:t>інтересів</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особистих</w:t>
      </w:r>
      <w:proofErr w:type="spellEnd"/>
      <w:r>
        <w:rPr>
          <w:rFonts w:cs="Times New Roman"/>
        </w:rPr>
        <w:t xml:space="preserve"> благ, та </w:t>
      </w:r>
      <w:proofErr w:type="spellStart"/>
      <w:r>
        <w:rPr>
          <w:rFonts w:cs="Times New Roman"/>
        </w:rPr>
        <w:t>юридичні</w:t>
      </w:r>
      <w:proofErr w:type="spellEnd"/>
      <w:r>
        <w:rPr>
          <w:rFonts w:cs="Times New Roman"/>
        </w:rPr>
        <w:t xml:space="preserve"> </w:t>
      </w:r>
      <w:proofErr w:type="spellStart"/>
      <w:r>
        <w:rPr>
          <w:rFonts w:cs="Times New Roman"/>
        </w:rPr>
        <w:t>обов</w:t>
      </w:r>
      <w:proofErr w:type="spellEnd"/>
      <w:r>
        <w:rPr>
          <w:rFonts w:cs="Times New Roman"/>
        </w:rPr>
        <w:t xml:space="preserve"> '</w:t>
      </w:r>
      <w:proofErr w:type="spellStart"/>
      <w:r>
        <w:rPr>
          <w:rFonts w:cs="Times New Roman"/>
        </w:rPr>
        <w:t>язки</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вказують</w:t>
      </w:r>
      <w:proofErr w:type="spellEnd"/>
      <w:r>
        <w:rPr>
          <w:rFonts w:cs="Times New Roman"/>
        </w:rPr>
        <w:t xml:space="preserve"> на </w:t>
      </w:r>
      <w:proofErr w:type="spellStart"/>
      <w:r>
        <w:rPr>
          <w:rFonts w:cs="Times New Roman"/>
        </w:rPr>
        <w:t>доцільність</w:t>
      </w:r>
      <w:proofErr w:type="spellEnd"/>
      <w:r>
        <w:rPr>
          <w:rFonts w:cs="Times New Roman"/>
        </w:rPr>
        <w:t xml:space="preserve"> </w:t>
      </w:r>
      <w:proofErr w:type="spellStart"/>
      <w:r>
        <w:rPr>
          <w:rFonts w:cs="Times New Roman"/>
        </w:rPr>
        <w:t>соціально-корисного</w:t>
      </w:r>
      <w:proofErr w:type="spellEnd"/>
      <w:r>
        <w:rPr>
          <w:rFonts w:cs="Times New Roman"/>
        </w:rPr>
        <w:t xml:space="preserve"> та </w:t>
      </w:r>
      <w:proofErr w:type="spellStart"/>
      <w:r>
        <w:rPr>
          <w:rFonts w:cs="Times New Roman"/>
        </w:rPr>
        <w:t>необхідного</w:t>
      </w:r>
      <w:proofErr w:type="spellEnd"/>
      <w:r>
        <w:rPr>
          <w:rFonts w:cs="Times New Roman"/>
        </w:rPr>
        <w:t xml:space="preserve"> </w:t>
      </w:r>
      <w:proofErr w:type="spellStart"/>
      <w:r>
        <w:rPr>
          <w:rFonts w:cs="Times New Roman"/>
        </w:rPr>
        <w:t>варіанту</w:t>
      </w:r>
      <w:proofErr w:type="spellEnd"/>
      <w:r>
        <w:rPr>
          <w:rFonts w:cs="Times New Roman"/>
        </w:rPr>
        <w:t xml:space="preserve"> </w:t>
      </w:r>
      <w:proofErr w:type="spellStart"/>
      <w:r>
        <w:rPr>
          <w:rFonts w:cs="Times New Roman"/>
        </w:rPr>
        <w:t>поведінки</w:t>
      </w:r>
      <w:proofErr w:type="spellEnd"/>
      <w:r>
        <w:rPr>
          <w:rFonts w:cs="Times New Roman"/>
        </w:rPr>
        <w:t xml:space="preserve">, </w:t>
      </w:r>
      <w:proofErr w:type="spellStart"/>
      <w:r>
        <w:rPr>
          <w:rFonts w:cs="Times New Roman"/>
        </w:rPr>
        <w:t>спрямованої</w:t>
      </w:r>
      <w:proofErr w:type="spellEnd"/>
      <w:r>
        <w:rPr>
          <w:rFonts w:cs="Times New Roman"/>
        </w:rPr>
        <w:t xml:space="preserve"> на </w:t>
      </w:r>
      <w:proofErr w:type="spellStart"/>
      <w:r>
        <w:rPr>
          <w:rFonts w:cs="Times New Roman"/>
        </w:rPr>
        <w:t>виконання</w:t>
      </w:r>
      <w:proofErr w:type="spellEnd"/>
      <w:r>
        <w:rPr>
          <w:rFonts w:cs="Times New Roman"/>
        </w:rPr>
        <w:t xml:space="preserve"> і </w:t>
      </w:r>
      <w:proofErr w:type="spellStart"/>
      <w:r>
        <w:rPr>
          <w:rFonts w:cs="Times New Roman"/>
        </w:rPr>
        <w:t>дотримання</w:t>
      </w:r>
      <w:proofErr w:type="spellEnd"/>
      <w:r>
        <w:rPr>
          <w:rFonts w:cs="Times New Roman"/>
        </w:rPr>
        <w:t xml:space="preserve"> норм</w:t>
      </w:r>
      <w:r>
        <w:rPr>
          <w:rFonts w:cs="Times New Roman"/>
        </w:rPr>
        <w:t xml:space="preserve"> права.</w:t>
      </w:r>
    </w:p>
    <w:p w14:paraId="041D8C3C" w14:textId="77777777" w:rsidR="00264519" w:rsidRDefault="00264519">
      <w:pPr>
        <w:ind w:firstLine="709"/>
        <w:jc w:val="both"/>
        <w:rPr>
          <w:rFonts w:cs="Times New Roman"/>
        </w:rPr>
      </w:pPr>
      <w:proofErr w:type="spellStart"/>
      <w:r>
        <w:rPr>
          <w:rFonts w:cs="Times New Roman"/>
          <w:b/>
          <w:bCs/>
          <w:i/>
          <w:iCs/>
        </w:rPr>
        <w:t>Норми-принципи</w:t>
      </w:r>
      <w:proofErr w:type="spellEnd"/>
      <w:r>
        <w:rPr>
          <w:rFonts w:cs="Times New Roman"/>
          <w:b/>
          <w:bCs/>
          <w:i/>
          <w:iCs/>
        </w:rPr>
        <w:t xml:space="preserve"> є </w:t>
      </w:r>
      <w:proofErr w:type="spellStart"/>
      <w:r>
        <w:rPr>
          <w:rFonts w:cs="Times New Roman"/>
          <w:b/>
          <w:bCs/>
          <w:i/>
          <w:iCs/>
        </w:rPr>
        <w:t>пріоритетним</w:t>
      </w:r>
      <w:proofErr w:type="spellEnd"/>
      <w:r>
        <w:rPr>
          <w:rFonts w:cs="Times New Roman"/>
          <w:b/>
          <w:bCs/>
          <w:i/>
          <w:iCs/>
        </w:rPr>
        <w:t xml:space="preserve"> видом </w:t>
      </w:r>
      <w:proofErr w:type="spellStart"/>
      <w:r>
        <w:rPr>
          <w:rFonts w:cs="Times New Roman"/>
          <w:b/>
          <w:bCs/>
          <w:i/>
          <w:iCs/>
        </w:rPr>
        <w:t>гарантій</w:t>
      </w:r>
      <w:proofErr w:type="spellEnd"/>
      <w:r>
        <w:rPr>
          <w:rFonts w:cs="Times New Roman"/>
          <w:b/>
          <w:bCs/>
          <w:i/>
          <w:iCs/>
        </w:rPr>
        <w:t>,</w:t>
      </w:r>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забезпечують</w:t>
      </w:r>
      <w:proofErr w:type="spellEnd"/>
      <w:r>
        <w:rPr>
          <w:rFonts w:cs="Times New Roman"/>
        </w:rPr>
        <w:t xml:space="preserve"> </w:t>
      </w:r>
      <w:proofErr w:type="spellStart"/>
      <w:r>
        <w:rPr>
          <w:rFonts w:cs="Times New Roman"/>
        </w:rPr>
        <w:t>усі</w:t>
      </w:r>
      <w:proofErr w:type="spellEnd"/>
      <w:r>
        <w:rPr>
          <w:rFonts w:cs="Times New Roman"/>
        </w:rPr>
        <w:t xml:space="preserve"> </w:t>
      </w:r>
      <w:proofErr w:type="spellStart"/>
      <w:r>
        <w:rPr>
          <w:rFonts w:cs="Times New Roman"/>
        </w:rPr>
        <w:t>види</w:t>
      </w:r>
      <w:proofErr w:type="spellEnd"/>
      <w:r>
        <w:rPr>
          <w:rFonts w:cs="Times New Roman"/>
        </w:rPr>
        <w:t xml:space="preserve"> прав і свобод </w:t>
      </w:r>
      <w:proofErr w:type="spellStart"/>
      <w:r>
        <w:rPr>
          <w:rFonts w:cs="Times New Roman"/>
        </w:rPr>
        <w:t>громадян</w:t>
      </w:r>
      <w:proofErr w:type="spellEnd"/>
      <w:r>
        <w:rPr>
          <w:rFonts w:cs="Times New Roman"/>
        </w:rPr>
        <w:t xml:space="preserve"> </w:t>
      </w:r>
      <w:proofErr w:type="spellStart"/>
      <w:r>
        <w:rPr>
          <w:rFonts w:cs="Times New Roman"/>
        </w:rPr>
        <w:t>України</w:t>
      </w:r>
      <w:proofErr w:type="spellEnd"/>
      <w:r>
        <w:rPr>
          <w:rFonts w:cs="Times New Roman"/>
        </w:rPr>
        <w:t xml:space="preserve"> та </w:t>
      </w:r>
      <w:proofErr w:type="spellStart"/>
      <w:r>
        <w:rPr>
          <w:rFonts w:cs="Times New Roman"/>
        </w:rPr>
        <w:t>містять</w:t>
      </w:r>
      <w:proofErr w:type="spellEnd"/>
      <w:r>
        <w:rPr>
          <w:rFonts w:cs="Times New Roman"/>
        </w:rPr>
        <w:t xml:space="preserve"> </w:t>
      </w:r>
      <w:proofErr w:type="spellStart"/>
      <w:r>
        <w:rPr>
          <w:rFonts w:cs="Times New Roman"/>
        </w:rPr>
        <w:t>сформульовані</w:t>
      </w:r>
      <w:proofErr w:type="spellEnd"/>
      <w:r>
        <w:rPr>
          <w:rFonts w:cs="Times New Roman"/>
        </w:rPr>
        <w:t xml:space="preserve"> </w:t>
      </w:r>
      <w:proofErr w:type="spellStart"/>
      <w:r>
        <w:rPr>
          <w:rFonts w:cs="Times New Roman"/>
        </w:rPr>
        <w:t>незаперечні</w:t>
      </w:r>
      <w:proofErr w:type="spellEnd"/>
      <w:r>
        <w:rPr>
          <w:rFonts w:cs="Times New Roman"/>
        </w:rPr>
        <w:t xml:space="preserve"> </w:t>
      </w:r>
      <w:proofErr w:type="spellStart"/>
      <w:r>
        <w:rPr>
          <w:rFonts w:cs="Times New Roman"/>
        </w:rPr>
        <w:t>вимоги</w:t>
      </w:r>
      <w:proofErr w:type="spellEnd"/>
      <w:r>
        <w:rPr>
          <w:rFonts w:cs="Times New Roman"/>
        </w:rPr>
        <w:t xml:space="preserve"> </w:t>
      </w:r>
      <w:proofErr w:type="spellStart"/>
      <w:r>
        <w:rPr>
          <w:rFonts w:cs="Times New Roman"/>
        </w:rPr>
        <w:t>загального</w:t>
      </w:r>
      <w:proofErr w:type="spellEnd"/>
      <w:r>
        <w:rPr>
          <w:rFonts w:cs="Times New Roman"/>
        </w:rPr>
        <w:t xml:space="preserve"> характеру.</w:t>
      </w:r>
    </w:p>
    <w:p w14:paraId="7C999729" w14:textId="77777777" w:rsidR="00264519" w:rsidRDefault="00264519">
      <w:pPr>
        <w:ind w:firstLine="709"/>
        <w:jc w:val="both"/>
        <w:rPr>
          <w:rFonts w:cs="Times New Roman"/>
        </w:rPr>
      </w:pPr>
      <w:r>
        <w:rPr>
          <w:rFonts w:cs="Times New Roman"/>
        </w:rPr>
        <w:t xml:space="preserve">Так, </w:t>
      </w:r>
      <w:r>
        <w:rPr>
          <w:rFonts w:cs="Times New Roman"/>
          <w:b/>
          <w:bCs/>
          <w:i/>
          <w:iCs/>
        </w:rPr>
        <w:t xml:space="preserve">принцип </w:t>
      </w:r>
      <w:proofErr w:type="spellStart"/>
      <w:r>
        <w:rPr>
          <w:rFonts w:cs="Times New Roman"/>
          <w:b/>
          <w:bCs/>
          <w:i/>
          <w:iCs/>
        </w:rPr>
        <w:t>невідчужуваності</w:t>
      </w:r>
      <w:proofErr w:type="spellEnd"/>
      <w:r>
        <w:rPr>
          <w:rFonts w:cs="Times New Roman"/>
          <w:b/>
          <w:bCs/>
          <w:i/>
          <w:iCs/>
        </w:rPr>
        <w:t xml:space="preserve"> прав і свобод</w:t>
      </w:r>
      <w:r>
        <w:rPr>
          <w:rFonts w:cs="Times New Roman"/>
        </w:rPr>
        <w:t xml:space="preserve"> (</w:t>
      </w:r>
      <w:proofErr w:type="spellStart"/>
      <w:r>
        <w:rPr>
          <w:rFonts w:cs="Times New Roman"/>
        </w:rPr>
        <w:t>стаття</w:t>
      </w:r>
      <w:proofErr w:type="spellEnd"/>
      <w:r>
        <w:rPr>
          <w:rFonts w:cs="Times New Roman"/>
        </w:rPr>
        <w:t xml:space="preserve"> 21) — </w:t>
      </w:r>
      <w:proofErr w:type="spellStart"/>
      <w:r>
        <w:rPr>
          <w:rFonts w:cs="Times New Roman"/>
        </w:rPr>
        <w:t>означає</w:t>
      </w:r>
      <w:proofErr w:type="spellEnd"/>
      <w:r>
        <w:rPr>
          <w:rFonts w:cs="Times New Roman"/>
        </w:rPr>
        <w:t xml:space="preserve"> </w:t>
      </w:r>
      <w:proofErr w:type="spellStart"/>
      <w:r>
        <w:rPr>
          <w:rFonts w:cs="Times New Roman"/>
        </w:rPr>
        <w:t>абсолютну</w:t>
      </w:r>
      <w:proofErr w:type="spellEnd"/>
      <w:r>
        <w:rPr>
          <w:rFonts w:cs="Times New Roman"/>
        </w:rPr>
        <w:t xml:space="preserve"> </w:t>
      </w:r>
      <w:proofErr w:type="spellStart"/>
      <w:r>
        <w:rPr>
          <w:rFonts w:cs="Times New Roman"/>
        </w:rPr>
        <w:t>неможливість</w:t>
      </w:r>
      <w:proofErr w:type="spellEnd"/>
      <w:r>
        <w:rPr>
          <w:rFonts w:cs="Times New Roman"/>
        </w:rPr>
        <w:t xml:space="preserve"> </w:t>
      </w:r>
      <w:proofErr w:type="spellStart"/>
      <w:r>
        <w:rPr>
          <w:rFonts w:cs="Times New Roman"/>
        </w:rPr>
        <w:t>повної</w:t>
      </w:r>
      <w:proofErr w:type="spellEnd"/>
      <w:r>
        <w:rPr>
          <w:rFonts w:cs="Times New Roman"/>
        </w:rPr>
        <w:t xml:space="preserve"> </w:t>
      </w:r>
      <w:proofErr w:type="spellStart"/>
      <w:r>
        <w:rPr>
          <w:rFonts w:cs="Times New Roman"/>
        </w:rPr>
        <w:t>втрати</w:t>
      </w:r>
      <w:proofErr w:type="spellEnd"/>
      <w:r>
        <w:rPr>
          <w:rFonts w:cs="Times New Roman"/>
        </w:rPr>
        <w:t xml:space="preserve"> особою будь-</w:t>
      </w:r>
      <w:proofErr w:type="spellStart"/>
      <w:r>
        <w:rPr>
          <w:rFonts w:cs="Times New Roman"/>
        </w:rPr>
        <w:t>яких</w:t>
      </w:r>
      <w:proofErr w:type="spellEnd"/>
      <w:r>
        <w:rPr>
          <w:rFonts w:cs="Times New Roman"/>
        </w:rPr>
        <w:t xml:space="preserve"> прав за </w:t>
      </w:r>
      <w:proofErr w:type="spellStart"/>
      <w:r>
        <w:rPr>
          <w:rFonts w:cs="Times New Roman"/>
        </w:rPr>
        <w:t>власним</w:t>
      </w:r>
      <w:proofErr w:type="spellEnd"/>
      <w:r>
        <w:rPr>
          <w:rFonts w:cs="Times New Roman"/>
        </w:rPr>
        <w:t xml:space="preserve"> </w:t>
      </w:r>
      <w:proofErr w:type="spellStart"/>
      <w:r>
        <w:rPr>
          <w:rFonts w:cs="Times New Roman"/>
        </w:rPr>
        <w:t>бажанням</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внаслідок</w:t>
      </w:r>
      <w:proofErr w:type="spellEnd"/>
      <w:r>
        <w:rPr>
          <w:rFonts w:cs="Times New Roman"/>
        </w:rPr>
        <w:t xml:space="preserve"> </w:t>
      </w:r>
      <w:proofErr w:type="spellStart"/>
      <w:r>
        <w:rPr>
          <w:rFonts w:cs="Times New Roman"/>
        </w:rPr>
        <w:t>рішення</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посадових</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заборону</w:t>
      </w:r>
      <w:proofErr w:type="spellEnd"/>
      <w:r>
        <w:rPr>
          <w:rFonts w:cs="Times New Roman"/>
        </w:rPr>
        <w:t xml:space="preserve"> </w:t>
      </w:r>
      <w:proofErr w:type="spellStart"/>
      <w:r>
        <w:rPr>
          <w:rFonts w:cs="Times New Roman"/>
        </w:rPr>
        <w:t>звужувати</w:t>
      </w:r>
      <w:proofErr w:type="spellEnd"/>
      <w:r>
        <w:rPr>
          <w:rFonts w:cs="Times New Roman"/>
        </w:rPr>
        <w:t xml:space="preserve"> </w:t>
      </w:r>
      <w:proofErr w:type="spellStart"/>
      <w:r>
        <w:rPr>
          <w:rFonts w:cs="Times New Roman"/>
        </w:rPr>
        <w:t>зміст</w:t>
      </w:r>
      <w:proofErr w:type="spellEnd"/>
      <w:r>
        <w:rPr>
          <w:rFonts w:cs="Times New Roman"/>
        </w:rPr>
        <w:t xml:space="preserve"> та </w:t>
      </w:r>
      <w:proofErr w:type="spellStart"/>
      <w:r>
        <w:rPr>
          <w:rFonts w:cs="Times New Roman"/>
        </w:rPr>
        <w:t>обсяг</w:t>
      </w:r>
      <w:proofErr w:type="spellEnd"/>
      <w:r>
        <w:rPr>
          <w:rFonts w:cs="Times New Roman"/>
        </w:rPr>
        <w:t xml:space="preserve"> </w:t>
      </w:r>
      <w:proofErr w:type="spellStart"/>
      <w:r>
        <w:rPr>
          <w:rFonts w:cs="Times New Roman"/>
        </w:rPr>
        <w:t>існуючих</w:t>
      </w:r>
      <w:proofErr w:type="spellEnd"/>
      <w:r>
        <w:rPr>
          <w:rFonts w:cs="Times New Roman"/>
        </w:rPr>
        <w:t xml:space="preserve"> прав при </w:t>
      </w:r>
      <w:proofErr w:type="spellStart"/>
      <w:r>
        <w:rPr>
          <w:rFonts w:cs="Times New Roman"/>
        </w:rPr>
        <w:t>прийнятті</w:t>
      </w:r>
      <w:proofErr w:type="spellEnd"/>
      <w:r>
        <w:rPr>
          <w:rFonts w:cs="Times New Roman"/>
        </w:rPr>
        <w:t xml:space="preserve"> </w:t>
      </w:r>
      <w:proofErr w:type="spellStart"/>
      <w:r>
        <w:rPr>
          <w:rFonts w:cs="Times New Roman"/>
        </w:rPr>
        <w:t>нових</w:t>
      </w:r>
      <w:proofErr w:type="spellEnd"/>
      <w:r>
        <w:rPr>
          <w:rFonts w:cs="Times New Roman"/>
        </w:rPr>
        <w:t xml:space="preserve"> нормативно-</w:t>
      </w:r>
      <w:proofErr w:type="spellStart"/>
      <w:r>
        <w:rPr>
          <w:rFonts w:cs="Times New Roman"/>
        </w:rPr>
        <w:t>правових</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внесенні</w:t>
      </w:r>
      <w:proofErr w:type="spellEnd"/>
      <w:r>
        <w:rPr>
          <w:rFonts w:cs="Times New Roman"/>
        </w:rPr>
        <w:t xml:space="preserve"> </w:t>
      </w:r>
      <w:proofErr w:type="spellStart"/>
      <w:r>
        <w:rPr>
          <w:rFonts w:cs="Times New Roman"/>
        </w:rPr>
        <w:t>змін</w:t>
      </w:r>
      <w:proofErr w:type="spellEnd"/>
      <w:r>
        <w:rPr>
          <w:rFonts w:cs="Times New Roman"/>
        </w:rPr>
        <w:t xml:space="preserve"> до них. </w:t>
      </w:r>
      <w:r>
        <w:rPr>
          <w:rFonts w:cs="Times New Roman"/>
          <w:b/>
          <w:bCs/>
          <w:i/>
          <w:iCs/>
        </w:rPr>
        <w:t xml:space="preserve">Принцип </w:t>
      </w:r>
      <w:proofErr w:type="spellStart"/>
      <w:r>
        <w:rPr>
          <w:rFonts w:cs="Times New Roman"/>
          <w:b/>
          <w:bCs/>
          <w:i/>
          <w:iCs/>
        </w:rPr>
        <w:t>непорушності</w:t>
      </w:r>
      <w:proofErr w:type="spellEnd"/>
      <w:r>
        <w:rPr>
          <w:rFonts w:cs="Times New Roman"/>
          <w:b/>
          <w:bCs/>
          <w:i/>
          <w:iCs/>
        </w:rPr>
        <w:t xml:space="preserve"> прав і свобод </w:t>
      </w:r>
      <w:r>
        <w:rPr>
          <w:rFonts w:cs="Times New Roman"/>
        </w:rPr>
        <w:t>(</w:t>
      </w:r>
      <w:proofErr w:type="spellStart"/>
      <w:r>
        <w:rPr>
          <w:rFonts w:cs="Times New Roman"/>
        </w:rPr>
        <w:t>стаття</w:t>
      </w:r>
      <w:proofErr w:type="spellEnd"/>
      <w:r>
        <w:rPr>
          <w:rFonts w:cs="Times New Roman"/>
        </w:rPr>
        <w:t xml:space="preserve"> </w:t>
      </w:r>
      <w:r>
        <w:rPr>
          <w:rFonts w:cs="Times New Roman"/>
          <w:lang w:val="ru"/>
        </w:rPr>
        <w:t xml:space="preserve">21) </w:t>
      </w:r>
      <w:proofErr w:type="spellStart"/>
      <w:r>
        <w:rPr>
          <w:rFonts w:cs="Times New Roman"/>
        </w:rPr>
        <w:t>гарантує</w:t>
      </w:r>
      <w:proofErr w:type="spellEnd"/>
      <w:r>
        <w:rPr>
          <w:rFonts w:cs="Times New Roman"/>
        </w:rPr>
        <w:t xml:space="preserve"> </w:t>
      </w:r>
      <w:proofErr w:type="spellStart"/>
      <w:r>
        <w:rPr>
          <w:rFonts w:cs="Times New Roman"/>
        </w:rPr>
        <w:t>категоричну</w:t>
      </w:r>
      <w:proofErr w:type="spellEnd"/>
      <w:r>
        <w:rPr>
          <w:rFonts w:cs="Times New Roman"/>
        </w:rPr>
        <w:t xml:space="preserve"> </w:t>
      </w:r>
      <w:proofErr w:type="spellStart"/>
      <w:r>
        <w:rPr>
          <w:rFonts w:cs="Times New Roman"/>
        </w:rPr>
        <w:t>заборону</w:t>
      </w:r>
      <w:proofErr w:type="spellEnd"/>
      <w:r>
        <w:rPr>
          <w:rFonts w:cs="Times New Roman"/>
        </w:rPr>
        <w:t xml:space="preserve"> </w:t>
      </w:r>
      <w:proofErr w:type="spellStart"/>
      <w:r>
        <w:rPr>
          <w:rFonts w:cs="Times New Roman"/>
        </w:rPr>
        <w:t>скасовувати</w:t>
      </w:r>
      <w:proofErr w:type="spellEnd"/>
      <w:r>
        <w:rPr>
          <w:rFonts w:cs="Times New Roman"/>
        </w:rPr>
        <w:t xml:space="preserve"> права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w:t>
      </w:r>
      <w:r>
        <w:rPr>
          <w:rFonts w:cs="Times New Roman"/>
          <w:b/>
          <w:bCs/>
          <w:i/>
          <w:iCs/>
        </w:rPr>
        <w:t xml:space="preserve">Принцип </w:t>
      </w:r>
      <w:proofErr w:type="spellStart"/>
      <w:r>
        <w:rPr>
          <w:rFonts w:cs="Times New Roman"/>
          <w:b/>
          <w:bCs/>
          <w:i/>
          <w:iCs/>
        </w:rPr>
        <w:t>невичерпності</w:t>
      </w:r>
      <w:proofErr w:type="spellEnd"/>
      <w:r>
        <w:rPr>
          <w:rFonts w:cs="Times New Roman"/>
          <w:b/>
          <w:bCs/>
          <w:i/>
          <w:iCs/>
        </w:rPr>
        <w:t xml:space="preserve"> </w:t>
      </w:r>
      <w:r>
        <w:rPr>
          <w:rFonts w:cs="Times New Roman"/>
        </w:rPr>
        <w:t>(</w:t>
      </w:r>
      <w:proofErr w:type="spellStart"/>
      <w:r>
        <w:rPr>
          <w:rFonts w:cs="Times New Roman"/>
        </w:rPr>
        <w:t>стаття</w:t>
      </w:r>
      <w:proofErr w:type="spellEnd"/>
      <w:r>
        <w:rPr>
          <w:rFonts w:cs="Times New Roman"/>
        </w:rPr>
        <w:t xml:space="preserve"> </w:t>
      </w:r>
      <w:r>
        <w:rPr>
          <w:rFonts w:cs="Times New Roman"/>
          <w:lang w:val="ru"/>
        </w:rPr>
        <w:t xml:space="preserve">22) </w:t>
      </w:r>
      <w:proofErr w:type="spellStart"/>
      <w:r>
        <w:rPr>
          <w:rFonts w:cs="Times New Roman"/>
        </w:rPr>
        <w:t>означає</w:t>
      </w:r>
      <w:proofErr w:type="spellEnd"/>
      <w:r>
        <w:rPr>
          <w:rFonts w:cs="Times New Roman"/>
        </w:rPr>
        <w:t xml:space="preserve"> </w:t>
      </w:r>
      <w:proofErr w:type="spellStart"/>
      <w:r>
        <w:rPr>
          <w:rFonts w:cs="Times New Roman"/>
        </w:rPr>
        <w:t>можливість</w:t>
      </w:r>
      <w:proofErr w:type="spellEnd"/>
      <w:r>
        <w:rPr>
          <w:rFonts w:cs="Times New Roman"/>
        </w:rPr>
        <w:t xml:space="preserve"> </w:t>
      </w:r>
      <w:proofErr w:type="spellStart"/>
      <w:r>
        <w:rPr>
          <w:rFonts w:cs="Times New Roman"/>
        </w:rPr>
        <w:t>розширення</w:t>
      </w:r>
      <w:proofErr w:type="spellEnd"/>
      <w:r>
        <w:rPr>
          <w:rFonts w:cs="Times New Roman"/>
        </w:rPr>
        <w:t xml:space="preserve"> </w:t>
      </w:r>
      <w:proofErr w:type="spellStart"/>
      <w:r>
        <w:rPr>
          <w:rFonts w:cs="Times New Roman"/>
        </w:rPr>
        <w:t>обсягу</w:t>
      </w:r>
      <w:proofErr w:type="spellEnd"/>
      <w:r>
        <w:rPr>
          <w:rFonts w:cs="Times New Roman"/>
        </w:rPr>
        <w:t xml:space="preserve"> прав</w:t>
      </w:r>
      <w:r>
        <w:rPr>
          <w:rFonts w:cs="Times New Roman"/>
        </w:rPr>
        <w:t xml:space="preserve"> в </w:t>
      </w:r>
      <w:proofErr w:type="spellStart"/>
      <w:r>
        <w:rPr>
          <w:rFonts w:cs="Times New Roman"/>
        </w:rPr>
        <w:t>майбутньому</w:t>
      </w:r>
      <w:proofErr w:type="spellEnd"/>
      <w:r>
        <w:rPr>
          <w:rFonts w:cs="Times New Roman"/>
        </w:rPr>
        <w:t xml:space="preserve">, </w:t>
      </w:r>
      <w:proofErr w:type="spellStart"/>
      <w:r>
        <w:rPr>
          <w:rFonts w:cs="Times New Roman"/>
        </w:rPr>
        <w:t>оскільки</w:t>
      </w:r>
      <w:proofErr w:type="spellEnd"/>
      <w:r>
        <w:rPr>
          <w:rFonts w:cs="Times New Roman"/>
        </w:rPr>
        <w:t xml:space="preserve"> </w:t>
      </w:r>
      <w:proofErr w:type="spellStart"/>
      <w:r>
        <w:rPr>
          <w:rFonts w:cs="Times New Roman"/>
        </w:rPr>
        <w:t>їх</w:t>
      </w:r>
      <w:proofErr w:type="spellEnd"/>
      <w:r>
        <w:rPr>
          <w:rFonts w:cs="Times New Roman"/>
        </w:rPr>
        <w:t xml:space="preserve"> система </w:t>
      </w:r>
      <w:proofErr w:type="spellStart"/>
      <w:r>
        <w:rPr>
          <w:rFonts w:cs="Times New Roman"/>
        </w:rPr>
        <w:t>закріплена</w:t>
      </w:r>
      <w:proofErr w:type="spellEnd"/>
      <w:r>
        <w:rPr>
          <w:rFonts w:cs="Times New Roman"/>
        </w:rPr>
        <w:t xml:space="preserve"> </w:t>
      </w:r>
      <w:proofErr w:type="spellStart"/>
      <w:r>
        <w:rPr>
          <w:rFonts w:cs="Times New Roman"/>
        </w:rPr>
        <w:t>Конституцією</w:t>
      </w:r>
      <w:proofErr w:type="spellEnd"/>
      <w:r>
        <w:rPr>
          <w:rFonts w:cs="Times New Roman"/>
        </w:rPr>
        <w:t xml:space="preserve"> </w:t>
      </w:r>
      <w:proofErr w:type="spellStart"/>
      <w:r>
        <w:rPr>
          <w:rFonts w:cs="Times New Roman"/>
        </w:rPr>
        <w:t>України</w:t>
      </w:r>
      <w:proofErr w:type="spellEnd"/>
      <w:r>
        <w:rPr>
          <w:rFonts w:cs="Times New Roman"/>
        </w:rPr>
        <w:t xml:space="preserve">, не є остаточною, </w:t>
      </w:r>
      <w:proofErr w:type="spellStart"/>
      <w:r>
        <w:rPr>
          <w:rFonts w:cs="Times New Roman"/>
        </w:rPr>
        <w:t>перебуває</w:t>
      </w:r>
      <w:proofErr w:type="spellEnd"/>
      <w:r>
        <w:rPr>
          <w:rFonts w:cs="Times New Roman"/>
        </w:rPr>
        <w:t xml:space="preserve"> у </w:t>
      </w:r>
      <w:proofErr w:type="spellStart"/>
      <w:r>
        <w:rPr>
          <w:rFonts w:cs="Times New Roman"/>
        </w:rPr>
        <w:t>розвитку</w:t>
      </w:r>
      <w:proofErr w:type="spellEnd"/>
      <w:r>
        <w:rPr>
          <w:rFonts w:cs="Times New Roman"/>
        </w:rPr>
        <w:t xml:space="preserve">. </w:t>
      </w:r>
      <w:proofErr w:type="spellStart"/>
      <w:r>
        <w:rPr>
          <w:rFonts w:cs="Times New Roman"/>
          <w:b/>
          <w:bCs/>
          <w:i/>
          <w:iCs/>
        </w:rPr>
        <w:t>Прин</w:t>
      </w:r>
      <w:proofErr w:type="spellEnd"/>
      <w:r>
        <w:rPr>
          <w:rFonts w:cs="Times New Roman"/>
          <w:b/>
          <w:bCs/>
          <w:i/>
          <w:iCs/>
          <w:lang w:val="uk-UA"/>
        </w:rPr>
        <w:t>ц</w:t>
      </w:r>
      <w:proofErr w:type="spellStart"/>
      <w:r>
        <w:rPr>
          <w:rFonts w:cs="Times New Roman"/>
          <w:b/>
          <w:bCs/>
          <w:i/>
          <w:iCs/>
        </w:rPr>
        <w:t>ип</w:t>
      </w:r>
      <w:proofErr w:type="spellEnd"/>
      <w:r>
        <w:rPr>
          <w:rFonts w:cs="Times New Roman"/>
          <w:b/>
          <w:bCs/>
          <w:i/>
          <w:iCs/>
        </w:rPr>
        <w:t xml:space="preserve"> </w:t>
      </w:r>
      <w:proofErr w:type="spellStart"/>
      <w:r>
        <w:rPr>
          <w:rFonts w:cs="Times New Roman"/>
          <w:b/>
          <w:bCs/>
          <w:i/>
          <w:iCs/>
        </w:rPr>
        <w:t>гарантованості</w:t>
      </w:r>
      <w:proofErr w:type="spellEnd"/>
      <w:r>
        <w:rPr>
          <w:rFonts w:cs="Times New Roman"/>
        </w:rPr>
        <w:t xml:space="preserve"> (</w:t>
      </w:r>
      <w:proofErr w:type="spellStart"/>
      <w:r>
        <w:rPr>
          <w:rFonts w:cs="Times New Roman"/>
        </w:rPr>
        <w:t>стаття</w:t>
      </w:r>
      <w:proofErr w:type="spellEnd"/>
      <w:r>
        <w:rPr>
          <w:rFonts w:cs="Times New Roman"/>
        </w:rPr>
        <w:t xml:space="preserve"> </w:t>
      </w:r>
      <w:r>
        <w:rPr>
          <w:rFonts w:cs="Times New Roman"/>
          <w:lang w:val="ru"/>
        </w:rPr>
        <w:t xml:space="preserve">22) — </w:t>
      </w:r>
      <w:r>
        <w:rPr>
          <w:rFonts w:cs="Times New Roman"/>
        </w:rPr>
        <w:t xml:space="preserve">входить до </w:t>
      </w:r>
      <w:proofErr w:type="spellStart"/>
      <w:r>
        <w:rPr>
          <w:rFonts w:cs="Times New Roman"/>
        </w:rPr>
        <w:t>структури</w:t>
      </w:r>
      <w:proofErr w:type="spellEnd"/>
      <w:r>
        <w:rPr>
          <w:rFonts w:cs="Times New Roman"/>
        </w:rPr>
        <w:t xml:space="preserve"> </w:t>
      </w:r>
      <w:proofErr w:type="spellStart"/>
      <w:r>
        <w:rPr>
          <w:rFonts w:cs="Times New Roman"/>
        </w:rPr>
        <w:t>конституційно</w:t>
      </w:r>
      <w:proofErr w:type="spellEnd"/>
      <w:r>
        <w:rPr>
          <w:rFonts w:cs="Times New Roman"/>
        </w:rPr>
        <w:t xml:space="preserve">-правового статусу особи. Лише за </w:t>
      </w:r>
      <w:proofErr w:type="spellStart"/>
      <w:r>
        <w:rPr>
          <w:rFonts w:cs="Times New Roman"/>
        </w:rPr>
        <w:t>дієвих</w:t>
      </w:r>
      <w:proofErr w:type="spellEnd"/>
      <w:r>
        <w:rPr>
          <w:rFonts w:cs="Times New Roman"/>
        </w:rPr>
        <w:t xml:space="preserve"> </w:t>
      </w:r>
      <w:proofErr w:type="spellStart"/>
      <w:r>
        <w:rPr>
          <w:rFonts w:cs="Times New Roman"/>
        </w:rPr>
        <w:t>гарантій</w:t>
      </w:r>
      <w:proofErr w:type="spellEnd"/>
      <w:r>
        <w:rPr>
          <w:rFonts w:cs="Times New Roman"/>
        </w:rPr>
        <w:t xml:space="preserve"> прав </w:t>
      </w:r>
      <w:proofErr w:type="spellStart"/>
      <w:r>
        <w:rPr>
          <w:rFonts w:cs="Times New Roman"/>
        </w:rPr>
        <w:t>можливий</w:t>
      </w:r>
      <w:proofErr w:type="spellEnd"/>
      <w:r>
        <w:rPr>
          <w:rFonts w:cs="Times New Roman"/>
        </w:rPr>
        <w:t xml:space="preserve"> </w:t>
      </w:r>
      <w:proofErr w:type="spellStart"/>
      <w:r>
        <w:rPr>
          <w:rFonts w:cs="Times New Roman"/>
        </w:rPr>
        <w:t>демократичний</w:t>
      </w:r>
      <w:proofErr w:type="spellEnd"/>
      <w:r>
        <w:rPr>
          <w:rFonts w:cs="Times New Roman"/>
        </w:rPr>
        <w:t xml:space="preserve"> </w:t>
      </w:r>
      <w:proofErr w:type="spellStart"/>
      <w:r>
        <w:rPr>
          <w:rFonts w:cs="Times New Roman"/>
        </w:rPr>
        <w:t>розвиток</w:t>
      </w:r>
      <w:proofErr w:type="spellEnd"/>
      <w:r>
        <w:rPr>
          <w:rFonts w:cs="Times New Roman"/>
        </w:rPr>
        <w:t xml:space="preserve"> особи та </w:t>
      </w:r>
      <w:proofErr w:type="spellStart"/>
      <w:r>
        <w:rPr>
          <w:rFonts w:cs="Times New Roman"/>
        </w:rPr>
        <w:t>суспільства</w:t>
      </w:r>
      <w:proofErr w:type="spellEnd"/>
      <w:r>
        <w:rPr>
          <w:rFonts w:cs="Times New Roman"/>
        </w:rPr>
        <w:t xml:space="preserve">. </w:t>
      </w:r>
      <w:r>
        <w:rPr>
          <w:rFonts w:cs="Times New Roman"/>
          <w:b/>
          <w:bCs/>
          <w:i/>
          <w:iCs/>
        </w:rPr>
        <w:t xml:space="preserve">Принцип </w:t>
      </w:r>
      <w:proofErr w:type="spellStart"/>
      <w:r>
        <w:rPr>
          <w:rFonts w:cs="Times New Roman"/>
          <w:b/>
          <w:bCs/>
          <w:i/>
          <w:iCs/>
        </w:rPr>
        <w:t>рівноправності</w:t>
      </w:r>
      <w:proofErr w:type="spellEnd"/>
      <w:r>
        <w:rPr>
          <w:rFonts w:cs="Times New Roman"/>
          <w:b/>
          <w:bCs/>
          <w:i/>
          <w:iCs/>
        </w:rPr>
        <w:t xml:space="preserve"> </w:t>
      </w:r>
      <w:proofErr w:type="spellStart"/>
      <w:r>
        <w:rPr>
          <w:rFonts w:cs="Times New Roman"/>
          <w:b/>
          <w:bCs/>
          <w:i/>
          <w:iCs/>
        </w:rPr>
        <w:t>громадян</w:t>
      </w:r>
      <w:proofErr w:type="spellEnd"/>
      <w:r>
        <w:rPr>
          <w:rFonts w:cs="Times New Roman"/>
        </w:rPr>
        <w:t xml:space="preserve"> (</w:t>
      </w:r>
      <w:proofErr w:type="spellStart"/>
      <w:r>
        <w:rPr>
          <w:rFonts w:cs="Times New Roman"/>
        </w:rPr>
        <w:t>статті</w:t>
      </w:r>
      <w:proofErr w:type="spellEnd"/>
      <w:r>
        <w:rPr>
          <w:rFonts w:cs="Times New Roman"/>
        </w:rPr>
        <w:t xml:space="preserve"> 21, 24) </w:t>
      </w:r>
      <w:proofErr w:type="spellStart"/>
      <w:r>
        <w:rPr>
          <w:rFonts w:cs="Times New Roman"/>
        </w:rPr>
        <w:t>пов'язаний</w:t>
      </w:r>
      <w:proofErr w:type="spellEnd"/>
      <w:r>
        <w:rPr>
          <w:rFonts w:cs="Times New Roman"/>
        </w:rPr>
        <w:t xml:space="preserve"> з </w:t>
      </w:r>
      <w:r>
        <w:rPr>
          <w:rFonts w:cs="Times New Roman"/>
          <w:b/>
          <w:bCs/>
          <w:i/>
          <w:iCs/>
        </w:rPr>
        <w:t xml:space="preserve">принципом </w:t>
      </w:r>
      <w:proofErr w:type="spellStart"/>
      <w:r>
        <w:rPr>
          <w:rFonts w:cs="Times New Roman"/>
          <w:b/>
          <w:bCs/>
          <w:i/>
          <w:iCs/>
        </w:rPr>
        <w:t>соціальної</w:t>
      </w:r>
      <w:proofErr w:type="spellEnd"/>
      <w:r>
        <w:rPr>
          <w:rFonts w:cs="Times New Roman"/>
          <w:b/>
          <w:bCs/>
          <w:i/>
          <w:iCs/>
        </w:rPr>
        <w:t xml:space="preserve"> </w:t>
      </w:r>
      <w:proofErr w:type="spellStart"/>
      <w:r>
        <w:rPr>
          <w:rFonts w:cs="Times New Roman"/>
          <w:b/>
          <w:bCs/>
          <w:i/>
          <w:iCs/>
        </w:rPr>
        <w:t>справедливості</w:t>
      </w:r>
      <w:proofErr w:type="spellEnd"/>
      <w:r>
        <w:rPr>
          <w:rFonts w:cs="Times New Roman"/>
        </w:rPr>
        <w:t xml:space="preserve">, </w:t>
      </w:r>
      <w:proofErr w:type="spellStart"/>
      <w:r>
        <w:rPr>
          <w:rFonts w:cs="Times New Roman"/>
        </w:rPr>
        <w:t>означає</w:t>
      </w:r>
      <w:proofErr w:type="spellEnd"/>
      <w:r>
        <w:rPr>
          <w:rFonts w:cs="Times New Roman"/>
        </w:rPr>
        <w:t xml:space="preserve"> </w:t>
      </w:r>
      <w:proofErr w:type="spellStart"/>
      <w:r>
        <w:rPr>
          <w:rFonts w:cs="Times New Roman"/>
        </w:rPr>
        <w:t>рівність</w:t>
      </w:r>
      <w:proofErr w:type="spellEnd"/>
      <w:r>
        <w:rPr>
          <w:rFonts w:cs="Times New Roman"/>
        </w:rPr>
        <w:t xml:space="preserve"> прав </w:t>
      </w:r>
      <w:proofErr w:type="spellStart"/>
      <w:r>
        <w:rPr>
          <w:rFonts w:cs="Times New Roman"/>
        </w:rPr>
        <w:t>кожної</w:t>
      </w:r>
      <w:proofErr w:type="spellEnd"/>
      <w:r>
        <w:rPr>
          <w:rFonts w:cs="Times New Roman"/>
        </w:rPr>
        <w:t xml:space="preserve"> </w:t>
      </w:r>
      <w:proofErr w:type="spellStart"/>
      <w:r>
        <w:rPr>
          <w:rFonts w:cs="Times New Roman"/>
        </w:rPr>
        <w:t>людини</w:t>
      </w:r>
      <w:proofErr w:type="spellEnd"/>
      <w:r>
        <w:rPr>
          <w:rFonts w:cs="Times New Roman"/>
        </w:rPr>
        <w:t xml:space="preserve">, </w:t>
      </w:r>
      <w:proofErr w:type="spellStart"/>
      <w:r>
        <w:rPr>
          <w:rFonts w:cs="Times New Roman"/>
        </w:rPr>
        <w:t>рівність</w:t>
      </w:r>
      <w:proofErr w:type="spellEnd"/>
      <w:r>
        <w:rPr>
          <w:rFonts w:cs="Times New Roman"/>
        </w:rPr>
        <w:t xml:space="preserve"> </w:t>
      </w:r>
      <w:proofErr w:type="spellStart"/>
      <w:r>
        <w:rPr>
          <w:rFonts w:cs="Times New Roman"/>
        </w:rPr>
        <w:t>громадян</w:t>
      </w:r>
      <w:proofErr w:type="spellEnd"/>
      <w:r>
        <w:rPr>
          <w:rFonts w:cs="Times New Roman"/>
        </w:rPr>
        <w:t xml:space="preserve"> перед законом, </w:t>
      </w:r>
      <w:proofErr w:type="spellStart"/>
      <w:r>
        <w:rPr>
          <w:rFonts w:cs="Times New Roman"/>
        </w:rPr>
        <w:t>рівність</w:t>
      </w:r>
      <w:proofErr w:type="spellEnd"/>
      <w:r>
        <w:rPr>
          <w:rFonts w:cs="Times New Roman"/>
        </w:rPr>
        <w:t xml:space="preserve"> прав </w:t>
      </w:r>
      <w:proofErr w:type="spellStart"/>
      <w:r>
        <w:rPr>
          <w:rFonts w:cs="Times New Roman"/>
        </w:rPr>
        <w:t>чоловіка</w:t>
      </w:r>
      <w:proofErr w:type="spellEnd"/>
      <w:r>
        <w:rPr>
          <w:rFonts w:cs="Times New Roman"/>
        </w:rPr>
        <w:t xml:space="preserve"> і </w:t>
      </w:r>
      <w:proofErr w:type="spellStart"/>
      <w:r>
        <w:rPr>
          <w:rFonts w:cs="Times New Roman"/>
        </w:rPr>
        <w:t>жінки</w:t>
      </w:r>
      <w:proofErr w:type="spellEnd"/>
      <w:r>
        <w:rPr>
          <w:rFonts w:cs="Times New Roman"/>
        </w:rPr>
        <w:t xml:space="preserve"> та </w:t>
      </w:r>
      <w:proofErr w:type="spellStart"/>
      <w:r>
        <w:rPr>
          <w:rFonts w:cs="Times New Roman"/>
        </w:rPr>
        <w:t>інші</w:t>
      </w:r>
      <w:proofErr w:type="spellEnd"/>
      <w:r>
        <w:rPr>
          <w:rFonts w:cs="Times New Roman"/>
        </w:rPr>
        <w:t xml:space="preserve"> </w:t>
      </w:r>
      <w:proofErr w:type="spellStart"/>
      <w:r>
        <w:rPr>
          <w:rFonts w:cs="Times New Roman"/>
        </w:rPr>
        <w:t>принципи</w:t>
      </w:r>
      <w:proofErr w:type="spellEnd"/>
      <w:r>
        <w:rPr>
          <w:rFonts w:cs="Times New Roman"/>
        </w:rPr>
        <w:t>.</w:t>
      </w:r>
    </w:p>
    <w:p w14:paraId="2B48F708" w14:textId="77777777" w:rsidR="00264519" w:rsidRDefault="00264519">
      <w:pPr>
        <w:ind w:firstLine="709"/>
        <w:jc w:val="both"/>
      </w:pPr>
      <w:proofErr w:type="spellStart"/>
      <w:r>
        <w:rPr>
          <w:rFonts w:cs="Times New Roman"/>
        </w:rPr>
        <w:t>Норми-п</w:t>
      </w:r>
      <w:r>
        <w:rPr>
          <w:rFonts w:cs="Times New Roman"/>
        </w:rPr>
        <w:t>ринципи</w:t>
      </w:r>
      <w:proofErr w:type="spellEnd"/>
      <w:r>
        <w:rPr>
          <w:rFonts w:cs="Times New Roman"/>
        </w:rPr>
        <w:t xml:space="preserve"> є </w:t>
      </w:r>
      <w:proofErr w:type="spellStart"/>
      <w:r>
        <w:rPr>
          <w:rFonts w:cs="Times New Roman"/>
        </w:rPr>
        <w:t>керівними</w:t>
      </w:r>
      <w:proofErr w:type="spellEnd"/>
      <w:r>
        <w:rPr>
          <w:rFonts w:cs="Times New Roman"/>
        </w:rPr>
        <w:t xml:space="preserve"> </w:t>
      </w:r>
      <w:proofErr w:type="spellStart"/>
      <w:r>
        <w:rPr>
          <w:rFonts w:cs="Times New Roman"/>
        </w:rPr>
        <w:t>ідеями</w:t>
      </w:r>
      <w:proofErr w:type="spellEnd"/>
      <w:r>
        <w:rPr>
          <w:rFonts w:cs="Times New Roman"/>
        </w:rPr>
        <w:t xml:space="preserve"> </w:t>
      </w:r>
      <w:proofErr w:type="spellStart"/>
      <w:r>
        <w:rPr>
          <w:rFonts w:cs="Times New Roman"/>
        </w:rPr>
        <w:t>гарантування</w:t>
      </w:r>
      <w:proofErr w:type="spellEnd"/>
      <w:r>
        <w:rPr>
          <w:rFonts w:cs="Times New Roman"/>
        </w:rPr>
        <w:t xml:space="preserve"> і </w:t>
      </w:r>
      <w:proofErr w:type="spellStart"/>
      <w:r>
        <w:rPr>
          <w:rFonts w:cs="Times New Roman"/>
        </w:rPr>
        <w:t>містять</w:t>
      </w:r>
      <w:proofErr w:type="spellEnd"/>
      <w:r>
        <w:rPr>
          <w:rFonts w:cs="Times New Roman"/>
        </w:rPr>
        <w:t xml:space="preserve"> </w:t>
      </w:r>
      <w:proofErr w:type="spellStart"/>
      <w:r>
        <w:rPr>
          <w:rFonts w:cs="Times New Roman"/>
        </w:rPr>
        <w:t>конституційні</w:t>
      </w:r>
      <w:proofErr w:type="spellEnd"/>
      <w:r>
        <w:rPr>
          <w:rFonts w:cs="Times New Roman"/>
        </w:rPr>
        <w:t xml:space="preserve"> </w:t>
      </w:r>
      <w:proofErr w:type="spellStart"/>
      <w:r>
        <w:rPr>
          <w:rFonts w:cs="Times New Roman"/>
        </w:rPr>
        <w:t>рекомендації</w:t>
      </w:r>
      <w:proofErr w:type="spellEnd"/>
      <w:r>
        <w:rPr>
          <w:rFonts w:cs="Times New Roman"/>
        </w:rPr>
        <w:t xml:space="preserve">, </w:t>
      </w:r>
      <w:proofErr w:type="spellStart"/>
      <w:r>
        <w:rPr>
          <w:rFonts w:cs="Times New Roman"/>
        </w:rPr>
        <w:t>директиви</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пряму</w:t>
      </w:r>
      <w:proofErr w:type="spellEnd"/>
      <w:r>
        <w:rPr>
          <w:rFonts w:cs="Times New Roman"/>
        </w:rPr>
        <w:t xml:space="preserve"> </w:t>
      </w:r>
      <w:proofErr w:type="spellStart"/>
      <w:r>
        <w:rPr>
          <w:rFonts w:cs="Times New Roman"/>
        </w:rPr>
        <w:t>вказівку</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встановлення</w:t>
      </w:r>
      <w:proofErr w:type="spellEnd"/>
      <w:r>
        <w:rPr>
          <w:rFonts w:cs="Times New Roman"/>
        </w:rPr>
        <w:t xml:space="preserve"> </w:t>
      </w:r>
      <w:proofErr w:type="spellStart"/>
      <w:r>
        <w:rPr>
          <w:rFonts w:cs="Times New Roman"/>
        </w:rPr>
        <w:t>законодавчого</w:t>
      </w:r>
      <w:proofErr w:type="spellEnd"/>
      <w:r>
        <w:rPr>
          <w:rFonts w:cs="Times New Roman"/>
        </w:rPr>
        <w:t xml:space="preserve"> </w:t>
      </w:r>
      <w:proofErr w:type="spellStart"/>
      <w:r>
        <w:rPr>
          <w:rFonts w:cs="Times New Roman"/>
        </w:rPr>
        <w:t>регулювання</w:t>
      </w:r>
      <w:proofErr w:type="spellEnd"/>
      <w:r>
        <w:rPr>
          <w:rFonts w:cs="Times New Roman"/>
        </w:rPr>
        <w:t xml:space="preserve"> у </w:t>
      </w:r>
      <w:proofErr w:type="spellStart"/>
      <w:r>
        <w:rPr>
          <w:rFonts w:cs="Times New Roman"/>
        </w:rPr>
        <w:t>сфері</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w:t>
      </w:r>
    </w:p>
    <w:p w14:paraId="2939C067" w14:textId="77777777" w:rsidR="00264519" w:rsidRDefault="00264519">
      <w:pPr>
        <w:ind w:firstLine="709"/>
        <w:jc w:val="both"/>
      </w:pPr>
    </w:p>
    <w:p w14:paraId="279708BC" w14:textId="77777777" w:rsidR="00264519" w:rsidRDefault="00264519">
      <w:pPr>
        <w:ind w:firstLine="709"/>
        <w:jc w:val="both"/>
        <w:rPr>
          <w:rFonts w:cs="Times New Roman"/>
        </w:rPr>
      </w:pPr>
      <w:r>
        <w:rPr>
          <w:rFonts w:cs="Times New Roman"/>
          <w:b/>
          <w:bCs/>
          <w:u w:val="single"/>
        </w:rPr>
        <w:t xml:space="preserve">До </w:t>
      </w:r>
      <w:proofErr w:type="spellStart"/>
      <w:r>
        <w:rPr>
          <w:rFonts w:cs="Times New Roman"/>
          <w:b/>
          <w:bCs/>
          <w:u w:val="single"/>
        </w:rPr>
        <w:t>організаційно-правових</w:t>
      </w:r>
      <w:proofErr w:type="spellEnd"/>
      <w:r>
        <w:rPr>
          <w:rFonts w:cs="Times New Roman"/>
          <w:b/>
          <w:bCs/>
          <w:u w:val="single"/>
        </w:rPr>
        <w:t xml:space="preserve"> </w:t>
      </w:r>
      <w:proofErr w:type="spellStart"/>
      <w:r>
        <w:rPr>
          <w:rFonts w:cs="Times New Roman"/>
          <w:b/>
          <w:bCs/>
          <w:u w:val="single"/>
        </w:rPr>
        <w:t>гарантій</w:t>
      </w:r>
      <w:proofErr w:type="spellEnd"/>
      <w:r>
        <w:rPr>
          <w:rFonts w:cs="Times New Roman"/>
          <w:b/>
          <w:bCs/>
          <w:u w:val="single"/>
        </w:rPr>
        <w:t xml:space="preserve"> прав </w:t>
      </w:r>
      <w:proofErr w:type="spellStart"/>
      <w:r>
        <w:rPr>
          <w:rFonts w:cs="Times New Roman"/>
          <w:b/>
          <w:bCs/>
          <w:u w:val="single"/>
        </w:rPr>
        <w:t>людини</w:t>
      </w:r>
      <w:proofErr w:type="spellEnd"/>
      <w:r>
        <w:rPr>
          <w:rFonts w:cs="Times New Roman"/>
          <w:b/>
          <w:bCs/>
          <w:u w:val="single"/>
        </w:rPr>
        <w:t xml:space="preserve"> і </w:t>
      </w:r>
      <w:proofErr w:type="spellStart"/>
      <w:r>
        <w:rPr>
          <w:rFonts w:cs="Times New Roman"/>
          <w:b/>
          <w:bCs/>
          <w:u w:val="single"/>
        </w:rPr>
        <w:t>громадянина</w:t>
      </w:r>
      <w:proofErr w:type="spellEnd"/>
      <w:r>
        <w:rPr>
          <w:rFonts w:cs="Times New Roman"/>
        </w:rPr>
        <w:t xml:space="preserve"> </w:t>
      </w:r>
      <w:proofErr w:type="spellStart"/>
      <w:r>
        <w:rPr>
          <w:rFonts w:cs="Times New Roman"/>
        </w:rPr>
        <w:t>відносять</w:t>
      </w:r>
      <w:proofErr w:type="spellEnd"/>
      <w:r>
        <w:rPr>
          <w:rFonts w:cs="Times New Roman"/>
        </w:rPr>
        <w:t xml:space="preserve"> </w:t>
      </w:r>
      <w:proofErr w:type="spellStart"/>
      <w:r>
        <w:rPr>
          <w:rFonts w:cs="Times New Roman"/>
        </w:rPr>
        <w:t>організаційну</w:t>
      </w:r>
      <w:proofErr w:type="spellEnd"/>
      <w:r>
        <w:rPr>
          <w:rFonts w:cs="Times New Roman"/>
        </w:rPr>
        <w:t xml:space="preserve"> </w:t>
      </w:r>
      <w:proofErr w:type="spellStart"/>
      <w:r>
        <w:rPr>
          <w:rFonts w:cs="Times New Roman"/>
        </w:rPr>
        <w:t>діяльність</w:t>
      </w:r>
      <w:proofErr w:type="spellEnd"/>
      <w:r>
        <w:rPr>
          <w:rFonts w:cs="Times New Roman"/>
        </w:rPr>
        <w:t xml:space="preserve"> </w:t>
      </w:r>
      <w:proofErr w:type="spellStart"/>
      <w:r>
        <w:rPr>
          <w:rFonts w:cs="Times New Roman"/>
        </w:rPr>
        <w:t>державних</w:t>
      </w:r>
      <w:proofErr w:type="spellEnd"/>
      <w:r>
        <w:rPr>
          <w:rFonts w:cs="Times New Roman"/>
        </w:rPr>
        <w:t xml:space="preserve"> </w:t>
      </w:r>
      <w:proofErr w:type="spellStart"/>
      <w:r>
        <w:rPr>
          <w:rFonts w:cs="Times New Roman"/>
        </w:rPr>
        <w:t>органів</w:t>
      </w:r>
      <w:proofErr w:type="spellEnd"/>
      <w:r>
        <w:rPr>
          <w:rFonts w:cs="Times New Roman"/>
        </w:rPr>
        <w:t xml:space="preserve"> та </w:t>
      </w:r>
      <w:proofErr w:type="spellStart"/>
      <w:r>
        <w:rPr>
          <w:rFonts w:cs="Times New Roman"/>
        </w:rPr>
        <w:t>громадських</w:t>
      </w:r>
      <w:proofErr w:type="spellEnd"/>
      <w:r>
        <w:rPr>
          <w:rFonts w:cs="Times New Roman"/>
        </w:rPr>
        <w:t xml:space="preserve"> </w:t>
      </w:r>
      <w:proofErr w:type="spellStart"/>
      <w:r>
        <w:rPr>
          <w:rFonts w:cs="Times New Roman"/>
        </w:rPr>
        <w:t>організацій</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забезпечення</w:t>
      </w:r>
      <w:proofErr w:type="spellEnd"/>
      <w:r>
        <w:rPr>
          <w:rFonts w:cs="Times New Roman"/>
        </w:rPr>
        <w:t xml:space="preserve"> </w:t>
      </w:r>
      <w:proofErr w:type="spellStart"/>
      <w:r>
        <w:rPr>
          <w:rFonts w:cs="Times New Roman"/>
        </w:rPr>
        <w:t>реалізації</w:t>
      </w:r>
      <w:proofErr w:type="spellEnd"/>
      <w:r>
        <w:rPr>
          <w:rFonts w:cs="Times New Roman"/>
        </w:rPr>
        <w:t xml:space="preserve">, </w:t>
      </w:r>
      <w:proofErr w:type="spellStart"/>
      <w:r>
        <w:rPr>
          <w:rFonts w:cs="Times New Roman"/>
        </w:rPr>
        <w:t>охорони</w:t>
      </w:r>
      <w:proofErr w:type="spellEnd"/>
      <w:r>
        <w:rPr>
          <w:rFonts w:cs="Times New Roman"/>
        </w:rPr>
        <w:t xml:space="preserve"> та </w:t>
      </w:r>
      <w:proofErr w:type="spellStart"/>
      <w:r>
        <w:rPr>
          <w:rFonts w:cs="Times New Roman"/>
        </w:rPr>
        <w:t>захисту</w:t>
      </w:r>
      <w:proofErr w:type="spellEnd"/>
      <w:r>
        <w:rPr>
          <w:rFonts w:cs="Times New Roman"/>
        </w:rPr>
        <w:t xml:space="preserve"> прав і</w:t>
      </w:r>
      <w:r>
        <w:rPr>
          <w:rFonts w:cs="Times New Roman"/>
          <w:lang w:val="uk-UA"/>
        </w:rPr>
        <w:t xml:space="preserve"> </w:t>
      </w:r>
      <w:r>
        <w:rPr>
          <w:rFonts w:cs="Times New Roman"/>
        </w:rPr>
        <w:t xml:space="preserve">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w:t>
      </w:r>
      <w:proofErr w:type="spellStart"/>
      <w:r>
        <w:rPr>
          <w:rFonts w:cs="Times New Roman"/>
        </w:rPr>
        <w:t>Найвищою</w:t>
      </w:r>
      <w:proofErr w:type="spellEnd"/>
      <w:r>
        <w:rPr>
          <w:rFonts w:cs="Times New Roman"/>
        </w:rPr>
        <w:t xml:space="preserve"> </w:t>
      </w:r>
      <w:proofErr w:type="spellStart"/>
      <w:r>
        <w:rPr>
          <w:rFonts w:cs="Times New Roman"/>
        </w:rPr>
        <w:t>організаційно</w:t>
      </w:r>
      <w:proofErr w:type="spellEnd"/>
      <w:r>
        <w:rPr>
          <w:rFonts w:cs="Times New Roman"/>
        </w:rPr>
        <w:t xml:space="preserve">-правовою </w:t>
      </w:r>
      <w:proofErr w:type="spellStart"/>
      <w:r>
        <w:rPr>
          <w:rFonts w:cs="Times New Roman"/>
        </w:rPr>
        <w:t>гарантією</w:t>
      </w:r>
      <w:proofErr w:type="spellEnd"/>
      <w:r>
        <w:rPr>
          <w:rFonts w:cs="Times New Roman"/>
        </w:rPr>
        <w:t xml:space="preserve"> прав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є </w:t>
      </w:r>
      <w:proofErr w:type="spellStart"/>
      <w:r>
        <w:rPr>
          <w:rFonts w:cs="Times New Roman"/>
        </w:rPr>
        <w:t>конституційний</w:t>
      </w:r>
      <w:proofErr w:type="spellEnd"/>
      <w:r>
        <w:rPr>
          <w:rFonts w:cs="Times New Roman"/>
        </w:rPr>
        <w:t xml:space="preserve"> лад </w:t>
      </w:r>
      <w:proofErr w:type="spellStart"/>
      <w:r>
        <w:rPr>
          <w:rFonts w:cs="Times New Roman"/>
        </w:rPr>
        <w:t>України</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грунтується</w:t>
      </w:r>
      <w:proofErr w:type="spellEnd"/>
      <w:r>
        <w:rPr>
          <w:rFonts w:cs="Times New Roman"/>
        </w:rPr>
        <w:t xml:space="preserve"> на </w:t>
      </w:r>
      <w:proofErr w:type="spellStart"/>
      <w:r>
        <w:rPr>
          <w:rFonts w:cs="Times New Roman"/>
        </w:rPr>
        <w:t>неухильному</w:t>
      </w:r>
      <w:proofErr w:type="spellEnd"/>
      <w:r>
        <w:rPr>
          <w:rFonts w:cs="Times New Roman"/>
        </w:rPr>
        <w:t xml:space="preserve"> </w:t>
      </w:r>
      <w:proofErr w:type="spellStart"/>
      <w:r>
        <w:rPr>
          <w:rFonts w:cs="Times New Roman"/>
        </w:rPr>
        <w:t>додержанні</w:t>
      </w:r>
      <w:proofErr w:type="spellEnd"/>
      <w:r>
        <w:rPr>
          <w:rFonts w:cs="Times New Roman"/>
        </w:rPr>
        <w:t xml:space="preserve"> </w:t>
      </w:r>
      <w:proofErr w:type="spellStart"/>
      <w:r>
        <w:rPr>
          <w:rFonts w:cs="Times New Roman"/>
        </w:rPr>
        <w:t>Конституції</w:t>
      </w:r>
      <w:proofErr w:type="spellEnd"/>
      <w:r>
        <w:rPr>
          <w:rFonts w:cs="Times New Roman"/>
        </w:rPr>
        <w:t xml:space="preserve"> і </w:t>
      </w:r>
      <w:proofErr w:type="spellStart"/>
      <w:r>
        <w:rPr>
          <w:rFonts w:cs="Times New Roman"/>
        </w:rPr>
        <w:t>законів</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приписах</w:t>
      </w:r>
      <w:proofErr w:type="spellEnd"/>
      <w:r>
        <w:rPr>
          <w:rFonts w:cs="Times New Roman"/>
        </w:rPr>
        <w:t xml:space="preserve"> природного права та </w:t>
      </w:r>
      <w:proofErr w:type="spellStart"/>
      <w:r>
        <w:rPr>
          <w:rFonts w:cs="Times New Roman"/>
        </w:rPr>
        <w:t>загальновизнаних</w:t>
      </w:r>
      <w:proofErr w:type="spellEnd"/>
      <w:r>
        <w:rPr>
          <w:rFonts w:cs="Times New Roman"/>
        </w:rPr>
        <w:t xml:space="preserve"> принципах і нормах </w:t>
      </w:r>
      <w:proofErr w:type="spellStart"/>
      <w:r>
        <w:rPr>
          <w:rFonts w:cs="Times New Roman"/>
        </w:rPr>
        <w:t>міжнародного</w:t>
      </w:r>
      <w:proofErr w:type="spellEnd"/>
      <w:r>
        <w:rPr>
          <w:rFonts w:cs="Times New Roman"/>
        </w:rPr>
        <w:t xml:space="preserve"> права.</w:t>
      </w:r>
    </w:p>
    <w:p w14:paraId="6836DB8D" w14:textId="77777777" w:rsidR="00264519" w:rsidRDefault="00264519">
      <w:pPr>
        <w:ind w:firstLine="709"/>
        <w:jc w:val="both"/>
        <w:rPr>
          <w:rFonts w:cs="Times New Roman"/>
        </w:rPr>
      </w:pPr>
      <w:r>
        <w:rPr>
          <w:rFonts w:cs="Times New Roman"/>
        </w:rPr>
        <w:t xml:space="preserve">Систему </w:t>
      </w:r>
      <w:proofErr w:type="spellStart"/>
      <w:r>
        <w:rPr>
          <w:rFonts w:cs="Times New Roman"/>
        </w:rPr>
        <w:t>організаційно-правових</w:t>
      </w:r>
      <w:proofErr w:type="spellEnd"/>
      <w:r>
        <w:rPr>
          <w:rFonts w:cs="Times New Roman"/>
        </w:rPr>
        <w:t xml:space="preserve"> </w:t>
      </w:r>
      <w:proofErr w:type="spellStart"/>
      <w:r>
        <w:rPr>
          <w:rFonts w:cs="Times New Roman"/>
        </w:rPr>
        <w:t>гарантій</w:t>
      </w:r>
      <w:proofErr w:type="spellEnd"/>
      <w:r>
        <w:rPr>
          <w:rFonts w:cs="Times New Roman"/>
        </w:rPr>
        <w:t xml:space="preserve"> </w:t>
      </w:r>
      <w:proofErr w:type="spellStart"/>
      <w:r>
        <w:rPr>
          <w:rFonts w:cs="Times New Roman"/>
        </w:rPr>
        <w:t>становлять</w:t>
      </w:r>
      <w:proofErr w:type="spellEnd"/>
      <w:r>
        <w:rPr>
          <w:rFonts w:cs="Times New Roman"/>
        </w:rPr>
        <w:t xml:space="preserve"> </w:t>
      </w:r>
      <w:proofErr w:type="spellStart"/>
      <w:r>
        <w:rPr>
          <w:rFonts w:cs="Times New Roman"/>
          <w:b/>
          <w:bCs/>
          <w:u w:val="single"/>
        </w:rPr>
        <w:t>органи</w:t>
      </w:r>
      <w:proofErr w:type="spellEnd"/>
      <w:r>
        <w:rPr>
          <w:rFonts w:cs="Times New Roman"/>
          <w:b/>
          <w:bCs/>
          <w:u w:val="single"/>
        </w:rPr>
        <w:t xml:space="preserve"> </w:t>
      </w:r>
      <w:proofErr w:type="spellStart"/>
      <w:r>
        <w:rPr>
          <w:rFonts w:cs="Times New Roman"/>
          <w:b/>
          <w:bCs/>
          <w:u w:val="single"/>
        </w:rPr>
        <w:t>державної</w:t>
      </w:r>
      <w:proofErr w:type="spellEnd"/>
      <w:r>
        <w:rPr>
          <w:rFonts w:cs="Times New Roman"/>
          <w:b/>
          <w:bCs/>
          <w:u w:val="single"/>
        </w:rPr>
        <w:t xml:space="preserve"> </w:t>
      </w:r>
      <w:proofErr w:type="spellStart"/>
      <w:r>
        <w:rPr>
          <w:rFonts w:cs="Times New Roman"/>
          <w:b/>
          <w:bCs/>
          <w:u w:val="single"/>
        </w:rPr>
        <w:t>влади</w:t>
      </w:r>
      <w:proofErr w:type="spellEnd"/>
      <w:r>
        <w:rPr>
          <w:rFonts w:cs="Times New Roman"/>
          <w:b/>
          <w:bCs/>
          <w:u w:val="single"/>
        </w:rPr>
        <w:t>.</w:t>
      </w:r>
      <w:r>
        <w:rPr>
          <w:rFonts w:cs="Times New Roman"/>
        </w:rPr>
        <w:t xml:space="preserve"> </w:t>
      </w:r>
      <w:r>
        <w:rPr>
          <w:rFonts w:cs="Times New Roman"/>
          <w:b/>
          <w:bCs/>
        </w:rPr>
        <w:t xml:space="preserve">Гарантом </w:t>
      </w:r>
      <w:proofErr w:type="spellStart"/>
      <w:r>
        <w:rPr>
          <w:rFonts w:cs="Times New Roman"/>
          <w:b/>
          <w:bCs/>
        </w:rPr>
        <w:t>додержання</w:t>
      </w:r>
      <w:proofErr w:type="spellEnd"/>
      <w:r>
        <w:rPr>
          <w:rFonts w:cs="Times New Roman"/>
          <w:b/>
          <w:bCs/>
        </w:rPr>
        <w:t xml:space="preserve"> прав і свобод </w:t>
      </w:r>
      <w:proofErr w:type="spellStart"/>
      <w:r>
        <w:rPr>
          <w:rFonts w:cs="Times New Roman"/>
          <w:b/>
          <w:bCs/>
        </w:rPr>
        <w:t>людини</w:t>
      </w:r>
      <w:proofErr w:type="spellEnd"/>
      <w:r>
        <w:rPr>
          <w:rFonts w:cs="Times New Roman"/>
          <w:b/>
          <w:bCs/>
        </w:rPr>
        <w:t xml:space="preserve"> і </w:t>
      </w:r>
      <w:proofErr w:type="spellStart"/>
      <w:r>
        <w:rPr>
          <w:rFonts w:cs="Times New Roman"/>
          <w:b/>
          <w:bCs/>
        </w:rPr>
        <w:t>громадянина</w:t>
      </w:r>
      <w:proofErr w:type="spellEnd"/>
      <w:r>
        <w:rPr>
          <w:rFonts w:cs="Times New Roman"/>
          <w:b/>
          <w:bCs/>
        </w:rPr>
        <w:t xml:space="preserve"> є Президент </w:t>
      </w:r>
      <w:proofErr w:type="spellStart"/>
      <w:r>
        <w:rPr>
          <w:rFonts w:cs="Times New Roman"/>
          <w:b/>
          <w:bCs/>
        </w:rPr>
        <w:t>України</w:t>
      </w:r>
      <w:proofErr w:type="spellEnd"/>
      <w:r>
        <w:rPr>
          <w:rFonts w:cs="Times New Roman"/>
          <w:b/>
          <w:bCs/>
        </w:rPr>
        <w:t xml:space="preserve"> </w:t>
      </w:r>
      <w:r>
        <w:rPr>
          <w:rFonts w:cs="Times New Roman"/>
        </w:rPr>
        <w:t>(</w:t>
      </w:r>
      <w:proofErr w:type="spellStart"/>
      <w:r>
        <w:rPr>
          <w:rFonts w:cs="Times New Roman"/>
        </w:rPr>
        <w:t>стаття</w:t>
      </w:r>
      <w:proofErr w:type="spellEnd"/>
      <w:r>
        <w:rPr>
          <w:rFonts w:cs="Times New Roman"/>
        </w:rPr>
        <w:t xml:space="preserve"> </w:t>
      </w:r>
      <w:r>
        <w:rPr>
          <w:rFonts w:cs="Times New Roman"/>
          <w:lang w:val="ru"/>
        </w:rPr>
        <w:t xml:space="preserve">102). </w:t>
      </w:r>
      <w:proofErr w:type="spellStart"/>
      <w:r>
        <w:rPr>
          <w:rFonts w:cs="Times New Roman"/>
        </w:rPr>
        <w:t>Він</w:t>
      </w:r>
      <w:proofErr w:type="spellEnd"/>
      <w:r>
        <w:rPr>
          <w:rFonts w:cs="Times New Roman"/>
        </w:rPr>
        <w:t xml:space="preserve"> </w:t>
      </w:r>
      <w:proofErr w:type="spellStart"/>
      <w:r>
        <w:rPr>
          <w:rFonts w:cs="Times New Roman"/>
        </w:rPr>
        <w:t>зобов'язаний</w:t>
      </w:r>
      <w:proofErr w:type="spellEnd"/>
      <w:r>
        <w:rPr>
          <w:rFonts w:cs="Times New Roman"/>
        </w:rPr>
        <w:t xml:space="preserve"> не </w:t>
      </w:r>
      <w:proofErr w:type="spellStart"/>
      <w:r>
        <w:rPr>
          <w:rFonts w:cs="Times New Roman"/>
        </w:rPr>
        <w:t>лише</w:t>
      </w:r>
      <w:proofErr w:type="spellEnd"/>
      <w:r>
        <w:rPr>
          <w:rFonts w:cs="Times New Roman"/>
        </w:rPr>
        <w:t xml:space="preserve"> </w:t>
      </w:r>
      <w:proofErr w:type="spellStart"/>
      <w:r>
        <w:rPr>
          <w:rFonts w:cs="Times New Roman"/>
        </w:rPr>
        <w:t>контролювати</w:t>
      </w:r>
      <w:proofErr w:type="spellEnd"/>
      <w:r>
        <w:rPr>
          <w:rFonts w:cs="Times New Roman"/>
        </w:rPr>
        <w:t xml:space="preserve"> </w:t>
      </w:r>
      <w:proofErr w:type="spellStart"/>
      <w:r>
        <w:rPr>
          <w:rFonts w:cs="Times New Roman"/>
        </w:rPr>
        <w:t>додержання</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прав і свобод, а й </w:t>
      </w:r>
      <w:proofErr w:type="spellStart"/>
      <w:r>
        <w:rPr>
          <w:rFonts w:cs="Times New Roman"/>
        </w:rPr>
        <w:t>вживати</w:t>
      </w:r>
      <w:proofErr w:type="spellEnd"/>
      <w:r>
        <w:rPr>
          <w:rFonts w:cs="Times New Roman"/>
        </w:rPr>
        <w:t xml:space="preserve"> </w:t>
      </w:r>
      <w:proofErr w:type="spellStart"/>
      <w:r>
        <w:rPr>
          <w:rFonts w:cs="Times New Roman"/>
        </w:rPr>
        <w:t>заходів</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усунення</w:t>
      </w:r>
      <w:proofErr w:type="spellEnd"/>
      <w:r>
        <w:rPr>
          <w:rFonts w:cs="Times New Roman"/>
        </w:rPr>
        <w:t xml:space="preserve"> </w:t>
      </w:r>
      <w:proofErr w:type="spellStart"/>
      <w:r>
        <w:rPr>
          <w:rFonts w:cs="Times New Roman"/>
        </w:rPr>
        <w:t>порушень</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Для </w:t>
      </w:r>
      <w:proofErr w:type="spellStart"/>
      <w:r>
        <w:rPr>
          <w:rFonts w:cs="Times New Roman"/>
        </w:rPr>
        <w:t>здій</w:t>
      </w:r>
      <w:proofErr w:type="spellEnd"/>
      <w:r>
        <w:rPr>
          <w:rFonts w:cs="Times New Roman"/>
          <w:lang w:val="uk-UA"/>
        </w:rPr>
        <w:t>с</w:t>
      </w:r>
      <w:proofErr w:type="spellStart"/>
      <w:r>
        <w:rPr>
          <w:rFonts w:cs="Times New Roman"/>
        </w:rPr>
        <w:t>нення</w:t>
      </w:r>
      <w:proofErr w:type="spellEnd"/>
      <w:r>
        <w:rPr>
          <w:rFonts w:cs="Times New Roman"/>
        </w:rPr>
        <w:t xml:space="preserve"> таких </w:t>
      </w:r>
      <w:proofErr w:type="spellStart"/>
      <w:r>
        <w:rPr>
          <w:rFonts w:cs="Times New Roman"/>
        </w:rPr>
        <w:t>повноважень</w:t>
      </w:r>
      <w:proofErr w:type="spellEnd"/>
      <w:r>
        <w:rPr>
          <w:rFonts w:cs="Times New Roman"/>
        </w:rPr>
        <w:t xml:space="preserve"> </w:t>
      </w:r>
      <w:proofErr w:type="spellStart"/>
      <w:r>
        <w:rPr>
          <w:rFonts w:cs="Times New Roman"/>
        </w:rPr>
        <w:t>він</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використати</w:t>
      </w:r>
      <w:proofErr w:type="spellEnd"/>
      <w:r>
        <w:rPr>
          <w:rFonts w:cs="Times New Roman"/>
        </w:rPr>
        <w:t xml:space="preserve"> право вето </w:t>
      </w:r>
      <w:proofErr w:type="spellStart"/>
      <w:r>
        <w:rPr>
          <w:rFonts w:cs="Times New Roman"/>
        </w:rPr>
        <w:t>щодо</w:t>
      </w:r>
      <w:proofErr w:type="spellEnd"/>
      <w:r>
        <w:rPr>
          <w:rFonts w:cs="Times New Roman"/>
        </w:rPr>
        <w:t xml:space="preserve"> </w:t>
      </w:r>
      <w:proofErr w:type="spellStart"/>
      <w:r>
        <w:rPr>
          <w:rFonts w:cs="Times New Roman"/>
        </w:rPr>
        <w:t>законів</w:t>
      </w:r>
      <w:proofErr w:type="spellEnd"/>
      <w:r>
        <w:rPr>
          <w:rFonts w:cs="Times New Roman"/>
        </w:rPr>
        <w:t xml:space="preserve">, </w:t>
      </w:r>
      <w:proofErr w:type="spellStart"/>
      <w:r>
        <w:rPr>
          <w:rFonts w:cs="Times New Roman"/>
        </w:rPr>
        <w:t>прийнятих</w:t>
      </w:r>
      <w:proofErr w:type="spellEnd"/>
      <w:r>
        <w:rPr>
          <w:rFonts w:cs="Times New Roman"/>
        </w:rPr>
        <w:t xml:space="preserve"> Верховною Радою </w:t>
      </w:r>
      <w:proofErr w:type="spellStart"/>
      <w:r>
        <w:rPr>
          <w:rFonts w:cs="Times New Roman"/>
        </w:rPr>
        <w:t>України</w:t>
      </w:r>
      <w:proofErr w:type="spellEnd"/>
      <w:r>
        <w:rPr>
          <w:rFonts w:cs="Times New Roman"/>
        </w:rPr>
        <w:t xml:space="preserve">, </w:t>
      </w:r>
      <w:proofErr w:type="spellStart"/>
      <w:r>
        <w:rPr>
          <w:rFonts w:cs="Times New Roman"/>
        </w:rPr>
        <w:t>призупинити</w:t>
      </w:r>
      <w:proofErr w:type="spellEnd"/>
      <w:r>
        <w:rPr>
          <w:rFonts w:cs="Times New Roman"/>
        </w:rPr>
        <w:t xml:space="preserve"> </w:t>
      </w:r>
      <w:proofErr w:type="spellStart"/>
      <w:r>
        <w:rPr>
          <w:rFonts w:cs="Times New Roman"/>
        </w:rPr>
        <w:t>дію</w:t>
      </w:r>
      <w:proofErr w:type="spellEnd"/>
      <w:r>
        <w:rPr>
          <w:rFonts w:cs="Times New Roman"/>
        </w:rPr>
        <w:t xml:space="preserve"> </w:t>
      </w:r>
      <w:proofErr w:type="spellStart"/>
      <w:r>
        <w:rPr>
          <w:rFonts w:cs="Times New Roman"/>
        </w:rPr>
        <w:t>актів</w:t>
      </w:r>
      <w:proofErr w:type="spellEnd"/>
      <w:r>
        <w:rPr>
          <w:rFonts w:cs="Times New Roman"/>
        </w:rPr>
        <w:t xml:space="preserve"> </w:t>
      </w:r>
      <w:proofErr w:type="spellStart"/>
      <w:r>
        <w:rPr>
          <w:rFonts w:cs="Times New Roman"/>
        </w:rPr>
        <w:t>Кабінету</w:t>
      </w:r>
      <w:proofErr w:type="spellEnd"/>
      <w:r>
        <w:rPr>
          <w:rFonts w:cs="Times New Roman"/>
        </w:rPr>
        <w:t xml:space="preserve"> </w:t>
      </w:r>
      <w:proofErr w:type="spellStart"/>
      <w:r>
        <w:rPr>
          <w:rFonts w:cs="Times New Roman"/>
        </w:rPr>
        <w:t>Міністрів</w:t>
      </w:r>
      <w:proofErr w:type="spellEnd"/>
      <w:r>
        <w:rPr>
          <w:rFonts w:cs="Times New Roman"/>
        </w:rPr>
        <w:t xml:space="preserve"> </w:t>
      </w:r>
      <w:proofErr w:type="spellStart"/>
      <w:r>
        <w:rPr>
          <w:rFonts w:cs="Times New Roman"/>
        </w:rPr>
        <w:t>тощо</w:t>
      </w:r>
      <w:proofErr w:type="spellEnd"/>
      <w:r>
        <w:rPr>
          <w:rFonts w:cs="Times New Roman"/>
        </w:rPr>
        <w:t>.</w:t>
      </w:r>
    </w:p>
    <w:p w14:paraId="1B91A676" w14:textId="77777777" w:rsidR="00264519" w:rsidRDefault="00264519">
      <w:pPr>
        <w:ind w:firstLine="709"/>
        <w:jc w:val="both"/>
        <w:rPr>
          <w:rFonts w:cs="Times New Roman"/>
        </w:rPr>
      </w:pPr>
      <w:proofErr w:type="spellStart"/>
      <w:r>
        <w:rPr>
          <w:rFonts w:cs="Times New Roman"/>
        </w:rPr>
        <w:t>Значні</w:t>
      </w:r>
      <w:proofErr w:type="spellEnd"/>
      <w:r>
        <w:rPr>
          <w:rFonts w:cs="Times New Roman"/>
        </w:rPr>
        <w:t xml:space="preserve"> </w:t>
      </w:r>
      <w:proofErr w:type="spellStart"/>
      <w:r>
        <w:rPr>
          <w:rFonts w:cs="Times New Roman"/>
        </w:rPr>
        <w:t>контрольні</w:t>
      </w:r>
      <w:proofErr w:type="spellEnd"/>
      <w:r>
        <w:rPr>
          <w:rFonts w:cs="Times New Roman"/>
        </w:rPr>
        <w:t xml:space="preserve"> </w:t>
      </w:r>
      <w:proofErr w:type="spellStart"/>
      <w:r>
        <w:rPr>
          <w:rFonts w:cs="Times New Roman"/>
        </w:rPr>
        <w:t>повноваження</w:t>
      </w:r>
      <w:proofErr w:type="spellEnd"/>
      <w:r>
        <w:rPr>
          <w:rFonts w:cs="Times New Roman"/>
        </w:rPr>
        <w:t xml:space="preserve"> </w:t>
      </w:r>
      <w:proofErr w:type="spellStart"/>
      <w:r>
        <w:rPr>
          <w:rFonts w:cs="Times New Roman"/>
        </w:rPr>
        <w:t>має</w:t>
      </w:r>
      <w:proofErr w:type="spellEnd"/>
      <w:r>
        <w:rPr>
          <w:rFonts w:cs="Times New Roman"/>
        </w:rPr>
        <w:t xml:space="preserve"> парламент. </w:t>
      </w:r>
      <w:proofErr w:type="spellStart"/>
      <w:r>
        <w:rPr>
          <w:rFonts w:cs="Times New Roman"/>
        </w:rPr>
        <w:t>Виключно</w:t>
      </w:r>
      <w:proofErr w:type="spellEnd"/>
      <w:r>
        <w:rPr>
          <w:rFonts w:cs="Times New Roman"/>
        </w:rPr>
        <w:t xml:space="preserve"> законами </w:t>
      </w:r>
      <w:proofErr w:type="spellStart"/>
      <w:r>
        <w:rPr>
          <w:rFonts w:cs="Times New Roman"/>
        </w:rPr>
        <w:t>визначається</w:t>
      </w:r>
      <w:proofErr w:type="spellEnd"/>
      <w:r>
        <w:rPr>
          <w:rFonts w:cs="Times New Roman"/>
        </w:rPr>
        <w:t xml:space="preserve"> не </w:t>
      </w:r>
      <w:proofErr w:type="spellStart"/>
      <w:r>
        <w:rPr>
          <w:rFonts w:cs="Times New Roman"/>
        </w:rPr>
        <w:t>лише</w:t>
      </w:r>
      <w:proofErr w:type="spellEnd"/>
      <w:r>
        <w:rPr>
          <w:rFonts w:cs="Times New Roman"/>
        </w:rPr>
        <w:t xml:space="preserve"> </w:t>
      </w:r>
      <w:proofErr w:type="spellStart"/>
      <w:r>
        <w:rPr>
          <w:rFonts w:cs="Times New Roman"/>
        </w:rPr>
        <w:t>правосуб'єктність</w:t>
      </w:r>
      <w:proofErr w:type="spellEnd"/>
      <w:r>
        <w:rPr>
          <w:rFonts w:cs="Times New Roman"/>
        </w:rPr>
        <w:t xml:space="preserve"> </w:t>
      </w:r>
      <w:proofErr w:type="spellStart"/>
      <w:r>
        <w:rPr>
          <w:rFonts w:cs="Times New Roman"/>
        </w:rPr>
        <w:t>громадян</w:t>
      </w:r>
      <w:proofErr w:type="spellEnd"/>
      <w:r>
        <w:rPr>
          <w:rFonts w:cs="Times New Roman"/>
        </w:rPr>
        <w:t xml:space="preserve">, права і </w:t>
      </w:r>
      <w:proofErr w:type="spellStart"/>
      <w:r>
        <w:rPr>
          <w:rFonts w:cs="Times New Roman"/>
        </w:rPr>
        <w:t>свободи</w:t>
      </w:r>
      <w:proofErr w:type="spellEnd"/>
      <w:r>
        <w:rPr>
          <w:rFonts w:cs="Times New Roman"/>
        </w:rPr>
        <w:t xml:space="preserve">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а й </w:t>
      </w:r>
      <w:proofErr w:type="spellStart"/>
      <w:r>
        <w:rPr>
          <w:rFonts w:cs="Times New Roman"/>
        </w:rPr>
        <w:t>гарантії</w:t>
      </w:r>
      <w:proofErr w:type="spellEnd"/>
      <w:r>
        <w:rPr>
          <w:rFonts w:cs="Times New Roman"/>
        </w:rPr>
        <w:t xml:space="preserve"> </w:t>
      </w:r>
      <w:proofErr w:type="spellStart"/>
      <w:r>
        <w:rPr>
          <w:rFonts w:cs="Times New Roman"/>
        </w:rPr>
        <w:t>цих</w:t>
      </w:r>
      <w:proofErr w:type="spellEnd"/>
      <w:r>
        <w:rPr>
          <w:rFonts w:cs="Times New Roman"/>
        </w:rPr>
        <w:t xml:space="preserve"> прав і свобод, а також </w:t>
      </w:r>
      <w:proofErr w:type="spellStart"/>
      <w:r>
        <w:rPr>
          <w:rFonts w:cs="Times New Roman"/>
        </w:rPr>
        <w:t>основні</w:t>
      </w:r>
      <w:proofErr w:type="spellEnd"/>
      <w:r>
        <w:rPr>
          <w:rFonts w:cs="Times New Roman"/>
        </w:rPr>
        <w:t xml:space="preserve"> </w:t>
      </w:r>
      <w:proofErr w:type="spellStart"/>
      <w:r>
        <w:rPr>
          <w:rFonts w:cs="Times New Roman"/>
        </w:rPr>
        <w:t>обов'язки</w:t>
      </w:r>
      <w:proofErr w:type="spellEnd"/>
      <w:r>
        <w:rPr>
          <w:rFonts w:cs="Times New Roman"/>
        </w:rPr>
        <w:t xml:space="preserve"> </w:t>
      </w:r>
      <w:proofErr w:type="spellStart"/>
      <w:r>
        <w:rPr>
          <w:rFonts w:cs="Times New Roman"/>
        </w:rPr>
        <w:t>громадян</w:t>
      </w:r>
      <w:proofErr w:type="spellEnd"/>
      <w:r>
        <w:rPr>
          <w:rFonts w:cs="Times New Roman"/>
        </w:rPr>
        <w:t xml:space="preserve"> (</w:t>
      </w:r>
      <w:proofErr w:type="spellStart"/>
      <w:r>
        <w:rPr>
          <w:rFonts w:cs="Times New Roman"/>
        </w:rPr>
        <w:t>стаття</w:t>
      </w:r>
      <w:proofErr w:type="spellEnd"/>
      <w:r>
        <w:rPr>
          <w:rFonts w:cs="Times New Roman"/>
        </w:rPr>
        <w:t xml:space="preserve"> </w:t>
      </w:r>
      <w:r>
        <w:rPr>
          <w:rFonts w:cs="Times New Roman"/>
          <w:lang w:val="ru"/>
        </w:rPr>
        <w:t xml:space="preserve">92). </w:t>
      </w:r>
      <w:r>
        <w:rPr>
          <w:rFonts w:cs="Times New Roman"/>
        </w:rPr>
        <w:t xml:space="preserve">До </w:t>
      </w:r>
      <w:proofErr w:type="spellStart"/>
      <w:r>
        <w:rPr>
          <w:rFonts w:cs="Times New Roman"/>
        </w:rPr>
        <w:t>повноважень</w:t>
      </w:r>
      <w:proofErr w:type="spellEnd"/>
      <w:r>
        <w:rPr>
          <w:rFonts w:cs="Times New Roman"/>
        </w:rPr>
        <w:t xml:space="preserve"> </w:t>
      </w:r>
      <w:proofErr w:type="spellStart"/>
      <w:proofErr w:type="gramStart"/>
      <w:r>
        <w:rPr>
          <w:rFonts w:cs="Times New Roman"/>
        </w:rPr>
        <w:t>Верховної</w:t>
      </w:r>
      <w:proofErr w:type="spellEnd"/>
      <w:proofErr w:type="gramEnd"/>
      <w:r>
        <w:rPr>
          <w:rFonts w:cs="Times New Roman"/>
        </w:rPr>
        <w:t xml:space="preserve"> Ради </w:t>
      </w:r>
      <w:proofErr w:type="spellStart"/>
      <w:r>
        <w:rPr>
          <w:rFonts w:cs="Times New Roman"/>
        </w:rPr>
        <w:t>України</w:t>
      </w:r>
      <w:proofErr w:type="spellEnd"/>
      <w:r>
        <w:rPr>
          <w:rFonts w:cs="Times New Roman"/>
        </w:rPr>
        <w:t xml:space="preserve"> </w:t>
      </w:r>
      <w:proofErr w:type="spellStart"/>
      <w:r>
        <w:rPr>
          <w:rFonts w:cs="Times New Roman"/>
        </w:rPr>
        <w:t>належить</w:t>
      </w:r>
      <w:proofErr w:type="spellEnd"/>
      <w:r>
        <w:rPr>
          <w:rFonts w:cs="Times New Roman"/>
        </w:rPr>
        <w:t xml:space="preserve"> </w:t>
      </w:r>
      <w:proofErr w:type="spellStart"/>
      <w:r>
        <w:rPr>
          <w:rFonts w:cs="Times New Roman"/>
        </w:rPr>
        <w:t>призначення</w:t>
      </w:r>
      <w:proofErr w:type="spellEnd"/>
      <w:r>
        <w:rPr>
          <w:rFonts w:cs="Times New Roman"/>
        </w:rPr>
        <w:t xml:space="preserve"> </w:t>
      </w:r>
      <w:proofErr w:type="gramStart"/>
      <w:r>
        <w:rPr>
          <w:rFonts w:cs="Times New Roman"/>
        </w:rPr>
        <w:t>на посаду</w:t>
      </w:r>
      <w:proofErr w:type="gramEnd"/>
      <w:r>
        <w:rPr>
          <w:rFonts w:cs="Times New Roman"/>
        </w:rPr>
        <w:t xml:space="preserve"> </w:t>
      </w:r>
      <w:proofErr w:type="spellStart"/>
      <w:r>
        <w:rPr>
          <w:rFonts w:cs="Times New Roman"/>
        </w:rPr>
        <w:t>Уповноваженого</w:t>
      </w:r>
      <w:proofErr w:type="spellEnd"/>
      <w:r>
        <w:rPr>
          <w:rFonts w:cs="Times New Roman"/>
        </w:rPr>
        <w:t xml:space="preserve"> </w:t>
      </w:r>
      <w:proofErr w:type="spellStart"/>
      <w:proofErr w:type="gramStart"/>
      <w:r>
        <w:rPr>
          <w:rFonts w:cs="Times New Roman"/>
        </w:rPr>
        <w:t>Верховної</w:t>
      </w:r>
      <w:proofErr w:type="spellEnd"/>
      <w:proofErr w:type="gramEnd"/>
      <w:r>
        <w:rPr>
          <w:rFonts w:cs="Times New Roman"/>
        </w:rPr>
        <w:t xml:space="preserve"> Ради з прав </w:t>
      </w:r>
      <w:proofErr w:type="spellStart"/>
      <w:r>
        <w:rPr>
          <w:rFonts w:cs="Times New Roman"/>
        </w:rPr>
        <w:t>людини</w:t>
      </w:r>
      <w:proofErr w:type="spellEnd"/>
      <w:r>
        <w:rPr>
          <w:rFonts w:cs="Times New Roman"/>
        </w:rPr>
        <w:t xml:space="preserve">; </w:t>
      </w:r>
      <w:proofErr w:type="spellStart"/>
      <w:r>
        <w:rPr>
          <w:rFonts w:cs="Times New Roman"/>
        </w:rPr>
        <w:lastRenderedPageBreak/>
        <w:t>заслуховування</w:t>
      </w:r>
      <w:proofErr w:type="spellEnd"/>
      <w:r>
        <w:rPr>
          <w:rFonts w:cs="Times New Roman"/>
        </w:rPr>
        <w:t xml:space="preserve"> </w:t>
      </w:r>
      <w:proofErr w:type="spellStart"/>
      <w:r>
        <w:rPr>
          <w:rFonts w:cs="Times New Roman"/>
        </w:rPr>
        <w:t>його</w:t>
      </w:r>
      <w:proofErr w:type="spellEnd"/>
      <w:r>
        <w:rPr>
          <w:rFonts w:cs="Times New Roman"/>
        </w:rPr>
        <w:t xml:space="preserve"> </w:t>
      </w:r>
      <w:proofErr w:type="spellStart"/>
      <w:r>
        <w:rPr>
          <w:rFonts w:cs="Times New Roman"/>
        </w:rPr>
        <w:t>щорічних</w:t>
      </w:r>
      <w:proofErr w:type="spellEnd"/>
      <w:r>
        <w:rPr>
          <w:rFonts w:cs="Times New Roman"/>
        </w:rPr>
        <w:t xml:space="preserve"> </w:t>
      </w:r>
      <w:proofErr w:type="spellStart"/>
      <w:r>
        <w:rPr>
          <w:rFonts w:cs="Times New Roman"/>
        </w:rPr>
        <w:t>доповідей</w:t>
      </w:r>
      <w:proofErr w:type="spellEnd"/>
      <w:r>
        <w:rPr>
          <w:rFonts w:cs="Times New Roman"/>
        </w:rPr>
        <w:t xml:space="preserve"> про стан </w:t>
      </w:r>
      <w:proofErr w:type="spellStart"/>
      <w:r>
        <w:rPr>
          <w:rFonts w:cs="Times New Roman"/>
        </w:rPr>
        <w:t>дотримання</w:t>
      </w:r>
      <w:proofErr w:type="spellEnd"/>
      <w:r>
        <w:rPr>
          <w:rFonts w:cs="Times New Roman"/>
        </w:rPr>
        <w:t xml:space="preserve"> та </w:t>
      </w:r>
      <w:proofErr w:type="spellStart"/>
      <w:r>
        <w:rPr>
          <w:rFonts w:cs="Times New Roman"/>
        </w:rPr>
        <w:t>захисту</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в </w:t>
      </w:r>
      <w:proofErr w:type="spellStart"/>
      <w:r>
        <w:rPr>
          <w:rFonts w:cs="Times New Roman"/>
        </w:rPr>
        <w:t>Україні</w:t>
      </w:r>
      <w:proofErr w:type="spellEnd"/>
      <w:r>
        <w:rPr>
          <w:rFonts w:cs="Times New Roman"/>
        </w:rPr>
        <w:t xml:space="preserve"> (п. </w:t>
      </w:r>
      <w:r>
        <w:rPr>
          <w:rFonts w:cs="Times New Roman"/>
          <w:lang w:val="ru"/>
        </w:rPr>
        <w:t xml:space="preserve">17 </w:t>
      </w:r>
      <w:r>
        <w:rPr>
          <w:rFonts w:cs="Times New Roman"/>
        </w:rPr>
        <w:t xml:space="preserve">ст. </w:t>
      </w:r>
      <w:r>
        <w:rPr>
          <w:rFonts w:cs="Times New Roman"/>
          <w:lang w:val="ru"/>
        </w:rPr>
        <w:t>85).</w:t>
      </w:r>
    </w:p>
    <w:p w14:paraId="3DABC878" w14:textId="77777777" w:rsidR="00264519" w:rsidRDefault="00264519">
      <w:pPr>
        <w:ind w:firstLine="709"/>
        <w:jc w:val="both"/>
        <w:rPr>
          <w:rFonts w:cs="Times New Roman"/>
        </w:rPr>
      </w:pPr>
      <w:r>
        <w:rPr>
          <w:rFonts w:cs="Times New Roman"/>
        </w:rPr>
        <w:t xml:space="preserve">До </w:t>
      </w:r>
      <w:proofErr w:type="spellStart"/>
      <w:r>
        <w:rPr>
          <w:rFonts w:cs="Times New Roman"/>
        </w:rPr>
        <w:t>конституційних</w:t>
      </w:r>
      <w:proofErr w:type="spellEnd"/>
      <w:r>
        <w:rPr>
          <w:rFonts w:cs="Times New Roman"/>
        </w:rPr>
        <w:t xml:space="preserve"> </w:t>
      </w:r>
      <w:proofErr w:type="spellStart"/>
      <w:r>
        <w:rPr>
          <w:rFonts w:cs="Times New Roman"/>
        </w:rPr>
        <w:t>повноважень</w:t>
      </w:r>
      <w:proofErr w:type="spellEnd"/>
      <w:r>
        <w:rPr>
          <w:rFonts w:cs="Times New Roman"/>
        </w:rPr>
        <w:t xml:space="preserve"> </w:t>
      </w:r>
      <w:proofErr w:type="spellStart"/>
      <w:r>
        <w:rPr>
          <w:rFonts w:cs="Times New Roman"/>
        </w:rPr>
        <w:t>Кабінету</w:t>
      </w:r>
      <w:proofErr w:type="spellEnd"/>
      <w:r>
        <w:rPr>
          <w:rFonts w:cs="Times New Roman"/>
        </w:rPr>
        <w:t xml:space="preserve"> </w:t>
      </w:r>
      <w:proofErr w:type="spellStart"/>
      <w:r>
        <w:rPr>
          <w:rFonts w:cs="Times New Roman"/>
        </w:rPr>
        <w:t>Міністрів</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належить</w:t>
      </w:r>
      <w:proofErr w:type="spellEnd"/>
      <w:r>
        <w:rPr>
          <w:rFonts w:cs="Times New Roman"/>
        </w:rPr>
        <w:t xml:space="preserve"> </w:t>
      </w:r>
      <w:proofErr w:type="spellStart"/>
      <w:r>
        <w:rPr>
          <w:rFonts w:cs="Times New Roman"/>
        </w:rPr>
        <w:t>вжиття</w:t>
      </w:r>
      <w:proofErr w:type="spellEnd"/>
      <w:r>
        <w:rPr>
          <w:rFonts w:cs="Times New Roman"/>
        </w:rPr>
        <w:t xml:space="preserve"> </w:t>
      </w:r>
      <w:proofErr w:type="spellStart"/>
      <w:r>
        <w:rPr>
          <w:rFonts w:cs="Times New Roman"/>
        </w:rPr>
        <w:t>заходів</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забезпечення</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w:t>
      </w:r>
      <w:proofErr w:type="spellStart"/>
      <w:r>
        <w:rPr>
          <w:rFonts w:cs="Times New Roman"/>
        </w:rPr>
        <w:t>розробка</w:t>
      </w:r>
      <w:proofErr w:type="spellEnd"/>
      <w:r>
        <w:rPr>
          <w:rFonts w:cs="Times New Roman"/>
        </w:rPr>
        <w:t xml:space="preserve"> і </w:t>
      </w:r>
      <w:proofErr w:type="spellStart"/>
      <w:r>
        <w:rPr>
          <w:rFonts w:cs="Times New Roman"/>
        </w:rPr>
        <w:t>здійснення</w:t>
      </w:r>
      <w:proofErr w:type="spellEnd"/>
      <w:r>
        <w:rPr>
          <w:rFonts w:cs="Times New Roman"/>
        </w:rPr>
        <w:t xml:space="preserve"> </w:t>
      </w:r>
      <w:proofErr w:type="spellStart"/>
      <w:r>
        <w:rPr>
          <w:rFonts w:cs="Times New Roman"/>
        </w:rPr>
        <w:t>загальнодержавних</w:t>
      </w:r>
      <w:proofErr w:type="spellEnd"/>
      <w:r>
        <w:rPr>
          <w:rFonts w:cs="Times New Roman"/>
        </w:rPr>
        <w:t xml:space="preserve"> </w:t>
      </w:r>
      <w:proofErr w:type="spellStart"/>
      <w:r>
        <w:rPr>
          <w:rFonts w:cs="Times New Roman"/>
        </w:rPr>
        <w:t>програм</w:t>
      </w:r>
      <w:proofErr w:type="spellEnd"/>
      <w:r>
        <w:rPr>
          <w:rFonts w:cs="Times New Roman"/>
        </w:rPr>
        <w:t xml:space="preserve">, </w:t>
      </w:r>
      <w:proofErr w:type="spellStart"/>
      <w:r>
        <w:rPr>
          <w:rFonts w:cs="Times New Roman"/>
        </w:rPr>
        <w:t>наприклад</w:t>
      </w:r>
      <w:proofErr w:type="spellEnd"/>
      <w:r>
        <w:rPr>
          <w:rFonts w:cs="Times New Roman"/>
        </w:rPr>
        <w:t xml:space="preserve">, </w:t>
      </w:r>
      <w:proofErr w:type="spellStart"/>
      <w:r>
        <w:rPr>
          <w:rFonts w:cs="Times New Roman"/>
        </w:rPr>
        <w:t>науково-технічного</w:t>
      </w:r>
      <w:proofErr w:type="spellEnd"/>
      <w:r>
        <w:rPr>
          <w:rFonts w:cs="Times New Roman"/>
        </w:rPr>
        <w:t xml:space="preserve"> і культурного </w:t>
      </w:r>
      <w:proofErr w:type="spellStart"/>
      <w:r>
        <w:rPr>
          <w:rFonts w:cs="Times New Roman"/>
        </w:rPr>
        <w:t>розвитку</w:t>
      </w:r>
      <w:proofErr w:type="spellEnd"/>
      <w:r>
        <w:rPr>
          <w:rFonts w:cs="Times New Roman"/>
        </w:rPr>
        <w:t>.</w:t>
      </w:r>
    </w:p>
    <w:p w14:paraId="02368800" w14:textId="77777777" w:rsidR="00264519" w:rsidRDefault="00264519">
      <w:pPr>
        <w:ind w:firstLine="709"/>
        <w:jc w:val="both"/>
        <w:rPr>
          <w:rFonts w:cs="Times New Roman"/>
          <w:color w:val="333333"/>
          <w:lang w:val="ru"/>
        </w:rPr>
      </w:pPr>
      <w:r>
        <w:rPr>
          <w:rFonts w:cs="Times New Roman"/>
        </w:rPr>
        <w:t xml:space="preserve">Права та </w:t>
      </w:r>
      <w:proofErr w:type="spellStart"/>
      <w:r>
        <w:rPr>
          <w:rFonts w:cs="Times New Roman"/>
        </w:rPr>
        <w:t>свободи</w:t>
      </w:r>
      <w:proofErr w:type="spellEnd"/>
      <w:r>
        <w:rPr>
          <w:rFonts w:cs="Times New Roman"/>
        </w:rPr>
        <w:t xml:space="preserve"> </w:t>
      </w:r>
      <w:proofErr w:type="spellStart"/>
      <w:r>
        <w:rPr>
          <w:rFonts w:cs="Times New Roman"/>
        </w:rPr>
        <w:t>захищаються</w:t>
      </w:r>
      <w:proofErr w:type="spellEnd"/>
      <w:r>
        <w:rPr>
          <w:rFonts w:cs="Times New Roman"/>
        </w:rPr>
        <w:t xml:space="preserve"> судом, </w:t>
      </w:r>
      <w:proofErr w:type="spellStart"/>
      <w:r>
        <w:rPr>
          <w:rFonts w:cs="Times New Roman"/>
        </w:rPr>
        <w:t>Конституція</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надає</w:t>
      </w:r>
      <w:proofErr w:type="spellEnd"/>
      <w:r>
        <w:rPr>
          <w:rFonts w:cs="Times New Roman"/>
        </w:rPr>
        <w:t xml:space="preserve"> кожному </w:t>
      </w:r>
      <w:proofErr w:type="spellStart"/>
      <w:r>
        <w:rPr>
          <w:rFonts w:cs="Times New Roman"/>
        </w:rPr>
        <w:t>широкі</w:t>
      </w:r>
      <w:proofErr w:type="spellEnd"/>
      <w:r>
        <w:rPr>
          <w:rFonts w:cs="Times New Roman"/>
        </w:rPr>
        <w:t xml:space="preserve"> </w:t>
      </w:r>
      <w:proofErr w:type="spellStart"/>
      <w:r>
        <w:rPr>
          <w:rFonts w:cs="Times New Roman"/>
        </w:rPr>
        <w:t>можливості</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захисту</w:t>
      </w:r>
      <w:proofErr w:type="spellEnd"/>
      <w:r>
        <w:rPr>
          <w:rFonts w:cs="Times New Roman"/>
        </w:rPr>
        <w:t xml:space="preserve"> </w:t>
      </w:r>
      <w:proofErr w:type="spellStart"/>
      <w:r>
        <w:rPr>
          <w:rFonts w:cs="Times New Roman"/>
        </w:rPr>
        <w:t>своїх</w:t>
      </w:r>
      <w:proofErr w:type="spellEnd"/>
      <w:r>
        <w:rPr>
          <w:rFonts w:cs="Times New Roman"/>
        </w:rPr>
        <w:t xml:space="preserve"> прав (</w:t>
      </w:r>
      <w:proofErr w:type="spellStart"/>
      <w:r>
        <w:rPr>
          <w:rFonts w:cs="Times New Roman"/>
        </w:rPr>
        <w:t>стаття</w:t>
      </w:r>
      <w:proofErr w:type="spellEnd"/>
      <w:r>
        <w:rPr>
          <w:rFonts w:cs="Times New Roman"/>
        </w:rPr>
        <w:t xml:space="preserve"> </w:t>
      </w:r>
      <w:r>
        <w:rPr>
          <w:rFonts w:cs="Times New Roman"/>
          <w:lang w:val="ru"/>
        </w:rPr>
        <w:t>55).</w:t>
      </w:r>
    </w:p>
    <w:p w14:paraId="010C2AC4" w14:textId="77777777" w:rsidR="00264519" w:rsidRDefault="00264519">
      <w:pPr>
        <w:ind w:firstLine="709"/>
        <w:jc w:val="both"/>
        <w:rPr>
          <w:rFonts w:cs="Times New Roman"/>
          <w:b/>
          <w:bCs/>
          <w:u w:val="single"/>
        </w:rPr>
      </w:pPr>
      <w:proofErr w:type="spellStart"/>
      <w:r>
        <w:rPr>
          <w:rFonts w:cs="Times New Roman"/>
          <w:color w:val="333333"/>
          <w:lang w:val="ru"/>
        </w:rPr>
        <w:t>Захист</w:t>
      </w:r>
      <w:proofErr w:type="spellEnd"/>
      <w:r>
        <w:rPr>
          <w:rFonts w:cs="Times New Roman"/>
          <w:color w:val="333333"/>
          <w:lang w:val="ru"/>
        </w:rPr>
        <w:t xml:space="preserve"> прав і свобод </w:t>
      </w:r>
      <w:proofErr w:type="spellStart"/>
      <w:r>
        <w:rPr>
          <w:rFonts w:cs="Times New Roman"/>
          <w:color w:val="333333"/>
          <w:lang w:val="ru"/>
        </w:rPr>
        <w:t>людини</w:t>
      </w:r>
      <w:proofErr w:type="spellEnd"/>
      <w:r>
        <w:rPr>
          <w:rFonts w:cs="Times New Roman"/>
          <w:color w:val="333333"/>
          <w:lang w:val="ru"/>
        </w:rPr>
        <w:t xml:space="preserve">, </w:t>
      </w:r>
      <w:proofErr w:type="spellStart"/>
      <w:r>
        <w:rPr>
          <w:rFonts w:cs="Times New Roman"/>
          <w:color w:val="333333"/>
          <w:lang w:val="ru"/>
        </w:rPr>
        <w:t>загальні</w:t>
      </w:r>
      <w:proofErr w:type="spellEnd"/>
      <w:r>
        <w:rPr>
          <w:rFonts w:cs="Times New Roman"/>
          <w:color w:val="333333"/>
          <w:lang w:val="ru"/>
        </w:rPr>
        <w:t xml:space="preserve"> </w:t>
      </w:r>
      <w:proofErr w:type="spellStart"/>
      <w:r>
        <w:rPr>
          <w:rFonts w:cs="Times New Roman"/>
          <w:color w:val="333333"/>
          <w:lang w:val="ru"/>
        </w:rPr>
        <w:t>інтереси</w:t>
      </w:r>
      <w:proofErr w:type="spellEnd"/>
      <w:r>
        <w:rPr>
          <w:rFonts w:cs="Times New Roman"/>
          <w:color w:val="333333"/>
          <w:lang w:val="ru"/>
        </w:rPr>
        <w:t xml:space="preserve"> </w:t>
      </w:r>
      <w:proofErr w:type="spellStart"/>
      <w:r>
        <w:rPr>
          <w:rFonts w:cs="Times New Roman"/>
          <w:color w:val="333333"/>
          <w:lang w:val="ru"/>
        </w:rPr>
        <w:t>суспільства</w:t>
      </w:r>
      <w:proofErr w:type="spellEnd"/>
      <w:r>
        <w:rPr>
          <w:rFonts w:cs="Times New Roman"/>
          <w:color w:val="333333"/>
          <w:lang w:val="ru"/>
        </w:rPr>
        <w:t xml:space="preserve"> та </w:t>
      </w:r>
      <w:proofErr w:type="spellStart"/>
      <w:r>
        <w:rPr>
          <w:rFonts w:cs="Times New Roman"/>
          <w:color w:val="333333"/>
          <w:lang w:val="ru"/>
        </w:rPr>
        <w:t>держави</w:t>
      </w:r>
      <w:proofErr w:type="spellEnd"/>
      <w:r>
        <w:rPr>
          <w:rFonts w:cs="Times New Roman"/>
          <w:color w:val="333333"/>
          <w:lang w:val="ru"/>
        </w:rPr>
        <w:t xml:space="preserve"> в </w:t>
      </w:r>
      <w:proofErr w:type="spellStart"/>
      <w:r>
        <w:rPr>
          <w:rFonts w:cs="Times New Roman"/>
          <w:color w:val="333333"/>
          <w:lang w:val="ru"/>
        </w:rPr>
        <w:t>Україні</w:t>
      </w:r>
      <w:proofErr w:type="spellEnd"/>
      <w:r>
        <w:rPr>
          <w:rFonts w:cs="Times New Roman"/>
          <w:color w:val="333333"/>
          <w:lang w:val="ru"/>
        </w:rPr>
        <w:t xml:space="preserve"> </w:t>
      </w:r>
      <w:proofErr w:type="spellStart"/>
      <w:r>
        <w:rPr>
          <w:rFonts w:cs="Times New Roman"/>
          <w:color w:val="333333"/>
          <w:lang w:val="ru"/>
        </w:rPr>
        <w:t>покладаються</w:t>
      </w:r>
      <w:proofErr w:type="spellEnd"/>
      <w:r>
        <w:rPr>
          <w:rFonts w:cs="Times New Roman"/>
          <w:color w:val="333333"/>
          <w:lang w:val="ru"/>
        </w:rPr>
        <w:t xml:space="preserve"> на прокуратуру (ст. 1 Закону </w:t>
      </w:r>
      <w:proofErr w:type="spellStart"/>
      <w:r>
        <w:rPr>
          <w:rFonts w:cs="Times New Roman"/>
          <w:color w:val="333333"/>
          <w:lang w:val="ru"/>
        </w:rPr>
        <w:t>України</w:t>
      </w:r>
      <w:proofErr w:type="spellEnd"/>
      <w:r>
        <w:rPr>
          <w:rFonts w:cs="Times New Roman"/>
          <w:color w:val="333333"/>
          <w:lang w:val="ru"/>
        </w:rPr>
        <w:t xml:space="preserve"> “Про прокуратуру” </w:t>
      </w:r>
      <w:proofErr w:type="spellStart"/>
      <w:r>
        <w:rPr>
          <w:rFonts w:cs="Times New Roman"/>
          <w:color w:val="333333"/>
          <w:lang w:val="ru"/>
        </w:rPr>
        <w:t>від</w:t>
      </w:r>
      <w:proofErr w:type="spellEnd"/>
      <w:r>
        <w:rPr>
          <w:rFonts w:cs="Times New Roman"/>
          <w:color w:val="333333"/>
          <w:lang w:val="ru"/>
        </w:rPr>
        <w:t xml:space="preserve"> </w:t>
      </w:r>
      <w:r>
        <w:rPr>
          <w:color w:val="333333"/>
          <w:lang w:val="ru"/>
        </w:rPr>
        <w:t xml:space="preserve">14 </w:t>
      </w:r>
      <w:proofErr w:type="spellStart"/>
      <w:r>
        <w:rPr>
          <w:color w:val="333333"/>
          <w:lang w:val="ru"/>
        </w:rPr>
        <w:t>жовтня</w:t>
      </w:r>
      <w:proofErr w:type="spellEnd"/>
      <w:r>
        <w:rPr>
          <w:color w:val="333333"/>
          <w:lang w:val="ru"/>
        </w:rPr>
        <w:t xml:space="preserve"> 2014 року</w:t>
      </w:r>
      <w:r>
        <w:rPr>
          <w:color w:val="333333"/>
          <w:lang w:val="ru"/>
        </w:rPr>
        <w:t xml:space="preserve">№ </w:t>
      </w:r>
      <w:r>
        <w:rPr>
          <w:color w:val="333333"/>
          <w:lang w:val="ru"/>
        </w:rPr>
        <w:t>1697-VII</w:t>
      </w:r>
      <w:r>
        <w:rPr>
          <w:rStyle w:val="FootnoteReference"/>
          <w:color w:val="333333"/>
          <w:lang w:val="ru"/>
        </w:rPr>
        <w:footnoteReference w:id="1"/>
      </w:r>
      <w:r>
        <w:rPr>
          <w:rFonts w:cs="Times New Roman"/>
          <w:color w:val="333333"/>
          <w:lang w:val="ru"/>
        </w:rPr>
        <w:t>)</w:t>
      </w:r>
      <w:r>
        <w:rPr>
          <w:rFonts w:cs="Times New Roman"/>
          <w:lang w:val="ru"/>
        </w:rPr>
        <w:t>.</w:t>
      </w:r>
    </w:p>
    <w:p w14:paraId="4AD14E9D" w14:textId="77777777" w:rsidR="00264519" w:rsidRDefault="00264519">
      <w:pPr>
        <w:ind w:firstLine="709"/>
        <w:jc w:val="both"/>
        <w:rPr>
          <w:rFonts w:cs="Times New Roman"/>
        </w:rPr>
      </w:pPr>
      <w:proofErr w:type="spellStart"/>
      <w:r>
        <w:rPr>
          <w:rFonts w:cs="Times New Roman"/>
          <w:b/>
          <w:bCs/>
          <w:u w:val="single"/>
        </w:rPr>
        <w:t>Недержавними</w:t>
      </w:r>
      <w:proofErr w:type="spellEnd"/>
      <w:r>
        <w:rPr>
          <w:rFonts w:cs="Times New Roman"/>
          <w:b/>
          <w:bCs/>
          <w:u w:val="single"/>
        </w:rPr>
        <w:t xml:space="preserve"> гарантами є</w:t>
      </w:r>
      <w:r>
        <w:rPr>
          <w:rFonts w:cs="Times New Roman"/>
        </w:rPr>
        <w:t xml:space="preserve"> </w:t>
      </w:r>
      <w:proofErr w:type="spellStart"/>
      <w:r>
        <w:rPr>
          <w:rFonts w:cs="Times New Roman"/>
        </w:rPr>
        <w:t>суб'єкти</w:t>
      </w:r>
      <w:proofErr w:type="spellEnd"/>
      <w:r>
        <w:rPr>
          <w:rFonts w:cs="Times New Roman"/>
        </w:rPr>
        <w:t xml:space="preserve"> </w:t>
      </w:r>
      <w:proofErr w:type="spellStart"/>
      <w:r>
        <w:rPr>
          <w:rFonts w:cs="Times New Roman"/>
        </w:rPr>
        <w:t>громадянського</w:t>
      </w:r>
      <w:proofErr w:type="spellEnd"/>
      <w:r>
        <w:rPr>
          <w:rFonts w:cs="Times New Roman"/>
        </w:rPr>
        <w:t xml:space="preserve"> </w:t>
      </w:r>
      <w:proofErr w:type="spellStart"/>
      <w:r>
        <w:rPr>
          <w:rFonts w:cs="Times New Roman"/>
        </w:rPr>
        <w:t>суспільства</w:t>
      </w:r>
      <w:proofErr w:type="spellEnd"/>
      <w:r>
        <w:rPr>
          <w:rFonts w:cs="Times New Roman"/>
        </w:rPr>
        <w:t xml:space="preserve">: </w:t>
      </w:r>
      <w:proofErr w:type="spellStart"/>
      <w:r>
        <w:rPr>
          <w:rFonts w:cs="Times New Roman"/>
        </w:rPr>
        <w:t>політичні</w:t>
      </w:r>
      <w:proofErr w:type="spellEnd"/>
      <w:r>
        <w:rPr>
          <w:rFonts w:cs="Times New Roman"/>
        </w:rPr>
        <w:t xml:space="preserve"> </w:t>
      </w:r>
      <w:proofErr w:type="spellStart"/>
      <w:r>
        <w:rPr>
          <w:rFonts w:cs="Times New Roman"/>
        </w:rPr>
        <w:t>партії</w:t>
      </w:r>
      <w:proofErr w:type="spellEnd"/>
      <w:r>
        <w:rPr>
          <w:rFonts w:cs="Times New Roman"/>
        </w:rPr>
        <w:t xml:space="preserve">, </w:t>
      </w:r>
      <w:proofErr w:type="spellStart"/>
      <w:r>
        <w:rPr>
          <w:rFonts w:cs="Times New Roman"/>
        </w:rPr>
        <w:t>громадські</w:t>
      </w:r>
      <w:proofErr w:type="spellEnd"/>
      <w:r>
        <w:rPr>
          <w:rFonts w:cs="Times New Roman"/>
        </w:rPr>
        <w:t xml:space="preserve"> </w:t>
      </w:r>
      <w:proofErr w:type="spellStart"/>
      <w:r>
        <w:rPr>
          <w:rFonts w:cs="Times New Roman"/>
        </w:rPr>
        <w:t>організації</w:t>
      </w:r>
      <w:proofErr w:type="spellEnd"/>
      <w:r>
        <w:rPr>
          <w:rFonts w:cs="Times New Roman"/>
        </w:rPr>
        <w:t xml:space="preserve">, </w:t>
      </w:r>
      <w:proofErr w:type="spellStart"/>
      <w:r>
        <w:rPr>
          <w:rFonts w:cs="Times New Roman"/>
        </w:rPr>
        <w:t>професійні</w:t>
      </w:r>
      <w:proofErr w:type="spellEnd"/>
      <w:r>
        <w:rPr>
          <w:rFonts w:cs="Times New Roman"/>
        </w:rPr>
        <w:t xml:space="preserve"> </w:t>
      </w:r>
      <w:proofErr w:type="spellStart"/>
      <w:r>
        <w:rPr>
          <w:rFonts w:cs="Times New Roman"/>
        </w:rPr>
        <w:t>спілки</w:t>
      </w:r>
      <w:proofErr w:type="spellEnd"/>
      <w:r>
        <w:rPr>
          <w:rFonts w:cs="Times New Roman"/>
        </w:rPr>
        <w:t xml:space="preserve">, </w:t>
      </w:r>
      <w:proofErr w:type="spellStart"/>
      <w:r>
        <w:rPr>
          <w:rFonts w:cs="Times New Roman"/>
        </w:rPr>
        <w:t>засоби</w:t>
      </w:r>
      <w:proofErr w:type="spellEnd"/>
      <w:r>
        <w:rPr>
          <w:rFonts w:cs="Times New Roman"/>
        </w:rPr>
        <w:t xml:space="preserve"> </w:t>
      </w:r>
      <w:proofErr w:type="spellStart"/>
      <w:r>
        <w:rPr>
          <w:rFonts w:cs="Times New Roman"/>
        </w:rPr>
        <w:t>масової</w:t>
      </w:r>
      <w:proofErr w:type="spellEnd"/>
      <w:r>
        <w:rPr>
          <w:rFonts w:cs="Times New Roman"/>
        </w:rPr>
        <w:t xml:space="preserve"> </w:t>
      </w:r>
      <w:proofErr w:type="spellStart"/>
      <w:r>
        <w:rPr>
          <w:rFonts w:cs="Times New Roman"/>
        </w:rPr>
        <w:t>інформації</w:t>
      </w:r>
      <w:proofErr w:type="spellEnd"/>
      <w:r>
        <w:rPr>
          <w:rFonts w:cs="Times New Roman"/>
        </w:rPr>
        <w:t xml:space="preserve"> </w:t>
      </w:r>
      <w:proofErr w:type="spellStart"/>
      <w:r>
        <w:rPr>
          <w:rFonts w:cs="Times New Roman"/>
        </w:rPr>
        <w:t>тощо</w:t>
      </w:r>
      <w:proofErr w:type="spellEnd"/>
      <w:r>
        <w:rPr>
          <w:rFonts w:cs="Times New Roman"/>
        </w:rPr>
        <w:t xml:space="preserve">. </w:t>
      </w:r>
      <w:proofErr w:type="spellStart"/>
      <w:r>
        <w:rPr>
          <w:rFonts w:cs="Times New Roman"/>
        </w:rPr>
        <w:t>Серед</w:t>
      </w:r>
      <w:proofErr w:type="spellEnd"/>
      <w:r>
        <w:rPr>
          <w:rFonts w:cs="Times New Roman"/>
        </w:rPr>
        <w:t xml:space="preserve"> </w:t>
      </w:r>
      <w:proofErr w:type="spellStart"/>
      <w:r>
        <w:rPr>
          <w:rFonts w:cs="Times New Roman"/>
        </w:rPr>
        <w:t>недержавних</w:t>
      </w:r>
      <w:proofErr w:type="spellEnd"/>
      <w:r>
        <w:rPr>
          <w:rFonts w:cs="Times New Roman"/>
        </w:rPr>
        <w:t xml:space="preserve"> структур, </w:t>
      </w:r>
      <w:proofErr w:type="spellStart"/>
      <w:r>
        <w:rPr>
          <w:rFonts w:cs="Times New Roman"/>
        </w:rPr>
        <w:t>які</w:t>
      </w:r>
      <w:proofErr w:type="spellEnd"/>
      <w:r>
        <w:rPr>
          <w:rFonts w:cs="Times New Roman"/>
        </w:rPr>
        <w:t xml:space="preserve"> </w:t>
      </w:r>
      <w:proofErr w:type="spellStart"/>
      <w:r>
        <w:rPr>
          <w:rFonts w:cs="Times New Roman"/>
        </w:rPr>
        <w:t>забезпечують</w:t>
      </w:r>
      <w:proofErr w:type="spellEnd"/>
      <w:r>
        <w:rPr>
          <w:rFonts w:cs="Times New Roman"/>
        </w:rPr>
        <w:t xml:space="preserve"> </w:t>
      </w:r>
      <w:proofErr w:type="spellStart"/>
      <w:r>
        <w:rPr>
          <w:rFonts w:cs="Times New Roman"/>
        </w:rPr>
        <w:t>реалізацію</w:t>
      </w:r>
      <w:proofErr w:type="spellEnd"/>
      <w:r>
        <w:rPr>
          <w:rFonts w:cs="Times New Roman"/>
        </w:rPr>
        <w:t xml:space="preserve"> прав та </w:t>
      </w:r>
      <w:proofErr w:type="spellStart"/>
      <w:r>
        <w:rPr>
          <w:rFonts w:cs="Times New Roman"/>
        </w:rPr>
        <w:t>обов'язків</w:t>
      </w:r>
      <w:proofErr w:type="spellEnd"/>
      <w:r>
        <w:rPr>
          <w:rFonts w:cs="Times New Roman"/>
        </w:rPr>
        <w:t xml:space="preserve">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w:t>
      </w:r>
      <w:proofErr w:type="spellStart"/>
      <w:r>
        <w:rPr>
          <w:rFonts w:cs="Times New Roman"/>
        </w:rPr>
        <w:t>слід</w:t>
      </w:r>
      <w:proofErr w:type="spellEnd"/>
      <w:r>
        <w:rPr>
          <w:rFonts w:cs="Times New Roman"/>
        </w:rPr>
        <w:t xml:space="preserve"> </w:t>
      </w:r>
      <w:proofErr w:type="spellStart"/>
      <w:r>
        <w:rPr>
          <w:rFonts w:cs="Times New Roman"/>
        </w:rPr>
        <w:t>назвати</w:t>
      </w:r>
      <w:proofErr w:type="spellEnd"/>
      <w:r>
        <w:rPr>
          <w:rFonts w:cs="Times New Roman"/>
        </w:rPr>
        <w:t xml:space="preserve"> адвокатуру </w:t>
      </w:r>
      <w:proofErr w:type="spellStart"/>
      <w:r>
        <w:rPr>
          <w:rFonts w:cs="Times New Roman"/>
        </w:rPr>
        <w:t>України</w:t>
      </w:r>
      <w:proofErr w:type="spellEnd"/>
      <w:r>
        <w:rPr>
          <w:rFonts w:cs="Times New Roman"/>
        </w:rPr>
        <w:t xml:space="preserve">, яка </w:t>
      </w:r>
      <w:proofErr w:type="spellStart"/>
      <w:r>
        <w:rPr>
          <w:rFonts w:cs="Times New Roman"/>
        </w:rPr>
        <w:t>відповідно</w:t>
      </w:r>
      <w:proofErr w:type="spellEnd"/>
      <w:r>
        <w:rPr>
          <w:rFonts w:cs="Times New Roman"/>
        </w:rPr>
        <w:t xml:space="preserve"> до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стаття</w:t>
      </w:r>
      <w:proofErr w:type="spellEnd"/>
      <w:r>
        <w:rPr>
          <w:rFonts w:cs="Times New Roman"/>
        </w:rPr>
        <w:t xml:space="preserve"> </w:t>
      </w:r>
      <w:r>
        <w:rPr>
          <w:rFonts w:cs="Times New Roman"/>
          <w:lang w:val="ru"/>
        </w:rPr>
        <w:t xml:space="preserve">59) </w:t>
      </w:r>
      <w:proofErr w:type="spellStart"/>
      <w:r>
        <w:rPr>
          <w:rFonts w:cs="Times New Roman"/>
        </w:rPr>
        <w:t>діє</w:t>
      </w:r>
      <w:proofErr w:type="spellEnd"/>
      <w:r>
        <w:rPr>
          <w:rFonts w:cs="Times New Roman"/>
        </w:rPr>
        <w:t xml:space="preserve"> для </w:t>
      </w:r>
      <w:proofErr w:type="spellStart"/>
      <w:r>
        <w:rPr>
          <w:rFonts w:cs="Times New Roman"/>
        </w:rPr>
        <w:t>забезпечення</w:t>
      </w:r>
      <w:proofErr w:type="spellEnd"/>
      <w:r>
        <w:rPr>
          <w:rFonts w:cs="Times New Roman"/>
        </w:rPr>
        <w:t xml:space="preserve"> права на </w:t>
      </w:r>
      <w:proofErr w:type="spellStart"/>
      <w:r>
        <w:rPr>
          <w:rFonts w:cs="Times New Roman"/>
        </w:rPr>
        <w:t>захист</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обвинувачення</w:t>
      </w:r>
      <w:proofErr w:type="spellEnd"/>
      <w:r>
        <w:rPr>
          <w:rFonts w:cs="Times New Roman"/>
        </w:rPr>
        <w:t xml:space="preserve"> на </w:t>
      </w:r>
      <w:proofErr w:type="spellStart"/>
      <w:r>
        <w:rPr>
          <w:rFonts w:cs="Times New Roman"/>
        </w:rPr>
        <w:t>надання</w:t>
      </w:r>
      <w:proofErr w:type="spellEnd"/>
      <w:r>
        <w:rPr>
          <w:rFonts w:cs="Times New Roman"/>
        </w:rPr>
        <w:t xml:space="preserve"> </w:t>
      </w:r>
      <w:proofErr w:type="spellStart"/>
      <w:r>
        <w:rPr>
          <w:rFonts w:cs="Times New Roman"/>
        </w:rPr>
        <w:t>правової</w:t>
      </w:r>
      <w:proofErr w:type="spellEnd"/>
      <w:r>
        <w:rPr>
          <w:rFonts w:cs="Times New Roman"/>
        </w:rPr>
        <w:t xml:space="preserve"> </w:t>
      </w:r>
      <w:proofErr w:type="spellStart"/>
      <w:r>
        <w:rPr>
          <w:rFonts w:cs="Times New Roman"/>
        </w:rPr>
        <w:t>допомоги</w:t>
      </w:r>
      <w:proofErr w:type="spellEnd"/>
      <w:r>
        <w:rPr>
          <w:rFonts w:cs="Times New Roman"/>
        </w:rPr>
        <w:t xml:space="preserve"> при </w:t>
      </w:r>
      <w:proofErr w:type="spellStart"/>
      <w:r>
        <w:rPr>
          <w:rFonts w:cs="Times New Roman"/>
        </w:rPr>
        <w:t>вирішенні</w:t>
      </w:r>
      <w:proofErr w:type="spellEnd"/>
      <w:r>
        <w:rPr>
          <w:rFonts w:cs="Times New Roman"/>
        </w:rPr>
        <w:t xml:space="preserve"> справ </w:t>
      </w:r>
      <w:proofErr w:type="gramStart"/>
      <w:r>
        <w:rPr>
          <w:rFonts w:cs="Times New Roman"/>
        </w:rPr>
        <w:t>у судах</w:t>
      </w:r>
      <w:proofErr w:type="gramEnd"/>
      <w:r>
        <w:rPr>
          <w:rFonts w:cs="Times New Roman"/>
        </w:rPr>
        <w:t xml:space="preserve"> та </w:t>
      </w:r>
      <w:proofErr w:type="spellStart"/>
      <w:r>
        <w:rPr>
          <w:rFonts w:cs="Times New Roman"/>
        </w:rPr>
        <w:t>інших</w:t>
      </w:r>
      <w:proofErr w:type="spellEnd"/>
      <w:r>
        <w:rPr>
          <w:rFonts w:cs="Times New Roman"/>
        </w:rPr>
        <w:t xml:space="preserve"> </w:t>
      </w:r>
      <w:proofErr w:type="spellStart"/>
      <w:r>
        <w:rPr>
          <w:rFonts w:cs="Times New Roman"/>
        </w:rPr>
        <w:t>державних</w:t>
      </w:r>
      <w:proofErr w:type="spellEnd"/>
      <w:r>
        <w:rPr>
          <w:rFonts w:cs="Times New Roman"/>
        </w:rPr>
        <w:t xml:space="preserve"> органах в </w:t>
      </w:r>
      <w:proofErr w:type="spellStart"/>
      <w:r>
        <w:rPr>
          <w:rFonts w:cs="Times New Roman"/>
        </w:rPr>
        <w:t>Україні</w:t>
      </w:r>
      <w:proofErr w:type="spellEnd"/>
      <w:r>
        <w:rPr>
          <w:rFonts w:cs="Times New Roman"/>
        </w:rPr>
        <w:t xml:space="preserve">. Адвокатура є </w:t>
      </w:r>
      <w:proofErr w:type="spellStart"/>
      <w:r>
        <w:rPr>
          <w:rFonts w:cs="Times New Roman"/>
        </w:rPr>
        <w:t>невід'ємним</w:t>
      </w:r>
      <w:proofErr w:type="spellEnd"/>
      <w:r>
        <w:rPr>
          <w:rFonts w:cs="Times New Roman"/>
        </w:rPr>
        <w:t xml:space="preserve"> </w:t>
      </w:r>
      <w:proofErr w:type="spellStart"/>
      <w:r>
        <w:rPr>
          <w:rFonts w:cs="Times New Roman"/>
        </w:rPr>
        <w:t>елементом</w:t>
      </w:r>
      <w:proofErr w:type="spellEnd"/>
      <w:r>
        <w:rPr>
          <w:rFonts w:cs="Times New Roman"/>
        </w:rPr>
        <w:t xml:space="preserve"> </w:t>
      </w:r>
      <w:proofErr w:type="spellStart"/>
      <w:r>
        <w:rPr>
          <w:rFonts w:cs="Times New Roman"/>
        </w:rPr>
        <w:t>сист</w:t>
      </w:r>
      <w:r>
        <w:rPr>
          <w:rFonts w:cs="Times New Roman"/>
        </w:rPr>
        <w:t>еми</w:t>
      </w:r>
      <w:proofErr w:type="spellEnd"/>
      <w:r>
        <w:rPr>
          <w:rFonts w:cs="Times New Roman"/>
        </w:rPr>
        <w:t xml:space="preserve"> </w:t>
      </w:r>
      <w:proofErr w:type="spellStart"/>
      <w:r>
        <w:rPr>
          <w:rFonts w:cs="Times New Roman"/>
        </w:rPr>
        <w:t>захисту</w:t>
      </w:r>
      <w:proofErr w:type="spellEnd"/>
      <w:r>
        <w:rPr>
          <w:rFonts w:cs="Times New Roman"/>
        </w:rPr>
        <w:t xml:space="preserve"> прав </w:t>
      </w:r>
      <w:proofErr w:type="spellStart"/>
      <w:r>
        <w:rPr>
          <w:rFonts w:cs="Times New Roman"/>
        </w:rPr>
        <w:t>людини</w:t>
      </w:r>
      <w:proofErr w:type="spellEnd"/>
      <w:r>
        <w:rPr>
          <w:rFonts w:cs="Times New Roman"/>
        </w:rPr>
        <w:t xml:space="preserve"> у будь-</w:t>
      </w:r>
      <w:proofErr w:type="spellStart"/>
      <w:r>
        <w:rPr>
          <w:rFonts w:cs="Times New Roman"/>
        </w:rPr>
        <w:t>якій</w:t>
      </w:r>
      <w:proofErr w:type="spellEnd"/>
      <w:r>
        <w:rPr>
          <w:rFonts w:cs="Times New Roman"/>
        </w:rPr>
        <w:t xml:space="preserve"> </w:t>
      </w:r>
      <w:proofErr w:type="spellStart"/>
      <w:r>
        <w:rPr>
          <w:rFonts w:cs="Times New Roman"/>
        </w:rPr>
        <w:t>країні</w:t>
      </w:r>
      <w:proofErr w:type="spellEnd"/>
      <w:r>
        <w:rPr>
          <w:rFonts w:cs="Times New Roman"/>
        </w:rPr>
        <w:t xml:space="preserve">. Без </w:t>
      </w:r>
      <w:proofErr w:type="spellStart"/>
      <w:r>
        <w:rPr>
          <w:rFonts w:cs="Times New Roman"/>
        </w:rPr>
        <w:t>її</w:t>
      </w:r>
      <w:proofErr w:type="spellEnd"/>
      <w:r>
        <w:rPr>
          <w:rFonts w:cs="Times New Roman"/>
        </w:rPr>
        <w:t xml:space="preserve"> </w:t>
      </w:r>
      <w:proofErr w:type="spellStart"/>
      <w:r>
        <w:rPr>
          <w:rFonts w:cs="Times New Roman"/>
        </w:rPr>
        <w:t>діяльності</w:t>
      </w:r>
      <w:proofErr w:type="spellEnd"/>
      <w:r>
        <w:rPr>
          <w:rFonts w:cs="Times New Roman"/>
        </w:rPr>
        <w:t xml:space="preserve"> </w:t>
      </w:r>
      <w:proofErr w:type="spellStart"/>
      <w:r>
        <w:rPr>
          <w:rFonts w:cs="Times New Roman"/>
        </w:rPr>
        <w:t>фактично</w:t>
      </w:r>
      <w:proofErr w:type="spellEnd"/>
      <w:r>
        <w:rPr>
          <w:rFonts w:cs="Times New Roman"/>
        </w:rPr>
        <w:t xml:space="preserve"> </w:t>
      </w:r>
      <w:proofErr w:type="spellStart"/>
      <w:r>
        <w:rPr>
          <w:rFonts w:cs="Times New Roman"/>
        </w:rPr>
        <w:t>неможливий</w:t>
      </w:r>
      <w:proofErr w:type="spellEnd"/>
      <w:r>
        <w:rPr>
          <w:rFonts w:cs="Times New Roman"/>
        </w:rPr>
        <w:t xml:space="preserve"> </w:t>
      </w:r>
      <w:proofErr w:type="spellStart"/>
      <w:r>
        <w:rPr>
          <w:rFonts w:cs="Times New Roman"/>
        </w:rPr>
        <w:t>реальний</w:t>
      </w:r>
      <w:proofErr w:type="spellEnd"/>
      <w:r>
        <w:rPr>
          <w:rFonts w:cs="Times New Roman"/>
        </w:rPr>
        <w:t xml:space="preserve"> </w:t>
      </w:r>
      <w:proofErr w:type="spellStart"/>
      <w:r>
        <w:rPr>
          <w:rFonts w:cs="Times New Roman"/>
        </w:rPr>
        <w:t>захист</w:t>
      </w:r>
      <w:proofErr w:type="spellEnd"/>
      <w:r>
        <w:rPr>
          <w:rFonts w:cs="Times New Roman"/>
        </w:rPr>
        <w:t xml:space="preserve"> прав </w:t>
      </w:r>
      <w:proofErr w:type="spellStart"/>
      <w:r>
        <w:rPr>
          <w:rFonts w:cs="Times New Roman"/>
        </w:rPr>
        <w:t>людини</w:t>
      </w:r>
      <w:proofErr w:type="spellEnd"/>
      <w:r>
        <w:rPr>
          <w:rFonts w:cs="Times New Roman"/>
        </w:rPr>
        <w:t>.</w:t>
      </w:r>
    </w:p>
    <w:p w14:paraId="5AC1AA5B" w14:textId="77777777" w:rsidR="00264519" w:rsidRDefault="00264519">
      <w:pPr>
        <w:ind w:firstLine="709"/>
        <w:jc w:val="both"/>
        <w:rPr>
          <w:rFonts w:cs="Times New Roman"/>
        </w:rPr>
      </w:pPr>
      <w:proofErr w:type="spellStart"/>
      <w:r>
        <w:rPr>
          <w:rFonts w:cs="Times New Roman"/>
        </w:rPr>
        <w:t>Національні</w:t>
      </w:r>
      <w:proofErr w:type="spellEnd"/>
      <w:r>
        <w:rPr>
          <w:rFonts w:cs="Times New Roman"/>
        </w:rPr>
        <w:t xml:space="preserve"> </w:t>
      </w:r>
      <w:proofErr w:type="spellStart"/>
      <w:r>
        <w:rPr>
          <w:rFonts w:cs="Times New Roman"/>
        </w:rPr>
        <w:t>засоби</w:t>
      </w:r>
      <w:proofErr w:type="spellEnd"/>
      <w:r>
        <w:rPr>
          <w:rFonts w:cs="Times New Roman"/>
        </w:rPr>
        <w:t xml:space="preserve"> </w:t>
      </w:r>
      <w:proofErr w:type="spellStart"/>
      <w:r>
        <w:rPr>
          <w:rFonts w:cs="Times New Roman"/>
        </w:rPr>
        <w:t>масової</w:t>
      </w:r>
      <w:proofErr w:type="spellEnd"/>
      <w:r>
        <w:rPr>
          <w:rFonts w:cs="Times New Roman"/>
        </w:rPr>
        <w:t xml:space="preserve"> </w:t>
      </w:r>
      <w:proofErr w:type="spellStart"/>
      <w:r>
        <w:rPr>
          <w:rFonts w:cs="Times New Roman"/>
        </w:rPr>
        <w:t>інформації</w:t>
      </w:r>
      <w:proofErr w:type="spellEnd"/>
      <w:r>
        <w:rPr>
          <w:rFonts w:cs="Times New Roman"/>
        </w:rPr>
        <w:t xml:space="preserve"> </w:t>
      </w:r>
      <w:r>
        <w:rPr>
          <w:rFonts w:cs="Times New Roman"/>
        </w:rPr>
        <w:t xml:space="preserve">в </w:t>
      </w:r>
      <w:proofErr w:type="spellStart"/>
      <w:r>
        <w:rPr>
          <w:rFonts w:cs="Times New Roman"/>
        </w:rPr>
        <w:t>сучасних</w:t>
      </w:r>
      <w:proofErr w:type="spellEnd"/>
      <w:r>
        <w:rPr>
          <w:rFonts w:cs="Times New Roman"/>
        </w:rPr>
        <w:t xml:space="preserve"> </w:t>
      </w:r>
      <w:proofErr w:type="spellStart"/>
      <w:r>
        <w:rPr>
          <w:rFonts w:cs="Times New Roman"/>
        </w:rPr>
        <w:t>умовах</w:t>
      </w:r>
      <w:proofErr w:type="spellEnd"/>
      <w:r>
        <w:rPr>
          <w:rFonts w:cs="Times New Roman"/>
        </w:rPr>
        <w:t xml:space="preserve"> є </w:t>
      </w:r>
      <w:proofErr w:type="spellStart"/>
      <w:r>
        <w:rPr>
          <w:rFonts w:cs="Times New Roman"/>
        </w:rPr>
        <w:t>дієвим</w:t>
      </w:r>
      <w:proofErr w:type="spellEnd"/>
      <w:r>
        <w:rPr>
          <w:rFonts w:cs="Times New Roman"/>
        </w:rPr>
        <w:t xml:space="preserve"> </w:t>
      </w:r>
      <w:proofErr w:type="spellStart"/>
      <w:r>
        <w:rPr>
          <w:rFonts w:cs="Times New Roman"/>
        </w:rPr>
        <w:t>елементом</w:t>
      </w:r>
      <w:proofErr w:type="spellEnd"/>
      <w:r>
        <w:rPr>
          <w:rFonts w:cs="Times New Roman"/>
        </w:rPr>
        <w:t xml:space="preserve"> </w:t>
      </w:r>
      <w:proofErr w:type="spellStart"/>
      <w:r>
        <w:rPr>
          <w:rFonts w:cs="Times New Roman"/>
        </w:rPr>
        <w:t>організаційно-правових</w:t>
      </w:r>
      <w:proofErr w:type="spellEnd"/>
      <w:r>
        <w:rPr>
          <w:rFonts w:cs="Times New Roman"/>
        </w:rPr>
        <w:t xml:space="preserve"> </w:t>
      </w:r>
      <w:proofErr w:type="spellStart"/>
      <w:r>
        <w:rPr>
          <w:rFonts w:cs="Times New Roman"/>
        </w:rPr>
        <w:t>гарантій</w:t>
      </w:r>
      <w:proofErr w:type="spellEnd"/>
      <w:r>
        <w:rPr>
          <w:rFonts w:cs="Times New Roman"/>
        </w:rPr>
        <w:t xml:space="preserve">. На </w:t>
      </w:r>
      <w:proofErr w:type="spellStart"/>
      <w:r>
        <w:rPr>
          <w:rFonts w:cs="Times New Roman"/>
        </w:rPr>
        <w:t>сьогодні</w:t>
      </w:r>
      <w:proofErr w:type="spellEnd"/>
      <w:r>
        <w:rPr>
          <w:rFonts w:cs="Times New Roman"/>
        </w:rPr>
        <w:t xml:space="preserve"> вони не </w:t>
      </w:r>
      <w:proofErr w:type="spellStart"/>
      <w:r>
        <w:rPr>
          <w:rFonts w:cs="Times New Roman"/>
        </w:rPr>
        <w:t>достатньо</w:t>
      </w:r>
      <w:proofErr w:type="spellEnd"/>
      <w:r>
        <w:rPr>
          <w:rFonts w:cs="Times New Roman"/>
        </w:rPr>
        <w:t xml:space="preserve"> </w:t>
      </w:r>
      <w:proofErr w:type="spellStart"/>
      <w:r>
        <w:rPr>
          <w:rFonts w:cs="Times New Roman"/>
        </w:rPr>
        <w:t>висвітлюють</w:t>
      </w:r>
      <w:proofErr w:type="spellEnd"/>
      <w:r>
        <w:rPr>
          <w:rFonts w:cs="Times New Roman"/>
        </w:rPr>
        <w:t xml:space="preserve"> </w:t>
      </w:r>
      <w:proofErr w:type="spellStart"/>
      <w:r>
        <w:rPr>
          <w:rFonts w:cs="Times New Roman"/>
        </w:rPr>
        <w:t>питання</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w:t>
      </w:r>
    </w:p>
    <w:p w14:paraId="52B13D2C" w14:textId="77777777" w:rsidR="00264519" w:rsidRDefault="00264519">
      <w:pPr>
        <w:ind w:firstLine="709"/>
        <w:jc w:val="both"/>
        <w:rPr>
          <w:rFonts w:cs="Times New Roman"/>
          <w:b/>
          <w:bCs/>
          <w:u w:val="single"/>
        </w:rPr>
      </w:pPr>
      <w:proofErr w:type="spellStart"/>
      <w:r>
        <w:rPr>
          <w:rFonts w:cs="Times New Roman"/>
        </w:rPr>
        <w:t>Важливе</w:t>
      </w:r>
      <w:proofErr w:type="spellEnd"/>
      <w:r>
        <w:rPr>
          <w:rFonts w:cs="Times New Roman"/>
        </w:rPr>
        <w:t xml:space="preserve"> </w:t>
      </w:r>
      <w:proofErr w:type="spellStart"/>
      <w:r>
        <w:rPr>
          <w:rFonts w:cs="Times New Roman"/>
        </w:rPr>
        <w:t>місце</w:t>
      </w:r>
      <w:proofErr w:type="spellEnd"/>
      <w:r>
        <w:rPr>
          <w:rFonts w:cs="Times New Roman"/>
        </w:rPr>
        <w:t xml:space="preserve"> у </w:t>
      </w:r>
      <w:proofErr w:type="spellStart"/>
      <w:r>
        <w:rPr>
          <w:rFonts w:cs="Times New Roman"/>
        </w:rPr>
        <w:t>правовій</w:t>
      </w:r>
      <w:proofErr w:type="spellEnd"/>
      <w:r>
        <w:rPr>
          <w:rFonts w:cs="Times New Roman"/>
        </w:rPr>
        <w:t xml:space="preserve"> </w:t>
      </w:r>
      <w:proofErr w:type="spellStart"/>
      <w:r>
        <w:rPr>
          <w:rFonts w:cs="Times New Roman"/>
        </w:rPr>
        <w:t>охороні</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захисту</w:t>
      </w:r>
      <w:proofErr w:type="spellEnd"/>
      <w:r>
        <w:rPr>
          <w:rFonts w:cs="Times New Roman"/>
        </w:rPr>
        <w:t xml:space="preserve"> </w:t>
      </w:r>
      <w:proofErr w:type="spellStart"/>
      <w:r>
        <w:rPr>
          <w:rFonts w:cs="Times New Roman"/>
        </w:rPr>
        <w:t>конституційних</w:t>
      </w:r>
      <w:proofErr w:type="spellEnd"/>
      <w:r>
        <w:rPr>
          <w:rFonts w:cs="Times New Roman"/>
        </w:rPr>
        <w:t xml:space="preserve"> прав і свобод </w:t>
      </w:r>
      <w:proofErr w:type="spellStart"/>
      <w:r>
        <w:rPr>
          <w:rFonts w:cs="Times New Roman"/>
        </w:rPr>
        <w:t>належить</w:t>
      </w:r>
      <w:proofErr w:type="spellEnd"/>
      <w:r>
        <w:rPr>
          <w:rFonts w:cs="Times New Roman"/>
        </w:rPr>
        <w:t xml:space="preserve"> таким </w:t>
      </w:r>
      <w:proofErr w:type="spellStart"/>
      <w:r>
        <w:rPr>
          <w:rFonts w:cs="Times New Roman"/>
        </w:rPr>
        <w:t>інститутам</w:t>
      </w:r>
      <w:proofErr w:type="spellEnd"/>
      <w:r>
        <w:rPr>
          <w:rFonts w:cs="Times New Roman"/>
        </w:rPr>
        <w:t>: судового-</w:t>
      </w:r>
      <w:proofErr w:type="spellStart"/>
      <w:r>
        <w:rPr>
          <w:rFonts w:cs="Times New Roman"/>
        </w:rPr>
        <w:t>конституційного</w:t>
      </w:r>
      <w:proofErr w:type="spellEnd"/>
      <w:r>
        <w:rPr>
          <w:rFonts w:cs="Times New Roman"/>
        </w:rPr>
        <w:t xml:space="preserve"> контролю та </w:t>
      </w:r>
      <w:proofErr w:type="spellStart"/>
      <w:r>
        <w:rPr>
          <w:rFonts w:cs="Times New Roman"/>
        </w:rPr>
        <w:t>омбудсмана</w:t>
      </w:r>
      <w:proofErr w:type="spellEnd"/>
      <w:r>
        <w:rPr>
          <w:rFonts w:cs="Times New Roman"/>
        </w:rPr>
        <w:t>.</w:t>
      </w:r>
    </w:p>
    <w:p w14:paraId="7484B233" w14:textId="77777777" w:rsidR="00264519" w:rsidRDefault="00264519">
      <w:pPr>
        <w:ind w:firstLine="709"/>
        <w:jc w:val="both"/>
        <w:rPr>
          <w:rFonts w:cs="Times New Roman"/>
        </w:rPr>
      </w:pPr>
      <w:proofErr w:type="spellStart"/>
      <w:r>
        <w:rPr>
          <w:rFonts w:cs="Times New Roman"/>
          <w:b/>
          <w:bCs/>
          <w:u w:val="single"/>
        </w:rPr>
        <w:t>Судовий</w:t>
      </w:r>
      <w:proofErr w:type="spellEnd"/>
      <w:r>
        <w:rPr>
          <w:rFonts w:cs="Times New Roman"/>
          <w:b/>
          <w:bCs/>
          <w:u w:val="single"/>
        </w:rPr>
        <w:t xml:space="preserve"> </w:t>
      </w:r>
      <w:proofErr w:type="spellStart"/>
      <w:r>
        <w:rPr>
          <w:rFonts w:cs="Times New Roman"/>
          <w:b/>
          <w:bCs/>
          <w:u w:val="single"/>
        </w:rPr>
        <w:t>конституційний</w:t>
      </w:r>
      <w:proofErr w:type="spellEnd"/>
      <w:r>
        <w:rPr>
          <w:rFonts w:cs="Times New Roman"/>
          <w:b/>
          <w:bCs/>
          <w:u w:val="single"/>
        </w:rPr>
        <w:t xml:space="preserve"> контроль.</w:t>
      </w:r>
      <w:r>
        <w:rPr>
          <w:rFonts w:cs="Times New Roman"/>
        </w:rPr>
        <w:t xml:space="preserve"> У </w:t>
      </w:r>
      <w:proofErr w:type="spellStart"/>
      <w:r>
        <w:rPr>
          <w:rFonts w:cs="Times New Roman"/>
        </w:rPr>
        <w:t>світі</w:t>
      </w:r>
      <w:proofErr w:type="spellEnd"/>
      <w:r>
        <w:rPr>
          <w:rFonts w:cs="Times New Roman"/>
        </w:rPr>
        <w:t xml:space="preserve"> </w:t>
      </w:r>
      <w:proofErr w:type="spellStart"/>
      <w:r>
        <w:rPr>
          <w:rFonts w:cs="Times New Roman"/>
        </w:rPr>
        <w:t>існує</w:t>
      </w:r>
      <w:proofErr w:type="spellEnd"/>
      <w:r>
        <w:rPr>
          <w:rFonts w:cs="Times New Roman"/>
        </w:rPr>
        <w:t xml:space="preserve"> </w:t>
      </w:r>
      <w:proofErr w:type="spellStart"/>
      <w:r>
        <w:rPr>
          <w:rFonts w:cs="Times New Roman"/>
        </w:rPr>
        <w:t>дві</w:t>
      </w:r>
      <w:proofErr w:type="spellEnd"/>
      <w:r>
        <w:rPr>
          <w:rFonts w:cs="Times New Roman"/>
        </w:rPr>
        <w:t xml:space="preserve"> </w:t>
      </w:r>
      <w:proofErr w:type="spellStart"/>
      <w:r>
        <w:rPr>
          <w:rFonts w:cs="Times New Roman"/>
        </w:rPr>
        <w:t>моделі</w:t>
      </w:r>
      <w:proofErr w:type="spellEnd"/>
      <w:r>
        <w:rPr>
          <w:rFonts w:cs="Times New Roman"/>
        </w:rPr>
        <w:t xml:space="preserve"> </w:t>
      </w:r>
      <w:proofErr w:type="spellStart"/>
      <w:r>
        <w:rPr>
          <w:rFonts w:cs="Times New Roman"/>
        </w:rPr>
        <w:t>конституційного</w:t>
      </w:r>
      <w:proofErr w:type="spellEnd"/>
      <w:r>
        <w:rPr>
          <w:rFonts w:cs="Times New Roman"/>
        </w:rPr>
        <w:t xml:space="preserve"> контрою: </w:t>
      </w:r>
      <w:proofErr w:type="spellStart"/>
      <w:r>
        <w:rPr>
          <w:rFonts w:cs="Times New Roman"/>
        </w:rPr>
        <w:t>американська</w:t>
      </w:r>
      <w:proofErr w:type="spellEnd"/>
      <w:r>
        <w:rPr>
          <w:rFonts w:cs="Times New Roman"/>
        </w:rPr>
        <w:t xml:space="preserve"> і </w:t>
      </w:r>
      <w:proofErr w:type="spellStart"/>
      <w:r>
        <w:rPr>
          <w:rFonts w:cs="Times New Roman"/>
        </w:rPr>
        <w:t>європейська</w:t>
      </w:r>
      <w:proofErr w:type="spellEnd"/>
      <w:r>
        <w:rPr>
          <w:rFonts w:cs="Times New Roman"/>
        </w:rPr>
        <w:t xml:space="preserve"> (</w:t>
      </w:r>
      <w:proofErr w:type="spellStart"/>
      <w:r>
        <w:rPr>
          <w:rFonts w:cs="Times New Roman"/>
        </w:rPr>
        <w:t>австрійська</w:t>
      </w:r>
      <w:proofErr w:type="spellEnd"/>
      <w:r>
        <w:rPr>
          <w:rFonts w:cs="Times New Roman"/>
        </w:rPr>
        <w:t xml:space="preserve">). За </w:t>
      </w:r>
      <w:proofErr w:type="spellStart"/>
      <w:r>
        <w:rPr>
          <w:rFonts w:cs="Times New Roman"/>
        </w:rPr>
        <w:t>американською</w:t>
      </w:r>
      <w:proofErr w:type="spellEnd"/>
      <w:r>
        <w:rPr>
          <w:rFonts w:cs="Times New Roman"/>
        </w:rPr>
        <w:t xml:space="preserve"> </w:t>
      </w:r>
      <w:proofErr w:type="spellStart"/>
      <w:r>
        <w:rPr>
          <w:rFonts w:cs="Times New Roman"/>
        </w:rPr>
        <w:t>моделлю</w:t>
      </w:r>
      <w:proofErr w:type="spellEnd"/>
      <w:r>
        <w:rPr>
          <w:rFonts w:cs="Times New Roman"/>
        </w:rPr>
        <w:t xml:space="preserve"> </w:t>
      </w:r>
      <w:proofErr w:type="spellStart"/>
      <w:r>
        <w:rPr>
          <w:rFonts w:cs="Times New Roman"/>
        </w:rPr>
        <w:t>конституційний</w:t>
      </w:r>
      <w:proofErr w:type="spellEnd"/>
      <w:r>
        <w:rPr>
          <w:rFonts w:cs="Times New Roman"/>
        </w:rPr>
        <w:t xml:space="preserve"> контроль </w:t>
      </w:r>
      <w:proofErr w:type="spellStart"/>
      <w:r>
        <w:rPr>
          <w:rFonts w:cs="Times New Roman"/>
        </w:rPr>
        <w:t>здійснюють</w:t>
      </w:r>
      <w:proofErr w:type="spellEnd"/>
      <w:r>
        <w:rPr>
          <w:rFonts w:cs="Times New Roman"/>
        </w:rPr>
        <w:t xml:space="preserve"> </w:t>
      </w:r>
      <w:proofErr w:type="spellStart"/>
      <w:r>
        <w:rPr>
          <w:rFonts w:cs="Times New Roman"/>
        </w:rPr>
        <w:t>загальні</w:t>
      </w:r>
      <w:proofErr w:type="spellEnd"/>
      <w:r>
        <w:rPr>
          <w:rFonts w:cs="Times New Roman"/>
        </w:rPr>
        <w:t xml:space="preserve"> суди </w:t>
      </w:r>
      <w:proofErr w:type="spellStart"/>
      <w:r>
        <w:rPr>
          <w:rFonts w:cs="Times New Roman"/>
        </w:rPr>
        <w:t>або</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вищі</w:t>
      </w:r>
      <w:proofErr w:type="spellEnd"/>
      <w:r>
        <w:rPr>
          <w:rFonts w:cs="Times New Roman"/>
        </w:rPr>
        <w:t xml:space="preserve"> </w:t>
      </w:r>
      <w:proofErr w:type="spellStart"/>
      <w:r>
        <w:rPr>
          <w:rFonts w:cs="Times New Roman"/>
        </w:rPr>
        <w:t>судові</w:t>
      </w:r>
      <w:proofErr w:type="spellEnd"/>
      <w:r>
        <w:rPr>
          <w:rFonts w:cs="Times New Roman"/>
        </w:rPr>
        <w:t xml:space="preserve"> </w:t>
      </w:r>
      <w:proofErr w:type="spellStart"/>
      <w:r>
        <w:rPr>
          <w:rFonts w:cs="Times New Roman"/>
        </w:rPr>
        <w:t>органи</w:t>
      </w:r>
      <w:proofErr w:type="spellEnd"/>
      <w:r>
        <w:rPr>
          <w:rFonts w:cs="Times New Roman"/>
        </w:rPr>
        <w:t xml:space="preserve">, а за </w:t>
      </w:r>
      <w:proofErr w:type="spellStart"/>
      <w:r>
        <w:rPr>
          <w:rFonts w:cs="Times New Roman"/>
        </w:rPr>
        <w:t>європейською</w:t>
      </w:r>
      <w:proofErr w:type="spellEnd"/>
      <w:r>
        <w:rPr>
          <w:rFonts w:cs="Times New Roman"/>
        </w:rPr>
        <w:t xml:space="preserve">, </w:t>
      </w:r>
      <w:proofErr w:type="spellStart"/>
      <w:r>
        <w:rPr>
          <w:rFonts w:cs="Times New Roman"/>
        </w:rPr>
        <w:t>концепцію</w:t>
      </w:r>
      <w:proofErr w:type="spellEnd"/>
      <w:r>
        <w:rPr>
          <w:rFonts w:cs="Times New Roman"/>
        </w:rPr>
        <w:t xml:space="preserve"> </w:t>
      </w:r>
      <w:proofErr w:type="spellStart"/>
      <w:r>
        <w:rPr>
          <w:rFonts w:cs="Times New Roman"/>
        </w:rPr>
        <w:t>якої</w:t>
      </w:r>
      <w:proofErr w:type="spellEnd"/>
      <w:r>
        <w:rPr>
          <w:rFonts w:cs="Times New Roman"/>
        </w:rPr>
        <w:t xml:space="preserve"> </w:t>
      </w:r>
      <w:proofErr w:type="spellStart"/>
      <w:r>
        <w:rPr>
          <w:rFonts w:cs="Times New Roman"/>
        </w:rPr>
        <w:t>розробив</w:t>
      </w:r>
      <w:proofErr w:type="spellEnd"/>
      <w:r>
        <w:rPr>
          <w:rFonts w:cs="Times New Roman"/>
        </w:rPr>
        <w:t xml:space="preserve"> </w:t>
      </w:r>
      <w:proofErr w:type="spellStart"/>
      <w:r>
        <w:rPr>
          <w:rFonts w:cs="Times New Roman"/>
        </w:rPr>
        <w:t>австрійський</w:t>
      </w:r>
      <w:proofErr w:type="spellEnd"/>
      <w:r>
        <w:rPr>
          <w:rFonts w:cs="Times New Roman"/>
        </w:rPr>
        <w:t xml:space="preserve"> </w:t>
      </w:r>
      <w:proofErr w:type="spellStart"/>
      <w:r>
        <w:rPr>
          <w:rFonts w:cs="Times New Roman"/>
        </w:rPr>
        <w:t>вчений</w:t>
      </w:r>
      <w:proofErr w:type="spellEnd"/>
      <w:r>
        <w:rPr>
          <w:rFonts w:cs="Times New Roman"/>
        </w:rPr>
        <w:t xml:space="preserve"> Г. </w:t>
      </w:r>
      <w:proofErr w:type="spellStart"/>
      <w:r>
        <w:rPr>
          <w:rFonts w:cs="Times New Roman"/>
        </w:rPr>
        <w:t>Кельзен</w:t>
      </w:r>
      <w:proofErr w:type="spellEnd"/>
      <w:r>
        <w:rPr>
          <w:rFonts w:cs="Times New Roman"/>
        </w:rPr>
        <w:t xml:space="preserve">, </w:t>
      </w:r>
      <w:proofErr w:type="spellStart"/>
      <w:r>
        <w:rPr>
          <w:rFonts w:cs="Times New Roman"/>
        </w:rPr>
        <w:t>спеціалізований</w:t>
      </w:r>
      <w:proofErr w:type="spellEnd"/>
      <w:r>
        <w:rPr>
          <w:rFonts w:cs="Times New Roman"/>
        </w:rPr>
        <w:t xml:space="preserve"> орган — </w:t>
      </w:r>
      <w:proofErr w:type="spellStart"/>
      <w:r>
        <w:rPr>
          <w:rFonts w:cs="Times New Roman"/>
        </w:rPr>
        <w:t>Конституційний</w:t>
      </w:r>
      <w:proofErr w:type="spellEnd"/>
      <w:r>
        <w:rPr>
          <w:rFonts w:cs="Times New Roman"/>
        </w:rPr>
        <w:t xml:space="preserve"> Суд </w:t>
      </w:r>
      <w:proofErr w:type="spellStart"/>
      <w:r>
        <w:rPr>
          <w:rFonts w:cs="Times New Roman"/>
        </w:rPr>
        <w:t>або</w:t>
      </w:r>
      <w:proofErr w:type="spellEnd"/>
      <w:r>
        <w:rPr>
          <w:rFonts w:cs="Times New Roman"/>
        </w:rPr>
        <w:t xml:space="preserve"> </w:t>
      </w:r>
      <w:proofErr w:type="spellStart"/>
      <w:r>
        <w:rPr>
          <w:rFonts w:cs="Times New Roman"/>
        </w:rPr>
        <w:t>Конституційна</w:t>
      </w:r>
      <w:proofErr w:type="spellEnd"/>
      <w:r>
        <w:rPr>
          <w:rFonts w:cs="Times New Roman"/>
        </w:rPr>
        <w:t xml:space="preserve"> Рада.</w:t>
      </w:r>
    </w:p>
    <w:p w14:paraId="21B539FA" w14:textId="77777777" w:rsidR="00264519" w:rsidRDefault="00264519">
      <w:pPr>
        <w:ind w:firstLine="709"/>
        <w:jc w:val="both"/>
        <w:rPr>
          <w:rFonts w:cs="Times New Roman"/>
          <w:b/>
          <w:bCs/>
          <w:u w:val="single"/>
        </w:rPr>
      </w:pP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w:t>
      </w:r>
      <w:proofErr w:type="spellStart"/>
      <w:r>
        <w:rPr>
          <w:rFonts w:cs="Times New Roman"/>
        </w:rPr>
        <w:t>стаття</w:t>
      </w:r>
      <w:proofErr w:type="spellEnd"/>
      <w:r>
        <w:rPr>
          <w:rFonts w:cs="Times New Roman"/>
        </w:rPr>
        <w:t xml:space="preserve"> 147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вирішує</w:t>
      </w:r>
      <w:proofErr w:type="spellEnd"/>
      <w:r>
        <w:rPr>
          <w:rFonts w:cs="Times New Roman"/>
        </w:rPr>
        <w:t xml:space="preserve"> </w:t>
      </w:r>
      <w:proofErr w:type="spellStart"/>
      <w:r>
        <w:rPr>
          <w:rFonts w:cs="Times New Roman"/>
        </w:rPr>
        <w:t>питання</w:t>
      </w:r>
      <w:proofErr w:type="spellEnd"/>
      <w:r>
        <w:rPr>
          <w:rFonts w:cs="Times New Roman"/>
        </w:rPr>
        <w:t xml:space="preserve"> про </w:t>
      </w:r>
      <w:proofErr w:type="spellStart"/>
      <w:r>
        <w:rPr>
          <w:rFonts w:cs="Times New Roman"/>
        </w:rPr>
        <w:t>відповідність</w:t>
      </w:r>
      <w:proofErr w:type="spellEnd"/>
      <w:r>
        <w:rPr>
          <w:rFonts w:cs="Times New Roman"/>
        </w:rPr>
        <w:t xml:space="preserve"> </w:t>
      </w:r>
      <w:proofErr w:type="spellStart"/>
      <w:r>
        <w:rPr>
          <w:rFonts w:cs="Times New Roman"/>
        </w:rPr>
        <w:t>законів</w:t>
      </w:r>
      <w:proofErr w:type="spellEnd"/>
      <w:r>
        <w:rPr>
          <w:rFonts w:cs="Times New Roman"/>
        </w:rPr>
        <w:t xml:space="preserve"> та </w:t>
      </w:r>
      <w:proofErr w:type="spellStart"/>
      <w:r>
        <w:rPr>
          <w:rFonts w:cs="Times New Roman"/>
        </w:rPr>
        <w:t>інших</w:t>
      </w:r>
      <w:proofErr w:type="spellEnd"/>
      <w:r>
        <w:rPr>
          <w:rFonts w:cs="Times New Roman"/>
        </w:rPr>
        <w:t xml:space="preserve"> </w:t>
      </w:r>
      <w:proofErr w:type="spellStart"/>
      <w:r>
        <w:rPr>
          <w:rFonts w:cs="Times New Roman"/>
        </w:rPr>
        <w:t>правових</w:t>
      </w:r>
      <w:proofErr w:type="spellEnd"/>
      <w:r>
        <w:rPr>
          <w:rFonts w:cs="Times New Roman"/>
        </w:rPr>
        <w:t xml:space="preserve"> </w:t>
      </w:r>
      <w:proofErr w:type="spellStart"/>
      <w:r>
        <w:rPr>
          <w:rFonts w:cs="Times New Roman"/>
        </w:rPr>
        <w:t>актів</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і </w:t>
      </w:r>
      <w:proofErr w:type="spellStart"/>
      <w:r>
        <w:rPr>
          <w:rFonts w:cs="Times New Roman"/>
        </w:rPr>
        <w:t>дає</w:t>
      </w:r>
      <w:proofErr w:type="spellEnd"/>
      <w:r>
        <w:rPr>
          <w:rFonts w:cs="Times New Roman"/>
        </w:rPr>
        <w:t xml:space="preserve"> </w:t>
      </w:r>
      <w:proofErr w:type="spellStart"/>
      <w:r>
        <w:rPr>
          <w:rFonts w:cs="Times New Roman"/>
        </w:rPr>
        <w:t>офіційне</w:t>
      </w:r>
      <w:proofErr w:type="spellEnd"/>
      <w:r>
        <w:rPr>
          <w:rFonts w:cs="Times New Roman"/>
        </w:rPr>
        <w:t xml:space="preserve"> </w:t>
      </w:r>
      <w:proofErr w:type="spellStart"/>
      <w:r>
        <w:rPr>
          <w:rFonts w:cs="Times New Roman"/>
        </w:rPr>
        <w:t>тлумачення</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w:t>
      </w:r>
    </w:p>
    <w:p w14:paraId="407DF16E" w14:textId="77777777" w:rsidR="00264519" w:rsidRDefault="00264519">
      <w:pPr>
        <w:ind w:firstLine="709"/>
        <w:jc w:val="both"/>
        <w:rPr>
          <w:rFonts w:cs="Times New Roman"/>
        </w:rPr>
      </w:pPr>
      <w:proofErr w:type="spellStart"/>
      <w:r>
        <w:rPr>
          <w:rFonts w:cs="Times New Roman"/>
          <w:b/>
          <w:bCs/>
          <w:u w:val="single"/>
        </w:rPr>
        <w:t>Інститут</w:t>
      </w:r>
      <w:proofErr w:type="spellEnd"/>
      <w:r>
        <w:rPr>
          <w:rFonts w:cs="Times New Roman"/>
          <w:b/>
          <w:bCs/>
          <w:u w:val="single"/>
        </w:rPr>
        <w:t xml:space="preserve"> </w:t>
      </w:r>
      <w:proofErr w:type="spellStart"/>
      <w:r>
        <w:rPr>
          <w:rFonts w:cs="Times New Roman"/>
          <w:b/>
          <w:bCs/>
          <w:u w:val="single"/>
        </w:rPr>
        <w:t>омбудсмана</w:t>
      </w:r>
      <w:proofErr w:type="spellEnd"/>
      <w:r>
        <w:rPr>
          <w:rFonts w:cs="Times New Roman"/>
        </w:rPr>
        <w:t xml:space="preserve"> </w:t>
      </w:r>
      <w:proofErr w:type="spellStart"/>
      <w:r>
        <w:rPr>
          <w:rFonts w:cs="Times New Roman"/>
        </w:rPr>
        <w:t>вперше</w:t>
      </w:r>
      <w:proofErr w:type="spellEnd"/>
      <w:r>
        <w:rPr>
          <w:rFonts w:cs="Times New Roman"/>
        </w:rPr>
        <w:t xml:space="preserve"> в </w:t>
      </w:r>
      <w:proofErr w:type="spellStart"/>
      <w:r>
        <w:rPr>
          <w:rFonts w:cs="Times New Roman"/>
        </w:rPr>
        <w:t>історії</w:t>
      </w:r>
      <w:proofErr w:type="spellEnd"/>
      <w:r>
        <w:rPr>
          <w:rFonts w:cs="Times New Roman"/>
        </w:rPr>
        <w:t xml:space="preserve"> </w:t>
      </w:r>
      <w:proofErr w:type="spellStart"/>
      <w:r>
        <w:rPr>
          <w:rFonts w:cs="Times New Roman"/>
        </w:rPr>
        <w:t>людства</w:t>
      </w:r>
      <w:proofErr w:type="spellEnd"/>
      <w:r>
        <w:rPr>
          <w:rFonts w:cs="Times New Roman"/>
        </w:rPr>
        <w:t xml:space="preserve"> </w:t>
      </w:r>
      <w:proofErr w:type="spellStart"/>
      <w:r>
        <w:rPr>
          <w:rFonts w:cs="Times New Roman"/>
        </w:rPr>
        <w:t>було</w:t>
      </w:r>
      <w:proofErr w:type="spellEnd"/>
      <w:r>
        <w:rPr>
          <w:rFonts w:cs="Times New Roman"/>
        </w:rPr>
        <w:t xml:space="preserve"> створено у </w:t>
      </w:r>
      <w:proofErr w:type="spellStart"/>
      <w:r>
        <w:rPr>
          <w:rFonts w:cs="Times New Roman"/>
        </w:rPr>
        <w:t>Швеції</w:t>
      </w:r>
      <w:proofErr w:type="spellEnd"/>
      <w:r>
        <w:rPr>
          <w:rFonts w:cs="Times New Roman"/>
        </w:rPr>
        <w:t xml:space="preserve">, </w:t>
      </w:r>
      <w:proofErr w:type="spellStart"/>
      <w:r>
        <w:rPr>
          <w:rFonts w:cs="Times New Roman"/>
        </w:rPr>
        <w:t>сьогодні</w:t>
      </w:r>
      <w:proofErr w:type="spellEnd"/>
      <w:r>
        <w:rPr>
          <w:rFonts w:cs="Times New Roman"/>
        </w:rPr>
        <w:t xml:space="preserve"> </w:t>
      </w:r>
      <w:proofErr w:type="spellStart"/>
      <w:r>
        <w:rPr>
          <w:rFonts w:cs="Times New Roman"/>
        </w:rPr>
        <w:t>він</w:t>
      </w:r>
      <w:proofErr w:type="spellEnd"/>
      <w:r>
        <w:rPr>
          <w:rFonts w:cs="Times New Roman"/>
        </w:rPr>
        <w:t xml:space="preserve"> </w:t>
      </w:r>
      <w:proofErr w:type="spellStart"/>
      <w:r>
        <w:rPr>
          <w:rFonts w:cs="Times New Roman"/>
        </w:rPr>
        <w:t>функціонує</w:t>
      </w:r>
      <w:proofErr w:type="spellEnd"/>
      <w:r>
        <w:rPr>
          <w:rFonts w:cs="Times New Roman"/>
        </w:rPr>
        <w:t xml:space="preserve"> у </w:t>
      </w:r>
      <w:proofErr w:type="spellStart"/>
      <w:r>
        <w:rPr>
          <w:rFonts w:cs="Times New Roman"/>
        </w:rPr>
        <w:t>понад</w:t>
      </w:r>
      <w:proofErr w:type="spellEnd"/>
      <w:r>
        <w:rPr>
          <w:rFonts w:cs="Times New Roman"/>
        </w:rPr>
        <w:t xml:space="preserve"> </w:t>
      </w:r>
      <w:r>
        <w:rPr>
          <w:rFonts w:cs="Times New Roman"/>
          <w:lang w:val="ru"/>
        </w:rPr>
        <w:t xml:space="preserve">100 </w:t>
      </w:r>
      <w:proofErr w:type="spellStart"/>
      <w:r>
        <w:rPr>
          <w:rFonts w:cs="Times New Roman"/>
        </w:rPr>
        <w:t>країнах</w:t>
      </w:r>
      <w:proofErr w:type="spellEnd"/>
      <w:r>
        <w:rPr>
          <w:rFonts w:cs="Times New Roman"/>
        </w:rPr>
        <w:t xml:space="preserve"> </w:t>
      </w:r>
      <w:proofErr w:type="spellStart"/>
      <w:r>
        <w:rPr>
          <w:rFonts w:cs="Times New Roman"/>
        </w:rPr>
        <w:t>світу</w:t>
      </w:r>
      <w:proofErr w:type="spellEnd"/>
      <w:r>
        <w:rPr>
          <w:rFonts w:cs="Times New Roman"/>
        </w:rPr>
        <w:t>.</w:t>
      </w:r>
    </w:p>
    <w:p w14:paraId="3AA3D8FC" w14:textId="77777777" w:rsidR="00264519" w:rsidRDefault="00264519">
      <w:pPr>
        <w:ind w:firstLine="709"/>
        <w:jc w:val="both"/>
        <w:rPr>
          <w:rFonts w:cs="Times New Roman"/>
        </w:rPr>
      </w:pPr>
      <w:r>
        <w:rPr>
          <w:rFonts w:cs="Times New Roman"/>
        </w:rPr>
        <w:t xml:space="preserve">Слово </w:t>
      </w:r>
      <w:proofErr w:type="spellStart"/>
      <w:r>
        <w:rPr>
          <w:rFonts w:cs="Times New Roman"/>
        </w:rPr>
        <w:t>омбудсман</w:t>
      </w:r>
      <w:proofErr w:type="spellEnd"/>
      <w:r>
        <w:rPr>
          <w:rFonts w:cs="Times New Roman"/>
        </w:rPr>
        <w:t xml:space="preserve"> походить </w:t>
      </w:r>
      <w:proofErr w:type="spellStart"/>
      <w:r>
        <w:rPr>
          <w:rFonts w:cs="Times New Roman"/>
        </w:rPr>
        <w:t>від</w:t>
      </w:r>
      <w:proofErr w:type="spellEnd"/>
      <w:r>
        <w:rPr>
          <w:rFonts w:cs="Times New Roman"/>
        </w:rPr>
        <w:t xml:space="preserve"> </w:t>
      </w:r>
      <w:proofErr w:type="spellStart"/>
      <w:r>
        <w:rPr>
          <w:rFonts w:cs="Times New Roman"/>
        </w:rPr>
        <w:t>шведської</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означає</w:t>
      </w:r>
      <w:proofErr w:type="spellEnd"/>
      <w:r>
        <w:rPr>
          <w:rFonts w:cs="Times New Roman"/>
        </w:rPr>
        <w:t xml:space="preserve"> </w:t>
      </w:r>
      <w:proofErr w:type="spellStart"/>
      <w:r>
        <w:rPr>
          <w:rFonts w:cs="Times New Roman"/>
        </w:rPr>
        <w:t>перекладач</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представник</w:t>
      </w:r>
      <w:proofErr w:type="spellEnd"/>
      <w:r>
        <w:rPr>
          <w:rFonts w:cs="Times New Roman"/>
        </w:rPr>
        <w:t xml:space="preserve">. </w:t>
      </w:r>
      <w:proofErr w:type="spellStart"/>
      <w:r>
        <w:rPr>
          <w:rFonts w:cs="Times New Roman"/>
        </w:rPr>
        <w:t>Міжнародна</w:t>
      </w:r>
      <w:proofErr w:type="spellEnd"/>
      <w:r>
        <w:rPr>
          <w:rFonts w:cs="Times New Roman"/>
        </w:rPr>
        <w:t xml:space="preserve"> </w:t>
      </w:r>
      <w:proofErr w:type="spellStart"/>
      <w:r>
        <w:rPr>
          <w:rFonts w:cs="Times New Roman"/>
        </w:rPr>
        <w:t>асоціація</w:t>
      </w:r>
      <w:proofErr w:type="spellEnd"/>
      <w:r>
        <w:rPr>
          <w:rFonts w:cs="Times New Roman"/>
        </w:rPr>
        <w:t xml:space="preserve"> </w:t>
      </w:r>
      <w:proofErr w:type="spellStart"/>
      <w:r>
        <w:rPr>
          <w:rFonts w:cs="Times New Roman"/>
        </w:rPr>
        <w:t>юристів</w:t>
      </w:r>
      <w:proofErr w:type="spellEnd"/>
      <w:r>
        <w:rPr>
          <w:rFonts w:cs="Times New Roman"/>
        </w:rPr>
        <w:t xml:space="preserve"> </w:t>
      </w:r>
      <w:proofErr w:type="spellStart"/>
      <w:r>
        <w:rPr>
          <w:rFonts w:cs="Times New Roman"/>
        </w:rPr>
        <w:t>встановила</w:t>
      </w:r>
      <w:proofErr w:type="spellEnd"/>
      <w:r>
        <w:rPr>
          <w:rFonts w:cs="Times New Roman"/>
        </w:rPr>
        <w:t xml:space="preserve"> </w:t>
      </w:r>
      <w:proofErr w:type="spellStart"/>
      <w:r>
        <w:rPr>
          <w:rFonts w:cs="Times New Roman"/>
        </w:rPr>
        <w:t>таке</w:t>
      </w:r>
      <w:proofErr w:type="spellEnd"/>
      <w:r>
        <w:rPr>
          <w:rFonts w:cs="Times New Roman"/>
        </w:rPr>
        <w:t xml:space="preserve"> </w:t>
      </w:r>
      <w:proofErr w:type="spellStart"/>
      <w:r>
        <w:rPr>
          <w:rFonts w:cs="Times New Roman"/>
        </w:rPr>
        <w:t>визначення</w:t>
      </w:r>
      <w:proofErr w:type="spellEnd"/>
      <w:r>
        <w:rPr>
          <w:rFonts w:cs="Times New Roman"/>
        </w:rPr>
        <w:t xml:space="preserve"> </w:t>
      </w:r>
      <w:proofErr w:type="spellStart"/>
      <w:r>
        <w:rPr>
          <w:rFonts w:cs="Times New Roman"/>
        </w:rPr>
        <w:t>поняття</w:t>
      </w:r>
      <w:proofErr w:type="spellEnd"/>
      <w:r>
        <w:rPr>
          <w:rFonts w:cs="Times New Roman"/>
        </w:rPr>
        <w:t xml:space="preserve"> </w:t>
      </w:r>
      <w:proofErr w:type="spellStart"/>
      <w:r>
        <w:rPr>
          <w:rFonts w:cs="Times New Roman"/>
        </w:rPr>
        <w:t>омбудсман</w:t>
      </w:r>
      <w:proofErr w:type="spellEnd"/>
      <w:r>
        <w:rPr>
          <w:rFonts w:cs="Times New Roman"/>
        </w:rPr>
        <w:t xml:space="preserve">: «Служба, </w:t>
      </w:r>
      <w:proofErr w:type="spellStart"/>
      <w:r>
        <w:rPr>
          <w:rFonts w:cs="Times New Roman"/>
        </w:rPr>
        <w:t>передбачена</w:t>
      </w:r>
      <w:proofErr w:type="spellEnd"/>
      <w:r>
        <w:rPr>
          <w:rFonts w:cs="Times New Roman"/>
        </w:rPr>
        <w:t xml:space="preserve"> </w:t>
      </w:r>
      <w:proofErr w:type="spellStart"/>
      <w:r>
        <w:rPr>
          <w:rFonts w:cs="Times New Roman"/>
        </w:rPr>
        <w:t>Конституцією</w:t>
      </w:r>
      <w:proofErr w:type="spellEnd"/>
      <w:r>
        <w:rPr>
          <w:rFonts w:cs="Times New Roman"/>
        </w:rPr>
        <w:t xml:space="preserve"> </w:t>
      </w:r>
      <w:proofErr w:type="spellStart"/>
      <w:r>
        <w:rPr>
          <w:rFonts w:cs="Times New Roman"/>
        </w:rPr>
        <w:t>чи</w:t>
      </w:r>
      <w:proofErr w:type="spellEnd"/>
      <w:r>
        <w:rPr>
          <w:rFonts w:cs="Times New Roman"/>
        </w:rPr>
        <w:t xml:space="preserve"> актами </w:t>
      </w:r>
      <w:proofErr w:type="spellStart"/>
      <w:r>
        <w:rPr>
          <w:rFonts w:cs="Times New Roman"/>
        </w:rPr>
        <w:t>законодавчої</w:t>
      </w:r>
      <w:proofErr w:type="spellEnd"/>
      <w:r>
        <w:rPr>
          <w:rFonts w:cs="Times New Roman"/>
        </w:rPr>
        <w:t xml:space="preserve"> </w:t>
      </w:r>
      <w:proofErr w:type="spellStart"/>
      <w:r>
        <w:rPr>
          <w:rFonts w:cs="Times New Roman"/>
        </w:rPr>
        <w:t>влади</w:t>
      </w:r>
      <w:proofErr w:type="spellEnd"/>
      <w:r>
        <w:rPr>
          <w:rFonts w:cs="Times New Roman"/>
        </w:rPr>
        <w:t xml:space="preserve">, </w:t>
      </w:r>
      <w:proofErr w:type="spellStart"/>
      <w:r>
        <w:rPr>
          <w:rFonts w:cs="Times New Roman"/>
        </w:rPr>
        <w:t>очолювана</w:t>
      </w:r>
      <w:proofErr w:type="spellEnd"/>
      <w:r>
        <w:rPr>
          <w:rFonts w:cs="Times New Roman"/>
        </w:rPr>
        <w:t xml:space="preserve"> незалежною </w:t>
      </w:r>
      <w:proofErr w:type="spellStart"/>
      <w:r>
        <w:rPr>
          <w:rFonts w:cs="Times New Roman"/>
        </w:rPr>
        <w:t>публічною</w:t>
      </w:r>
      <w:proofErr w:type="spellEnd"/>
      <w:r>
        <w:rPr>
          <w:rFonts w:cs="Times New Roman"/>
        </w:rPr>
        <w:t xml:space="preserve"> особою </w:t>
      </w:r>
      <w:proofErr w:type="spellStart"/>
      <w:r>
        <w:rPr>
          <w:rFonts w:cs="Times New Roman"/>
        </w:rPr>
        <w:t>високого</w:t>
      </w:r>
      <w:proofErr w:type="spellEnd"/>
      <w:r>
        <w:rPr>
          <w:rFonts w:cs="Times New Roman"/>
        </w:rPr>
        <w:t xml:space="preserve"> рангу, яка </w:t>
      </w:r>
      <w:proofErr w:type="spellStart"/>
      <w:r>
        <w:rPr>
          <w:rFonts w:cs="Times New Roman"/>
        </w:rPr>
        <w:t>відповідальна</w:t>
      </w:r>
      <w:proofErr w:type="spellEnd"/>
      <w:r>
        <w:rPr>
          <w:rFonts w:cs="Times New Roman"/>
        </w:rPr>
        <w:t xml:space="preserve"> перед </w:t>
      </w:r>
      <w:proofErr w:type="spellStart"/>
      <w:r>
        <w:rPr>
          <w:rFonts w:cs="Times New Roman"/>
        </w:rPr>
        <w:t>законодавчою</w:t>
      </w:r>
      <w:proofErr w:type="spellEnd"/>
      <w:r>
        <w:rPr>
          <w:rFonts w:cs="Times New Roman"/>
        </w:rPr>
        <w:t xml:space="preserve"> </w:t>
      </w:r>
      <w:proofErr w:type="spellStart"/>
      <w:r>
        <w:rPr>
          <w:rFonts w:cs="Times New Roman"/>
        </w:rPr>
        <w:t>владою</w:t>
      </w:r>
      <w:proofErr w:type="spellEnd"/>
      <w:r>
        <w:rPr>
          <w:rFonts w:cs="Times New Roman"/>
        </w:rPr>
        <w:t xml:space="preserve">, </w:t>
      </w:r>
      <w:proofErr w:type="spellStart"/>
      <w:r>
        <w:rPr>
          <w:rFonts w:cs="Times New Roman"/>
        </w:rPr>
        <w:t>отримує</w:t>
      </w:r>
      <w:proofErr w:type="spellEnd"/>
      <w:r>
        <w:rPr>
          <w:rFonts w:cs="Times New Roman"/>
        </w:rPr>
        <w:t xml:space="preserve"> </w:t>
      </w:r>
      <w:proofErr w:type="spellStart"/>
      <w:r>
        <w:rPr>
          <w:rFonts w:cs="Times New Roman"/>
        </w:rPr>
        <w:t>скарги</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потерпілих</w:t>
      </w:r>
      <w:proofErr w:type="spellEnd"/>
      <w:r>
        <w:rPr>
          <w:rFonts w:cs="Times New Roman"/>
        </w:rPr>
        <w:t xml:space="preserve"> </w:t>
      </w:r>
      <w:proofErr w:type="spellStart"/>
      <w:r>
        <w:rPr>
          <w:rFonts w:cs="Times New Roman"/>
        </w:rPr>
        <w:t>осіб</w:t>
      </w:r>
      <w:proofErr w:type="spellEnd"/>
      <w:r>
        <w:rPr>
          <w:rFonts w:cs="Times New Roman"/>
        </w:rPr>
        <w:t xml:space="preserve"> на </w:t>
      </w:r>
      <w:proofErr w:type="spellStart"/>
      <w:r>
        <w:rPr>
          <w:rFonts w:cs="Times New Roman"/>
        </w:rPr>
        <w:t>державні</w:t>
      </w:r>
      <w:proofErr w:type="spellEnd"/>
      <w:r>
        <w:rPr>
          <w:rFonts w:cs="Times New Roman"/>
        </w:rPr>
        <w:t xml:space="preserve"> </w:t>
      </w:r>
      <w:proofErr w:type="spellStart"/>
      <w:r>
        <w:rPr>
          <w:rFonts w:cs="Times New Roman"/>
        </w:rPr>
        <w:t>органи</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службовців</w:t>
      </w:r>
      <w:proofErr w:type="spellEnd"/>
      <w:r>
        <w:rPr>
          <w:rFonts w:cs="Times New Roman"/>
        </w:rPr>
        <w:t xml:space="preserve"> та </w:t>
      </w:r>
      <w:proofErr w:type="spellStart"/>
      <w:r>
        <w:rPr>
          <w:rFonts w:cs="Times New Roman"/>
        </w:rPr>
        <w:t>уповноважена</w:t>
      </w:r>
      <w:proofErr w:type="spellEnd"/>
      <w:r>
        <w:rPr>
          <w:rFonts w:cs="Times New Roman"/>
        </w:rPr>
        <w:t xml:space="preserve"> </w:t>
      </w:r>
      <w:proofErr w:type="spellStart"/>
      <w:r>
        <w:rPr>
          <w:rFonts w:cs="Times New Roman"/>
        </w:rPr>
        <w:t>проводити</w:t>
      </w:r>
      <w:proofErr w:type="spellEnd"/>
      <w:r>
        <w:rPr>
          <w:rFonts w:cs="Times New Roman"/>
        </w:rPr>
        <w:t xml:space="preserve"> </w:t>
      </w:r>
      <w:proofErr w:type="spellStart"/>
      <w:r>
        <w:rPr>
          <w:rFonts w:cs="Times New Roman"/>
        </w:rPr>
        <w:t>розслідування</w:t>
      </w:r>
      <w:proofErr w:type="spellEnd"/>
      <w:r>
        <w:rPr>
          <w:rFonts w:cs="Times New Roman"/>
        </w:rPr>
        <w:t xml:space="preserve">, </w:t>
      </w:r>
      <w:proofErr w:type="spellStart"/>
      <w:r>
        <w:rPr>
          <w:rFonts w:cs="Times New Roman"/>
        </w:rPr>
        <w:t>рекомендувати</w:t>
      </w:r>
      <w:proofErr w:type="spellEnd"/>
      <w:r>
        <w:rPr>
          <w:rFonts w:cs="Times New Roman"/>
        </w:rPr>
        <w:t xml:space="preserve"> </w:t>
      </w:r>
      <w:proofErr w:type="spellStart"/>
      <w:r>
        <w:rPr>
          <w:rFonts w:cs="Times New Roman"/>
        </w:rPr>
        <w:t>коригуючі</w:t>
      </w:r>
      <w:proofErr w:type="spellEnd"/>
      <w:r>
        <w:rPr>
          <w:rFonts w:cs="Times New Roman"/>
        </w:rPr>
        <w:t xml:space="preserve"> </w:t>
      </w:r>
      <w:proofErr w:type="spellStart"/>
      <w:r>
        <w:rPr>
          <w:rFonts w:cs="Times New Roman"/>
        </w:rPr>
        <w:t>дії</w:t>
      </w:r>
      <w:proofErr w:type="spellEnd"/>
      <w:r>
        <w:rPr>
          <w:rFonts w:cs="Times New Roman"/>
        </w:rPr>
        <w:t xml:space="preserve"> і </w:t>
      </w:r>
      <w:proofErr w:type="spellStart"/>
      <w:r>
        <w:rPr>
          <w:rFonts w:cs="Times New Roman"/>
        </w:rPr>
        <w:t>подавати</w:t>
      </w:r>
      <w:proofErr w:type="spellEnd"/>
      <w:r>
        <w:rPr>
          <w:rFonts w:cs="Times New Roman"/>
        </w:rPr>
        <w:t xml:space="preserve"> </w:t>
      </w:r>
      <w:proofErr w:type="spellStart"/>
      <w:r>
        <w:rPr>
          <w:rFonts w:cs="Times New Roman"/>
        </w:rPr>
        <w:t>доповіді</w:t>
      </w:r>
      <w:proofErr w:type="spellEnd"/>
      <w:r>
        <w:rPr>
          <w:rFonts w:cs="Times New Roman"/>
        </w:rPr>
        <w:t>».</w:t>
      </w:r>
    </w:p>
    <w:p w14:paraId="3AC81516" w14:textId="77777777" w:rsidR="00264519" w:rsidRDefault="00264519">
      <w:pPr>
        <w:ind w:firstLine="709"/>
        <w:jc w:val="both"/>
        <w:rPr>
          <w:rFonts w:cs="Times New Roman"/>
        </w:rPr>
      </w:pPr>
      <w:proofErr w:type="spellStart"/>
      <w:r>
        <w:rPr>
          <w:rFonts w:cs="Times New Roman"/>
        </w:rPr>
        <w:t>Омбудсман</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різні</w:t>
      </w:r>
      <w:proofErr w:type="spellEnd"/>
      <w:r>
        <w:rPr>
          <w:rFonts w:cs="Times New Roman"/>
        </w:rPr>
        <w:t xml:space="preserve"> </w:t>
      </w:r>
      <w:proofErr w:type="spellStart"/>
      <w:r>
        <w:rPr>
          <w:rFonts w:cs="Times New Roman"/>
        </w:rPr>
        <w:t>назви</w:t>
      </w:r>
      <w:proofErr w:type="spellEnd"/>
      <w:r>
        <w:rPr>
          <w:rFonts w:cs="Times New Roman"/>
        </w:rPr>
        <w:t xml:space="preserve">: </w:t>
      </w:r>
      <w:proofErr w:type="spellStart"/>
      <w:r>
        <w:rPr>
          <w:rFonts w:cs="Times New Roman"/>
        </w:rPr>
        <w:t>Медіатор</w:t>
      </w:r>
      <w:proofErr w:type="spellEnd"/>
      <w:r>
        <w:rPr>
          <w:rFonts w:cs="Times New Roman"/>
        </w:rPr>
        <w:t xml:space="preserve"> (</w:t>
      </w:r>
      <w:proofErr w:type="spellStart"/>
      <w:r>
        <w:rPr>
          <w:rFonts w:cs="Times New Roman"/>
        </w:rPr>
        <w:t>посередник</w:t>
      </w:r>
      <w:proofErr w:type="spellEnd"/>
      <w:r>
        <w:rPr>
          <w:rFonts w:cs="Times New Roman"/>
        </w:rPr>
        <w:t xml:space="preserve">) </w:t>
      </w:r>
      <w:proofErr w:type="spellStart"/>
      <w:r>
        <w:rPr>
          <w:rFonts w:cs="Times New Roman"/>
        </w:rPr>
        <w:t>Франції</w:t>
      </w:r>
      <w:proofErr w:type="spellEnd"/>
      <w:r>
        <w:rPr>
          <w:rFonts w:cs="Times New Roman"/>
        </w:rPr>
        <w:t xml:space="preserve">, </w:t>
      </w:r>
      <w:proofErr w:type="spellStart"/>
      <w:r>
        <w:rPr>
          <w:rFonts w:cs="Times New Roman"/>
        </w:rPr>
        <w:t>Парламентський</w:t>
      </w:r>
      <w:proofErr w:type="spellEnd"/>
      <w:r>
        <w:rPr>
          <w:rFonts w:cs="Times New Roman"/>
        </w:rPr>
        <w:t xml:space="preserve"> </w:t>
      </w:r>
      <w:proofErr w:type="spellStart"/>
      <w:r>
        <w:rPr>
          <w:rFonts w:cs="Times New Roman"/>
        </w:rPr>
        <w:t>уповноважений</w:t>
      </w:r>
      <w:proofErr w:type="spellEnd"/>
      <w:r>
        <w:rPr>
          <w:rFonts w:cs="Times New Roman"/>
        </w:rPr>
        <w:t xml:space="preserve"> </w:t>
      </w:r>
      <w:proofErr w:type="gramStart"/>
      <w:r>
        <w:rPr>
          <w:rFonts w:cs="Times New Roman"/>
        </w:rPr>
        <w:t>у справах</w:t>
      </w:r>
      <w:proofErr w:type="gramEnd"/>
      <w:r>
        <w:rPr>
          <w:rFonts w:cs="Times New Roman"/>
        </w:rPr>
        <w:t xml:space="preserve"> </w:t>
      </w:r>
      <w:proofErr w:type="spellStart"/>
      <w:r>
        <w:rPr>
          <w:rFonts w:cs="Times New Roman"/>
        </w:rPr>
        <w:t>адміністрації</w:t>
      </w:r>
      <w:proofErr w:type="spellEnd"/>
      <w:r>
        <w:rPr>
          <w:rFonts w:cs="Times New Roman"/>
        </w:rPr>
        <w:t xml:space="preserve"> </w:t>
      </w:r>
      <w:proofErr w:type="spellStart"/>
      <w:r>
        <w:rPr>
          <w:rFonts w:cs="Times New Roman"/>
        </w:rPr>
        <w:t>Великобританії</w:t>
      </w:r>
      <w:proofErr w:type="spellEnd"/>
      <w:r>
        <w:rPr>
          <w:rFonts w:cs="Times New Roman"/>
        </w:rPr>
        <w:t xml:space="preserve">, </w:t>
      </w:r>
      <w:proofErr w:type="spellStart"/>
      <w:r>
        <w:rPr>
          <w:rFonts w:cs="Times New Roman"/>
        </w:rPr>
        <w:t>Національний</w:t>
      </w:r>
      <w:proofErr w:type="spellEnd"/>
      <w:r>
        <w:rPr>
          <w:rFonts w:cs="Times New Roman"/>
        </w:rPr>
        <w:t xml:space="preserve"> </w:t>
      </w:r>
      <w:proofErr w:type="spellStart"/>
      <w:r>
        <w:rPr>
          <w:rFonts w:cs="Times New Roman"/>
        </w:rPr>
        <w:t>омбудсман</w:t>
      </w:r>
      <w:proofErr w:type="spellEnd"/>
      <w:r>
        <w:rPr>
          <w:rFonts w:cs="Times New Roman"/>
        </w:rPr>
        <w:t xml:space="preserve"> </w:t>
      </w:r>
      <w:proofErr w:type="spellStart"/>
      <w:r>
        <w:rPr>
          <w:rFonts w:cs="Times New Roman"/>
        </w:rPr>
        <w:t>Австрії</w:t>
      </w:r>
      <w:proofErr w:type="spellEnd"/>
      <w:r>
        <w:rPr>
          <w:rFonts w:cs="Times New Roman"/>
        </w:rPr>
        <w:t xml:space="preserve">, </w:t>
      </w:r>
      <w:proofErr w:type="spellStart"/>
      <w:r>
        <w:rPr>
          <w:rFonts w:cs="Times New Roman"/>
        </w:rPr>
        <w:t>Нідерландів</w:t>
      </w:r>
      <w:proofErr w:type="spellEnd"/>
      <w:r>
        <w:rPr>
          <w:rFonts w:cs="Times New Roman"/>
        </w:rPr>
        <w:t xml:space="preserve">, </w:t>
      </w:r>
      <w:proofErr w:type="spellStart"/>
      <w:r>
        <w:rPr>
          <w:rFonts w:cs="Times New Roman"/>
        </w:rPr>
        <w:t>Уповноважений</w:t>
      </w:r>
      <w:proofErr w:type="spellEnd"/>
      <w:r>
        <w:rPr>
          <w:rFonts w:cs="Times New Roman"/>
        </w:rPr>
        <w:t xml:space="preserve"> з прав </w:t>
      </w:r>
      <w:proofErr w:type="spellStart"/>
      <w:r>
        <w:rPr>
          <w:rFonts w:cs="Times New Roman"/>
        </w:rPr>
        <w:t>людини</w:t>
      </w:r>
      <w:proofErr w:type="spellEnd"/>
      <w:r>
        <w:rPr>
          <w:rFonts w:cs="Times New Roman"/>
        </w:rPr>
        <w:t xml:space="preserve"> </w:t>
      </w:r>
      <w:proofErr w:type="spellStart"/>
      <w:r>
        <w:rPr>
          <w:rFonts w:cs="Times New Roman"/>
        </w:rPr>
        <w:t>Польщі</w:t>
      </w:r>
      <w:proofErr w:type="spellEnd"/>
      <w:r>
        <w:rPr>
          <w:rFonts w:cs="Times New Roman"/>
        </w:rPr>
        <w:t xml:space="preserve">, РФ, </w:t>
      </w:r>
      <w:proofErr w:type="spellStart"/>
      <w:r>
        <w:rPr>
          <w:rFonts w:cs="Times New Roman"/>
        </w:rPr>
        <w:t>Уповноважений</w:t>
      </w:r>
      <w:proofErr w:type="spellEnd"/>
      <w:r>
        <w:rPr>
          <w:rFonts w:cs="Times New Roman"/>
        </w:rPr>
        <w:t xml:space="preserve"> </w:t>
      </w:r>
      <w:proofErr w:type="spellStart"/>
      <w:proofErr w:type="gramStart"/>
      <w:r>
        <w:rPr>
          <w:rFonts w:cs="Times New Roman"/>
        </w:rPr>
        <w:t>Верховної</w:t>
      </w:r>
      <w:proofErr w:type="spellEnd"/>
      <w:proofErr w:type="gramEnd"/>
      <w:r>
        <w:rPr>
          <w:rFonts w:cs="Times New Roman"/>
        </w:rPr>
        <w:t xml:space="preserve"> Ради </w:t>
      </w:r>
      <w:proofErr w:type="spellStart"/>
      <w:r>
        <w:rPr>
          <w:rFonts w:cs="Times New Roman"/>
        </w:rPr>
        <w:t>України</w:t>
      </w:r>
      <w:proofErr w:type="spellEnd"/>
      <w:r>
        <w:rPr>
          <w:rFonts w:cs="Times New Roman"/>
        </w:rPr>
        <w:t xml:space="preserve"> з прав </w:t>
      </w:r>
      <w:proofErr w:type="spellStart"/>
      <w:r>
        <w:rPr>
          <w:rFonts w:cs="Times New Roman"/>
        </w:rPr>
        <w:t>людини</w:t>
      </w:r>
      <w:proofErr w:type="spellEnd"/>
      <w:r>
        <w:rPr>
          <w:rFonts w:cs="Times New Roman"/>
        </w:rPr>
        <w:t xml:space="preserve">, Адвокат народу </w:t>
      </w:r>
      <w:proofErr w:type="spellStart"/>
      <w:r>
        <w:rPr>
          <w:rFonts w:cs="Times New Roman"/>
        </w:rPr>
        <w:t>Румунії</w:t>
      </w:r>
      <w:proofErr w:type="spellEnd"/>
      <w:r>
        <w:rPr>
          <w:rFonts w:cs="Times New Roman"/>
        </w:rPr>
        <w:t xml:space="preserve"> </w:t>
      </w:r>
      <w:proofErr w:type="spellStart"/>
      <w:r>
        <w:rPr>
          <w:rFonts w:cs="Times New Roman"/>
        </w:rPr>
        <w:t>тощо</w:t>
      </w:r>
      <w:proofErr w:type="spellEnd"/>
      <w:r>
        <w:rPr>
          <w:rFonts w:cs="Times New Roman"/>
        </w:rPr>
        <w:t>.</w:t>
      </w:r>
    </w:p>
    <w:p w14:paraId="28DDC928" w14:textId="77777777" w:rsidR="00264519" w:rsidRDefault="00264519">
      <w:pPr>
        <w:ind w:firstLine="709"/>
        <w:jc w:val="both"/>
        <w:rPr>
          <w:rFonts w:cs="Times New Roman"/>
          <w:lang w:val="ru"/>
        </w:rPr>
      </w:pPr>
      <w:proofErr w:type="spellStart"/>
      <w:r>
        <w:rPr>
          <w:rFonts w:cs="Times New Roman"/>
        </w:rPr>
        <w:t>Повноваження</w:t>
      </w:r>
      <w:proofErr w:type="spellEnd"/>
      <w:r>
        <w:rPr>
          <w:rFonts w:cs="Times New Roman"/>
        </w:rPr>
        <w:t xml:space="preserve"> </w:t>
      </w:r>
      <w:proofErr w:type="spellStart"/>
      <w:r>
        <w:rPr>
          <w:rFonts w:cs="Times New Roman"/>
        </w:rPr>
        <w:t>українського</w:t>
      </w:r>
      <w:proofErr w:type="spellEnd"/>
      <w:r>
        <w:rPr>
          <w:rFonts w:cs="Times New Roman"/>
        </w:rPr>
        <w:t xml:space="preserve"> </w:t>
      </w:r>
      <w:proofErr w:type="spellStart"/>
      <w:r>
        <w:rPr>
          <w:rFonts w:cs="Times New Roman"/>
        </w:rPr>
        <w:t>омбудсмана</w:t>
      </w:r>
      <w:proofErr w:type="spellEnd"/>
      <w:r>
        <w:rPr>
          <w:rFonts w:cs="Times New Roman"/>
        </w:rPr>
        <w:t xml:space="preserve"> </w:t>
      </w:r>
      <w:proofErr w:type="spellStart"/>
      <w:r>
        <w:rPr>
          <w:rFonts w:cs="Times New Roman"/>
        </w:rPr>
        <w:t>закріплені</w:t>
      </w:r>
      <w:proofErr w:type="spellEnd"/>
      <w:r>
        <w:rPr>
          <w:rFonts w:cs="Times New Roman"/>
        </w:rPr>
        <w:t xml:space="preserve"> у </w:t>
      </w:r>
      <w:proofErr w:type="spellStart"/>
      <w:r>
        <w:rPr>
          <w:rFonts w:cs="Times New Roman"/>
        </w:rPr>
        <w:t>Законі</w:t>
      </w:r>
      <w:proofErr w:type="spellEnd"/>
      <w:r>
        <w:rPr>
          <w:rFonts w:cs="Times New Roman"/>
        </w:rPr>
        <w:t xml:space="preserve"> </w:t>
      </w:r>
      <w:proofErr w:type="spellStart"/>
      <w:r>
        <w:rPr>
          <w:rFonts w:cs="Times New Roman"/>
        </w:rPr>
        <w:t>України</w:t>
      </w:r>
      <w:proofErr w:type="spellEnd"/>
      <w:r>
        <w:rPr>
          <w:rFonts w:cs="Times New Roman"/>
        </w:rPr>
        <w:t xml:space="preserve"> «Про </w:t>
      </w:r>
      <w:proofErr w:type="spellStart"/>
      <w:r>
        <w:rPr>
          <w:rFonts w:cs="Times New Roman"/>
        </w:rPr>
        <w:t>Уповноваженого</w:t>
      </w:r>
      <w:proofErr w:type="spellEnd"/>
      <w:r>
        <w:rPr>
          <w:rFonts w:cs="Times New Roman"/>
        </w:rPr>
        <w:t xml:space="preserve"> </w:t>
      </w:r>
      <w:proofErr w:type="spellStart"/>
      <w:r>
        <w:rPr>
          <w:rFonts w:cs="Times New Roman"/>
        </w:rPr>
        <w:t>Верховної</w:t>
      </w:r>
      <w:proofErr w:type="spellEnd"/>
      <w:r>
        <w:rPr>
          <w:rFonts w:cs="Times New Roman"/>
        </w:rPr>
        <w:t xml:space="preserve"> Ради </w:t>
      </w:r>
      <w:proofErr w:type="spellStart"/>
      <w:r>
        <w:rPr>
          <w:rFonts w:cs="Times New Roman"/>
        </w:rPr>
        <w:t>України</w:t>
      </w:r>
      <w:proofErr w:type="spellEnd"/>
      <w:r>
        <w:rPr>
          <w:rFonts w:cs="Times New Roman"/>
        </w:rPr>
        <w:t xml:space="preserve"> з прав </w:t>
      </w:r>
      <w:proofErr w:type="spellStart"/>
      <w:r>
        <w:rPr>
          <w:rFonts w:cs="Times New Roman"/>
        </w:rPr>
        <w:t>людини</w:t>
      </w:r>
      <w:proofErr w:type="spellEnd"/>
      <w:r>
        <w:rPr>
          <w:rFonts w:cs="Times New Roman"/>
        </w:rPr>
        <w:t xml:space="preserve">», </w:t>
      </w:r>
      <w:proofErr w:type="spellStart"/>
      <w:r>
        <w:rPr>
          <w:rFonts w:cs="Times New Roman"/>
        </w:rPr>
        <w:t>він</w:t>
      </w:r>
      <w:proofErr w:type="spellEnd"/>
      <w:r>
        <w:rPr>
          <w:rFonts w:cs="Times New Roman"/>
        </w:rPr>
        <w:t xml:space="preserve"> </w:t>
      </w:r>
      <w:proofErr w:type="spellStart"/>
      <w:r>
        <w:rPr>
          <w:rFonts w:cs="Times New Roman"/>
        </w:rPr>
        <w:t>має</w:t>
      </w:r>
      <w:proofErr w:type="spellEnd"/>
      <w:r>
        <w:rPr>
          <w:rFonts w:cs="Times New Roman"/>
        </w:rPr>
        <w:t xml:space="preserve"> право:</w:t>
      </w:r>
    </w:p>
    <w:p w14:paraId="5F7AC70A" w14:textId="77777777" w:rsidR="00264519" w:rsidRDefault="00264519">
      <w:pPr>
        <w:tabs>
          <w:tab w:val="left" w:pos="529"/>
        </w:tabs>
        <w:ind w:firstLine="709"/>
        <w:jc w:val="both"/>
        <w:rPr>
          <w:rFonts w:cs="Times New Roman"/>
          <w:lang w:val="ru"/>
        </w:rPr>
      </w:pPr>
      <w:r>
        <w:rPr>
          <w:rFonts w:cs="Times New Roman"/>
          <w:lang w:val="ru"/>
        </w:rPr>
        <w:t>1)</w:t>
      </w:r>
      <w:r>
        <w:rPr>
          <w:rFonts w:cs="Times New Roman"/>
          <w:lang w:val="ru"/>
        </w:rPr>
        <w:tab/>
      </w:r>
      <w:r>
        <w:rPr>
          <w:rFonts w:cs="Times New Roman"/>
        </w:rPr>
        <w:t xml:space="preserve">на </w:t>
      </w:r>
      <w:proofErr w:type="spellStart"/>
      <w:r>
        <w:rPr>
          <w:rFonts w:cs="Times New Roman"/>
        </w:rPr>
        <w:t>невідкладний</w:t>
      </w:r>
      <w:proofErr w:type="spellEnd"/>
      <w:r>
        <w:rPr>
          <w:rFonts w:cs="Times New Roman"/>
        </w:rPr>
        <w:t xml:space="preserve"> </w:t>
      </w:r>
      <w:proofErr w:type="spellStart"/>
      <w:r>
        <w:rPr>
          <w:rFonts w:cs="Times New Roman"/>
        </w:rPr>
        <w:t>прийом</w:t>
      </w:r>
      <w:proofErr w:type="spellEnd"/>
      <w:r>
        <w:rPr>
          <w:rFonts w:cs="Times New Roman"/>
        </w:rPr>
        <w:t xml:space="preserve"> Президентом </w:t>
      </w:r>
      <w:proofErr w:type="spellStart"/>
      <w:r>
        <w:rPr>
          <w:rFonts w:cs="Times New Roman"/>
        </w:rPr>
        <w:t>України</w:t>
      </w:r>
      <w:proofErr w:type="spellEnd"/>
      <w:r>
        <w:rPr>
          <w:rFonts w:cs="Times New Roman"/>
        </w:rPr>
        <w:t xml:space="preserve">, Головою </w:t>
      </w:r>
      <w:proofErr w:type="spellStart"/>
      <w:proofErr w:type="gramStart"/>
      <w:r>
        <w:rPr>
          <w:rFonts w:cs="Times New Roman"/>
        </w:rPr>
        <w:t>Верховної</w:t>
      </w:r>
      <w:proofErr w:type="spellEnd"/>
      <w:proofErr w:type="gramEnd"/>
      <w:r>
        <w:rPr>
          <w:rFonts w:cs="Times New Roman"/>
        </w:rPr>
        <w:t xml:space="preserve"> Ради </w:t>
      </w:r>
      <w:proofErr w:type="spellStart"/>
      <w:r>
        <w:rPr>
          <w:rFonts w:cs="Times New Roman"/>
        </w:rPr>
        <w:t>України</w:t>
      </w:r>
      <w:proofErr w:type="spellEnd"/>
      <w:r>
        <w:rPr>
          <w:rFonts w:cs="Times New Roman"/>
        </w:rPr>
        <w:t xml:space="preserve">, </w:t>
      </w:r>
      <w:proofErr w:type="spellStart"/>
      <w:r>
        <w:rPr>
          <w:rFonts w:cs="Times New Roman"/>
        </w:rPr>
        <w:t>Прем'єр-міністром</w:t>
      </w:r>
      <w:proofErr w:type="spellEnd"/>
      <w:r>
        <w:rPr>
          <w:rFonts w:cs="Times New Roman"/>
        </w:rPr>
        <w:t xml:space="preserve"> </w:t>
      </w:r>
      <w:proofErr w:type="spellStart"/>
      <w:r>
        <w:rPr>
          <w:rFonts w:cs="Times New Roman"/>
        </w:rPr>
        <w:t>України</w:t>
      </w:r>
      <w:proofErr w:type="spellEnd"/>
      <w:r>
        <w:rPr>
          <w:rFonts w:cs="Times New Roman"/>
        </w:rPr>
        <w:t xml:space="preserve">, головами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 xml:space="preserve"> та Верховного Суду </w:t>
      </w:r>
      <w:proofErr w:type="spellStart"/>
      <w:r>
        <w:rPr>
          <w:rFonts w:cs="Times New Roman"/>
        </w:rPr>
        <w:t>України</w:t>
      </w:r>
      <w:proofErr w:type="spellEnd"/>
      <w:r>
        <w:rPr>
          <w:rFonts w:cs="Times New Roman"/>
        </w:rPr>
        <w:t xml:space="preserve">, </w:t>
      </w:r>
      <w:proofErr w:type="spellStart"/>
      <w:r>
        <w:rPr>
          <w:rFonts w:cs="Times New Roman"/>
        </w:rPr>
        <w:t>Генеральним</w:t>
      </w:r>
      <w:proofErr w:type="spellEnd"/>
      <w:r>
        <w:rPr>
          <w:rFonts w:cs="Times New Roman"/>
        </w:rPr>
        <w:t xml:space="preserve"> прокурором </w:t>
      </w:r>
      <w:proofErr w:type="spellStart"/>
      <w:r>
        <w:rPr>
          <w:rFonts w:cs="Times New Roman"/>
        </w:rPr>
        <w:t>України</w:t>
      </w:r>
      <w:proofErr w:type="spellEnd"/>
      <w:r>
        <w:rPr>
          <w:rFonts w:cs="Times New Roman"/>
        </w:rPr>
        <w:t xml:space="preserve"> та </w:t>
      </w:r>
      <w:proofErr w:type="spellStart"/>
      <w:r>
        <w:rPr>
          <w:rFonts w:cs="Times New Roman"/>
        </w:rPr>
        <w:t>ін</w:t>
      </w:r>
      <w:proofErr w:type="spellEnd"/>
      <w:r>
        <w:rPr>
          <w:rFonts w:cs="Times New Roman"/>
        </w:rPr>
        <w:t>.;</w:t>
      </w:r>
    </w:p>
    <w:p w14:paraId="0432BDBA" w14:textId="77777777" w:rsidR="00264519" w:rsidRDefault="00264519">
      <w:pPr>
        <w:tabs>
          <w:tab w:val="left" w:pos="529"/>
        </w:tabs>
        <w:ind w:firstLine="709"/>
        <w:jc w:val="both"/>
        <w:rPr>
          <w:rFonts w:cs="Times New Roman"/>
        </w:rPr>
      </w:pPr>
      <w:r>
        <w:rPr>
          <w:rFonts w:cs="Times New Roman"/>
          <w:lang w:val="ru"/>
        </w:rPr>
        <w:t>2)</w:t>
      </w:r>
      <w:r>
        <w:rPr>
          <w:rFonts w:cs="Times New Roman"/>
          <w:lang w:val="ru"/>
        </w:rPr>
        <w:tab/>
      </w:r>
      <w:proofErr w:type="spellStart"/>
      <w:r>
        <w:rPr>
          <w:rFonts w:cs="Times New Roman"/>
        </w:rPr>
        <w:t>безперешкодно</w:t>
      </w:r>
      <w:proofErr w:type="spellEnd"/>
      <w:r>
        <w:rPr>
          <w:rFonts w:cs="Times New Roman"/>
        </w:rPr>
        <w:t xml:space="preserve"> </w:t>
      </w:r>
      <w:proofErr w:type="spellStart"/>
      <w:r>
        <w:rPr>
          <w:rFonts w:cs="Times New Roman"/>
        </w:rPr>
        <w:t>відвідувати</w:t>
      </w:r>
      <w:proofErr w:type="spellEnd"/>
      <w:r>
        <w:rPr>
          <w:rFonts w:cs="Times New Roman"/>
        </w:rPr>
        <w:t xml:space="preserve"> </w:t>
      </w:r>
      <w:proofErr w:type="spellStart"/>
      <w:r>
        <w:rPr>
          <w:rFonts w:cs="Times New Roman"/>
        </w:rPr>
        <w:t>органи</w:t>
      </w:r>
      <w:proofErr w:type="spellEnd"/>
      <w:r>
        <w:rPr>
          <w:rFonts w:cs="Times New Roman"/>
        </w:rPr>
        <w:t xml:space="preserve">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 xml:space="preserve">, </w:t>
      </w:r>
      <w:proofErr w:type="spellStart"/>
      <w:r>
        <w:rPr>
          <w:rFonts w:cs="Times New Roman"/>
        </w:rPr>
        <w:t>підприємства</w:t>
      </w:r>
      <w:proofErr w:type="spellEnd"/>
      <w:r>
        <w:rPr>
          <w:rFonts w:cs="Times New Roman"/>
        </w:rPr>
        <w:t xml:space="preserve">, установи, </w:t>
      </w:r>
      <w:proofErr w:type="spellStart"/>
      <w:r>
        <w:rPr>
          <w:rFonts w:cs="Times New Roman"/>
        </w:rPr>
        <w:t>незалежно</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форми</w:t>
      </w:r>
      <w:proofErr w:type="spellEnd"/>
      <w:r>
        <w:rPr>
          <w:rFonts w:cs="Times New Roman"/>
        </w:rPr>
        <w:t xml:space="preserve"> </w:t>
      </w:r>
      <w:proofErr w:type="spellStart"/>
      <w:r>
        <w:rPr>
          <w:rFonts w:cs="Times New Roman"/>
        </w:rPr>
        <w:t>власності</w:t>
      </w:r>
      <w:proofErr w:type="spellEnd"/>
      <w:r>
        <w:rPr>
          <w:rFonts w:cs="Times New Roman"/>
        </w:rPr>
        <w:t xml:space="preserve">, </w:t>
      </w:r>
      <w:proofErr w:type="spellStart"/>
      <w:r>
        <w:rPr>
          <w:rFonts w:cs="Times New Roman"/>
        </w:rPr>
        <w:t>знайомитися</w:t>
      </w:r>
      <w:proofErr w:type="spellEnd"/>
      <w:r>
        <w:rPr>
          <w:rFonts w:cs="Times New Roman"/>
        </w:rPr>
        <w:t xml:space="preserve"> з документами, </w:t>
      </w:r>
      <w:proofErr w:type="spellStart"/>
      <w:r>
        <w:rPr>
          <w:rFonts w:cs="Times New Roman"/>
        </w:rPr>
        <w:t>отримувати</w:t>
      </w:r>
      <w:proofErr w:type="spellEnd"/>
      <w:r>
        <w:rPr>
          <w:rFonts w:cs="Times New Roman"/>
        </w:rPr>
        <w:t xml:space="preserve"> </w:t>
      </w:r>
      <w:proofErr w:type="spellStart"/>
      <w:r>
        <w:rPr>
          <w:rFonts w:cs="Times New Roman"/>
        </w:rPr>
        <w:t>справи</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lastRenderedPageBreak/>
        <w:t>знаходяться</w:t>
      </w:r>
      <w:proofErr w:type="spellEnd"/>
      <w:r>
        <w:rPr>
          <w:rFonts w:cs="Times New Roman"/>
        </w:rPr>
        <w:t xml:space="preserve"> в судах, бути </w:t>
      </w:r>
      <w:proofErr w:type="spellStart"/>
      <w:r>
        <w:rPr>
          <w:rFonts w:cs="Times New Roman"/>
        </w:rPr>
        <w:t>присутнім</w:t>
      </w:r>
      <w:proofErr w:type="spellEnd"/>
      <w:r>
        <w:rPr>
          <w:rFonts w:cs="Times New Roman"/>
        </w:rPr>
        <w:t xml:space="preserve"> на</w:t>
      </w:r>
    </w:p>
    <w:p w14:paraId="29A53C0C" w14:textId="77777777" w:rsidR="00264519" w:rsidRDefault="00264519">
      <w:pPr>
        <w:tabs>
          <w:tab w:val="left" w:pos="529"/>
        </w:tabs>
        <w:ind w:firstLine="709"/>
        <w:jc w:val="both"/>
        <w:rPr>
          <w:rFonts w:cs="Times New Roman"/>
        </w:rPr>
      </w:pPr>
      <w:proofErr w:type="spellStart"/>
      <w:r>
        <w:rPr>
          <w:rFonts w:cs="Times New Roman"/>
        </w:rPr>
        <w:t>засіданнях</w:t>
      </w:r>
      <w:proofErr w:type="spellEnd"/>
      <w:r>
        <w:rPr>
          <w:rFonts w:cs="Times New Roman"/>
        </w:rPr>
        <w:t xml:space="preserve"> </w:t>
      </w:r>
      <w:proofErr w:type="spellStart"/>
      <w:proofErr w:type="gramStart"/>
      <w:r>
        <w:rPr>
          <w:rFonts w:cs="Times New Roman"/>
        </w:rPr>
        <w:t>Верховної</w:t>
      </w:r>
      <w:proofErr w:type="spellEnd"/>
      <w:proofErr w:type="gramEnd"/>
      <w:r>
        <w:rPr>
          <w:rFonts w:cs="Times New Roman"/>
        </w:rPr>
        <w:t xml:space="preserve"> Ради </w:t>
      </w:r>
      <w:proofErr w:type="spellStart"/>
      <w:r>
        <w:rPr>
          <w:rFonts w:cs="Times New Roman"/>
        </w:rPr>
        <w:t>України</w:t>
      </w:r>
      <w:proofErr w:type="spellEnd"/>
      <w:r>
        <w:rPr>
          <w:rFonts w:cs="Times New Roman"/>
        </w:rPr>
        <w:t xml:space="preserve">, </w:t>
      </w:r>
      <w:proofErr w:type="spellStart"/>
      <w:r>
        <w:rPr>
          <w:rFonts w:cs="Times New Roman"/>
        </w:rPr>
        <w:t>Кабінету</w:t>
      </w:r>
      <w:proofErr w:type="spellEnd"/>
      <w:r>
        <w:rPr>
          <w:rFonts w:cs="Times New Roman"/>
        </w:rPr>
        <w:t xml:space="preserve"> </w:t>
      </w:r>
      <w:proofErr w:type="spellStart"/>
      <w:r>
        <w:rPr>
          <w:rFonts w:cs="Times New Roman"/>
        </w:rPr>
        <w:t>Міністрів</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 xml:space="preserve">, </w:t>
      </w:r>
      <w:proofErr w:type="spellStart"/>
      <w:r>
        <w:rPr>
          <w:rFonts w:cs="Times New Roman"/>
        </w:rPr>
        <w:t>судів</w:t>
      </w:r>
      <w:proofErr w:type="spellEnd"/>
      <w:r>
        <w:rPr>
          <w:rFonts w:cs="Times New Roman"/>
        </w:rPr>
        <w:t xml:space="preserve"> </w:t>
      </w:r>
      <w:proofErr w:type="spellStart"/>
      <w:r>
        <w:rPr>
          <w:rFonts w:cs="Times New Roman"/>
        </w:rPr>
        <w:t>усіх</w:t>
      </w:r>
      <w:proofErr w:type="spellEnd"/>
      <w:r>
        <w:rPr>
          <w:rFonts w:cs="Times New Roman"/>
        </w:rPr>
        <w:t xml:space="preserve"> </w:t>
      </w:r>
      <w:proofErr w:type="spellStart"/>
      <w:r>
        <w:rPr>
          <w:rFonts w:cs="Times New Roman"/>
        </w:rPr>
        <w:t>інстанцій</w:t>
      </w:r>
      <w:proofErr w:type="spellEnd"/>
      <w:r>
        <w:rPr>
          <w:rFonts w:cs="Times New Roman"/>
        </w:rPr>
        <w:t xml:space="preserve"> </w:t>
      </w:r>
      <w:proofErr w:type="spellStart"/>
      <w:r>
        <w:rPr>
          <w:rFonts w:cs="Times New Roman"/>
        </w:rPr>
        <w:t>тощо</w:t>
      </w:r>
      <w:proofErr w:type="spellEnd"/>
      <w:r>
        <w:rPr>
          <w:rFonts w:cs="Times New Roman"/>
        </w:rPr>
        <w:t>;</w:t>
      </w:r>
    </w:p>
    <w:p w14:paraId="42FD6A08" w14:textId="77777777" w:rsidR="00264519" w:rsidRDefault="00264519">
      <w:pPr>
        <w:tabs>
          <w:tab w:val="left" w:pos="529"/>
        </w:tabs>
        <w:ind w:firstLine="709"/>
        <w:jc w:val="both"/>
        <w:rPr>
          <w:rFonts w:cs="Times New Roman"/>
          <w:lang w:val="ru"/>
        </w:rPr>
      </w:pPr>
      <w:r>
        <w:rPr>
          <w:rFonts w:cs="Times New Roman"/>
        </w:rPr>
        <w:t>3)</w:t>
      </w:r>
      <w:r>
        <w:rPr>
          <w:rFonts w:cs="Times New Roman"/>
        </w:rPr>
        <w:tab/>
      </w:r>
      <w:proofErr w:type="spellStart"/>
      <w:r>
        <w:rPr>
          <w:rFonts w:cs="Times New Roman"/>
        </w:rPr>
        <w:t>вимагати</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посадових</w:t>
      </w:r>
      <w:proofErr w:type="spellEnd"/>
      <w:r>
        <w:rPr>
          <w:rFonts w:cs="Times New Roman"/>
        </w:rPr>
        <w:t xml:space="preserve"> і </w:t>
      </w:r>
      <w:proofErr w:type="spellStart"/>
      <w:r>
        <w:rPr>
          <w:rFonts w:cs="Times New Roman"/>
        </w:rPr>
        <w:t>службових</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 xml:space="preserve"> та </w:t>
      </w:r>
      <w:proofErr w:type="spellStart"/>
      <w:r>
        <w:rPr>
          <w:rFonts w:cs="Times New Roman"/>
        </w:rPr>
        <w:t>ін</w:t>
      </w:r>
      <w:proofErr w:type="spellEnd"/>
      <w:r>
        <w:rPr>
          <w:rFonts w:cs="Times New Roman"/>
        </w:rPr>
        <w:t xml:space="preserve">. </w:t>
      </w:r>
      <w:proofErr w:type="spellStart"/>
      <w:r>
        <w:rPr>
          <w:rFonts w:cs="Times New Roman"/>
        </w:rPr>
        <w:t>сприяння</w:t>
      </w:r>
      <w:proofErr w:type="spellEnd"/>
      <w:r>
        <w:rPr>
          <w:rFonts w:cs="Times New Roman"/>
        </w:rPr>
        <w:t xml:space="preserve"> </w:t>
      </w:r>
      <w:proofErr w:type="spellStart"/>
      <w:r>
        <w:rPr>
          <w:rFonts w:cs="Times New Roman"/>
        </w:rPr>
        <w:t>проведенню</w:t>
      </w:r>
      <w:proofErr w:type="spellEnd"/>
      <w:r>
        <w:rPr>
          <w:rFonts w:cs="Times New Roman"/>
        </w:rPr>
        <w:t xml:space="preserve"> </w:t>
      </w:r>
      <w:proofErr w:type="spellStart"/>
      <w:r>
        <w:rPr>
          <w:rFonts w:cs="Times New Roman"/>
        </w:rPr>
        <w:t>перевірок</w:t>
      </w:r>
      <w:proofErr w:type="spellEnd"/>
      <w:r>
        <w:rPr>
          <w:rFonts w:cs="Times New Roman"/>
        </w:rPr>
        <w:t xml:space="preserve"> </w:t>
      </w:r>
      <w:proofErr w:type="spellStart"/>
      <w:r>
        <w:rPr>
          <w:rFonts w:cs="Times New Roman"/>
        </w:rPr>
        <w:t>діяльності</w:t>
      </w:r>
      <w:proofErr w:type="spellEnd"/>
      <w:r>
        <w:rPr>
          <w:rFonts w:cs="Times New Roman"/>
        </w:rPr>
        <w:t xml:space="preserve"> </w:t>
      </w:r>
      <w:proofErr w:type="spellStart"/>
      <w:r>
        <w:rPr>
          <w:rFonts w:cs="Times New Roman"/>
        </w:rPr>
        <w:t>підконтрольних</w:t>
      </w:r>
      <w:proofErr w:type="spellEnd"/>
      <w:r>
        <w:rPr>
          <w:rFonts w:cs="Times New Roman"/>
        </w:rPr>
        <w:t xml:space="preserve"> і </w:t>
      </w:r>
      <w:proofErr w:type="spellStart"/>
      <w:r>
        <w:rPr>
          <w:rFonts w:cs="Times New Roman"/>
        </w:rPr>
        <w:t>підпорядкованих</w:t>
      </w:r>
      <w:proofErr w:type="spellEnd"/>
      <w:r>
        <w:rPr>
          <w:rFonts w:cs="Times New Roman"/>
        </w:rPr>
        <w:t xml:space="preserve"> </w:t>
      </w:r>
      <w:proofErr w:type="spellStart"/>
      <w:r>
        <w:rPr>
          <w:rFonts w:cs="Times New Roman"/>
        </w:rPr>
        <w:t>їм</w:t>
      </w:r>
      <w:proofErr w:type="spellEnd"/>
      <w:r>
        <w:rPr>
          <w:rFonts w:cs="Times New Roman"/>
        </w:rPr>
        <w:t xml:space="preserve"> </w:t>
      </w:r>
      <w:proofErr w:type="spellStart"/>
      <w:r>
        <w:rPr>
          <w:rFonts w:cs="Times New Roman"/>
        </w:rPr>
        <w:t>підприємств</w:t>
      </w:r>
      <w:proofErr w:type="spellEnd"/>
      <w:r>
        <w:rPr>
          <w:rFonts w:cs="Times New Roman"/>
        </w:rPr>
        <w:t xml:space="preserve">, </w:t>
      </w:r>
      <w:proofErr w:type="spellStart"/>
      <w:r>
        <w:rPr>
          <w:rFonts w:cs="Times New Roman"/>
        </w:rPr>
        <w:t>виділення</w:t>
      </w:r>
      <w:proofErr w:type="spellEnd"/>
      <w:r>
        <w:rPr>
          <w:rFonts w:cs="Times New Roman"/>
        </w:rPr>
        <w:t xml:space="preserve"> </w:t>
      </w:r>
      <w:proofErr w:type="spellStart"/>
      <w:r>
        <w:rPr>
          <w:rFonts w:cs="Times New Roman"/>
        </w:rPr>
        <w:t>спеціалістів</w:t>
      </w:r>
      <w:proofErr w:type="spellEnd"/>
      <w:r>
        <w:rPr>
          <w:rFonts w:cs="Times New Roman"/>
        </w:rPr>
        <w:t xml:space="preserve"> для </w:t>
      </w:r>
      <w:proofErr w:type="spellStart"/>
      <w:r>
        <w:rPr>
          <w:rFonts w:cs="Times New Roman"/>
        </w:rPr>
        <w:t>участі</w:t>
      </w:r>
      <w:proofErr w:type="spellEnd"/>
      <w:r>
        <w:rPr>
          <w:rFonts w:cs="Times New Roman"/>
        </w:rPr>
        <w:t xml:space="preserve"> у </w:t>
      </w:r>
      <w:proofErr w:type="spellStart"/>
      <w:r>
        <w:rPr>
          <w:rFonts w:cs="Times New Roman"/>
        </w:rPr>
        <w:t>проведенні</w:t>
      </w:r>
      <w:proofErr w:type="spellEnd"/>
      <w:r>
        <w:rPr>
          <w:rFonts w:cs="Times New Roman"/>
        </w:rPr>
        <w:t xml:space="preserve"> </w:t>
      </w:r>
      <w:proofErr w:type="spellStart"/>
      <w:r>
        <w:rPr>
          <w:rFonts w:cs="Times New Roman"/>
        </w:rPr>
        <w:t>перевірок</w:t>
      </w:r>
      <w:proofErr w:type="spellEnd"/>
      <w:r>
        <w:rPr>
          <w:rFonts w:cs="Times New Roman"/>
        </w:rPr>
        <w:t xml:space="preserve">, </w:t>
      </w:r>
      <w:proofErr w:type="spellStart"/>
      <w:r>
        <w:rPr>
          <w:rFonts w:cs="Times New Roman"/>
        </w:rPr>
        <w:t>експертиз</w:t>
      </w:r>
      <w:proofErr w:type="spellEnd"/>
      <w:r>
        <w:rPr>
          <w:rFonts w:cs="Times New Roman"/>
        </w:rPr>
        <w:t xml:space="preserve"> і </w:t>
      </w:r>
      <w:proofErr w:type="spellStart"/>
      <w:r>
        <w:rPr>
          <w:rFonts w:cs="Times New Roman"/>
        </w:rPr>
        <w:t>надання</w:t>
      </w:r>
      <w:proofErr w:type="spellEnd"/>
      <w:r>
        <w:rPr>
          <w:rFonts w:cs="Times New Roman"/>
        </w:rPr>
        <w:t xml:space="preserve"> </w:t>
      </w:r>
      <w:proofErr w:type="spellStart"/>
      <w:r>
        <w:rPr>
          <w:rFonts w:cs="Times New Roman"/>
        </w:rPr>
        <w:t>відповідних</w:t>
      </w:r>
      <w:proofErr w:type="spellEnd"/>
      <w:r>
        <w:rPr>
          <w:rFonts w:cs="Times New Roman"/>
        </w:rPr>
        <w:t xml:space="preserve"> </w:t>
      </w:r>
      <w:proofErr w:type="spellStart"/>
      <w:r>
        <w:rPr>
          <w:rFonts w:cs="Times New Roman"/>
        </w:rPr>
        <w:t>висновків</w:t>
      </w:r>
      <w:proofErr w:type="spellEnd"/>
      <w:r>
        <w:rPr>
          <w:rFonts w:cs="Times New Roman"/>
        </w:rPr>
        <w:t>;</w:t>
      </w:r>
    </w:p>
    <w:p w14:paraId="0ED98E4D" w14:textId="77777777" w:rsidR="00264519" w:rsidRDefault="00264519">
      <w:pPr>
        <w:tabs>
          <w:tab w:val="left" w:pos="514"/>
        </w:tabs>
        <w:ind w:firstLine="709"/>
        <w:jc w:val="both"/>
        <w:rPr>
          <w:rFonts w:cs="Times New Roman"/>
        </w:rPr>
      </w:pPr>
      <w:r>
        <w:rPr>
          <w:rFonts w:cs="Times New Roman"/>
          <w:lang w:val="ru"/>
        </w:rPr>
        <w:t>4)</w:t>
      </w:r>
      <w:r>
        <w:rPr>
          <w:rFonts w:cs="Times New Roman"/>
          <w:lang w:val="ru"/>
        </w:rPr>
        <w:tab/>
      </w:r>
      <w:proofErr w:type="spellStart"/>
      <w:r>
        <w:rPr>
          <w:rFonts w:cs="Times New Roman"/>
        </w:rPr>
        <w:t>запрошувати</w:t>
      </w:r>
      <w:proofErr w:type="spellEnd"/>
      <w:r>
        <w:rPr>
          <w:rFonts w:cs="Times New Roman"/>
        </w:rPr>
        <w:t xml:space="preserve"> </w:t>
      </w:r>
      <w:proofErr w:type="spellStart"/>
      <w:r>
        <w:rPr>
          <w:rFonts w:cs="Times New Roman"/>
        </w:rPr>
        <w:t>посадових</w:t>
      </w:r>
      <w:proofErr w:type="spellEnd"/>
      <w:r>
        <w:rPr>
          <w:rFonts w:cs="Times New Roman"/>
        </w:rPr>
        <w:t xml:space="preserve"> та </w:t>
      </w:r>
      <w:proofErr w:type="spellStart"/>
      <w:r>
        <w:rPr>
          <w:rFonts w:cs="Times New Roman"/>
        </w:rPr>
        <w:t>службових</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громадян</w:t>
      </w:r>
      <w:proofErr w:type="spellEnd"/>
      <w:r>
        <w:rPr>
          <w:rFonts w:cs="Times New Roman"/>
        </w:rPr>
        <w:t xml:space="preserve"> для </w:t>
      </w:r>
      <w:proofErr w:type="spellStart"/>
      <w:r>
        <w:rPr>
          <w:rFonts w:cs="Times New Roman"/>
        </w:rPr>
        <w:t>отримання</w:t>
      </w:r>
      <w:proofErr w:type="spellEnd"/>
      <w:r>
        <w:rPr>
          <w:rFonts w:cs="Times New Roman"/>
        </w:rPr>
        <w:t xml:space="preserve"> </w:t>
      </w:r>
      <w:proofErr w:type="spellStart"/>
      <w:r>
        <w:rPr>
          <w:rFonts w:cs="Times New Roman"/>
        </w:rPr>
        <w:t>від</w:t>
      </w:r>
      <w:proofErr w:type="spellEnd"/>
      <w:r>
        <w:rPr>
          <w:rFonts w:cs="Times New Roman"/>
        </w:rPr>
        <w:t xml:space="preserve"> них </w:t>
      </w:r>
      <w:proofErr w:type="spellStart"/>
      <w:r>
        <w:rPr>
          <w:rFonts w:cs="Times New Roman"/>
        </w:rPr>
        <w:t>усних</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письмових</w:t>
      </w:r>
      <w:proofErr w:type="spellEnd"/>
      <w:r>
        <w:rPr>
          <w:rFonts w:cs="Times New Roman"/>
        </w:rPr>
        <w:t xml:space="preserve"> </w:t>
      </w:r>
      <w:proofErr w:type="spellStart"/>
      <w:r>
        <w:rPr>
          <w:rFonts w:cs="Times New Roman"/>
        </w:rPr>
        <w:t>пояснень</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обставин</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перевіряються</w:t>
      </w:r>
      <w:proofErr w:type="spellEnd"/>
      <w:r>
        <w:rPr>
          <w:rFonts w:cs="Times New Roman"/>
        </w:rPr>
        <w:t xml:space="preserve"> у </w:t>
      </w:r>
      <w:proofErr w:type="spellStart"/>
      <w:r>
        <w:rPr>
          <w:rFonts w:cs="Times New Roman"/>
        </w:rPr>
        <w:t>справі</w:t>
      </w:r>
      <w:proofErr w:type="spellEnd"/>
      <w:r>
        <w:rPr>
          <w:rFonts w:cs="Times New Roman"/>
        </w:rPr>
        <w:t>;</w:t>
      </w:r>
    </w:p>
    <w:p w14:paraId="4B34C7D6" w14:textId="77777777" w:rsidR="00264519" w:rsidRDefault="00264519">
      <w:pPr>
        <w:tabs>
          <w:tab w:val="left" w:pos="529"/>
        </w:tabs>
        <w:ind w:firstLine="709"/>
        <w:jc w:val="both"/>
        <w:rPr>
          <w:rFonts w:cs="Times New Roman"/>
          <w:lang w:val="ru"/>
        </w:rPr>
      </w:pPr>
      <w:r>
        <w:rPr>
          <w:rFonts w:cs="Times New Roman"/>
        </w:rPr>
        <w:t>5)</w:t>
      </w:r>
      <w:r>
        <w:rPr>
          <w:rFonts w:cs="Times New Roman"/>
        </w:rPr>
        <w:tab/>
      </w:r>
      <w:proofErr w:type="spellStart"/>
      <w:r>
        <w:rPr>
          <w:rFonts w:cs="Times New Roman"/>
        </w:rPr>
        <w:t>відвідувати</w:t>
      </w:r>
      <w:proofErr w:type="spellEnd"/>
      <w:r>
        <w:rPr>
          <w:rFonts w:cs="Times New Roman"/>
        </w:rPr>
        <w:t xml:space="preserve"> у будь-</w:t>
      </w:r>
      <w:proofErr w:type="spellStart"/>
      <w:r>
        <w:rPr>
          <w:rFonts w:cs="Times New Roman"/>
        </w:rPr>
        <w:t>який</w:t>
      </w:r>
      <w:proofErr w:type="spellEnd"/>
      <w:r>
        <w:rPr>
          <w:rFonts w:cs="Times New Roman"/>
        </w:rPr>
        <w:t xml:space="preserve"> час </w:t>
      </w:r>
      <w:proofErr w:type="spellStart"/>
      <w:r>
        <w:rPr>
          <w:rFonts w:cs="Times New Roman"/>
        </w:rPr>
        <w:t>місця</w:t>
      </w:r>
      <w:proofErr w:type="spellEnd"/>
      <w:r>
        <w:rPr>
          <w:rFonts w:cs="Times New Roman"/>
        </w:rPr>
        <w:t xml:space="preserve"> </w:t>
      </w:r>
      <w:proofErr w:type="spellStart"/>
      <w:r>
        <w:rPr>
          <w:rFonts w:cs="Times New Roman"/>
        </w:rPr>
        <w:t>утримання</w:t>
      </w:r>
      <w:proofErr w:type="spellEnd"/>
      <w:r>
        <w:rPr>
          <w:rFonts w:cs="Times New Roman"/>
        </w:rPr>
        <w:t xml:space="preserve"> </w:t>
      </w:r>
      <w:proofErr w:type="spellStart"/>
      <w:r>
        <w:rPr>
          <w:rFonts w:cs="Times New Roman"/>
        </w:rPr>
        <w:t>затриманих</w:t>
      </w:r>
      <w:proofErr w:type="spellEnd"/>
      <w:r>
        <w:rPr>
          <w:rFonts w:cs="Times New Roman"/>
        </w:rPr>
        <w:t xml:space="preserve">, установи </w:t>
      </w:r>
      <w:proofErr w:type="spellStart"/>
      <w:r>
        <w:rPr>
          <w:rFonts w:cs="Times New Roman"/>
        </w:rPr>
        <w:t>відбування</w:t>
      </w:r>
      <w:proofErr w:type="spellEnd"/>
      <w:r>
        <w:rPr>
          <w:rFonts w:cs="Times New Roman"/>
        </w:rPr>
        <w:t xml:space="preserve"> </w:t>
      </w:r>
      <w:proofErr w:type="spellStart"/>
      <w:r>
        <w:rPr>
          <w:rFonts w:cs="Times New Roman"/>
        </w:rPr>
        <w:t>покарань</w:t>
      </w:r>
      <w:proofErr w:type="spellEnd"/>
      <w:r>
        <w:rPr>
          <w:rFonts w:cs="Times New Roman"/>
        </w:rPr>
        <w:t xml:space="preserve">, </w:t>
      </w:r>
      <w:proofErr w:type="spellStart"/>
      <w:r>
        <w:rPr>
          <w:rFonts w:cs="Times New Roman"/>
        </w:rPr>
        <w:t>психіатричні</w:t>
      </w:r>
      <w:proofErr w:type="spellEnd"/>
      <w:r>
        <w:rPr>
          <w:rFonts w:cs="Times New Roman"/>
        </w:rPr>
        <w:t xml:space="preserve"> </w:t>
      </w:r>
      <w:proofErr w:type="spellStart"/>
      <w:r>
        <w:rPr>
          <w:rFonts w:cs="Times New Roman"/>
        </w:rPr>
        <w:t>лікарні</w:t>
      </w:r>
      <w:proofErr w:type="spellEnd"/>
      <w:r>
        <w:rPr>
          <w:rFonts w:cs="Times New Roman"/>
        </w:rPr>
        <w:t xml:space="preserve">, </w:t>
      </w:r>
      <w:proofErr w:type="spellStart"/>
      <w:r>
        <w:rPr>
          <w:rFonts w:cs="Times New Roman"/>
        </w:rPr>
        <w:t>опитувати</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що</w:t>
      </w:r>
      <w:proofErr w:type="spellEnd"/>
      <w:r>
        <w:rPr>
          <w:rFonts w:cs="Times New Roman"/>
        </w:rPr>
        <w:t xml:space="preserve"> там </w:t>
      </w:r>
      <w:proofErr w:type="spellStart"/>
      <w:r>
        <w:rPr>
          <w:rFonts w:cs="Times New Roman"/>
        </w:rPr>
        <w:t>перебувають</w:t>
      </w:r>
      <w:proofErr w:type="spellEnd"/>
      <w:r>
        <w:rPr>
          <w:rFonts w:cs="Times New Roman"/>
        </w:rPr>
        <w:t xml:space="preserve">, </w:t>
      </w:r>
      <w:proofErr w:type="spellStart"/>
      <w:r>
        <w:rPr>
          <w:rFonts w:cs="Times New Roman"/>
        </w:rPr>
        <w:t>отримувати</w:t>
      </w:r>
      <w:proofErr w:type="spellEnd"/>
      <w:r>
        <w:rPr>
          <w:rFonts w:cs="Times New Roman"/>
        </w:rPr>
        <w:t xml:space="preserve"> </w:t>
      </w:r>
      <w:proofErr w:type="spellStart"/>
      <w:r>
        <w:rPr>
          <w:rFonts w:cs="Times New Roman"/>
        </w:rPr>
        <w:t>інформацію</w:t>
      </w:r>
      <w:proofErr w:type="spellEnd"/>
      <w:r>
        <w:rPr>
          <w:rFonts w:cs="Times New Roman"/>
        </w:rPr>
        <w:t xml:space="preserve"> </w:t>
      </w:r>
      <w:proofErr w:type="spellStart"/>
      <w:r>
        <w:rPr>
          <w:rFonts w:cs="Times New Roman"/>
        </w:rPr>
        <w:t>щодо</w:t>
      </w:r>
      <w:proofErr w:type="spellEnd"/>
      <w:r>
        <w:rPr>
          <w:rFonts w:cs="Times New Roman"/>
        </w:rPr>
        <w:t xml:space="preserve"> умов </w:t>
      </w:r>
      <w:proofErr w:type="spellStart"/>
      <w:r>
        <w:rPr>
          <w:rFonts w:cs="Times New Roman"/>
        </w:rPr>
        <w:t>їх</w:t>
      </w:r>
      <w:proofErr w:type="spellEnd"/>
      <w:r>
        <w:rPr>
          <w:rFonts w:cs="Times New Roman"/>
        </w:rPr>
        <w:t xml:space="preserve"> </w:t>
      </w:r>
      <w:proofErr w:type="spellStart"/>
      <w:r>
        <w:rPr>
          <w:rFonts w:cs="Times New Roman"/>
        </w:rPr>
        <w:t>утримання</w:t>
      </w:r>
      <w:proofErr w:type="spellEnd"/>
      <w:r>
        <w:rPr>
          <w:rFonts w:cs="Times New Roman"/>
        </w:rPr>
        <w:t>;</w:t>
      </w:r>
    </w:p>
    <w:p w14:paraId="42E3287F" w14:textId="77777777" w:rsidR="00264519" w:rsidRDefault="00264519">
      <w:pPr>
        <w:tabs>
          <w:tab w:val="left" w:pos="519"/>
        </w:tabs>
        <w:ind w:firstLine="709"/>
        <w:jc w:val="both"/>
        <w:rPr>
          <w:rFonts w:cs="Times New Roman"/>
          <w:lang w:val="ru"/>
        </w:rPr>
      </w:pPr>
      <w:r>
        <w:rPr>
          <w:rFonts w:cs="Times New Roman"/>
          <w:lang w:val="ru"/>
        </w:rPr>
        <w:t>6)</w:t>
      </w:r>
      <w:r>
        <w:rPr>
          <w:rFonts w:cs="Times New Roman"/>
          <w:lang w:val="ru"/>
        </w:rPr>
        <w:tab/>
      </w:r>
      <w:proofErr w:type="spellStart"/>
      <w:r>
        <w:rPr>
          <w:rFonts w:cs="Times New Roman"/>
        </w:rPr>
        <w:t>звертатися</w:t>
      </w:r>
      <w:proofErr w:type="spellEnd"/>
      <w:r>
        <w:rPr>
          <w:rFonts w:cs="Times New Roman"/>
        </w:rPr>
        <w:t xml:space="preserve"> </w:t>
      </w:r>
      <w:proofErr w:type="gramStart"/>
      <w:r>
        <w:rPr>
          <w:rFonts w:cs="Times New Roman"/>
        </w:rPr>
        <w:t>до суду</w:t>
      </w:r>
      <w:proofErr w:type="gramEnd"/>
      <w:r>
        <w:rPr>
          <w:rFonts w:cs="Times New Roman"/>
        </w:rPr>
        <w:t xml:space="preserve"> </w:t>
      </w:r>
      <w:proofErr w:type="spellStart"/>
      <w:r>
        <w:rPr>
          <w:rFonts w:cs="Times New Roman"/>
        </w:rPr>
        <w:t>із</w:t>
      </w:r>
      <w:proofErr w:type="spellEnd"/>
      <w:r>
        <w:rPr>
          <w:rFonts w:cs="Times New Roman"/>
        </w:rPr>
        <w:t xml:space="preserve"> </w:t>
      </w:r>
      <w:proofErr w:type="spellStart"/>
      <w:r>
        <w:rPr>
          <w:rFonts w:cs="Times New Roman"/>
        </w:rPr>
        <w:t>заявою</w:t>
      </w:r>
      <w:proofErr w:type="spellEnd"/>
      <w:r>
        <w:rPr>
          <w:rFonts w:cs="Times New Roman"/>
        </w:rPr>
        <w:t xml:space="preserve"> про </w:t>
      </w:r>
      <w:proofErr w:type="spellStart"/>
      <w:r>
        <w:rPr>
          <w:rFonts w:cs="Times New Roman"/>
        </w:rPr>
        <w:t>захист</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та </w:t>
      </w:r>
      <w:proofErr w:type="spellStart"/>
      <w:r>
        <w:rPr>
          <w:rFonts w:cs="Times New Roman"/>
        </w:rPr>
        <w:t>громадянина</w:t>
      </w:r>
      <w:proofErr w:type="spellEnd"/>
      <w:r>
        <w:rPr>
          <w:rFonts w:cs="Times New Roman"/>
        </w:rPr>
        <w:t xml:space="preserve">, </w:t>
      </w:r>
      <w:proofErr w:type="spellStart"/>
      <w:r>
        <w:rPr>
          <w:rFonts w:cs="Times New Roman"/>
        </w:rPr>
        <w:t>які</w:t>
      </w:r>
      <w:proofErr w:type="spellEnd"/>
      <w:r>
        <w:rPr>
          <w:rFonts w:cs="Times New Roman"/>
        </w:rPr>
        <w:t xml:space="preserve"> за станом </w:t>
      </w:r>
      <w:proofErr w:type="spellStart"/>
      <w:r>
        <w:rPr>
          <w:rFonts w:cs="Times New Roman"/>
        </w:rPr>
        <w:t>здоров'я</w:t>
      </w:r>
      <w:proofErr w:type="spellEnd"/>
      <w:r>
        <w:rPr>
          <w:rFonts w:cs="Times New Roman"/>
        </w:rPr>
        <w:t xml:space="preserve"> </w:t>
      </w:r>
      <w:proofErr w:type="spellStart"/>
      <w:r>
        <w:rPr>
          <w:rFonts w:cs="Times New Roman"/>
        </w:rPr>
        <w:t>чи</w:t>
      </w:r>
      <w:proofErr w:type="spellEnd"/>
      <w:r>
        <w:rPr>
          <w:rFonts w:cs="Times New Roman"/>
        </w:rPr>
        <w:t xml:space="preserve"> з </w:t>
      </w:r>
      <w:proofErr w:type="spellStart"/>
      <w:r>
        <w:rPr>
          <w:rFonts w:cs="Times New Roman"/>
        </w:rPr>
        <w:t>інших</w:t>
      </w:r>
      <w:proofErr w:type="spellEnd"/>
      <w:r>
        <w:rPr>
          <w:rFonts w:cs="Times New Roman"/>
        </w:rPr>
        <w:t xml:space="preserve"> </w:t>
      </w:r>
      <w:proofErr w:type="spellStart"/>
      <w:r>
        <w:rPr>
          <w:rFonts w:cs="Times New Roman"/>
        </w:rPr>
        <w:t>поважних</w:t>
      </w:r>
      <w:proofErr w:type="spellEnd"/>
      <w:r>
        <w:rPr>
          <w:rFonts w:cs="Times New Roman"/>
        </w:rPr>
        <w:t xml:space="preserve"> причин не </w:t>
      </w:r>
      <w:proofErr w:type="spellStart"/>
      <w:r>
        <w:rPr>
          <w:rFonts w:cs="Times New Roman"/>
        </w:rPr>
        <w:t>можуть</w:t>
      </w:r>
      <w:proofErr w:type="spellEnd"/>
      <w:r>
        <w:rPr>
          <w:rFonts w:cs="Times New Roman"/>
        </w:rPr>
        <w:t xml:space="preserve"> </w:t>
      </w:r>
      <w:proofErr w:type="spellStart"/>
      <w:r>
        <w:rPr>
          <w:rFonts w:cs="Times New Roman"/>
        </w:rPr>
        <w:t>цього</w:t>
      </w:r>
      <w:proofErr w:type="spellEnd"/>
      <w:r>
        <w:rPr>
          <w:rFonts w:cs="Times New Roman"/>
        </w:rPr>
        <w:t xml:space="preserve"> </w:t>
      </w:r>
      <w:proofErr w:type="spellStart"/>
      <w:r>
        <w:rPr>
          <w:rFonts w:cs="Times New Roman"/>
        </w:rPr>
        <w:t>зробити</w:t>
      </w:r>
      <w:proofErr w:type="spellEnd"/>
      <w:r>
        <w:rPr>
          <w:rFonts w:cs="Times New Roman"/>
        </w:rPr>
        <w:t xml:space="preserve"> </w:t>
      </w:r>
      <w:proofErr w:type="spellStart"/>
      <w:r>
        <w:rPr>
          <w:rFonts w:cs="Times New Roman"/>
        </w:rPr>
        <w:t>самостійно</w:t>
      </w:r>
      <w:proofErr w:type="spellEnd"/>
      <w:r>
        <w:rPr>
          <w:rFonts w:cs="Times New Roman"/>
        </w:rPr>
        <w:t>;</w:t>
      </w:r>
    </w:p>
    <w:p w14:paraId="1F955C1E" w14:textId="77777777" w:rsidR="00264519" w:rsidRDefault="00264519">
      <w:pPr>
        <w:tabs>
          <w:tab w:val="left" w:pos="519"/>
        </w:tabs>
        <w:ind w:firstLine="709"/>
        <w:jc w:val="both"/>
        <w:rPr>
          <w:rFonts w:cs="Times New Roman"/>
          <w:lang w:val="ru"/>
        </w:rPr>
      </w:pPr>
      <w:r>
        <w:rPr>
          <w:rFonts w:cs="Times New Roman"/>
          <w:lang w:val="ru"/>
        </w:rPr>
        <w:t>7)</w:t>
      </w:r>
      <w:r>
        <w:rPr>
          <w:rFonts w:cs="Times New Roman"/>
          <w:lang w:val="ru"/>
        </w:rPr>
        <w:tab/>
      </w:r>
      <w:proofErr w:type="spellStart"/>
      <w:r>
        <w:rPr>
          <w:rFonts w:cs="Times New Roman"/>
        </w:rPr>
        <w:t>направляти</w:t>
      </w:r>
      <w:proofErr w:type="spellEnd"/>
      <w:r>
        <w:rPr>
          <w:rFonts w:cs="Times New Roman"/>
        </w:rPr>
        <w:t xml:space="preserve"> у </w:t>
      </w:r>
      <w:proofErr w:type="spellStart"/>
      <w:r>
        <w:rPr>
          <w:rFonts w:cs="Times New Roman"/>
        </w:rPr>
        <w:t>відповідні</w:t>
      </w:r>
      <w:proofErr w:type="spellEnd"/>
      <w:r>
        <w:rPr>
          <w:rFonts w:cs="Times New Roman"/>
        </w:rPr>
        <w:t xml:space="preserve"> </w:t>
      </w:r>
      <w:proofErr w:type="spellStart"/>
      <w:r>
        <w:rPr>
          <w:rFonts w:cs="Times New Roman"/>
        </w:rPr>
        <w:t>органи</w:t>
      </w:r>
      <w:proofErr w:type="spellEnd"/>
      <w:r>
        <w:rPr>
          <w:rFonts w:cs="Times New Roman"/>
        </w:rPr>
        <w:t xml:space="preserve"> </w:t>
      </w:r>
      <w:proofErr w:type="spellStart"/>
      <w:r>
        <w:rPr>
          <w:rFonts w:cs="Times New Roman"/>
        </w:rPr>
        <w:t>акти</w:t>
      </w:r>
      <w:proofErr w:type="spellEnd"/>
      <w:r>
        <w:rPr>
          <w:rFonts w:cs="Times New Roman"/>
        </w:rPr>
        <w:t xml:space="preserve"> </w:t>
      </w:r>
      <w:proofErr w:type="spellStart"/>
      <w:r>
        <w:rPr>
          <w:rFonts w:cs="Times New Roman"/>
        </w:rPr>
        <w:t>реагування</w:t>
      </w:r>
      <w:proofErr w:type="spellEnd"/>
      <w:r>
        <w:rPr>
          <w:rFonts w:cs="Times New Roman"/>
        </w:rPr>
        <w:t xml:space="preserve"> </w:t>
      </w:r>
      <w:proofErr w:type="spellStart"/>
      <w:r>
        <w:rPr>
          <w:rFonts w:cs="Times New Roman"/>
        </w:rPr>
        <w:t>Уповноваженого</w:t>
      </w:r>
      <w:proofErr w:type="spellEnd"/>
      <w:r>
        <w:rPr>
          <w:rFonts w:cs="Times New Roman"/>
        </w:rPr>
        <w:t xml:space="preserve"> у </w:t>
      </w:r>
      <w:proofErr w:type="spellStart"/>
      <w:r>
        <w:rPr>
          <w:rFonts w:cs="Times New Roman"/>
        </w:rPr>
        <w:t>разі</w:t>
      </w:r>
      <w:proofErr w:type="spellEnd"/>
      <w:r>
        <w:rPr>
          <w:rFonts w:cs="Times New Roman"/>
        </w:rPr>
        <w:t xml:space="preserve"> </w:t>
      </w:r>
      <w:proofErr w:type="spellStart"/>
      <w:r>
        <w:rPr>
          <w:rFonts w:cs="Times New Roman"/>
        </w:rPr>
        <w:t>виявлення</w:t>
      </w:r>
      <w:proofErr w:type="spellEnd"/>
      <w:r>
        <w:rPr>
          <w:rFonts w:cs="Times New Roman"/>
        </w:rPr>
        <w:t xml:space="preserve"> </w:t>
      </w:r>
      <w:proofErr w:type="spellStart"/>
      <w:r>
        <w:rPr>
          <w:rFonts w:cs="Times New Roman"/>
        </w:rPr>
        <w:t>порушень</w:t>
      </w:r>
      <w:proofErr w:type="spellEnd"/>
      <w:r>
        <w:rPr>
          <w:rFonts w:cs="Times New Roman"/>
        </w:rPr>
        <w:t xml:space="preserve"> прав і свобод для </w:t>
      </w:r>
      <w:proofErr w:type="spellStart"/>
      <w:r>
        <w:rPr>
          <w:rFonts w:cs="Times New Roman"/>
        </w:rPr>
        <w:t>вжиття</w:t>
      </w:r>
      <w:proofErr w:type="spellEnd"/>
      <w:r>
        <w:rPr>
          <w:rFonts w:cs="Times New Roman"/>
        </w:rPr>
        <w:t xml:space="preserve"> </w:t>
      </w:r>
      <w:proofErr w:type="spellStart"/>
      <w:r>
        <w:rPr>
          <w:rFonts w:cs="Times New Roman"/>
        </w:rPr>
        <w:t>цими</w:t>
      </w:r>
      <w:proofErr w:type="spellEnd"/>
      <w:r>
        <w:rPr>
          <w:rFonts w:cs="Times New Roman"/>
        </w:rPr>
        <w:t xml:space="preserve"> органами </w:t>
      </w:r>
      <w:proofErr w:type="spellStart"/>
      <w:r>
        <w:rPr>
          <w:rFonts w:cs="Times New Roman"/>
        </w:rPr>
        <w:t>необхідних</w:t>
      </w:r>
      <w:proofErr w:type="spellEnd"/>
      <w:r>
        <w:rPr>
          <w:rFonts w:cs="Times New Roman"/>
        </w:rPr>
        <w:t xml:space="preserve"> </w:t>
      </w:r>
      <w:proofErr w:type="spellStart"/>
      <w:r>
        <w:rPr>
          <w:rFonts w:cs="Times New Roman"/>
        </w:rPr>
        <w:t>заходів</w:t>
      </w:r>
      <w:proofErr w:type="spellEnd"/>
      <w:r>
        <w:rPr>
          <w:rFonts w:cs="Times New Roman"/>
        </w:rPr>
        <w:t>;</w:t>
      </w:r>
    </w:p>
    <w:p w14:paraId="3FFBA56B" w14:textId="77777777" w:rsidR="00264519" w:rsidRDefault="00264519">
      <w:pPr>
        <w:tabs>
          <w:tab w:val="left" w:pos="529"/>
        </w:tabs>
        <w:ind w:firstLine="709"/>
        <w:jc w:val="both"/>
        <w:rPr>
          <w:rFonts w:cs="Times New Roman"/>
          <w:lang w:val="ru"/>
        </w:rPr>
      </w:pPr>
      <w:r>
        <w:rPr>
          <w:rFonts w:cs="Times New Roman"/>
          <w:lang w:val="ru"/>
        </w:rPr>
        <w:t>8)</w:t>
      </w:r>
      <w:r>
        <w:rPr>
          <w:rFonts w:cs="Times New Roman"/>
          <w:lang w:val="ru"/>
        </w:rPr>
        <w:tab/>
      </w:r>
      <w:proofErr w:type="spellStart"/>
      <w:r>
        <w:rPr>
          <w:rFonts w:cs="Times New Roman"/>
        </w:rPr>
        <w:t>перевіряти</w:t>
      </w:r>
      <w:proofErr w:type="spellEnd"/>
      <w:r>
        <w:rPr>
          <w:rFonts w:cs="Times New Roman"/>
        </w:rPr>
        <w:t xml:space="preserve"> стан </w:t>
      </w:r>
      <w:proofErr w:type="spellStart"/>
      <w:r>
        <w:rPr>
          <w:rFonts w:cs="Times New Roman"/>
        </w:rPr>
        <w:t>додержання</w:t>
      </w:r>
      <w:proofErr w:type="spellEnd"/>
      <w:r>
        <w:rPr>
          <w:rFonts w:cs="Times New Roman"/>
        </w:rPr>
        <w:t xml:space="preserve"> </w:t>
      </w:r>
      <w:proofErr w:type="spellStart"/>
      <w:r>
        <w:rPr>
          <w:rFonts w:cs="Times New Roman"/>
        </w:rPr>
        <w:t>встановлених</w:t>
      </w:r>
      <w:proofErr w:type="spellEnd"/>
      <w:r>
        <w:rPr>
          <w:rFonts w:cs="Times New Roman"/>
        </w:rPr>
        <w:t xml:space="preserve"> прав і свобод </w:t>
      </w:r>
      <w:proofErr w:type="spellStart"/>
      <w:r>
        <w:rPr>
          <w:rFonts w:cs="Times New Roman"/>
        </w:rPr>
        <w:t>відповідними</w:t>
      </w:r>
      <w:proofErr w:type="spellEnd"/>
      <w:r>
        <w:rPr>
          <w:rFonts w:cs="Times New Roman"/>
        </w:rPr>
        <w:t xml:space="preserve"> </w:t>
      </w:r>
      <w:proofErr w:type="spellStart"/>
      <w:r>
        <w:rPr>
          <w:rFonts w:cs="Times New Roman"/>
        </w:rPr>
        <w:t>державними</w:t>
      </w:r>
      <w:proofErr w:type="spellEnd"/>
      <w:r>
        <w:rPr>
          <w:rFonts w:cs="Times New Roman"/>
        </w:rPr>
        <w:t xml:space="preserve"> органами, у </w:t>
      </w:r>
      <w:proofErr w:type="gramStart"/>
      <w:r>
        <w:rPr>
          <w:rFonts w:cs="Times New Roman"/>
          <w:lang w:val="ru"/>
        </w:rPr>
        <w:t>т.ч.</w:t>
      </w:r>
      <w:proofErr w:type="gramEnd"/>
      <w:r>
        <w:rPr>
          <w:rFonts w:cs="Times New Roman"/>
          <w:lang w:val="ru"/>
        </w:rPr>
        <w:t xml:space="preserve"> </w:t>
      </w:r>
      <w:proofErr w:type="spellStart"/>
      <w:r>
        <w:rPr>
          <w:rFonts w:cs="Times New Roman"/>
        </w:rPr>
        <w:t>тими</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здійснюють</w:t>
      </w:r>
      <w:proofErr w:type="spellEnd"/>
      <w:r>
        <w:rPr>
          <w:rFonts w:cs="Times New Roman"/>
        </w:rPr>
        <w:t xml:space="preserve"> оперативно-</w:t>
      </w:r>
      <w:proofErr w:type="spellStart"/>
      <w:r>
        <w:rPr>
          <w:rFonts w:cs="Times New Roman"/>
        </w:rPr>
        <w:t>розшукову</w:t>
      </w:r>
      <w:proofErr w:type="spellEnd"/>
      <w:r>
        <w:rPr>
          <w:rFonts w:cs="Times New Roman"/>
        </w:rPr>
        <w:t xml:space="preserve"> </w:t>
      </w:r>
      <w:proofErr w:type="spellStart"/>
      <w:r>
        <w:rPr>
          <w:rFonts w:cs="Times New Roman"/>
        </w:rPr>
        <w:t>діяльність</w:t>
      </w:r>
      <w:proofErr w:type="spellEnd"/>
      <w:r>
        <w:rPr>
          <w:rFonts w:cs="Times New Roman"/>
        </w:rPr>
        <w:t>;</w:t>
      </w:r>
    </w:p>
    <w:p w14:paraId="3405CE64" w14:textId="77777777" w:rsidR="00264519" w:rsidRDefault="00264519">
      <w:pPr>
        <w:tabs>
          <w:tab w:val="left" w:pos="511"/>
        </w:tabs>
        <w:ind w:firstLine="709"/>
        <w:jc w:val="both"/>
        <w:rPr>
          <w:rFonts w:cs="Times New Roman"/>
        </w:rPr>
      </w:pPr>
      <w:r>
        <w:rPr>
          <w:rFonts w:cs="Times New Roman"/>
          <w:lang w:val="ru"/>
        </w:rPr>
        <w:t>9)</w:t>
      </w:r>
      <w:r>
        <w:rPr>
          <w:rFonts w:cs="Times New Roman"/>
          <w:lang w:val="ru"/>
        </w:rPr>
        <w:tab/>
      </w:r>
      <w:proofErr w:type="spellStart"/>
      <w:r>
        <w:rPr>
          <w:rFonts w:cs="Times New Roman"/>
        </w:rPr>
        <w:t>звертатися</w:t>
      </w:r>
      <w:proofErr w:type="spellEnd"/>
      <w:r>
        <w:rPr>
          <w:rFonts w:cs="Times New Roman"/>
        </w:rPr>
        <w:t xml:space="preserve"> до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 xml:space="preserve"> з </w:t>
      </w:r>
      <w:proofErr w:type="spellStart"/>
      <w:r>
        <w:rPr>
          <w:rFonts w:cs="Times New Roman"/>
        </w:rPr>
        <w:t>поданням</w:t>
      </w:r>
      <w:proofErr w:type="spellEnd"/>
      <w:r>
        <w:rPr>
          <w:rFonts w:cs="Times New Roman"/>
        </w:rPr>
        <w:t>.</w:t>
      </w:r>
    </w:p>
    <w:p w14:paraId="5DCBA7F8" w14:textId="77777777" w:rsidR="00264519" w:rsidRDefault="00264519">
      <w:pPr>
        <w:ind w:firstLine="709"/>
        <w:jc w:val="both"/>
        <w:rPr>
          <w:rFonts w:cs="Times New Roman"/>
        </w:rPr>
      </w:pPr>
      <w:proofErr w:type="spellStart"/>
      <w:r>
        <w:rPr>
          <w:rFonts w:cs="Times New Roman"/>
        </w:rPr>
        <w:t>Законодавство</w:t>
      </w:r>
      <w:proofErr w:type="spellEnd"/>
      <w:r>
        <w:rPr>
          <w:rFonts w:cs="Times New Roman"/>
        </w:rPr>
        <w:t xml:space="preserve"> </w:t>
      </w:r>
      <w:proofErr w:type="spellStart"/>
      <w:r>
        <w:rPr>
          <w:rFonts w:cs="Times New Roman"/>
        </w:rPr>
        <w:t>надає</w:t>
      </w:r>
      <w:proofErr w:type="spellEnd"/>
      <w:r>
        <w:rPr>
          <w:rFonts w:cs="Times New Roman"/>
        </w:rPr>
        <w:t xml:space="preserve"> </w:t>
      </w:r>
      <w:proofErr w:type="spellStart"/>
      <w:r>
        <w:rPr>
          <w:rFonts w:cs="Times New Roman"/>
        </w:rPr>
        <w:t>йому</w:t>
      </w:r>
      <w:proofErr w:type="spellEnd"/>
      <w:r>
        <w:rPr>
          <w:rFonts w:cs="Times New Roman"/>
        </w:rPr>
        <w:t xml:space="preserve"> право </w:t>
      </w:r>
      <w:proofErr w:type="spellStart"/>
      <w:r>
        <w:rPr>
          <w:rFonts w:cs="Times New Roman"/>
        </w:rPr>
        <w:t>лише</w:t>
      </w:r>
      <w:proofErr w:type="spellEnd"/>
      <w:r>
        <w:rPr>
          <w:rFonts w:cs="Times New Roman"/>
        </w:rPr>
        <w:t xml:space="preserve"> бути </w:t>
      </w:r>
      <w:proofErr w:type="spellStart"/>
      <w:r>
        <w:rPr>
          <w:rFonts w:cs="Times New Roman"/>
        </w:rPr>
        <w:t>присутнім</w:t>
      </w:r>
      <w:proofErr w:type="spellEnd"/>
      <w:r>
        <w:rPr>
          <w:rFonts w:cs="Times New Roman"/>
        </w:rPr>
        <w:t xml:space="preserve"> на </w:t>
      </w:r>
      <w:proofErr w:type="spellStart"/>
      <w:r>
        <w:rPr>
          <w:rFonts w:cs="Times New Roman"/>
        </w:rPr>
        <w:t>засіданнях</w:t>
      </w:r>
      <w:proofErr w:type="spellEnd"/>
      <w:r>
        <w:rPr>
          <w:rFonts w:cs="Times New Roman"/>
          <w:lang w:val="uk-UA"/>
        </w:rPr>
        <w:t xml:space="preserve"> </w:t>
      </w:r>
      <w:proofErr w:type="spellStart"/>
      <w:r>
        <w:rPr>
          <w:rFonts w:cs="Times New Roman"/>
        </w:rPr>
        <w:t>судів</w:t>
      </w:r>
      <w:proofErr w:type="spellEnd"/>
      <w:r>
        <w:rPr>
          <w:rFonts w:cs="Times New Roman"/>
        </w:rPr>
        <w:t xml:space="preserve"> </w:t>
      </w:r>
      <w:proofErr w:type="spellStart"/>
      <w:r>
        <w:rPr>
          <w:rFonts w:cs="Times New Roman"/>
        </w:rPr>
        <w:t>усіх</w:t>
      </w:r>
      <w:proofErr w:type="spellEnd"/>
      <w:r>
        <w:rPr>
          <w:rFonts w:cs="Times New Roman"/>
        </w:rPr>
        <w:t xml:space="preserve"> </w:t>
      </w:r>
      <w:proofErr w:type="spellStart"/>
      <w:r>
        <w:rPr>
          <w:rFonts w:cs="Times New Roman"/>
        </w:rPr>
        <w:t>інстанцій</w:t>
      </w:r>
      <w:proofErr w:type="spellEnd"/>
      <w:r>
        <w:rPr>
          <w:rFonts w:cs="Times New Roman"/>
        </w:rPr>
        <w:t xml:space="preserve"> як </w:t>
      </w:r>
      <w:proofErr w:type="spellStart"/>
      <w:r>
        <w:rPr>
          <w:rFonts w:cs="Times New Roman"/>
        </w:rPr>
        <w:t>загальної</w:t>
      </w:r>
      <w:proofErr w:type="spellEnd"/>
      <w:r>
        <w:rPr>
          <w:rFonts w:cs="Times New Roman"/>
        </w:rPr>
        <w:t xml:space="preserve">, так і </w:t>
      </w:r>
      <w:proofErr w:type="spellStart"/>
      <w:r>
        <w:rPr>
          <w:rFonts w:cs="Times New Roman"/>
        </w:rPr>
        <w:t>конституційної</w:t>
      </w:r>
      <w:proofErr w:type="spellEnd"/>
      <w:r>
        <w:rPr>
          <w:rFonts w:cs="Times New Roman"/>
        </w:rPr>
        <w:t xml:space="preserve"> </w:t>
      </w:r>
      <w:proofErr w:type="spellStart"/>
      <w:r>
        <w:rPr>
          <w:rFonts w:cs="Times New Roman"/>
        </w:rPr>
        <w:t>юрисдикції</w:t>
      </w:r>
      <w:proofErr w:type="spellEnd"/>
      <w:r>
        <w:rPr>
          <w:rFonts w:cs="Times New Roman"/>
        </w:rPr>
        <w:t xml:space="preserve">, а право </w:t>
      </w:r>
      <w:proofErr w:type="spellStart"/>
      <w:r>
        <w:rPr>
          <w:rFonts w:cs="Times New Roman"/>
        </w:rPr>
        <w:t>виступу</w:t>
      </w:r>
      <w:proofErr w:type="spellEnd"/>
      <w:r>
        <w:rPr>
          <w:rFonts w:cs="Times New Roman"/>
        </w:rPr>
        <w:t xml:space="preserve"> не </w:t>
      </w:r>
      <w:proofErr w:type="spellStart"/>
      <w:r>
        <w:rPr>
          <w:rFonts w:cs="Times New Roman"/>
        </w:rPr>
        <w:t>передбачено</w:t>
      </w:r>
      <w:proofErr w:type="spellEnd"/>
      <w:r>
        <w:rPr>
          <w:rFonts w:cs="Times New Roman"/>
        </w:rPr>
        <w:t xml:space="preserve">, тому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w:t>
      </w:r>
      <w:proofErr w:type="spellStart"/>
      <w:r>
        <w:rPr>
          <w:rFonts w:cs="Times New Roman"/>
        </w:rPr>
        <w:t>обґрунтовано</w:t>
      </w:r>
      <w:proofErr w:type="spellEnd"/>
      <w:r>
        <w:rPr>
          <w:rFonts w:cs="Times New Roman"/>
        </w:rPr>
        <w:t xml:space="preserve"> </w:t>
      </w:r>
      <w:proofErr w:type="spellStart"/>
      <w:r>
        <w:rPr>
          <w:rFonts w:cs="Times New Roman"/>
        </w:rPr>
        <w:t>відмовив</w:t>
      </w:r>
      <w:proofErr w:type="spellEnd"/>
      <w:r>
        <w:rPr>
          <w:rFonts w:cs="Times New Roman"/>
        </w:rPr>
        <w:t xml:space="preserve"> у </w:t>
      </w:r>
      <w:proofErr w:type="spellStart"/>
      <w:r>
        <w:rPr>
          <w:rFonts w:cs="Times New Roman"/>
        </w:rPr>
        <w:t>наданні</w:t>
      </w:r>
      <w:proofErr w:type="spellEnd"/>
      <w:r>
        <w:rPr>
          <w:rFonts w:cs="Times New Roman"/>
        </w:rPr>
        <w:t xml:space="preserve"> слова для </w:t>
      </w:r>
      <w:proofErr w:type="spellStart"/>
      <w:r>
        <w:rPr>
          <w:rFonts w:cs="Times New Roman"/>
        </w:rPr>
        <w:t>виступу</w:t>
      </w:r>
      <w:proofErr w:type="spellEnd"/>
      <w:r>
        <w:rPr>
          <w:rFonts w:cs="Times New Roman"/>
        </w:rPr>
        <w:t xml:space="preserve"> </w:t>
      </w:r>
      <w:proofErr w:type="spellStart"/>
      <w:r>
        <w:rPr>
          <w:rFonts w:cs="Times New Roman"/>
        </w:rPr>
        <w:t>Уповноваженому</w:t>
      </w:r>
      <w:proofErr w:type="spellEnd"/>
      <w:r>
        <w:rPr>
          <w:rFonts w:cs="Times New Roman"/>
        </w:rPr>
        <w:t xml:space="preserve"> з прав </w:t>
      </w:r>
      <w:proofErr w:type="spellStart"/>
      <w:r>
        <w:rPr>
          <w:rFonts w:cs="Times New Roman"/>
        </w:rPr>
        <w:t>людини</w:t>
      </w:r>
      <w:proofErr w:type="spellEnd"/>
      <w:r>
        <w:rPr>
          <w:rFonts w:cs="Times New Roman"/>
        </w:rPr>
        <w:t xml:space="preserve"> у </w:t>
      </w:r>
      <w:proofErr w:type="spellStart"/>
      <w:r>
        <w:rPr>
          <w:rFonts w:cs="Times New Roman"/>
        </w:rPr>
        <w:t>справі</w:t>
      </w:r>
      <w:proofErr w:type="spellEnd"/>
      <w:r>
        <w:rPr>
          <w:rFonts w:cs="Times New Roman"/>
        </w:rPr>
        <w:t xml:space="preserve"> про </w:t>
      </w:r>
      <w:proofErr w:type="spellStart"/>
      <w:r>
        <w:rPr>
          <w:rFonts w:cs="Times New Roman"/>
        </w:rPr>
        <w:t>припинення</w:t>
      </w:r>
      <w:proofErr w:type="spellEnd"/>
      <w:r>
        <w:rPr>
          <w:rFonts w:cs="Times New Roman"/>
        </w:rPr>
        <w:t xml:space="preserve"> і </w:t>
      </w:r>
      <w:proofErr w:type="spellStart"/>
      <w:r>
        <w:rPr>
          <w:rFonts w:cs="Times New Roman"/>
        </w:rPr>
        <w:t>заборону</w:t>
      </w:r>
      <w:proofErr w:type="spellEnd"/>
      <w:r>
        <w:rPr>
          <w:rFonts w:cs="Times New Roman"/>
        </w:rPr>
        <w:t xml:space="preserve"> </w:t>
      </w:r>
      <w:proofErr w:type="spellStart"/>
      <w:r>
        <w:rPr>
          <w:rFonts w:cs="Times New Roman"/>
        </w:rPr>
        <w:t>діяльності</w:t>
      </w:r>
      <w:proofErr w:type="spellEnd"/>
      <w:r>
        <w:rPr>
          <w:rFonts w:cs="Times New Roman"/>
        </w:rPr>
        <w:t xml:space="preserve"> </w:t>
      </w:r>
      <w:proofErr w:type="spellStart"/>
      <w:r>
        <w:rPr>
          <w:rFonts w:cs="Times New Roman"/>
        </w:rPr>
        <w:t>Компартії</w:t>
      </w:r>
      <w:proofErr w:type="spellEnd"/>
      <w:r>
        <w:rPr>
          <w:rFonts w:cs="Times New Roman"/>
        </w:rPr>
        <w:t xml:space="preserve"> </w:t>
      </w:r>
      <w:proofErr w:type="spellStart"/>
      <w:r>
        <w:rPr>
          <w:rFonts w:cs="Times New Roman"/>
        </w:rPr>
        <w:t>України</w:t>
      </w:r>
      <w:proofErr w:type="spellEnd"/>
      <w:r>
        <w:rPr>
          <w:rFonts w:cs="Times New Roman"/>
        </w:rPr>
        <w:t>.</w:t>
      </w:r>
    </w:p>
    <w:p w14:paraId="68F7C688" w14:textId="77777777" w:rsidR="00264519" w:rsidRDefault="00264519">
      <w:pPr>
        <w:ind w:firstLine="709"/>
        <w:jc w:val="both"/>
        <w:rPr>
          <w:rFonts w:cs="Times New Roman"/>
        </w:rPr>
      </w:pPr>
      <w:r>
        <w:rPr>
          <w:rFonts w:cs="Times New Roman"/>
        </w:rPr>
        <w:t xml:space="preserve">Основною формою </w:t>
      </w:r>
      <w:proofErr w:type="spellStart"/>
      <w:r>
        <w:rPr>
          <w:rFonts w:cs="Times New Roman"/>
        </w:rPr>
        <w:t>реагування</w:t>
      </w:r>
      <w:proofErr w:type="spellEnd"/>
      <w:r>
        <w:rPr>
          <w:rFonts w:cs="Times New Roman"/>
        </w:rPr>
        <w:t xml:space="preserve"> </w:t>
      </w:r>
      <w:proofErr w:type="spellStart"/>
      <w:r>
        <w:rPr>
          <w:rFonts w:cs="Times New Roman"/>
        </w:rPr>
        <w:t>омбудсмана</w:t>
      </w:r>
      <w:proofErr w:type="spellEnd"/>
      <w:r>
        <w:rPr>
          <w:rFonts w:cs="Times New Roman"/>
        </w:rPr>
        <w:t xml:space="preserve"> є </w:t>
      </w:r>
      <w:proofErr w:type="spellStart"/>
      <w:r>
        <w:rPr>
          <w:rFonts w:cs="Times New Roman"/>
        </w:rPr>
        <w:t>Подання</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містить</w:t>
      </w:r>
      <w:proofErr w:type="spellEnd"/>
      <w:r>
        <w:rPr>
          <w:rFonts w:cs="Times New Roman"/>
        </w:rPr>
        <w:t xml:space="preserve"> </w:t>
      </w:r>
      <w:proofErr w:type="spellStart"/>
      <w:r>
        <w:rPr>
          <w:rFonts w:cs="Times New Roman"/>
        </w:rPr>
        <w:t>рекомендації</w:t>
      </w:r>
      <w:proofErr w:type="spellEnd"/>
      <w:r>
        <w:rPr>
          <w:rFonts w:cs="Times New Roman"/>
        </w:rPr>
        <w:t xml:space="preserve"> </w:t>
      </w:r>
      <w:proofErr w:type="spellStart"/>
      <w:r>
        <w:rPr>
          <w:rFonts w:cs="Times New Roman"/>
        </w:rPr>
        <w:t>омбудсмана</w:t>
      </w:r>
      <w:proofErr w:type="spellEnd"/>
      <w:r>
        <w:rPr>
          <w:rFonts w:cs="Times New Roman"/>
        </w:rPr>
        <w:t xml:space="preserve"> про </w:t>
      </w:r>
      <w:proofErr w:type="spellStart"/>
      <w:r>
        <w:rPr>
          <w:rFonts w:cs="Times New Roman"/>
        </w:rPr>
        <w:t>зміну</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доповнення</w:t>
      </w:r>
      <w:proofErr w:type="spellEnd"/>
      <w:r>
        <w:rPr>
          <w:rFonts w:cs="Times New Roman"/>
        </w:rPr>
        <w:t xml:space="preserve"> </w:t>
      </w:r>
      <w:proofErr w:type="spellStart"/>
      <w:r>
        <w:rPr>
          <w:rFonts w:cs="Times New Roman"/>
        </w:rPr>
        <w:t>рішень</w:t>
      </w:r>
      <w:proofErr w:type="spellEnd"/>
      <w:r>
        <w:rPr>
          <w:rFonts w:cs="Times New Roman"/>
        </w:rPr>
        <w:t xml:space="preserve">, </w:t>
      </w:r>
      <w:proofErr w:type="spellStart"/>
      <w:r>
        <w:rPr>
          <w:rFonts w:cs="Times New Roman"/>
        </w:rPr>
        <w:t>якими</w:t>
      </w:r>
      <w:proofErr w:type="spellEnd"/>
      <w:r>
        <w:rPr>
          <w:rFonts w:cs="Times New Roman"/>
        </w:rPr>
        <w:t xml:space="preserve"> порушено права і </w:t>
      </w:r>
      <w:proofErr w:type="spellStart"/>
      <w:r>
        <w:rPr>
          <w:rFonts w:cs="Times New Roman"/>
        </w:rPr>
        <w:t>свободи</w:t>
      </w:r>
      <w:proofErr w:type="spellEnd"/>
      <w:r>
        <w:rPr>
          <w:rFonts w:cs="Times New Roman"/>
        </w:rPr>
        <w:t xml:space="preserve">, </w:t>
      </w:r>
      <w:proofErr w:type="spellStart"/>
      <w:r>
        <w:rPr>
          <w:rFonts w:cs="Times New Roman"/>
        </w:rPr>
        <w:t>чинної</w:t>
      </w:r>
      <w:proofErr w:type="spellEnd"/>
      <w:r>
        <w:rPr>
          <w:rFonts w:cs="Times New Roman"/>
        </w:rPr>
        <w:t xml:space="preserve"> </w:t>
      </w:r>
      <w:proofErr w:type="spellStart"/>
      <w:r>
        <w:rPr>
          <w:rFonts w:cs="Times New Roman"/>
        </w:rPr>
        <w:t>правозастосовної</w:t>
      </w:r>
      <w:proofErr w:type="spellEnd"/>
      <w:r>
        <w:rPr>
          <w:rFonts w:cs="Times New Roman"/>
        </w:rPr>
        <w:t xml:space="preserve"> практики. </w:t>
      </w:r>
      <w:proofErr w:type="spellStart"/>
      <w:r>
        <w:rPr>
          <w:rFonts w:cs="Times New Roman"/>
        </w:rPr>
        <w:t>Омбудсман</w:t>
      </w:r>
      <w:proofErr w:type="spellEnd"/>
      <w:r>
        <w:rPr>
          <w:rFonts w:cs="Times New Roman"/>
        </w:rPr>
        <w:t xml:space="preserve"> також </w:t>
      </w:r>
      <w:proofErr w:type="spellStart"/>
      <w:r>
        <w:rPr>
          <w:rFonts w:cs="Times New Roman"/>
        </w:rPr>
        <w:t>може</w:t>
      </w:r>
      <w:proofErr w:type="spellEnd"/>
      <w:r>
        <w:rPr>
          <w:rFonts w:cs="Times New Roman"/>
        </w:rPr>
        <w:t xml:space="preserve"> в </w:t>
      </w:r>
      <w:proofErr w:type="spellStart"/>
      <w:r>
        <w:rPr>
          <w:rFonts w:cs="Times New Roman"/>
        </w:rPr>
        <w:t>усній</w:t>
      </w:r>
      <w:proofErr w:type="spellEnd"/>
      <w:r>
        <w:rPr>
          <w:rFonts w:cs="Times New Roman"/>
        </w:rPr>
        <w:t xml:space="preserve"> </w:t>
      </w:r>
      <w:proofErr w:type="spellStart"/>
      <w:r>
        <w:rPr>
          <w:rFonts w:cs="Times New Roman"/>
        </w:rPr>
        <w:t>формі</w:t>
      </w:r>
      <w:proofErr w:type="spellEnd"/>
      <w:r>
        <w:rPr>
          <w:rFonts w:cs="Times New Roman"/>
        </w:rPr>
        <w:t xml:space="preserve"> </w:t>
      </w:r>
      <w:proofErr w:type="spellStart"/>
      <w:r>
        <w:rPr>
          <w:rFonts w:cs="Times New Roman"/>
        </w:rPr>
        <w:t>вимагати</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керівників</w:t>
      </w:r>
      <w:proofErr w:type="spellEnd"/>
      <w:r>
        <w:rPr>
          <w:rFonts w:cs="Times New Roman"/>
        </w:rPr>
        <w:t xml:space="preserve">, </w:t>
      </w:r>
      <w:proofErr w:type="spellStart"/>
      <w:r>
        <w:rPr>
          <w:rFonts w:cs="Times New Roman"/>
        </w:rPr>
        <w:t>службових</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 xml:space="preserve">, </w:t>
      </w:r>
      <w:proofErr w:type="spellStart"/>
      <w:r>
        <w:rPr>
          <w:rFonts w:cs="Times New Roman"/>
        </w:rPr>
        <w:t>установ</w:t>
      </w:r>
      <w:proofErr w:type="spellEnd"/>
      <w:r>
        <w:rPr>
          <w:rFonts w:cs="Times New Roman"/>
        </w:rPr>
        <w:t xml:space="preserve">, </w:t>
      </w:r>
      <w:proofErr w:type="spellStart"/>
      <w:r>
        <w:rPr>
          <w:rFonts w:cs="Times New Roman"/>
        </w:rPr>
        <w:t>організацій</w:t>
      </w:r>
      <w:proofErr w:type="spellEnd"/>
      <w:r>
        <w:rPr>
          <w:rFonts w:cs="Times New Roman"/>
        </w:rPr>
        <w:t xml:space="preserve"> </w:t>
      </w:r>
      <w:proofErr w:type="spellStart"/>
      <w:r>
        <w:rPr>
          <w:rFonts w:cs="Times New Roman"/>
        </w:rPr>
        <w:t>незалежно</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форми</w:t>
      </w:r>
      <w:proofErr w:type="spellEnd"/>
      <w:r>
        <w:rPr>
          <w:rFonts w:cs="Times New Roman"/>
        </w:rPr>
        <w:t xml:space="preserve"> </w:t>
      </w:r>
      <w:proofErr w:type="spellStart"/>
      <w:r>
        <w:rPr>
          <w:rFonts w:cs="Times New Roman"/>
        </w:rPr>
        <w:t>власності</w:t>
      </w:r>
      <w:proofErr w:type="spellEnd"/>
      <w:r>
        <w:rPr>
          <w:rFonts w:cs="Times New Roman"/>
        </w:rPr>
        <w:t xml:space="preserve"> </w:t>
      </w:r>
      <w:proofErr w:type="spellStart"/>
      <w:r>
        <w:rPr>
          <w:rFonts w:cs="Times New Roman"/>
        </w:rPr>
        <w:t>відновлення</w:t>
      </w:r>
      <w:proofErr w:type="spellEnd"/>
      <w:r>
        <w:rPr>
          <w:rFonts w:cs="Times New Roman"/>
        </w:rPr>
        <w:t xml:space="preserve"> </w:t>
      </w:r>
      <w:proofErr w:type="spellStart"/>
      <w:r>
        <w:rPr>
          <w:rFonts w:cs="Times New Roman"/>
        </w:rPr>
        <w:t>порушеного</w:t>
      </w:r>
      <w:proofErr w:type="spellEnd"/>
      <w:r>
        <w:rPr>
          <w:rFonts w:cs="Times New Roman"/>
        </w:rPr>
        <w:t xml:space="preserve"> права </w:t>
      </w:r>
      <w:proofErr w:type="spellStart"/>
      <w:r>
        <w:rPr>
          <w:rFonts w:cs="Times New Roman"/>
        </w:rPr>
        <w:t>громадянина</w:t>
      </w:r>
      <w:proofErr w:type="spellEnd"/>
      <w:r>
        <w:rPr>
          <w:rFonts w:cs="Times New Roman"/>
        </w:rPr>
        <w:t xml:space="preserve"> і </w:t>
      </w:r>
      <w:proofErr w:type="spellStart"/>
      <w:r>
        <w:rPr>
          <w:rFonts w:cs="Times New Roman"/>
        </w:rPr>
        <w:t>відшкодування</w:t>
      </w:r>
      <w:proofErr w:type="spellEnd"/>
      <w:r>
        <w:rPr>
          <w:rFonts w:cs="Times New Roman"/>
        </w:rPr>
        <w:t xml:space="preserve"> </w:t>
      </w:r>
      <w:proofErr w:type="spellStart"/>
      <w:r>
        <w:rPr>
          <w:rFonts w:cs="Times New Roman"/>
        </w:rPr>
        <w:t>йому</w:t>
      </w:r>
      <w:proofErr w:type="spellEnd"/>
      <w:r>
        <w:rPr>
          <w:rFonts w:cs="Times New Roman"/>
        </w:rPr>
        <w:t xml:space="preserve"> </w:t>
      </w:r>
      <w:proofErr w:type="spellStart"/>
      <w:r>
        <w:rPr>
          <w:rFonts w:cs="Times New Roman"/>
        </w:rPr>
        <w:t>заподіяної</w:t>
      </w:r>
      <w:proofErr w:type="spellEnd"/>
      <w:r>
        <w:rPr>
          <w:rFonts w:cs="Times New Roman"/>
        </w:rPr>
        <w:t xml:space="preserve"> </w:t>
      </w:r>
      <w:proofErr w:type="spellStart"/>
      <w:r>
        <w:rPr>
          <w:rFonts w:cs="Times New Roman"/>
        </w:rPr>
        <w:t>шкоди</w:t>
      </w:r>
      <w:proofErr w:type="spellEnd"/>
      <w:r>
        <w:rPr>
          <w:rFonts w:cs="Times New Roman"/>
        </w:rPr>
        <w:t>.</w:t>
      </w:r>
    </w:p>
    <w:p w14:paraId="04884FC3" w14:textId="77777777" w:rsidR="00264519" w:rsidRDefault="00264519">
      <w:pPr>
        <w:ind w:firstLine="709"/>
        <w:jc w:val="both"/>
        <w:rPr>
          <w:rFonts w:cs="Times New Roman"/>
        </w:rPr>
      </w:pPr>
      <w:proofErr w:type="spellStart"/>
      <w:r>
        <w:rPr>
          <w:rFonts w:cs="Times New Roman"/>
        </w:rPr>
        <w:t>Особливе</w:t>
      </w:r>
      <w:proofErr w:type="spellEnd"/>
      <w:r>
        <w:rPr>
          <w:rFonts w:cs="Times New Roman"/>
        </w:rPr>
        <w:t xml:space="preserve"> </w:t>
      </w:r>
      <w:proofErr w:type="spellStart"/>
      <w:r>
        <w:rPr>
          <w:rFonts w:cs="Times New Roman"/>
        </w:rPr>
        <w:t>значення</w:t>
      </w:r>
      <w:proofErr w:type="spellEnd"/>
      <w:r>
        <w:rPr>
          <w:rFonts w:cs="Times New Roman"/>
        </w:rPr>
        <w:t xml:space="preserve"> </w:t>
      </w:r>
      <w:proofErr w:type="spellStart"/>
      <w:r>
        <w:rPr>
          <w:rFonts w:cs="Times New Roman"/>
        </w:rPr>
        <w:t>мають</w:t>
      </w:r>
      <w:proofErr w:type="spellEnd"/>
      <w:r>
        <w:rPr>
          <w:rFonts w:cs="Times New Roman"/>
        </w:rPr>
        <w:t xml:space="preserve"> </w:t>
      </w:r>
      <w:proofErr w:type="spellStart"/>
      <w:r>
        <w:rPr>
          <w:rFonts w:cs="Times New Roman"/>
        </w:rPr>
        <w:t>щорічні</w:t>
      </w:r>
      <w:proofErr w:type="spellEnd"/>
      <w:r>
        <w:rPr>
          <w:rFonts w:cs="Times New Roman"/>
        </w:rPr>
        <w:t xml:space="preserve"> </w:t>
      </w:r>
      <w:proofErr w:type="spellStart"/>
      <w:r>
        <w:rPr>
          <w:rFonts w:cs="Times New Roman"/>
        </w:rPr>
        <w:t>подання</w:t>
      </w:r>
      <w:proofErr w:type="spellEnd"/>
      <w:r>
        <w:rPr>
          <w:rFonts w:cs="Times New Roman"/>
        </w:rPr>
        <w:t xml:space="preserve"> (до </w:t>
      </w:r>
      <w:proofErr w:type="spellStart"/>
      <w:proofErr w:type="gramStart"/>
      <w:r>
        <w:rPr>
          <w:rFonts w:cs="Times New Roman"/>
        </w:rPr>
        <w:t>Верховної</w:t>
      </w:r>
      <w:proofErr w:type="spellEnd"/>
      <w:proofErr w:type="gramEnd"/>
      <w:r>
        <w:rPr>
          <w:rFonts w:cs="Times New Roman"/>
        </w:rPr>
        <w:t xml:space="preserve"> Ради </w:t>
      </w:r>
      <w:proofErr w:type="spellStart"/>
      <w:r>
        <w:rPr>
          <w:rFonts w:cs="Times New Roman"/>
        </w:rPr>
        <w:t>України</w:t>
      </w:r>
      <w:proofErr w:type="spellEnd"/>
      <w:r>
        <w:rPr>
          <w:rFonts w:cs="Times New Roman"/>
        </w:rPr>
        <w:t xml:space="preserve">,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 xml:space="preserve">) </w:t>
      </w:r>
      <w:proofErr w:type="spellStart"/>
      <w:r>
        <w:rPr>
          <w:rFonts w:cs="Times New Roman"/>
        </w:rPr>
        <w:t>омбудсмана</w:t>
      </w:r>
      <w:proofErr w:type="spellEnd"/>
      <w:r>
        <w:rPr>
          <w:rFonts w:cs="Times New Roman"/>
        </w:rPr>
        <w:t xml:space="preserve"> та </w:t>
      </w:r>
      <w:proofErr w:type="spellStart"/>
      <w:r>
        <w:rPr>
          <w:rFonts w:cs="Times New Roman"/>
        </w:rPr>
        <w:t>спеціальні</w:t>
      </w:r>
      <w:proofErr w:type="spellEnd"/>
      <w:r>
        <w:rPr>
          <w:rFonts w:cs="Times New Roman"/>
        </w:rPr>
        <w:t xml:space="preserve"> </w:t>
      </w:r>
      <w:proofErr w:type="spellStart"/>
      <w:r>
        <w:rPr>
          <w:rFonts w:cs="Times New Roman"/>
        </w:rPr>
        <w:t>доповіді</w:t>
      </w:r>
      <w:proofErr w:type="spellEnd"/>
      <w:r>
        <w:rPr>
          <w:rFonts w:cs="Times New Roman"/>
        </w:rPr>
        <w:t xml:space="preserve">, в </w:t>
      </w:r>
      <w:proofErr w:type="spellStart"/>
      <w:r>
        <w:rPr>
          <w:rFonts w:cs="Times New Roman"/>
        </w:rPr>
        <w:t>яких</w:t>
      </w:r>
      <w:proofErr w:type="spellEnd"/>
      <w:r>
        <w:rPr>
          <w:rFonts w:cs="Times New Roman"/>
        </w:rPr>
        <w:t xml:space="preserve"> </w:t>
      </w:r>
      <w:proofErr w:type="spellStart"/>
      <w:r>
        <w:rPr>
          <w:rFonts w:cs="Times New Roman"/>
        </w:rPr>
        <w:t>розкривається</w:t>
      </w:r>
      <w:proofErr w:type="spellEnd"/>
      <w:r>
        <w:rPr>
          <w:rFonts w:cs="Times New Roman"/>
        </w:rPr>
        <w:t xml:space="preserve"> стан </w:t>
      </w:r>
      <w:proofErr w:type="spellStart"/>
      <w:r>
        <w:rPr>
          <w:rFonts w:cs="Times New Roman"/>
        </w:rPr>
        <w:t>додержання</w:t>
      </w:r>
      <w:proofErr w:type="spellEnd"/>
      <w:r>
        <w:rPr>
          <w:rFonts w:cs="Times New Roman"/>
        </w:rPr>
        <w:t xml:space="preserve"> та </w:t>
      </w:r>
      <w:proofErr w:type="spellStart"/>
      <w:r>
        <w:rPr>
          <w:rFonts w:cs="Times New Roman"/>
        </w:rPr>
        <w:t>захисту</w:t>
      </w:r>
      <w:proofErr w:type="spellEnd"/>
      <w:r>
        <w:rPr>
          <w:rFonts w:cs="Times New Roman"/>
        </w:rPr>
        <w:t xml:space="preserve"> прав і свобод в </w:t>
      </w:r>
      <w:proofErr w:type="spellStart"/>
      <w:r>
        <w:rPr>
          <w:rFonts w:cs="Times New Roman"/>
        </w:rPr>
        <w:t>Україні</w:t>
      </w:r>
      <w:proofErr w:type="spellEnd"/>
      <w:r>
        <w:rPr>
          <w:rFonts w:cs="Times New Roman"/>
        </w:rPr>
        <w:t>.</w:t>
      </w:r>
    </w:p>
    <w:p w14:paraId="7C68A515" w14:textId="77777777" w:rsidR="00264519" w:rsidRDefault="00264519">
      <w:pPr>
        <w:ind w:firstLine="709"/>
        <w:jc w:val="both"/>
        <w:rPr>
          <w:rFonts w:cs="Times New Roman"/>
        </w:rPr>
      </w:pPr>
    </w:p>
    <w:p w14:paraId="55920E23" w14:textId="77777777" w:rsidR="00264519" w:rsidRDefault="00264519">
      <w:pPr>
        <w:ind w:firstLine="709"/>
        <w:jc w:val="both"/>
        <w:rPr>
          <w:rFonts w:cs="Times New Roman"/>
          <w:vertAlign w:val="superscript"/>
          <w:lang w:val="ru"/>
        </w:rPr>
      </w:pPr>
      <w:bookmarkStart w:id="1" w:name="bookmark48"/>
    </w:p>
    <w:p w14:paraId="5F354A20" w14:textId="77777777" w:rsidR="00264519" w:rsidRDefault="00264519">
      <w:pPr>
        <w:ind w:firstLine="709"/>
        <w:jc w:val="center"/>
      </w:pPr>
      <w:r>
        <w:rPr>
          <w:rFonts w:cs="Times New Roman"/>
          <w:b/>
          <w:lang w:val="ru"/>
        </w:rPr>
        <w:t xml:space="preserve">2. </w:t>
      </w:r>
      <w:proofErr w:type="spellStart"/>
      <w:r>
        <w:rPr>
          <w:rFonts w:cs="Times New Roman"/>
          <w:b/>
        </w:rPr>
        <w:t>Захист</w:t>
      </w:r>
      <w:proofErr w:type="spellEnd"/>
      <w:r>
        <w:rPr>
          <w:rFonts w:cs="Times New Roman"/>
          <w:b/>
        </w:rPr>
        <w:t xml:space="preserve"> прав і свобод </w:t>
      </w:r>
      <w:proofErr w:type="spellStart"/>
      <w:r>
        <w:rPr>
          <w:rFonts w:cs="Times New Roman"/>
          <w:b/>
        </w:rPr>
        <w:t>Конституційним</w:t>
      </w:r>
      <w:proofErr w:type="spellEnd"/>
      <w:r>
        <w:rPr>
          <w:rFonts w:cs="Times New Roman"/>
          <w:b/>
        </w:rPr>
        <w:t xml:space="preserve"> Судом </w:t>
      </w:r>
      <w:proofErr w:type="spellStart"/>
      <w:r>
        <w:rPr>
          <w:rFonts w:cs="Times New Roman"/>
          <w:b/>
        </w:rPr>
        <w:t>України</w:t>
      </w:r>
      <w:proofErr w:type="spellEnd"/>
      <w:r>
        <w:rPr>
          <w:rFonts w:cs="Times New Roman"/>
          <w:b/>
        </w:rPr>
        <w:t xml:space="preserve"> за </w:t>
      </w:r>
      <w:proofErr w:type="spellStart"/>
      <w:r>
        <w:rPr>
          <w:rFonts w:cs="Times New Roman"/>
          <w:b/>
        </w:rPr>
        <w:t>зверненням</w:t>
      </w:r>
      <w:proofErr w:type="spellEnd"/>
      <w:r>
        <w:rPr>
          <w:rFonts w:cs="Times New Roman"/>
          <w:b/>
        </w:rPr>
        <w:t xml:space="preserve"> </w:t>
      </w:r>
      <w:proofErr w:type="spellStart"/>
      <w:r>
        <w:rPr>
          <w:rFonts w:cs="Times New Roman"/>
          <w:b/>
        </w:rPr>
        <w:t>фізичних</w:t>
      </w:r>
      <w:proofErr w:type="spellEnd"/>
      <w:r>
        <w:rPr>
          <w:rFonts w:cs="Times New Roman"/>
          <w:b/>
        </w:rPr>
        <w:t xml:space="preserve"> та </w:t>
      </w:r>
      <w:proofErr w:type="spellStart"/>
      <w:r>
        <w:rPr>
          <w:rFonts w:cs="Times New Roman"/>
          <w:b/>
        </w:rPr>
        <w:t>юридичних</w:t>
      </w:r>
      <w:proofErr w:type="spellEnd"/>
      <w:r>
        <w:rPr>
          <w:rFonts w:cs="Times New Roman"/>
          <w:b/>
        </w:rPr>
        <w:t xml:space="preserve"> </w:t>
      </w:r>
      <w:proofErr w:type="spellStart"/>
      <w:r>
        <w:rPr>
          <w:rFonts w:cs="Times New Roman"/>
          <w:b/>
        </w:rPr>
        <w:t>осіб</w:t>
      </w:r>
      <w:bookmarkEnd w:id="1"/>
      <w:proofErr w:type="spellEnd"/>
    </w:p>
    <w:p w14:paraId="1A699FAB" w14:textId="77777777" w:rsidR="00264519" w:rsidRDefault="00264519">
      <w:pPr>
        <w:ind w:firstLine="709"/>
        <w:jc w:val="center"/>
      </w:pPr>
    </w:p>
    <w:p w14:paraId="611F2821" w14:textId="77777777" w:rsidR="00264519" w:rsidRDefault="00264519">
      <w:pPr>
        <w:ind w:firstLine="709"/>
        <w:jc w:val="both"/>
        <w:rPr>
          <w:rFonts w:cs="Times New Roman"/>
        </w:rPr>
      </w:pPr>
      <w:proofErr w:type="spellStart"/>
      <w:r>
        <w:rPr>
          <w:rFonts w:cs="Times New Roman"/>
        </w:rPr>
        <w:t>Відповідно</w:t>
      </w:r>
      <w:proofErr w:type="spellEnd"/>
      <w:r>
        <w:rPr>
          <w:rFonts w:cs="Times New Roman"/>
        </w:rPr>
        <w:t xml:space="preserve"> до </w:t>
      </w:r>
      <w:proofErr w:type="spellStart"/>
      <w:r>
        <w:rPr>
          <w:rFonts w:cs="Times New Roman"/>
        </w:rPr>
        <w:t>статті</w:t>
      </w:r>
      <w:proofErr w:type="spellEnd"/>
      <w:r>
        <w:rPr>
          <w:rFonts w:cs="Times New Roman"/>
        </w:rPr>
        <w:t xml:space="preserve"> </w:t>
      </w:r>
      <w:r>
        <w:rPr>
          <w:rFonts w:cs="Times New Roman"/>
          <w:lang w:val="ru"/>
        </w:rPr>
        <w:t xml:space="preserve">3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права і </w:t>
      </w:r>
      <w:proofErr w:type="spellStart"/>
      <w:r>
        <w:rPr>
          <w:rFonts w:cs="Times New Roman"/>
        </w:rPr>
        <w:t>свободи</w:t>
      </w:r>
      <w:proofErr w:type="spellEnd"/>
      <w:r>
        <w:rPr>
          <w:rFonts w:cs="Times New Roman"/>
        </w:rPr>
        <w:t xml:space="preserve"> </w:t>
      </w:r>
      <w:proofErr w:type="spellStart"/>
      <w:r>
        <w:rPr>
          <w:rFonts w:cs="Times New Roman"/>
        </w:rPr>
        <w:t>людини</w:t>
      </w:r>
      <w:proofErr w:type="spellEnd"/>
      <w:r>
        <w:rPr>
          <w:rFonts w:cs="Times New Roman"/>
        </w:rPr>
        <w:t xml:space="preserve"> та </w:t>
      </w:r>
      <w:proofErr w:type="spellStart"/>
      <w:r>
        <w:rPr>
          <w:rFonts w:cs="Times New Roman"/>
        </w:rPr>
        <w:t>їх</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визначають</w:t>
      </w:r>
      <w:proofErr w:type="spellEnd"/>
      <w:r>
        <w:rPr>
          <w:rFonts w:cs="Times New Roman"/>
        </w:rPr>
        <w:t xml:space="preserve"> </w:t>
      </w:r>
      <w:proofErr w:type="spellStart"/>
      <w:r>
        <w:rPr>
          <w:rFonts w:cs="Times New Roman"/>
        </w:rPr>
        <w:t>зміст</w:t>
      </w:r>
      <w:proofErr w:type="spellEnd"/>
      <w:r>
        <w:rPr>
          <w:rFonts w:cs="Times New Roman"/>
        </w:rPr>
        <w:t xml:space="preserve"> і </w:t>
      </w:r>
      <w:proofErr w:type="spellStart"/>
      <w:r>
        <w:rPr>
          <w:rFonts w:cs="Times New Roman"/>
        </w:rPr>
        <w:t>спрямованість</w:t>
      </w:r>
      <w:proofErr w:type="spellEnd"/>
      <w:r>
        <w:rPr>
          <w:rFonts w:cs="Times New Roman"/>
        </w:rPr>
        <w:t xml:space="preserve"> </w:t>
      </w:r>
      <w:proofErr w:type="spellStart"/>
      <w:r>
        <w:rPr>
          <w:rFonts w:cs="Times New Roman"/>
        </w:rPr>
        <w:t>діяльності</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Захист</w:t>
      </w:r>
      <w:proofErr w:type="spellEnd"/>
      <w:r>
        <w:rPr>
          <w:rFonts w:cs="Times New Roman"/>
        </w:rPr>
        <w:t xml:space="preserve"> </w:t>
      </w:r>
      <w:proofErr w:type="spellStart"/>
      <w:r>
        <w:rPr>
          <w:rFonts w:cs="Times New Roman"/>
        </w:rPr>
        <w:t>конституційних</w:t>
      </w:r>
      <w:proofErr w:type="spellEnd"/>
      <w:r>
        <w:rPr>
          <w:rFonts w:cs="Times New Roman"/>
        </w:rPr>
        <w:t xml:space="preserve"> прав і свобод є </w:t>
      </w:r>
      <w:proofErr w:type="spellStart"/>
      <w:r>
        <w:rPr>
          <w:rFonts w:cs="Times New Roman"/>
        </w:rPr>
        <w:t>основним</w:t>
      </w:r>
      <w:proofErr w:type="spellEnd"/>
      <w:r>
        <w:rPr>
          <w:rFonts w:cs="Times New Roman"/>
        </w:rPr>
        <w:t xml:space="preserve"> </w:t>
      </w:r>
      <w:proofErr w:type="spellStart"/>
      <w:r>
        <w:rPr>
          <w:rFonts w:cs="Times New Roman"/>
        </w:rPr>
        <w:t>напрямом</w:t>
      </w:r>
      <w:proofErr w:type="spellEnd"/>
      <w:r>
        <w:rPr>
          <w:rFonts w:cs="Times New Roman"/>
        </w:rPr>
        <w:t xml:space="preserve"> </w:t>
      </w:r>
      <w:proofErr w:type="spellStart"/>
      <w:r>
        <w:rPr>
          <w:rFonts w:cs="Times New Roman"/>
        </w:rPr>
        <w:t>діяльності</w:t>
      </w:r>
      <w:proofErr w:type="spellEnd"/>
      <w:r>
        <w:rPr>
          <w:rFonts w:cs="Times New Roman"/>
        </w:rPr>
        <w:t xml:space="preserve">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w:t>
      </w:r>
    </w:p>
    <w:p w14:paraId="03535EFF" w14:textId="77777777" w:rsidR="00264519" w:rsidRDefault="00264519">
      <w:pPr>
        <w:ind w:firstLine="709"/>
        <w:jc w:val="both"/>
        <w:rPr>
          <w:rFonts w:cs="Times New Roman"/>
        </w:rPr>
      </w:pPr>
      <w:proofErr w:type="spellStart"/>
      <w:r>
        <w:rPr>
          <w:rFonts w:cs="Times New Roman"/>
        </w:rPr>
        <w:t>Відповідно</w:t>
      </w:r>
      <w:proofErr w:type="spellEnd"/>
      <w:r>
        <w:rPr>
          <w:rFonts w:cs="Times New Roman"/>
        </w:rPr>
        <w:t xml:space="preserve"> до статей </w:t>
      </w:r>
      <w:r>
        <w:rPr>
          <w:rFonts w:cs="Times New Roman"/>
          <w:lang w:val="ru"/>
        </w:rPr>
        <w:t xml:space="preserve">42 </w:t>
      </w:r>
      <w:r>
        <w:rPr>
          <w:rFonts w:cs="Times New Roman"/>
        </w:rPr>
        <w:t xml:space="preserve">і </w:t>
      </w:r>
      <w:r>
        <w:rPr>
          <w:rFonts w:cs="Times New Roman"/>
          <w:lang w:val="ru"/>
        </w:rPr>
        <w:t xml:space="preserve">94 </w:t>
      </w:r>
      <w:r>
        <w:rPr>
          <w:rFonts w:cs="Times New Roman"/>
        </w:rPr>
        <w:t xml:space="preserve">Закону </w:t>
      </w:r>
      <w:proofErr w:type="spellStart"/>
      <w:r>
        <w:rPr>
          <w:rFonts w:cs="Times New Roman"/>
        </w:rPr>
        <w:t>України</w:t>
      </w:r>
      <w:proofErr w:type="spellEnd"/>
      <w:r>
        <w:rPr>
          <w:rFonts w:cs="Times New Roman"/>
        </w:rPr>
        <w:t xml:space="preserve"> «Про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w:t>
      </w:r>
      <w:proofErr w:type="spellStart"/>
      <w:r>
        <w:rPr>
          <w:rFonts w:cs="Times New Roman"/>
        </w:rPr>
        <w:t>суб'єктом</w:t>
      </w:r>
      <w:proofErr w:type="spellEnd"/>
      <w:r>
        <w:rPr>
          <w:rFonts w:cs="Times New Roman"/>
        </w:rPr>
        <w:t xml:space="preserve"> права на </w:t>
      </w:r>
      <w:proofErr w:type="spellStart"/>
      <w:r>
        <w:rPr>
          <w:rFonts w:cs="Times New Roman"/>
        </w:rPr>
        <w:t>конституційне</w:t>
      </w:r>
      <w:proofErr w:type="spellEnd"/>
      <w:r>
        <w:rPr>
          <w:rFonts w:cs="Times New Roman"/>
        </w:rPr>
        <w:t xml:space="preserve"> </w:t>
      </w:r>
      <w:proofErr w:type="spellStart"/>
      <w:r>
        <w:rPr>
          <w:rFonts w:cs="Times New Roman"/>
        </w:rPr>
        <w:t>звернення</w:t>
      </w:r>
      <w:proofErr w:type="spellEnd"/>
      <w:r>
        <w:rPr>
          <w:rFonts w:cs="Times New Roman"/>
        </w:rPr>
        <w:t xml:space="preserve"> з </w:t>
      </w:r>
      <w:proofErr w:type="spellStart"/>
      <w:r>
        <w:rPr>
          <w:rFonts w:cs="Times New Roman"/>
        </w:rPr>
        <w:t>питань</w:t>
      </w:r>
      <w:proofErr w:type="spellEnd"/>
      <w:r>
        <w:rPr>
          <w:rFonts w:cs="Times New Roman"/>
        </w:rPr>
        <w:t xml:space="preserve"> </w:t>
      </w:r>
      <w:proofErr w:type="spellStart"/>
      <w:r>
        <w:rPr>
          <w:rFonts w:cs="Times New Roman"/>
        </w:rPr>
        <w:t>дачі</w:t>
      </w:r>
      <w:proofErr w:type="spellEnd"/>
      <w:r>
        <w:rPr>
          <w:rFonts w:cs="Times New Roman"/>
        </w:rPr>
        <w:t xml:space="preserve"> </w:t>
      </w:r>
      <w:proofErr w:type="spellStart"/>
      <w:r>
        <w:rPr>
          <w:rFonts w:cs="Times New Roman"/>
        </w:rPr>
        <w:t>висновків</w:t>
      </w:r>
      <w:proofErr w:type="spellEnd"/>
      <w:r>
        <w:rPr>
          <w:rFonts w:cs="Times New Roman"/>
        </w:rPr>
        <w:t xml:space="preserve">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офіційного</w:t>
      </w:r>
      <w:proofErr w:type="spellEnd"/>
      <w:r>
        <w:rPr>
          <w:rFonts w:cs="Times New Roman"/>
        </w:rPr>
        <w:t xml:space="preserve"> </w:t>
      </w:r>
      <w:proofErr w:type="spellStart"/>
      <w:r>
        <w:rPr>
          <w:rFonts w:cs="Times New Roman"/>
        </w:rPr>
        <w:t>тлумачення</w:t>
      </w:r>
      <w:proofErr w:type="spellEnd"/>
      <w:r>
        <w:rPr>
          <w:rFonts w:cs="Times New Roman"/>
        </w:rPr>
        <w:t xml:space="preserve"> </w:t>
      </w:r>
      <w:proofErr w:type="spellStart"/>
      <w:r>
        <w:rPr>
          <w:rFonts w:cs="Times New Roman"/>
        </w:rPr>
        <w:t>Конституції</w:t>
      </w:r>
      <w:proofErr w:type="spellEnd"/>
      <w:r>
        <w:rPr>
          <w:rFonts w:cs="Times New Roman"/>
        </w:rPr>
        <w:t xml:space="preserve"> та </w:t>
      </w:r>
      <w:proofErr w:type="spellStart"/>
      <w:r>
        <w:rPr>
          <w:rFonts w:cs="Times New Roman"/>
        </w:rPr>
        <w:t>законів</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можуть</w:t>
      </w:r>
      <w:proofErr w:type="spellEnd"/>
      <w:r>
        <w:rPr>
          <w:rFonts w:cs="Times New Roman"/>
        </w:rPr>
        <w:t xml:space="preserve"> бути </w:t>
      </w:r>
      <w:proofErr w:type="spellStart"/>
      <w:r>
        <w:rPr>
          <w:rFonts w:cs="Times New Roman"/>
        </w:rPr>
        <w:t>лише</w:t>
      </w:r>
      <w:proofErr w:type="spellEnd"/>
      <w:r>
        <w:rPr>
          <w:rFonts w:cs="Times New Roman"/>
        </w:rPr>
        <w:t xml:space="preserve"> </w:t>
      </w:r>
      <w:proofErr w:type="spellStart"/>
      <w:r>
        <w:rPr>
          <w:rFonts w:cs="Times New Roman"/>
        </w:rPr>
        <w:t>ті</w:t>
      </w:r>
      <w:proofErr w:type="spellEnd"/>
      <w:r>
        <w:rPr>
          <w:rFonts w:cs="Times New Roman"/>
        </w:rPr>
        <w:t xml:space="preserve"> </w:t>
      </w:r>
      <w:proofErr w:type="spellStart"/>
      <w:r>
        <w:rPr>
          <w:rFonts w:cs="Times New Roman"/>
        </w:rPr>
        <w:t>громадяни</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іноземці</w:t>
      </w:r>
      <w:proofErr w:type="spellEnd"/>
      <w:r>
        <w:rPr>
          <w:rFonts w:cs="Times New Roman"/>
        </w:rPr>
        <w:t xml:space="preserve">, особи без </w:t>
      </w:r>
      <w:proofErr w:type="spellStart"/>
      <w:r>
        <w:rPr>
          <w:rFonts w:cs="Times New Roman"/>
        </w:rPr>
        <w:t>громадянства</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юридичні</w:t>
      </w:r>
      <w:proofErr w:type="spellEnd"/>
      <w:r>
        <w:rPr>
          <w:rFonts w:cs="Times New Roman"/>
        </w:rPr>
        <w:t xml:space="preserve"> особи, </w:t>
      </w:r>
      <w:proofErr w:type="spellStart"/>
      <w:r>
        <w:rPr>
          <w:rFonts w:cs="Times New Roman"/>
        </w:rPr>
        <w:t>які</w:t>
      </w:r>
      <w:proofErr w:type="spellEnd"/>
      <w:r>
        <w:rPr>
          <w:rFonts w:cs="Times New Roman"/>
        </w:rPr>
        <w:t xml:space="preserve"> </w:t>
      </w:r>
      <w:proofErr w:type="spellStart"/>
      <w:r>
        <w:rPr>
          <w:rFonts w:cs="Times New Roman"/>
        </w:rPr>
        <w:t>вважають</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неоднозначне</w:t>
      </w:r>
      <w:proofErr w:type="spellEnd"/>
      <w:r>
        <w:rPr>
          <w:rFonts w:cs="Times New Roman"/>
        </w:rPr>
        <w:t xml:space="preserve"> </w:t>
      </w:r>
      <w:proofErr w:type="spellStart"/>
      <w:r>
        <w:rPr>
          <w:rFonts w:cs="Times New Roman"/>
        </w:rPr>
        <w:t>застосування</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r>
        <w:rPr>
          <w:rFonts w:cs="Times New Roman"/>
        </w:rPr>
        <w:t>Конституції</w:t>
      </w:r>
      <w:proofErr w:type="spellEnd"/>
      <w:r>
        <w:rPr>
          <w:rFonts w:cs="Times New Roman"/>
        </w:rPr>
        <w:t xml:space="preserve"> та </w:t>
      </w:r>
      <w:proofErr w:type="spellStart"/>
      <w:r>
        <w:rPr>
          <w:rFonts w:cs="Times New Roman"/>
        </w:rPr>
        <w:t>законів</w:t>
      </w:r>
      <w:proofErr w:type="spellEnd"/>
      <w:r>
        <w:rPr>
          <w:rFonts w:cs="Times New Roman"/>
        </w:rPr>
        <w:t xml:space="preserve"> </w:t>
      </w:r>
      <w:proofErr w:type="spellStart"/>
      <w:r>
        <w:rPr>
          <w:rFonts w:cs="Times New Roman"/>
        </w:rPr>
        <w:t>України</w:t>
      </w:r>
      <w:proofErr w:type="spellEnd"/>
      <w:r>
        <w:rPr>
          <w:rFonts w:cs="Times New Roman"/>
        </w:rPr>
        <w:t xml:space="preserve"> судами </w:t>
      </w:r>
      <w:proofErr w:type="spellStart"/>
      <w:r>
        <w:rPr>
          <w:rFonts w:cs="Times New Roman"/>
        </w:rPr>
        <w:t>України</w:t>
      </w:r>
      <w:proofErr w:type="spellEnd"/>
      <w:r>
        <w:rPr>
          <w:rFonts w:cs="Times New Roman"/>
        </w:rPr>
        <w:t xml:space="preserve">, </w:t>
      </w:r>
      <w:proofErr w:type="spellStart"/>
      <w:r>
        <w:rPr>
          <w:rFonts w:cs="Times New Roman"/>
        </w:rPr>
        <w:t>іншими</w:t>
      </w:r>
      <w:proofErr w:type="spellEnd"/>
      <w:r>
        <w:rPr>
          <w:rFonts w:cs="Times New Roman"/>
        </w:rPr>
        <w:t xml:space="preserve"> органами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призвести</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призвело</w:t>
      </w:r>
      <w:proofErr w:type="spellEnd"/>
      <w:r>
        <w:rPr>
          <w:rFonts w:cs="Times New Roman"/>
        </w:rPr>
        <w:t xml:space="preserve"> до </w:t>
      </w:r>
      <w:proofErr w:type="spellStart"/>
      <w:r>
        <w:rPr>
          <w:rFonts w:cs="Times New Roman"/>
        </w:rPr>
        <w:t>порушення</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конституційних</w:t>
      </w:r>
      <w:proofErr w:type="spellEnd"/>
      <w:r>
        <w:rPr>
          <w:rFonts w:cs="Times New Roman"/>
        </w:rPr>
        <w:t xml:space="preserve"> прав і св</w:t>
      </w:r>
      <w:r>
        <w:rPr>
          <w:rFonts w:cs="Times New Roman"/>
        </w:rPr>
        <w:t xml:space="preserve">обод. </w:t>
      </w:r>
      <w:proofErr w:type="spellStart"/>
      <w:r>
        <w:rPr>
          <w:rFonts w:cs="Times New Roman"/>
        </w:rPr>
        <w:t>Тобто</w:t>
      </w:r>
      <w:proofErr w:type="spellEnd"/>
      <w:r>
        <w:rPr>
          <w:rFonts w:cs="Times New Roman"/>
        </w:rPr>
        <w:t xml:space="preserve"> </w:t>
      </w:r>
      <w:proofErr w:type="spellStart"/>
      <w:r>
        <w:rPr>
          <w:rFonts w:cs="Times New Roman"/>
        </w:rPr>
        <w:t>фізична</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юридична</w:t>
      </w:r>
      <w:proofErr w:type="spellEnd"/>
      <w:r>
        <w:rPr>
          <w:rFonts w:cs="Times New Roman"/>
        </w:rPr>
        <w:t xml:space="preserve"> особа повинна бути </w:t>
      </w:r>
      <w:proofErr w:type="spellStart"/>
      <w:r>
        <w:rPr>
          <w:rFonts w:cs="Times New Roman"/>
        </w:rPr>
        <w:t>особисто</w:t>
      </w:r>
      <w:proofErr w:type="spellEnd"/>
      <w:r>
        <w:rPr>
          <w:rFonts w:cs="Times New Roman"/>
        </w:rPr>
        <w:t xml:space="preserve"> (</w:t>
      </w:r>
      <w:proofErr w:type="spellStart"/>
      <w:r>
        <w:rPr>
          <w:rFonts w:cs="Times New Roman"/>
        </w:rPr>
        <w:t>безпосередньо</w:t>
      </w:r>
      <w:proofErr w:type="spellEnd"/>
      <w:r>
        <w:rPr>
          <w:rFonts w:cs="Times New Roman"/>
        </w:rPr>
        <w:t xml:space="preserve">) конкретно </w:t>
      </w:r>
      <w:proofErr w:type="spellStart"/>
      <w:r>
        <w:rPr>
          <w:rFonts w:cs="Times New Roman"/>
        </w:rPr>
        <w:t>зацікавленими</w:t>
      </w:r>
      <w:proofErr w:type="spellEnd"/>
      <w:r>
        <w:rPr>
          <w:rFonts w:cs="Times New Roman"/>
        </w:rPr>
        <w:t xml:space="preserve"> у </w:t>
      </w:r>
      <w:proofErr w:type="spellStart"/>
      <w:r>
        <w:rPr>
          <w:rFonts w:cs="Times New Roman"/>
        </w:rPr>
        <w:t>рішенні</w:t>
      </w:r>
      <w:proofErr w:type="spellEnd"/>
      <w:r>
        <w:rPr>
          <w:rFonts w:cs="Times New Roman"/>
        </w:rPr>
        <w:t xml:space="preserve">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 xml:space="preserve"> (</w:t>
      </w:r>
      <w:proofErr w:type="spellStart"/>
      <w:r>
        <w:rPr>
          <w:rFonts w:cs="Times New Roman"/>
        </w:rPr>
        <w:t>мають</w:t>
      </w:r>
      <w:proofErr w:type="spellEnd"/>
      <w:r>
        <w:rPr>
          <w:rFonts w:cs="Times New Roman"/>
        </w:rPr>
        <w:t xml:space="preserve"> </w:t>
      </w:r>
      <w:proofErr w:type="spellStart"/>
      <w:r>
        <w:rPr>
          <w:rFonts w:cs="Times New Roman"/>
        </w:rPr>
        <w:t>процесуальну</w:t>
      </w:r>
      <w:proofErr w:type="spellEnd"/>
      <w:r>
        <w:rPr>
          <w:rFonts w:cs="Times New Roman"/>
        </w:rPr>
        <w:t xml:space="preserve"> </w:t>
      </w:r>
      <w:proofErr w:type="spellStart"/>
      <w:r>
        <w:rPr>
          <w:rFonts w:cs="Times New Roman"/>
        </w:rPr>
        <w:t>правоздатність</w:t>
      </w:r>
      <w:proofErr w:type="spellEnd"/>
      <w:r>
        <w:rPr>
          <w:rFonts w:cs="Times New Roman"/>
        </w:rPr>
        <w:t xml:space="preserve">), </w:t>
      </w:r>
      <w:proofErr w:type="spellStart"/>
      <w:r>
        <w:rPr>
          <w:rFonts w:cs="Times New Roman"/>
        </w:rPr>
        <w:t>адже</w:t>
      </w:r>
      <w:proofErr w:type="spellEnd"/>
      <w:r>
        <w:rPr>
          <w:rFonts w:cs="Times New Roman"/>
        </w:rPr>
        <w:t xml:space="preserve"> </w:t>
      </w:r>
      <w:proofErr w:type="spellStart"/>
      <w:r>
        <w:rPr>
          <w:rFonts w:cs="Times New Roman"/>
        </w:rPr>
        <w:t>саме</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конституційним</w:t>
      </w:r>
      <w:proofErr w:type="spellEnd"/>
      <w:r>
        <w:rPr>
          <w:rFonts w:cs="Times New Roman"/>
        </w:rPr>
        <w:t xml:space="preserve"> правам і свободам </w:t>
      </w:r>
      <w:proofErr w:type="spellStart"/>
      <w:r>
        <w:rPr>
          <w:rFonts w:cs="Times New Roman"/>
        </w:rPr>
        <w:t>завдана</w:t>
      </w:r>
      <w:proofErr w:type="spellEnd"/>
      <w:r>
        <w:rPr>
          <w:rFonts w:cs="Times New Roman"/>
        </w:rPr>
        <w:t xml:space="preserve"> </w:t>
      </w:r>
      <w:proofErr w:type="spellStart"/>
      <w:r>
        <w:rPr>
          <w:rFonts w:cs="Times New Roman"/>
        </w:rPr>
        <w:t>певна</w:t>
      </w:r>
      <w:proofErr w:type="spellEnd"/>
      <w:r>
        <w:rPr>
          <w:rFonts w:cs="Times New Roman"/>
        </w:rPr>
        <w:t xml:space="preserve"> шкода </w:t>
      </w:r>
      <w:proofErr w:type="spellStart"/>
      <w:r>
        <w:rPr>
          <w:rFonts w:cs="Times New Roman"/>
        </w:rPr>
        <w:t>або</w:t>
      </w:r>
      <w:proofErr w:type="spellEnd"/>
      <w:r>
        <w:rPr>
          <w:rFonts w:cs="Times New Roman"/>
        </w:rPr>
        <w:t xml:space="preserve"> створена </w:t>
      </w:r>
      <w:proofErr w:type="spellStart"/>
      <w:r>
        <w:rPr>
          <w:rFonts w:cs="Times New Roman"/>
        </w:rPr>
        <w:t>небезпека</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спричинення</w:t>
      </w:r>
      <w:proofErr w:type="spellEnd"/>
      <w:r>
        <w:rPr>
          <w:rFonts w:cs="Times New Roman"/>
        </w:rPr>
        <w:t>.</w:t>
      </w:r>
    </w:p>
    <w:p w14:paraId="30700A6B" w14:textId="77777777" w:rsidR="00264519" w:rsidRDefault="00264519">
      <w:pPr>
        <w:ind w:firstLine="709"/>
        <w:jc w:val="both"/>
        <w:rPr>
          <w:rFonts w:cs="Times New Roman"/>
        </w:rPr>
      </w:pPr>
      <w:proofErr w:type="spellStart"/>
      <w:r>
        <w:rPr>
          <w:rFonts w:cs="Times New Roman"/>
        </w:rPr>
        <w:t>Об'єктом</w:t>
      </w:r>
      <w:proofErr w:type="spellEnd"/>
      <w:r>
        <w:rPr>
          <w:rFonts w:cs="Times New Roman"/>
        </w:rPr>
        <w:t xml:space="preserve"> </w:t>
      </w:r>
      <w:proofErr w:type="spellStart"/>
      <w:r>
        <w:rPr>
          <w:rFonts w:cs="Times New Roman"/>
        </w:rPr>
        <w:t>офіційного</w:t>
      </w:r>
      <w:proofErr w:type="spellEnd"/>
      <w:r>
        <w:rPr>
          <w:rFonts w:cs="Times New Roman"/>
        </w:rPr>
        <w:t xml:space="preserve"> </w:t>
      </w:r>
      <w:proofErr w:type="spellStart"/>
      <w:r>
        <w:rPr>
          <w:rFonts w:cs="Times New Roman"/>
        </w:rPr>
        <w:t>тлумачення</w:t>
      </w:r>
      <w:proofErr w:type="spellEnd"/>
      <w:r>
        <w:rPr>
          <w:rFonts w:cs="Times New Roman"/>
        </w:rPr>
        <w:t xml:space="preserve">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 xml:space="preserve"> є чинна </w:t>
      </w:r>
      <w:proofErr w:type="spellStart"/>
      <w:r>
        <w:rPr>
          <w:rFonts w:cs="Times New Roman"/>
        </w:rPr>
        <w:t>Конституція</w:t>
      </w:r>
      <w:proofErr w:type="spellEnd"/>
      <w:r>
        <w:rPr>
          <w:rFonts w:cs="Times New Roman"/>
        </w:rPr>
        <w:t xml:space="preserve"> </w:t>
      </w:r>
      <w:proofErr w:type="spellStart"/>
      <w:r>
        <w:rPr>
          <w:rFonts w:cs="Times New Roman"/>
        </w:rPr>
        <w:t>України</w:t>
      </w:r>
      <w:proofErr w:type="spellEnd"/>
      <w:r>
        <w:rPr>
          <w:rFonts w:cs="Times New Roman"/>
        </w:rPr>
        <w:t xml:space="preserve">. </w:t>
      </w:r>
    </w:p>
    <w:p w14:paraId="554C840A" w14:textId="77777777" w:rsidR="00264519" w:rsidRDefault="00264519">
      <w:pPr>
        <w:ind w:firstLine="709"/>
        <w:jc w:val="both"/>
        <w:rPr>
          <w:rFonts w:cs="Times New Roman"/>
        </w:rPr>
      </w:pPr>
      <w:proofErr w:type="spellStart"/>
      <w:r>
        <w:rPr>
          <w:rFonts w:cs="Times New Roman"/>
        </w:rPr>
        <w:lastRenderedPageBreak/>
        <w:t>Конституційне</w:t>
      </w:r>
      <w:proofErr w:type="spellEnd"/>
      <w:r>
        <w:rPr>
          <w:rFonts w:cs="Times New Roman"/>
        </w:rPr>
        <w:t xml:space="preserve"> </w:t>
      </w:r>
      <w:proofErr w:type="spellStart"/>
      <w:r>
        <w:rPr>
          <w:rFonts w:cs="Times New Roman"/>
        </w:rPr>
        <w:t>звернення</w:t>
      </w:r>
      <w:proofErr w:type="spellEnd"/>
      <w:r>
        <w:rPr>
          <w:rFonts w:cs="Times New Roman"/>
        </w:rPr>
        <w:t xml:space="preserve">, яке </w:t>
      </w:r>
      <w:proofErr w:type="spellStart"/>
      <w:r>
        <w:rPr>
          <w:rFonts w:cs="Times New Roman"/>
        </w:rPr>
        <w:t>відповідає</w:t>
      </w:r>
      <w:proofErr w:type="spellEnd"/>
      <w:r>
        <w:rPr>
          <w:rFonts w:cs="Times New Roman"/>
        </w:rPr>
        <w:t xml:space="preserve"> </w:t>
      </w:r>
      <w:proofErr w:type="spellStart"/>
      <w:r>
        <w:rPr>
          <w:rFonts w:cs="Times New Roman"/>
        </w:rPr>
        <w:t>Конституції</w:t>
      </w:r>
      <w:proofErr w:type="spellEnd"/>
      <w:r>
        <w:rPr>
          <w:rFonts w:cs="Times New Roman"/>
        </w:rPr>
        <w:t xml:space="preserve"> і Закону </w:t>
      </w:r>
      <w:proofErr w:type="spellStart"/>
      <w:r>
        <w:rPr>
          <w:rFonts w:cs="Times New Roman"/>
        </w:rPr>
        <w:t>України</w:t>
      </w:r>
      <w:proofErr w:type="spellEnd"/>
      <w:r>
        <w:rPr>
          <w:rFonts w:cs="Times New Roman"/>
        </w:rPr>
        <w:t xml:space="preserve"> «Про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як за формою, так і за </w:t>
      </w:r>
      <w:proofErr w:type="spellStart"/>
      <w:r>
        <w:rPr>
          <w:rFonts w:cs="Times New Roman"/>
        </w:rPr>
        <w:t>змістом</w:t>
      </w:r>
      <w:proofErr w:type="spellEnd"/>
      <w:r>
        <w:rPr>
          <w:rFonts w:cs="Times New Roman"/>
        </w:rPr>
        <w:t xml:space="preserve">, є приводом для </w:t>
      </w:r>
      <w:proofErr w:type="spellStart"/>
      <w:r>
        <w:rPr>
          <w:rFonts w:cs="Times New Roman"/>
        </w:rPr>
        <w:t>розгляду</w:t>
      </w:r>
      <w:proofErr w:type="spellEnd"/>
      <w:r>
        <w:rPr>
          <w:rFonts w:cs="Times New Roman"/>
        </w:rPr>
        <w:t xml:space="preserve"> </w:t>
      </w:r>
      <w:proofErr w:type="spellStart"/>
      <w:r>
        <w:rPr>
          <w:rFonts w:cs="Times New Roman"/>
        </w:rPr>
        <w:t>справи</w:t>
      </w:r>
      <w:proofErr w:type="spellEnd"/>
      <w:r>
        <w:rPr>
          <w:rFonts w:cs="Times New Roman"/>
        </w:rPr>
        <w:t xml:space="preserve"> про </w:t>
      </w:r>
      <w:proofErr w:type="spellStart"/>
      <w:r>
        <w:rPr>
          <w:rFonts w:cs="Times New Roman"/>
        </w:rPr>
        <w:t>офіційне</w:t>
      </w:r>
      <w:proofErr w:type="spellEnd"/>
      <w:r>
        <w:rPr>
          <w:rFonts w:cs="Times New Roman"/>
        </w:rPr>
        <w:t xml:space="preserve"> </w:t>
      </w:r>
      <w:proofErr w:type="spellStart"/>
      <w:r>
        <w:rPr>
          <w:rFonts w:cs="Times New Roman"/>
        </w:rPr>
        <w:t>тлумачення</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Конституційним</w:t>
      </w:r>
      <w:proofErr w:type="spellEnd"/>
      <w:r>
        <w:rPr>
          <w:rFonts w:cs="Times New Roman"/>
        </w:rPr>
        <w:t xml:space="preserve"> Судом </w:t>
      </w:r>
      <w:proofErr w:type="spellStart"/>
      <w:r>
        <w:rPr>
          <w:rFonts w:cs="Times New Roman"/>
        </w:rPr>
        <w:t>України</w:t>
      </w:r>
      <w:proofErr w:type="spellEnd"/>
      <w:r>
        <w:rPr>
          <w:rFonts w:cs="Times New Roman"/>
        </w:rPr>
        <w:t>.</w:t>
      </w:r>
    </w:p>
    <w:p w14:paraId="737243F4" w14:textId="77777777" w:rsidR="00264519" w:rsidRDefault="00264519">
      <w:pPr>
        <w:ind w:firstLine="709"/>
        <w:jc w:val="both"/>
        <w:rPr>
          <w:rFonts w:cs="Times New Roman"/>
        </w:rPr>
      </w:pPr>
      <w:proofErr w:type="spellStart"/>
      <w:r>
        <w:rPr>
          <w:rFonts w:cs="Times New Roman"/>
        </w:rPr>
        <w:t>Підставою</w:t>
      </w:r>
      <w:proofErr w:type="spellEnd"/>
      <w:r>
        <w:rPr>
          <w:rFonts w:cs="Times New Roman"/>
        </w:rPr>
        <w:t xml:space="preserve"> для </w:t>
      </w:r>
      <w:proofErr w:type="spellStart"/>
      <w:r>
        <w:rPr>
          <w:rFonts w:cs="Times New Roman"/>
        </w:rPr>
        <w:t>конституційного</w:t>
      </w:r>
      <w:proofErr w:type="spellEnd"/>
      <w:r>
        <w:rPr>
          <w:rFonts w:cs="Times New Roman"/>
        </w:rPr>
        <w:t xml:space="preserve"> </w:t>
      </w:r>
      <w:proofErr w:type="spellStart"/>
      <w:r>
        <w:rPr>
          <w:rFonts w:cs="Times New Roman"/>
        </w:rPr>
        <w:t>звернення</w:t>
      </w:r>
      <w:proofErr w:type="spellEnd"/>
      <w:r>
        <w:rPr>
          <w:rFonts w:cs="Times New Roman"/>
        </w:rPr>
        <w:t xml:space="preserve"> до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 xml:space="preserve"> є </w:t>
      </w:r>
      <w:proofErr w:type="spellStart"/>
      <w:r>
        <w:rPr>
          <w:rFonts w:cs="Times New Roman"/>
        </w:rPr>
        <w:t>наявність</w:t>
      </w:r>
      <w:proofErr w:type="spellEnd"/>
      <w:r>
        <w:rPr>
          <w:rFonts w:cs="Times New Roman"/>
        </w:rPr>
        <w:t xml:space="preserve"> неоднозначного </w:t>
      </w:r>
      <w:proofErr w:type="spellStart"/>
      <w:r>
        <w:rPr>
          <w:rFonts w:cs="Times New Roman"/>
        </w:rPr>
        <w:t>застосування</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судами </w:t>
      </w:r>
      <w:proofErr w:type="spellStart"/>
      <w:r>
        <w:rPr>
          <w:rFonts w:cs="Times New Roman"/>
        </w:rPr>
        <w:t>України</w:t>
      </w:r>
      <w:proofErr w:type="spellEnd"/>
      <w:r>
        <w:rPr>
          <w:rFonts w:cs="Times New Roman"/>
        </w:rPr>
        <w:t xml:space="preserve">, </w:t>
      </w:r>
      <w:proofErr w:type="spellStart"/>
      <w:r>
        <w:rPr>
          <w:rFonts w:cs="Times New Roman"/>
        </w:rPr>
        <w:t>іншими</w:t>
      </w:r>
      <w:proofErr w:type="spellEnd"/>
      <w:r>
        <w:rPr>
          <w:rFonts w:cs="Times New Roman"/>
        </w:rPr>
        <w:t xml:space="preserve"> органами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 xml:space="preserve">, </w:t>
      </w:r>
      <w:proofErr w:type="spellStart"/>
      <w:r>
        <w:rPr>
          <w:rFonts w:cs="Times New Roman"/>
        </w:rPr>
        <w:t>якщо</w:t>
      </w:r>
      <w:proofErr w:type="spellEnd"/>
      <w:r>
        <w:rPr>
          <w:rFonts w:cs="Times New Roman"/>
        </w:rPr>
        <w:t xml:space="preserve"> </w:t>
      </w:r>
      <w:proofErr w:type="spellStart"/>
      <w:r>
        <w:rPr>
          <w:rFonts w:cs="Times New Roman"/>
        </w:rPr>
        <w:t>суб'єкт</w:t>
      </w:r>
      <w:proofErr w:type="spellEnd"/>
      <w:r>
        <w:rPr>
          <w:rFonts w:cs="Times New Roman"/>
        </w:rPr>
        <w:t xml:space="preserve"> права на </w:t>
      </w:r>
      <w:proofErr w:type="spellStart"/>
      <w:r>
        <w:rPr>
          <w:rFonts w:cs="Times New Roman"/>
        </w:rPr>
        <w:t>конституційне</w:t>
      </w:r>
      <w:proofErr w:type="spellEnd"/>
      <w:r>
        <w:rPr>
          <w:rFonts w:cs="Times New Roman"/>
        </w:rPr>
        <w:t xml:space="preserve"> </w:t>
      </w:r>
      <w:proofErr w:type="spellStart"/>
      <w:r>
        <w:rPr>
          <w:rFonts w:cs="Times New Roman"/>
        </w:rPr>
        <w:t>звернення</w:t>
      </w:r>
      <w:proofErr w:type="spellEnd"/>
      <w:r>
        <w:rPr>
          <w:rFonts w:cs="Times New Roman"/>
        </w:rPr>
        <w:t xml:space="preserve"> </w:t>
      </w:r>
      <w:proofErr w:type="spellStart"/>
      <w:r>
        <w:rPr>
          <w:rFonts w:cs="Times New Roman"/>
        </w:rPr>
        <w:t>вважає</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це</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призвести</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призвело</w:t>
      </w:r>
      <w:proofErr w:type="spellEnd"/>
      <w:r>
        <w:rPr>
          <w:rFonts w:cs="Times New Roman"/>
        </w:rPr>
        <w:t xml:space="preserve"> до </w:t>
      </w:r>
      <w:proofErr w:type="spellStart"/>
      <w:r>
        <w:rPr>
          <w:rFonts w:cs="Times New Roman"/>
        </w:rPr>
        <w:t>порушення</w:t>
      </w:r>
      <w:proofErr w:type="spellEnd"/>
      <w:r>
        <w:rPr>
          <w:rFonts w:cs="Times New Roman"/>
        </w:rPr>
        <w:t xml:space="preserve"> </w:t>
      </w:r>
      <w:proofErr w:type="spellStart"/>
      <w:r>
        <w:rPr>
          <w:rFonts w:cs="Times New Roman"/>
        </w:rPr>
        <w:t>його</w:t>
      </w:r>
      <w:proofErr w:type="spellEnd"/>
      <w:r>
        <w:rPr>
          <w:rFonts w:cs="Times New Roman"/>
        </w:rPr>
        <w:t xml:space="preserve"> </w:t>
      </w:r>
      <w:proofErr w:type="spellStart"/>
      <w:r>
        <w:rPr>
          <w:rFonts w:cs="Times New Roman"/>
        </w:rPr>
        <w:t>конституційних</w:t>
      </w:r>
      <w:proofErr w:type="spellEnd"/>
      <w:r>
        <w:rPr>
          <w:rFonts w:cs="Times New Roman"/>
        </w:rPr>
        <w:t xml:space="preserve"> прав і свобод.</w:t>
      </w:r>
    </w:p>
    <w:p w14:paraId="01A5DD0F" w14:textId="77777777" w:rsidR="00264519" w:rsidRDefault="00264519">
      <w:pPr>
        <w:ind w:firstLine="709"/>
        <w:jc w:val="both"/>
        <w:rPr>
          <w:rFonts w:cs="Times New Roman"/>
        </w:rPr>
      </w:pPr>
      <w:proofErr w:type="spellStart"/>
      <w:r>
        <w:rPr>
          <w:rFonts w:cs="Times New Roman"/>
        </w:rPr>
        <w:t>Неоднозначність</w:t>
      </w:r>
      <w:proofErr w:type="spellEnd"/>
      <w:r>
        <w:rPr>
          <w:rFonts w:cs="Times New Roman"/>
        </w:rPr>
        <w:t xml:space="preserve"> </w:t>
      </w:r>
      <w:proofErr w:type="spellStart"/>
      <w:r>
        <w:rPr>
          <w:rFonts w:cs="Times New Roman"/>
        </w:rPr>
        <w:t>застосування</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судами </w:t>
      </w:r>
      <w:proofErr w:type="spellStart"/>
      <w:r>
        <w:rPr>
          <w:rFonts w:cs="Times New Roman"/>
        </w:rPr>
        <w:t>України</w:t>
      </w:r>
      <w:proofErr w:type="spellEnd"/>
      <w:r>
        <w:rPr>
          <w:rFonts w:cs="Times New Roman"/>
        </w:rPr>
        <w:t xml:space="preserve">, </w:t>
      </w:r>
      <w:proofErr w:type="spellStart"/>
      <w:r>
        <w:rPr>
          <w:rFonts w:cs="Times New Roman"/>
        </w:rPr>
        <w:t>іншими</w:t>
      </w:r>
      <w:proofErr w:type="spellEnd"/>
      <w:r>
        <w:rPr>
          <w:rFonts w:cs="Times New Roman"/>
        </w:rPr>
        <w:t xml:space="preserve"> органами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 xml:space="preserve"> </w:t>
      </w:r>
      <w:proofErr w:type="spellStart"/>
      <w:r>
        <w:rPr>
          <w:rFonts w:cs="Times New Roman"/>
        </w:rPr>
        <w:t>полягає</w:t>
      </w:r>
      <w:proofErr w:type="spellEnd"/>
      <w:r>
        <w:rPr>
          <w:rFonts w:cs="Times New Roman"/>
        </w:rPr>
        <w:t xml:space="preserve"> в тому, </w:t>
      </w:r>
      <w:proofErr w:type="spellStart"/>
      <w:r>
        <w:rPr>
          <w:rFonts w:cs="Times New Roman"/>
        </w:rPr>
        <w:t>що</w:t>
      </w:r>
      <w:proofErr w:type="spellEnd"/>
      <w:r>
        <w:rPr>
          <w:rFonts w:cs="Times New Roman"/>
        </w:rPr>
        <w:t xml:space="preserve"> за </w:t>
      </w:r>
      <w:proofErr w:type="spellStart"/>
      <w:r>
        <w:rPr>
          <w:rFonts w:cs="Times New Roman"/>
        </w:rPr>
        <w:t>юридично</w:t>
      </w:r>
      <w:proofErr w:type="spellEnd"/>
      <w:r>
        <w:rPr>
          <w:rFonts w:cs="Times New Roman"/>
        </w:rPr>
        <w:t xml:space="preserve"> </w:t>
      </w:r>
      <w:proofErr w:type="spellStart"/>
      <w:r>
        <w:rPr>
          <w:rFonts w:cs="Times New Roman"/>
        </w:rPr>
        <w:t>однакових</w:t>
      </w:r>
      <w:proofErr w:type="spellEnd"/>
      <w:r>
        <w:rPr>
          <w:rFonts w:cs="Times New Roman"/>
        </w:rPr>
        <w:t xml:space="preserve"> </w:t>
      </w:r>
      <w:proofErr w:type="spellStart"/>
      <w:r>
        <w:rPr>
          <w:rFonts w:cs="Times New Roman"/>
        </w:rPr>
        <w:t>обставин</w:t>
      </w:r>
      <w:proofErr w:type="spellEnd"/>
      <w:r>
        <w:rPr>
          <w:rFonts w:cs="Times New Roman"/>
        </w:rPr>
        <w:t xml:space="preserve"> </w:t>
      </w:r>
      <w:proofErr w:type="gramStart"/>
      <w:r>
        <w:rPr>
          <w:rFonts w:cs="Times New Roman"/>
        </w:rPr>
        <w:t>у справах</w:t>
      </w:r>
      <w:proofErr w:type="gramEnd"/>
      <w:r>
        <w:rPr>
          <w:rFonts w:cs="Times New Roman"/>
        </w:rPr>
        <w:t xml:space="preserve"> </w:t>
      </w:r>
      <w:proofErr w:type="spellStart"/>
      <w:r>
        <w:rPr>
          <w:rFonts w:cs="Times New Roman"/>
        </w:rPr>
        <w:t>однієї</w:t>
      </w:r>
      <w:proofErr w:type="spellEnd"/>
      <w:r>
        <w:rPr>
          <w:rFonts w:cs="Times New Roman"/>
        </w:rPr>
        <w:t xml:space="preserve"> і </w:t>
      </w:r>
      <w:proofErr w:type="spellStart"/>
      <w:r>
        <w:rPr>
          <w:rFonts w:cs="Times New Roman"/>
        </w:rPr>
        <w:t>тієї</w:t>
      </w:r>
      <w:proofErr w:type="spellEnd"/>
      <w:r>
        <w:rPr>
          <w:rFonts w:cs="Times New Roman"/>
        </w:rPr>
        <w:t xml:space="preserve"> ж </w:t>
      </w:r>
      <w:proofErr w:type="spellStart"/>
      <w:r>
        <w:rPr>
          <w:rFonts w:cs="Times New Roman"/>
        </w:rPr>
        <w:t>категорії</w:t>
      </w:r>
      <w:proofErr w:type="spellEnd"/>
      <w:r>
        <w:rPr>
          <w:rFonts w:cs="Times New Roman"/>
        </w:rPr>
        <w:t xml:space="preserve"> </w:t>
      </w:r>
      <w:proofErr w:type="spellStart"/>
      <w:r>
        <w:rPr>
          <w:rFonts w:cs="Times New Roman"/>
        </w:rPr>
        <w:t>положення</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застосовуються</w:t>
      </w:r>
      <w:proofErr w:type="spellEnd"/>
      <w:r>
        <w:rPr>
          <w:rFonts w:cs="Times New Roman"/>
        </w:rPr>
        <w:t xml:space="preserve"> </w:t>
      </w:r>
      <w:proofErr w:type="spellStart"/>
      <w:r>
        <w:rPr>
          <w:rFonts w:cs="Times New Roman"/>
        </w:rPr>
        <w:t>по-різному</w:t>
      </w:r>
      <w:proofErr w:type="spellEnd"/>
      <w:r>
        <w:rPr>
          <w:rFonts w:cs="Times New Roman"/>
        </w:rPr>
        <w:t xml:space="preserve">, </w:t>
      </w:r>
      <w:proofErr w:type="spellStart"/>
      <w:r>
        <w:rPr>
          <w:rFonts w:cs="Times New Roman"/>
        </w:rPr>
        <w:t>неоднаково</w:t>
      </w:r>
      <w:proofErr w:type="spellEnd"/>
      <w:r>
        <w:rPr>
          <w:rFonts w:cs="Times New Roman"/>
        </w:rPr>
        <w:t xml:space="preserve"> у </w:t>
      </w:r>
      <w:proofErr w:type="spellStart"/>
      <w:r>
        <w:rPr>
          <w:rFonts w:cs="Times New Roman"/>
        </w:rPr>
        <w:t>правозастосовній</w:t>
      </w:r>
      <w:proofErr w:type="spellEnd"/>
      <w:r>
        <w:rPr>
          <w:rFonts w:cs="Times New Roman"/>
        </w:rPr>
        <w:t xml:space="preserve"> </w:t>
      </w:r>
      <w:proofErr w:type="spellStart"/>
      <w:r>
        <w:rPr>
          <w:rFonts w:cs="Times New Roman"/>
        </w:rPr>
        <w:t>загальнодержавній</w:t>
      </w:r>
      <w:proofErr w:type="spellEnd"/>
      <w:r>
        <w:rPr>
          <w:rFonts w:cs="Times New Roman"/>
        </w:rPr>
        <w:t xml:space="preserve"> </w:t>
      </w:r>
      <w:proofErr w:type="spellStart"/>
      <w:r>
        <w:rPr>
          <w:rFonts w:cs="Times New Roman"/>
        </w:rPr>
        <w:t>практиці</w:t>
      </w:r>
      <w:proofErr w:type="spellEnd"/>
      <w:r>
        <w:rPr>
          <w:rFonts w:cs="Times New Roman"/>
        </w:rPr>
        <w:t xml:space="preserve">, </w:t>
      </w:r>
      <w:proofErr w:type="spellStart"/>
      <w:r>
        <w:rPr>
          <w:rFonts w:cs="Times New Roman"/>
        </w:rPr>
        <w:t>тобто</w:t>
      </w:r>
      <w:proofErr w:type="spellEnd"/>
      <w:r>
        <w:rPr>
          <w:rFonts w:cs="Times New Roman"/>
        </w:rPr>
        <w:t xml:space="preserve"> </w:t>
      </w:r>
      <w:proofErr w:type="spellStart"/>
      <w:r>
        <w:rPr>
          <w:rFonts w:cs="Times New Roman"/>
        </w:rPr>
        <w:t>практиці</w:t>
      </w:r>
      <w:proofErr w:type="spellEnd"/>
      <w:r>
        <w:rPr>
          <w:rFonts w:cs="Times New Roman"/>
        </w:rPr>
        <w:t xml:space="preserve"> </w:t>
      </w:r>
      <w:proofErr w:type="spellStart"/>
      <w:r>
        <w:rPr>
          <w:rFonts w:cs="Times New Roman"/>
        </w:rPr>
        <w:t>всієї</w:t>
      </w:r>
      <w:proofErr w:type="spellEnd"/>
      <w:r>
        <w:rPr>
          <w:rFonts w:cs="Times New Roman"/>
        </w:rPr>
        <w:t xml:space="preserve"> </w:t>
      </w:r>
      <w:proofErr w:type="spellStart"/>
      <w:r>
        <w:rPr>
          <w:rFonts w:cs="Times New Roman"/>
        </w:rPr>
        <w:t>країни</w:t>
      </w:r>
      <w:proofErr w:type="spellEnd"/>
      <w:r>
        <w:rPr>
          <w:rFonts w:cs="Times New Roman"/>
        </w:rPr>
        <w:t xml:space="preserve">.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повинен </w:t>
      </w:r>
      <w:proofErr w:type="spellStart"/>
      <w:r>
        <w:rPr>
          <w:rFonts w:cs="Times New Roman"/>
        </w:rPr>
        <w:t>дійти</w:t>
      </w:r>
      <w:proofErr w:type="spellEnd"/>
      <w:r>
        <w:rPr>
          <w:rFonts w:cs="Times New Roman"/>
        </w:rPr>
        <w:t xml:space="preserve"> однозначного </w:t>
      </w:r>
      <w:proofErr w:type="spellStart"/>
      <w:r>
        <w:rPr>
          <w:rFonts w:cs="Times New Roman"/>
        </w:rPr>
        <w:t>розуміння</w:t>
      </w:r>
      <w:proofErr w:type="spellEnd"/>
      <w:r>
        <w:rPr>
          <w:rFonts w:cs="Times New Roman"/>
        </w:rPr>
        <w:t xml:space="preserve"> Основного Закону (</w:t>
      </w:r>
      <w:proofErr w:type="spellStart"/>
      <w:r>
        <w:rPr>
          <w:rFonts w:cs="Times New Roman"/>
        </w:rPr>
        <w:t>Конституції</w:t>
      </w:r>
      <w:proofErr w:type="spellEnd"/>
      <w:r>
        <w:rPr>
          <w:rFonts w:cs="Times New Roman"/>
        </w:rPr>
        <w:t xml:space="preserve">) для </w:t>
      </w:r>
      <w:proofErr w:type="spellStart"/>
      <w:r>
        <w:rPr>
          <w:rFonts w:cs="Times New Roman"/>
        </w:rPr>
        <w:t>його</w:t>
      </w:r>
      <w:proofErr w:type="spellEnd"/>
      <w:r>
        <w:rPr>
          <w:rFonts w:cs="Times New Roman"/>
        </w:rPr>
        <w:t xml:space="preserve"> однозначного </w:t>
      </w:r>
      <w:proofErr w:type="spellStart"/>
      <w:r>
        <w:rPr>
          <w:rFonts w:cs="Times New Roman"/>
        </w:rPr>
        <w:t>застосування</w:t>
      </w:r>
      <w:proofErr w:type="spellEnd"/>
      <w:r>
        <w:rPr>
          <w:rFonts w:cs="Times New Roman"/>
        </w:rPr>
        <w:t xml:space="preserve">, </w:t>
      </w:r>
      <w:proofErr w:type="spellStart"/>
      <w:r>
        <w:rPr>
          <w:rFonts w:cs="Times New Roman"/>
        </w:rPr>
        <w:t>тобто</w:t>
      </w:r>
      <w:proofErr w:type="spellEnd"/>
      <w:r>
        <w:rPr>
          <w:rFonts w:cs="Times New Roman"/>
        </w:rPr>
        <w:t xml:space="preserve"> </w:t>
      </w:r>
      <w:proofErr w:type="spellStart"/>
      <w:r>
        <w:rPr>
          <w:rFonts w:cs="Times New Roman"/>
        </w:rPr>
        <w:t>застосування</w:t>
      </w:r>
      <w:proofErr w:type="spellEnd"/>
      <w:r>
        <w:rPr>
          <w:rFonts w:cs="Times New Roman"/>
        </w:rPr>
        <w:t xml:space="preserve"> </w:t>
      </w:r>
      <w:proofErr w:type="spellStart"/>
      <w:r>
        <w:rPr>
          <w:rFonts w:cs="Times New Roman"/>
        </w:rPr>
        <w:t>завжди</w:t>
      </w:r>
      <w:proofErr w:type="spellEnd"/>
      <w:r>
        <w:rPr>
          <w:rFonts w:cs="Times New Roman"/>
        </w:rPr>
        <w:t xml:space="preserve"> і </w:t>
      </w:r>
      <w:proofErr w:type="spellStart"/>
      <w:r>
        <w:rPr>
          <w:rFonts w:cs="Times New Roman"/>
        </w:rPr>
        <w:t>всюди</w:t>
      </w:r>
      <w:proofErr w:type="spellEnd"/>
      <w:r>
        <w:rPr>
          <w:rFonts w:cs="Times New Roman"/>
        </w:rPr>
        <w:t xml:space="preserve"> </w:t>
      </w:r>
      <w:proofErr w:type="spellStart"/>
      <w:r>
        <w:rPr>
          <w:rFonts w:cs="Times New Roman"/>
        </w:rPr>
        <w:t>однаково</w:t>
      </w:r>
      <w:proofErr w:type="spellEnd"/>
      <w:r>
        <w:rPr>
          <w:rFonts w:cs="Times New Roman"/>
        </w:rPr>
        <w:t xml:space="preserve">, </w:t>
      </w:r>
      <w:proofErr w:type="spellStart"/>
      <w:r>
        <w:rPr>
          <w:rFonts w:cs="Times New Roman"/>
        </w:rPr>
        <w:t>виходячи</w:t>
      </w:r>
      <w:proofErr w:type="spellEnd"/>
      <w:r>
        <w:rPr>
          <w:rFonts w:cs="Times New Roman"/>
        </w:rPr>
        <w:t xml:space="preserve"> з одного і того </w:t>
      </w:r>
      <w:r>
        <w:rPr>
          <w:rFonts w:cs="Times New Roman"/>
        </w:rPr>
        <w:t xml:space="preserve">ж </w:t>
      </w:r>
      <w:proofErr w:type="spellStart"/>
      <w:r>
        <w:rPr>
          <w:rFonts w:cs="Times New Roman"/>
        </w:rPr>
        <w:t>змісту</w:t>
      </w:r>
      <w:proofErr w:type="spellEnd"/>
      <w:r>
        <w:rPr>
          <w:rFonts w:cs="Times New Roman"/>
        </w:rPr>
        <w:t xml:space="preserve"> </w:t>
      </w:r>
      <w:proofErr w:type="spellStart"/>
      <w:r>
        <w:rPr>
          <w:rFonts w:cs="Times New Roman"/>
        </w:rPr>
        <w:t>Конституції</w:t>
      </w:r>
      <w:proofErr w:type="spellEnd"/>
      <w:r>
        <w:rPr>
          <w:rFonts w:cs="Times New Roman"/>
        </w:rPr>
        <w:t>.</w:t>
      </w:r>
    </w:p>
    <w:p w14:paraId="531E2DD6" w14:textId="77777777" w:rsidR="00264519" w:rsidRDefault="00264519">
      <w:pPr>
        <w:ind w:firstLine="709"/>
        <w:jc w:val="both"/>
        <w:rPr>
          <w:rFonts w:cs="Times New Roman"/>
        </w:rPr>
      </w:pPr>
      <w:proofErr w:type="spellStart"/>
      <w:r>
        <w:rPr>
          <w:rFonts w:cs="Times New Roman"/>
        </w:rPr>
        <w:t>Неоднозначність</w:t>
      </w:r>
      <w:proofErr w:type="spellEnd"/>
      <w:r>
        <w:rPr>
          <w:rFonts w:cs="Times New Roman"/>
        </w:rPr>
        <w:t xml:space="preserve"> </w:t>
      </w:r>
      <w:proofErr w:type="spellStart"/>
      <w:r>
        <w:rPr>
          <w:rFonts w:cs="Times New Roman"/>
        </w:rPr>
        <w:t>застосування</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може</w:t>
      </w:r>
      <w:proofErr w:type="spellEnd"/>
      <w:r>
        <w:rPr>
          <w:rFonts w:cs="Times New Roman"/>
        </w:rPr>
        <w:t xml:space="preserve"> бути </w:t>
      </w:r>
      <w:proofErr w:type="spellStart"/>
      <w:r>
        <w:rPr>
          <w:rFonts w:cs="Times New Roman"/>
        </w:rPr>
        <w:t>обумовлена</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нечіткістю</w:t>
      </w:r>
      <w:proofErr w:type="spellEnd"/>
      <w:r>
        <w:rPr>
          <w:rFonts w:cs="Times New Roman"/>
        </w:rPr>
        <w:t xml:space="preserve">, </w:t>
      </w:r>
      <w:proofErr w:type="spellStart"/>
      <w:r>
        <w:rPr>
          <w:rFonts w:cs="Times New Roman"/>
        </w:rPr>
        <w:t>двозначністю</w:t>
      </w:r>
      <w:proofErr w:type="spellEnd"/>
      <w:r>
        <w:rPr>
          <w:rFonts w:cs="Times New Roman"/>
        </w:rPr>
        <w:t xml:space="preserve">, </w:t>
      </w:r>
      <w:proofErr w:type="spellStart"/>
      <w:r>
        <w:rPr>
          <w:rFonts w:cs="Times New Roman"/>
        </w:rPr>
        <w:t>розпливчастістю</w:t>
      </w:r>
      <w:proofErr w:type="spellEnd"/>
      <w:r>
        <w:rPr>
          <w:rFonts w:cs="Times New Roman"/>
        </w:rPr>
        <w:t xml:space="preserve">, </w:t>
      </w:r>
      <w:proofErr w:type="spellStart"/>
      <w:r>
        <w:rPr>
          <w:rFonts w:cs="Times New Roman"/>
        </w:rPr>
        <w:t>неточністю</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неправильним</w:t>
      </w:r>
      <w:proofErr w:type="spellEnd"/>
      <w:r>
        <w:rPr>
          <w:rFonts w:cs="Times New Roman"/>
        </w:rPr>
        <w:t xml:space="preserve"> </w:t>
      </w:r>
      <w:proofErr w:type="spellStart"/>
      <w:r>
        <w:rPr>
          <w:rFonts w:cs="Times New Roman"/>
        </w:rPr>
        <w:t>розумінням</w:t>
      </w:r>
      <w:proofErr w:type="spellEnd"/>
      <w:r>
        <w:rPr>
          <w:rFonts w:cs="Times New Roman"/>
        </w:rPr>
        <w:t xml:space="preserve"> </w:t>
      </w:r>
      <w:proofErr w:type="spellStart"/>
      <w:r>
        <w:rPr>
          <w:rFonts w:cs="Times New Roman"/>
        </w:rPr>
        <w:t>тощо</w:t>
      </w:r>
      <w:proofErr w:type="spellEnd"/>
      <w:r>
        <w:rPr>
          <w:rFonts w:cs="Times New Roman"/>
        </w:rPr>
        <w:t xml:space="preserve">. </w:t>
      </w:r>
      <w:proofErr w:type="spellStart"/>
      <w:r>
        <w:rPr>
          <w:rFonts w:cs="Times New Roman"/>
        </w:rPr>
        <w:t>Офіційне</w:t>
      </w:r>
      <w:proofErr w:type="spellEnd"/>
      <w:r>
        <w:rPr>
          <w:rFonts w:cs="Times New Roman"/>
        </w:rPr>
        <w:t xml:space="preserve"> </w:t>
      </w:r>
      <w:proofErr w:type="spellStart"/>
      <w:r>
        <w:rPr>
          <w:rFonts w:cs="Times New Roman"/>
        </w:rPr>
        <w:t>тлумачення</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подолати</w:t>
      </w:r>
      <w:proofErr w:type="spellEnd"/>
      <w:r>
        <w:rPr>
          <w:rFonts w:cs="Times New Roman"/>
        </w:rPr>
        <w:t xml:space="preserve"> </w:t>
      </w:r>
      <w:proofErr w:type="spellStart"/>
      <w:r>
        <w:rPr>
          <w:rFonts w:cs="Times New Roman"/>
        </w:rPr>
        <w:t>ці</w:t>
      </w:r>
      <w:proofErr w:type="spellEnd"/>
      <w:r>
        <w:rPr>
          <w:rFonts w:cs="Times New Roman"/>
        </w:rPr>
        <w:t xml:space="preserve"> </w:t>
      </w:r>
      <w:proofErr w:type="spellStart"/>
      <w:r>
        <w:rPr>
          <w:rFonts w:cs="Times New Roman"/>
        </w:rPr>
        <w:t>обставини</w:t>
      </w:r>
      <w:proofErr w:type="spellEnd"/>
      <w:r>
        <w:rPr>
          <w:rFonts w:cs="Times New Roman"/>
        </w:rPr>
        <w:t xml:space="preserve">, </w:t>
      </w:r>
      <w:proofErr w:type="spellStart"/>
      <w:r>
        <w:rPr>
          <w:rFonts w:cs="Times New Roman"/>
        </w:rPr>
        <w:t>зробити</w:t>
      </w:r>
      <w:proofErr w:type="spellEnd"/>
      <w:r>
        <w:rPr>
          <w:rFonts w:cs="Times New Roman"/>
        </w:rPr>
        <w:t xml:space="preserve"> </w:t>
      </w:r>
      <w:proofErr w:type="spellStart"/>
      <w:r>
        <w:rPr>
          <w:rFonts w:cs="Times New Roman"/>
        </w:rPr>
        <w:t>нечіткі</w:t>
      </w:r>
      <w:proofErr w:type="spellEnd"/>
      <w:r>
        <w:rPr>
          <w:rFonts w:cs="Times New Roman"/>
        </w:rPr>
        <w:t xml:space="preserve"> </w:t>
      </w:r>
      <w:proofErr w:type="spellStart"/>
      <w:r>
        <w:rPr>
          <w:rFonts w:cs="Times New Roman"/>
        </w:rPr>
        <w:t>положення</w:t>
      </w:r>
      <w:proofErr w:type="spellEnd"/>
      <w:r>
        <w:rPr>
          <w:rFonts w:cs="Times New Roman"/>
        </w:rPr>
        <w:t xml:space="preserve"> </w:t>
      </w:r>
      <w:proofErr w:type="spellStart"/>
      <w:r>
        <w:rPr>
          <w:rFonts w:cs="Times New Roman"/>
        </w:rPr>
        <w:t>зрозумілими</w:t>
      </w:r>
      <w:proofErr w:type="spellEnd"/>
      <w:r>
        <w:rPr>
          <w:rFonts w:cs="Times New Roman"/>
        </w:rPr>
        <w:t xml:space="preserve"> й </w:t>
      </w:r>
      <w:proofErr w:type="spellStart"/>
      <w:r>
        <w:rPr>
          <w:rFonts w:cs="Times New Roman"/>
        </w:rPr>
        <w:t>усунути</w:t>
      </w:r>
      <w:proofErr w:type="spellEnd"/>
      <w:r>
        <w:rPr>
          <w:rFonts w:cs="Times New Roman"/>
        </w:rPr>
        <w:t xml:space="preserve"> </w:t>
      </w:r>
      <w:proofErr w:type="spellStart"/>
      <w:r>
        <w:rPr>
          <w:rFonts w:cs="Times New Roman"/>
        </w:rPr>
        <w:t>неоднозначність</w:t>
      </w:r>
      <w:proofErr w:type="spellEnd"/>
      <w:r>
        <w:rPr>
          <w:rFonts w:cs="Times New Roman"/>
        </w:rPr>
        <w:t xml:space="preserve"> у </w:t>
      </w:r>
      <w:proofErr w:type="spellStart"/>
      <w:r>
        <w:rPr>
          <w:rFonts w:cs="Times New Roman"/>
        </w:rPr>
        <w:t>застосуванні</w:t>
      </w:r>
      <w:proofErr w:type="spellEnd"/>
      <w:r>
        <w:rPr>
          <w:rFonts w:cs="Times New Roman"/>
        </w:rPr>
        <w:t xml:space="preserve"> </w:t>
      </w:r>
      <w:proofErr w:type="spellStart"/>
      <w:r>
        <w:rPr>
          <w:rFonts w:cs="Times New Roman"/>
        </w:rPr>
        <w:t>правових</w:t>
      </w:r>
      <w:proofErr w:type="spellEnd"/>
      <w:r>
        <w:rPr>
          <w:rFonts w:cs="Times New Roman"/>
        </w:rPr>
        <w:t xml:space="preserve"> норм.</w:t>
      </w:r>
    </w:p>
    <w:p w14:paraId="47D15D15" w14:textId="77777777" w:rsidR="00264519" w:rsidRDefault="00264519">
      <w:pPr>
        <w:ind w:firstLine="709"/>
        <w:jc w:val="both"/>
        <w:rPr>
          <w:rFonts w:cs="Times New Roman"/>
        </w:rPr>
      </w:pPr>
      <w:proofErr w:type="spellStart"/>
      <w:r>
        <w:rPr>
          <w:rFonts w:cs="Times New Roman"/>
        </w:rPr>
        <w:t>Суб'єкт</w:t>
      </w:r>
      <w:proofErr w:type="spellEnd"/>
      <w:r>
        <w:rPr>
          <w:rFonts w:cs="Times New Roman"/>
        </w:rPr>
        <w:t xml:space="preserve"> права на </w:t>
      </w:r>
      <w:proofErr w:type="spellStart"/>
      <w:r>
        <w:rPr>
          <w:rFonts w:cs="Times New Roman"/>
        </w:rPr>
        <w:t>конституційне</w:t>
      </w:r>
      <w:proofErr w:type="spellEnd"/>
      <w:r>
        <w:rPr>
          <w:rFonts w:cs="Times New Roman"/>
        </w:rPr>
        <w:t xml:space="preserve"> </w:t>
      </w:r>
      <w:proofErr w:type="spellStart"/>
      <w:r>
        <w:rPr>
          <w:rFonts w:cs="Times New Roman"/>
        </w:rPr>
        <w:t>звернення</w:t>
      </w:r>
      <w:proofErr w:type="spellEnd"/>
      <w:r>
        <w:rPr>
          <w:rFonts w:cs="Times New Roman"/>
        </w:rPr>
        <w:t xml:space="preserve"> повинен </w:t>
      </w:r>
      <w:proofErr w:type="spellStart"/>
      <w:r>
        <w:rPr>
          <w:rFonts w:cs="Times New Roman"/>
        </w:rPr>
        <w:t>обґрунтувати</w:t>
      </w:r>
      <w:proofErr w:type="spellEnd"/>
      <w:r>
        <w:rPr>
          <w:rFonts w:cs="Times New Roman"/>
        </w:rPr>
        <w:t xml:space="preserve"> </w:t>
      </w:r>
      <w:proofErr w:type="spellStart"/>
      <w:r>
        <w:rPr>
          <w:rFonts w:cs="Times New Roman"/>
        </w:rPr>
        <w:t>необхідність</w:t>
      </w:r>
      <w:proofErr w:type="spellEnd"/>
      <w:r>
        <w:rPr>
          <w:rFonts w:cs="Times New Roman"/>
        </w:rPr>
        <w:t xml:space="preserve"> в </w:t>
      </w:r>
      <w:proofErr w:type="spellStart"/>
      <w:r>
        <w:rPr>
          <w:rFonts w:cs="Times New Roman"/>
        </w:rPr>
        <w:t>офіційному</w:t>
      </w:r>
      <w:proofErr w:type="spellEnd"/>
      <w:r>
        <w:rPr>
          <w:rFonts w:cs="Times New Roman"/>
        </w:rPr>
        <w:t xml:space="preserve"> </w:t>
      </w:r>
      <w:proofErr w:type="spellStart"/>
      <w:r>
        <w:rPr>
          <w:rFonts w:cs="Times New Roman"/>
        </w:rPr>
        <w:t>тлумаченні</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навести </w:t>
      </w:r>
      <w:proofErr w:type="spellStart"/>
      <w:r>
        <w:rPr>
          <w:rFonts w:cs="Times New Roman"/>
        </w:rPr>
        <w:t>конкретні</w:t>
      </w:r>
      <w:proofErr w:type="spellEnd"/>
      <w:r>
        <w:rPr>
          <w:rFonts w:cs="Times New Roman"/>
        </w:rPr>
        <w:t xml:space="preserve"> </w:t>
      </w:r>
      <w:proofErr w:type="spellStart"/>
      <w:r>
        <w:rPr>
          <w:rFonts w:cs="Times New Roman"/>
        </w:rPr>
        <w:t>факти</w:t>
      </w:r>
      <w:proofErr w:type="spellEnd"/>
      <w:r>
        <w:rPr>
          <w:rFonts w:cs="Times New Roman"/>
        </w:rPr>
        <w:t xml:space="preserve"> та </w:t>
      </w:r>
      <w:proofErr w:type="spellStart"/>
      <w:r>
        <w:rPr>
          <w:rFonts w:cs="Times New Roman"/>
        </w:rPr>
        <w:t>обставини</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свідчать</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його</w:t>
      </w:r>
      <w:proofErr w:type="spellEnd"/>
      <w:r>
        <w:rPr>
          <w:rFonts w:cs="Times New Roman"/>
        </w:rPr>
        <w:t xml:space="preserve"> </w:t>
      </w:r>
      <w:proofErr w:type="spellStart"/>
      <w:r>
        <w:rPr>
          <w:rFonts w:cs="Times New Roman"/>
        </w:rPr>
        <w:t>конституційні</w:t>
      </w:r>
      <w:proofErr w:type="spellEnd"/>
      <w:r>
        <w:rPr>
          <w:rFonts w:cs="Times New Roman"/>
        </w:rPr>
        <w:t xml:space="preserve"> права і </w:t>
      </w:r>
      <w:proofErr w:type="spellStart"/>
      <w:r>
        <w:rPr>
          <w:rFonts w:cs="Times New Roman"/>
        </w:rPr>
        <w:t>свободи</w:t>
      </w:r>
      <w:proofErr w:type="spellEnd"/>
      <w:r>
        <w:rPr>
          <w:rFonts w:cs="Times New Roman"/>
        </w:rPr>
        <w:t xml:space="preserve"> </w:t>
      </w:r>
      <w:proofErr w:type="spellStart"/>
      <w:r>
        <w:rPr>
          <w:rFonts w:cs="Times New Roman"/>
        </w:rPr>
        <w:t>порушені</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можуть</w:t>
      </w:r>
      <w:proofErr w:type="spellEnd"/>
      <w:r>
        <w:rPr>
          <w:rFonts w:cs="Times New Roman"/>
        </w:rPr>
        <w:t xml:space="preserve"> бути </w:t>
      </w:r>
      <w:proofErr w:type="spellStart"/>
      <w:r>
        <w:rPr>
          <w:rFonts w:cs="Times New Roman"/>
        </w:rPr>
        <w:t>порушені</w:t>
      </w:r>
      <w:proofErr w:type="spellEnd"/>
      <w:r>
        <w:rPr>
          <w:rFonts w:cs="Times New Roman"/>
        </w:rPr>
        <w:t xml:space="preserve"> в </w:t>
      </w:r>
      <w:proofErr w:type="spellStart"/>
      <w:r>
        <w:rPr>
          <w:rFonts w:cs="Times New Roman"/>
        </w:rPr>
        <w:t>результаті</w:t>
      </w:r>
      <w:proofErr w:type="spellEnd"/>
      <w:r>
        <w:rPr>
          <w:rFonts w:cs="Times New Roman"/>
        </w:rPr>
        <w:t xml:space="preserve"> </w:t>
      </w:r>
      <w:proofErr w:type="spellStart"/>
      <w:r>
        <w:rPr>
          <w:rFonts w:cs="Times New Roman"/>
        </w:rPr>
        <w:t>наявності</w:t>
      </w:r>
      <w:proofErr w:type="spellEnd"/>
      <w:r>
        <w:rPr>
          <w:rFonts w:cs="Times New Roman"/>
        </w:rPr>
        <w:t xml:space="preserve"> неоднозначного </w:t>
      </w:r>
      <w:proofErr w:type="spellStart"/>
      <w:r>
        <w:rPr>
          <w:rFonts w:cs="Times New Roman"/>
        </w:rPr>
        <w:t>застосування</w:t>
      </w:r>
      <w:proofErr w:type="spellEnd"/>
      <w:r>
        <w:rPr>
          <w:rFonts w:cs="Times New Roman"/>
        </w:rPr>
        <w:t xml:space="preserve"> </w:t>
      </w:r>
      <w:proofErr w:type="spellStart"/>
      <w:r>
        <w:rPr>
          <w:rFonts w:cs="Times New Roman"/>
        </w:rPr>
        <w:t>певних</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proofErr w:type="gramStart"/>
      <w:r>
        <w:rPr>
          <w:rFonts w:cs="Times New Roman"/>
        </w:rPr>
        <w:t>Конституції</w:t>
      </w:r>
      <w:proofErr w:type="spellEnd"/>
      <w:r>
        <w:rPr>
          <w:rFonts w:cs="Times New Roman"/>
        </w:rPr>
        <w:t xml:space="preserve">  </w:t>
      </w:r>
      <w:proofErr w:type="spellStart"/>
      <w:r>
        <w:rPr>
          <w:rFonts w:cs="Times New Roman"/>
        </w:rPr>
        <w:t>України</w:t>
      </w:r>
      <w:proofErr w:type="spellEnd"/>
      <w:proofErr w:type="gramEnd"/>
      <w:r>
        <w:rPr>
          <w:rFonts w:cs="Times New Roman"/>
        </w:rPr>
        <w:t xml:space="preserve"> судами </w:t>
      </w:r>
      <w:proofErr w:type="spellStart"/>
      <w:r>
        <w:rPr>
          <w:rFonts w:cs="Times New Roman"/>
        </w:rPr>
        <w:t>України</w:t>
      </w:r>
      <w:proofErr w:type="spellEnd"/>
      <w:r>
        <w:rPr>
          <w:rFonts w:cs="Times New Roman"/>
        </w:rPr>
        <w:t xml:space="preserve">, </w:t>
      </w:r>
      <w:proofErr w:type="spellStart"/>
      <w:r>
        <w:rPr>
          <w:rFonts w:cs="Times New Roman"/>
        </w:rPr>
        <w:t>іншими</w:t>
      </w:r>
      <w:proofErr w:type="spellEnd"/>
      <w:r>
        <w:rPr>
          <w:rFonts w:cs="Times New Roman"/>
        </w:rPr>
        <w:t xml:space="preserve"> органами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w:t>
      </w:r>
    </w:p>
    <w:p w14:paraId="45ECDAFA" w14:textId="77777777" w:rsidR="00264519" w:rsidRDefault="00264519">
      <w:pPr>
        <w:ind w:firstLine="709"/>
        <w:jc w:val="both"/>
        <w:rPr>
          <w:rFonts w:cs="Times New Roman"/>
        </w:rPr>
      </w:pPr>
      <w:proofErr w:type="spellStart"/>
      <w:r>
        <w:rPr>
          <w:rFonts w:cs="Times New Roman"/>
        </w:rPr>
        <w:t>Тобто</w:t>
      </w:r>
      <w:proofErr w:type="spellEnd"/>
      <w:r>
        <w:rPr>
          <w:rFonts w:cs="Times New Roman"/>
        </w:rPr>
        <w:t xml:space="preserve">, </w:t>
      </w:r>
      <w:proofErr w:type="spellStart"/>
      <w:r>
        <w:rPr>
          <w:rFonts w:cs="Times New Roman"/>
        </w:rPr>
        <w:t>йдеться</w:t>
      </w:r>
      <w:proofErr w:type="spellEnd"/>
      <w:r>
        <w:rPr>
          <w:rFonts w:cs="Times New Roman"/>
        </w:rPr>
        <w:t xml:space="preserve"> про </w:t>
      </w:r>
      <w:proofErr w:type="spellStart"/>
      <w:r>
        <w:rPr>
          <w:rFonts w:cs="Times New Roman"/>
        </w:rPr>
        <w:t>ті</w:t>
      </w:r>
      <w:proofErr w:type="spellEnd"/>
      <w:r>
        <w:rPr>
          <w:rFonts w:cs="Times New Roman"/>
        </w:rPr>
        <w:t xml:space="preserve"> </w:t>
      </w:r>
      <w:proofErr w:type="spellStart"/>
      <w:r>
        <w:rPr>
          <w:rFonts w:cs="Times New Roman"/>
        </w:rPr>
        <w:t>положення</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вже</w:t>
      </w:r>
      <w:proofErr w:type="spellEnd"/>
      <w:r>
        <w:rPr>
          <w:rFonts w:cs="Times New Roman"/>
        </w:rPr>
        <w:t xml:space="preserve"> були </w:t>
      </w:r>
      <w:proofErr w:type="spellStart"/>
      <w:r>
        <w:rPr>
          <w:rFonts w:cs="Times New Roman"/>
        </w:rPr>
        <w:t>застосовані</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підлягають</w:t>
      </w:r>
      <w:proofErr w:type="spellEnd"/>
      <w:r>
        <w:rPr>
          <w:rFonts w:cs="Times New Roman"/>
        </w:rPr>
        <w:t xml:space="preserve"> </w:t>
      </w:r>
      <w:proofErr w:type="spellStart"/>
      <w:r>
        <w:rPr>
          <w:rFonts w:cs="Times New Roman"/>
        </w:rPr>
        <w:t>застосуванню</w:t>
      </w:r>
      <w:proofErr w:type="spellEnd"/>
      <w:r>
        <w:rPr>
          <w:rFonts w:cs="Times New Roman"/>
        </w:rPr>
        <w:t xml:space="preserve"> в </w:t>
      </w:r>
      <w:proofErr w:type="spellStart"/>
      <w:r>
        <w:rPr>
          <w:rFonts w:cs="Times New Roman"/>
        </w:rPr>
        <w:t>конкретній</w:t>
      </w:r>
      <w:proofErr w:type="spellEnd"/>
      <w:r>
        <w:rPr>
          <w:rFonts w:cs="Times New Roman"/>
        </w:rPr>
        <w:t xml:space="preserve"> </w:t>
      </w:r>
      <w:proofErr w:type="spellStart"/>
      <w:r>
        <w:rPr>
          <w:rFonts w:cs="Times New Roman"/>
        </w:rPr>
        <w:t>юридичній</w:t>
      </w:r>
      <w:proofErr w:type="spellEnd"/>
      <w:r>
        <w:rPr>
          <w:rFonts w:cs="Times New Roman"/>
        </w:rPr>
        <w:t xml:space="preserve"> </w:t>
      </w:r>
      <w:proofErr w:type="spellStart"/>
      <w:r>
        <w:rPr>
          <w:rFonts w:cs="Times New Roman"/>
        </w:rPr>
        <w:t>справі</w:t>
      </w:r>
      <w:proofErr w:type="spellEnd"/>
      <w:r>
        <w:rPr>
          <w:rFonts w:cs="Times New Roman"/>
        </w:rPr>
        <w:t xml:space="preserve"> </w:t>
      </w:r>
      <w:proofErr w:type="spellStart"/>
      <w:r>
        <w:rPr>
          <w:rFonts w:cs="Times New Roman"/>
        </w:rPr>
        <w:t>відносно</w:t>
      </w:r>
      <w:proofErr w:type="spellEnd"/>
      <w:r>
        <w:rPr>
          <w:rFonts w:cs="Times New Roman"/>
        </w:rPr>
        <w:t xml:space="preserve"> </w:t>
      </w:r>
      <w:proofErr w:type="spellStart"/>
      <w:r>
        <w:rPr>
          <w:rFonts w:cs="Times New Roman"/>
        </w:rPr>
        <w:t>суб'єкта</w:t>
      </w:r>
      <w:proofErr w:type="spellEnd"/>
      <w:r>
        <w:rPr>
          <w:rFonts w:cs="Times New Roman"/>
        </w:rPr>
        <w:t xml:space="preserve"> права на </w:t>
      </w:r>
      <w:proofErr w:type="spellStart"/>
      <w:r>
        <w:rPr>
          <w:rFonts w:cs="Times New Roman"/>
        </w:rPr>
        <w:t>конституційне</w:t>
      </w:r>
      <w:proofErr w:type="spellEnd"/>
      <w:r>
        <w:rPr>
          <w:rFonts w:cs="Times New Roman"/>
        </w:rPr>
        <w:t xml:space="preserve"> </w:t>
      </w:r>
      <w:proofErr w:type="spellStart"/>
      <w:r>
        <w:rPr>
          <w:rFonts w:cs="Times New Roman"/>
        </w:rPr>
        <w:t>звернення</w:t>
      </w:r>
      <w:proofErr w:type="spellEnd"/>
      <w:r>
        <w:rPr>
          <w:rFonts w:cs="Times New Roman"/>
        </w:rPr>
        <w:t xml:space="preserve">, і тому </w:t>
      </w:r>
      <w:proofErr w:type="spellStart"/>
      <w:r>
        <w:rPr>
          <w:rFonts w:cs="Times New Roman"/>
        </w:rPr>
        <w:t>він</w:t>
      </w:r>
      <w:proofErr w:type="spellEnd"/>
      <w:r>
        <w:rPr>
          <w:rFonts w:cs="Times New Roman"/>
        </w:rPr>
        <w:t xml:space="preserve"> </w:t>
      </w:r>
      <w:proofErr w:type="spellStart"/>
      <w:r>
        <w:rPr>
          <w:rFonts w:cs="Times New Roman"/>
        </w:rPr>
        <w:t>безпосередньо</w:t>
      </w:r>
      <w:proofErr w:type="spellEnd"/>
      <w:r>
        <w:rPr>
          <w:rFonts w:cs="Times New Roman"/>
        </w:rPr>
        <w:t xml:space="preserve">, </w:t>
      </w:r>
      <w:proofErr w:type="spellStart"/>
      <w:r>
        <w:rPr>
          <w:rFonts w:cs="Times New Roman"/>
        </w:rPr>
        <w:t>особисто</w:t>
      </w:r>
      <w:proofErr w:type="spellEnd"/>
      <w:r>
        <w:rPr>
          <w:rFonts w:cs="Times New Roman"/>
        </w:rPr>
        <w:t xml:space="preserve"> </w:t>
      </w:r>
      <w:proofErr w:type="spellStart"/>
      <w:r>
        <w:rPr>
          <w:rFonts w:cs="Times New Roman"/>
        </w:rPr>
        <w:t>зацікавлений</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конкретний</w:t>
      </w:r>
      <w:proofErr w:type="spellEnd"/>
      <w:r>
        <w:rPr>
          <w:rFonts w:cs="Times New Roman"/>
        </w:rPr>
        <w:t xml:space="preserve"> </w:t>
      </w:r>
      <w:proofErr w:type="spellStart"/>
      <w:r>
        <w:rPr>
          <w:rFonts w:cs="Times New Roman"/>
        </w:rPr>
        <w:t>інтерес</w:t>
      </w:r>
      <w:proofErr w:type="spellEnd"/>
      <w:r>
        <w:rPr>
          <w:rFonts w:cs="Times New Roman"/>
        </w:rPr>
        <w:t xml:space="preserve">. </w:t>
      </w:r>
      <w:proofErr w:type="spellStart"/>
      <w:r>
        <w:rPr>
          <w:rFonts w:cs="Times New Roman"/>
        </w:rPr>
        <w:t>Адже</w:t>
      </w:r>
      <w:proofErr w:type="spellEnd"/>
      <w:r>
        <w:rPr>
          <w:rFonts w:cs="Times New Roman"/>
        </w:rPr>
        <w:t xml:space="preserve"> </w:t>
      </w:r>
      <w:proofErr w:type="spellStart"/>
      <w:r>
        <w:rPr>
          <w:rFonts w:cs="Times New Roman"/>
        </w:rPr>
        <w:t>саме</w:t>
      </w:r>
      <w:proofErr w:type="spellEnd"/>
      <w:r>
        <w:rPr>
          <w:rFonts w:cs="Times New Roman"/>
        </w:rPr>
        <w:t xml:space="preserve"> </w:t>
      </w:r>
      <w:proofErr w:type="spellStart"/>
      <w:r>
        <w:rPr>
          <w:rFonts w:cs="Times New Roman"/>
        </w:rPr>
        <w:t>йому</w:t>
      </w:r>
      <w:proofErr w:type="spellEnd"/>
      <w:r>
        <w:rPr>
          <w:rFonts w:cs="Times New Roman"/>
        </w:rPr>
        <w:t xml:space="preserve"> </w:t>
      </w:r>
      <w:proofErr w:type="spellStart"/>
      <w:r>
        <w:rPr>
          <w:rFonts w:cs="Times New Roman"/>
        </w:rPr>
        <w:t>завдано</w:t>
      </w:r>
      <w:proofErr w:type="spellEnd"/>
      <w:r>
        <w:rPr>
          <w:rFonts w:cs="Times New Roman"/>
        </w:rPr>
        <w:t xml:space="preserve"> </w:t>
      </w:r>
      <w:proofErr w:type="spellStart"/>
      <w:r>
        <w:rPr>
          <w:rFonts w:cs="Times New Roman"/>
        </w:rPr>
        <w:t>шкоди</w:t>
      </w:r>
      <w:proofErr w:type="spellEnd"/>
      <w:r>
        <w:rPr>
          <w:rFonts w:cs="Times New Roman"/>
        </w:rPr>
        <w:t xml:space="preserve"> </w:t>
      </w:r>
      <w:proofErr w:type="spellStart"/>
      <w:r>
        <w:rPr>
          <w:rFonts w:cs="Times New Roman"/>
        </w:rPr>
        <w:t>або</w:t>
      </w:r>
      <w:proofErr w:type="spellEnd"/>
      <w:r>
        <w:rPr>
          <w:rFonts w:cs="Times New Roman"/>
        </w:rPr>
        <w:t xml:space="preserve"> створено </w:t>
      </w:r>
      <w:proofErr w:type="spellStart"/>
      <w:r>
        <w:rPr>
          <w:rFonts w:cs="Times New Roman"/>
        </w:rPr>
        <w:t>можливість</w:t>
      </w:r>
      <w:proofErr w:type="spellEnd"/>
      <w:r>
        <w:rPr>
          <w:rFonts w:cs="Times New Roman"/>
        </w:rPr>
        <w:t xml:space="preserve"> </w:t>
      </w:r>
      <w:proofErr w:type="spellStart"/>
      <w:r>
        <w:rPr>
          <w:rFonts w:cs="Times New Roman"/>
        </w:rPr>
        <w:t>її</w:t>
      </w:r>
      <w:proofErr w:type="spellEnd"/>
      <w:r>
        <w:rPr>
          <w:rFonts w:cs="Times New Roman"/>
        </w:rPr>
        <w:t xml:space="preserve"> </w:t>
      </w:r>
      <w:proofErr w:type="spellStart"/>
      <w:r>
        <w:rPr>
          <w:rFonts w:cs="Times New Roman"/>
        </w:rPr>
        <w:t>спричинення</w:t>
      </w:r>
      <w:proofErr w:type="spellEnd"/>
      <w:r>
        <w:rPr>
          <w:rFonts w:cs="Times New Roman"/>
        </w:rPr>
        <w:t xml:space="preserve">. Тим самим </w:t>
      </w:r>
      <w:proofErr w:type="spellStart"/>
      <w:r>
        <w:rPr>
          <w:rFonts w:cs="Times New Roman"/>
        </w:rPr>
        <w:t>попереджається</w:t>
      </w:r>
      <w:proofErr w:type="spellEnd"/>
      <w:r>
        <w:rPr>
          <w:rFonts w:cs="Times New Roman"/>
        </w:rPr>
        <w:t xml:space="preserve"> </w:t>
      </w:r>
      <w:proofErr w:type="spellStart"/>
      <w:r>
        <w:rPr>
          <w:rFonts w:cs="Times New Roman"/>
        </w:rPr>
        <w:t>тлумачення</w:t>
      </w:r>
      <w:proofErr w:type="spellEnd"/>
      <w:r>
        <w:rPr>
          <w:rFonts w:cs="Times New Roman"/>
        </w:rPr>
        <w:t xml:space="preserve"> у </w:t>
      </w:r>
      <w:proofErr w:type="spellStart"/>
      <w:r>
        <w:rPr>
          <w:rFonts w:cs="Times New Roman"/>
        </w:rPr>
        <w:t>гіпотетичних</w:t>
      </w:r>
      <w:proofErr w:type="spellEnd"/>
      <w:r>
        <w:rPr>
          <w:rFonts w:cs="Times New Roman"/>
        </w:rPr>
        <w:t xml:space="preserve">, </w:t>
      </w:r>
      <w:proofErr w:type="spellStart"/>
      <w:r>
        <w:rPr>
          <w:rFonts w:cs="Times New Roman"/>
        </w:rPr>
        <w:t>абстрактних</w:t>
      </w:r>
      <w:proofErr w:type="spellEnd"/>
      <w:r>
        <w:rPr>
          <w:rFonts w:cs="Times New Roman"/>
        </w:rPr>
        <w:t xml:space="preserve"> справах, і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w:t>
      </w:r>
      <w:proofErr w:type="spellStart"/>
      <w:r>
        <w:rPr>
          <w:rFonts w:cs="Times New Roman"/>
        </w:rPr>
        <w:t>уникає</w:t>
      </w:r>
      <w:proofErr w:type="spellEnd"/>
      <w:r>
        <w:rPr>
          <w:rFonts w:cs="Times New Roman"/>
        </w:rPr>
        <w:t xml:space="preserve"> </w:t>
      </w:r>
      <w:proofErr w:type="spellStart"/>
      <w:r>
        <w:rPr>
          <w:rFonts w:cs="Times New Roman"/>
        </w:rPr>
        <w:t>консультативних</w:t>
      </w:r>
      <w:proofErr w:type="spellEnd"/>
      <w:r>
        <w:rPr>
          <w:rFonts w:cs="Times New Roman"/>
        </w:rPr>
        <w:t xml:space="preserve"> </w:t>
      </w:r>
      <w:proofErr w:type="spellStart"/>
      <w:r>
        <w:rPr>
          <w:rFonts w:cs="Times New Roman"/>
        </w:rPr>
        <w:t>висновків</w:t>
      </w:r>
      <w:proofErr w:type="spellEnd"/>
      <w:r>
        <w:rPr>
          <w:rFonts w:cs="Times New Roman"/>
        </w:rPr>
        <w:t xml:space="preserve"> і </w:t>
      </w:r>
      <w:proofErr w:type="spellStart"/>
      <w:r>
        <w:rPr>
          <w:rFonts w:cs="Times New Roman"/>
        </w:rPr>
        <w:t>занадто</w:t>
      </w:r>
      <w:proofErr w:type="spellEnd"/>
      <w:r>
        <w:rPr>
          <w:rFonts w:cs="Times New Roman"/>
        </w:rPr>
        <w:t xml:space="preserve"> широких </w:t>
      </w:r>
      <w:proofErr w:type="spellStart"/>
      <w:r>
        <w:rPr>
          <w:rFonts w:cs="Times New Roman"/>
        </w:rPr>
        <w:t>роз'яснень</w:t>
      </w:r>
      <w:proofErr w:type="spellEnd"/>
      <w:r>
        <w:rPr>
          <w:rFonts w:cs="Times New Roman"/>
        </w:rPr>
        <w:t xml:space="preserve">. </w:t>
      </w:r>
      <w:proofErr w:type="spellStart"/>
      <w:r>
        <w:rPr>
          <w:rFonts w:cs="Times New Roman"/>
        </w:rPr>
        <w:t>Тлумачення</w:t>
      </w:r>
      <w:proofErr w:type="spellEnd"/>
      <w:r>
        <w:rPr>
          <w:rFonts w:cs="Times New Roman"/>
        </w:rPr>
        <w:t xml:space="preserve"> </w:t>
      </w:r>
      <w:proofErr w:type="spellStart"/>
      <w:r>
        <w:rPr>
          <w:rFonts w:cs="Times New Roman"/>
        </w:rPr>
        <w:t>завжди</w:t>
      </w:r>
      <w:proofErr w:type="spellEnd"/>
      <w:r>
        <w:rPr>
          <w:rFonts w:cs="Times New Roman"/>
        </w:rPr>
        <w:t xml:space="preserve"> є </w:t>
      </w:r>
      <w:proofErr w:type="spellStart"/>
      <w:r>
        <w:rPr>
          <w:rFonts w:cs="Times New Roman"/>
        </w:rPr>
        <w:t>бі</w:t>
      </w:r>
      <w:r>
        <w:rPr>
          <w:rFonts w:cs="Times New Roman"/>
        </w:rPr>
        <w:t>льш</w:t>
      </w:r>
      <w:proofErr w:type="spellEnd"/>
      <w:r>
        <w:rPr>
          <w:rFonts w:cs="Times New Roman"/>
        </w:rPr>
        <w:t xml:space="preserve"> </w:t>
      </w:r>
      <w:proofErr w:type="spellStart"/>
      <w:r>
        <w:rPr>
          <w:rFonts w:cs="Times New Roman"/>
        </w:rPr>
        <w:t>виваженим</w:t>
      </w:r>
      <w:proofErr w:type="spellEnd"/>
      <w:r>
        <w:rPr>
          <w:rFonts w:cs="Times New Roman"/>
        </w:rPr>
        <w:t xml:space="preserve">, </w:t>
      </w:r>
      <w:proofErr w:type="spellStart"/>
      <w:r>
        <w:rPr>
          <w:rFonts w:cs="Times New Roman"/>
        </w:rPr>
        <w:t>зрозумілим</w:t>
      </w:r>
      <w:proofErr w:type="spellEnd"/>
      <w:r>
        <w:rPr>
          <w:rFonts w:cs="Times New Roman"/>
        </w:rPr>
        <w:t xml:space="preserve"> і </w:t>
      </w:r>
      <w:proofErr w:type="spellStart"/>
      <w:r>
        <w:rPr>
          <w:rFonts w:cs="Times New Roman"/>
        </w:rPr>
        <w:t>переконливим</w:t>
      </w:r>
      <w:proofErr w:type="spellEnd"/>
      <w:r>
        <w:rPr>
          <w:rFonts w:cs="Times New Roman"/>
        </w:rPr>
        <w:t xml:space="preserve"> з </w:t>
      </w:r>
      <w:proofErr w:type="spellStart"/>
      <w:r>
        <w:rPr>
          <w:rFonts w:cs="Times New Roman"/>
        </w:rPr>
        <w:t>урахуванням</w:t>
      </w:r>
      <w:proofErr w:type="spellEnd"/>
      <w:r>
        <w:rPr>
          <w:rFonts w:cs="Times New Roman"/>
        </w:rPr>
        <w:t xml:space="preserve"> конкретного фактичного </w:t>
      </w:r>
      <w:proofErr w:type="spellStart"/>
      <w:r>
        <w:rPr>
          <w:rFonts w:cs="Times New Roman"/>
        </w:rPr>
        <w:t>матеріалу</w:t>
      </w:r>
      <w:proofErr w:type="spellEnd"/>
      <w:r>
        <w:rPr>
          <w:rFonts w:cs="Times New Roman"/>
        </w:rPr>
        <w:t xml:space="preserve">, </w:t>
      </w:r>
      <w:proofErr w:type="spellStart"/>
      <w:r>
        <w:rPr>
          <w:rFonts w:cs="Times New Roman"/>
        </w:rPr>
        <w:t>стосовно</w:t>
      </w:r>
      <w:proofErr w:type="spellEnd"/>
      <w:r>
        <w:rPr>
          <w:rFonts w:cs="Times New Roman"/>
        </w:rPr>
        <w:t xml:space="preserve"> </w:t>
      </w:r>
      <w:proofErr w:type="spellStart"/>
      <w:r>
        <w:rPr>
          <w:rFonts w:cs="Times New Roman"/>
        </w:rPr>
        <w:t>конкретних</w:t>
      </w:r>
      <w:proofErr w:type="spellEnd"/>
      <w:r>
        <w:rPr>
          <w:rFonts w:cs="Times New Roman"/>
        </w:rPr>
        <w:t xml:space="preserve"> </w:t>
      </w:r>
      <w:proofErr w:type="spellStart"/>
      <w:r>
        <w:rPr>
          <w:rFonts w:cs="Times New Roman"/>
        </w:rPr>
        <w:t>питань</w:t>
      </w:r>
      <w:proofErr w:type="spellEnd"/>
      <w:r>
        <w:rPr>
          <w:rFonts w:cs="Times New Roman"/>
        </w:rPr>
        <w:t xml:space="preserve">, </w:t>
      </w:r>
      <w:proofErr w:type="spellStart"/>
      <w:r>
        <w:rPr>
          <w:rFonts w:cs="Times New Roman"/>
        </w:rPr>
        <w:t>певних</w:t>
      </w:r>
      <w:proofErr w:type="spellEnd"/>
      <w:r>
        <w:rPr>
          <w:rFonts w:cs="Times New Roman"/>
        </w:rPr>
        <w:t xml:space="preserve"> </w:t>
      </w:r>
      <w:proofErr w:type="spellStart"/>
      <w:r>
        <w:rPr>
          <w:rFonts w:cs="Times New Roman"/>
        </w:rPr>
        <w:t>випадків</w:t>
      </w:r>
      <w:proofErr w:type="spellEnd"/>
      <w:r>
        <w:rPr>
          <w:rFonts w:cs="Times New Roman"/>
        </w:rPr>
        <w:t xml:space="preserve"> (</w:t>
      </w:r>
      <w:proofErr w:type="spellStart"/>
      <w:r>
        <w:rPr>
          <w:rFonts w:cs="Times New Roman"/>
        </w:rPr>
        <w:t>ситуацій</w:t>
      </w:r>
      <w:proofErr w:type="spellEnd"/>
      <w:r>
        <w:rPr>
          <w:rFonts w:cs="Times New Roman"/>
        </w:rPr>
        <w:t>).</w:t>
      </w:r>
    </w:p>
    <w:p w14:paraId="2A997553" w14:textId="77777777" w:rsidR="00264519" w:rsidRDefault="00264519">
      <w:pPr>
        <w:ind w:firstLine="709"/>
        <w:jc w:val="both"/>
        <w:rPr>
          <w:rFonts w:cs="Times New Roman"/>
        </w:rPr>
      </w:pPr>
      <w:r>
        <w:rPr>
          <w:rFonts w:cs="Times New Roman"/>
        </w:rPr>
        <w:t xml:space="preserve">Але, </w:t>
      </w:r>
      <w:proofErr w:type="spellStart"/>
      <w:r>
        <w:rPr>
          <w:rFonts w:cs="Times New Roman"/>
        </w:rPr>
        <w:t>хоча</w:t>
      </w:r>
      <w:proofErr w:type="spellEnd"/>
      <w:r>
        <w:rPr>
          <w:rFonts w:cs="Times New Roman"/>
        </w:rPr>
        <w:t xml:space="preserve"> </w:t>
      </w:r>
      <w:proofErr w:type="spellStart"/>
      <w:r>
        <w:rPr>
          <w:rFonts w:cs="Times New Roman"/>
        </w:rPr>
        <w:t>офіційне</w:t>
      </w:r>
      <w:proofErr w:type="spellEnd"/>
      <w:r>
        <w:rPr>
          <w:rFonts w:cs="Times New Roman"/>
        </w:rPr>
        <w:t xml:space="preserve"> </w:t>
      </w:r>
      <w:proofErr w:type="spellStart"/>
      <w:r>
        <w:rPr>
          <w:rFonts w:cs="Times New Roman"/>
        </w:rPr>
        <w:t>тлумачення</w:t>
      </w:r>
      <w:proofErr w:type="spellEnd"/>
      <w:r>
        <w:rPr>
          <w:rFonts w:cs="Times New Roman"/>
        </w:rPr>
        <w:t xml:space="preserve"> </w:t>
      </w:r>
      <w:proofErr w:type="spellStart"/>
      <w:r>
        <w:rPr>
          <w:rFonts w:cs="Times New Roman"/>
        </w:rPr>
        <w:t>дається</w:t>
      </w:r>
      <w:proofErr w:type="spellEnd"/>
      <w:r>
        <w:rPr>
          <w:rFonts w:cs="Times New Roman"/>
        </w:rPr>
        <w:t xml:space="preserve"> </w:t>
      </w:r>
      <w:proofErr w:type="spellStart"/>
      <w:r>
        <w:rPr>
          <w:rFonts w:cs="Times New Roman"/>
        </w:rPr>
        <w:t>Конституційним</w:t>
      </w:r>
      <w:proofErr w:type="spellEnd"/>
      <w:r>
        <w:rPr>
          <w:rFonts w:cs="Times New Roman"/>
        </w:rPr>
        <w:t xml:space="preserve"> Судом </w:t>
      </w:r>
      <w:proofErr w:type="spellStart"/>
      <w:r>
        <w:rPr>
          <w:rFonts w:cs="Times New Roman"/>
        </w:rPr>
        <w:t>України</w:t>
      </w:r>
      <w:proofErr w:type="spellEnd"/>
      <w:r>
        <w:rPr>
          <w:rFonts w:cs="Times New Roman"/>
        </w:rPr>
        <w:t xml:space="preserve"> у </w:t>
      </w:r>
      <w:proofErr w:type="spellStart"/>
      <w:r>
        <w:rPr>
          <w:rFonts w:cs="Times New Roman"/>
        </w:rPr>
        <w:t>зв'язку</w:t>
      </w:r>
      <w:proofErr w:type="spellEnd"/>
      <w:r>
        <w:rPr>
          <w:rFonts w:cs="Times New Roman"/>
        </w:rPr>
        <w:t xml:space="preserve"> з </w:t>
      </w:r>
      <w:proofErr w:type="spellStart"/>
      <w:r>
        <w:rPr>
          <w:rFonts w:cs="Times New Roman"/>
        </w:rPr>
        <w:t>конкретними</w:t>
      </w:r>
      <w:proofErr w:type="spellEnd"/>
      <w:r>
        <w:rPr>
          <w:rFonts w:cs="Times New Roman"/>
        </w:rPr>
        <w:t xml:space="preserve"> фактами, </w:t>
      </w:r>
      <w:proofErr w:type="spellStart"/>
      <w:r>
        <w:rPr>
          <w:rFonts w:cs="Times New Roman"/>
        </w:rPr>
        <w:t>воно</w:t>
      </w:r>
      <w:proofErr w:type="spellEnd"/>
      <w:r>
        <w:rPr>
          <w:rFonts w:cs="Times New Roman"/>
        </w:rPr>
        <w:t xml:space="preserve"> не </w:t>
      </w:r>
      <w:proofErr w:type="spellStart"/>
      <w:r>
        <w:rPr>
          <w:rFonts w:cs="Times New Roman"/>
        </w:rPr>
        <w:t>обмежується</w:t>
      </w:r>
      <w:proofErr w:type="spellEnd"/>
      <w:r>
        <w:rPr>
          <w:rFonts w:cs="Times New Roman"/>
        </w:rPr>
        <w:t xml:space="preserve"> рамками </w:t>
      </w:r>
      <w:proofErr w:type="spellStart"/>
      <w:r>
        <w:rPr>
          <w:rFonts w:cs="Times New Roman"/>
        </w:rPr>
        <w:t>конкретної</w:t>
      </w:r>
      <w:proofErr w:type="spellEnd"/>
      <w:r>
        <w:rPr>
          <w:rFonts w:cs="Times New Roman"/>
        </w:rPr>
        <w:t xml:space="preserve"> </w:t>
      </w:r>
      <w:proofErr w:type="spellStart"/>
      <w:r>
        <w:rPr>
          <w:rFonts w:cs="Times New Roman"/>
        </w:rPr>
        <w:t>справи</w:t>
      </w:r>
      <w:proofErr w:type="spellEnd"/>
      <w:r>
        <w:rPr>
          <w:rFonts w:cs="Times New Roman"/>
        </w:rPr>
        <w:t xml:space="preserve">. </w:t>
      </w:r>
      <w:proofErr w:type="spellStart"/>
      <w:r>
        <w:rPr>
          <w:rFonts w:cs="Times New Roman"/>
        </w:rPr>
        <w:t>Воно</w:t>
      </w:r>
      <w:proofErr w:type="spellEnd"/>
      <w:r>
        <w:rPr>
          <w:rFonts w:cs="Times New Roman"/>
        </w:rPr>
        <w:t xml:space="preserve">, як і норма права, </w:t>
      </w:r>
      <w:proofErr w:type="spellStart"/>
      <w:r>
        <w:rPr>
          <w:rFonts w:cs="Times New Roman"/>
        </w:rPr>
        <w:t>має</w:t>
      </w:r>
      <w:proofErr w:type="spellEnd"/>
      <w:r>
        <w:rPr>
          <w:rFonts w:cs="Times New Roman"/>
        </w:rPr>
        <w:t xml:space="preserve"> </w:t>
      </w:r>
      <w:proofErr w:type="spellStart"/>
      <w:r>
        <w:rPr>
          <w:rFonts w:cs="Times New Roman"/>
        </w:rPr>
        <w:t>нормативний</w:t>
      </w:r>
      <w:proofErr w:type="spellEnd"/>
      <w:r>
        <w:rPr>
          <w:rFonts w:cs="Times New Roman"/>
        </w:rPr>
        <w:t xml:space="preserve"> характер.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не </w:t>
      </w:r>
      <w:proofErr w:type="spellStart"/>
      <w:r>
        <w:rPr>
          <w:rFonts w:cs="Times New Roman"/>
        </w:rPr>
        <w:t>може</w:t>
      </w:r>
      <w:proofErr w:type="spellEnd"/>
      <w:r>
        <w:rPr>
          <w:rFonts w:cs="Times New Roman"/>
        </w:rPr>
        <w:t xml:space="preserve"> </w:t>
      </w:r>
      <w:proofErr w:type="spellStart"/>
      <w:r>
        <w:rPr>
          <w:rFonts w:cs="Times New Roman"/>
        </w:rPr>
        <w:t>давати</w:t>
      </w:r>
      <w:proofErr w:type="spellEnd"/>
      <w:r>
        <w:rPr>
          <w:rFonts w:cs="Times New Roman"/>
        </w:rPr>
        <w:t xml:space="preserve"> </w:t>
      </w:r>
      <w:proofErr w:type="spellStart"/>
      <w:r>
        <w:rPr>
          <w:rFonts w:cs="Times New Roman"/>
        </w:rPr>
        <w:t>роз'яснення</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конкретної</w:t>
      </w:r>
      <w:proofErr w:type="spellEnd"/>
      <w:r>
        <w:rPr>
          <w:rFonts w:cs="Times New Roman"/>
        </w:rPr>
        <w:t xml:space="preserve"> </w:t>
      </w:r>
      <w:proofErr w:type="spellStart"/>
      <w:r>
        <w:rPr>
          <w:rFonts w:cs="Times New Roman"/>
        </w:rPr>
        <w:t>справи</w:t>
      </w:r>
      <w:proofErr w:type="spellEnd"/>
      <w:r>
        <w:rPr>
          <w:rFonts w:cs="Times New Roman"/>
        </w:rPr>
        <w:t xml:space="preserve">, </w:t>
      </w:r>
      <w:proofErr w:type="spellStart"/>
      <w:r>
        <w:rPr>
          <w:rFonts w:cs="Times New Roman"/>
        </w:rPr>
        <w:t>це</w:t>
      </w:r>
      <w:proofErr w:type="spellEnd"/>
      <w:r>
        <w:rPr>
          <w:rFonts w:cs="Times New Roman"/>
        </w:rPr>
        <w:t xml:space="preserve"> </w:t>
      </w:r>
      <w:proofErr w:type="spellStart"/>
      <w:r>
        <w:rPr>
          <w:rFonts w:cs="Times New Roman"/>
        </w:rPr>
        <w:t>було</w:t>
      </w:r>
      <w:proofErr w:type="spellEnd"/>
      <w:r>
        <w:rPr>
          <w:rFonts w:cs="Times New Roman"/>
        </w:rPr>
        <w:t xml:space="preserve"> б </w:t>
      </w:r>
      <w:proofErr w:type="spellStart"/>
      <w:r>
        <w:rPr>
          <w:rFonts w:cs="Times New Roman"/>
        </w:rPr>
        <w:t>втручанням</w:t>
      </w:r>
      <w:proofErr w:type="spellEnd"/>
      <w:r>
        <w:rPr>
          <w:rFonts w:cs="Times New Roman"/>
        </w:rPr>
        <w:t xml:space="preserve"> у </w:t>
      </w:r>
      <w:proofErr w:type="spellStart"/>
      <w:r>
        <w:rPr>
          <w:rFonts w:cs="Times New Roman"/>
        </w:rPr>
        <w:t>її</w:t>
      </w:r>
      <w:proofErr w:type="spellEnd"/>
      <w:r>
        <w:rPr>
          <w:rFonts w:cs="Times New Roman"/>
        </w:rPr>
        <w:t xml:space="preserve"> </w:t>
      </w:r>
      <w:proofErr w:type="spellStart"/>
      <w:r>
        <w:rPr>
          <w:rFonts w:cs="Times New Roman"/>
        </w:rPr>
        <w:t>розгляд</w:t>
      </w:r>
      <w:proofErr w:type="spellEnd"/>
      <w:r>
        <w:rPr>
          <w:rFonts w:cs="Times New Roman"/>
        </w:rPr>
        <w:t xml:space="preserve">.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не є судовою </w:t>
      </w:r>
      <w:proofErr w:type="spellStart"/>
      <w:r>
        <w:rPr>
          <w:rFonts w:cs="Times New Roman"/>
        </w:rPr>
        <w:t>інстанцією</w:t>
      </w:r>
      <w:proofErr w:type="spellEnd"/>
      <w:r>
        <w:rPr>
          <w:rFonts w:cs="Times New Roman"/>
        </w:rPr>
        <w:t xml:space="preserve">. При </w:t>
      </w:r>
      <w:proofErr w:type="spellStart"/>
      <w:r>
        <w:rPr>
          <w:rFonts w:cs="Times New Roman"/>
        </w:rPr>
        <w:t>офіційному</w:t>
      </w:r>
      <w:proofErr w:type="spellEnd"/>
      <w:r>
        <w:rPr>
          <w:rFonts w:cs="Times New Roman"/>
        </w:rPr>
        <w:t xml:space="preserve"> </w:t>
      </w:r>
      <w:proofErr w:type="spellStart"/>
      <w:r>
        <w:rPr>
          <w:rFonts w:cs="Times New Roman"/>
        </w:rPr>
        <w:t>тлумаченні</w:t>
      </w:r>
      <w:proofErr w:type="spellEnd"/>
      <w:r>
        <w:rPr>
          <w:rFonts w:cs="Times New Roman"/>
        </w:rPr>
        <w:t xml:space="preserve">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дійти</w:t>
      </w:r>
      <w:proofErr w:type="spellEnd"/>
      <w:r>
        <w:rPr>
          <w:rFonts w:cs="Times New Roman"/>
        </w:rPr>
        <w:t xml:space="preserve"> </w:t>
      </w:r>
      <w:proofErr w:type="spellStart"/>
      <w:r>
        <w:rPr>
          <w:rFonts w:cs="Times New Roman"/>
        </w:rPr>
        <w:t>висновку</w:t>
      </w:r>
      <w:proofErr w:type="spellEnd"/>
      <w:r>
        <w:rPr>
          <w:rFonts w:cs="Times New Roman"/>
        </w:rPr>
        <w:t xml:space="preserve"> і про </w:t>
      </w:r>
      <w:proofErr w:type="spellStart"/>
      <w:r>
        <w:rPr>
          <w:rFonts w:cs="Times New Roman"/>
        </w:rPr>
        <w:t>необхідність</w:t>
      </w:r>
      <w:proofErr w:type="spellEnd"/>
      <w:r>
        <w:rPr>
          <w:rFonts w:cs="Times New Roman"/>
        </w:rPr>
        <w:t xml:space="preserve"> </w:t>
      </w:r>
      <w:proofErr w:type="spellStart"/>
      <w:r>
        <w:rPr>
          <w:rFonts w:cs="Times New Roman"/>
        </w:rPr>
        <w:t>урегулювання</w:t>
      </w:r>
      <w:proofErr w:type="spellEnd"/>
      <w:r>
        <w:rPr>
          <w:rFonts w:cs="Times New Roman"/>
        </w:rPr>
        <w:t xml:space="preserve"> </w:t>
      </w:r>
      <w:proofErr w:type="spellStart"/>
      <w:r>
        <w:rPr>
          <w:rFonts w:cs="Times New Roman"/>
        </w:rPr>
        <w:t>певних</w:t>
      </w:r>
      <w:proofErr w:type="spellEnd"/>
      <w:r>
        <w:rPr>
          <w:rFonts w:cs="Times New Roman"/>
        </w:rPr>
        <w:t xml:space="preserve"> </w:t>
      </w:r>
      <w:proofErr w:type="spellStart"/>
      <w:r>
        <w:rPr>
          <w:rFonts w:cs="Times New Roman"/>
        </w:rPr>
        <w:t>відносин</w:t>
      </w:r>
      <w:proofErr w:type="spellEnd"/>
      <w:r>
        <w:rPr>
          <w:rFonts w:cs="Times New Roman"/>
        </w:rPr>
        <w:t xml:space="preserve">, </w:t>
      </w:r>
      <w:proofErr w:type="spellStart"/>
      <w:r>
        <w:rPr>
          <w:rFonts w:cs="Times New Roman"/>
        </w:rPr>
        <w:t>зокрема</w:t>
      </w:r>
      <w:proofErr w:type="spellEnd"/>
      <w:r>
        <w:rPr>
          <w:rFonts w:cs="Times New Roman"/>
        </w:rPr>
        <w:t xml:space="preserve"> порядку </w:t>
      </w:r>
      <w:proofErr w:type="spellStart"/>
      <w:r>
        <w:rPr>
          <w:rFonts w:cs="Times New Roman"/>
        </w:rPr>
        <w:t>застосування</w:t>
      </w:r>
      <w:proofErr w:type="spellEnd"/>
      <w:r>
        <w:rPr>
          <w:rFonts w:cs="Times New Roman"/>
        </w:rPr>
        <w:t xml:space="preserve"> </w:t>
      </w:r>
      <w:proofErr w:type="spellStart"/>
      <w:r>
        <w:rPr>
          <w:rFonts w:cs="Times New Roman"/>
        </w:rPr>
        <w:t>певн</w:t>
      </w:r>
      <w:r>
        <w:rPr>
          <w:rFonts w:cs="Times New Roman"/>
        </w:rPr>
        <w:t>ої</w:t>
      </w:r>
      <w:proofErr w:type="spellEnd"/>
      <w:r>
        <w:rPr>
          <w:rFonts w:cs="Times New Roman"/>
        </w:rPr>
        <w:t xml:space="preserve"> </w:t>
      </w:r>
      <w:proofErr w:type="spellStart"/>
      <w:r>
        <w:rPr>
          <w:rFonts w:cs="Times New Roman"/>
        </w:rPr>
        <w:t>норми</w:t>
      </w:r>
      <w:proofErr w:type="spellEnd"/>
      <w:r>
        <w:rPr>
          <w:rFonts w:cs="Times New Roman"/>
        </w:rPr>
        <w:t>.</w:t>
      </w:r>
    </w:p>
    <w:p w14:paraId="5C36B616" w14:textId="77777777" w:rsidR="00264519" w:rsidRDefault="00264519">
      <w:pPr>
        <w:ind w:firstLine="709"/>
        <w:jc w:val="both"/>
        <w:rPr>
          <w:rFonts w:cs="Times New Roman"/>
        </w:rPr>
      </w:pPr>
      <w:proofErr w:type="spellStart"/>
      <w:r>
        <w:rPr>
          <w:rFonts w:cs="Times New Roman"/>
        </w:rPr>
        <w:t>Якщо</w:t>
      </w:r>
      <w:proofErr w:type="spellEnd"/>
      <w:r>
        <w:rPr>
          <w:rFonts w:cs="Times New Roman"/>
        </w:rPr>
        <w:t xml:space="preserve"> </w:t>
      </w:r>
      <w:proofErr w:type="spellStart"/>
      <w:r>
        <w:rPr>
          <w:rFonts w:cs="Times New Roman"/>
        </w:rPr>
        <w:t>порушення</w:t>
      </w:r>
      <w:proofErr w:type="spellEnd"/>
      <w:r>
        <w:rPr>
          <w:rFonts w:cs="Times New Roman"/>
        </w:rPr>
        <w:t xml:space="preserve"> прав </w:t>
      </w:r>
      <w:proofErr w:type="spellStart"/>
      <w:r>
        <w:rPr>
          <w:rFonts w:cs="Times New Roman"/>
        </w:rPr>
        <w:t>суб'єктів</w:t>
      </w:r>
      <w:proofErr w:type="spellEnd"/>
      <w:r>
        <w:rPr>
          <w:rFonts w:cs="Times New Roman"/>
        </w:rPr>
        <w:t xml:space="preserve"> </w:t>
      </w:r>
      <w:proofErr w:type="spellStart"/>
      <w:r>
        <w:rPr>
          <w:rFonts w:cs="Times New Roman"/>
        </w:rPr>
        <w:t>випливає</w:t>
      </w:r>
      <w:proofErr w:type="spellEnd"/>
      <w:r>
        <w:rPr>
          <w:rFonts w:cs="Times New Roman"/>
        </w:rPr>
        <w:t xml:space="preserve"> з закону, </w:t>
      </w:r>
      <w:proofErr w:type="spellStart"/>
      <w:r>
        <w:rPr>
          <w:rFonts w:cs="Times New Roman"/>
        </w:rPr>
        <w:t>положення</w:t>
      </w:r>
      <w:proofErr w:type="spellEnd"/>
      <w:r>
        <w:rPr>
          <w:rFonts w:cs="Times New Roman"/>
        </w:rPr>
        <w:t xml:space="preserve"> </w:t>
      </w:r>
      <w:proofErr w:type="spellStart"/>
      <w:r>
        <w:rPr>
          <w:rFonts w:cs="Times New Roman"/>
        </w:rPr>
        <w:t>якого</w:t>
      </w:r>
      <w:proofErr w:type="spellEnd"/>
      <w:r>
        <w:rPr>
          <w:rFonts w:cs="Times New Roman"/>
        </w:rPr>
        <w:t xml:space="preserve"> не </w:t>
      </w:r>
      <w:proofErr w:type="spellStart"/>
      <w:r>
        <w:rPr>
          <w:rFonts w:cs="Times New Roman"/>
        </w:rPr>
        <w:t>відповідають</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w:t>
      </w:r>
      <w:proofErr w:type="spellStart"/>
      <w:r>
        <w:rPr>
          <w:rFonts w:cs="Times New Roman"/>
        </w:rPr>
        <w:t>приймає</w:t>
      </w:r>
      <w:proofErr w:type="spellEnd"/>
      <w:r>
        <w:rPr>
          <w:rFonts w:cs="Times New Roman"/>
        </w:rPr>
        <w:t xml:space="preserve"> </w:t>
      </w:r>
      <w:proofErr w:type="spellStart"/>
      <w:r>
        <w:rPr>
          <w:rFonts w:cs="Times New Roman"/>
        </w:rPr>
        <w:t>рішення</w:t>
      </w:r>
      <w:proofErr w:type="spellEnd"/>
      <w:r>
        <w:rPr>
          <w:rFonts w:cs="Times New Roman"/>
        </w:rPr>
        <w:t xml:space="preserve"> про </w:t>
      </w:r>
      <w:proofErr w:type="spellStart"/>
      <w:r>
        <w:rPr>
          <w:rFonts w:cs="Times New Roman"/>
        </w:rPr>
        <w:t>неконституційність</w:t>
      </w:r>
      <w:proofErr w:type="spellEnd"/>
      <w:r>
        <w:rPr>
          <w:rFonts w:cs="Times New Roman"/>
        </w:rPr>
        <w:t xml:space="preserve"> такого закону </w:t>
      </w:r>
      <w:proofErr w:type="spellStart"/>
      <w:r>
        <w:rPr>
          <w:rFonts w:cs="Times New Roman"/>
        </w:rPr>
        <w:t>повністю</w:t>
      </w:r>
      <w:proofErr w:type="spellEnd"/>
      <w:r>
        <w:rPr>
          <w:rFonts w:cs="Times New Roman"/>
        </w:rPr>
        <w:t xml:space="preserve"> </w:t>
      </w:r>
      <w:proofErr w:type="spellStart"/>
      <w:r>
        <w:rPr>
          <w:rFonts w:cs="Times New Roman"/>
        </w:rPr>
        <w:t>чи</w:t>
      </w:r>
      <w:proofErr w:type="spellEnd"/>
      <w:r>
        <w:rPr>
          <w:rFonts w:cs="Times New Roman"/>
        </w:rPr>
        <w:t xml:space="preserve"> в </w:t>
      </w:r>
      <w:proofErr w:type="spellStart"/>
      <w:r>
        <w:rPr>
          <w:rFonts w:cs="Times New Roman"/>
        </w:rPr>
        <w:t>окремій</w:t>
      </w:r>
      <w:proofErr w:type="spellEnd"/>
      <w:r>
        <w:rPr>
          <w:rFonts w:cs="Times New Roman"/>
        </w:rPr>
        <w:t xml:space="preserve"> </w:t>
      </w:r>
      <w:proofErr w:type="spellStart"/>
      <w:r>
        <w:rPr>
          <w:rFonts w:cs="Times New Roman"/>
        </w:rPr>
        <w:t>частині</w:t>
      </w:r>
      <w:proofErr w:type="spellEnd"/>
      <w:r>
        <w:rPr>
          <w:rFonts w:cs="Times New Roman"/>
        </w:rPr>
        <w:t>.</w:t>
      </w:r>
    </w:p>
    <w:p w14:paraId="39F44807" w14:textId="77777777" w:rsidR="00264519" w:rsidRDefault="00264519">
      <w:pPr>
        <w:ind w:firstLine="709"/>
        <w:jc w:val="both"/>
        <w:rPr>
          <w:rFonts w:cs="Times New Roman"/>
        </w:rPr>
      </w:pPr>
      <w:r>
        <w:rPr>
          <w:rFonts w:cs="Times New Roman"/>
        </w:rPr>
        <w:t xml:space="preserve">При </w:t>
      </w:r>
      <w:proofErr w:type="spellStart"/>
      <w:r>
        <w:rPr>
          <w:rFonts w:cs="Times New Roman"/>
        </w:rPr>
        <w:t>виявленні</w:t>
      </w:r>
      <w:proofErr w:type="spellEnd"/>
      <w:r>
        <w:rPr>
          <w:rFonts w:cs="Times New Roman"/>
        </w:rPr>
        <w:t xml:space="preserve"> у </w:t>
      </w:r>
      <w:proofErr w:type="spellStart"/>
      <w:r>
        <w:rPr>
          <w:rFonts w:cs="Times New Roman"/>
        </w:rPr>
        <w:t>процесі</w:t>
      </w:r>
      <w:proofErr w:type="spellEnd"/>
      <w:r>
        <w:rPr>
          <w:rFonts w:cs="Times New Roman"/>
        </w:rPr>
        <w:t xml:space="preserve"> </w:t>
      </w:r>
      <w:proofErr w:type="spellStart"/>
      <w:r>
        <w:rPr>
          <w:rFonts w:cs="Times New Roman"/>
        </w:rPr>
        <w:t>розгляду</w:t>
      </w:r>
      <w:proofErr w:type="spellEnd"/>
      <w:r>
        <w:rPr>
          <w:rFonts w:cs="Times New Roman"/>
        </w:rPr>
        <w:t xml:space="preserve"> </w:t>
      </w:r>
      <w:proofErr w:type="spellStart"/>
      <w:r>
        <w:rPr>
          <w:rFonts w:cs="Times New Roman"/>
        </w:rPr>
        <w:t>справи</w:t>
      </w:r>
      <w:proofErr w:type="spellEnd"/>
      <w:r>
        <w:rPr>
          <w:rFonts w:cs="Times New Roman"/>
        </w:rPr>
        <w:t xml:space="preserve"> </w:t>
      </w:r>
      <w:proofErr w:type="spellStart"/>
      <w:r>
        <w:rPr>
          <w:rFonts w:cs="Times New Roman"/>
        </w:rPr>
        <w:t>невідповідності</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інших</w:t>
      </w:r>
      <w:proofErr w:type="spellEnd"/>
      <w:r>
        <w:rPr>
          <w:rFonts w:cs="Times New Roman"/>
        </w:rPr>
        <w:t xml:space="preserve"> </w:t>
      </w:r>
      <w:proofErr w:type="spellStart"/>
      <w:r>
        <w:rPr>
          <w:rFonts w:cs="Times New Roman"/>
        </w:rPr>
        <w:t>правових</w:t>
      </w:r>
      <w:proofErr w:type="spellEnd"/>
      <w:r>
        <w:rPr>
          <w:rFonts w:cs="Times New Roman"/>
        </w:rPr>
        <w:t xml:space="preserve"> </w:t>
      </w:r>
      <w:proofErr w:type="spellStart"/>
      <w:r>
        <w:rPr>
          <w:rFonts w:cs="Times New Roman"/>
        </w:rPr>
        <w:t>актів</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окремих</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r>
        <w:rPr>
          <w:rFonts w:cs="Times New Roman"/>
        </w:rPr>
        <w:t>крім</w:t>
      </w:r>
      <w:proofErr w:type="spellEnd"/>
      <w:r>
        <w:rPr>
          <w:rFonts w:cs="Times New Roman"/>
        </w:rPr>
        <w:t xml:space="preserve"> тих, </w:t>
      </w:r>
      <w:proofErr w:type="spellStart"/>
      <w:r>
        <w:rPr>
          <w:rFonts w:cs="Times New Roman"/>
        </w:rPr>
        <w:t>щодо</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відкрито</w:t>
      </w:r>
      <w:proofErr w:type="spellEnd"/>
      <w:r>
        <w:rPr>
          <w:rFonts w:cs="Times New Roman"/>
        </w:rPr>
        <w:t xml:space="preserve"> </w:t>
      </w:r>
      <w:proofErr w:type="spellStart"/>
      <w:r>
        <w:rPr>
          <w:rFonts w:cs="Times New Roman"/>
        </w:rPr>
        <w:t>провадження</w:t>
      </w:r>
      <w:proofErr w:type="spellEnd"/>
      <w:r>
        <w:rPr>
          <w:rFonts w:cs="Times New Roman"/>
        </w:rPr>
        <w:t xml:space="preserve"> у </w:t>
      </w:r>
      <w:proofErr w:type="spellStart"/>
      <w:r>
        <w:rPr>
          <w:rFonts w:cs="Times New Roman"/>
        </w:rPr>
        <w:t>справі</w:t>
      </w:r>
      <w:proofErr w:type="spellEnd"/>
      <w:r>
        <w:rPr>
          <w:rFonts w:cs="Times New Roman"/>
        </w:rPr>
        <w:t xml:space="preserve"> і </w:t>
      </w:r>
      <w:proofErr w:type="spellStart"/>
      <w:r>
        <w:rPr>
          <w:rFonts w:cs="Times New Roman"/>
        </w:rPr>
        <w:t>які</w:t>
      </w:r>
      <w:proofErr w:type="spellEnd"/>
      <w:r>
        <w:rPr>
          <w:rFonts w:cs="Times New Roman"/>
        </w:rPr>
        <w:t xml:space="preserve"> </w:t>
      </w:r>
      <w:proofErr w:type="spellStart"/>
      <w:r>
        <w:rPr>
          <w:rFonts w:cs="Times New Roman"/>
        </w:rPr>
        <w:t>впливають</w:t>
      </w:r>
      <w:proofErr w:type="spellEnd"/>
      <w:r>
        <w:rPr>
          <w:rFonts w:cs="Times New Roman"/>
        </w:rPr>
        <w:t xml:space="preserve"> на </w:t>
      </w:r>
      <w:proofErr w:type="spellStart"/>
      <w:r>
        <w:rPr>
          <w:rFonts w:cs="Times New Roman"/>
        </w:rPr>
        <w:t>прийняття</w:t>
      </w:r>
      <w:proofErr w:type="spellEnd"/>
      <w:r>
        <w:rPr>
          <w:rFonts w:cs="Times New Roman"/>
        </w:rPr>
        <w:t xml:space="preserve"> </w:t>
      </w:r>
      <w:proofErr w:type="spellStart"/>
      <w:r>
        <w:rPr>
          <w:rFonts w:cs="Times New Roman"/>
        </w:rPr>
        <w:t>рішення</w:t>
      </w:r>
      <w:proofErr w:type="spellEnd"/>
      <w:r>
        <w:rPr>
          <w:rFonts w:cs="Times New Roman"/>
        </w:rPr>
        <w:t xml:space="preserve"> у </w:t>
      </w:r>
      <w:proofErr w:type="spellStart"/>
      <w:r>
        <w:rPr>
          <w:rFonts w:cs="Times New Roman"/>
        </w:rPr>
        <w:t>справі</w:t>
      </w:r>
      <w:proofErr w:type="spellEnd"/>
      <w:r>
        <w:rPr>
          <w:rFonts w:cs="Times New Roman"/>
        </w:rPr>
        <w:t xml:space="preserve">,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w:t>
      </w:r>
      <w:proofErr w:type="spellStart"/>
      <w:r>
        <w:rPr>
          <w:rFonts w:cs="Times New Roman"/>
        </w:rPr>
        <w:t>визнає</w:t>
      </w:r>
      <w:proofErr w:type="spellEnd"/>
      <w:r>
        <w:rPr>
          <w:rFonts w:cs="Times New Roman"/>
        </w:rPr>
        <w:t xml:space="preserve"> </w:t>
      </w:r>
      <w:proofErr w:type="spellStart"/>
      <w:r>
        <w:rPr>
          <w:rFonts w:cs="Times New Roman"/>
        </w:rPr>
        <w:t>такі</w:t>
      </w:r>
      <w:proofErr w:type="spellEnd"/>
      <w:r>
        <w:rPr>
          <w:rFonts w:cs="Times New Roman"/>
        </w:rPr>
        <w:t xml:space="preserve"> </w:t>
      </w:r>
      <w:proofErr w:type="spellStart"/>
      <w:r>
        <w:rPr>
          <w:rFonts w:cs="Times New Roman"/>
        </w:rPr>
        <w:t>правові</w:t>
      </w:r>
      <w:proofErr w:type="spellEnd"/>
      <w:r>
        <w:rPr>
          <w:rFonts w:cs="Times New Roman"/>
        </w:rPr>
        <w:t xml:space="preserve"> </w:t>
      </w:r>
      <w:proofErr w:type="spellStart"/>
      <w:r>
        <w:rPr>
          <w:rFonts w:cs="Times New Roman"/>
        </w:rPr>
        <w:t>акти</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окремі</w:t>
      </w:r>
      <w:proofErr w:type="spellEnd"/>
      <w:r>
        <w:rPr>
          <w:rFonts w:cs="Times New Roman"/>
        </w:rPr>
        <w:t xml:space="preserve"> </w:t>
      </w:r>
      <w:proofErr w:type="spellStart"/>
      <w:r>
        <w:rPr>
          <w:rFonts w:cs="Times New Roman"/>
        </w:rPr>
        <w:t>положення</w:t>
      </w:r>
      <w:proofErr w:type="spellEnd"/>
      <w:r>
        <w:rPr>
          <w:rFonts w:cs="Times New Roman"/>
        </w:rPr>
        <w:t xml:space="preserve">) </w:t>
      </w:r>
      <w:proofErr w:type="spellStart"/>
      <w:r>
        <w:rPr>
          <w:rFonts w:cs="Times New Roman"/>
        </w:rPr>
        <w:t>неконституційними</w:t>
      </w:r>
      <w:proofErr w:type="spellEnd"/>
      <w:r>
        <w:rPr>
          <w:rFonts w:cs="Times New Roman"/>
        </w:rPr>
        <w:t>.</w:t>
      </w:r>
    </w:p>
    <w:p w14:paraId="6B7C0CCE" w14:textId="77777777" w:rsidR="00264519" w:rsidRDefault="00264519">
      <w:pPr>
        <w:ind w:firstLine="709"/>
        <w:jc w:val="both"/>
        <w:rPr>
          <w:rFonts w:cs="Times New Roman"/>
          <w:b/>
          <w:bCs/>
          <w:u w:val="single"/>
        </w:rPr>
      </w:pPr>
      <w:r>
        <w:rPr>
          <w:rFonts w:cs="Times New Roman"/>
        </w:rPr>
        <w:t xml:space="preserve">Таким чином, </w:t>
      </w:r>
      <w:proofErr w:type="spellStart"/>
      <w:r>
        <w:rPr>
          <w:rFonts w:cs="Times New Roman"/>
        </w:rPr>
        <w:t>Конституційний</w:t>
      </w:r>
      <w:proofErr w:type="spellEnd"/>
      <w:r>
        <w:rPr>
          <w:rFonts w:cs="Times New Roman"/>
        </w:rPr>
        <w:t xml:space="preserve"> Суд </w:t>
      </w:r>
      <w:proofErr w:type="spellStart"/>
      <w:r>
        <w:rPr>
          <w:rFonts w:cs="Times New Roman"/>
        </w:rPr>
        <w:t>України</w:t>
      </w:r>
      <w:proofErr w:type="spellEnd"/>
      <w:r>
        <w:rPr>
          <w:rFonts w:cs="Times New Roman"/>
        </w:rPr>
        <w:t xml:space="preserve"> </w:t>
      </w:r>
      <w:proofErr w:type="spellStart"/>
      <w:r>
        <w:rPr>
          <w:rFonts w:cs="Times New Roman"/>
        </w:rPr>
        <w:t>розглядає</w:t>
      </w:r>
      <w:proofErr w:type="spellEnd"/>
      <w:r>
        <w:rPr>
          <w:rFonts w:cs="Times New Roman"/>
        </w:rPr>
        <w:t xml:space="preserve"> </w:t>
      </w:r>
      <w:proofErr w:type="spellStart"/>
      <w:r>
        <w:rPr>
          <w:rFonts w:cs="Times New Roman"/>
        </w:rPr>
        <w:t>конституційні</w:t>
      </w:r>
      <w:proofErr w:type="spellEnd"/>
      <w:r>
        <w:rPr>
          <w:rFonts w:cs="Times New Roman"/>
        </w:rPr>
        <w:t xml:space="preserve"> </w:t>
      </w:r>
      <w:proofErr w:type="spellStart"/>
      <w:r>
        <w:rPr>
          <w:rFonts w:cs="Times New Roman"/>
        </w:rPr>
        <w:t>звернення</w:t>
      </w:r>
      <w:proofErr w:type="spellEnd"/>
      <w:r>
        <w:rPr>
          <w:rFonts w:cs="Times New Roman"/>
        </w:rPr>
        <w:t xml:space="preserve"> </w:t>
      </w:r>
      <w:proofErr w:type="spellStart"/>
      <w:r>
        <w:rPr>
          <w:rFonts w:cs="Times New Roman"/>
        </w:rPr>
        <w:t>фізичних</w:t>
      </w:r>
      <w:proofErr w:type="spellEnd"/>
      <w:r>
        <w:rPr>
          <w:rFonts w:cs="Times New Roman"/>
        </w:rPr>
        <w:t xml:space="preserve"> та </w:t>
      </w:r>
      <w:proofErr w:type="spellStart"/>
      <w:r>
        <w:rPr>
          <w:rFonts w:cs="Times New Roman"/>
        </w:rPr>
        <w:t>юридичних</w:t>
      </w:r>
      <w:proofErr w:type="spellEnd"/>
      <w:r>
        <w:rPr>
          <w:rFonts w:cs="Times New Roman"/>
        </w:rPr>
        <w:t xml:space="preserve"> </w:t>
      </w:r>
      <w:proofErr w:type="spellStart"/>
      <w:r>
        <w:rPr>
          <w:rFonts w:cs="Times New Roman"/>
        </w:rPr>
        <w:t>осіб</w:t>
      </w:r>
      <w:proofErr w:type="spellEnd"/>
      <w:r>
        <w:rPr>
          <w:rFonts w:cs="Times New Roman"/>
        </w:rPr>
        <w:t xml:space="preserve"> не </w:t>
      </w:r>
      <w:proofErr w:type="spellStart"/>
      <w:r>
        <w:rPr>
          <w:rFonts w:cs="Times New Roman"/>
        </w:rPr>
        <w:t>лише</w:t>
      </w:r>
      <w:proofErr w:type="spellEnd"/>
      <w:r>
        <w:rPr>
          <w:rFonts w:cs="Times New Roman"/>
        </w:rPr>
        <w:t xml:space="preserve"> </w:t>
      </w:r>
      <w:proofErr w:type="spellStart"/>
      <w:r>
        <w:rPr>
          <w:rFonts w:cs="Times New Roman"/>
        </w:rPr>
        <w:t>тоді</w:t>
      </w:r>
      <w:proofErr w:type="spellEnd"/>
      <w:r>
        <w:rPr>
          <w:rFonts w:cs="Times New Roman"/>
        </w:rPr>
        <w:t xml:space="preserve">, коли </w:t>
      </w:r>
      <w:proofErr w:type="spellStart"/>
      <w:r>
        <w:rPr>
          <w:rFonts w:cs="Times New Roman"/>
        </w:rPr>
        <w:t>має</w:t>
      </w:r>
      <w:proofErr w:type="spellEnd"/>
      <w:r>
        <w:rPr>
          <w:rFonts w:cs="Times New Roman"/>
        </w:rPr>
        <w:t xml:space="preserve"> </w:t>
      </w:r>
      <w:proofErr w:type="spellStart"/>
      <w:r>
        <w:rPr>
          <w:rFonts w:cs="Times New Roman"/>
        </w:rPr>
        <w:t>місце</w:t>
      </w:r>
      <w:proofErr w:type="spellEnd"/>
      <w:r>
        <w:rPr>
          <w:rFonts w:cs="Times New Roman"/>
        </w:rPr>
        <w:t xml:space="preserve"> </w:t>
      </w:r>
      <w:proofErr w:type="spellStart"/>
      <w:r>
        <w:rPr>
          <w:rFonts w:cs="Times New Roman"/>
        </w:rPr>
        <w:t>наявність</w:t>
      </w:r>
      <w:proofErr w:type="spellEnd"/>
      <w:r>
        <w:rPr>
          <w:rFonts w:cs="Times New Roman"/>
        </w:rPr>
        <w:t xml:space="preserve"> неоднозначного </w:t>
      </w:r>
      <w:proofErr w:type="spellStart"/>
      <w:r>
        <w:rPr>
          <w:rFonts w:cs="Times New Roman"/>
        </w:rPr>
        <w:t>застосування</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а у </w:t>
      </w:r>
      <w:proofErr w:type="spellStart"/>
      <w:r>
        <w:rPr>
          <w:rFonts w:cs="Times New Roman"/>
        </w:rPr>
        <w:t>разі</w:t>
      </w:r>
      <w:proofErr w:type="spellEnd"/>
      <w:r>
        <w:rPr>
          <w:rFonts w:cs="Times New Roman"/>
        </w:rPr>
        <w:t xml:space="preserve">, коли </w:t>
      </w:r>
      <w:proofErr w:type="spellStart"/>
      <w:r>
        <w:rPr>
          <w:rFonts w:cs="Times New Roman"/>
        </w:rPr>
        <w:t>існує</w:t>
      </w:r>
      <w:proofErr w:type="spellEnd"/>
      <w:r>
        <w:rPr>
          <w:rFonts w:cs="Times New Roman"/>
        </w:rPr>
        <w:t xml:space="preserve"> </w:t>
      </w:r>
      <w:proofErr w:type="spellStart"/>
      <w:r>
        <w:rPr>
          <w:rFonts w:cs="Times New Roman"/>
        </w:rPr>
        <w:t>хоча</w:t>
      </w:r>
      <w:proofErr w:type="spellEnd"/>
      <w:r>
        <w:rPr>
          <w:rFonts w:cs="Times New Roman"/>
        </w:rPr>
        <w:t xml:space="preserve"> й </w:t>
      </w:r>
      <w:proofErr w:type="spellStart"/>
      <w:r>
        <w:rPr>
          <w:rFonts w:cs="Times New Roman"/>
        </w:rPr>
        <w:t>однозначне</w:t>
      </w:r>
      <w:proofErr w:type="spellEnd"/>
      <w:r>
        <w:rPr>
          <w:rFonts w:cs="Times New Roman"/>
        </w:rPr>
        <w:t xml:space="preserve">, </w:t>
      </w:r>
      <w:proofErr w:type="spellStart"/>
      <w:r>
        <w:rPr>
          <w:rFonts w:cs="Times New Roman"/>
        </w:rPr>
        <w:t>але</w:t>
      </w:r>
      <w:proofErr w:type="spellEnd"/>
      <w:r>
        <w:rPr>
          <w:rFonts w:cs="Times New Roman"/>
        </w:rPr>
        <w:t xml:space="preserve"> </w:t>
      </w:r>
      <w:proofErr w:type="spellStart"/>
      <w:r>
        <w:rPr>
          <w:rFonts w:cs="Times New Roman"/>
        </w:rPr>
        <w:t>неправильне</w:t>
      </w:r>
      <w:proofErr w:type="spellEnd"/>
      <w:r>
        <w:rPr>
          <w:rFonts w:cs="Times New Roman"/>
        </w:rPr>
        <w:t xml:space="preserve"> </w:t>
      </w:r>
      <w:proofErr w:type="spellStart"/>
      <w:r>
        <w:rPr>
          <w:rFonts w:cs="Times New Roman"/>
        </w:rPr>
        <w:t>застосування</w:t>
      </w:r>
      <w:proofErr w:type="spellEnd"/>
      <w:r>
        <w:rPr>
          <w:rFonts w:cs="Times New Roman"/>
        </w:rPr>
        <w:t xml:space="preserve"> </w:t>
      </w:r>
      <w:proofErr w:type="spellStart"/>
      <w:r>
        <w:rPr>
          <w:rFonts w:cs="Times New Roman"/>
        </w:rPr>
        <w:t>певних</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що</w:t>
      </w:r>
      <w:proofErr w:type="spellEnd"/>
      <w:r>
        <w:rPr>
          <w:rFonts w:cs="Times New Roman"/>
        </w:rPr>
        <w:t xml:space="preserve">, на думку </w:t>
      </w:r>
      <w:proofErr w:type="spellStart"/>
      <w:r>
        <w:rPr>
          <w:rFonts w:cs="Times New Roman"/>
        </w:rPr>
        <w:t>заявника</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призвести</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призвело</w:t>
      </w:r>
      <w:proofErr w:type="spellEnd"/>
      <w:r>
        <w:rPr>
          <w:rFonts w:cs="Times New Roman"/>
        </w:rPr>
        <w:t xml:space="preserve"> до </w:t>
      </w:r>
      <w:proofErr w:type="spellStart"/>
      <w:r>
        <w:rPr>
          <w:rFonts w:cs="Times New Roman"/>
        </w:rPr>
        <w:t>порушення</w:t>
      </w:r>
      <w:proofErr w:type="spellEnd"/>
      <w:r>
        <w:rPr>
          <w:rFonts w:cs="Times New Roman"/>
        </w:rPr>
        <w:t xml:space="preserve"> </w:t>
      </w:r>
      <w:proofErr w:type="spellStart"/>
      <w:r>
        <w:rPr>
          <w:rFonts w:cs="Times New Roman"/>
        </w:rPr>
        <w:t>його</w:t>
      </w:r>
      <w:proofErr w:type="spellEnd"/>
      <w:r>
        <w:rPr>
          <w:rFonts w:cs="Times New Roman"/>
        </w:rPr>
        <w:t xml:space="preserve"> </w:t>
      </w:r>
      <w:proofErr w:type="spellStart"/>
      <w:r>
        <w:rPr>
          <w:rFonts w:cs="Times New Roman"/>
        </w:rPr>
        <w:t>конституційних</w:t>
      </w:r>
      <w:proofErr w:type="spellEnd"/>
      <w:r>
        <w:rPr>
          <w:rFonts w:cs="Times New Roman"/>
        </w:rPr>
        <w:t xml:space="preserve"> прав.</w:t>
      </w:r>
    </w:p>
    <w:p w14:paraId="110439FE" w14:textId="77777777" w:rsidR="00264519" w:rsidRDefault="00264519">
      <w:pPr>
        <w:ind w:firstLine="709"/>
        <w:jc w:val="both"/>
        <w:rPr>
          <w:rFonts w:cs="Times New Roman"/>
        </w:rPr>
      </w:pPr>
      <w:proofErr w:type="spellStart"/>
      <w:r>
        <w:rPr>
          <w:rFonts w:cs="Times New Roman"/>
          <w:b/>
          <w:bCs/>
          <w:u w:val="single"/>
        </w:rPr>
        <w:t>Інститут</w:t>
      </w:r>
      <w:proofErr w:type="spellEnd"/>
      <w:r>
        <w:rPr>
          <w:rFonts w:cs="Times New Roman"/>
          <w:b/>
          <w:bCs/>
          <w:u w:val="single"/>
        </w:rPr>
        <w:t xml:space="preserve"> </w:t>
      </w:r>
      <w:proofErr w:type="spellStart"/>
      <w:r>
        <w:rPr>
          <w:rFonts w:cs="Times New Roman"/>
          <w:b/>
          <w:bCs/>
          <w:u w:val="single"/>
        </w:rPr>
        <w:t>конституційної</w:t>
      </w:r>
      <w:proofErr w:type="spellEnd"/>
      <w:r>
        <w:rPr>
          <w:rFonts w:cs="Times New Roman"/>
          <w:b/>
          <w:bCs/>
          <w:u w:val="single"/>
        </w:rPr>
        <w:t xml:space="preserve"> </w:t>
      </w:r>
      <w:proofErr w:type="spellStart"/>
      <w:r>
        <w:rPr>
          <w:rFonts w:cs="Times New Roman"/>
          <w:b/>
          <w:bCs/>
          <w:u w:val="single"/>
        </w:rPr>
        <w:t>скарги</w:t>
      </w:r>
      <w:proofErr w:type="spellEnd"/>
      <w:r>
        <w:rPr>
          <w:rFonts w:cs="Times New Roman"/>
          <w:b/>
          <w:bCs/>
          <w:u w:val="single"/>
        </w:rPr>
        <w:t xml:space="preserve">. </w:t>
      </w:r>
      <w:r>
        <w:rPr>
          <w:rFonts w:cs="Times New Roman"/>
        </w:rPr>
        <w:t xml:space="preserve">Для того, </w:t>
      </w:r>
      <w:proofErr w:type="spellStart"/>
      <w:r>
        <w:rPr>
          <w:rFonts w:cs="Times New Roman"/>
        </w:rPr>
        <w:t>щоб</w:t>
      </w:r>
      <w:proofErr w:type="spellEnd"/>
      <w:r>
        <w:rPr>
          <w:rFonts w:cs="Times New Roman"/>
        </w:rPr>
        <w:t xml:space="preserve"> </w:t>
      </w:r>
      <w:proofErr w:type="spellStart"/>
      <w:r>
        <w:rPr>
          <w:rFonts w:cs="Times New Roman"/>
        </w:rPr>
        <w:t>гарантії</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 xml:space="preserve"> стали </w:t>
      </w:r>
      <w:proofErr w:type="spellStart"/>
      <w:r>
        <w:rPr>
          <w:rFonts w:cs="Times New Roman"/>
        </w:rPr>
        <w:t>дієвими</w:t>
      </w:r>
      <w:proofErr w:type="spellEnd"/>
      <w:r>
        <w:rPr>
          <w:rFonts w:cs="Times New Roman"/>
        </w:rPr>
        <w:t xml:space="preserve">, </w:t>
      </w:r>
      <w:proofErr w:type="spellStart"/>
      <w:r>
        <w:rPr>
          <w:rFonts w:cs="Times New Roman"/>
        </w:rPr>
        <w:t>необхідно</w:t>
      </w:r>
      <w:proofErr w:type="spellEnd"/>
      <w:r>
        <w:rPr>
          <w:rFonts w:cs="Times New Roman"/>
        </w:rPr>
        <w:t xml:space="preserve"> </w:t>
      </w:r>
      <w:proofErr w:type="spellStart"/>
      <w:r>
        <w:rPr>
          <w:rFonts w:cs="Times New Roman"/>
        </w:rPr>
        <w:t>забезпечити</w:t>
      </w:r>
      <w:proofErr w:type="spellEnd"/>
      <w:r>
        <w:rPr>
          <w:rFonts w:cs="Times New Roman"/>
        </w:rPr>
        <w:t xml:space="preserve"> особу правом </w:t>
      </w:r>
      <w:proofErr w:type="spellStart"/>
      <w:r>
        <w:rPr>
          <w:rFonts w:cs="Times New Roman"/>
        </w:rPr>
        <w:t>безпосереднього</w:t>
      </w:r>
      <w:proofErr w:type="spellEnd"/>
      <w:r>
        <w:rPr>
          <w:rFonts w:cs="Times New Roman"/>
        </w:rPr>
        <w:t xml:space="preserve"> </w:t>
      </w:r>
      <w:proofErr w:type="spellStart"/>
      <w:r>
        <w:rPr>
          <w:rFonts w:cs="Times New Roman"/>
        </w:rPr>
        <w:t>звернення</w:t>
      </w:r>
      <w:proofErr w:type="spellEnd"/>
      <w:r>
        <w:rPr>
          <w:rFonts w:cs="Times New Roman"/>
        </w:rPr>
        <w:t xml:space="preserve"> </w:t>
      </w:r>
      <w:r>
        <w:rPr>
          <w:rFonts w:cs="Times New Roman"/>
        </w:rPr>
        <w:lastRenderedPageBreak/>
        <w:t xml:space="preserve">до </w:t>
      </w:r>
      <w:proofErr w:type="spellStart"/>
      <w:r>
        <w:rPr>
          <w:rFonts w:cs="Times New Roman"/>
        </w:rPr>
        <w:t>Конституційного</w:t>
      </w:r>
      <w:proofErr w:type="spellEnd"/>
      <w:r>
        <w:rPr>
          <w:rFonts w:cs="Times New Roman"/>
        </w:rPr>
        <w:t xml:space="preserve"> Суду </w:t>
      </w:r>
      <w:proofErr w:type="spellStart"/>
      <w:r>
        <w:rPr>
          <w:rFonts w:cs="Times New Roman"/>
        </w:rPr>
        <w:t>України</w:t>
      </w:r>
      <w:proofErr w:type="spellEnd"/>
      <w:r>
        <w:rPr>
          <w:rFonts w:cs="Times New Roman"/>
        </w:rPr>
        <w:t xml:space="preserve">, </w:t>
      </w:r>
      <w:proofErr w:type="spellStart"/>
      <w:r>
        <w:rPr>
          <w:rFonts w:cs="Times New Roman"/>
        </w:rPr>
        <w:t>тобто</w:t>
      </w:r>
      <w:proofErr w:type="spellEnd"/>
      <w:r>
        <w:rPr>
          <w:rFonts w:cs="Times New Roman"/>
        </w:rPr>
        <w:t xml:space="preserve"> </w:t>
      </w:r>
      <w:proofErr w:type="spellStart"/>
      <w:r>
        <w:rPr>
          <w:rFonts w:cs="Times New Roman"/>
        </w:rPr>
        <w:t>надати</w:t>
      </w:r>
      <w:proofErr w:type="spellEnd"/>
      <w:r>
        <w:rPr>
          <w:rFonts w:cs="Times New Roman"/>
        </w:rPr>
        <w:t xml:space="preserve"> право прямого доступу до </w:t>
      </w:r>
      <w:proofErr w:type="spellStart"/>
      <w:r>
        <w:rPr>
          <w:rFonts w:cs="Times New Roman"/>
        </w:rPr>
        <w:t>конституційного</w:t>
      </w:r>
      <w:proofErr w:type="spellEnd"/>
      <w:r>
        <w:rPr>
          <w:rFonts w:cs="Times New Roman"/>
        </w:rPr>
        <w:t xml:space="preserve"> </w:t>
      </w:r>
      <w:proofErr w:type="spellStart"/>
      <w:r>
        <w:rPr>
          <w:rFonts w:cs="Times New Roman"/>
        </w:rPr>
        <w:t>правосуддя</w:t>
      </w:r>
      <w:proofErr w:type="spellEnd"/>
      <w:r>
        <w:rPr>
          <w:rFonts w:cs="Times New Roman"/>
        </w:rPr>
        <w:t xml:space="preserve">. </w:t>
      </w:r>
      <w:proofErr w:type="spellStart"/>
      <w:r>
        <w:rPr>
          <w:rFonts w:cs="Times New Roman"/>
        </w:rPr>
        <w:t>Інститут</w:t>
      </w:r>
      <w:proofErr w:type="spellEnd"/>
      <w:r>
        <w:rPr>
          <w:rFonts w:cs="Times New Roman"/>
        </w:rPr>
        <w:t xml:space="preserve"> </w:t>
      </w:r>
      <w:proofErr w:type="spellStart"/>
      <w:r>
        <w:rPr>
          <w:rFonts w:cs="Times New Roman"/>
        </w:rPr>
        <w:t>конституційної</w:t>
      </w:r>
      <w:proofErr w:type="spellEnd"/>
      <w:r>
        <w:rPr>
          <w:rFonts w:cs="Times New Roman"/>
        </w:rPr>
        <w:t xml:space="preserve"> </w:t>
      </w:r>
      <w:proofErr w:type="spellStart"/>
      <w:r>
        <w:rPr>
          <w:rFonts w:cs="Times New Roman"/>
        </w:rPr>
        <w:t>скарги</w:t>
      </w:r>
      <w:proofErr w:type="spellEnd"/>
      <w:r>
        <w:rPr>
          <w:rFonts w:cs="Times New Roman"/>
        </w:rPr>
        <w:t xml:space="preserve"> </w:t>
      </w:r>
      <w:proofErr w:type="spellStart"/>
      <w:r>
        <w:rPr>
          <w:rFonts w:cs="Times New Roman"/>
        </w:rPr>
        <w:t>надає</w:t>
      </w:r>
      <w:proofErr w:type="spellEnd"/>
      <w:r>
        <w:rPr>
          <w:rFonts w:cs="Times New Roman"/>
        </w:rPr>
        <w:t xml:space="preserve"> </w:t>
      </w:r>
      <w:proofErr w:type="spellStart"/>
      <w:r>
        <w:rPr>
          <w:rFonts w:cs="Times New Roman"/>
        </w:rPr>
        <w:t>можливості</w:t>
      </w:r>
      <w:proofErr w:type="spellEnd"/>
      <w:r>
        <w:rPr>
          <w:rFonts w:cs="Times New Roman"/>
        </w:rPr>
        <w:t xml:space="preserve"> </w:t>
      </w:r>
      <w:proofErr w:type="spellStart"/>
      <w:r>
        <w:rPr>
          <w:rFonts w:cs="Times New Roman"/>
        </w:rPr>
        <w:t>людині</w:t>
      </w:r>
      <w:proofErr w:type="spellEnd"/>
      <w:r>
        <w:rPr>
          <w:rFonts w:cs="Times New Roman"/>
        </w:rPr>
        <w:t xml:space="preserve"> </w:t>
      </w:r>
      <w:proofErr w:type="spellStart"/>
      <w:r>
        <w:rPr>
          <w:rFonts w:cs="Times New Roman"/>
        </w:rPr>
        <w:t>захистити</w:t>
      </w:r>
      <w:proofErr w:type="spellEnd"/>
      <w:r>
        <w:rPr>
          <w:rFonts w:cs="Times New Roman"/>
        </w:rPr>
        <w:t xml:space="preserve"> </w:t>
      </w:r>
      <w:proofErr w:type="spellStart"/>
      <w:r>
        <w:rPr>
          <w:rFonts w:cs="Times New Roman"/>
        </w:rPr>
        <w:t>свої</w:t>
      </w:r>
      <w:proofErr w:type="spellEnd"/>
      <w:r>
        <w:rPr>
          <w:rFonts w:cs="Times New Roman"/>
        </w:rPr>
        <w:t xml:space="preserve"> права </w:t>
      </w:r>
      <w:proofErr w:type="spellStart"/>
      <w:r>
        <w:rPr>
          <w:rFonts w:cs="Times New Roman"/>
        </w:rPr>
        <w:t>безпосередньо</w:t>
      </w:r>
      <w:proofErr w:type="spellEnd"/>
      <w:r>
        <w:rPr>
          <w:rFonts w:cs="Times New Roman"/>
        </w:rPr>
        <w:t xml:space="preserve"> на </w:t>
      </w:r>
      <w:proofErr w:type="spellStart"/>
      <w:r>
        <w:rPr>
          <w:rFonts w:cs="Times New Roman"/>
        </w:rPr>
        <w:t>підставі</w:t>
      </w:r>
      <w:proofErr w:type="spellEnd"/>
      <w:r>
        <w:rPr>
          <w:rFonts w:cs="Times New Roman"/>
        </w:rPr>
        <w:t xml:space="preserve">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як </w:t>
      </w:r>
      <w:proofErr w:type="spellStart"/>
      <w:r>
        <w:rPr>
          <w:rFonts w:cs="Times New Roman"/>
        </w:rPr>
        <w:t>цього</w:t>
      </w:r>
      <w:proofErr w:type="spellEnd"/>
      <w:r>
        <w:rPr>
          <w:rFonts w:cs="Times New Roman"/>
        </w:rPr>
        <w:t xml:space="preserve"> </w:t>
      </w:r>
      <w:proofErr w:type="spellStart"/>
      <w:r>
        <w:rPr>
          <w:rFonts w:cs="Times New Roman"/>
        </w:rPr>
        <w:t>вимагає</w:t>
      </w:r>
      <w:proofErr w:type="spellEnd"/>
      <w:r>
        <w:rPr>
          <w:rFonts w:cs="Times New Roman"/>
        </w:rPr>
        <w:t xml:space="preserve"> </w:t>
      </w:r>
      <w:proofErr w:type="spellStart"/>
      <w:r>
        <w:rPr>
          <w:rFonts w:cs="Times New Roman"/>
        </w:rPr>
        <w:t>стаття</w:t>
      </w:r>
      <w:proofErr w:type="spellEnd"/>
      <w:r>
        <w:rPr>
          <w:rFonts w:cs="Times New Roman"/>
        </w:rPr>
        <w:t xml:space="preserve"> 8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яка </w:t>
      </w:r>
      <w:proofErr w:type="spellStart"/>
      <w:r>
        <w:rPr>
          <w:rFonts w:cs="Times New Roman"/>
        </w:rPr>
        <w:t>проголошує</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норми</w:t>
      </w:r>
      <w:proofErr w:type="spellEnd"/>
      <w:r>
        <w:rPr>
          <w:rFonts w:cs="Times New Roman"/>
        </w:rPr>
        <w:t xml:space="preserve"> </w:t>
      </w:r>
      <w:proofErr w:type="spellStart"/>
      <w:r>
        <w:rPr>
          <w:rFonts w:cs="Times New Roman"/>
        </w:rPr>
        <w:t>Конституції</w:t>
      </w:r>
      <w:proofErr w:type="spellEnd"/>
      <w:r>
        <w:rPr>
          <w:rFonts w:cs="Times New Roman"/>
        </w:rPr>
        <w:t xml:space="preserve"> є нормами </w:t>
      </w:r>
      <w:proofErr w:type="spellStart"/>
      <w:r>
        <w:rPr>
          <w:rFonts w:cs="Times New Roman"/>
        </w:rPr>
        <w:t>прямої</w:t>
      </w:r>
      <w:proofErr w:type="spellEnd"/>
      <w:r>
        <w:rPr>
          <w:rFonts w:cs="Times New Roman"/>
        </w:rPr>
        <w:t xml:space="preserve"> </w:t>
      </w:r>
      <w:proofErr w:type="spellStart"/>
      <w:r>
        <w:rPr>
          <w:rFonts w:cs="Times New Roman"/>
        </w:rPr>
        <w:t>дії</w:t>
      </w:r>
      <w:proofErr w:type="spellEnd"/>
      <w:r>
        <w:rPr>
          <w:rFonts w:cs="Times New Roman"/>
        </w:rPr>
        <w:t>.</w:t>
      </w:r>
    </w:p>
    <w:p w14:paraId="6A318230" w14:textId="77777777" w:rsidR="00264519" w:rsidRDefault="00264519">
      <w:pPr>
        <w:ind w:firstLine="709"/>
        <w:jc w:val="both"/>
        <w:rPr>
          <w:lang w:val="uk-UA"/>
        </w:rPr>
      </w:pPr>
      <w:r>
        <w:rPr>
          <w:rFonts w:cs="Times New Roman"/>
        </w:rPr>
        <w:t xml:space="preserve">У </w:t>
      </w:r>
      <w:proofErr w:type="spellStart"/>
      <w:r>
        <w:rPr>
          <w:rFonts w:cs="Times New Roman"/>
        </w:rPr>
        <w:t>більшості</w:t>
      </w:r>
      <w:proofErr w:type="spellEnd"/>
      <w:r>
        <w:rPr>
          <w:rFonts w:cs="Times New Roman"/>
        </w:rPr>
        <w:t xml:space="preserve"> </w:t>
      </w:r>
      <w:proofErr w:type="spellStart"/>
      <w:r>
        <w:rPr>
          <w:rFonts w:cs="Times New Roman"/>
        </w:rPr>
        <w:t>європейських</w:t>
      </w:r>
      <w:proofErr w:type="spellEnd"/>
      <w:r>
        <w:rPr>
          <w:rFonts w:cs="Times New Roman"/>
        </w:rPr>
        <w:t xml:space="preserve"> </w:t>
      </w:r>
      <w:proofErr w:type="spellStart"/>
      <w:r>
        <w:rPr>
          <w:rFonts w:cs="Times New Roman"/>
        </w:rPr>
        <w:t>країн</w:t>
      </w:r>
      <w:proofErr w:type="spellEnd"/>
      <w:r>
        <w:rPr>
          <w:rFonts w:cs="Times New Roman"/>
        </w:rPr>
        <w:t xml:space="preserve"> введено </w:t>
      </w:r>
      <w:proofErr w:type="spellStart"/>
      <w:r>
        <w:rPr>
          <w:rFonts w:cs="Times New Roman"/>
        </w:rPr>
        <w:t>інститут</w:t>
      </w:r>
      <w:proofErr w:type="spellEnd"/>
      <w:r>
        <w:rPr>
          <w:rFonts w:cs="Times New Roman"/>
        </w:rPr>
        <w:t xml:space="preserve"> </w:t>
      </w:r>
      <w:proofErr w:type="spellStart"/>
      <w:r>
        <w:rPr>
          <w:rFonts w:cs="Times New Roman"/>
        </w:rPr>
        <w:t>конституційної</w:t>
      </w:r>
      <w:proofErr w:type="spellEnd"/>
      <w:r>
        <w:rPr>
          <w:rFonts w:cs="Times New Roman"/>
        </w:rPr>
        <w:t xml:space="preserve"> </w:t>
      </w:r>
      <w:proofErr w:type="spellStart"/>
      <w:r>
        <w:rPr>
          <w:rFonts w:cs="Times New Roman"/>
        </w:rPr>
        <w:t>скарги</w:t>
      </w:r>
      <w:proofErr w:type="spellEnd"/>
      <w:r>
        <w:rPr>
          <w:rFonts w:cs="Times New Roman"/>
        </w:rPr>
        <w:t xml:space="preserve">, </w:t>
      </w:r>
      <w:proofErr w:type="spellStart"/>
      <w:r>
        <w:rPr>
          <w:rFonts w:cs="Times New Roman"/>
        </w:rPr>
        <w:t>тобто</w:t>
      </w:r>
      <w:proofErr w:type="spellEnd"/>
      <w:r>
        <w:rPr>
          <w:rFonts w:cs="Times New Roman"/>
        </w:rPr>
        <w:t xml:space="preserve"> право особи, права </w:t>
      </w:r>
      <w:proofErr w:type="spellStart"/>
      <w:r>
        <w:rPr>
          <w:rFonts w:cs="Times New Roman"/>
        </w:rPr>
        <w:t>якої</w:t>
      </w:r>
      <w:proofErr w:type="spellEnd"/>
      <w:r>
        <w:rPr>
          <w:rFonts w:cs="Times New Roman"/>
        </w:rPr>
        <w:t xml:space="preserve"> </w:t>
      </w:r>
      <w:proofErr w:type="spellStart"/>
      <w:r>
        <w:rPr>
          <w:rFonts w:cs="Times New Roman"/>
        </w:rPr>
        <w:t>порушені</w:t>
      </w:r>
      <w:proofErr w:type="spellEnd"/>
      <w:r>
        <w:rPr>
          <w:rFonts w:cs="Times New Roman"/>
        </w:rPr>
        <w:t xml:space="preserve">, на </w:t>
      </w:r>
      <w:proofErr w:type="spellStart"/>
      <w:r>
        <w:rPr>
          <w:rFonts w:cs="Times New Roman"/>
        </w:rPr>
        <w:t>звернення</w:t>
      </w:r>
      <w:proofErr w:type="spellEnd"/>
      <w:r>
        <w:rPr>
          <w:rFonts w:cs="Times New Roman"/>
        </w:rPr>
        <w:t xml:space="preserve"> до </w:t>
      </w:r>
      <w:proofErr w:type="spellStart"/>
      <w:r>
        <w:rPr>
          <w:rFonts w:cs="Times New Roman"/>
        </w:rPr>
        <w:t>Конституційного</w:t>
      </w:r>
      <w:proofErr w:type="spellEnd"/>
      <w:r>
        <w:rPr>
          <w:rFonts w:cs="Times New Roman"/>
        </w:rPr>
        <w:t xml:space="preserve"> Суду. Практика </w:t>
      </w:r>
      <w:proofErr w:type="spellStart"/>
      <w:r>
        <w:rPr>
          <w:rFonts w:cs="Times New Roman"/>
        </w:rPr>
        <w:t>конституційного</w:t>
      </w:r>
      <w:proofErr w:type="spellEnd"/>
      <w:r>
        <w:rPr>
          <w:rFonts w:cs="Times New Roman"/>
        </w:rPr>
        <w:t xml:space="preserve"> </w:t>
      </w:r>
      <w:proofErr w:type="spellStart"/>
      <w:r>
        <w:rPr>
          <w:rFonts w:cs="Times New Roman"/>
        </w:rPr>
        <w:t>судочинства</w:t>
      </w:r>
      <w:proofErr w:type="spellEnd"/>
      <w:r>
        <w:rPr>
          <w:rFonts w:cs="Times New Roman"/>
        </w:rPr>
        <w:t xml:space="preserve"> </w:t>
      </w:r>
      <w:proofErr w:type="spellStart"/>
      <w:r>
        <w:rPr>
          <w:rFonts w:cs="Times New Roman"/>
        </w:rPr>
        <w:t>Австрії</w:t>
      </w:r>
      <w:proofErr w:type="spellEnd"/>
      <w:r>
        <w:rPr>
          <w:rFonts w:cs="Times New Roman"/>
        </w:rPr>
        <w:t xml:space="preserve">, </w:t>
      </w:r>
      <w:proofErr w:type="spellStart"/>
      <w:r>
        <w:rPr>
          <w:rFonts w:cs="Times New Roman"/>
        </w:rPr>
        <w:t>Бельгії</w:t>
      </w:r>
      <w:proofErr w:type="spellEnd"/>
      <w:r>
        <w:rPr>
          <w:rFonts w:cs="Times New Roman"/>
        </w:rPr>
        <w:t xml:space="preserve">, </w:t>
      </w:r>
      <w:proofErr w:type="spellStart"/>
      <w:r>
        <w:rPr>
          <w:rFonts w:cs="Times New Roman"/>
        </w:rPr>
        <w:t>Угорщини</w:t>
      </w:r>
      <w:proofErr w:type="spellEnd"/>
      <w:r>
        <w:rPr>
          <w:rFonts w:cs="Times New Roman"/>
        </w:rPr>
        <w:t xml:space="preserve">, </w:t>
      </w:r>
      <w:proofErr w:type="spellStart"/>
      <w:r>
        <w:rPr>
          <w:rFonts w:cs="Times New Roman"/>
        </w:rPr>
        <w:t>Німеччини</w:t>
      </w:r>
      <w:proofErr w:type="spellEnd"/>
      <w:r>
        <w:rPr>
          <w:rFonts w:cs="Times New Roman"/>
        </w:rPr>
        <w:t xml:space="preserve">, </w:t>
      </w:r>
      <w:proofErr w:type="spellStart"/>
      <w:r>
        <w:rPr>
          <w:rFonts w:cs="Times New Roman"/>
        </w:rPr>
        <w:t>Росії</w:t>
      </w:r>
      <w:proofErr w:type="spellEnd"/>
      <w:r>
        <w:rPr>
          <w:rFonts w:cs="Times New Roman"/>
        </w:rPr>
        <w:t xml:space="preserve"> та </w:t>
      </w:r>
      <w:proofErr w:type="spellStart"/>
      <w:r>
        <w:rPr>
          <w:rFonts w:cs="Times New Roman"/>
        </w:rPr>
        <w:t>інших</w:t>
      </w:r>
      <w:proofErr w:type="spellEnd"/>
      <w:r>
        <w:rPr>
          <w:rFonts w:cs="Times New Roman"/>
        </w:rPr>
        <w:t xml:space="preserve"> </w:t>
      </w:r>
      <w:proofErr w:type="spellStart"/>
      <w:r>
        <w:rPr>
          <w:rFonts w:cs="Times New Roman"/>
        </w:rPr>
        <w:t>країн</w:t>
      </w:r>
      <w:proofErr w:type="spellEnd"/>
      <w:r>
        <w:rPr>
          <w:rFonts w:cs="Times New Roman"/>
        </w:rPr>
        <w:t xml:space="preserve">, в </w:t>
      </w:r>
      <w:proofErr w:type="spellStart"/>
      <w:r>
        <w:rPr>
          <w:rFonts w:cs="Times New Roman"/>
        </w:rPr>
        <w:t>яких</w:t>
      </w:r>
      <w:proofErr w:type="spellEnd"/>
      <w:r>
        <w:rPr>
          <w:rFonts w:cs="Times New Roman"/>
        </w:rPr>
        <w:t xml:space="preserve"> </w:t>
      </w:r>
      <w:proofErr w:type="spellStart"/>
      <w:r>
        <w:rPr>
          <w:rFonts w:cs="Times New Roman"/>
        </w:rPr>
        <w:t>допускається</w:t>
      </w:r>
      <w:proofErr w:type="spellEnd"/>
      <w:r>
        <w:rPr>
          <w:rFonts w:cs="Times New Roman"/>
        </w:rPr>
        <w:t xml:space="preserve"> </w:t>
      </w:r>
      <w:proofErr w:type="spellStart"/>
      <w:r>
        <w:rPr>
          <w:rFonts w:cs="Times New Roman"/>
        </w:rPr>
        <w:t>звернення</w:t>
      </w:r>
      <w:proofErr w:type="spellEnd"/>
      <w:r>
        <w:rPr>
          <w:rFonts w:cs="Times New Roman"/>
        </w:rPr>
        <w:t xml:space="preserve"> до </w:t>
      </w:r>
      <w:proofErr w:type="spellStart"/>
      <w:r>
        <w:rPr>
          <w:rFonts w:cs="Times New Roman"/>
        </w:rPr>
        <w:t>конституційного</w:t>
      </w:r>
      <w:proofErr w:type="spellEnd"/>
      <w:r>
        <w:rPr>
          <w:rFonts w:cs="Times New Roman"/>
        </w:rPr>
        <w:t xml:space="preserve"> суду з </w:t>
      </w:r>
      <w:proofErr w:type="spellStart"/>
      <w:r>
        <w:rPr>
          <w:rFonts w:cs="Times New Roman"/>
        </w:rPr>
        <w:t>індивідуальною</w:t>
      </w:r>
      <w:proofErr w:type="spellEnd"/>
      <w:r>
        <w:rPr>
          <w:rFonts w:cs="Times New Roman"/>
        </w:rPr>
        <w:t xml:space="preserve"> </w:t>
      </w:r>
      <w:proofErr w:type="spellStart"/>
      <w:r>
        <w:rPr>
          <w:rFonts w:cs="Times New Roman"/>
        </w:rPr>
        <w:t>скаргою</w:t>
      </w:r>
      <w:proofErr w:type="spellEnd"/>
      <w:r>
        <w:rPr>
          <w:rFonts w:cs="Times New Roman"/>
        </w:rPr>
        <w:t xml:space="preserve">, показала, </w:t>
      </w:r>
      <w:proofErr w:type="spellStart"/>
      <w:r>
        <w:rPr>
          <w:rFonts w:cs="Times New Roman"/>
        </w:rPr>
        <w:t>що</w:t>
      </w:r>
      <w:proofErr w:type="spellEnd"/>
      <w:r>
        <w:rPr>
          <w:rFonts w:cs="Times New Roman"/>
        </w:rPr>
        <w:t xml:space="preserve"> </w:t>
      </w:r>
      <w:proofErr w:type="spellStart"/>
      <w:r>
        <w:rPr>
          <w:rFonts w:cs="Times New Roman"/>
        </w:rPr>
        <w:t>це</w:t>
      </w:r>
      <w:proofErr w:type="spellEnd"/>
      <w:r>
        <w:rPr>
          <w:rFonts w:cs="Times New Roman"/>
        </w:rPr>
        <w:t xml:space="preserve"> право </w:t>
      </w:r>
      <w:proofErr w:type="spellStart"/>
      <w:r>
        <w:rPr>
          <w:rFonts w:cs="Times New Roman"/>
        </w:rPr>
        <w:t>гарантує</w:t>
      </w:r>
      <w:proofErr w:type="spellEnd"/>
      <w:r>
        <w:rPr>
          <w:rFonts w:cs="Times New Roman"/>
        </w:rPr>
        <w:t xml:space="preserve"> </w:t>
      </w:r>
      <w:proofErr w:type="spellStart"/>
      <w:r>
        <w:rPr>
          <w:rFonts w:cs="Times New Roman"/>
        </w:rPr>
        <w:t>дотримання</w:t>
      </w:r>
      <w:proofErr w:type="spellEnd"/>
      <w:r>
        <w:rPr>
          <w:rFonts w:cs="Times New Roman"/>
        </w:rPr>
        <w:t xml:space="preserve"> </w:t>
      </w:r>
      <w:proofErr w:type="spellStart"/>
      <w:r>
        <w:rPr>
          <w:rFonts w:cs="Times New Roman"/>
        </w:rPr>
        <w:t>конституційних</w:t>
      </w:r>
      <w:proofErr w:type="spellEnd"/>
      <w:r>
        <w:rPr>
          <w:rFonts w:cs="Times New Roman"/>
        </w:rPr>
        <w:t xml:space="preserve"> прав і свобод та </w:t>
      </w:r>
      <w:proofErr w:type="spellStart"/>
      <w:r>
        <w:rPr>
          <w:rFonts w:cs="Times New Roman"/>
        </w:rPr>
        <w:t>сприяє</w:t>
      </w:r>
      <w:proofErr w:type="spellEnd"/>
      <w:r>
        <w:rPr>
          <w:rFonts w:cs="Times New Roman"/>
        </w:rPr>
        <w:t xml:space="preserve"> </w:t>
      </w:r>
      <w:proofErr w:type="spellStart"/>
      <w:r>
        <w:rPr>
          <w:rFonts w:cs="Times New Roman"/>
        </w:rPr>
        <w:t>формуванню</w:t>
      </w:r>
      <w:proofErr w:type="spellEnd"/>
      <w:r>
        <w:rPr>
          <w:rFonts w:cs="Times New Roman"/>
        </w:rPr>
        <w:t xml:space="preserve"> у </w:t>
      </w:r>
      <w:proofErr w:type="spellStart"/>
      <w:r>
        <w:rPr>
          <w:rFonts w:cs="Times New Roman"/>
        </w:rPr>
        <w:t>громадян</w:t>
      </w:r>
      <w:proofErr w:type="spellEnd"/>
      <w:r>
        <w:rPr>
          <w:rFonts w:cs="Times New Roman"/>
        </w:rPr>
        <w:t xml:space="preserve"> </w:t>
      </w:r>
      <w:proofErr w:type="spellStart"/>
      <w:r>
        <w:rPr>
          <w:rFonts w:cs="Times New Roman"/>
        </w:rPr>
        <w:t>впевненості</w:t>
      </w:r>
      <w:proofErr w:type="spellEnd"/>
      <w:r>
        <w:rPr>
          <w:rFonts w:cs="Times New Roman"/>
        </w:rPr>
        <w:t xml:space="preserve"> у тому, </w:t>
      </w:r>
      <w:proofErr w:type="spellStart"/>
      <w:r>
        <w:rPr>
          <w:rFonts w:cs="Times New Roman"/>
        </w:rPr>
        <w:t>що</w:t>
      </w:r>
      <w:proofErr w:type="spellEnd"/>
      <w:r>
        <w:rPr>
          <w:rFonts w:cs="Times New Roman"/>
        </w:rPr>
        <w:t xml:space="preserve"> вони </w:t>
      </w:r>
      <w:proofErr w:type="spellStart"/>
      <w:r>
        <w:rPr>
          <w:rFonts w:cs="Times New Roman"/>
        </w:rPr>
        <w:t>живуть</w:t>
      </w:r>
      <w:proofErr w:type="spellEnd"/>
      <w:r>
        <w:rPr>
          <w:rFonts w:cs="Times New Roman"/>
        </w:rPr>
        <w:t xml:space="preserve"> у </w:t>
      </w:r>
      <w:proofErr w:type="spellStart"/>
      <w:r>
        <w:rPr>
          <w:rFonts w:cs="Times New Roman"/>
        </w:rPr>
        <w:t>суспільстві</w:t>
      </w:r>
      <w:proofErr w:type="spellEnd"/>
      <w:r>
        <w:rPr>
          <w:rFonts w:cs="Times New Roman"/>
        </w:rPr>
        <w:t xml:space="preserve">, в </w:t>
      </w:r>
      <w:proofErr w:type="spellStart"/>
      <w:r>
        <w:rPr>
          <w:rFonts w:cs="Times New Roman"/>
        </w:rPr>
        <w:t>якому</w:t>
      </w:r>
      <w:proofErr w:type="spellEnd"/>
      <w:r>
        <w:rPr>
          <w:rFonts w:cs="Times New Roman"/>
        </w:rPr>
        <w:t xml:space="preserve"> </w:t>
      </w:r>
      <w:proofErr w:type="spellStart"/>
      <w:r>
        <w:rPr>
          <w:rFonts w:cs="Times New Roman"/>
        </w:rPr>
        <w:t>запроваджено</w:t>
      </w:r>
      <w:proofErr w:type="spellEnd"/>
      <w:r>
        <w:rPr>
          <w:rFonts w:cs="Times New Roman"/>
        </w:rPr>
        <w:t xml:space="preserve"> режим </w:t>
      </w:r>
      <w:proofErr w:type="spellStart"/>
      <w:r>
        <w:rPr>
          <w:rFonts w:cs="Times New Roman"/>
        </w:rPr>
        <w:t>демокра</w:t>
      </w:r>
      <w:r>
        <w:rPr>
          <w:rFonts w:cs="Times New Roman"/>
        </w:rPr>
        <w:t>тичної</w:t>
      </w:r>
      <w:proofErr w:type="spellEnd"/>
      <w:r>
        <w:rPr>
          <w:rFonts w:cs="Times New Roman"/>
        </w:rPr>
        <w:t xml:space="preserve"> </w:t>
      </w:r>
      <w:proofErr w:type="spellStart"/>
      <w:r>
        <w:rPr>
          <w:rFonts w:cs="Times New Roman"/>
        </w:rPr>
        <w:t>конституційної</w:t>
      </w:r>
      <w:proofErr w:type="spellEnd"/>
      <w:r>
        <w:rPr>
          <w:rFonts w:cs="Times New Roman"/>
        </w:rPr>
        <w:t xml:space="preserve"> </w:t>
      </w:r>
      <w:proofErr w:type="spellStart"/>
      <w:r>
        <w:rPr>
          <w:rFonts w:cs="Times New Roman"/>
        </w:rPr>
        <w:t>держави</w:t>
      </w:r>
      <w:proofErr w:type="spellEnd"/>
      <w:r>
        <w:rPr>
          <w:rFonts w:cs="Times New Roman"/>
        </w:rPr>
        <w:t>.</w:t>
      </w:r>
    </w:p>
    <w:p w14:paraId="085C5F21" w14:textId="77777777" w:rsidR="00264519" w:rsidRDefault="00264519">
      <w:pPr>
        <w:jc w:val="both"/>
        <w:rPr>
          <w:lang w:val="uk-UA"/>
        </w:rPr>
      </w:pPr>
      <w:r>
        <w:rPr>
          <w:lang w:val="uk-UA"/>
        </w:rPr>
        <w:tab/>
        <w:t xml:space="preserve">Інститут конституційної скарги є досить поширеним у багатьох європейських країнах, однак в Україні він з’явився лише у 2017 році. </w:t>
      </w:r>
      <w:r>
        <w:t xml:space="preserve">З </w:t>
      </w:r>
      <w:proofErr w:type="spellStart"/>
      <w:r>
        <w:t>набранням</w:t>
      </w:r>
      <w:proofErr w:type="spellEnd"/>
      <w:r>
        <w:t xml:space="preserve"> </w:t>
      </w:r>
      <w:proofErr w:type="spellStart"/>
      <w:r>
        <w:t>чинності</w:t>
      </w:r>
      <w:proofErr w:type="spellEnd"/>
      <w:r>
        <w:t xml:space="preserve"> Законом </w:t>
      </w:r>
      <w:proofErr w:type="spellStart"/>
      <w:r>
        <w:t>України</w:t>
      </w:r>
      <w:proofErr w:type="spellEnd"/>
      <w:r>
        <w:t xml:space="preserve"> </w:t>
      </w:r>
      <w:proofErr w:type="spellStart"/>
      <w:r>
        <w:t>від</w:t>
      </w:r>
      <w:proofErr w:type="spellEnd"/>
      <w:r>
        <w:t xml:space="preserve"> 02 червня 2016 року № 1401-VIII "Про </w:t>
      </w:r>
      <w:proofErr w:type="spellStart"/>
      <w:r>
        <w:t>внесення</w:t>
      </w:r>
      <w:proofErr w:type="spellEnd"/>
      <w:r>
        <w:t xml:space="preserve"> </w:t>
      </w:r>
      <w:proofErr w:type="spellStart"/>
      <w:r>
        <w:t>змін</w:t>
      </w:r>
      <w:proofErr w:type="spellEnd"/>
      <w:r>
        <w:t xml:space="preserve"> до </w:t>
      </w:r>
      <w:proofErr w:type="spellStart"/>
      <w:r>
        <w:t>Конституції</w:t>
      </w:r>
      <w:proofErr w:type="spellEnd"/>
      <w:r>
        <w:t xml:space="preserve"> </w:t>
      </w:r>
      <w:proofErr w:type="spellStart"/>
      <w:r>
        <w:t>України</w:t>
      </w:r>
      <w:proofErr w:type="spellEnd"/>
      <w:r>
        <w:t xml:space="preserve"> (</w:t>
      </w:r>
      <w:proofErr w:type="spellStart"/>
      <w:r>
        <w:t>щодо</w:t>
      </w:r>
      <w:proofErr w:type="spellEnd"/>
      <w:r>
        <w:t xml:space="preserve"> </w:t>
      </w:r>
      <w:proofErr w:type="spellStart"/>
      <w:r>
        <w:t>правосуддя</w:t>
      </w:r>
      <w:proofErr w:type="spellEnd"/>
      <w:r>
        <w:t>)" (з 30 вересня 2016 року) </w:t>
      </w:r>
      <w:proofErr w:type="spellStart"/>
      <w:r>
        <w:t>Конституційний</w:t>
      </w:r>
      <w:proofErr w:type="spellEnd"/>
      <w:r>
        <w:t xml:space="preserve"> Суд </w:t>
      </w:r>
      <w:proofErr w:type="spellStart"/>
      <w:r>
        <w:t>втратив</w:t>
      </w:r>
      <w:proofErr w:type="spellEnd"/>
      <w:r>
        <w:t xml:space="preserve"> </w:t>
      </w:r>
      <w:proofErr w:type="spellStart"/>
      <w:r>
        <w:t>повноваження</w:t>
      </w:r>
      <w:proofErr w:type="spellEnd"/>
      <w:r>
        <w:t xml:space="preserve"> </w:t>
      </w:r>
      <w:proofErr w:type="spellStart"/>
      <w:r>
        <w:t>здійснювати</w:t>
      </w:r>
      <w:proofErr w:type="spellEnd"/>
      <w:r>
        <w:t xml:space="preserve"> </w:t>
      </w:r>
      <w:proofErr w:type="spellStart"/>
      <w:r>
        <w:t>офіційне</w:t>
      </w:r>
      <w:proofErr w:type="spellEnd"/>
      <w:r>
        <w:t xml:space="preserve"> </w:t>
      </w:r>
      <w:proofErr w:type="spellStart"/>
      <w:r>
        <w:t>тлумачення</w:t>
      </w:r>
      <w:proofErr w:type="spellEnd"/>
      <w:r>
        <w:t xml:space="preserve"> </w:t>
      </w:r>
      <w:proofErr w:type="spellStart"/>
      <w:r>
        <w:t>законів</w:t>
      </w:r>
      <w:proofErr w:type="spellEnd"/>
      <w:r>
        <w:t xml:space="preserve"> </w:t>
      </w:r>
      <w:proofErr w:type="spellStart"/>
      <w:r>
        <w:t>України</w:t>
      </w:r>
      <w:proofErr w:type="spellEnd"/>
      <w:r>
        <w:t xml:space="preserve"> за </w:t>
      </w:r>
      <w:proofErr w:type="spellStart"/>
      <w:r>
        <w:t>конституційними</w:t>
      </w:r>
      <w:proofErr w:type="spellEnd"/>
      <w:r>
        <w:t xml:space="preserve"> </w:t>
      </w:r>
      <w:proofErr w:type="spellStart"/>
      <w:r>
        <w:t>зверненнями</w:t>
      </w:r>
      <w:proofErr w:type="spellEnd"/>
      <w:r>
        <w:t xml:space="preserve"> </w:t>
      </w:r>
      <w:proofErr w:type="spellStart"/>
      <w:r>
        <w:t>громадян</w:t>
      </w:r>
      <w:proofErr w:type="spellEnd"/>
      <w:r>
        <w:t xml:space="preserve"> та </w:t>
      </w:r>
      <w:proofErr w:type="spellStart"/>
      <w:r>
        <w:t>впровадив</w:t>
      </w:r>
      <w:proofErr w:type="spellEnd"/>
      <w:r>
        <w:t xml:space="preserve"> </w:t>
      </w:r>
      <w:proofErr w:type="spellStart"/>
      <w:r>
        <w:t>Україні</w:t>
      </w:r>
      <w:proofErr w:type="spellEnd"/>
      <w:r>
        <w:t xml:space="preserve"> </w:t>
      </w:r>
      <w:proofErr w:type="spellStart"/>
      <w:r>
        <w:t>новий</w:t>
      </w:r>
      <w:proofErr w:type="spellEnd"/>
      <w:r>
        <w:t xml:space="preserve"> </w:t>
      </w:r>
      <w:proofErr w:type="spellStart"/>
      <w:r>
        <w:t>правовий</w:t>
      </w:r>
      <w:proofErr w:type="spellEnd"/>
      <w:r>
        <w:t xml:space="preserve"> </w:t>
      </w:r>
      <w:proofErr w:type="spellStart"/>
      <w:r>
        <w:t>інтститут</w:t>
      </w:r>
      <w:proofErr w:type="spellEnd"/>
      <w:r>
        <w:t xml:space="preserve"> — </w:t>
      </w:r>
      <w:proofErr w:type="spellStart"/>
      <w:r>
        <w:t>інститут</w:t>
      </w:r>
      <w:proofErr w:type="spellEnd"/>
      <w:r>
        <w:t xml:space="preserve"> </w:t>
      </w:r>
      <w:proofErr w:type="spellStart"/>
      <w:r>
        <w:t>конституційної</w:t>
      </w:r>
      <w:proofErr w:type="spellEnd"/>
      <w:r>
        <w:t xml:space="preserve"> </w:t>
      </w:r>
      <w:proofErr w:type="spellStart"/>
      <w:r>
        <w:t>скарги</w:t>
      </w:r>
      <w:proofErr w:type="spellEnd"/>
      <w:r>
        <w:t xml:space="preserve">. </w:t>
      </w:r>
      <w:r>
        <w:rPr>
          <w:lang w:val="uk-UA"/>
        </w:rPr>
        <w:t>Впровадження такого засобу правового захисту зумовлено необхідністю захисту прав людини, з однієї сторони та превентивна роль органу конституційн</w:t>
      </w:r>
      <w:r>
        <w:rPr>
          <w:lang w:val="uk-UA"/>
        </w:rPr>
        <w:t xml:space="preserve">ого контролю стосовно значної кількості скарг до Європейського суду з прав людини проти України – з іншої. Однак, «ефективність» такого інституту в обох </w:t>
      </w:r>
      <w:proofErr w:type="spellStart"/>
      <w:r>
        <w:rPr>
          <w:lang w:val="uk-UA"/>
        </w:rPr>
        <w:t>площинах</w:t>
      </w:r>
      <w:proofErr w:type="spellEnd"/>
      <w:r>
        <w:rPr>
          <w:lang w:val="uk-UA"/>
        </w:rPr>
        <w:t xml:space="preserve"> є досить відносною та залежить від багатьох елементів. На сьогодні, </w:t>
      </w:r>
      <w:proofErr w:type="spellStart"/>
      <w:r>
        <w:rPr>
          <w:lang w:val="uk-UA"/>
        </w:rPr>
        <w:t>імплементована</w:t>
      </w:r>
      <w:proofErr w:type="spellEnd"/>
      <w:r>
        <w:rPr>
          <w:lang w:val="uk-UA"/>
        </w:rPr>
        <w:t xml:space="preserve"> в Україні конституційна скарга, є лише зародженням механізму конституційного контролю за порушеними правами людини та не відіграє ролі саме «ефективного» засобу правового захисту як на національному так і на міжнародному рівні.</w:t>
      </w:r>
    </w:p>
    <w:p w14:paraId="5ABA39D9" w14:textId="77777777" w:rsidR="00264519" w:rsidRDefault="00264519">
      <w:pPr>
        <w:jc w:val="both"/>
        <w:rPr>
          <w:lang w:val="uk-UA"/>
        </w:rPr>
      </w:pPr>
      <w:r>
        <w:rPr>
          <w:lang w:val="uk-UA"/>
        </w:rPr>
        <w:tab/>
      </w:r>
      <w:r>
        <w:rPr>
          <w:b/>
          <w:bCs/>
          <w:lang w:val="uk-UA"/>
        </w:rPr>
        <w:t xml:space="preserve">Формою звернення громадян України, іноземців, осіб без громадянства та юридичних осіб до Конституційного Суду є конституційна скарга. </w:t>
      </w:r>
      <w:r>
        <w:rPr>
          <w:lang w:val="uk-UA"/>
        </w:rPr>
        <w:t>Згідно зі статтею 55 Закону України “Про Конституційний Суд України”</w:t>
      </w:r>
      <w:r>
        <w:rPr>
          <w:rStyle w:val="FootnoteReference"/>
          <w:lang w:val="uk-UA"/>
        </w:rPr>
        <w:footnoteReference w:id="2"/>
      </w:r>
      <w:r>
        <w:rPr>
          <w:lang w:val="uk-UA"/>
        </w:rPr>
        <w:t xml:space="preserve"> </w:t>
      </w:r>
      <w:r>
        <w:rPr>
          <w:lang w:val="uk-UA"/>
        </w:rPr>
        <w:t xml:space="preserve">від </w:t>
      </w:r>
      <w:r>
        <w:t>13 липня 2017 року № 2136-VIII (</w:t>
      </w:r>
      <w:proofErr w:type="spellStart"/>
      <w:r>
        <w:t>далі</w:t>
      </w:r>
      <w:proofErr w:type="spellEnd"/>
      <w:r>
        <w:t xml:space="preserve"> Закон про КСУ)</w:t>
      </w:r>
      <w:r>
        <w:rPr>
          <w:u w:val="single"/>
          <w:lang w:val="uk-UA"/>
        </w:rPr>
        <w:t xml:space="preserve"> </w:t>
      </w:r>
      <w:r>
        <w:rPr>
          <w:b/>
          <w:bCs/>
          <w:u w:val="single"/>
          <w:lang w:val="uk-UA"/>
        </w:rPr>
        <w:t>конституційною скаргою є</w:t>
      </w:r>
      <w:r>
        <w:rPr>
          <w:b/>
          <w:bCs/>
          <w:lang w:val="uk-UA"/>
        </w:rPr>
        <w:t xml:space="preserve"> подане до Суду письмове клопотання щодо перевірки на відповідність Конституції України (конституційність) закону України (його окремих положень), що застосований в остаточному судовому рішенні у справі суб’єкта права на конституційну скаргу.</w:t>
      </w:r>
    </w:p>
    <w:p w14:paraId="354A10E6" w14:textId="77777777" w:rsidR="00264519" w:rsidRDefault="00264519">
      <w:pPr>
        <w:pStyle w:val="BodyText"/>
        <w:spacing w:after="0"/>
        <w:jc w:val="both"/>
      </w:pPr>
      <w:r>
        <w:rPr>
          <w:lang w:val="uk-UA"/>
        </w:rPr>
        <w:tab/>
        <w:t>Відповідно до статті 56 цього Закону суб'єктом права на конституційну скаргу є особа, яка вважає, що застосований в остаточному судовому рішенні в її справі закон України (його окремі пол</w:t>
      </w:r>
      <w:r>
        <w:rPr>
          <w:lang w:val="uk-UA"/>
        </w:rPr>
        <w:t>оження) суперечить Конституції України.</w:t>
      </w:r>
    </w:p>
    <w:p w14:paraId="757723F0" w14:textId="77777777" w:rsidR="00264519" w:rsidRDefault="00264519">
      <w:pPr>
        <w:pStyle w:val="BodyText"/>
        <w:spacing w:after="0"/>
        <w:jc w:val="both"/>
        <w:rPr>
          <w:lang w:val="uk-UA"/>
        </w:rPr>
      </w:pPr>
      <w:r>
        <w:tab/>
      </w:r>
      <w:proofErr w:type="spellStart"/>
      <w:r>
        <w:t>Згідно</w:t>
      </w:r>
      <w:proofErr w:type="spellEnd"/>
      <w:r>
        <w:t xml:space="preserve"> </w:t>
      </w:r>
      <w:proofErr w:type="spellStart"/>
      <w:r>
        <w:t>зі</w:t>
      </w:r>
      <w:proofErr w:type="spellEnd"/>
      <w:r>
        <w:t xml:space="preserve"> </w:t>
      </w:r>
      <w:proofErr w:type="spellStart"/>
      <w:r>
        <w:t>статтею</w:t>
      </w:r>
      <w:proofErr w:type="spellEnd"/>
      <w:r>
        <w:t xml:space="preserve"> 74 Закону про КСУ </w:t>
      </w:r>
      <w:proofErr w:type="spellStart"/>
      <w:r>
        <w:t>конституційна</w:t>
      </w:r>
      <w:proofErr w:type="spellEnd"/>
      <w:r>
        <w:t xml:space="preserve"> </w:t>
      </w:r>
      <w:proofErr w:type="spellStart"/>
      <w:r>
        <w:t>скарга</w:t>
      </w:r>
      <w:proofErr w:type="spellEnd"/>
      <w:r>
        <w:t xml:space="preserve"> </w:t>
      </w:r>
      <w:proofErr w:type="spellStart"/>
      <w:r>
        <w:t>подається</w:t>
      </w:r>
      <w:proofErr w:type="spellEnd"/>
      <w:r>
        <w:t xml:space="preserve"> до Суду державною мовою. </w:t>
      </w:r>
      <w:proofErr w:type="spellStart"/>
      <w:r>
        <w:t>Конституційні</w:t>
      </w:r>
      <w:proofErr w:type="spellEnd"/>
      <w:r>
        <w:t xml:space="preserve"> </w:t>
      </w:r>
      <w:proofErr w:type="spellStart"/>
      <w:r>
        <w:t>скарги</w:t>
      </w:r>
      <w:proofErr w:type="spellEnd"/>
      <w:r>
        <w:t xml:space="preserve"> </w:t>
      </w:r>
      <w:proofErr w:type="spellStart"/>
      <w:r>
        <w:t>надсилаються</w:t>
      </w:r>
      <w:proofErr w:type="spellEnd"/>
      <w:r>
        <w:t xml:space="preserve"> до </w:t>
      </w:r>
      <w:proofErr w:type="spellStart"/>
      <w:r>
        <w:t>Конституційного</w:t>
      </w:r>
      <w:proofErr w:type="spellEnd"/>
      <w:r>
        <w:t xml:space="preserve"> Суду </w:t>
      </w:r>
      <w:proofErr w:type="spellStart"/>
      <w:r>
        <w:t>поштою</w:t>
      </w:r>
      <w:proofErr w:type="spellEnd"/>
      <w:r>
        <w:t xml:space="preserve"> </w:t>
      </w:r>
      <w:proofErr w:type="spellStart"/>
      <w:r>
        <w:t>або</w:t>
      </w:r>
      <w:proofErr w:type="spellEnd"/>
      <w:r>
        <w:t xml:space="preserve"> </w:t>
      </w:r>
      <w:proofErr w:type="spellStart"/>
      <w:r>
        <w:t>передаються</w:t>
      </w:r>
      <w:proofErr w:type="spellEnd"/>
      <w:r>
        <w:t xml:space="preserve"> </w:t>
      </w:r>
      <w:proofErr w:type="spellStart"/>
      <w:r>
        <w:t>безпосередньо</w:t>
      </w:r>
      <w:proofErr w:type="spellEnd"/>
      <w:r>
        <w:t xml:space="preserve"> до </w:t>
      </w:r>
      <w:proofErr w:type="spellStart"/>
      <w:r>
        <w:t>Секретаріату</w:t>
      </w:r>
      <w:proofErr w:type="spellEnd"/>
      <w:r>
        <w:t xml:space="preserve"> Суду (</w:t>
      </w:r>
      <w:proofErr w:type="spellStart"/>
      <w:r>
        <w:t>далі</w:t>
      </w:r>
      <w:proofErr w:type="spellEnd"/>
      <w:r>
        <w:t xml:space="preserve"> – </w:t>
      </w:r>
      <w:proofErr w:type="spellStart"/>
      <w:r>
        <w:t>Секретаріат</w:t>
      </w:r>
      <w:proofErr w:type="spellEnd"/>
      <w:r>
        <w:t xml:space="preserve">) без </w:t>
      </w:r>
      <w:proofErr w:type="spellStart"/>
      <w:r>
        <w:t>стягнення</w:t>
      </w:r>
      <w:proofErr w:type="spellEnd"/>
      <w:r>
        <w:t xml:space="preserve"> державного мита.</w:t>
      </w:r>
    </w:p>
    <w:p w14:paraId="76AAACF7" w14:textId="77777777" w:rsidR="00264519" w:rsidRDefault="00264519">
      <w:pPr>
        <w:pStyle w:val="BodyText"/>
        <w:spacing w:after="0"/>
        <w:jc w:val="both"/>
      </w:pPr>
      <w:r>
        <w:rPr>
          <w:lang w:val="uk-UA"/>
        </w:rPr>
        <w:tab/>
        <w:t>Конституційна скарга вважається прийнятною за умов її відповідності вимогам, передбаченим статтями 55, 56 Закону про КСУ, та якщо:</w:t>
      </w:r>
    </w:p>
    <w:p w14:paraId="0CBA6676" w14:textId="77777777" w:rsidR="00264519" w:rsidRDefault="00264519">
      <w:pPr>
        <w:pStyle w:val="BodyText"/>
        <w:numPr>
          <w:ilvl w:val="0"/>
          <w:numId w:val="2"/>
        </w:numPr>
        <w:tabs>
          <w:tab w:val="left" w:pos="0"/>
        </w:tabs>
        <w:spacing w:after="0"/>
        <w:jc w:val="both"/>
      </w:pPr>
      <w:proofErr w:type="spellStart"/>
      <w:r>
        <w:t>вичерпано</w:t>
      </w:r>
      <w:proofErr w:type="spellEnd"/>
      <w:r>
        <w:t xml:space="preserve"> </w:t>
      </w:r>
      <w:proofErr w:type="spellStart"/>
      <w:r>
        <w:t>всі</w:t>
      </w:r>
      <w:proofErr w:type="spellEnd"/>
      <w:r>
        <w:t xml:space="preserve"> </w:t>
      </w:r>
      <w:proofErr w:type="spellStart"/>
      <w:r>
        <w:t>національні</w:t>
      </w:r>
      <w:proofErr w:type="spellEnd"/>
      <w:r>
        <w:t xml:space="preserve"> </w:t>
      </w:r>
      <w:proofErr w:type="spellStart"/>
      <w:r>
        <w:t>засоби</w:t>
      </w:r>
      <w:proofErr w:type="spellEnd"/>
      <w:r>
        <w:t xml:space="preserve"> </w:t>
      </w:r>
      <w:proofErr w:type="spellStart"/>
      <w:r>
        <w:t>юридичного</w:t>
      </w:r>
      <w:proofErr w:type="spellEnd"/>
      <w:r>
        <w:t xml:space="preserve"> </w:t>
      </w:r>
      <w:proofErr w:type="spellStart"/>
      <w:r>
        <w:t>захисту</w:t>
      </w:r>
      <w:proofErr w:type="spellEnd"/>
      <w:r>
        <w:t xml:space="preserve"> (за </w:t>
      </w:r>
      <w:proofErr w:type="spellStart"/>
      <w:r>
        <w:t>наявності</w:t>
      </w:r>
      <w:proofErr w:type="spellEnd"/>
      <w:r>
        <w:t xml:space="preserve"> </w:t>
      </w:r>
      <w:proofErr w:type="spellStart"/>
      <w:r>
        <w:t>ухваленого</w:t>
      </w:r>
      <w:proofErr w:type="spellEnd"/>
      <w:r>
        <w:t xml:space="preserve"> </w:t>
      </w:r>
      <w:proofErr w:type="gramStart"/>
      <w:r>
        <w:t>в порядку</w:t>
      </w:r>
      <w:proofErr w:type="gramEnd"/>
      <w:r>
        <w:t xml:space="preserve"> </w:t>
      </w:r>
      <w:proofErr w:type="spellStart"/>
      <w:r>
        <w:t>апеляційного</w:t>
      </w:r>
      <w:proofErr w:type="spellEnd"/>
      <w:r>
        <w:t xml:space="preserve"> перегляду судового </w:t>
      </w:r>
      <w:proofErr w:type="spellStart"/>
      <w:r>
        <w:t>рішення</w:t>
      </w:r>
      <w:proofErr w:type="spellEnd"/>
      <w:r>
        <w:t xml:space="preserve">, яке набрало </w:t>
      </w:r>
      <w:proofErr w:type="spellStart"/>
      <w:r>
        <w:t>законної</w:t>
      </w:r>
      <w:proofErr w:type="spellEnd"/>
      <w:r>
        <w:t xml:space="preserve"> сили, а в </w:t>
      </w:r>
      <w:proofErr w:type="spellStart"/>
      <w:r>
        <w:t>разі</w:t>
      </w:r>
      <w:proofErr w:type="spellEnd"/>
      <w:r>
        <w:t xml:space="preserve"> </w:t>
      </w:r>
      <w:proofErr w:type="spellStart"/>
      <w:r>
        <w:t>передбаченої</w:t>
      </w:r>
      <w:proofErr w:type="spellEnd"/>
      <w:r>
        <w:t xml:space="preserve"> законом </w:t>
      </w:r>
      <w:proofErr w:type="spellStart"/>
      <w:r>
        <w:t>можливості</w:t>
      </w:r>
      <w:proofErr w:type="spellEnd"/>
      <w:r>
        <w:t xml:space="preserve"> </w:t>
      </w:r>
      <w:proofErr w:type="spellStart"/>
      <w:r>
        <w:t>касаційного</w:t>
      </w:r>
      <w:proofErr w:type="spellEnd"/>
      <w:r>
        <w:t xml:space="preserve"> </w:t>
      </w:r>
      <w:proofErr w:type="spellStart"/>
      <w:r>
        <w:t>оскарження</w:t>
      </w:r>
      <w:proofErr w:type="spellEnd"/>
      <w:r>
        <w:t xml:space="preserve"> - судового </w:t>
      </w:r>
      <w:proofErr w:type="spellStart"/>
      <w:r>
        <w:t>рішення</w:t>
      </w:r>
      <w:proofErr w:type="spellEnd"/>
      <w:r>
        <w:t xml:space="preserve">, </w:t>
      </w:r>
      <w:proofErr w:type="spellStart"/>
      <w:r>
        <w:t>винесеного</w:t>
      </w:r>
      <w:proofErr w:type="spellEnd"/>
      <w:r>
        <w:t xml:space="preserve"> </w:t>
      </w:r>
      <w:proofErr w:type="gramStart"/>
      <w:r>
        <w:t>в порядку</w:t>
      </w:r>
      <w:proofErr w:type="gramEnd"/>
      <w:r>
        <w:t xml:space="preserve"> </w:t>
      </w:r>
      <w:proofErr w:type="spellStart"/>
      <w:r>
        <w:t>касаційного</w:t>
      </w:r>
      <w:proofErr w:type="spellEnd"/>
      <w:r>
        <w:t xml:space="preserve"> перегляду);</w:t>
      </w:r>
    </w:p>
    <w:p w14:paraId="65F9718A" w14:textId="77777777" w:rsidR="00264519" w:rsidRDefault="00264519">
      <w:pPr>
        <w:pStyle w:val="BodyText"/>
        <w:numPr>
          <w:ilvl w:val="0"/>
          <w:numId w:val="2"/>
        </w:numPr>
        <w:tabs>
          <w:tab w:val="left" w:pos="0"/>
        </w:tabs>
        <w:spacing w:after="0"/>
        <w:jc w:val="both"/>
      </w:pPr>
      <w:r>
        <w:t xml:space="preserve">з дня </w:t>
      </w:r>
      <w:proofErr w:type="spellStart"/>
      <w:r>
        <w:t>набрання</w:t>
      </w:r>
      <w:proofErr w:type="spellEnd"/>
      <w:r>
        <w:t xml:space="preserve"> </w:t>
      </w:r>
      <w:proofErr w:type="spellStart"/>
      <w:r>
        <w:t>законної</w:t>
      </w:r>
      <w:proofErr w:type="spellEnd"/>
      <w:r>
        <w:t xml:space="preserve"> сили </w:t>
      </w:r>
      <w:proofErr w:type="spellStart"/>
      <w:r>
        <w:t>остаточним</w:t>
      </w:r>
      <w:proofErr w:type="spellEnd"/>
      <w:r>
        <w:t xml:space="preserve"> </w:t>
      </w:r>
      <w:proofErr w:type="spellStart"/>
      <w:r>
        <w:t>судовим</w:t>
      </w:r>
      <w:proofErr w:type="spellEnd"/>
      <w:r>
        <w:t xml:space="preserve"> </w:t>
      </w:r>
      <w:proofErr w:type="spellStart"/>
      <w:r>
        <w:t>рішенням</w:t>
      </w:r>
      <w:proofErr w:type="spellEnd"/>
      <w:r>
        <w:t xml:space="preserve">, у </w:t>
      </w:r>
      <w:proofErr w:type="spellStart"/>
      <w:r>
        <w:t>якому</w:t>
      </w:r>
      <w:proofErr w:type="spellEnd"/>
      <w:r>
        <w:t xml:space="preserve"> </w:t>
      </w:r>
      <w:proofErr w:type="spellStart"/>
      <w:r>
        <w:t>застосовано</w:t>
      </w:r>
      <w:proofErr w:type="spellEnd"/>
      <w:r>
        <w:t xml:space="preserve"> закон </w:t>
      </w:r>
      <w:proofErr w:type="spellStart"/>
      <w:r>
        <w:t>України</w:t>
      </w:r>
      <w:proofErr w:type="spellEnd"/>
      <w:r>
        <w:t xml:space="preserve"> (</w:t>
      </w:r>
      <w:proofErr w:type="spellStart"/>
      <w:r>
        <w:t>його</w:t>
      </w:r>
      <w:proofErr w:type="spellEnd"/>
      <w:r>
        <w:t xml:space="preserve"> </w:t>
      </w:r>
      <w:proofErr w:type="spellStart"/>
      <w:r>
        <w:t>окремі</w:t>
      </w:r>
      <w:proofErr w:type="spellEnd"/>
      <w:r>
        <w:t xml:space="preserve"> </w:t>
      </w:r>
      <w:proofErr w:type="spellStart"/>
      <w:r>
        <w:t>положення</w:t>
      </w:r>
      <w:proofErr w:type="spellEnd"/>
      <w:r>
        <w:t xml:space="preserve">), </w:t>
      </w:r>
      <w:proofErr w:type="spellStart"/>
      <w:r>
        <w:t>сплинуло</w:t>
      </w:r>
      <w:proofErr w:type="spellEnd"/>
      <w:r>
        <w:t xml:space="preserve"> не </w:t>
      </w:r>
      <w:proofErr w:type="spellStart"/>
      <w:r>
        <w:t>більше</w:t>
      </w:r>
      <w:proofErr w:type="spellEnd"/>
      <w:r>
        <w:t xml:space="preserve"> </w:t>
      </w:r>
      <w:proofErr w:type="spellStart"/>
      <w:r>
        <w:t>трьох</w:t>
      </w:r>
      <w:proofErr w:type="spellEnd"/>
      <w:r>
        <w:t xml:space="preserve"> </w:t>
      </w:r>
      <w:proofErr w:type="spellStart"/>
      <w:r>
        <w:t>місяців</w:t>
      </w:r>
      <w:proofErr w:type="spellEnd"/>
      <w:r>
        <w:t>.</w:t>
      </w:r>
    </w:p>
    <w:p w14:paraId="2D85AF93" w14:textId="77777777" w:rsidR="00264519" w:rsidRDefault="00264519">
      <w:pPr>
        <w:pStyle w:val="BodyText"/>
        <w:spacing w:after="0"/>
        <w:jc w:val="both"/>
      </w:pPr>
      <w:r>
        <w:tab/>
        <w:t xml:space="preserve">Як </w:t>
      </w:r>
      <w:proofErr w:type="spellStart"/>
      <w:r>
        <w:t>виняток</w:t>
      </w:r>
      <w:proofErr w:type="spellEnd"/>
      <w:r>
        <w:t xml:space="preserve">, </w:t>
      </w:r>
      <w:proofErr w:type="spellStart"/>
      <w:r>
        <w:t>конституційна</w:t>
      </w:r>
      <w:proofErr w:type="spellEnd"/>
      <w:r>
        <w:t xml:space="preserve"> </w:t>
      </w:r>
      <w:proofErr w:type="spellStart"/>
      <w:r>
        <w:t>скарга</w:t>
      </w:r>
      <w:proofErr w:type="spellEnd"/>
      <w:r>
        <w:t xml:space="preserve"> </w:t>
      </w:r>
      <w:proofErr w:type="spellStart"/>
      <w:r>
        <w:t>може</w:t>
      </w:r>
      <w:proofErr w:type="spellEnd"/>
      <w:r>
        <w:t xml:space="preserve"> бути </w:t>
      </w:r>
      <w:proofErr w:type="spellStart"/>
      <w:r>
        <w:t>прийнята</w:t>
      </w:r>
      <w:proofErr w:type="spellEnd"/>
      <w:r>
        <w:t xml:space="preserve"> поза межами </w:t>
      </w:r>
      <w:proofErr w:type="spellStart"/>
      <w:r>
        <w:t>вимог</w:t>
      </w:r>
      <w:proofErr w:type="spellEnd"/>
      <w:r>
        <w:t xml:space="preserve">, </w:t>
      </w:r>
      <w:proofErr w:type="spellStart"/>
      <w:r>
        <w:t>якщо</w:t>
      </w:r>
      <w:proofErr w:type="spellEnd"/>
      <w:r>
        <w:t xml:space="preserve"> Суд </w:t>
      </w:r>
      <w:proofErr w:type="spellStart"/>
      <w:r>
        <w:t>визнає</w:t>
      </w:r>
      <w:proofErr w:type="spellEnd"/>
      <w:r>
        <w:t xml:space="preserve"> </w:t>
      </w:r>
      <w:proofErr w:type="spellStart"/>
      <w:r>
        <w:t>її</w:t>
      </w:r>
      <w:proofErr w:type="spellEnd"/>
      <w:r>
        <w:t xml:space="preserve"> </w:t>
      </w:r>
      <w:proofErr w:type="spellStart"/>
      <w:r>
        <w:t>розгляд</w:t>
      </w:r>
      <w:proofErr w:type="spellEnd"/>
      <w:r>
        <w:t xml:space="preserve"> </w:t>
      </w:r>
      <w:proofErr w:type="spellStart"/>
      <w:r>
        <w:t>необхідним</w:t>
      </w:r>
      <w:proofErr w:type="spellEnd"/>
      <w:r>
        <w:t xml:space="preserve"> </w:t>
      </w:r>
      <w:proofErr w:type="spellStart"/>
      <w:r>
        <w:t>із</w:t>
      </w:r>
      <w:proofErr w:type="spellEnd"/>
      <w:r>
        <w:t xml:space="preserve"> </w:t>
      </w:r>
      <w:proofErr w:type="spellStart"/>
      <w:r>
        <w:t>мотивів</w:t>
      </w:r>
      <w:proofErr w:type="spellEnd"/>
      <w:r>
        <w:t xml:space="preserve"> </w:t>
      </w:r>
      <w:proofErr w:type="spellStart"/>
      <w:r>
        <w:t>суспільного</w:t>
      </w:r>
      <w:proofErr w:type="spellEnd"/>
      <w:r>
        <w:t xml:space="preserve"> </w:t>
      </w:r>
      <w:proofErr w:type="spellStart"/>
      <w:r>
        <w:t>інтересу</w:t>
      </w:r>
      <w:proofErr w:type="spellEnd"/>
      <w:r>
        <w:t>.</w:t>
      </w:r>
    </w:p>
    <w:p w14:paraId="7CAD5837" w14:textId="77777777" w:rsidR="00264519" w:rsidRDefault="00264519">
      <w:pPr>
        <w:pStyle w:val="BodyText"/>
        <w:spacing w:after="0"/>
        <w:jc w:val="both"/>
      </w:pPr>
      <w:r>
        <w:tab/>
      </w:r>
      <w:proofErr w:type="spellStart"/>
      <w:r>
        <w:t>Якщо</w:t>
      </w:r>
      <w:proofErr w:type="spellEnd"/>
      <w:r>
        <w:t xml:space="preserve"> </w:t>
      </w:r>
      <w:proofErr w:type="spellStart"/>
      <w:r>
        <w:t>суб’єкт</w:t>
      </w:r>
      <w:proofErr w:type="spellEnd"/>
      <w:r>
        <w:t xml:space="preserve"> права на </w:t>
      </w:r>
      <w:proofErr w:type="spellStart"/>
      <w:r>
        <w:t>конституційну</w:t>
      </w:r>
      <w:proofErr w:type="spellEnd"/>
      <w:r>
        <w:t xml:space="preserve"> </w:t>
      </w:r>
      <w:proofErr w:type="spellStart"/>
      <w:r>
        <w:t>скаргу</w:t>
      </w:r>
      <w:proofErr w:type="spellEnd"/>
      <w:r>
        <w:t xml:space="preserve"> пропустив строк </w:t>
      </w:r>
      <w:proofErr w:type="spellStart"/>
      <w:r>
        <w:t>подання</w:t>
      </w:r>
      <w:proofErr w:type="spellEnd"/>
      <w:r>
        <w:t xml:space="preserve"> </w:t>
      </w:r>
      <w:proofErr w:type="spellStart"/>
      <w:r>
        <w:t>конституційної</w:t>
      </w:r>
      <w:proofErr w:type="spellEnd"/>
      <w:r>
        <w:t xml:space="preserve"> </w:t>
      </w:r>
      <w:proofErr w:type="spellStart"/>
      <w:r>
        <w:t>скарги</w:t>
      </w:r>
      <w:proofErr w:type="spellEnd"/>
      <w:r>
        <w:t xml:space="preserve"> у </w:t>
      </w:r>
      <w:proofErr w:type="spellStart"/>
      <w:r>
        <w:t>зв’язку</w:t>
      </w:r>
      <w:proofErr w:type="spellEnd"/>
      <w:r>
        <w:t xml:space="preserve"> з </w:t>
      </w:r>
      <w:proofErr w:type="spellStart"/>
      <w:r>
        <w:t>тим</w:t>
      </w:r>
      <w:proofErr w:type="spellEnd"/>
      <w:r>
        <w:t xml:space="preserve">, </w:t>
      </w:r>
      <w:proofErr w:type="spellStart"/>
      <w:r>
        <w:t>що</w:t>
      </w:r>
      <w:proofErr w:type="spellEnd"/>
      <w:r>
        <w:t xml:space="preserve"> не мав </w:t>
      </w:r>
      <w:proofErr w:type="spellStart"/>
      <w:r>
        <w:t>повного</w:t>
      </w:r>
      <w:proofErr w:type="spellEnd"/>
      <w:r>
        <w:t xml:space="preserve"> тексту судового </w:t>
      </w:r>
      <w:proofErr w:type="spellStart"/>
      <w:r>
        <w:t>рішення</w:t>
      </w:r>
      <w:proofErr w:type="spellEnd"/>
      <w:r>
        <w:t xml:space="preserve">, </w:t>
      </w:r>
      <w:proofErr w:type="spellStart"/>
      <w:r>
        <w:t>він</w:t>
      </w:r>
      <w:proofErr w:type="spellEnd"/>
      <w:r>
        <w:t xml:space="preserve"> </w:t>
      </w:r>
      <w:proofErr w:type="spellStart"/>
      <w:r>
        <w:t>має</w:t>
      </w:r>
      <w:proofErr w:type="spellEnd"/>
      <w:r>
        <w:t xml:space="preserve"> право </w:t>
      </w:r>
      <w:proofErr w:type="spellStart"/>
      <w:r>
        <w:t>висловити</w:t>
      </w:r>
      <w:proofErr w:type="spellEnd"/>
      <w:r>
        <w:t xml:space="preserve"> у </w:t>
      </w:r>
      <w:proofErr w:type="spellStart"/>
      <w:r>
        <w:lastRenderedPageBreak/>
        <w:t>конституційній</w:t>
      </w:r>
      <w:proofErr w:type="spellEnd"/>
      <w:r>
        <w:t xml:space="preserve"> </w:t>
      </w:r>
      <w:proofErr w:type="spellStart"/>
      <w:r>
        <w:t>скарзі</w:t>
      </w:r>
      <w:proofErr w:type="spellEnd"/>
      <w:r>
        <w:t xml:space="preserve"> </w:t>
      </w:r>
      <w:proofErr w:type="spellStart"/>
      <w:r>
        <w:t>клопотання</w:t>
      </w:r>
      <w:proofErr w:type="spellEnd"/>
      <w:r>
        <w:t xml:space="preserve"> про </w:t>
      </w:r>
      <w:proofErr w:type="spellStart"/>
      <w:r>
        <w:t>поновлення</w:t>
      </w:r>
      <w:proofErr w:type="spellEnd"/>
      <w:r>
        <w:t xml:space="preserve"> </w:t>
      </w:r>
      <w:proofErr w:type="spellStart"/>
      <w:r>
        <w:t>пропущеного</w:t>
      </w:r>
      <w:proofErr w:type="spellEnd"/>
      <w:r>
        <w:t xml:space="preserve"> строку.</w:t>
      </w:r>
    </w:p>
    <w:p w14:paraId="211E3091" w14:textId="77777777" w:rsidR="00264519" w:rsidRDefault="00264519">
      <w:pPr>
        <w:pStyle w:val="BodyText"/>
        <w:spacing w:after="0"/>
        <w:jc w:val="both"/>
      </w:pPr>
      <w:r>
        <w:tab/>
        <w:t xml:space="preserve">Суд </w:t>
      </w:r>
      <w:proofErr w:type="spellStart"/>
      <w:r>
        <w:t>відмовляє</w:t>
      </w:r>
      <w:proofErr w:type="spellEnd"/>
      <w:r>
        <w:t xml:space="preserve"> у </w:t>
      </w:r>
      <w:proofErr w:type="spellStart"/>
      <w:r>
        <w:t>відкритті</w:t>
      </w:r>
      <w:proofErr w:type="spellEnd"/>
      <w:r>
        <w:t xml:space="preserve"> </w:t>
      </w:r>
      <w:proofErr w:type="spellStart"/>
      <w:r>
        <w:t>конституційного</w:t>
      </w:r>
      <w:proofErr w:type="spellEnd"/>
      <w:r>
        <w:t xml:space="preserve"> </w:t>
      </w:r>
      <w:proofErr w:type="spellStart"/>
      <w:r>
        <w:t>провадження</w:t>
      </w:r>
      <w:proofErr w:type="spellEnd"/>
      <w:r>
        <w:t xml:space="preserve">, </w:t>
      </w:r>
      <w:proofErr w:type="spellStart"/>
      <w:r>
        <w:t>визнавши</w:t>
      </w:r>
      <w:proofErr w:type="spellEnd"/>
      <w:r>
        <w:t xml:space="preserve"> </w:t>
      </w:r>
      <w:proofErr w:type="spellStart"/>
      <w:r>
        <w:t>конституційну</w:t>
      </w:r>
      <w:proofErr w:type="spellEnd"/>
      <w:r>
        <w:t xml:space="preserve"> </w:t>
      </w:r>
      <w:proofErr w:type="spellStart"/>
      <w:r>
        <w:t>скаргу</w:t>
      </w:r>
      <w:proofErr w:type="spellEnd"/>
      <w:r>
        <w:t xml:space="preserve"> </w:t>
      </w:r>
      <w:proofErr w:type="spellStart"/>
      <w:r>
        <w:t>неприйнятною</w:t>
      </w:r>
      <w:proofErr w:type="spellEnd"/>
      <w:r>
        <w:t xml:space="preserve">, </w:t>
      </w:r>
      <w:proofErr w:type="spellStart"/>
      <w:r>
        <w:t>якщо</w:t>
      </w:r>
      <w:proofErr w:type="spellEnd"/>
      <w:r>
        <w:t xml:space="preserve"> </w:t>
      </w:r>
      <w:proofErr w:type="spellStart"/>
      <w:r>
        <w:t>зміст</w:t>
      </w:r>
      <w:proofErr w:type="spellEnd"/>
      <w:r>
        <w:t xml:space="preserve"> і </w:t>
      </w:r>
      <w:proofErr w:type="spellStart"/>
      <w:r>
        <w:t>вимоги</w:t>
      </w:r>
      <w:proofErr w:type="spellEnd"/>
      <w:r>
        <w:t xml:space="preserve"> </w:t>
      </w:r>
      <w:proofErr w:type="spellStart"/>
      <w:r>
        <w:t>конституційної</w:t>
      </w:r>
      <w:proofErr w:type="spellEnd"/>
      <w:r>
        <w:t xml:space="preserve"> </w:t>
      </w:r>
      <w:proofErr w:type="spellStart"/>
      <w:r>
        <w:t>скарги</w:t>
      </w:r>
      <w:proofErr w:type="spellEnd"/>
      <w:r>
        <w:t xml:space="preserve"> є очевидно </w:t>
      </w:r>
      <w:proofErr w:type="spellStart"/>
      <w:r>
        <w:t>необґрунтованими</w:t>
      </w:r>
      <w:proofErr w:type="spellEnd"/>
      <w:r>
        <w:t xml:space="preserve"> </w:t>
      </w:r>
      <w:proofErr w:type="spellStart"/>
      <w:r>
        <w:t>або</w:t>
      </w:r>
      <w:proofErr w:type="spellEnd"/>
      <w:r>
        <w:t xml:space="preserve"> </w:t>
      </w:r>
      <w:proofErr w:type="spellStart"/>
      <w:r>
        <w:t>наявне</w:t>
      </w:r>
      <w:proofErr w:type="spellEnd"/>
      <w:r>
        <w:t xml:space="preserve"> </w:t>
      </w:r>
      <w:proofErr w:type="spellStart"/>
      <w:r>
        <w:t>зловживання</w:t>
      </w:r>
      <w:proofErr w:type="spellEnd"/>
      <w:r>
        <w:t xml:space="preserve"> правом на </w:t>
      </w:r>
      <w:proofErr w:type="spellStart"/>
      <w:r>
        <w:t>подання</w:t>
      </w:r>
      <w:proofErr w:type="spellEnd"/>
      <w:r>
        <w:t xml:space="preserve"> </w:t>
      </w:r>
      <w:proofErr w:type="spellStart"/>
      <w:r>
        <w:t>скарги</w:t>
      </w:r>
      <w:proofErr w:type="spellEnd"/>
      <w:r>
        <w:t>.</w:t>
      </w:r>
    </w:p>
    <w:p w14:paraId="1E39E473" w14:textId="77777777" w:rsidR="00264519" w:rsidRDefault="00264519">
      <w:pPr>
        <w:pStyle w:val="BodyText"/>
        <w:spacing w:after="0"/>
        <w:jc w:val="both"/>
      </w:pPr>
      <w:r>
        <w:tab/>
      </w:r>
      <w:proofErr w:type="spellStart"/>
      <w:r>
        <w:t>Відповідно</w:t>
      </w:r>
      <w:proofErr w:type="spellEnd"/>
      <w:r>
        <w:t xml:space="preserve"> </w:t>
      </w:r>
      <w:proofErr w:type="gramStart"/>
      <w:r>
        <w:t>до пункту</w:t>
      </w:r>
      <w:proofErr w:type="gramEnd"/>
      <w:r>
        <w:t xml:space="preserve"> 3 </w:t>
      </w:r>
      <w:proofErr w:type="spellStart"/>
      <w:r>
        <w:t>розділу</w:t>
      </w:r>
      <w:proofErr w:type="spellEnd"/>
      <w:r>
        <w:t xml:space="preserve"> ІІІ "</w:t>
      </w:r>
      <w:proofErr w:type="spellStart"/>
      <w:r>
        <w:t>Прикінцеві</w:t>
      </w:r>
      <w:proofErr w:type="spellEnd"/>
      <w:r>
        <w:t xml:space="preserve"> </w:t>
      </w:r>
      <w:proofErr w:type="spellStart"/>
      <w:r>
        <w:t>положення</w:t>
      </w:r>
      <w:proofErr w:type="spellEnd"/>
      <w:r>
        <w:t xml:space="preserve">" Закону про КСУ </w:t>
      </w:r>
      <w:proofErr w:type="spellStart"/>
      <w:r>
        <w:t>конституційну</w:t>
      </w:r>
      <w:proofErr w:type="spellEnd"/>
      <w:r>
        <w:t xml:space="preserve"> </w:t>
      </w:r>
      <w:proofErr w:type="spellStart"/>
      <w:r>
        <w:t>скаргу</w:t>
      </w:r>
      <w:proofErr w:type="spellEnd"/>
      <w:r>
        <w:t xml:space="preserve"> </w:t>
      </w:r>
      <w:proofErr w:type="spellStart"/>
      <w:r>
        <w:t>може</w:t>
      </w:r>
      <w:proofErr w:type="spellEnd"/>
      <w:r>
        <w:t xml:space="preserve"> бути подано, </w:t>
      </w:r>
      <w:proofErr w:type="spellStart"/>
      <w:r>
        <w:t>виключно</w:t>
      </w:r>
      <w:proofErr w:type="spellEnd"/>
      <w:r>
        <w:t xml:space="preserve"> </w:t>
      </w:r>
      <w:proofErr w:type="spellStart"/>
      <w:r>
        <w:t>якщо</w:t>
      </w:r>
      <w:proofErr w:type="spellEnd"/>
      <w:r>
        <w:t xml:space="preserve"> </w:t>
      </w:r>
      <w:proofErr w:type="spellStart"/>
      <w:r>
        <w:t>остаточне</w:t>
      </w:r>
      <w:proofErr w:type="spellEnd"/>
      <w:r>
        <w:t xml:space="preserve"> </w:t>
      </w:r>
      <w:proofErr w:type="spellStart"/>
      <w:r>
        <w:t>судове</w:t>
      </w:r>
      <w:proofErr w:type="spellEnd"/>
      <w:r>
        <w:t xml:space="preserve"> </w:t>
      </w:r>
      <w:proofErr w:type="spellStart"/>
      <w:r>
        <w:t>рішення</w:t>
      </w:r>
      <w:proofErr w:type="spellEnd"/>
      <w:r>
        <w:t xml:space="preserve"> у </w:t>
      </w:r>
      <w:proofErr w:type="spellStart"/>
      <w:r>
        <w:t>справі</w:t>
      </w:r>
      <w:proofErr w:type="spellEnd"/>
      <w:r>
        <w:t xml:space="preserve"> особи набрало </w:t>
      </w:r>
      <w:proofErr w:type="spellStart"/>
      <w:r>
        <w:t>законної</w:t>
      </w:r>
      <w:proofErr w:type="spellEnd"/>
      <w:r>
        <w:t xml:space="preserve"> сили не </w:t>
      </w:r>
      <w:proofErr w:type="spellStart"/>
      <w:r>
        <w:t>раніше</w:t>
      </w:r>
      <w:proofErr w:type="spellEnd"/>
      <w:r>
        <w:t xml:space="preserve"> 30 вересня 2016 року.</w:t>
      </w:r>
    </w:p>
    <w:p w14:paraId="2DFDC4FA" w14:textId="77777777" w:rsidR="00264519" w:rsidRDefault="00264519">
      <w:pPr>
        <w:pStyle w:val="Heading4"/>
        <w:spacing w:before="0" w:after="0"/>
        <w:jc w:val="both"/>
        <w:rPr>
          <w:rFonts w:ascii="Times New Roman" w:hAnsi="Times New Roman"/>
        </w:rPr>
      </w:pPr>
      <w:bookmarkStart w:id="2" w:name="%D0%97%D0%B0%D0%B1%D0%B5%D0%B7%D0%BF%D0%"/>
      <w:bookmarkStart w:id="3" w:name=".D0.97.D0.B0.D0.B1.D0.B5.D0.B7.D0.BF.D0."/>
      <w:bookmarkEnd w:id="2"/>
      <w:bookmarkEnd w:id="3"/>
      <w:proofErr w:type="spellStart"/>
      <w:r>
        <w:rPr>
          <w:rFonts w:ascii="Times New Roman" w:hAnsi="Times New Roman"/>
        </w:rPr>
        <w:t>Забезпечення</w:t>
      </w:r>
      <w:proofErr w:type="spellEnd"/>
      <w:r>
        <w:rPr>
          <w:rFonts w:ascii="Times New Roman" w:hAnsi="Times New Roman"/>
        </w:rPr>
        <w:t xml:space="preserve"> </w:t>
      </w:r>
      <w:proofErr w:type="spellStart"/>
      <w:r>
        <w:rPr>
          <w:rFonts w:ascii="Times New Roman" w:hAnsi="Times New Roman"/>
        </w:rPr>
        <w:t>конституційної</w:t>
      </w:r>
      <w:proofErr w:type="spellEnd"/>
      <w:r>
        <w:rPr>
          <w:rFonts w:ascii="Times New Roman" w:hAnsi="Times New Roman"/>
        </w:rPr>
        <w:t xml:space="preserve"> </w:t>
      </w:r>
      <w:proofErr w:type="spellStart"/>
      <w:r>
        <w:rPr>
          <w:rFonts w:ascii="Times New Roman" w:hAnsi="Times New Roman"/>
        </w:rPr>
        <w:t>скарги</w:t>
      </w:r>
      <w:proofErr w:type="spellEnd"/>
    </w:p>
    <w:p w14:paraId="7B7A834F" w14:textId="77777777" w:rsidR="00264519" w:rsidRDefault="00264519">
      <w:pPr>
        <w:pStyle w:val="BodyText"/>
        <w:spacing w:after="0"/>
        <w:jc w:val="both"/>
      </w:pPr>
      <w:r>
        <w:tab/>
        <w:t xml:space="preserve">При </w:t>
      </w:r>
      <w:proofErr w:type="spellStart"/>
      <w:r>
        <w:t>розгляді</w:t>
      </w:r>
      <w:proofErr w:type="spellEnd"/>
      <w:r>
        <w:t xml:space="preserve"> </w:t>
      </w:r>
      <w:proofErr w:type="spellStart"/>
      <w:r>
        <w:t>конституційної</w:t>
      </w:r>
      <w:proofErr w:type="spellEnd"/>
      <w:r>
        <w:t xml:space="preserve"> </w:t>
      </w:r>
      <w:proofErr w:type="spellStart"/>
      <w:r>
        <w:t>скарги</w:t>
      </w:r>
      <w:proofErr w:type="spellEnd"/>
      <w:r>
        <w:t xml:space="preserve"> Велика палата </w:t>
      </w:r>
      <w:proofErr w:type="spellStart"/>
      <w:r>
        <w:t>Конституційного</w:t>
      </w:r>
      <w:proofErr w:type="spellEnd"/>
      <w:r>
        <w:t xml:space="preserve"> Суду </w:t>
      </w:r>
      <w:proofErr w:type="spellStart"/>
      <w:r>
        <w:t>України</w:t>
      </w:r>
      <w:proofErr w:type="spellEnd"/>
      <w:r>
        <w:t xml:space="preserve">, у </w:t>
      </w:r>
      <w:proofErr w:type="spellStart"/>
      <w:r>
        <w:t>виняткових</w:t>
      </w:r>
      <w:proofErr w:type="spellEnd"/>
      <w:r>
        <w:t xml:space="preserve"> </w:t>
      </w:r>
      <w:proofErr w:type="spellStart"/>
      <w:r>
        <w:t>випадках</w:t>
      </w:r>
      <w:proofErr w:type="spellEnd"/>
      <w:r>
        <w:t xml:space="preserve">, з </w:t>
      </w:r>
      <w:proofErr w:type="spellStart"/>
      <w:r>
        <w:t>власної</w:t>
      </w:r>
      <w:proofErr w:type="spellEnd"/>
      <w:r>
        <w:t xml:space="preserve"> </w:t>
      </w:r>
      <w:proofErr w:type="spellStart"/>
      <w:r>
        <w:t>ініціативи</w:t>
      </w:r>
      <w:proofErr w:type="spellEnd"/>
      <w:r>
        <w:t xml:space="preserve"> </w:t>
      </w:r>
      <w:proofErr w:type="spellStart"/>
      <w:r>
        <w:t>може</w:t>
      </w:r>
      <w:proofErr w:type="spellEnd"/>
      <w:r>
        <w:t xml:space="preserve"> </w:t>
      </w:r>
      <w:proofErr w:type="spellStart"/>
      <w:r>
        <w:t>вжити</w:t>
      </w:r>
      <w:proofErr w:type="spellEnd"/>
      <w:r>
        <w:t xml:space="preserve"> </w:t>
      </w:r>
      <w:proofErr w:type="spellStart"/>
      <w:r>
        <w:t>заходів</w:t>
      </w:r>
      <w:proofErr w:type="spellEnd"/>
      <w:r>
        <w:t xml:space="preserve"> </w:t>
      </w:r>
      <w:proofErr w:type="spellStart"/>
      <w:r>
        <w:t>щодо</w:t>
      </w:r>
      <w:proofErr w:type="spellEnd"/>
      <w:r>
        <w:t xml:space="preserve"> </w:t>
      </w:r>
      <w:proofErr w:type="spellStart"/>
      <w:r>
        <w:t>забезпечення</w:t>
      </w:r>
      <w:proofErr w:type="spellEnd"/>
      <w:r>
        <w:t xml:space="preserve"> </w:t>
      </w:r>
      <w:proofErr w:type="spellStart"/>
      <w:r>
        <w:t>конституційної</w:t>
      </w:r>
      <w:proofErr w:type="spellEnd"/>
      <w:r>
        <w:t xml:space="preserve"> </w:t>
      </w:r>
      <w:proofErr w:type="spellStart"/>
      <w:r>
        <w:t>скарги</w:t>
      </w:r>
      <w:proofErr w:type="spellEnd"/>
      <w:r>
        <w:t xml:space="preserve">, </w:t>
      </w:r>
      <w:proofErr w:type="spellStart"/>
      <w:r>
        <w:t>видавши</w:t>
      </w:r>
      <w:proofErr w:type="spellEnd"/>
      <w:r>
        <w:t xml:space="preserve"> </w:t>
      </w:r>
      <w:proofErr w:type="spellStart"/>
      <w:r>
        <w:t>забезпечувальний</w:t>
      </w:r>
      <w:proofErr w:type="spellEnd"/>
      <w:r>
        <w:t xml:space="preserve"> наказ, </w:t>
      </w:r>
      <w:proofErr w:type="spellStart"/>
      <w:r>
        <w:t>який</w:t>
      </w:r>
      <w:proofErr w:type="spellEnd"/>
      <w:r>
        <w:t xml:space="preserve"> є </w:t>
      </w:r>
      <w:proofErr w:type="spellStart"/>
      <w:r>
        <w:t>виконавчим</w:t>
      </w:r>
      <w:proofErr w:type="spellEnd"/>
      <w:r>
        <w:t xml:space="preserve"> документом.</w:t>
      </w:r>
    </w:p>
    <w:p w14:paraId="260C5B65" w14:textId="77777777" w:rsidR="00264519" w:rsidRDefault="00264519">
      <w:pPr>
        <w:pStyle w:val="BodyText"/>
        <w:spacing w:after="0"/>
        <w:jc w:val="both"/>
      </w:pPr>
      <w:r>
        <w:tab/>
      </w:r>
      <w:proofErr w:type="spellStart"/>
      <w:r>
        <w:t>Підставою</w:t>
      </w:r>
      <w:proofErr w:type="spellEnd"/>
      <w:r>
        <w:t xml:space="preserve"> для </w:t>
      </w:r>
      <w:proofErr w:type="spellStart"/>
      <w:r>
        <w:t>забезпечення</w:t>
      </w:r>
      <w:proofErr w:type="spellEnd"/>
      <w:r>
        <w:t xml:space="preserve"> </w:t>
      </w:r>
      <w:proofErr w:type="spellStart"/>
      <w:r>
        <w:t>конституційної</w:t>
      </w:r>
      <w:proofErr w:type="spellEnd"/>
      <w:r>
        <w:t xml:space="preserve"> </w:t>
      </w:r>
      <w:proofErr w:type="spellStart"/>
      <w:r>
        <w:t>скарги</w:t>
      </w:r>
      <w:proofErr w:type="spellEnd"/>
      <w:r>
        <w:t xml:space="preserve"> є </w:t>
      </w:r>
      <w:proofErr w:type="spellStart"/>
      <w:r>
        <w:t>необхідність</w:t>
      </w:r>
      <w:proofErr w:type="spellEnd"/>
      <w:r>
        <w:t xml:space="preserve"> </w:t>
      </w:r>
      <w:proofErr w:type="spellStart"/>
      <w:r>
        <w:t>запобігти</w:t>
      </w:r>
      <w:proofErr w:type="spellEnd"/>
      <w:r>
        <w:t xml:space="preserve"> </w:t>
      </w:r>
      <w:proofErr w:type="spellStart"/>
      <w:r>
        <w:t>незворотнім</w:t>
      </w:r>
      <w:proofErr w:type="spellEnd"/>
      <w:r>
        <w:t xml:space="preserve"> </w:t>
      </w:r>
      <w:proofErr w:type="spellStart"/>
      <w:r>
        <w:t>наслідкам</w:t>
      </w:r>
      <w:proofErr w:type="spellEnd"/>
      <w:r>
        <w:t xml:space="preserve">, </w:t>
      </w:r>
      <w:proofErr w:type="spellStart"/>
      <w:r>
        <w:t>що</w:t>
      </w:r>
      <w:proofErr w:type="spellEnd"/>
      <w:r>
        <w:t xml:space="preserve"> </w:t>
      </w:r>
      <w:proofErr w:type="spellStart"/>
      <w:r>
        <w:t>можуть</w:t>
      </w:r>
      <w:proofErr w:type="spellEnd"/>
      <w:r>
        <w:t xml:space="preserve"> </w:t>
      </w:r>
      <w:proofErr w:type="spellStart"/>
      <w:r>
        <w:t>настати</w:t>
      </w:r>
      <w:proofErr w:type="spellEnd"/>
      <w:r>
        <w:t xml:space="preserve"> у </w:t>
      </w:r>
      <w:proofErr w:type="spellStart"/>
      <w:r>
        <w:t>зв’язку</w:t>
      </w:r>
      <w:proofErr w:type="spellEnd"/>
      <w:r>
        <w:t xml:space="preserve"> з </w:t>
      </w:r>
      <w:proofErr w:type="spellStart"/>
      <w:r>
        <w:t>виконанням</w:t>
      </w:r>
      <w:proofErr w:type="spellEnd"/>
      <w:r>
        <w:t xml:space="preserve"> остаточного судового </w:t>
      </w:r>
      <w:proofErr w:type="spellStart"/>
      <w:r>
        <w:t>рішення</w:t>
      </w:r>
      <w:proofErr w:type="spellEnd"/>
      <w:r>
        <w:t>.</w:t>
      </w:r>
    </w:p>
    <w:p w14:paraId="431B0889" w14:textId="77777777" w:rsidR="00264519" w:rsidRDefault="00264519">
      <w:pPr>
        <w:pStyle w:val="BodyText"/>
        <w:spacing w:after="0"/>
        <w:jc w:val="both"/>
      </w:pPr>
      <w:r>
        <w:tab/>
        <w:t xml:space="preserve">Способом </w:t>
      </w:r>
      <w:proofErr w:type="spellStart"/>
      <w:r>
        <w:t>забезпечення</w:t>
      </w:r>
      <w:proofErr w:type="spellEnd"/>
      <w:r>
        <w:t xml:space="preserve"> </w:t>
      </w:r>
      <w:proofErr w:type="spellStart"/>
      <w:r>
        <w:t>конституційної</w:t>
      </w:r>
      <w:proofErr w:type="spellEnd"/>
      <w:r>
        <w:t xml:space="preserve"> </w:t>
      </w:r>
      <w:proofErr w:type="spellStart"/>
      <w:r>
        <w:t>скарги</w:t>
      </w:r>
      <w:proofErr w:type="spellEnd"/>
      <w:r>
        <w:t xml:space="preserve"> є </w:t>
      </w:r>
      <w:proofErr w:type="spellStart"/>
      <w:r>
        <w:t>встановлення</w:t>
      </w:r>
      <w:proofErr w:type="spellEnd"/>
      <w:r>
        <w:t xml:space="preserve"> </w:t>
      </w:r>
      <w:proofErr w:type="spellStart"/>
      <w:r>
        <w:t>тимчасової</w:t>
      </w:r>
      <w:proofErr w:type="spellEnd"/>
      <w:r>
        <w:t xml:space="preserve"> заборони </w:t>
      </w:r>
      <w:proofErr w:type="spellStart"/>
      <w:r>
        <w:t>вчиняти</w:t>
      </w:r>
      <w:proofErr w:type="spellEnd"/>
      <w:r>
        <w:t xml:space="preserve"> </w:t>
      </w:r>
      <w:proofErr w:type="spellStart"/>
      <w:r>
        <w:t>певну</w:t>
      </w:r>
      <w:proofErr w:type="spellEnd"/>
      <w:r>
        <w:t xml:space="preserve"> </w:t>
      </w:r>
      <w:proofErr w:type="spellStart"/>
      <w:r>
        <w:t>дію</w:t>
      </w:r>
      <w:proofErr w:type="spellEnd"/>
      <w:r>
        <w:t>.</w:t>
      </w:r>
    </w:p>
    <w:p w14:paraId="7F23373F" w14:textId="77777777" w:rsidR="00264519" w:rsidRDefault="00264519">
      <w:pPr>
        <w:pStyle w:val="BodyText"/>
        <w:spacing w:after="0"/>
        <w:jc w:val="both"/>
        <w:rPr>
          <w:lang w:val="uk-UA"/>
        </w:rPr>
      </w:pPr>
      <w:r>
        <w:tab/>
      </w:r>
      <w:proofErr w:type="spellStart"/>
      <w:r>
        <w:t>Забезпечувальний</w:t>
      </w:r>
      <w:proofErr w:type="spellEnd"/>
      <w:r>
        <w:t xml:space="preserve"> наказ </w:t>
      </w:r>
      <w:proofErr w:type="spellStart"/>
      <w:r>
        <w:t>втрачає</w:t>
      </w:r>
      <w:proofErr w:type="spellEnd"/>
      <w:r>
        <w:t xml:space="preserve"> </w:t>
      </w:r>
      <w:proofErr w:type="spellStart"/>
      <w:r>
        <w:t>чинність</w:t>
      </w:r>
      <w:proofErr w:type="spellEnd"/>
      <w:r>
        <w:t xml:space="preserve"> з дня </w:t>
      </w:r>
      <w:proofErr w:type="spellStart"/>
      <w:r>
        <w:t>ухвалення</w:t>
      </w:r>
      <w:proofErr w:type="spellEnd"/>
      <w:r>
        <w:t xml:space="preserve"> </w:t>
      </w:r>
      <w:proofErr w:type="spellStart"/>
      <w:r>
        <w:t>рішення</w:t>
      </w:r>
      <w:proofErr w:type="spellEnd"/>
      <w:r>
        <w:t xml:space="preserve"> </w:t>
      </w:r>
      <w:proofErr w:type="spellStart"/>
      <w:r>
        <w:t>або</w:t>
      </w:r>
      <w:proofErr w:type="spellEnd"/>
      <w:r>
        <w:t xml:space="preserve"> </w:t>
      </w:r>
      <w:proofErr w:type="spellStart"/>
      <w:r>
        <w:t>постановлення</w:t>
      </w:r>
      <w:proofErr w:type="spellEnd"/>
      <w:r>
        <w:t xml:space="preserve"> </w:t>
      </w:r>
      <w:proofErr w:type="spellStart"/>
      <w:r>
        <w:t>ухвали</w:t>
      </w:r>
      <w:proofErr w:type="spellEnd"/>
      <w:r>
        <w:t xml:space="preserve"> про </w:t>
      </w:r>
      <w:proofErr w:type="spellStart"/>
      <w:r>
        <w:t>закриття</w:t>
      </w:r>
      <w:proofErr w:type="spellEnd"/>
      <w:r>
        <w:t xml:space="preserve"> </w:t>
      </w:r>
      <w:proofErr w:type="spellStart"/>
      <w:r>
        <w:t>конституційного</w:t>
      </w:r>
      <w:proofErr w:type="spellEnd"/>
      <w:r>
        <w:t xml:space="preserve"> </w:t>
      </w:r>
      <w:proofErr w:type="spellStart"/>
      <w:r>
        <w:t>провадження</w:t>
      </w:r>
      <w:proofErr w:type="spellEnd"/>
      <w:r>
        <w:t xml:space="preserve"> у </w:t>
      </w:r>
      <w:proofErr w:type="spellStart"/>
      <w:r>
        <w:t>справі</w:t>
      </w:r>
      <w:proofErr w:type="spellEnd"/>
      <w:r>
        <w:t xml:space="preserve"> (</w:t>
      </w:r>
      <w:proofErr w:type="spellStart"/>
      <w:r>
        <w:t>стаття</w:t>
      </w:r>
      <w:proofErr w:type="spellEnd"/>
      <w:r>
        <w:t xml:space="preserve"> 78 Закону про КСУ).</w:t>
      </w:r>
    </w:p>
    <w:p w14:paraId="050B7708" w14:textId="77777777" w:rsidR="00264519" w:rsidRDefault="00264519">
      <w:pPr>
        <w:jc w:val="both"/>
        <w:rPr>
          <w:lang w:val="uk-UA"/>
        </w:rPr>
      </w:pPr>
    </w:p>
    <w:p w14:paraId="23E22D39" w14:textId="77777777" w:rsidR="00264519" w:rsidRDefault="00264519">
      <w:pPr>
        <w:jc w:val="both"/>
        <w:rPr>
          <w:lang w:val="uk-UA"/>
        </w:rPr>
      </w:pPr>
    </w:p>
    <w:p w14:paraId="36EDA9D7" w14:textId="77777777" w:rsidR="00264519" w:rsidRDefault="00264519">
      <w:pPr>
        <w:ind w:firstLine="709"/>
        <w:jc w:val="center"/>
      </w:pPr>
      <w:r>
        <w:rPr>
          <w:rFonts w:cs="Times New Roman"/>
          <w:b/>
          <w:lang w:val="ru"/>
        </w:rPr>
        <w:t xml:space="preserve">3. </w:t>
      </w:r>
      <w:bookmarkStart w:id="4" w:name="bookmark49"/>
      <w:proofErr w:type="spellStart"/>
      <w:r>
        <w:rPr>
          <w:rFonts w:cs="Times New Roman"/>
          <w:b/>
        </w:rPr>
        <w:t>Міжнародні</w:t>
      </w:r>
      <w:proofErr w:type="spellEnd"/>
      <w:r>
        <w:rPr>
          <w:rFonts w:cs="Times New Roman"/>
          <w:b/>
        </w:rPr>
        <w:t xml:space="preserve"> </w:t>
      </w:r>
      <w:proofErr w:type="spellStart"/>
      <w:r>
        <w:rPr>
          <w:rFonts w:cs="Times New Roman"/>
          <w:b/>
        </w:rPr>
        <w:t>гарантії</w:t>
      </w:r>
      <w:proofErr w:type="spellEnd"/>
      <w:r>
        <w:rPr>
          <w:rFonts w:cs="Times New Roman"/>
          <w:b/>
        </w:rPr>
        <w:t xml:space="preserve"> прав і свобод </w:t>
      </w:r>
      <w:proofErr w:type="spellStart"/>
      <w:r>
        <w:rPr>
          <w:rFonts w:cs="Times New Roman"/>
          <w:b/>
        </w:rPr>
        <w:t>людини</w:t>
      </w:r>
      <w:proofErr w:type="spellEnd"/>
      <w:r>
        <w:rPr>
          <w:rFonts w:cs="Times New Roman"/>
          <w:b/>
        </w:rPr>
        <w:t xml:space="preserve"> і </w:t>
      </w:r>
      <w:proofErr w:type="spellStart"/>
      <w:r>
        <w:rPr>
          <w:rFonts w:cs="Times New Roman"/>
          <w:b/>
        </w:rPr>
        <w:t>громадянина</w:t>
      </w:r>
      <w:bookmarkEnd w:id="4"/>
      <w:proofErr w:type="spellEnd"/>
    </w:p>
    <w:p w14:paraId="5699778B" w14:textId="77777777" w:rsidR="00264519" w:rsidRDefault="00264519">
      <w:pPr>
        <w:ind w:firstLine="709"/>
        <w:jc w:val="both"/>
      </w:pPr>
    </w:p>
    <w:p w14:paraId="588BF28D" w14:textId="77777777" w:rsidR="00264519" w:rsidRDefault="00264519">
      <w:pPr>
        <w:ind w:firstLine="709"/>
        <w:jc w:val="both"/>
        <w:rPr>
          <w:rFonts w:cs="Times New Roman"/>
        </w:rPr>
      </w:pPr>
      <w:r>
        <w:rPr>
          <w:rFonts w:cs="Times New Roman"/>
        </w:rPr>
        <w:t xml:space="preserve">Стан </w:t>
      </w:r>
      <w:proofErr w:type="spellStart"/>
      <w:r>
        <w:rPr>
          <w:rFonts w:cs="Times New Roman"/>
        </w:rPr>
        <w:t>правової</w:t>
      </w:r>
      <w:proofErr w:type="spellEnd"/>
      <w:r>
        <w:rPr>
          <w:rFonts w:cs="Times New Roman"/>
        </w:rPr>
        <w:t xml:space="preserve"> </w:t>
      </w:r>
      <w:proofErr w:type="spellStart"/>
      <w:r>
        <w:rPr>
          <w:rFonts w:cs="Times New Roman"/>
        </w:rPr>
        <w:t>системи</w:t>
      </w:r>
      <w:proofErr w:type="spellEnd"/>
      <w:r>
        <w:rPr>
          <w:rFonts w:cs="Times New Roman"/>
        </w:rPr>
        <w:t xml:space="preserve"> в </w:t>
      </w:r>
      <w:proofErr w:type="spellStart"/>
      <w:r>
        <w:rPr>
          <w:rFonts w:cs="Times New Roman"/>
        </w:rPr>
        <w:t>країні</w:t>
      </w:r>
      <w:proofErr w:type="spellEnd"/>
      <w:r>
        <w:rPr>
          <w:rFonts w:cs="Times New Roman"/>
        </w:rPr>
        <w:t xml:space="preserve"> </w:t>
      </w:r>
      <w:proofErr w:type="spellStart"/>
      <w:r>
        <w:rPr>
          <w:rFonts w:cs="Times New Roman"/>
        </w:rPr>
        <w:t>визначається</w:t>
      </w:r>
      <w:proofErr w:type="spellEnd"/>
      <w:r>
        <w:rPr>
          <w:rFonts w:cs="Times New Roman"/>
        </w:rPr>
        <w:t xml:space="preserve"> низкою </w:t>
      </w:r>
      <w:proofErr w:type="spellStart"/>
      <w:r>
        <w:rPr>
          <w:rFonts w:cs="Times New Roman"/>
        </w:rPr>
        <w:t>чинників</w:t>
      </w:r>
      <w:proofErr w:type="spellEnd"/>
      <w:r>
        <w:rPr>
          <w:rFonts w:cs="Times New Roman"/>
        </w:rPr>
        <w:t xml:space="preserve">, </w:t>
      </w:r>
      <w:proofErr w:type="spellStart"/>
      <w:r>
        <w:rPr>
          <w:rFonts w:cs="Times New Roman"/>
        </w:rPr>
        <w:t>серед</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важливим</w:t>
      </w:r>
      <w:proofErr w:type="spellEnd"/>
      <w:r>
        <w:rPr>
          <w:rFonts w:cs="Times New Roman"/>
        </w:rPr>
        <w:t xml:space="preserve"> є </w:t>
      </w:r>
      <w:proofErr w:type="spellStart"/>
      <w:r>
        <w:rPr>
          <w:rFonts w:cs="Times New Roman"/>
        </w:rPr>
        <w:t>рівень</w:t>
      </w:r>
      <w:proofErr w:type="spellEnd"/>
      <w:r>
        <w:rPr>
          <w:rFonts w:cs="Times New Roman"/>
        </w:rPr>
        <w:t xml:space="preserve"> </w:t>
      </w:r>
      <w:proofErr w:type="spellStart"/>
      <w:r>
        <w:rPr>
          <w:rFonts w:cs="Times New Roman"/>
        </w:rPr>
        <w:t>забезпеченості</w:t>
      </w:r>
      <w:proofErr w:type="spellEnd"/>
      <w:r>
        <w:rPr>
          <w:rFonts w:cs="Times New Roman"/>
        </w:rPr>
        <w:t xml:space="preserve"> </w:t>
      </w:r>
      <w:proofErr w:type="spellStart"/>
      <w:r>
        <w:rPr>
          <w:rFonts w:cs="Times New Roman"/>
        </w:rPr>
        <w:t>основних</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в </w:t>
      </w:r>
      <w:proofErr w:type="spellStart"/>
      <w:r>
        <w:rPr>
          <w:rFonts w:cs="Times New Roman"/>
        </w:rPr>
        <w:t>обсязі</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стандартів</w:t>
      </w:r>
      <w:proofErr w:type="spellEnd"/>
      <w:r>
        <w:rPr>
          <w:rFonts w:cs="Times New Roman"/>
        </w:rPr>
        <w:t xml:space="preserve">. </w:t>
      </w:r>
      <w:proofErr w:type="spellStart"/>
      <w:r>
        <w:rPr>
          <w:rFonts w:cs="Times New Roman"/>
        </w:rPr>
        <w:t>Правовий</w:t>
      </w:r>
      <w:proofErr w:type="spellEnd"/>
      <w:r>
        <w:rPr>
          <w:rFonts w:cs="Times New Roman"/>
        </w:rPr>
        <w:t xml:space="preserve"> порядок </w:t>
      </w:r>
      <w:proofErr w:type="spellStart"/>
      <w:r>
        <w:rPr>
          <w:rFonts w:cs="Times New Roman"/>
        </w:rPr>
        <w:t>характеризує</w:t>
      </w:r>
      <w:proofErr w:type="spellEnd"/>
      <w:r>
        <w:rPr>
          <w:rFonts w:cs="Times New Roman"/>
        </w:rPr>
        <w:t xml:space="preserve"> </w:t>
      </w:r>
      <w:proofErr w:type="spellStart"/>
      <w:r>
        <w:rPr>
          <w:rFonts w:cs="Times New Roman"/>
        </w:rPr>
        <w:t>якісний</w:t>
      </w:r>
      <w:proofErr w:type="spellEnd"/>
      <w:r>
        <w:rPr>
          <w:rFonts w:cs="Times New Roman"/>
        </w:rPr>
        <w:t xml:space="preserve"> </w:t>
      </w:r>
      <w:proofErr w:type="spellStart"/>
      <w:r>
        <w:rPr>
          <w:rFonts w:cs="Times New Roman"/>
        </w:rPr>
        <w:t>рівень</w:t>
      </w:r>
      <w:proofErr w:type="spellEnd"/>
      <w:r>
        <w:rPr>
          <w:rFonts w:cs="Times New Roman"/>
        </w:rPr>
        <w:t xml:space="preserve"> правового </w:t>
      </w:r>
      <w:proofErr w:type="spellStart"/>
      <w:r>
        <w:rPr>
          <w:rFonts w:cs="Times New Roman"/>
        </w:rPr>
        <w:t>життя</w:t>
      </w:r>
      <w:proofErr w:type="spellEnd"/>
      <w:r>
        <w:rPr>
          <w:rFonts w:cs="Times New Roman"/>
        </w:rPr>
        <w:t xml:space="preserve"> </w:t>
      </w:r>
      <w:proofErr w:type="spellStart"/>
      <w:r>
        <w:rPr>
          <w:rFonts w:cs="Times New Roman"/>
        </w:rPr>
        <w:t>суспільства</w:t>
      </w:r>
      <w:proofErr w:type="spellEnd"/>
      <w:r>
        <w:rPr>
          <w:rFonts w:cs="Times New Roman"/>
        </w:rPr>
        <w:t xml:space="preserve"> і </w:t>
      </w:r>
      <w:proofErr w:type="spellStart"/>
      <w:r>
        <w:rPr>
          <w:rFonts w:cs="Times New Roman"/>
        </w:rPr>
        <w:t>потребує</w:t>
      </w:r>
      <w:proofErr w:type="spellEnd"/>
      <w:r>
        <w:rPr>
          <w:rFonts w:cs="Times New Roman"/>
        </w:rPr>
        <w:t xml:space="preserve"> </w:t>
      </w:r>
      <w:proofErr w:type="spellStart"/>
      <w:r>
        <w:rPr>
          <w:rFonts w:cs="Times New Roman"/>
        </w:rPr>
        <w:t>постійної</w:t>
      </w:r>
      <w:proofErr w:type="spellEnd"/>
      <w:r>
        <w:rPr>
          <w:rFonts w:cs="Times New Roman"/>
        </w:rPr>
        <w:t xml:space="preserve"> </w:t>
      </w:r>
      <w:proofErr w:type="spellStart"/>
      <w:r>
        <w:rPr>
          <w:rFonts w:cs="Times New Roman"/>
        </w:rPr>
        <w:t>системної</w:t>
      </w:r>
      <w:proofErr w:type="spellEnd"/>
      <w:r>
        <w:rPr>
          <w:rFonts w:cs="Times New Roman"/>
        </w:rPr>
        <w:t xml:space="preserve"> </w:t>
      </w:r>
      <w:proofErr w:type="spellStart"/>
      <w:r>
        <w:rPr>
          <w:rFonts w:cs="Times New Roman"/>
        </w:rPr>
        <w:t>підтримки</w:t>
      </w:r>
      <w:proofErr w:type="spellEnd"/>
      <w:r>
        <w:rPr>
          <w:rFonts w:cs="Times New Roman"/>
        </w:rPr>
        <w:t xml:space="preserve"> та </w:t>
      </w:r>
      <w:proofErr w:type="spellStart"/>
      <w:r>
        <w:rPr>
          <w:rFonts w:cs="Times New Roman"/>
        </w:rPr>
        <w:t>охорони</w:t>
      </w:r>
      <w:proofErr w:type="spellEnd"/>
      <w:r>
        <w:rPr>
          <w:rFonts w:cs="Times New Roman"/>
        </w:rPr>
        <w:t>.</w:t>
      </w:r>
    </w:p>
    <w:p w14:paraId="0BE4EA03" w14:textId="77777777" w:rsidR="00264519" w:rsidRDefault="00264519">
      <w:pPr>
        <w:ind w:firstLine="709"/>
        <w:jc w:val="both"/>
        <w:rPr>
          <w:rFonts w:cs="Times New Roman"/>
        </w:rPr>
      </w:pPr>
      <w:proofErr w:type="spellStart"/>
      <w:r>
        <w:rPr>
          <w:rFonts w:cs="Times New Roman"/>
        </w:rPr>
        <w:t>Світове</w:t>
      </w:r>
      <w:proofErr w:type="spellEnd"/>
      <w:r>
        <w:rPr>
          <w:rFonts w:cs="Times New Roman"/>
        </w:rPr>
        <w:t xml:space="preserve"> </w:t>
      </w:r>
      <w:proofErr w:type="spellStart"/>
      <w:r>
        <w:rPr>
          <w:rFonts w:cs="Times New Roman"/>
        </w:rPr>
        <w:t>співтовариство</w:t>
      </w:r>
      <w:proofErr w:type="spellEnd"/>
      <w:r>
        <w:rPr>
          <w:rFonts w:cs="Times New Roman"/>
        </w:rPr>
        <w:t xml:space="preserve"> </w:t>
      </w:r>
      <w:proofErr w:type="spellStart"/>
      <w:r>
        <w:rPr>
          <w:rFonts w:cs="Times New Roman"/>
        </w:rPr>
        <w:t>намагається</w:t>
      </w:r>
      <w:proofErr w:type="spellEnd"/>
      <w:r>
        <w:rPr>
          <w:rFonts w:cs="Times New Roman"/>
        </w:rPr>
        <w:t xml:space="preserve"> </w:t>
      </w:r>
      <w:proofErr w:type="spellStart"/>
      <w:r>
        <w:rPr>
          <w:rFonts w:cs="Times New Roman"/>
        </w:rPr>
        <w:t>виробити</w:t>
      </w:r>
      <w:proofErr w:type="spellEnd"/>
      <w:r>
        <w:rPr>
          <w:rFonts w:cs="Times New Roman"/>
        </w:rPr>
        <w:t xml:space="preserve"> </w:t>
      </w:r>
      <w:proofErr w:type="spellStart"/>
      <w:r>
        <w:rPr>
          <w:rFonts w:cs="Times New Roman"/>
        </w:rPr>
        <w:t>єдині</w:t>
      </w:r>
      <w:proofErr w:type="spellEnd"/>
      <w:r>
        <w:rPr>
          <w:rFonts w:cs="Times New Roman"/>
        </w:rPr>
        <w:t xml:space="preserve"> правила </w:t>
      </w:r>
      <w:proofErr w:type="spellStart"/>
      <w:r>
        <w:rPr>
          <w:rFonts w:cs="Times New Roman"/>
        </w:rPr>
        <w:t>соціальної</w:t>
      </w:r>
      <w:proofErr w:type="spellEnd"/>
      <w:r>
        <w:rPr>
          <w:rFonts w:cs="Times New Roman"/>
        </w:rPr>
        <w:t xml:space="preserve"> та </w:t>
      </w:r>
      <w:proofErr w:type="spellStart"/>
      <w:r>
        <w:rPr>
          <w:rFonts w:cs="Times New Roman"/>
        </w:rPr>
        <w:t>правової</w:t>
      </w:r>
      <w:proofErr w:type="spellEnd"/>
      <w:r>
        <w:rPr>
          <w:rFonts w:cs="Times New Roman"/>
        </w:rPr>
        <w:t xml:space="preserve"> </w:t>
      </w:r>
      <w:proofErr w:type="spellStart"/>
      <w:r>
        <w:rPr>
          <w:rFonts w:cs="Times New Roman"/>
        </w:rPr>
        <w:t>захищеності</w:t>
      </w:r>
      <w:proofErr w:type="spellEnd"/>
      <w:r>
        <w:rPr>
          <w:rFonts w:cs="Times New Roman"/>
        </w:rPr>
        <w:t xml:space="preserve"> </w:t>
      </w:r>
      <w:proofErr w:type="spellStart"/>
      <w:r>
        <w:rPr>
          <w:rFonts w:cs="Times New Roman"/>
        </w:rPr>
        <w:t>громадян</w:t>
      </w:r>
      <w:proofErr w:type="spellEnd"/>
      <w:r>
        <w:rPr>
          <w:rFonts w:cs="Times New Roman"/>
        </w:rPr>
        <w:t xml:space="preserve">, </w:t>
      </w:r>
      <w:proofErr w:type="spellStart"/>
      <w:r>
        <w:rPr>
          <w:rFonts w:cs="Times New Roman"/>
        </w:rPr>
        <w:t>уніфікувати</w:t>
      </w:r>
      <w:proofErr w:type="spellEnd"/>
      <w:r>
        <w:rPr>
          <w:rFonts w:cs="Times New Roman"/>
        </w:rPr>
        <w:t xml:space="preserve"> та </w:t>
      </w:r>
      <w:proofErr w:type="spellStart"/>
      <w:r>
        <w:rPr>
          <w:rFonts w:cs="Times New Roman"/>
        </w:rPr>
        <w:t>прийняти</w:t>
      </w:r>
      <w:proofErr w:type="spellEnd"/>
      <w:r>
        <w:rPr>
          <w:rFonts w:cs="Times New Roman"/>
        </w:rPr>
        <w:t xml:space="preserve"> </w:t>
      </w:r>
      <w:proofErr w:type="spellStart"/>
      <w:r>
        <w:rPr>
          <w:rFonts w:cs="Times New Roman"/>
        </w:rPr>
        <w:t>єдині</w:t>
      </w:r>
      <w:proofErr w:type="spellEnd"/>
      <w:r>
        <w:rPr>
          <w:rFonts w:cs="Times New Roman"/>
        </w:rPr>
        <w:t xml:space="preserve"> </w:t>
      </w:r>
      <w:proofErr w:type="spellStart"/>
      <w:r>
        <w:rPr>
          <w:rFonts w:cs="Times New Roman"/>
        </w:rPr>
        <w:t>стандарти</w:t>
      </w:r>
      <w:proofErr w:type="spellEnd"/>
      <w:r>
        <w:rPr>
          <w:rFonts w:cs="Times New Roman"/>
        </w:rPr>
        <w:t xml:space="preserve"> та </w:t>
      </w:r>
      <w:proofErr w:type="spellStart"/>
      <w:r>
        <w:rPr>
          <w:rFonts w:cs="Times New Roman"/>
        </w:rPr>
        <w:t>процедури</w:t>
      </w:r>
      <w:proofErr w:type="spellEnd"/>
      <w:r>
        <w:rPr>
          <w:rFonts w:cs="Times New Roman"/>
        </w:rPr>
        <w:t xml:space="preserve">, </w:t>
      </w:r>
      <w:proofErr w:type="spellStart"/>
      <w:r>
        <w:rPr>
          <w:rFonts w:cs="Times New Roman"/>
        </w:rPr>
        <w:t>які</w:t>
      </w:r>
      <w:proofErr w:type="spellEnd"/>
      <w:r>
        <w:rPr>
          <w:rFonts w:cs="Times New Roman"/>
        </w:rPr>
        <w:t xml:space="preserve"> б </w:t>
      </w:r>
      <w:proofErr w:type="spellStart"/>
      <w:r>
        <w:rPr>
          <w:rFonts w:cs="Times New Roman"/>
        </w:rPr>
        <w:t>сприяли</w:t>
      </w:r>
      <w:proofErr w:type="spellEnd"/>
      <w:r>
        <w:rPr>
          <w:rFonts w:cs="Times New Roman"/>
        </w:rPr>
        <w:t xml:space="preserve"> </w:t>
      </w:r>
      <w:proofErr w:type="spellStart"/>
      <w:r>
        <w:rPr>
          <w:rFonts w:cs="Times New Roman"/>
        </w:rPr>
        <w:t>визнанню</w:t>
      </w:r>
      <w:proofErr w:type="spellEnd"/>
      <w:r>
        <w:rPr>
          <w:rFonts w:cs="Times New Roman"/>
        </w:rPr>
        <w:t xml:space="preserve"> </w:t>
      </w:r>
      <w:proofErr w:type="spellStart"/>
      <w:r>
        <w:rPr>
          <w:rFonts w:cs="Times New Roman"/>
        </w:rPr>
        <w:t>гідності</w:t>
      </w:r>
      <w:proofErr w:type="spellEnd"/>
      <w:r>
        <w:rPr>
          <w:rFonts w:cs="Times New Roman"/>
        </w:rPr>
        <w:t xml:space="preserve">, </w:t>
      </w:r>
      <w:proofErr w:type="spellStart"/>
      <w:r>
        <w:rPr>
          <w:rFonts w:cs="Times New Roman"/>
        </w:rPr>
        <w:t>притаманної</w:t>
      </w:r>
      <w:proofErr w:type="spellEnd"/>
      <w:r>
        <w:rPr>
          <w:rFonts w:cs="Times New Roman"/>
        </w:rPr>
        <w:t xml:space="preserve"> </w:t>
      </w:r>
      <w:proofErr w:type="spellStart"/>
      <w:r>
        <w:rPr>
          <w:rFonts w:cs="Times New Roman"/>
        </w:rPr>
        <w:t>суспільству</w:t>
      </w:r>
      <w:proofErr w:type="spellEnd"/>
      <w:r>
        <w:rPr>
          <w:rFonts w:cs="Times New Roman"/>
        </w:rPr>
        <w:t xml:space="preserve"> </w:t>
      </w:r>
      <w:proofErr w:type="spellStart"/>
      <w:r>
        <w:rPr>
          <w:rFonts w:cs="Times New Roman"/>
        </w:rPr>
        <w:t>загалом</w:t>
      </w:r>
      <w:proofErr w:type="spellEnd"/>
      <w:r>
        <w:rPr>
          <w:rFonts w:cs="Times New Roman"/>
        </w:rPr>
        <w:t>.</w:t>
      </w:r>
    </w:p>
    <w:p w14:paraId="67F21FF2" w14:textId="77777777" w:rsidR="00264519" w:rsidRDefault="00264519">
      <w:pPr>
        <w:ind w:firstLine="709"/>
        <w:jc w:val="both"/>
        <w:rPr>
          <w:rFonts w:cs="Times New Roman"/>
        </w:rPr>
      </w:pPr>
      <w:r>
        <w:rPr>
          <w:rFonts w:cs="Times New Roman"/>
        </w:rPr>
        <w:t xml:space="preserve">У </w:t>
      </w:r>
      <w:proofErr w:type="spellStart"/>
      <w:r>
        <w:rPr>
          <w:rFonts w:cs="Times New Roman"/>
        </w:rPr>
        <w:t>міжнародному</w:t>
      </w:r>
      <w:proofErr w:type="spellEnd"/>
      <w:r>
        <w:rPr>
          <w:rFonts w:cs="Times New Roman"/>
        </w:rPr>
        <w:t xml:space="preserve"> </w:t>
      </w:r>
      <w:proofErr w:type="spellStart"/>
      <w:r>
        <w:rPr>
          <w:rFonts w:cs="Times New Roman"/>
        </w:rPr>
        <w:t>співтоваристві</w:t>
      </w:r>
      <w:proofErr w:type="spellEnd"/>
      <w:r>
        <w:rPr>
          <w:rFonts w:cs="Times New Roman"/>
        </w:rPr>
        <w:t xml:space="preserve"> </w:t>
      </w:r>
      <w:proofErr w:type="spellStart"/>
      <w:r>
        <w:rPr>
          <w:rFonts w:cs="Times New Roman"/>
        </w:rPr>
        <w:t>поступово</w:t>
      </w:r>
      <w:proofErr w:type="spellEnd"/>
      <w:r>
        <w:rPr>
          <w:rFonts w:cs="Times New Roman"/>
        </w:rPr>
        <w:t xml:space="preserve"> </w:t>
      </w:r>
      <w:proofErr w:type="spellStart"/>
      <w:r>
        <w:rPr>
          <w:rFonts w:cs="Times New Roman"/>
        </w:rPr>
        <w:t>склалася</w:t>
      </w:r>
      <w:proofErr w:type="spellEnd"/>
      <w:r>
        <w:rPr>
          <w:rFonts w:cs="Times New Roman"/>
        </w:rPr>
        <w:t xml:space="preserve"> система </w:t>
      </w:r>
      <w:proofErr w:type="spellStart"/>
      <w:r>
        <w:rPr>
          <w:rFonts w:cs="Times New Roman"/>
        </w:rPr>
        <w:t>органів</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діють</w:t>
      </w:r>
      <w:proofErr w:type="spellEnd"/>
      <w:r>
        <w:rPr>
          <w:rFonts w:cs="Times New Roman"/>
        </w:rPr>
        <w:t xml:space="preserve"> на </w:t>
      </w:r>
      <w:proofErr w:type="spellStart"/>
      <w:r>
        <w:rPr>
          <w:rFonts w:cs="Times New Roman"/>
        </w:rPr>
        <w:t>універсальному</w:t>
      </w:r>
      <w:proofErr w:type="spellEnd"/>
      <w:r>
        <w:rPr>
          <w:rFonts w:cs="Times New Roman"/>
        </w:rPr>
        <w:t xml:space="preserve"> і </w:t>
      </w:r>
      <w:proofErr w:type="spellStart"/>
      <w:r>
        <w:rPr>
          <w:rFonts w:cs="Times New Roman"/>
        </w:rPr>
        <w:t>регіональному</w:t>
      </w:r>
      <w:proofErr w:type="spellEnd"/>
      <w:r>
        <w:rPr>
          <w:rFonts w:cs="Times New Roman"/>
        </w:rPr>
        <w:t xml:space="preserve"> </w:t>
      </w:r>
      <w:proofErr w:type="spellStart"/>
      <w:r>
        <w:rPr>
          <w:rFonts w:cs="Times New Roman"/>
        </w:rPr>
        <w:t>рівнях</w:t>
      </w:r>
      <w:proofErr w:type="spellEnd"/>
      <w:r>
        <w:rPr>
          <w:rFonts w:cs="Times New Roman"/>
        </w:rPr>
        <w:t xml:space="preserve">, </w:t>
      </w:r>
      <w:proofErr w:type="spellStart"/>
      <w:r>
        <w:rPr>
          <w:rFonts w:cs="Times New Roman"/>
        </w:rPr>
        <w:t>уповноважених</w:t>
      </w:r>
      <w:proofErr w:type="spellEnd"/>
      <w:r>
        <w:rPr>
          <w:rFonts w:cs="Times New Roman"/>
        </w:rPr>
        <w:t xml:space="preserve"> </w:t>
      </w:r>
      <w:proofErr w:type="spellStart"/>
      <w:r>
        <w:rPr>
          <w:rFonts w:cs="Times New Roman"/>
        </w:rPr>
        <w:t>вживати</w:t>
      </w:r>
      <w:proofErr w:type="spellEnd"/>
      <w:r>
        <w:rPr>
          <w:rFonts w:cs="Times New Roman"/>
        </w:rPr>
        <w:t xml:space="preserve"> </w:t>
      </w:r>
      <w:proofErr w:type="spellStart"/>
      <w:r>
        <w:rPr>
          <w:rFonts w:cs="Times New Roman"/>
        </w:rPr>
        <w:t>заходів</w:t>
      </w:r>
      <w:proofErr w:type="spellEnd"/>
      <w:r>
        <w:rPr>
          <w:rFonts w:cs="Times New Roman"/>
        </w:rPr>
        <w:t xml:space="preserve"> </w:t>
      </w:r>
      <w:proofErr w:type="spellStart"/>
      <w:r>
        <w:rPr>
          <w:rFonts w:cs="Times New Roman"/>
        </w:rPr>
        <w:t>щодо</w:t>
      </w:r>
      <w:proofErr w:type="spellEnd"/>
      <w:r>
        <w:rPr>
          <w:rFonts w:cs="Times New Roman"/>
        </w:rPr>
        <w:t xml:space="preserve"> тих держав, </w:t>
      </w:r>
      <w:proofErr w:type="spellStart"/>
      <w:r>
        <w:rPr>
          <w:rFonts w:cs="Times New Roman"/>
        </w:rPr>
        <w:t>які</w:t>
      </w:r>
      <w:proofErr w:type="spellEnd"/>
      <w:r>
        <w:rPr>
          <w:rFonts w:cs="Times New Roman"/>
        </w:rPr>
        <w:t xml:space="preserve"> </w:t>
      </w:r>
      <w:proofErr w:type="spellStart"/>
      <w:r>
        <w:rPr>
          <w:rFonts w:cs="Times New Roman"/>
        </w:rPr>
        <w:t>порушують</w:t>
      </w:r>
      <w:proofErr w:type="spellEnd"/>
      <w:r>
        <w:rPr>
          <w:rFonts w:cs="Times New Roman"/>
        </w:rPr>
        <w:t xml:space="preserve"> </w:t>
      </w:r>
      <w:proofErr w:type="spellStart"/>
      <w:r>
        <w:rPr>
          <w:rFonts w:cs="Times New Roman"/>
        </w:rPr>
        <w:t>основні</w:t>
      </w:r>
      <w:proofErr w:type="spellEnd"/>
      <w:r>
        <w:rPr>
          <w:rFonts w:cs="Times New Roman"/>
        </w:rPr>
        <w:t xml:space="preserve"> права і </w:t>
      </w:r>
      <w:proofErr w:type="spellStart"/>
      <w:r>
        <w:rPr>
          <w:rFonts w:cs="Times New Roman"/>
        </w:rPr>
        <w:t>свободи</w:t>
      </w:r>
      <w:proofErr w:type="spellEnd"/>
      <w:r>
        <w:rPr>
          <w:rFonts w:cs="Times New Roman"/>
        </w:rPr>
        <w:t xml:space="preserve"> </w:t>
      </w:r>
      <w:proofErr w:type="spellStart"/>
      <w:r>
        <w:rPr>
          <w:rFonts w:cs="Times New Roman"/>
        </w:rPr>
        <w:t>людини</w:t>
      </w:r>
      <w:proofErr w:type="spellEnd"/>
      <w:r>
        <w:rPr>
          <w:rFonts w:cs="Times New Roman"/>
        </w:rPr>
        <w:t xml:space="preserve">, </w:t>
      </w:r>
      <w:proofErr w:type="spellStart"/>
      <w:r>
        <w:rPr>
          <w:rFonts w:cs="Times New Roman"/>
        </w:rPr>
        <w:t>визначені</w:t>
      </w:r>
      <w:proofErr w:type="spellEnd"/>
      <w:r>
        <w:rPr>
          <w:rFonts w:cs="Times New Roman"/>
        </w:rPr>
        <w:t xml:space="preserve"> у </w:t>
      </w:r>
      <w:proofErr w:type="spellStart"/>
      <w:r>
        <w:rPr>
          <w:rFonts w:cs="Times New Roman"/>
        </w:rPr>
        <w:t>відповідних</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угодах</w:t>
      </w:r>
      <w:proofErr w:type="spellEnd"/>
      <w:r>
        <w:rPr>
          <w:rFonts w:cs="Times New Roman"/>
        </w:rPr>
        <w:t>.</w:t>
      </w:r>
    </w:p>
    <w:p w14:paraId="4EC08338" w14:textId="77777777" w:rsidR="00264519" w:rsidRDefault="00264519">
      <w:pPr>
        <w:ind w:firstLine="709"/>
        <w:jc w:val="both"/>
        <w:rPr>
          <w:rFonts w:cs="Times New Roman"/>
        </w:rPr>
      </w:pPr>
      <w:proofErr w:type="spellStart"/>
      <w:r>
        <w:rPr>
          <w:rFonts w:cs="Times New Roman"/>
        </w:rPr>
        <w:t>Україна</w:t>
      </w:r>
      <w:proofErr w:type="spellEnd"/>
      <w:r>
        <w:rPr>
          <w:rFonts w:cs="Times New Roman"/>
        </w:rPr>
        <w:t xml:space="preserve"> є </w:t>
      </w:r>
      <w:proofErr w:type="spellStart"/>
      <w:r>
        <w:rPr>
          <w:rFonts w:cs="Times New Roman"/>
        </w:rPr>
        <w:t>учасницею</w:t>
      </w:r>
      <w:proofErr w:type="spellEnd"/>
      <w:r>
        <w:rPr>
          <w:rFonts w:cs="Times New Roman"/>
        </w:rPr>
        <w:t xml:space="preserve"> практично </w:t>
      </w:r>
      <w:proofErr w:type="spellStart"/>
      <w:r>
        <w:rPr>
          <w:rFonts w:cs="Times New Roman"/>
        </w:rPr>
        <w:t>всіх</w:t>
      </w:r>
      <w:proofErr w:type="spellEnd"/>
      <w:r>
        <w:rPr>
          <w:rFonts w:cs="Times New Roman"/>
        </w:rPr>
        <w:t xml:space="preserve"> </w:t>
      </w:r>
      <w:proofErr w:type="spellStart"/>
      <w:r>
        <w:rPr>
          <w:rFonts w:cs="Times New Roman"/>
        </w:rPr>
        <w:t>основних</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угод</w:t>
      </w:r>
      <w:proofErr w:type="spellEnd"/>
      <w:r>
        <w:rPr>
          <w:rFonts w:cs="Times New Roman"/>
        </w:rPr>
        <w:t xml:space="preserve"> у </w:t>
      </w:r>
      <w:proofErr w:type="spellStart"/>
      <w:r>
        <w:rPr>
          <w:rFonts w:cs="Times New Roman"/>
        </w:rPr>
        <w:t>сфері</w:t>
      </w:r>
      <w:proofErr w:type="spellEnd"/>
      <w:r>
        <w:rPr>
          <w:rFonts w:cs="Times New Roman"/>
        </w:rPr>
        <w:t xml:space="preserve"> прав </w:t>
      </w:r>
      <w:proofErr w:type="spellStart"/>
      <w:r>
        <w:rPr>
          <w:rFonts w:cs="Times New Roman"/>
        </w:rPr>
        <w:t>людини</w:t>
      </w:r>
      <w:proofErr w:type="spellEnd"/>
      <w:r>
        <w:rPr>
          <w:rFonts w:cs="Times New Roman"/>
        </w:rPr>
        <w:t xml:space="preserve">, тому </w:t>
      </w:r>
      <w:proofErr w:type="spellStart"/>
      <w:r>
        <w:rPr>
          <w:rFonts w:cs="Times New Roman"/>
        </w:rPr>
        <w:t>діяльність</w:t>
      </w:r>
      <w:proofErr w:type="spellEnd"/>
      <w:r>
        <w:rPr>
          <w:rFonts w:cs="Times New Roman"/>
        </w:rPr>
        <w:t xml:space="preserve"> </w:t>
      </w:r>
      <w:proofErr w:type="spellStart"/>
      <w:r>
        <w:rPr>
          <w:rFonts w:cs="Times New Roman"/>
        </w:rPr>
        <w:t>контрольних</w:t>
      </w:r>
      <w:proofErr w:type="spellEnd"/>
      <w:r>
        <w:rPr>
          <w:rFonts w:cs="Times New Roman"/>
        </w:rPr>
        <w:t xml:space="preserve"> </w:t>
      </w:r>
      <w:proofErr w:type="spellStart"/>
      <w:r>
        <w:rPr>
          <w:rFonts w:cs="Times New Roman"/>
        </w:rPr>
        <w:t>механізмів</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функціонують</w:t>
      </w:r>
      <w:proofErr w:type="spellEnd"/>
      <w:r>
        <w:rPr>
          <w:rFonts w:cs="Times New Roman"/>
        </w:rPr>
        <w:t xml:space="preserve"> у </w:t>
      </w:r>
      <w:proofErr w:type="spellStart"/>
      <w:r>
        <w:rPr>
          <w:rFonts w:cs="Times New Roman"/>
        </w:rPr>
        <w:t>даній</w:t>
      </w:r>
      <w:proofErr w:type="spellEnd"/>
      <w:r>
        <w:rPr>
          <w:rFonts w:cs="Times New Roman"/>
        </w:rPr>
        <w:t xml:space="preserve"> </w:t>
      </w:r>
      <w:proofErr w:type="spellStart"/>
      <w:r>
        <w:rPr>
          <w:rFonts w:cs="Times New Roman"/>
        </w:rPr>
        <w:t>сфері</w:t>
      </w:r>
      <w:proofErr w:type="spellEnd"/>
      <w:r>
        <w:rPr>
          <w:rFonts w:cs="Times New Roman"/>
        </w:rPr>
        <w:t xml:space="preserve">, </w:t>
      </w:r>
      <w:proofErr w:type="spellStart"/>
      <w:r>
        <w:rPr>
          <w:rFonts w:cs="Times New Roman"/>
        </w:rPr>
        <w:t>безпосередньо</w:t>
      </w:r>
      <w:proofErr w:type="spellEnd"/>
      <w:r>
        <w:rPr>
          <w:rFonts w:cs="Times New Roman"/>
        </w:rPr>
        <w:t xml:space="preserve"> </w:t>
      </w:r>
      <w:proofErr w:type="spellStart"/>
      <w:r>
        <w:rPr>
          <w:rFonts w:cs="Times New Roman"/>
        </w:rPr>
        <w:t>стосується</w:t>
      </w:r>
      <w:proofErr w:type="spellEnd"/>
      <w:r>
        <w:rPr>
          <w:rFonts w:cs="Times New Roman"/>
        </w:rPr>
        <w:t xml:space="preserve"> і </w:t>
      </w:r>
      <w:proofErr w:type="spellStart"/>
      <w:r>
        <w:rPr>
          <w:rFonts w:cs="Times New Roman"/>
        </w:rPr>
        <w:t>її</w:t>
      </w:r>
      <w:proofErr w:type="spellEnd"/>
      <w:r>
        <w:rPr>
          <w:rFonts w:cs="Times New Roman"/>
        </w:rPr>
        <w:t xml:space="preserve">. </w:t>
      </w:r>
      <w:proofErr w:type="spellStart"/>
      <w:r>
        <w:rPr>
          <w:rFonts w:cs="Times New Roman"/>
        </w:rPr>
        <w:t>Україна</w:t>
      </w:r>
      <w:proofErr w:type="spellEnd"/>
      <w:r>
        <w:rPr>
          <w:rFonts w:cs="Times New Roman"/>
        </w:rPr>
        <w:t xml:space="preserve"> </w:t>
      </w:r>
      <w:proofErr w:type="spellStart"/>
      <w:r>
        <w:rPr>
          <w:rFonts w:cs="Times New Roman"/>
        </w:rPr>
        <w:t>має</w:t>
      </w:r>
      <w:proofErr w:type="spellEnd"/>
      <w:r>
        <w:rPr>
          <w:rFonts w:cs="Times New Roman"/>
        </w:rPr>
        <w:t xml:space="preserve"> не</w:t>
      </w:r>
      <w:r>
        <w:rPr>
          <w:rFonts w:cs="Times New Roman"/>
          <w:lang w:val="uk-UA"/>
        </w:rPr>
        <w:t xml:space="preserve"> </w:t>
      </w:r>
      <w:proofErr w:type="spellStart"/>
      <w:r>
        <w:rPr>
          <w:rFonts w:cs="Times New Roman"/>
        </w:rPr>
        <w:t>лише</w:t>
      </w:r>
      <w:proofErr w:type="spellEnd"/>
      <w:r>
        <w:rPr>
          <w:rFonts w:cs="Times New Roman"/>
        </w:rPr>
        <w:t xml:space="preserve"> </w:t>
      </w:r>
      <w:proofErr w:type="spellStart"/>
      <w:r>
        <w:rPr>
          <w:rFonts w:cs="Times New Roman"/>
        </w:rPr>
        <w:t>загальні</w:t>
      </w:r>
      <w:proofErr w:type="spellEnd"/>
      <w:r>
        <w:rPr>
          <w:rFonts w:cs="Times New Roman"/>
        </w:rPr>
        <w:t xml:space="preserve"> </w:t>
      </w:r>
      <w:proofErr w:type="spellStart"/>
      <w:r>
        <w:rPr>
          <w:rFonts w:cs="Times New Roman"/>
        </w:rPr>
        <w:t>зобов'язання</w:t>
      </w:r>
      <w:proofErr w:type="spellEnd"/>
      <w:r>
        <w:rPr>
          <w:rFonts w:cs="Times New Roman"/>
        </w:rPr>
        <w:t xml:space="preserve"> </w:t>
      </w:r>
      <w:proofErr w:type="spellStart"/>
      <w:r>
        <w:rPr>
          <w:rFonts w:cs="Times New Roman"/>
        </w:rPr>
        <w:t>сприяти</w:t>
      </w:r>
      <w:proofErr w:type="spellEnd"/>
      <w:r>
        <w:rPr>
          <w:rFonts w:cs="Times New Roman"/>
        </w:rPr>
        <w:t xml:space="preserve"> </w:t>
      </w:r>
      <w:proofErr w:type="spellStart"/>
      <w:r>
        <w:rPr>
          <w:rFonts w:cs="Times New Roman"/>
        </w:rPr>
        <w:t>повазі</w:t>
      </w:r>
      <w:proofErr w:type="spellEnd"/>
      <w:r>
        <w:rPr>
          <w:rFonts w:cs="Times New Roman"/>
        </w:rPr>
        <w:t xml:space="preserve"> та </w:t>
      </w:r>
      <w:proofErr w:type="spellStart"/>
      <w:r>
        <w:rPr>
          <w:rFonts w:cs="Times New Roman"/>
        </w:rPr>
        <w:t>дотриманню</w:t>
      </w:r>
      <w:proofErr w:type="spellEnd"/>
      <w:r>
        <w:rPr>
          <w:rFonts w:cs="Times New Roman"/>
        </w:rPr>
        <w:t xml:space="preserve"> прав </w:t>
      </w:r>
      <w:proofErr w:type="spellStart"/>
      <w:r>
        <w:rPr>
          <w:rFonts w:cs="Times New Roman"/>
        </w:rPr>
        <w:t>людини</w:t>
      </w:r>
      <w:proofErr w:type="spellEnd"/>
      <w:r>
        <w:rPr>
          <w:rFonts w:cs="Times New Roman"/>
        </w:rPr>
        <w:t xml:space="preserve">, як </w:t>
      </w:r>
      <w:proofErr w:type="spellStart"/>
      <w:r>
        <w:rPr>
          <w:rFonts w:cs="Times New Roman"/>
        </w:rPr>
        <w:t>це</w:t>
      </w:r>
      <w:proofErr w:type="spellEnd"/>
      <w:r>
        <w:rPr>
          <w:rFonts w:cs="Times New Roman"/>
        </w:rPr>
        <w:t xml:space="preserve"> </w:t>
      </w:r>
      <w:proofErr w:type="spellStart"/>
      <w:r>
        <w:rPr>
          <w:rFonts w:cs="Times New Roman"/>
        </w:rPr>
        <w:t>передбачено</w:t>
      </w:r>
      <w:proofErr w:type="spellEnd"/>
      <w:r>
        <w:rPr>
          <w:rFonts w:cs="Times New Roman"/>
        </w:rPr>
        <w:t xml:space="preserve"> у </w:t>
      </w:r>
      <w:proofErr w:type="spellStart"/>
      <w:r>
        <w:rPr>
          <w:rFonts w:cs="Times New Roman"/>
        </w:rPr>
        <w:t>Статуті</w:t>
      </w:r>
      <w:proofErr w:type="spellEnd"/>
      <w:r>
        <w:rPr>
          <w:rFonts w:cs="Times New Roman"/>
        </w:rPr>
        <w:t xml:space="preserve"> </w:t>
      </w:r>
      <w:r>
        <w:rPr>
          <w:rFonts w:cs="Times New Roman"/>
          <w:lang w:val="ru"/>
        </w:rPr>
        <w:t xml:space="preserve">ООН </w:t>
      </w:r>
      <w:r>
        <w:rPr>
          <w:rFonts w:cs="Times New Roman"/>
        </w:rPr>
        <w:t>для держав-</w:t>
      </w:r>
      <w:proofErr w:type="spellStart"/>
      <w:r>
        <w:rPr>
          <w:rFonts w:cs="Times New Roman"/>
        </w:rPr>
        <w:t>членів</w:t>
      </w:r>
      <w:proofErr w:type="spellEnd"/>
      <w:r>
        <w:rPr>
          <w:rFonts w:cs="Times New Roman"/>
        </w:rPr>
        <w:t xml:space="preserve">, вона також </w:t>
      </w:r>
      <w:proofErr w:type="spellStart"/>
      <w:r>
        <w:rPr>
          <w:rFonts w:cs="Times New Roman"/>
        </w:rPr>
        <w:t>погодилася</w:t>
      </w:r>
      <w:proofErr w:type="spellEnd"/>
      <w:r>
        <w:rPr>
          <w:rFonts w:cs="Times New Roman"/>
        </w:rPr>
        <w:t xml:space="preserve"> на </w:t>
      </w:r>
      <w:proofErr w:type="spellStart"/>
      <w:r>
        <w:rPr>
          <w:rFonts w:cs="Times New Roman"/>
        </w:rPr>
        <w:t>міжнародний</w:t>
      </w:r>
      <w:proofErr w:type="spellEnd"/>
      <w:r>
        <w:rPr>
          <w:rFonts w:cs="Times New Roman"/>
        </w:rPr>
        <w:t xml:space="preserve"> контроль за </w:t>
      </w:r>
      <w:proofErr w:type="spellStart"/>
      <w:r>
        <w:rPr>
          <w:rFonts w:cs="Times New Roman"/>
        </w:rPr>
        <w:t>дотриманням</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стандартів</w:t>
      </w:r>
      <w:proofErr w:type="spellEnd"/>
      <w:r>
        <w:rPr>
          <w:rFonts w:cs="Times New Roman"/>
        </w:rPr>
        <w:t xml:space="preserve"> прав </w:t>
      </w:r>
      <w:proofErr w:type="spellStart"/>
      <w:r>
        <w:rPr>
          <w:rFonts w:cs="Times New Roman"/>
        </w:rPr>
        <w:t>людини</w:t>
      </w:r>
      <w:proofErr w:type="spellEnd"/>
      <w:r>
        <w:rPr>
          <w:rFonts w:cs="Times New Roman"/>
        </w:rPr>
        <w:t xml:space="preserve"> у </w:t>
      </w:r>
      <w:proofErr w:type="spellStart"/>
      <w:r>
        <w:rPr>
          <w:rFonts w:cs="Times New Roman"/>
        </w:rPr>
        <w:t>своєму</w:t>
      </w:r>
      <w:proofErr w:type="spellEnd"/>
      <w:r>
        <w:rPr>
          <w:rFonts w:cs="Times New Roman"/>
        </w:rPr>
        <w:t xml:space="preserve"> </w:t>
      </w:r>
      <w:proofErr w:type="spellStart"/>
      <w:r>
        <w:rPr>
          <w:rFonts w:cs="Times New Roman"/>
        </w:rPr>
        <w:t>внутрішньому</w:t>
      </w:r>
      <w:proofErr w:type="spellEnd"/>
      <w:r>
        <w:rPr>
          <w:rFonts w:cs="Times New Roman"/>
        </w:rPr>
        <w:t xml:space="preserve"> правопорядку </w:t>
      </w:r>
      <w:proofErr w:type="spellStart"/>
      <w:r>
        <w:rPr>
          <w:rFonts w:cs="Times New Roman"/>
        </w:rPr>
        <w:t>відповідно</w:t>
      </w:r>
      <w:proofErr w:type="spellEnd"/>
      <w:r>
        <w:rPr>
          <w:rFonts w:cs="Times New Roman"/>
        </w:rPr>
        <w:t xml:space="preserve"> до </w:t>
      </w:r>
      <w:proofErr w:type="spellStart"/>
      <w:r>
        <w:rPr>
          <w:rFonts w:cs="Times New Roman"/>
        </w:rPr>
        <w:t>чинних</w:t>
      </w:r>
      <w:proofErr w:type="spellEnd"/>
      <w:r>
        <w:rPr>
          <w:rFonts w:cs="Times New Roman"/>
        </w:rPr>
        <w:t xml:space="preserve"> для </w:t>
      </w:r>
      <w:proofErr w:type="spellStart"/>
      <w:r>
        <w:rPr>
          <w:rFonts w:cs="Times New Roman"/>
        </w:rPr>
        <w:t>неї</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угод</w:t>
      </w:r>
      <w:proofErr w:type="spellEnd"/>
      <w:r>
        <w:rPr>
          <w:rFonts w:cs="Times New Roman"/>
        </w:rPr>
        <w:t xml:space="preserve"> і </w:t>
      </w:r>
      <w:proofErr w:type="spellStart"/>
      <w:r>
        <w:rPr>
          <w:rFonts w:cs="Times New Roman"/>
        </w:rPr>
        <w:t>рішень</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ор</w:t>
      </w:r>
      <w:r>
        <w:rPr>
          <w:rFonts w:cs="Times New Roman"/>
        </w:rPr>
        <w:t>ганів</w:t>
      </w:r>
      <w:proofErr w:type="spellEnd"/>
      <w:r>
        <w:rPr>
          <w:rFonts w:cs="Times New Roman"/>
        </w:rPr>
        <w:t xml:space="preserve">. </w:t>
      </w:r>
      <w:proofErr w:type="spellStart"/>
      <w:r>
        <w:rPr>
          <w:rFonts w:cs="Times New Roman"/>
        </w:rPr>
        <w:t>Зокрема</w:t>
      </w:r>
      <w:proofErr w:type="spellEnd"/>
      <w:r>
        <w:rPr>
          <w:rFonts w:cs="Times New Roman"/>
        </w:rPr>
        <w:t xml:space="preserve">, </w:t>
      </w:r>
      <w:proofErr w:type="spellStart"/>
      <w:r>
        <w:rPr>
          <w:rFonts w:cs="Times New Roman"/>
        </w:rPr>
        <w:t>Україна</w:t>
      </w:r>
      <w:proofErr w:type="spellEnd"/>
      <w:r>
        <w:rPr>
          <w:rFonts w:cs="Times New Roman"/>
        </w:rPr>
        <w:t xml:space="preserve"> </w:t>
      </w:r>
      <w:proofErr w:type="spellStart"/>
      <w:r>
        <w:rPr>
          <w:rFonts w:cs="Times New Roman"/>
        </w:rPr>
        <w:t>зобов'язалася</w:t>
      </w:r>
      <w:proofErr w:type="spellEnd"/>
      <w:r>
        <w:rPr>
          <w:rFonts w:cs="Times New Roman"/>
        </w:rPr>
        <w:t xml:space="preserve"> </w:t>
      </w:r>
      <w:proofErr w:type="spellStart"/>
      <w:r>
        <w:rPr>
          <w:rFonts w:cs="Times New Roman"/>
        </w:rPr>
        <w:t>подавати</w:t>
      </w:r>
      <w:proofErr w:type="spellEnd"/>
      <w:r>
        <w:rPr>
          <w:rFonts w:cs="Times New Roman"/>
        </w:rPr>
        <w:t xml:space="preserve"> </w:t>
      </w:r>
      <w:proofErr w:type="spellStart"/>
      <w:r>
        <w:rPr>
          <w:rFonts w:cs="Times New Roman"/>
        </w:rPr>
        <w:t>конвенційним</w:t>
      </w:r>
      <w:proofErr w:type="spellEnd"/>
      <w:r>
        <w:rPr>
          <w:rFonts w:cs="Times New Roman"/>
        </w:rPr>
        <w:t xml:space="preserve"> органам контролю </w:t>
      </w:r>
      <w:proofErr w:type="spellStart"/>
      <w:r>
        <w:rPr>
          <w:rFonts w:cs="Times New Roman"/>
        </w:rPr>
        <w:t>доповіді</w:t>
      </w:r>
      <w:proofErr w:type="spellEnd"/>
      <w:r>
        <w:rPr>
          <w:rFonts w:cs="Times New Roman"/>
        </w:rPr>
        <w:t xml:space="preserve"> про </w:t>
      </w:r>
      <w:proofErr w:type="spellStart"/>
      <w:r>
        <w:rPr>
          <w:rFonts w:cs="Times New Roman"/>
        </w:rPr>
        <w:t>дотримання</w:t>
      </w:r>
      <w:proofErr w:type="spellEnd"/>
      <w:r>
        <w:rPr>
          <w:rFonts w:cs="Times New Roman"/>
        </w:rPr>
        <w:t xml:space="preserve"> прав і свобод </w:t>
      </w:r>
      <w:proofErr w:type="spellStart"/>
      <w:r>
        <w:rPr>
          <w:rFonts w:cs="Times New Roman"/>
        </w:rPr>
        <w:t>людини</w:t>
      </w:r>
      <w:proofErr w:type="spellEnd"/>
      <w:r>
        <w:rPr>
          <w:rFonts w:cs="Times New Roman"/>
        </w:rPr>
        <w:t xml:space="preserve">, </w:t>
      </w:r>
      <w:proofErr w:type="spellStart"/>
      <w:r>
        <w:rPr>
          <w:rFonts w:cs="Times New Roman"/>
        </w:rPr>
        <w:t>встановлених</w:t>
      </w:r>
      <w:proofErr w:type="spellEnd"/>
      <w:r>
        <w:rPr>
          <w:rFonts w:cs="Times New Roman"/>
        </w:rPr>
        <w:t xml:space="preserve"> у </w:t>
      </w:r>
      <w:proofErr w:type="spellStart"/>
      <w:r>
        <w:rPr>
          <w:rFonts w:cs="Times New Roman"/>
        </w:rPr>
        <w:t>міжнародних</w:t>
      </w:r>
      <w:proofErr w:type="spellEnd"/>
      <w:r>
        <w:rPr>
          <w:rFonts w:cs="Times New Roman"/>
        </w:rPr>
        <w:t xml:space="preserve"> </w:t>
      </w:r>
      <w:proofErr w:type="spellStart"/>
      <w:r>
        <w:rPr>
          <w:rFonts w:cs="Times New Roman"/>
        </w:rPr>
        <w:t>конвенціях</w:t>
      </w:r>
      <w:proofErr w:type="spellEnd"/>
      <w:r>
        <w:rPr>
          <w:rFonts w:cs="Times New Roman"/>
        </w:rPr>
        <w:t xml:space="preserve"> з прав </w:t>
      </w:r>
      <w:proofErr w:type="spellStart"/>
      <w:r>
        <w:rPr>
          <w:rFonts w:cs="Times New Roman"/>
        </w:rPr>
        <w:t>людини</w:t>
      </w:r>
      <w:proofErr w:type="spellEnd"/>
      <w:r>
        <w:rPr>
          <w:rFonts w:cs="Times New Roman"/>
        </w:rPr>
        <w:t xml:space="preserve">, і </w:t>
      </w:r>
      <w:proofErr w:type="spellStart"/>
      <w:r>
        <w:rPr>
          <w:rFonts w:cs="Times New Roman"/>
        </w:rPr>
        <w:t>виконувати</w:t>
      </w:r>
      <w:proofErr w:type="spellEnd"/>
      <w:r>
        <w:rPr>
          <w:rFonts w:cs="Times New Roman"/>
        </w:rPr>
        <w:t xml:space="preserve"> </w:t>
      </w:r>
      <w:proofErr w:type="spellStart"/>
      <w:r>
        <w:rPr>
          <w:rFonts w:cs="Times New Roman"/>
        </w:rPr>
        <w:t>рекомендації</w:t>
      </w:r>
      <w:proofErr w:type="spellEnd"/>
      <w:r>
        <w:rPr>
          <w:rFonts w:cs="Times New Roman"/>
        </w:rPr>
        <w:t xml:space="preserve"> </w:t>
      </w:r>
      <w:proofErr w:type="spellStart"/>
      <w:r>
        <w:rPr>
          <w:rFonts w:cs="Times New Roman"/>
        </w:rPr>
        <w:t>цих</w:t>
      </w:r>
      <w:proofErr w:type="spellEnd"/>
      <w:r>
        <w:rPr>
          <w:rFonts w:cs="Times New Roman"/>
        </w:rPr>
        <w:t xml:space="preserve"> </w:t>
      </w:r>
      <w:proofErr w:type="spellStart"/>
      <w:r>
        <w:rPr>
          <w:rFonts w:cs="Times New Roman"/>
        </w:rPr>
        <w:t>органів</w:t>
      </w:r>
      <w:proofErr w:type="spellEnd"/>
      <w:r>
        <w:rPr>
          <w:rFonts w:cs="Times New Roman"/>
        </w:rPr>
        <w:t xml:space="preserve">, а також </w:t>
      </w:r>
      <w:proofErr w:type="spellStart"/>
      <w:r>
        <w:rPr>
          <w:rFonts w:cs="Times New Roman"/>
        </w:rPr>
        <w:t>брати</w:t>
      </w:r>
      <w:proofErr w:type="spellEnd"/>
      <w:r>
        <w:rPr>
          <w:rFonts w:cs="Times New Roman"/>
        </w:rPr>
        <w:t xml:space="preserve"> в них участь. </w:t>
      </w:r>
      <w:proofErr w:type="spellStart"/>
      <w:r>
        <w:rPr>
          <w:rFonts w:cs="Times New Roman"/>
        </w:rPr>
        <w:t>Особливе</w:t>
      </w:r>
      <w:proofErr w:type="spellEnd"/>
      <w:r>
        <w:rPr>
          <w:rFonts w:cs="Times New Roman"/>
        </w:rPr>
        <w:t xml:space="preserve"> </w:t>
      </w:r>
      <w:proofErr w:type="spellStart"/>
      <w:r>
        <w:rPr>
          <w:rFonts w:cs="Times New Roman"/>
        </w:rPr>
        <w:t>начення</w:t>
      </w:r>
      <w:proofErr w:type="spellEnd"/>
      <w:r>
        <w:rPr>
          <w:rFonts w:cs="Times New Roman"/>
        </w:rPr>
        <w:t xml:space="preserve"> для </w:t>
      </w:r>
      <w:proofErr w:type="spellStart"/>
      <w:r>
        <w:rPr>
          <w:rFonts w:cs="Times New Roman"/>
        </w:rPr>
        <w:t>України</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діяльність</w:t>
      </w:r>
      <w:proofErr w:type="spellEnd"/>
      <w:r>
        <w:rPr>
          <w:rFonts w:cs="Times New Roman"/>
        </w:rPr>
        <w:t xml:space="preserve">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 xml:space="preserve"> як </w:t>
      </w:r>
      <w:proofErr w:type="spellStart"/>
      <w:r>
        <w:rPr>
          <w:rFonts w:cs="Times New Roman"/>
        </w:rPr>
        <w:t>механізму</w:t>
      </w:r>
      <w:proofErr w:type="spellEnd"/>
      <w:r>
        <w:rPr>
          <w:rFonts w:cs="Times New Roman"/>
        </w:rPr>
        <w:t xml:space="preserve"> </w:t>
      </w:r>
      <w:proofErr w:type="spellStart"/>
      <w:r>
        <w:rPr>
          <w:rFonts w:cs="Times New Roman"/>
        </w:rPr>
        <w:t>міжнародного</w:t>
      </w:r>
      <w:proofErr w:type="spellEnd"/>
      <w:r>
        <w:rPr>
          <w:rFonts w:cs="Times New Roman"/>
        </w:rPr>
        <w:t xml:space="preserve"> контролю, </w:t>
      </w:r>
      <w:proofErr w:type="spellStart"/>
      <w:r>
        <w:rPr>
          <w:rFonts w:cs="Times New Roman"/>
        </w:rPr>
        <w:t>що</w:t>
      </w:r>
      <w:proofErr w:type="spellEnd"/>
      <w:r>
        <w:rPr>
          <w:rFonts w:cs="Times New Roman"/>
        </w:rPr>
        <w:t xml:space="preserve"> </w:t>
      </w:r>
      <w:proofErr w:type="spellStart"/>
      <w:r>
        <w:rPr>
          <w:rFonts w:cs="Times New Roman"/>
        </w:rPr>
        <w:t>діє</w:t>
      </w:r>
      <w:proofErr w:type="spellEnd"/>
      <w:r>
        <w:rPr>
          <w:rFonts w:cs="Times New Roman"/>
        </w:rPr>
        <w:t xml:space="preserve"> в </w:t>
      </w:r>
      <w:proofErr w:type="gramStart"/>
      <w:r>
        <w:rPr>
          <w:rFonts w:cs="Times New Roman"/>
        </w:rPr>
        <w:t>рамках</w:t>
      </w:r>
      <w:proofErr w:type="gramEnd"/>
      <w:r>
        <w:rPr>
          <w:rFonts w:cs="Times New Roman"/>
        </w:rPr>
        <w:t xml:space="preserve"> Ради </w:t>
      </w:r>
      <w:proofErr w:type="spellStart"/>
      <w:r>
        <w:rPr>
          <w:rFonts w:cs="Times New Roman"/>
        </w:rPr>
        <w:t>Європи</w:t>
      </w:r>
      <w:proofErr w:type="spellEnd"/>
      <w:r>
        <w:rPr>
          <w:rFonts w:cs="Times New Roman"/>
        </w:rPr>
        <w:t>.</w:t>
      </w:r>
    </w:p>
    <w:p w14:paraId="4A76E24B" w14:textId="77777777" w:rsidR="00264519" w:rsidRDefault="00264519">
      <w:pPr>
        <w:ind w:firstLine="709"/>
        <w:jc w:val="both"/>
        <w:rPr>
          <w:rFonts w:cs="Times New Roman"/>
        </w:rPr>
      </w:pPr>
      <w:proofErr w:type="spellStart"/>
      <w:r>
        <w:rPr>
          <w:rFonts w:cs="Times New Roman"/>
        </w:rPr>
        <w:t>Міжнародний</w:t>
      </w:r>
      <w:proofErr w:type="spellEnd"/>
      <w:r>
        <w:rPr>
          <w:rFonts w:cs="Times New Roman"/>
        </w:rPr>
        <w:t xml:space="preserve"> контроль </w:t>
      </w:r>
      <w:proofErr w:type="spellStart"/>
      <w:r>
        <w:rPr>
          <w:rFonts w:cs="Times New Roman"/>
        </w:rPr>
        <w:t>можна</w:t>
      </w:r>
      <w:proofErr w:type="spellEnd"/>
      <w:r>
        <w:rPr>
          <w:rFonts w:cs="Times New Roman"/>
        </w:rPr>
        <w:t xml:space="preserve"> </w:t>
      </w:r>
      <w:proofErr w:type="spellStart"/>
      <w:r>
        <w:rPr>
          <w:rFonts w:cs="Times New Roman"/>
        </w:rPr>
        <w:t>охарактеризувати</w:t>
      </w:r>
      <w:proofErr w:type="spellEnd"/>
      <w:r>
        <w:rPr>
          <w:rFonts w:cs="Times New Roman"/>
        </w:rPr>
        <w:t xml:space="preserve"> як </w:t>
      </w:r>
      <w:proofErr w:type="spellStart"/>
      <w:r>
        <w:rPr>
          <w:rFonts w:cs="Times New Roman"/>
        </w:rPr>
        <w:t>необхідний</w:t>
      </w:r>
      <w:proofErr w:type="spellEnd"/>
      <w:r>
        <w:rPr>
          <w:rFonts w:cs="Times New Roman"/>
        </w:rPr>
        <w:t xml:space="preserve"> </w:t>
      </w:r>
      <w:proofErr w:type="spellStart"/>
      <w:r>
        <w:rPr>
          <w:rFonts w:cs="Times New Roman"/>
        </w:rPr>
        <w:t>елемент</w:t>
      </w:r>
      <w:proofErr w:type="spellEnd"/>
      <w:r>
        <w:rPr>
          <w:rFonts w:cs="Times New Roman"/>
        </w:rPr>
        <w:t xml:space="preserve"> </w:t>
      </w:r>
      <w:proofErr w:type="spellStart"/>
      <w:r>
        <w:rPr>
          <w:rFonts w:cs="Times New Roman"/>
        </w:rPr>
        <w:t>системи</w:t>
      </w:r>
      <w:proofErr w:type="spellEnd"/>
      <w:r>
        <w:rPr>
          <w:rFonts w:cs="Times New Roman"/>
        </w:rPr>
        <w:t xml:space="preserve"> </w:t>
      </w:r>
      <w:proofErr w:type="spellStart"/>
      <w:r>
        <w:rPr>
          <w:rFonts w:cs="Times New Roman"/>
        </w:rPr>
        <w:t>сучасних</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відносин</w:t>
      </w:r>
      <w:proofErr w:type="spellEnd"/>
      <w:r>
        <w:rPr>
          <w:rFonts w:cs="Times New Roman"/>
        </w:rPr>
        <w:t xml:space="preserve">, </w:t>
      </w:r>
      <w:proofErr w:type="spellStart"/>
      <w:r>
        <w:rPr>
          <w:rFonts w:cs="Times New Roman"/>
        </w:rPr>
        <w:t>який</w:t>
      </w:r>
      <w:proofErr w:type="spellEnd"/>
      <w:r>
        <w:rPr>
          <w:rFonts w:cs="Times New Roman"/>
        </w:rPr>
        <w:t xml:space="preserve"> </w:t>
      </w:r>
      <w:proofErr w:type="spellStart"/>
      <w:r>
        <w:rPr>
          <w:rFonts w:cs="Times New Roman"/>
        </w:rPr>
        <w:t>полягає</w:t>
      </w:r>
      <w:proofErr w:type="spellEnd"/>
      <w:r>
        <w:rPr>
          <w:rFonts w:cs="Times New Roman"/>
        </w:rPr>
        <w:t xml:space="preserve"> у </w:t>
      </w:r>
      <w:proofErr w:type="spellStart"/>
      <w:r>
        <w:rPr>
          <w:rFonts w:cs="Times New Roman"/>
        </w:rPr>
        <w:t>перевірці</w:t>
      </w:r>
      <w:proofErr w:type="spellEnd"/>
      <w:r>
        <w:rPr>
          <w:rFonts w:cs="Times New Roman"/>
        </w:rPr>
        <w:t xml:space="preserve"> </w:t>
      </w:r>
      <w:proofErr w:type="spellStart"/>
      <w:r>
        <w:rPr>
          <w:rFonts w:cs="Times New Roman"/>
        </w:rPr>
        <w:t>міжнародними</w:t>
      </w:r>
      <w:proofErr w:type="spellEnd"/>
      <w:r>
        <w:rPr>
          <w:rFonts w:cs="Times New Roman"/>
        </w:rPr>
        <w:t xml:space="preserve"> </w:t>
      </w:r>
      <w:proofErr w:type="spellStart"/>
      <w:r>
        <w:rPr>
          <w:rFonts w:cs="Times New Roman"/>
        </w:rPr>
        <w:t>організаціями</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їх</w:t>
      </w:r>
      <w:proofErr w:type="spellEnd"/>
      <w:r>
        <w:rPr>
          <w:rFonts w:cs="Times New Roman"/>
        </w:rPr>
        <w:t xml:space="preserve"> органами </w:t>
      </w:r>
      <w:proofErr w:type="spellStart"/>
      <w:r>
        <w:rPr>
          <w:rFonts w:cs="Times New Roman"/>
        </w:rPr>
        <w:t>взятих</w:t>
      </w:r>
      <w:proofErr w:type="spellEnd"/>
      <w:r>
        <w:rPr>
          <w:rFonts w:cs="Times New Roman"/>
        </w:rPr>
        <w:t xml:space="preserve"> державами на себе </w:t>
      </w:r>
      <w:proofErr w:type="spellStart"/>
      <w:r>
        <w:rPr>
          <w:rFonts w:cs="Times New Roman"/>
        </w:rPr>
        <w:t>договірних</w:t>
      </w:r>
      <w:proofErr w:type="spellEnd"/>
      <w:r>
        <w:rPr>
          <w:rFonts w:cs="Times New Roman"/>
        </w:rPr>
        <w:t xml:space="preserve"> та </w:t>
      </w:r>
      <w:proofErr w:type="spellStart"/>
      <w:r>
        <w:rPr>
          <w:rFonts w:cs="Times New Roman"/>
        </w:rPr>
        <w:t>інших</w:t>
      </w:r>
      <w:proofErr w:type="spellEnd"/>
      <w:r>
        <w:rPr>
          <w:rFonts w:cs="Times New Roman"/>
        </w:rPr>
        <w:t xml:space="preserve"> </w:t>
      </w:r>
      <w:proofErr w:type="spellStart"/>
      <w:r>
        <w:rPr>
          <w:rFonts w:cs="Times New Roman"/>
        </w:rPr>
        <w:t>зобов'язань</w:t>
      </w:r>
      <w:proofErr w:type="spellEnd"/>
      <w:r>
        <w:rPr>
          <w:rFonts w:cs="Times New Roman"/>
        </w:rPr>
        <w:t xml:space="preserve">. </w:t>
      </w:r>
      <w:proofErr w:type="spellStart"/>
      <w:r>
        <w:rPr>
          <w:rFonts w:cs="Times New Roman"/>
        </w:rPr>
        <w:t>Він</w:t>
      </w:r>
      <w:proofErr w:type="spellEnd"/>
      <w:r>
        <w:rPr>
          <w:rFonts w:cs="Times New Roman"/>
        </w:rPr>
        <w:t xml:space="preserve"> </w:t>
      </w:r>
      <w:proofErr w:type="spellStart"/>
      <w:r>
        <w:rPr>
          <w:rFonts w:cs="Times New Roman"/>
        </w:rPr>
        <w:t>здійснюється</w:t>
      </w:r>
      <w:proofErr w:type="spellEnd"/>
      <w:r>
        <w:rPr>
          <w:rFonts w:cs="Times New Roman"/>
        </w:rPr>
        <w:t xml:space="preserve"> </w:t>
      </w:r>
      <w:proofErr w:type="gramStart"/>
      <w:r>
        <w:rPr>
          <w:rFonts w:cs="Times New Roman"/>
        </w:rPr>
        <w:t>у рамках</w:t>
      </w:r>
      <w:proofErr w:type="gramEnd"/>
      <w:r>
        <w:rPr>
          <w:rFonts w:cs="Times New Roman"/>
        </w:rPr>
        <w:t xml:space="preserve"> </w:t>
      </w:r>
      <w:proofErr w:type="spellStart"/>
      <w:r>
        <w:rPr>
          <w:rFonts w:cs="Times New Roman"/>
        </w:rPr>
        <w:t>компетенції</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організацій</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органів</w:t>
      </w:r>
      <w:proofErr w:type="spellEnd"/>
      <w:r>
        <w:rPr>
          <w:rFonts w:cs="Times New Roman"/>
        </w:rPr>
        <w:t xml:space="preserve"> у </w:t>
      </w:r>
      <w:proofErr w:type="spellStart"/>
      <w:r>
        <w:rPr>
          <w:rFonts w:cs="Times New Roman"/>
        </w:rPr>
        <w:t>процесі</w:t>
      </w:r>
      <w:proofErr w:type="spellEnd"/>
      <w:r>
        <w:rPr>
          <w:rFonts w:cs="Times New Roman"/>
        </w:rPr>
        <w:t xml:space="preserve"> </w:t>
      </w:r>
      <w:proofErr w:type="spellStart"/>
      <w:r>
        <w:rPr>
          <w:rFonts w:cs="Times New Roman"/>
        </w:rPr>
        <w:t>встановлення</w:t>
      </w:r>
      <w:proofErr w:type="spellEnd"/>
      <w:r>
        <w:rPr>
          <w:rFonts w:cs="Times New Roman"/>
        </w:rPr>
        <w:t xml:space="preserve"> </w:t>
      </w:r>
      <w:proofErr w:type="spellStart"/>
      <w:r>
        <w:rPr>
          <w:rFonts w:cs="Times New Roman"/>
        </w:rPr>
        <w:t>фактів</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можуть</w:t>
      </w:r>
      <w:proofErr w:type="spellEnd"/>
      <w:r>
        <w:rPr>
          <w:rFonts w:cs="Times New Roman"/>
        </w:rPr>
        <w:t xml:space="preserve"> стати правовою </w:t>
      </w:r>
      <w:proofErr w:type="spellStart"/>
      <w:r>
        <w:rPr>
          <w:rFonts w:cs="Times New Roman"/>
        </w:rPr>
        <w:t>підставою</w:t>
      </w:r>
      <w:proofErr w:type="spellEnd"/>
      <w:r>
        <w:rPr>
          <w:rFonts w:cs="Times New Roman"/>
        </w:rPr>
        <w:t xml:space="preserve"> для </w:t>
      </w:r>
      <w:proofErr w:type="spellStart"/>
      <w:r>
        <w:rPr>
          <w:rFonts w:cs="Times New Roman"/>
        </w:rPr>
        <w:t>прийняття</w:t>
      </w:r>
      <w:proofErr w:type="spellEnd"/>
      <w:r>
        <w:rPr>
          <w:rFonts w:cs="Times New Roman"/>
        </w:rPr>
        <w:t xml:space="preserve"> </w:t>
      </w:r>
      <w:proofErr w:type="spellStart"/>
      <w:r>
        <w:rPr>
          <w:rFonts w:cs="Times New Roman"/>
        </w:rPr>
        <w:t>обов'язкових</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рекомендаційних</w:t>
      </w:r>
      <w:proofErr w:type="spellEnd"/>
      <w:r>
        <w:rPr>
          <w:rFonts w:cs="Times New Roman"/>
        </w:rPr>
        <w:t xml:space="preserve"> </w:t>
      </w:r>
      <w:proofErr w:type="spellStart"/>
      <w:r>
        <w:rPr>
          <w:rFonts w:cs="Times New Roman"/>
        </w:rPr>
        <w:t>рішень</w:t>
      </w:r>
      <w:proofErr w:type="spellEnd"/>
      <w:r>
        <w:rPr>
          <w:rFonts w:cs="Times New Roman"/>
        </w:rPr>
        <w:t xml:space="preserve"> з </w:t>
      </w:r>
      <w:proofErr w:type="spellStart"/>
      <w:r>
        <w:rPr>
          <w:rFonts w:cs="Times New Roman"/>
        </w:rPr>
        <w:t>відповідними</w:t>
      </w:r>
      <w:proofErr w:type="spellEnd"/>
      <w:r>
        <w:rPr>
          <w:rFonts w:cs="Times New Roman"/>
        </w:rPr>
        <w:t xml:space="preserve"> </w:t>
      </w:r>
      <w:proofErr w:type="spellStart"/>
      <w:r>
        <w:rPr>
          <w:rFonts w:cs="Times New Roman"/>
        </w:rPr>
        <w:t>юридичними</w:t>
      </w:r>
      <w:proofErr w:type="spellEnd"/>
      <w:r>
        <w:rPr>
          <w:rFonts w:cs="Times New Roman"/>
        </w:rPr>
        <w:t xml:space="preserve"> та </w:t>
      </w:r>
      <w:proofErr w:type="spellStart"/>
      <w:r>
        <w:rPr>
          <w:rFonts w:cs="Times New Roman"/>
        </w:rPr>
        <w:t>політичними</w:t>
      </w:r>
      <w:proofErr w:type="spellEnd"/>
      <w:r>
        <w:rPr>
          <w:rFonts w:cs="Times New Roman"/>
        </w:rPr>
        <w:t xml:space="preserve"> </w:t>
      </w:r>
      <w:proofErr w:type="spellStart"/>
      <w:r>
        <w:rPr>
          <w:rFonts w:cs="Times New Roman"/>
        </w:rPr>
        <w:t>наслідками</w:t>
      </w:r>
      <w:proofErr w:type="spellEnd"/>
      <w:r>
        <w:rPr>
          <w:rFonts w:cs="Times New Roman"/>
        </w:rPr>
        <w:t xml:space="preserve"> для </w:t>
      </w:r>
      <w:proofErr w:type="spellStart"/>
      <w:r>
        <w:rPr>
          <w:rFonts w:cs="Times New Roman"/>
        </w:rPr>
        <w:t>такої</w:t>
      </w:r>
      <w:proofErr w:type="spellEnd"/>
      <w:r>
        <w:rPr>
          <w:rFonts w:cs="Times New Roman"/>
        </w:rPr>
        <w:t xml:space="preserve"> </w:t>
      </w:r>
      <w:proofErr w:type="spellStart"/>
      <w:r>
        <w:rPr>
          <w:rFonts w:cs="Times New Roman"/>
        </w:rPr>
        <w:t>держави</w:t>
      </w:r>
      <w:proofErr w:type="spellEnd"/>
      <w:r>
        <w:rPr>
          <w:rFonts w:cs="Times New Roman"/>
        </w:rPr>
        <w:t>.</w:t>
      </w:r>
    </w:p>
    <w:p w14:paraId="4DD4471D" w14:textId="77777777" w:rsidR="00264519" w:rsidRDefault="00264519">
      <w:pPr>
        <w:ind w:firstLine="709"/>
        <w:jc w:val="both"/>
        <w:rPr>
          <w:rFonts w:cs="Times New Roman"/>
        </w:rPr>
      </w:pPr>
      <w:proofErr w:type="spellStart"/>
      <w:r>
        <w:rPr>
          <w:rFonts w:cs="Times New Roman"/>
        </w:rPr>
        <w:t>Міжнародно-правові</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передбачені</w:t>
      </w:r>
      <w:proofErr w:type="spellEnd"/>
      <w:r>
        <w:rPr>
          <w:rFonts w:cs="Times New Roman"/>
        </w:rPr>
        <w:t xml:space="preserve"> </w:t>
      </w:r>
      <w:proofErr w:type="spellStart"/>
      <w:r>
        <w:rPr>
          <w:rFonts w:cs="Times New Roman"/>
        </w:rPr>
        <w:t>міжнародними</w:t>
      </w:r>
      <w:proofErr w:type="spellEnd"/>
      <w:r>
        <w:rPr>
          <w:rFonts w:cs="Times New Roman"/>
        </w:rPr>
        <w:t xml:space="preserve"> договорами, </w:t>
      </w:r>
      <w:proofErr w:type="spellStart"/>
      <w:r>
        <w:rPr>
          <w:rFonts w:cs="Times New Roman"/>
        </w:rPr>
        <w:t>конвенціями</w:t>
      </w:r>
      <w:proofErr w:type="spellEnd"/>
      <w:r>
        <w:rPr>
          <w:rFonts w:cs="Times New Roman"/>
        </w:rPr>
        <w:t xml:space="preserve">, </w:t>
      </w:r>
      <w:proofErr w:type="spellStart"/>
      <w:r>
        <w:rPr>
          <w:rFonts w:cs="Times New Roman"/>
        </w:rPr>
        <w:t>деклараціями</w:t>
      </w:r>
      <w:proofErr w:type="spellEnd"/>
      <w:r>
        <w:rPr>
          <w:rFonts w:cs="Times New Roman"/>
        </w:rPr>
        <w:t xml:space="preserve"> й </w:t>
      </w:r>
      <w:proofErr w:type="spellStart"/>
      <w:r>
        <w:rPr>
          <w:rFonts w:cs="Times New Roman"/>
        </w:rPr>
        <w:t>іншими</w:t>
      </w:r>
      <w:proofErr w:type="spellEnd"/>
      <w:r>
        <w:rPr>
          <w:rFonts w:cs="Times New Roman"/>
        </w:rPr>
        <w:t xml:space="preserve"> </w:t>
      </w:r>
      <w:proofErr w:type="spellStart"/>
      <w:r>
        <w:rPr>
          <w:rFonts w:cs="Times New Roman"/>
        </w:rPr>
        <w:t>міжнародними</w:t>
      </w:r>
      <w:proofErr w:type="spellEnd"/>
      <w:r>
        <w:rPr>
          <w:rFonts w:cs="Times New Roman"/>
        </w:rPr>
        <w:t xml:space="preserve"> документами та є системою </w:t>
      </w:r>
      <w:proofErr w:type="spellStart"/>
      <w:r>
        <w:rPr>
          <w:rFonts w:cs="Times New Roman"/>
        </w:rPr>
        <w:t>міжнародних</w:t>
      </w:r>
      <w:proofErr w:type="spellEnd"/>
      <w:r>
        <w:rPr>
          <w:rFonts w:cs="Times New Roman"/>
        </w:rPr>
        <w:t xml:space="preserve"> норм, </w:t>
      </w:r>
      <w:proofErr w:type="spellStart"/>
      <w:r>
        <w:rPr>
          <w:rFonts w:cs="Times New Roman"/>
        </w:rPr>
        <w:t>принципів</w:t>
      </w:r>
      <w:proofErr w:type="spellEnd"/>
      <w:r>
        <w:rPr>
          <w:rFonts w:cs="Times New Roman"/>
        </w:rPr>
        <w:t xml:space="preserve">, </w:t>
      </w:r>
      <w:proofErr w:type="spellStart"/>
      <w:r>
        <w:rPr>
          <w:rFonts w:cs="Times New Roman"/>
        </w:rPr>
        <w:t>правових</w:t>
      </w:r>
      <w:proofErr w:type="spellEnd"/>
      <w:r>
        <w:rPr>
          <w:rFonts w:cs="Times New Roman"/>
        </w:rPr>
        <w:t xml:space="preserve"> та </w:t>
      </w:r>
      <w:proofErr w:type="spellStart"/>
      <w:r>
        <w:rPr>
          <w:rFonts w:cs="Times New Roman"/>
        </w:rPr>
        <w:t>організаційних</w:t>
      </w:r>
      <w:proofErr w:type="spellEnd"/>
      <w:r>
        <w:rPr>
          <w:rFonts w:cs="Times New Roman"/>
        </w:rPr>
        <w:t xml:space="preserve"> </w:t>
      </w:r>
      <w:proofErr w:type="spellStart"/>
      <w:r>
        <w:rPr>
          <w:rFonts w:cs="Times New Roman"/>
        </w:rPr>
        <w:t>засобів</w:t>
      </w:r>
      <w:proofErr w:type="spellEnd"/>
      <w:r>
        <w:rPr>
          <w:rFonts w:cs="Times New Roman"/>
        </w:rPr>
        <w:t xml:space="preserve">, умов та </w:t>
      </w:r>
      <w:proofErr w:type="spellStart"/>
      <w:r>
        <w:rPr>
          <w:rFonts w:cs="Times New Roman"/>
        </w:rPr>
        <w:t>вимог</w:t>
      </w:r>
      <w:proofErr w:type="spellEnd"/>
      <w:r>
        <w:rPr>
          <w:rFonts w:cs="Times New Roman"/>
        </w:rPr>
        <w:t xml:space="preserve">, за </w:t>
      </w:r>
      <w:proofErr w:type="spellStart"/>
      <w:r>
        <w:rPr>
          <w:rFonts w:cs="Times New Roman"/>
        </w:rPr>
        <w:t>допомогою</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lastRenderedPageBreak/>
        <w:t>здійснюється</w:t>
      </w:r>
      <w:proofErr w:type="spellEnd"/>
      <w:r>
        <w:rPr>
          <w:rFonts w:cs="Times New Roman"/>
        </w:rPr>
        <w:t xml:space="preserve"> </w:t>
      </w:r>
      <w:proofErr w:type="spellStart"/>
      <w:r>
        <w:rPr>
          <w:rFonts w:cs="Times New Roman"/>
        </w:rPr>
        <w:t>дотримання</w:t>
      </w:r>
      <w:proofErr w:type="spellEnd"/>
      <w:r>
        <w:rPr>
          <w:rFonts w:cs="Times New Roman"/>
        </w:rPr>
        <w:t xml:space="preserve">, </w:t>
      </w:r>
      <w:proofErr w:type="spellStart"/>
      <w:r>
        <w:rPr>
          <w:rFonts w:cs="Times New Roman"/>
        </w:rPr>
        <w:t>забезпечення</w:t>
      </w:r>
      <w:proofErr w:type="spellEnd"/>
      <w:r>
        <w:rPr>
          <w:rFonts w:cs="Times New Roman"/>
        </w:rPr>
        <w:t xml:space="preserve">, </w:t>
      </w:r>
      <w:proofErr w:type="spellStart"/>
      <w:r>
        <w:rPr>
          <w:rFonts w:cs="Times New Roman"/>
        </w:rPr>
        <w:t>охорона</w:t>
      </w:r>
      <w:proofErr w:type="spellEnd"/>
      <w:r>
        <w:rPr>
          <w:rFonts w:cs="Times New Roman"/>
        </w:rPr>
        <w:t xml:space="preserve"> і </w:t>
      </w:r>
      <w:proofErr w:type="spellStart"/>
      <w:r>
        <w:rPr>
          <w:rFonts w:cs="Times New Roman"/>
        </w:rPr>
        <w:t>захист</w:t>
      </w:r>
      <w:proofErr w:type="spellEnd"/>
      <w:r>
        <w:rPr>
          <w:rFonts w:cs="Times New Roman"/>
        </w:rPr>
        <w:t xml:space="preserve"> прав, свобод і </w:t>
      </w:r>
      <w:proofErr w:type="spellStart"/>
      <w:r>
        <w:rPr>
          <w:rFonts w:cs="Times New Roman"/>
        </w:rPr>
        <w:t>законних</w:t>
      </w:r>
      <w:proofErr w:type="spellEnd"/>
      <w:r>
        <w:rPr>
          <w:rFonts w:cs="Times New Roman"/>
        </w:rPr>
        <w:t xml:space="preserve"> </w:t>
      </w:r>
      <w:proofErr w:type="spellStart"/>
      <w:r>
        <w:rPr>
          <w:rFonts w:cs="Times New Roman"/>
        </w:rPr>
        <w:t>інтересів</w:t>
      </w:r>
      <w:proofErr w:type="spellEnd"/>
      <w:r>
        <w:rPr>
          <w:rFonts w:cs="Times New Roman"/>
        </w:rPr>
        <w:t xml:space="preserve"> </w:t>
      </w:r>
      <w:proofErr w:type="spellStart"/>
      <w:r>
        <w:rPr>
          <w:rFonts w:cs="Times New Roman"/>
        </w:rPr>
        <w:t>людини</w:t>
      </w:r>
      <w:proofErr w:type="spellEnd"/>
      <w:r>
        <w:rPr>
          <w:rFonts w:cs="Times New Roman"/>
        </w:rPr>
        <w:t>.</w:t>
      </w:r>
    </w:p>
    <w:p w14:paraId="63B904A4" w14:textId="77777777" w:rsidR="00264519" w:rsidRDefault="00264519">
      <w:pPr>
        <w:ind w:firstLine="709"/>
        <w:jc w:val="both"/>
        <w:rPr>
          <w:rFonts w:cs="Times New Roman"/>
          <w:b/>
          <w:bCs/>
        </w:rPr>
      </w:pPr>
      <w:proofErr w:type="spellStart"/>
      <w:r>
        <w:rPr>
          <w:rFonts w:cs="Times New Roman"/>
        </w:rPr>
        <w:t>Міжнародно-правові</w:t>
      </w:r>
      <w:proofErr w:type="spellEnd"/>
      <w:r>
        <w:rPr>
          <w:rFonts w:cs="Times New Roman"/>
        </w:rPr>
        <w:t xml:space="preserve"> </w:t>
      </w:r>
      <w:proofErr w:type="spellStart"/>
      <w:r>
        <w:rPr>
          <w:rFonts w:cs="Times New Roman"/>
        </w:rPr>
        <w:t>гарантії</w:t>
      </w:r>
      <w:proofErr w:type="spellEnd"/>
      <w:r>
        <w:rPr>
          <w:rFonts w:cs="Times New Roman"/>
        </w:rPr>
        <w:t xml:space="preserve"> </w:t>
      </w:r>
      <w:proofErr w:type="spellStart"/>
      <w:r>
        <w:rPr>
          <w:rFonts w:cs="Times New Roman"/>
        </w:rPr>
        <w:t>поділяються</w:t>
      </w:r>
      <w:proofErr w:type="spellEnd"/>
      <w:r>
        <w:rPr>
          <w:rFonts w:cs="Times New Roman"/>
        </w:rPr>
        <w:t xml:space="preserve"> на </w:t>
      </w:r>
      <w:proofErr w:type="spellStart"/>
      <w:r>
        <w:rPr>
          <w:rFonts w:cs="Times New Roman"/>
        </w:rPr>
        <w:t>міжнародні</w:t>
      </w:r>
      <w:proofErr w:type="spellEnd"/>
      <w:r>
        <w:rPr>
          <w:rFonts w:cs="Times New Roman"/>
        </w:rPr>
        <w:t xml:space="preserve"> нормативно-</w:t>
      </w:r>
      <w:proofErr w:type="spellStart"/>
      <w:r>
        <w:rPr>
          <w:rFonts w:cs="Times New Roman"/>
        </w:rPr>
        <w:t>правові</w:t>
      </w:r>
      <w:proofErr w:type="spellEnd"/>
      <w:r>
        <w:rPr>
          <w:rFonts w:cs="Times New Roman"/>
        </w:rPr>
        <w:t xml:space="preserve"> та </w:t>
      </w:r>
      <w:proofErr w:type="spellStart"/>
      <w:r>
        <w:rPr>
          <w:rFonts w:cs="Times New Roman"/>
        </w:rPr>
        <w:t>міжнародні</w:t>
      </w:r>
      <w:proofErr w:type="spellEnd"/>
      <w:r>
        <w:rPr>
          <w:rFonts w:cs="Times New Roman"/>
        </w:rPr>
        <w:t xml:space="preserve"> </w:t>
      </w:r>
      <w:proofErr w:type="spellStart"/>
      <w:r>
        <w:rPr>
          <w:rFonts w:cs="Times New Roman"/>
        </w:rPr>
        <w:t>організаційно-правові</w:t>
      </w:r>
      <w:proofErr w:type="spellEnd"/>
      <w:r>
        <w:rPr>
          <w:rFonts w:cs="Times New Roman"/>
        </w:rPr>
        <w:t>.</w:t>
      </w:r>
    </w:p>
    <w:p w14:paraId="4BF3F100" w14:textId="77777777" w:rsidR="00264519" w:rsidRDefault="00264519">
      <w:pPr>
        <w:ind w:firstLine="709"/>
        <w:jc w:val="both"/>
        <w:rPr>
          <w:rFonts w:cs="Times New Roman"/>
        </w:rPr>
      </w:pPr>
      <w:proofErr w:type="spellStart"/>
      <w:r>
        <w:rPr>
          <w:rFonts w:cs="Times New Roman"/>
          <w:b/>
          <w:bCs/>
        </w:rPr>
        <w:t>Міжнародні</w:t>
      </w:r>
      <w:proofErr w:type="spellEnd"/>
      <w:r>
        <w:rPr>
          <w:rFonts w:cs="Times New Roman"/>
          <w:b/>
          <w:bCs/>
        </w:rPr>
        <w:t xml:space="preserve"> нормативно-</w:t>
      </w:r>
      <w:proofErr w:type="spellStart"/>
      <w:r>
        <w:rPr>
          <w:rFonts w:cs="Times New Roman"/>
          <w:b/>
          <w:bCs/>
        </w:rPr>
        <w:t>правові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прав </w:t>
      </w:r>
      <w:proofErr w:type="spellStart"/>
      <w:r>
        <w:rPr>
          <w:rFonts w:cs="Times New Roman"/>
          <w:b/>
          <w:bCs/>
        </w:rPr>
        <w:t>людини</w:t>
      </w:r>
      <w:proofErr w:type="spellEnd"/>
      <w:r>
        <w:rPr>
          <w:rFonts w:cs="Times New Roman"/>
        </w:rPr>
        <w:t xml:space="preserve"> — </w:t>
      </w:r>
      <w:proofErr w:type="spellStart"/>
      <w:r>
        <w:rPr>
          <w:rFonts w:cs="Times New Roman"/>
        </w:rPr>
        <w:t>це</w:t>
      </w:r>
      <w:proofErr w:type="spellEnd"/>
      <w:r>
        <w:rPr>
          <w:rFonts w:cs="Times New Roman"/>
        </w:rPr>
        <w:t xml:space="preserve"> </w:t>
      </w:r>
      <w:proofErr w:type="spellStart"/>
      <w:r>
        <w:rPr>
          <w:rFonts w:cs="Times New Roman"/>
        </w:rPr>
        <w:t>міжнародно-правові</w:t>
      </w:r>
      <w:proofErr w:type="spellEnd"/>
      <w:r>
        <w:rPr>
          <w:rFonts w:cs="Times New Roman"/>
        </w:rPr>
        <w:t xml:space="preserve"> </w:t>
      </w:r>
      <w:proofErr w:type="spellStart"/>
      <w:r>
        <w:rPr>
          <w:rFonts w:cs="Times New Roman"/>
        </w:rPr>
        <w:t>акти</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містять</w:t>
      </w:r>
      <w:proofErr w:type="spellEnd"/>
      <w:r>
        <w:rPr>
          <w:rFonts w:cs="Times New Roman"/>
        </w:rPr>
        <w:t xml:space="preserve"> правила </w:t>
      </w:r>
      <w:proofErr w:type="spellStart"/>
      <w:r>
        <w:rPr>
          <w:rFonts w:cs="Times New Roman"/>
        </w:rPr>
        <w:t>діяльності</w:t>
      </w:r>
      <w:proofErr w:type="spellEnd"/>
      <w:r>
        <w:rPr>
          <w:rFonts w:cs="Times New Roman"/>
        </w:rPr>
        <w:t xml:space="preserve">, </w:t>
      </w:r>
      <w:proofErr w:type="spellStart"/>
      <w:r>
        <w:rPr>
          <w:rFonts w:cs="Times New Roman"/>
        </w:rPr>
        <w:t>формулюють</w:t>
      </w:r>
      <w:proofErr w:type="spellEnd"/>
      <w:r>
        <w:rPr>
          <w:rFonts w:cs="Times New Roman"/>
        </w:rPr>
        <w:t xml:space="preserve"> права та </w:t>
      </w:r>
      <w:proofErr w:type="spellStart"/>
      <w:r>
        <w:rPr>
          <w:rFonts w:cs="Times New Roman"/>
        </w:rPr>
        <w:t>обов'язки</w:t>
      </w:r>
      <w:proofErr w:type="spellEnd"/>
      <w:r>
        <w:rPr>
          <w:rFonts w:cs="Times New Roman"/>
        </w:rPr>
        <w:t xml:space="preserve"> </w:t>
      </w:r>
      <w:proofErr w:type="spellStart"/>
      <w:r>
        <w:rPr>
          <w:rFonts w:cs="Times New Roman"/>
        </w:rPr>
        <w:t>відповідних</w:t>
      </w:r>
      <w:proofErr w:type="spellEnd"/>
      <w:r>
        <w:rPr>
          <w:rFonts w:cs="Times New Roman"/>
        </w:rPr>
        <w:t xml:space="preserve"> </w:t>
      </w:r>
      <w:proofErr w:type="spellStart"/>
      <w:r>
        <w:rPr>
          <w:rFonts w:cs="Times New Roman"/>
        </w:rPr>
        <w:t>суб'єктів</w:t>
      </w:r>
      <w:proofErr w:type="spellEnd"/>
      <w:r>
        <w:rPr>
          <w:rFonts w:cs="Times New Roman"/>
        </w:rPr>
        <w:t xml:space="preserve"> (</w:t>
      </w:r>
      <w:proofErr w:type="spellStart"/>
      <w:r>
        <w:rPr>
          <w:rFonts w:cs="Times New Roman"/>
        </w:rPr>
        <w:t>конвенції</w:t>
      </w:r>
      <w:proofErr w:type="spellEnd"/>
      <w:r>
        <w:rPr>
          <w:rFonts w:cs="Times New Roman"/>
        </w:rPr>
        <w:t xml:space="preserve">, </w:t>
      </w:r>
      <w:proofErr w:type="spellStart"/>
      <w:r>
        <w:rPr>
          <w:rFonts w:cs="Times New Roman"/>
        </w:rPr>
        <w:t>пакти</w:t>
      </w:r>
      <w:proofErr w:type="spellEnd"/>
      <w:r>
        <w:rPr>
          <w:rFonts w:cs="Times New Roman"/>
        </w:rPr>
        <w:t xml:space="preserve">, угоди, договори </w:t>
      </w:r>
      <w:proofErr w:type="spellStart"/>
      <w:r>
        <w:rPr>
          <w:rFonts w:cs="Times New Roman"/>
        </w:rPr>
        <w:t>тощо</w:t>
      </w:r>
      <w:proofErr w:type="spellEnd"/>
      <w:r>
        <w:rPr>
          <w:rFonts w:cs="Times New Roman"/>
        </w:rPr>
        <w:t xml:space="preserve">), а також </w:t>
      </w:r>
      <w:proofErr w:type="spellStart"/>
      <w:r>
        <w:rPr>
          <w:rFonts w:cs="Times New Roman"/>
        </w:rPr>
        <w:t>міжнародні</w:t>
      </w:r>
      <w:proofErr w:type="spellEnd"/>
      <w:r>
        <w:rPr>
          <w:rFonts w:cs="Times New Roman"/>
        </w:rPr>
        <w:t xml:space="preserve"> </w:t>
      </w:r>
      <w:proofErr w:type="spellStart"/>
      <w:r>
        <w:rPr>
          <w:rFonts w:cs="Times New Roman"/>
        </w:rPr>
        <w:t>документи</w:t>
      </w:r>
      <w:proofErr w:type="spellEnd"/>
      <w:r>
        <w:rPr>
          <w:rFonts w:cs="Times New Roman"/>
        </w:rPr>
        <w:t xml:space="preserve">, </w:t>
      </w:r>
      <w:proofErr w:type="spellStart"/>
      <w:r>
        <w:rPr>
          <w:rFonts w:cs="Times New Roman"/>
        </w:rPr>
        <w:t>які</w:t>
      </w:r>
      <w:proofErr w:type="spellEnd"/>
      <w:r>
        <w:rPr>
          <w:rFonts w:cs="Times New Roman"/>
        </w:rPr>
        <w:t xml:space="preserve"> не </w:t>
      </w:r>
      <w:proofErr w:type="spellStart"/>
      <w:r>
        <w:rPr>
          <w:rFonts w:cs="Times New Roman"/>
        </w:rPr>
        <w:t>містять</w:t>
      </w:r>
      <w:proofErr w:type="spellEnd"/>
      <w:r>
        <w:rPr>
          <w:rFonts w:cs="Times New Roman"/>
        </w:rPr>
        <w:t xml:space="preserve"> норм, правил </w:t>
      </w:r>
      <w:proofErr w:type="spellStart"/>
      <w:r>
        <w:rPr>
          <w:rFonts w:cs="Times New Roman"/>
        </w:rPr>
        <w:t>поведінки</w:t>
      </w:r>
      <w:proofErr w:type="spellEnd"/>
      <w:r>
        <w:rPr>
          <w:rFonts w:cs="Times New Roman"/>
        </w:rPr>
        <w:t xml:space="preserve"> (</w:t>
      </w:r>
      <w:proofErr w:type="spellStart"/>
      <w:r>
        <w:rPr>
          <w:rFonts w:cs="Times New Roman"/>
        </w:rPr>
        <w:t>декларації</w:t>
      </w:r>
      <w:proofErr w:type="spellEnd"/>
      <w:r>
        <w:rPr>
          <w:rFonts w:cs="Times New Roman"/>
        </w:rPr>
        <w:t xml:space="preserve">, заяви, </w:t>
      </w:r>
      <w:proofErr w:type="spellStart"/>
      <w:r>
        <w:rPr>
          <w:rFonts w:cs="Times New Roman"/>
        </w:rPr>
        <w:t>меморандуми</w:t>
      </w:r>
      <w:proofErr w:type="spellEnd"/>
      <w:r>
        <w:rPr>
          <w:rFonts w:cs="Times New Roman"/>
        </w:rPr>
        <w:t>).</w:t>
      </w:r>
    </w:p>
    <w:p w14:paraId="68717CA4" w14:textId="77777777" w:rsidR="00264519" w:rsidRDefault="00264519">
      <w:pPr>
        <w:ind w:firstLine="709"/>
        <w:jc w:val="both"/>
        <w:rPr>
          <w:rFonts w:cs="Times New Roman"/>
        </w:rPr>
      </w:pPr>
      <w:r>
        <w:rPr>
          <w:rFonts w:cs="Times New Roman"/>
        </w:rPr>
        <w:t xml:space="preserve">До </w:t>
      </w:r>
      <w:proofErr w:type="spellStart"/>
      <w:r>
        <w:rPr>
          <w:rFonts w:cs="Times New Roman"/>
        </w:rPr>
        <w:t>загальних</w:t>
      </w:r>
      <w:proofErr w:type="spellEnd"/>
      <w:r>
        <w:rPr>
          <w:rFonts w:cs="Times New Roman"/>
        </w:rPr>
        <w:t xml:space="preserve"> </w:t>
      </w:r>
      <w:proofErr w:type="spellStart"/>
      <w:r>
        <w:rPr>
          <w:rFonts w:cs="Times New Roman"/>
        </w:rPr>
        <w:t>міжнародно-правових</w:t>
      </w:r>
      <w:proofErr w:type="spellEnd"/>
      <w:r>
        <w:rPr>
          <w:rFonts w:cs="Times New Roman"/>
        </w:rPr>
        <w:t xml:space="preserve"> </w:t>
      </w:r>
      <w:proofErr w:type="spellStart"/>
      <w:r>
        <w:rPr>
          <w:rFonts w:cs="Times New Roman"/>
        </w:rPr>
        <w:t>актів</w:t>
      </w:r>
      <w:proofErr w:type="spellEnd"/>
      <w:r>
        <w:rPr>
          <w:rFonts w:cs="Times New Roman"/>
        </w:rPr>
        <w:t xml:space="preserve"> з прав </w:t>
      </w:r>
      <w:proofErr w:type="spellStart"/>
      <w:r>
        <w:rPr>
          <w:rFonts w:cs="Times New Roman"/>
        </w:rPr>
        <w:t>людини</w:t>
      </w:r>
      <w:proofErr w:type="spellEnd"/>
      <w:r>
        <w:rPr>
          <w:rFonts w:cs="Times New Roman"/>
        </w:rPr>
        <w:t xml:space="preserve"> належать:</w:t>
      </w:r>
    </w:p>
    <w:p w14:paraId="64C79224" w14:textId="77777777" w:rsidR="00264519" w:rsidRDefault="00264519">
      <w:pPr>
        <w:ind w:firstLine="709"/>
        <w:jc w:val="both"/>
        <w:rPr>
          <w:rFonts w:cs="Times New Roman"/>
        </w:rPr>
      </w:pPr>
      <w:r>
        <w:rPr>
          <w:rFonts w:cs="Times New Roman"/>
        </w:rPr>
        <w:t xml:space="preserve"> </w:t>
      </w:r>
      <w:proofErr w:type="spellStart"/>
      <w:r>
        <w:rPr>
          <w:rFonts w:cs="Times New Roman"/>
        </w:rPr>
        <w:t>Загальна</w:t>
      </w:r>
      <w:proofErr w:type="spellEnd"/>
      <w:r>
        <w:rPr>
          <w:rFonts w:cs="Times New Roman"/>
        </w:rPr>
        <w:t xml:space="preserve"> </w:t>
      </w:r>
      <w:proofErr w:type="spellStart"/>
      <w:r>
        <w:rPr>
          <w:rFonts w:cs="Times New Roman"/>
        </w:rPr>
        <w:t>декларація</w:t>
      </w:r>
      <w:proofErr w:type="spellEnd"/>
      <w:r>
        <w:rPr>
          <w:rFonts w:cs="Times New Roman"/>
        </w:rPr>
        <w:t xml:space="preserve"> прав </w:t>
      </w:r>
      <w:proofErr w:type="spellStart"/>
      <w:r>
        <w:rPr>
          <w:rFonts w:cs="Times New Roman"/>
        </w:rPr>
        <w:t>людини</w:t>
      </w:r>
      <w:proofErr w:type="spellEnd"/>
      <w:r>
        <w:rPr>
          <w:rFonts w:cs="Times New Roman"/>
        </w:rPr>
        <w:t xml:space="preserve"> (1948 р.); </w:t>
      </w:r>
    </w:p>
    <w:p w14:paraId="573E64DD" w14:textId="77777777" w:rsidR="00264519" w:rsidRDefault="00264519">
      <w:pPr>
        <w:ind w:firstLine="709"/>
        <w:jc w:val="both"/>
        <w:rPr>
          <w:rFonts w:cs="Times New Roman"/>
        </w:rPr>
      </w:pPr>
      <w:proofErr w:type="spellStart"/>
      <w:r>
        <w:rPr>
          <w:rFonts w:cs="Times New Roman"/>
        </w:rPr>
        <w:t>Міжнародний</w:t>
      </w:r>
      <w:proofErr w:type="spellEnd"/>
      <w:r>
        <w:rPr>
          <w:rFonts w:cs="Times New Roman"/>
        </w:rPr>
        <w:t xml:space="preserve"> пакт про </w:t>
      </w:r>
      <w:proofErr w:type="spellStart"/>
      <w:r>
        <w:rPr>
          <w:rFonts w:cs="Times New Roman"/>
        </w:rPr>
        <w:t>громадянські</w:t>
      </w:r>
      <w:proofErr w:type="spellEnd"/>
      <w:r>
        <w:rPr>
          <w:rFonts w:cs="Times New Roman"/>
        </w:rPr>
        <w:t xml:space="preserve"> та </w:t>
      </w:r>
      <w:proofErr w:type="spellStart"/>
      <w:r>
        <w:rPr>
          <w:rFonts w:cs="Times New Roman"/>
        </w:rPr>
        <w:t>політичні</w:t>
      </w:r>
      <w:proofErr w:type="spellEnd"/>
      <w:r>
        <w:rPr>
          <w:rFonts w:cs="Times New Roman"/>
        </w:rPr>
        <w:t xml:space="preserve"> права (1966 р.); </w:t>
      </w:r>
    </w:p>
    <w:p w14:paraId="0FB060CF" w14:textId="77777777" w:rsidR="00264519" w:rsidRDefault="00264519">
      <w:pPr>
        <w:ind w:firstLine="709"/>
        <w:jc w:val="both"/>
        <w:rPr>
          <w:rFonts w:cs="Times New Roman"/>
        </w:rPr>
      </w:pPr>
      <w:proofErr w:type="spellStart"/>
      <w:r>
        <w:rPr>
          <w:rFonts w:cs="Times New Roman"/>
        </w:rPr>
        <w:t>Міжнародний</w:t>
      </w:r>
      <w:proofErr w:type="spellEnd"/>
      <w:r>
        <w:rPr>
          <w:rFonts w:cs="Times New Roman"/>
        </w:rPr>
        <w:t xml:space="preserve"> пакт про </w:t>
      </w:r>
      <w:proofErr w:type="spellStart"/>
      <w:r>
        <w:rPr>
          <w:rFonts w:cs="Times New Roman"/>
        </w:rPr>
        <w:t>економічні</w:t>
      </w:r>
      <w:proofErr w:type="spellEnd"/>
      <w:r>
        <w:rPr>
          <w:rFonts w:cs="Times New Roman"/>
        </w:rPr>
        <w:t xml:space="preserve">, </w:t>
      </w:r>
      <w:proofErr w:type="spellStart"/>
      <w:r>
        <w:rPr>
          <w:rFonts w:cs="Times New Roman"/>
        </w:rPr>
        <w:t>соціальні</w:t>
      </w:r>
      <w:proofErr w:type="spellEnd"/>
      <w:r>
        <w:rPr>
          <w:rFonts w:cs="Times New Roman"/>
        </w:rPr>
        <w:t xml:space="preserve"> та </w:t>
      </w:r>
      <w:proofErr w:type="spellStart"/>
      <w:r>
        <w:rPr>
          <w:rFonts w:cs="Times New Roman"/>
        </w:rPr>
        <w:t>культурні</w:t>
      </w:r>
      <w:proofErr w:type="spellEnd"/>
      <w:r>
        <w:rPr>
          <w:rFonts w:cs="Times New Roman"/>
        </w:rPr>
        <w:t xml:space="preserve"> права </w:t>
      </w:r>
      <w:r>
        <w:rPr>
          <w:rFonts w:cs="Times New Roman"/>
          <w:lang w:val="ru"/>
        </w:rPr>
        <w:t xml:space="preserve">(1966 </w:t>
      </w:r>
      <w:r>
        <w:rPr>
          <w:rFonts w:cs="Times New Roman"/>
        </w:rPr>
        <w:t xml:space="preserve">р.) з </w:t>
      </w:r>
      <w:proofErr w:type="spellStart"/>
      <w:r>
        <w:rPr>
          <w:rFonts w:cs="Times New Roman"/>
        </w:rPr>
        <w:t>Факультативним</w:t>
      </w:r>
      <w:proofErr w:type="spellEnd"/>
      <w:r>
        <w:rPr>
          <w:rFonts w:cs="Times New Roman"/>
        </w:rPr>
        <w:t xml:space="preserve"> договором 1986 р.; </w:t>
      </w:r>
    </w:p>
    <w:p w14:paraId="7C7E9599" w14:textId="77777777" w:rsidR="00264519" w:rsidRDefault="00264519">
      <w:pPr>
        <w:ind w:firstLine="709"/>
        <w:jc w:val="both"/>
        <w:rPr>
          <w:rFonts w:cs="Times New Roman"/>
        </w:rPr>
      </w:pPr>
      <w:proofErr w:type="spellStart"/>
      <w:r>
        <w:rPr>
          <w:rFonts w:cs="Times New Roman"/>
        </w:rPr>
        <w:t>Конвенція</w:t>
      </w:r>
      <w:proofErr w:type="spellEnd"/>
      <w:r>
        <w:rPr>
          <w:rFonts w:cs="Times New Roman"/>
        </w:rPr>
        <w:t xml:space="preserve"> про </w:t>
      </w:r>
      <w:proofErr w:type="spellStart"/>
      <w:r>
        <w:rPr>
          <w:rFonts w:cs="Times New Roman"/>
        </w:rPr>
        <w:t>захист</w:t>
      </w:r>
      <w:proofErr w:type="spellEnd"/>
      <w:r>
        <w:rPr>
          <w:rFonts w:cs="Times New Roman"/>
        </w:rPr>
        <w:t xml:space="preserve"> прав </w:t>
      </w:r>
      <w:proofErr w:type="spellStart"/>
      <w:r>
        <w:rPr>
          <w:rFonts w:cs="Times New Roman"/>
        </w:rPr>
        <w:t>людини</w:t>
      </w:r>
      <w:proofErr w:type="spellEnd"/>
      <w:r>
        <w:rPr>
          <w:rFonts w:cs="Times New Roman"/>
        </w:rPr>
        <w:t xml:space="preserve"> та </w:t>
      </w:r>
      <w:proofErr w:type="spellStart"/>
      <w:r>
        <w:rPr>
          <w:rFonts w:cs="Times New Roman"/>
        </w:rPr>
        <w:t>основоположних</w:t>
      </w:r>
      <w:proofErr w:type="spellEnd"/>
      <w:r>
        <w:rPr>
          <w:rFonts w:cs="Times New Roman"/>
        </w:rPr>
        <w:t xml:space="preserve"> свобод </w:t>
      </w:r>
      <w:r>
        <w:rPr>
          <w:rFonts w:cs="Times New Roman"/>
          <w:lang w:val="ru"/>
        </w:rPr>
        <w:t xml:space="preserve">(1950 р.), </w:t>
      </w:r>
      <w:r>
        <w:rPr>
          <w:rFonts w:cs="Times New Roman"/>
        </w:rPr>
        <w:t xml:space="preserve">а також </w:t>
      </w:r>
      <w:proofErr w:type="spellStart"/>
      <w:r>
        <w:rPr>
          <w:rFonts w:cs="Times New Roman"/>
        </w:rPr>
        <w:t>протоколи</w:t>
      </w:r>
      <w:proofErr w:type="spellEnd"/>
      <w:r>
        <w:rPr>
          <w:rFonts w:cs="Times New Roman"/>
        </w:rPr>
        <w:t xml:space="preserve"> до </w:t>
      </w:r>
      <w:proofErr w:type="spellStart"/>
      <w:r>
        <w:rPr>
          <w:rFonts w:cs="Times New Roman"/>
        </w:rPr>
        <w:t>неї</w:t>
      </w:r>
      <w:proofErr w:type="spellEnd"/>
      <w:r>
        <w:rPr>
          <w:rFonts w:cs="Times New Roman"/>
        </w:rPr>
        <w:t xml:space="preserve">; </w:t>
      </w:r>
    </w:p>
    <w:p w14:paraId="1F3E1BD3" w14:textId="77777777" w:rsidR="00264519" w:rsidRDefault="00264519">
      <w:pPr>
        <w:ind w:firstLine="709"/>
        <w:jc w:val="both"/>
        <w:rPr>
          <w:rFonts w:cs="Times New Roman"/>
        </w:rPr>
      </w:pPr>
      <w:proofErr w:type="spellStart"/>
      <w:r>
        <w:rPr>
          <w:rFonts w:cs="Times New Roman"/>
        </w:rPr>
        <w:t>Конвенція</w:t>
      </w:r>
      <w:proofErr w:type="spellEnd"/>
      <w:r>
        <w:rPr>
          <w:rFonts w:cs="Times New Roman"/>
        </w:rPr>
        <w:t xml:space="preserve"> про права </w:t>
      </w:r>
      <w:proofErr w:type="spellStart"/>
      <w:r>
        <w:rPr>
          <w:rFonts w:cs="Times New Roman"/>
        </w:rPr>
        <w:t>дитини</w:t>
      </w:r>
      <w:proofErr w:type="spellEnd"/>
      <w:r>
        <w:rPr>
          <w:rFonts w:cs="Times New Roman"/>
        </w:rPr>
        <w:t xml:space="preserve"> </w:t>
      </w:r>
      <w:r>
        <w:rPr>
          <w:rFonts w:cs="Times New Roman"/>
          <w:lang w:val="ru"/>
        </w:rPr>
        <w:t xml:space="preserve">(1989 р.); </w:t>
      </w:r>
    </w:p>
    <w:p w14:paraId="2CBE3044" w14:textId="77777777" w:rsidR="00264519" w:rsidRDefault="00264519">
      <w:pPr>
        <w:ind w:firstLine="709"/>
        <w:jc w:val="both"/>
        <w:rPr>
          <w:rFonts w:cs="Times New Roman"/>
          <w:lang w:val="ru"/>
        </w:rPr>
      </w:pPr>
      <w:proofErr w:type="spellStart"/>
      <w:r>
        <w:rPr>
          <w:rFonts w:cs="Times New Roman"/>
        </w:rPr>
        <w:t>Конвенція</w:t>
      </w:r>
      <w:proofErr w:type="spellEnd"/>
      <w:r>
        <w:rPr>
          <w:rFonts w:cs="Times New Roman"/>
        </w:rPr>
        <w:t xml:space="preserve"> про </w:t>
      </w:r>
      <w:proofErr w:type="spellStart"/>
      <w:r>
        <w:rPr>
          <w:rFonts w:cs="Times New Roman"/>
        </w:rPr>
        <w:t>громадянство</w:t>
      </w:r>
      <w:proofErr w:type="spellEnd"/>
      <w:r>
        <w:rPr>
          <w:rFonts w:cs="Times New Roman"/>
        </w:rPr>
        <w:t xml:space="preserve"> </w:t>
      </w:r>
      <w:proofErr w:type="spellStart"/>
      <w:r>
        <w:rPr>
          <w:rFonts w:cs="Times New Roman"/>
        </w:rPr>
        <w:t>заміжньої</w:t>
      </w:r>
      <w:proofErr w:type="spellEnd"/>
      <w:r>
        <w:rPr>
          <w:rFonts w:cs="Times New Roman"/>
        </w:rPr>
        <w:t xml:space="preserve"> </w:t>
      </w:r>
      <w:proofErr w:type="spellStart"/>
      <w:r>
        <w:rPr>
          <w:rFonts w:cs="Times New Roman"/>
        </w:rPr>
        <w:t>жінки</w:t>
      </w:r>
      <w:proofErr w:type="spellEnd"/>
      <w:r>
        <w:rPr>
          <w:rFonts w:cs="Times New Roman"/>
        </w:rPr>
        <w:t xml:space="preserve"> </w:t>
      </w:r>
      <w:r>
        <w:rPr>
          <w:rFonts w:cs="Times New Roman"/>
          <w:lang w:val="ru"/>
        </w:rPr>
        <w:t xml:space="preserve">(1957 </w:t>
      </w:r>
      <w:r>
        <w:rPr>
          <w:rFonts w:cs="Times New Roman"/>
        </w:rPr>
        <w:t xml:space="preserve">р.) та </w:t>
      </w:r>
      <w:proofErr w:type="spellStart"/>
      <w:r>
        <w:rPr>
          <w:rFonts w:cs="Times New Roman"/>
        </w:rPr>
        <w:t>ін</w:t>
      </w:r>
      <w:proofErr w:type="spellEnd"/>
      <w:r>
        <w:rPr>
          <w:rFonts w:cs="Times New Roman"/>
        </w:rPr>
        <w:t>.</w:t>
      </w:r>
    </w:p>
    <w:p w14:paraId="174E668A" w14:textId="77777777" w:rsidR="00264519" w:rsidRDefault="00264519">
      <w:pPr>
        <w:ind w:firstLine="709"/>
        <w:jc w:val="both"/>
        <w:rPr>
          <w:rFonts w:cs="Times New Roman"/>
        </w:rPr>
      </w:pPr>
      <w:r>
        <w:rPr>
          <w:rFonts w:cs="Times New Roman"/>
          <w:lang w:val="ru"/>
        </w:rPr>
        <w:t xml:space="preserve">9 </w:t>
      </w:r>
      <w:proofErr w:type="gramStart"/>
      <w:r>
        <w:rPr>
          <w:rFonts w:cs="Times New Roman"/>
        </w:rPr>
        <w:t>листопада</w:t>
      </w:r>
      <w:proofErr w:type="gramEnd"/>
      <w:r>
        <w:rPr>
          <w:rFonts w:cs="Times New Roman"/>
        </w:rPr>
        <w:t xml:space="preserve"> </w:t>
      </w:r>
      <w:r>
        <w:rPr>
          <w:rFonts w:cs="Times New Roman"/>
          <w:lang w:val="ru"/>
        </w:rPr>
        <w:t xml:space="preserve">1995 </w:t>
      </w:r>
      <w:r>
        <w:rPr>
          <w:rFonts w:cs="Times New Roman"/>
        </w:rPr>
        <w:t xml:space="preserve">р. </w:t>
      </w:r>
      <w:proofErr w:type="spellStart"/>
      <w:r>
        <w:rPr>
          <w:rFonts w:cs="Times New Roman"/>
        </w:rPr>
        <w:t>Україна</w:t>
      </w:r>
      <w:proofErr w:type="spellEnd"/>
      <w:r>
        <w:rPr>
          <w:rFonts w:cs="Times New Roman"/>
        </w:rPr>
        <w:t xml:space="preserve"> стала </w:t>
      </w:r>
      <w:proofErr w:type="gramStart"/>
      <w:r>
        <w:rPr>
          <w:rFonts w:cs="Times New Roman"/>
        </w:rPr>
        <w:t>членом</w:t>
      </w:r>
      <w:proofErr w:type="gramEnd"/>
      <w:r>
        <w:rPr>
          <w:rFonts w:cs="Times New Roman"/>
        </w:rPr>
        <w:t xml:space="preserve"> Ради </w:t>
      </w:r>
      <w:proofErr w:type="spellStart"/>
      <w:r>
        <w:rPr>
          <w:rFonts w:cs="Times New Roman"/>
        </w:rPr>
        <w:t>Європи</w:t>
      </w:r>
      <w:proofErr w:type="spellEnd"/>
      <w:r>
        <w:rPr>
          <w:rFonts w:cs="Times New Roman"/>
        </w:rPr>
        <w:t xml:space="preserve">. </w:t>
      </w:r>
      <w:proofErr w:type="spellStart"/>
      <w:r>
        <w:rPr>
          <w:rFonts w:cs="Times New Roman"/>
        </w:rPr>
        <w:t>Головним</w:t>
      </w:r>
      <w:proofErr w:type="spellEnd"/>
      <w:r>
        <w:rPr>
          <w:rFonts w:cs="Times New Roman"/>
        </w:rPr>
        <w:t xml:space="preserve"> </w:t>
      </w:r>
      <w:proofErr w:type="spellStart"/>
      <w:r>
        <w:rPr>
          <w:rFonts w:cs="Times New Roman"/>
        </w:rPr>
        <w:t>завданням</w:t>
      </w:r>
      <w:proofErr w:type="spellEnd"/>
      <w:r>
        <w:rPr>
          <w:rFonts w:cs="Times New Roman"/>
        </w:rPr>
        <w:t xml:space="preserve"> держав-</w:t>
      </w:r>
      <w:proofErr w:type="spellStart"/>
      <w:r>
        <w:rPr>
          <w:rFonts w:cs="Times New Roman"/>
        </w:rPr>
        <w:t>членів</w:t>
      </w:r>
      <w:proofErr w:type="spellEnd"/>
      <w:r>
        <w:rPr>
          <w:rFonts w:cs="Times New Roman"/>
        </w:rPr>
        <w:t xml:space="preserve"> є </w:t>
      </w:r>
      <w:proofErr w:type="spellStart"/>
      <w:r>
        <w:rPr>
          <w:rFonts w:cs="Times New Roman"/>
        </w:rPr>
        <w:t>приведення</w:t>
      </w:r>
      <w:proofErr w:type="spellEnd"/>
      <w:r>
        <w:rPr>
          <w:rFonts w:cs="Times New Roman"/>
        </w:rPr>
        <w:t xml:space="preserve"> </w:t>
      </w:r>
      <w:proofErr w:type="spellStart"/>
      <w:r>
        <w:rPr>
          <w:rFonts w:cs="Times New Roman"/>
        </w:rPr>
        <w:t>національного</w:t>
      </w:r>
      <w:proofErr w:type="spellEnd"/>
      <w:r>
        <w:rPr>
          <w:rFonts w:cs="Times New Roman"/>
        </w:rPr>
        <w:t xml:space="preserve"> </w:t>
      </w:r>
      <w:proofErr w:type="spellStart"/>
      <w:r>
        <w:rPr>
          <w:rFonts w:cs="Times New Roman"/>
        </w:rPr>
        <w:t>законодавства</w:t>
      </w:r>
      <w:proofErr w:type="spellEnd"/>
      <w:r>
        <w:rPr>
          <w:rFonts w:cs="Times New Roman"/>
        </w:rPr>
        <w:t xml:space="preserve"> у </w:t>
      </w:r>
      <w:proofErr w:type="spellStart"/>
      <w:r>
        <w:rPr>
          <w:rFonts w:cs="Times New Roman"/>
        </w:rPr>
        <w:t>відповідність</w:t>
      </w:r>
      <w:proofErr w:type="spellEnd"/>
      <w:r>
        <w:rPr>
          <w:rFonts w:cs="Times New Roman"/>
        </w:rPr>
        <w:t xml:space="preserve"> до норм і </w:t>
      </w:r>
      <w:proofErr w:type="spellStart"/>
      <w:proofErr w:type="gramStart"/>
      <w:r>
        <w:rPr>
          <w:rFonts w:cs="Times New Roman"/>
        </w:rPr>
        <w:t>стандартів</w:t>
      </w:r>
      <w:proofErr w:type="spellEnd"/>
      <w:proofErr w:type="gramEnd"/>
      <w:r>
        <w:rPr>
          <w:rFonts w:cs="Times New Roman"/>
        </w:rPr>
        <w:t xml:space="preserve"> Ради </w:t>
      </w:r>
      <w:proofErr w:type="spellStart"/>
      <w:r>
        <w:rPr>
          <w:rFonts w:cs="Times New Roman"/>
        </w:rPr>
        <w:t>Європи</w:t>
      </w:r>
      <w:proofErr w:type="spellEnd"/>
      <w:r>
        <w:rPr>
          <w:rFonts w:cs="Times New Roman"/>
        </w:rPr>
        <w:t>.</w:t>
      </w:r>
    </w:p>
    <w:p w14:paraId="35C07AB3" w14:textId="77777777" w:rsidR="00264519" w:rsidRDefault="00264519">
      <w:pPr>
        <w:ind w:firstLine="709"/>
        <w:jc w:val="both"/>
        <w:rPr>
          <w:rFonts w:cs="Times New Roman"/>
        </w:rPr>
      </w:pPr>
      <w:proofErr w:type="spellStart"/>
      <w:r>
        <w:rPr>
          <w:rFonts w:cs="Times New Roman"/>
        </w:rPr>
        <w:t>Конвенція</w:t>
      </w:r>
      <w:proofErr w:type="spellEnd"/>
      <w:r>
        <w:rPr>
          <w:rFonts w:cs="Times New Roman"/>
        </w:rPr>
        <w:t xml:space="preserve"> про </w:t>
      </w:r>
      <w:proofErr w:type="spellStart"/>
      <w:r>
        <w:rPr>
          <w:rFonts w:cs="Times New Roman"/>
        </w:rPr>
        <w:t>захист</w:t>
      </w:r>
      <w:proofErr w:type="spellEnd"/>
      <w:r>
        <w:rPr>
          <w:rFonts w:cs="Times New Roman"/>
        </w:rPr>
        <w:t xml:space="preserve"> прав </w:t>
      </w:r>
      <w:proofErr w:type="spellStart"/>
      <w:r>
        <w:rPr>
          <w:rFonts w:cs="Times New Roman"/>
        </w:rPr>
        <w:t>людини</w:t>
      </w:r>
      <w:proofErr w:type="spellEnd"/>
      <w:r>
        <w:rPr>
          <w:rFonts w:cs="Times New Roman"/>
        </w:rPr>
        <w:t xml:space="preserve"> та </w:t>
      </w:r>
      <w:proofErr w:type="spellStart"/>
      <w:r>
        <w:rPr>
          <w:rFonts w:cs="Times New Roman"/>
        </w:rPr>
        <w:t>основоположних</w:t>
      </w:r>
      <w:proofErr w:type="spellEnd"/>
      <w:r>
        <w:rPr>
          <w:rFonts w:cs="Times New Roman"/>
        </w:rPr>
        <w:t xml:space="preserve"> свобод </w:t>
      </w:r>
      <w:proofErr w:type="spellStart"/>
      <w:r>
        <w:rPr>
          <w:rFonts w:cs="Times New Roman"/>
        </w:rPr>
        <w:t>ратифікована</w:t>
      </w:r>
      <w:proofErr w:type="spellEnd"/>
      <w:r>
        <w:rPr>
          <w:rFonts w:cs="Times New Roman"/>
        </w:rPr>
        <w:t xml:space="preserve"> Верховною Радою </w:t>
      </w:r>
      <w:proofErr w:type="spellStart"/>
      <w:r>
        <w:rPr>
          <w:rFonts w:cs="Times New Roman"/>
        </w:rPr>
        <w:t>України</w:t>
      </w:r>
      <w:proofErr w:type="spellEnd"/>
      <w:r>
        <w:rPr>
          <w:rFonts w:cs="Times New Roman"/>
        </w:rPr>
        <w:t xml:space="preserve"> 1997 р. </w:t>
      </w:r>
      <w:proofErr w:type="spellStart"/>
      <w:r>
        <w:rPr>
          <w:rFonts w:cs="Times New Roman"/>
        </w:rPr>
        <w:t>Громадяни</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після</w:t>
      </w:r>
      <w:proofErr w:type="spellEnd"/>
      <w:r>
        <w:rPr>
          <w:rFonts w:cs="Times New Roman"/>
        </w:rPr>
        <w:t xml:space="preserve"> </w:t>
      </w:r>
      <w:proofErr w:type="spellStart"/>
      <w:r>
        <w:rPr>
          <w:rFonts w:cs="Times New Roman"/>
        </w:rPr>
        <w:t>вичерпання</w:t>
      </w:r>
      <w:proofErr w:type="spellEnd"/>
      <w:r>
        <w:rPr>
          <w:rFonts w:cs="Times New Roman"/>
        </w:rPr>
        <w:t xml:space="preserve"> </w:t>
      </w:r>
      <w:proofErr w:type="spellStart"/>
      <w:r>
        <w:rPr>
          <w:rFonts w:cs="Times New Roman"/>
        </w:rPr>
        <w:t>всіх</w:t>
      </w:r>
      <w:proofErr w:type="spellEnd"/>
      <w:r>
        <w:rPr>
          <w:rFonts w:cs="Times New Roman"/>
        </w:rPr>
        <w:t xml:space="preserve"> </w:t>
      </w:r>
      <w:proofErr w:type="spellStart"/>
      <w:r>
        <w:rPr>
          <w:rFonts w:cs="Times New Roman"/>
        </w:rPr>
        <w:t>національних</w:t>
      </w:r>
      <w:proofErr w:type="spellEnd"/>
      <w:r>
        <w:rPr>
          <w:rFonts w:cs="Times New Roman"/>
        </w:rPr>
        <w:t xml:space="preserve"> </w:t>
      </w:r>
      <w:proofErr w:type="spellStart"/>
      <w:r>
        <w:rPr>
          <w:rFonts w:cs="Times New Roman"/>
        </w:rPr>
        <w:t>засобів</w:t>
      </w:r>
      <w:proofErr w:type="spellEnd"/>
      <w:r>
        <w:rPr>
          <w:rFonts w:cs="Times New Roman"/>
        </w:rPr>
        <w:t xml:space="preserve"> правового </w:t>
      </w:r>
      <w:proofErr w:type="spellStart"/>
      <w:r>
        <w:rPr>
          <w:rFonts w:cs="Times New Roman"/>
        </w:rPr>
        <w:t>захисту</w:t>
      </w:r>
      <w:proofErr w:type="spellEnd"/>
      <w:r>
        <w:rPr>
          <w:rFonts w:cs="Times New Roman"/>
        </w:rPr>
        <w:t xml:space="preserve"> і </w:t>
      </w:r>
      <w:proofErr w:type="spellStart"/>
      <w:r>
        <w:rPr>
          <w:rFonts w:cs="Times New Roman"/>
        </w:rPr>
        <w:t>протягом</w:t>
      </w:r>
      <w:proofErr w:type="spellEnd"/>
      <w:r>
        <w:rPr>
          <w:rFonts w:cs="Times New Roman"/>
        </w:rPr>
        <w:t xml:space="preserve"> </w:t>
      </w:r>
      <w:r>
        <w:rPr>
          <w:rFonts w:cs="Times New Roman"/>
          <w:lang w:val="ru"/>
        </w:rPr>
        <w:t xml:space="preserve">6 </w:t>
      </w:r>
      <w:proofErr w:type="spellStart"/>
      <w:r>
        <w:rPr>
          <w:rFonts w:cs="Times New Roman"/>
        </w:rPr>
        <w:t>місяців</w:t>
      </w:r>
      <w:proofErr w:type="spellEnd"/>
      <w:r>
        <w:rPr>
          <w:rFonts w:cs="Times New Roman"/>
        </w:rPr>
        <w:t xml:space="preserve"> </w:t>
      </w:r>
      <w:proofErr w:type="spellStart"/>
      <w:r>
        <w:rPr>
          <w:rFonts w:cs="Times New Roman"/>
        </w:rPr>
        <w:t>після</w:t>
      </w:r>
      <w:proofErr w:type="spellEnd"/>
      <w:r>
        <w:rPr>
          <w:rFonts w:cs="Times New Roman"/>
        </w:rPr>
        <w:t xml:space="preserve"> </w:t>
      </w:r>
      <w:proofErr w:type="spellStart"/>
      <w:r>
        <w:rPr>
          <w:rFonts w:cs="Times New Roman"/>
        </w:rPr>
        <w:t>дати</w:t>
      </w:r>
      <w:proofErr w:type="spellEnd"/>
      <w:r>
        <w:rPr>
          <w:rFonts w:cs="Times New Roman"/>
        </w:rPr>
        <w:t xml:space="preserve"> </w:t>
      </w:r>
      <w:proofErr w:type="spellStart"/>
      <w:r>
        <w:rPr>
          <w:rFonts w:cs="Times New Roman"/>
        </w:rPr>
        <w:t>прийняття</w:t>
      </w:r>
      <w:proofErr w:type="spellEnd"/>
      <w:r>
        <w:rPr>
          <w:rFonts w:cs="Times New Roman"/>
        </w:rPr>
        <w:t xml:space="preserve"> остаточного </w:t>
      </w:r>
      <w:proofErr w:type="spellStart"/>
      <w:r>
        <w:rPr>
          <w:rFonts w:cs="Times New Roman"/>
        </w:rPr>
        <w:t>рішення</w:t>
      </w:r>
      <w:proofErr w:type="spellEnd"/>
      <w:r>
        <w:rPr>
          <w:rFonts w:cs="Times New Roman"/>
        </w:rPr>
        <w:t xml:space="preserve"> на </w:t>
      </w:r>
      <w:proofErr w:type="spellStart"/>
      <w:r>
        <w:rPr>
          <w:rFonts w:cs="Times New Roman"/>
        </w:rPr>
        <w:t>національному</w:t>
      </w:r>
      <w:proofErr w:type="spellEnd"/>
      <w:r>
        <w:rPr>
          <w:rFonts w:cs="Times New Roman"/>
        </w:rPr>
        <w:t xml:space="preserve"> </w:t>
      </w:r>
      <w:proofErr w:type="spellStart"/>
      <w:r>
        <w:rPr>
          <w:rFonts w:cs="Times New Roman"/>
        </w:rPr>
        <w:t>рівні</w:t>
      </w:r>
      <w:proofErr w:type="spellEnd"/>
      <w:r>
        <w:rPr>
          <w:rFonts w:cs="Times New Roman"/>
        </w:rPr>
        <w:t xml:space="preserve"> </w:t>
      </w:r>
      <w:proofErr w:type="spellStart"/>
      <w:r>
        <w:rPr>
          <w:rFonts w:cs="Times New Roman"/>
        </w:rPr>
        <w:t>мають</w:t>
      </w:r>
      <w:proofErr w:type="spellEnd"/>
      <w:r>
        <w:rPr>
          <w:rFonts w:cs="Times New Roman"/>
        </w:rPr>
        <w:t xml:space="preserve"> не </w:t>
      </w:r>
      <w:proofErr w:type="spellStart"/>
      <w:r>
        <w:rPr>
          <w:rFonts w:cs="Times New Roman"/>
        </w:rPr>
        <w:t>лише</w:t>
      </w:r>
      <w:proofErr w:type="spellEnd"/>
      <w:r>
        <w:rPr>
          <w:rFonts w:cs="Times New Roman"/>
        </w:rPr>
        <w:t xml:space="preserve"> право, а й </w:t>
      </w:r>
      <w:proofErr w:type="spellStart"/>
      <w:r>
        <w:rPr>
          <w:rFonts w:cs="Times New Roman"/>
        </w:rPr>
        <w:t>реальну</w:t>
      </w:r>
      <w:proofErr w:type="spellEnd"/>
      <w:r>
        <w:rPr>
          <w:rFonts w:cs="Times New Roman"/>
        </w:rPr>
        <w:t xml:space="preserve"> </w:t>
      </w:r>
      <w:proofErr w:type="spellStart"/>
      <w:r>
        <w:rPr>
          <w:rFonts w:cs="Times New Roman"/>
        </w:rPr>
        <w:t>можливість</w:t>
      </w:r>
      <w:proofErr w:type="spellEnd"/>
      <w:r>
        <w:rPr>
          <w:rFonts w:cs="Times New Roman"/>
        </w:rPr>
        <w:t xml:space="preserve"> </w:t>
      </w:r>
      <w:proofErr w:type="spellStart"/>
      <w:r>
        <w:rPr>
          <w:rFonts w:cs="Times New Roman"/>
        </w:rPr>
        <w:t>звернутися</w:t>
      </w:r>
      <w:proofErr w:type="spellEnd"/>
      <w:r>
        <w:rPr>
          <w:rFonts w:cs="Times New Roman"/>
        </w:rPr>
        <w:t xml:space="preserve"> до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 xml:space="preserve"> за </w:t>
      </w:r>
      <w:proofErr w:type="spellStart"/>
      <w:r>
        <w:rPr>
          <w:rFonts w:cs="Times New Roman"/>
        </w:rPr>
        <w:t>захистом</w:t>
      </w:r>
      <w:proofErr w:type="spellEnd"/>
      <w:r>
        <w:rPr>
          <w:rFonts w:cs="Times New Roman"/>
        </w:rPr>
        <w:t xml:space="preserve"> </w:t>
      </w:r>
      <w:proofErr w:type="spellStart"/>
      <w:r>
        <w:rPr>
          <w:rFonts w:cs="Times New Roman"/>
        </w:rPr>
        <w:t>своїх</w:t>
      </w:r>
      <w:proofErr w:type="spellEnd"/>
      <w:r>
        <w:rPr>
          <w:rFonts w:cs="Times New Roman"/>
        </w:rPr>
        <w:t xml:space="preserve"> прав та свобод, </w:t>
      </w:r>
      <w:proofErr w:type="spellStart"/>
      <w:r>
        <w:rPr>
          <w:rFonts w:cs="Times New Roman"/>
        </w:rPr>
        <w:t>проголошених</w:t>
      </w:r>
      <w:proofErr w:type="spellEnd"/>
      <w:r>
        <w:rPr>
          <w:rFonts w:cs="Times New Roman"/>
        </w:rPr>
        <w:t xml:space="preserve"> у </w:t>
      </w:r>
      <w:proofErr w:type="spellStart"/>
      <w:r>
        <w:rPr>
          <w:rFonts w:cs="Times New Roman"/>
        </w:rPr>
        <w:t>Конвенції</w:t>
      </w:r>
      <w:proofErr w:type="spellEnd"/>
      <w:r>
        <w:rPr>
          <w:rFonts w:cs="Times New Roman"/>
        </w:rPr>
        <w:t xml:space="preserve"> та </w:t>
      </w:r>
      <w:proofErr w:type="spellStart"/>
      <w:r>
        <w:rPr>
          <w:rFonts w:cs="Times New Roman"/>
        </w:rPr>
        <w:t>додаткових</w:t>
      </w:r>
      <w:proofErr w:type="spellEnd"/>
      <w:r>
        <w:rPr>
          <w:rFonts w:cs="Times New Roman"/>
        </w:rPr>
        <w:t xml:space="preserve"> протоколах до </w:t>
      </w:r>
      <w:proofErr w:type="spellStart"/>
      <w:r>
        <w:rPr>
          <w:rFonts w:cs="Times New Roman"/>
        </w:rPr>
        <w:t>неї</w:t>
      </w:r>
      <w:proofErr w:type="spellEnd"/>
      <w:r>
        <w:rPr>
          <w:rFonts w:cs="Times New Roman"/>
        </w:rPr>
        <w:t xml:space="preserve">. </w:t>
      </w:r>
      <w:proofErr w:type="spellStart"/>
      <w:r>
        <w:rPr>
          <w:rFonts w:cs="Times New Roman"/>
        </w:rPr>
        <w:t>Конвенція</w:t>
      </w:r>
      <w:proofErr w:type="spellEnd"/>
      <w:r>
        <w:rPr>
          <w:rFonts w:cs="Times New Roman"/>
        </w:rPr>
        <w:t xml:space="preserve"> </w:t>
      </w:r>
      <w:proofErr w:type="spellStart"/>
      <w:r>
        <w:rPr>
          <w:rFonts w:cs="Times New Roman"/>
        </w:rPr>
        <w:t>закріплює</w:t>
      </w:r>
      <w:proofErr w:type="spellEnd"/>
      <w:r>
        <w:rPr>
          <w:rFonts w:cs="Times New Roman"/>
        </w:rPr>
        <w:t xml:space="preserve"> </w:t>
      </w:r>
      <w:proofErr w:type="spellStart"/>
      <w:r>
        <w:rPr>
          <w:rFonts w:cs="Times New Roman"/>
        </w:rPr>
        <w:t>міжнародно-правову</w:t>
      </w:r>
      <w:proofErr w:type="spellEnd"/>
      <w:r>
        <w:rPr>
          <w:rFonts w:cs="Times New Roman"/>
        </w:rPr>
        <w:t xml:space="preserve"> процедуру </w:t>
      </w:r>
      <w:proofErr w:type="spellStart"/>
      <w:r>
        <w:rPr>
          <w:rFonts w:cs="Times New Roman"/>
        </w:rPr>
        <w:t>із</w:t>
      </w:r>
      <w:proofErr w:type="spellEnd"/>
      <w:r>
        <w:rPr>
          <w:rFonts w:cs="Times New Roman"/>
        </w:rPr>
        <w:t xml:space="preserve"> </w:t>
      </w:r>
      <w:proofErr w:type="spellStart"/>
      <w:r>
        <w:rPr>
          <w:rFonts w:cs="Times New Roman"/>
        </w:rPr>
        <w:t>захисту</w:t>
      </w:r>
      <w:proofErr w:type="spellEnd"/>
      <w:r>
        <w:rPr>
          <w:rFonts w:cs="Times New Roman"/>
        </w:rPr>
        <w:t xml:space="preserve"> прав </w:t>
      </w:r>
      <w:proofErr w:type="spellStart"/>
      <w:r>
        <w:rPr>
          <w:rFonts w:cs="Times New Roman"/>
        </w:rPr>
        <w:t>людини</w:t>
      </w:r>
      <w:proofErr w:type="spellEnd"/>
      <w:r>
        <w:rPr>
          <w:rFonts w:cs="Times New Roman"/>
        </w:rPr>
        <w:t xml:space="preserve">, </w:t>
      </w:r>
      <w:proofErr w:type="spellStart"/>
      <w:r>
        <w:rPr>
          <w:rFonts w:cs="Times New Roman"/>
        </w:rPr>
        <w:t>учасниками</w:t>
      </w:r>
      <w:proofErr w:type="spellEnd"/>
      <w:r>
        <w:rPr>
          <w:rFonts w:cs="Times New Roman"/>
        </w:rPr>
        <w:t xml:space="preserve"> </w:t>
      </w:r>
      <w:proofErr w:type="spellStart"/>
      <w:r>
        <w:rPr>
          <w:rFonts w:cs="Times New Roman"/>
        </w:rPr>
        <w:t>якої</w:t>
      </w:r>
      <w:proofErr w:type="spellEnd"/>
      <w:r>
        <w:rPr>
          <w:rFonts w:cs="Times New Roman"/>
        </w:rPr>
        <w:t xml:space="preserve"> </w:t>
      </w:r>
      <w:proofErr w:type="spellStart"/>
      <w:r>
        <w:rPr>
          <w:rFonts w:cs="Times New Roman"/>
        </w:rPr>
        <w:t>можуть</w:t>
      </w:r>
      <w:proofErr w:type="spellEnd"/>
      <w:r>
        <w:rPr>
          <w:rFonts w:cs="Times New Roman"/>
        </w:rPr>
        <w:t xml:space="preserve"> бути як </w:t>
      </w:r>
      <w:proofErr w:type="spellStart"/>
      <w:r>
        <w:rPr>
          <w:rFonts w:cs="Times New Roman"/>
        </w:rPr>
        <w:t>держави</w:t>
      </w:r>
      <w:proofErr w:type="spellEnd"/>
      <w:r>
        <w:rPr>
          <w:rFonts w:cs="Times New Roman"/>
        </w:rPr>
        <w:t xml:space="preserve">, так і </w:t>
      </w:r>
      <w:proofErr w:type="spellStart"/>
      <w:r>
        <w:rPr>
          <w:rFonts w:cs="Times New Roman"/>
        </w:rPr>
        <w:t>окремі</w:t>
      </w:r>
      <w:proofErr w:type="spellEnd"/>
      <w:r>
        <w:rPr>
          <w:rFonts w:cs="Times New Roman"/>
        </w:rPr>
        <w:t xml:space="preserve"> </w:t>
      </w:r>
      <w:proofErr w:type="spellStart"/>
      <w:r>
        <w:rPr>
          <w:rFonts w:cs="Times New Roman"/>
        </w:rPr>
        <w:t>громадяни</w:t>
      </w:r>
      <w:proofErr w:type="spellEnd"/>
      <w:r>
        <w:rPr>
          <w:rFonts w:cs="Times New Roman"/>
        </w:rPr>
        <w:t>.</w:t>
      </w:r>
    </w:p>
    <w:p w14:paraId="342FF234" w14:textId="77777777" w:rsidR="00264519" w:rsidRDefault="00264519">
      <w:pPr>
        <w:ind w:firstLine="709"/>
        <w:jc w:val="both"/>
        <w:rPr>
          <w:rFonts w:cs="Times New Roman"/>
          <w:b/>
          <w:bCs/>
        </w:rPr>
      </w:pPr>
      <w:proofErr w:type="spellStart"/>
      <w:r>
        <w:rPr>
          <w:rFonts w:cs="Times New Roman"/>
        </w:rPr>
        <w:t>Щодо</w:t>
      </w:r>
      <w:proofErr w:type="spellEnd"/>
      <w:r>
        <w:rPr>
          <w:rFonts w:cs="Times New Roman"/>
        </w:rPr>
        <w:t xml:space="preserve"> </w:t>
      </w:r>
      <w:proofErr w:type="spellStart"/>
      <w:r>
        <w:rPr>
          <w:rFonts w:cs="Times New Roman"/>
        </w:rPr>
        <w:t>прецедентів</w:t>
      </w:r>
      <w:proofErr w:type="spellEnd"/>
      <w:r>
        <w:rPr>
          <w:rFonts w:cs="Times New Roman"/>
        </w:rPr>
        <w:t xml:space="preserve">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 xml:space="preserve">, то </w:t>
      </w:r>
      <w:proofErr w:type="spellStart"/>
      <w:r>
        <w:rPr>
          <w:rFonts w:cs="Times New Roman"/>
        </w:rPr>
        <w:t>обов'язком</w:t>
      </w:r>
      <w:proofErr w:type="spellEnd"/>
      <w:r>
        <w:rPr>
          <w:rFonts w:cs="Times New Roman"/>
        </w:rPr>
        <w:t xml:space="preserve"> </w:t>
      </w:r>
      <w:proofErr w:type="spellStart"/>
      <w:r>
        <w:rPr>
          <w:rFonts w:cs="Times New Roman"/>
        </w:rPr>
        <w:t>держави</w:t>
      </w:r>
      <w:proofErr w:type="spellEnd"/>
      <w:r>
        <w:rPr>
          <w:rFonts w:cs="Times New Roman"/>
        </w:rPr>
        <w:t xml:space="preserve"> є </w:t>
      </w:r>
      <w:proofErr w:type="spellStart"/>
      <w:r>
        <w:rPr>
          <w:rFonts w:cs="Times New Roman"/>
        </w:rPr>
        <w:t>виконати</w:t>
      </w:r>
      <w:proofErr w:type="spellEnd"/>
      <w:r>
        <w:rPr>
          <w:rFonts w:cs="Times New Roman"/>
        </w:rPr>
        <w:t xml:space="preserve"> </w:t>
      </w:r>
      <w:proofErr w:type="spellStart"/>
      <w:r>
        <w:rPr>
          <w:rFonts w:cs="Times New Roman"/>
        </w:rPr>
        <w:t>рішення</w:t>
      </w:r>
      <w:proofErr w:type="spellEnd"/>
      <w:r>
        <w:rPr>
          <w:rFonts w:cs="Times New Roman"/>
        </w:rPr>
        <w:t xml:space="preserve">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 xml:space="preserve"> </w:t>
      </w:r>
      <w:proofErr w:type="gramStart"/>
      <w:r>
        <w:rPr>
          <w:rFonts w:cs="Times New Roman"/>
        </w:rPr>
        <w:t>у справах</w:t>
      </w:r>
      <w:proofErr w:type="gramEnd"/>
      <w:r>
        <w:rPr>
          <w:rFonts w:cs="Times New Roman"/>
        </w:rPr>
        <w:t xml:space="preserve"> </w:t>
      </w:r>
      <w:proofErr w:type="spellStart"/>
      <w:r>
        <w:rPr>
          <w:rFonts w:cs="Times New Roman"/>
        </w:rPr>
        <w:t>проти</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усунути</w:t>
      </w:r>
      <w:proofErr w:type="spellEnd"/>
      <w:r>
        <w:rPr>
          <w:rFonts w:cs="Times New Roman"/>
        </w:rPr>
        <w:t xml:space="preserve"> причини </w:t>
      </w:r>
      <w:proofErr w:type="spellStart"/>
      <w:r>
        <w:rPr>
          <w:rFonts w:cs="Times New Roman"/>
        </w:rPr>
        <w:t>порушення</w:t>
      </w:r>
      <w:proofErr w:type="spellEnd"/>
      <w:r>
        <w:rPr>
          <w:rFonts w:cs="Times New Roman"/>
        </w:rPr>
        <w:t xml:space="preserve"> </w:t>
      </w:r>
      <w:proofErr w:type="spellStart"/>
      <w:r>
        <w:rPr>
          <w:rFonts w:cs="Times New Roman"/>
        </w:rPr>
        <w:t>Україною</w:t>
      </w:r>
      <w:proofErr w:type="spellEnd"/>
      <w:r>
        <w:rPr>
          <w:rFonts w:cs="Times New Roman"/>
        </w:rPr>
        <w:t xml:space="preserve"> </w:t>
      </w:r>
      <w:proofErr w:type="spellStart"/>
      <w:r>
        <w:rPr>
          <w:rFonts w:cs="Times New Roman"/>
        </w:rPr>
        <w:t>Конвенції</w:t>
      </w:r>
      <w:proofErr w:type="spellEnd"/>
      <w:r>
        <w:rPr>
          <w:rFonts w:cs="Times New Roman"/>
        </w:rPr>
        <w:t xml:space="preserve"> і </w:t>
      </w:r>
      <w:proofErr w:type="spellStart"/>
      <w:r>
        <w:rPr>
          <w:rFonts w:cs="Times New Roman"/>
        </w:rPr>
        <w:t>протоколів</w:t>
      </w:r>
      <w:proofErr w:type="spellEnd"/>
      <w:r>
        <w:rPr>
          <w:rFonts w:cs="Times New Roman"/>
        </w:rPr>
        <w:t xml:space="preserve"> до </w:t>
      </w:r>
      <w:proofErr w:type="spellStart"/>
      <w:r>
        <w:rPr>
          <w:rFonts w:cs="Times New Roman"/>
        </w:rPr>
        <w:t>неї</w:t>
      </w:r>
      <w:proofErr w:type="spellEnd"/>
      <w:r>
        <w:rPr>
          <w:rFonts w:cs="Times New Roman"/>
        </w:rPr>
        <w:t xml:space="preserve">; </w:t>
      </w:r>
      <w:proofErr w:type="spellStart"/>
      <w:r>
        <w:rPr>
          <w:rFonts w:cs="Times New Roman"/>
        </w:rPr>
        <w:t>впровадити</w:t>
      </w:r>
      <w:proofErr w:type="spellEnd"/>
      <w:r>
        <w:rPr>
          <w:rFonts w:cs="Times New Roman"/>
        </w:rPr>
        <w:t xml:space="preserve"> в </w:t>
      </w:r>
      <w:proofErr w:type="spellStart"/>
      <w:r>
        <w:rPr>
          <w:rFonts w:cs="Times New Roman"/>
        </w:rPr>
        <w:t>українське</w:t>
      </w:r>
      <w:proofErr w:type="spellEnd"/>
      <w:r>
        <w:rPr>
          <w:rFonts w:cs="Times New Roman"/>
        </w:rPr>
        <w:t xml:space="preserve"> </w:t>
      </w:r>
      <w:proofErr w:type="spellStart"/>
      <w:r>
        <w:rPr>
          <w:rFonts w:cs="Times New Roman"/>
        </w:rPr>
        <w:t>судочинство</w:t>
      </w:r>
      <w:proofErr w:type="spellEnd"/>
      <w:r>
        <w:rPr>
          <w:rFonts w:cs="Times New Roman"/>
        </w:rPr>
        <w:t xml:space="preserve"> та </w:t>
      </w:r>
      <w:proofErr w:type="spellStart"/>
      <w:r>
        <w:rPr>
          <w:rFonts w:cs="Times New Roman"/>
        </w:rPr>
        <w:t>адміністративну</w:t>
      </w:r>
      <w:proofErr w:type="spellEnd"/>
      <w:r>
        <w:rPr>
          <w:rFonts w:cs="Times New Roman"/>
        </w:rPr>
        <w:t xml:space="preserve"> практику </w:t>
      </w:r>
      <w:proofErr w:type="spellStart"/>
      <w:r>
        <w:rPr>
          <w:rFonts w:cs="Times New Roman"/>
        </w:rPr>
        <w:t>європейські</w:t>
      </w:r>
      <w:proofErr w:type="spellEnd"/>
      <w:r>
        <w:rPr>
          <w:rFonts w:cs="Times New Roman"/>
        </w:rPr>
        <w:t xml:space="preserve"> </w:t>
      </w:r>
      <w:proofErr w:type="spellStart"/>
      <w:r>
        <w:rPr>
          <w:rFonts w:cs="Times New Roman"/>
        </w:rPr>
        <w:t>стандарти</w:t>
      </w:r>
      <w:proofErr w:type="spellEnd"/>
      <w:r>
        <w:rPr>
          <w:rFonts w:cs="Times New Roman"/>
        </w:rPr>
        <w:t xml:space="preserve"> прав </w:t>
      </w:r>
      <w:proofErr w:type="spellStart"/>
      <w:r>
        <w:rPr>
          <w:rFonts w:cs="Times New Roman"/>
        </w:rPr>
        <w:t>людини</w:t>
      </w:r>
      <w:proofErr w:type="spellEnd"/>
      <w:r>
        <w:rPr>
          <w:rFonts w:cs="Times New Roman"/>
        </w:rPr>
        <w:t xml:space="preserve">; </w:t>
      </w:r>
      <w:proofErr w:type="spellStart"/>
      <w:r>
        <w:rPr>
          <w:rFonts w:cs="Times New Roman"/>
        </w:rPr>
        <w:t>створити</w:t>
      </w:r>
      <w:proofErr w:type="spellEnd"/>
      <w:r>
        <w:rPr>
          <w:rFonts w:cs="Times New Roman"/>
        </w:rPr>
        <w:t xml:space="preserve"> </w:t>
      </w:r>
      <w:proofErr w:type="spellStart"/>
      <w:r>
        <w:rPr>
          <w:rFonts w:cs="Times New Roman"/>
        </w:rPr>
        <w:t>передумови</w:t>
      </w:r>
      <w:proofErr w:type="spellEnd"/>
      <w:r>
        <w:rPr>
          <w:rFonts w:cs="Times New Roman"/>
        </w:rPr>
        <w:t xml:space="preserve"> для </w:t>
      </w:r>
      <w:proofErr w:type="spellStart"/>
      <w:r>
        <w:rPr>
          <w:rFonts w:cs="Times New Roman"/>
        </w:rPr>
        <w:t>зменшення</w:t>
      </w:r>
      <w:proofErr w:type="spellEnd"/>
      <w:r>
        <w:rPr>
          <w:rFonts w:cs="Times New Roman"/>
        </w:rPr>
        <w:t xml:space="preserve"> числа </w:t>
      </w:r>
      <w:proofErr w:type="spellStart"/>
      <w:r>
        <w:rPr>
          <w:rFonts w:cs="Times New Roman"/>
        </w:rPr>
        <w:t>заяв</w:t>
      </w:r>
      <w:proofErr w:type="spellEnd"/>
      <w:r>
        <w:rPr>
          <w:rFonts w:cs="Times New Roman"/>
        </w:rPr>
        <w:t xml:space="preserve"> до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 xml:space="preserve"> </w:t>
      </w:r>
      <w:proofErr w:type="spellStart"/>
      <w:r>
        <w:rPr>
          <w:rFonts w:cs="Times New Roman"/>
        </w:rPr>
        <w:t>проти</w:t>
      </w:r>
      <w:proofErr w:type="spellEnd"/>
      <w:r>
        <w:rPr>
          <w:rFonts w:cs="Times New Roman"/>
        </w:rPr>
        <w:t xml:space="preserve"> </w:t>
      </w:r>
      <w:proofErr w:type="spellStart"/>
      <w:r>
        <w:rPr>
          <w:rFonts w:cs="Times New Roman"/>
        </w:rPr>
        <w:t>України</w:t>
      </w:r>
      <w:proofErr w:type="spellEnd"/>
      <w:r>
        <w:rPr>
          <w:rFonts w:cs="Times New Roman"/>
        </w:rPr>
        <w:t>.</w:t>
      </w:r>
      <w:r>
        <w:rPr>
          <w:rFonts w:cs="Times New Roman"/>
          <w:vertAlign w:val="superscript"/>
          <w:lang w:val="uk-UA"/>
        </w:rPr>
        <w:t xml:space="preserve"> </w:t>
      </w:r>
      <w:proofErr w:type="spellStart"/>
      <w:r>
        <w:rPr>
          <w:rFonts w:cs="Times New Roman"/>
        </w:rPr>
        <w:t>Органи</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надають</w:t>
      </w:r>
      <w:proofErr w:type="spellEnd"/>
      <w:r>
        <w:rPr>
          <w:rFonts w:cs="Times New Roman"/>
        </w:rPr>
        <w:t xml:space="preserve"> </w:t>
      </w:r>
      <w:proofErr w:type="spellStart"/>
      <w:r>
        <w:rPr>
          <w:rFonts w:cs="Times New Roman"/>
        </w:rPr>
        <w:t>офіційне</w:t>
      </w:r>
      <w:proofErr w:type="spellEnd"/>
      <w:r>
        <w:rPr>
          <w:rFonts w:cs="Times New Roman"/>
        </w:rPr>
        <w:t xml:space="preserve"> </w:t>
      </w:r>
      <w:proofErr w:type="spellStart"/>
      <w:r>
        <w:rPr>
          <w:rFonts w:cs="Times New Roman"/>
        </w:rPr>
        <w:t>тлумачення</w:t>
      </w:r>
      <w:proofErr w:type="spellEnd"/>
      <w:r>
        <w:rPr>
          <w:rFonts w:cs="Times New Roman"/>
        </w:rPr>
        <w:t xml:space="preserve">, </w:t>
      </w:r>
      <w:proofErr w:type="spellStart"/>
      <w:r>
        <w:rPr>
          <w:rFonts w:cs="Times New Roman"/>
        </w:rPr>
        <w:t>повинні</w:t>
      </w:r>
      <w:proofErr w:type="spellEnd"/>
      <w:r>
        <w:rPr>
          <w:rFonts w:cs="Times New Roman"/>
        </w:rPr>
        <w:t xml:space="preserve"> </w:t>
      </w:r>
      <w:proofErr w:type="spellStart"/>
      <w:r>
        <w:rPr>
          <w:rFonts w:cs="Times New Roman"/>
        </w:rPr>
        <w:t>враховувати</w:t>
      </w:r>
      <w:proofErr w:type="spellEnd"/>
      <w:r>
        <w:rPr>
          <w:rFonts w:cs="Times New Roman"/>
        </w:rPr>
        <w:t xml:space="preserve"> правила </w:t>
      </w:r>
      <w:proofErr w:type="spellStart"/>
      <w:r>
        <w:rPr>
          <w:rFonts w:cs="Times New Roman"/>
        </w:rPr>
        <w:t>тлумачення</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догов</w:t>
      </w:r>
      <w:r>
        <w:rPr>
          <w:rFonts w:cs="Times New Roman"/>
        </w:rPr>
        <w:t>орів</w:t>
      </w:r>
      <w:proofErr w:type="spellEnd"/>
      <w:r>
        <w:rPr>
          <w:rFonts w:cs="Times New Roman"/>
        </w:rPr>
        <w:t xml:space="preserve">, </w:t>
      </w:r>
      <w:proofErr w:type="spellStart"/>
      <w:r>
        <w:rPr>
          <w:rFonts w:cs="Times New Roman"/>
        </w:rPr>
        <w:t>установлені</w:t>
      </w:r>
      <w:proofErr w:type="spellEnd"/>
      <w:r>
        <w:rPr>
          <w:rFonts w:cs="Times New Roman"/>
        </w:rPr>
        <w:t xml:space="preserve"> в </w:t>
      </w:r>
      <w:proofErr w:type="spellStart"/>
      <w:r>
        <w:rPr>
          <w:rFonts w:cs="Times New Roman"/>
        </w:rPr>
        <w:t>міжнародному</w:t>
      </w:r>
      <w:proofErr w:type="spellEnd"/>
      <w:r>
        <w:rPr>
          <w:rFonts w:cs="Times New Roman"/>
        </w:rPr>
        <w:t xml:space="preserve"> </w:t>
      </w:r>
      <w:proofErr w:type="spellStart"/>
      <w:r>
        <w:rPr>
          <w:rFonts w:cs="Times New Roman"/>
        </w:rPr>
        <w:t>праві</w:t>
      </w:r>
      <w:proofErr w:type="spellEnd"/>
      <w:r>
        <w:rPr>
          <w:rFonts w:cs="Times New Roman"/>
        </w:rPr>
        <w:t xml:space="preserve">, а, </w:t>
      </w:r>
      <w:proofErr w:type="spellStart"/>
      <w:r>
        <w:rPr>
          <w:rFonts w:cs="Times New Roman"/>
        </w:rPr>
        <w:t>отже</w:t>
      </w:r>
      <w:proofErr w:type="spellEnd"/>
      <w:r>
        <w:rPr>
          <w:rFonts w:cs="Times New Roman"/>
        </w:rPr>
        <w:t xml:space="preserve">, </w:t>
      </w:r>
      <w:proofErr w:type="spellStart"/>
      <w:r>
        <w:rPr>
          <w:rFonts w:cs="Times New Roman"/>
        </w:rPr>
        <w:t>теж</w:t>
      </w:r>
      <w:proofErr w:type="spellEnd"/>
      <w:r>
        <w:rPr>
          <w:rFonts w:cs="Times New Roman"/>
        </w:rPr>
        <w:t xml:space="preserve"> </w:t>
      </w:r>
      <w:proofErr w:type="spellStart"/>
      <w:r>
        <w:rPr>
          <w:rFonts w:cs="Times New Roman"/>
        </w:rPr>
        <w:t>зважати</w:t>
      </w:r>
      <w:proofErr w:type="spellEnd"/>
      <w:r>
        <w:rPr>
          <w:rFonts w:cs="Times New Roman"/>
        </w:rPr>
        <w:t xml:space="preserve"> на </w:t>
      </w:r>
      <w:proofErr w:type="spellStart"/>
      <w:r>
        <w:rPr>
          <w:rFonts w:cs="Times New Roman"/>
        </w:rPr>
        <w:t>рішення</w:t>
      </w:r>
      <w:proofErr w:type="spellEnd"/>
      <w:r>
        <w:rPr>
          <w:rFonts w:cs="Times New Roman"/>
        </w:rPr>
        <w:t xml:space="preserve">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w:t>
      </w:r>
    </w:p>
    <w:p w14:paraId="2E6B922E" w14:textId="77777777" w:rsidR="00264519" w:rsidRDefault="00264519">
      <w:pPr>
        <w:ind w:firstLine="709"/>
        <w:jc w:val="both"/>
        <w:rPr>
          <w:rFonts w:cs="Times New Roman"/>
        </w:rPr>
      </w:pPr>
      <w:proofErr w:type="spellStart"/>
      <w:r>
        <w:rPr>
          <w:rFonts w:cs="Times New Roman"/>
          <w:b/>
          <w:bCs/>
        </w:rPr>
        <w:t>Міжнародні</w:t>
      </w:r>
      <w:proofErr w:type="spellEnd"/>
      <w:r>
        <w:rPr>
          <w:rFonts w:cs="Times New Roman"/>
          <w:b/>
          <w:bCs/>
        </w:rPr>
        <w:t xml:space="preserve"> </w:t>
      </w:r>
      <w:proofErr w:type="spellStart"/>
      <w:r>
        <w:rPr>
          <w:rFonts w:cs="Times New Roman"/>
          <w:b/>
          <w:bCs/>
        </w:rPr>
        <w:t>організа</w:t>
      </w:r>
      <w:proofErr w:type="spellEnd"/>
      <w:r>
        <w:rPr>
          <w:rFonts w:cs="Times New Roman"/>
          <w:b/>
          <w:bCs/>
          <w:lang w:val="uk-UA"/>
        </w:rPr>
        <w:t>ц</w:t>
      </w:r>
      <w:proofErr w:type="spellStart"/>
      <w:r>
        <w:rPr>
          <w:rFonts w:cs="Times New Roman"/>
          <w:b/>
          <w:bCs/>
        </w:rPr>
        <w:t>ійно-правові</w:t>
      </w:r>
      <w:proofErr w:type="spellEnd"/>
      <w:r>
        <w:rPr>
          <w:rFonts w:cs="Times New Roman"/>
          <w:b/>
          <w:bCs/>
        </w:rPr>
        <w:t xml:space="preserve"> </w:t>
      </w:r>
      <w:proofErr w:type="spellStart"/>
      <w:r>
        <w:rPr>
          <w:rFonts w:cs="Times New Roman"/>
          <w:b/>
          <w:bCs/>
        </w:rPr>
        <w:t>гарантії</w:t>
      </w:r>
      <w:proofErr w:type="spellEnd"/>
      <w:r>
        <w:rPr>
          <w:rFonts w:cs="Times New Roman"/>
          <w:b/>
          <w:bCs/>
        </w:rPr>
        <w:t xml:space="preserve"> прав </w:t>
      </w:r>
      <w:proofErr w:type="spellStart"/>
      <w:r>
        <w:rPr>
          <w:rFonts w:cs="Times New Roman"/>
          <w:b/>
          <w:bCs/>
        </w:rPr>
        <w:t>людини</w:t>
      </w:r>
      <w:proofErr w:type="spellEnd"/>
      <w:r>
        <w:rPr>
          <w:rFonts w:cs="Times New Roman"/>
          <w:b/>
          <w:bCs/>
        </w:rPr>
        <w:t xml:space="preserve"> </w:t>
      </w:r>
      <w:r>
        <w:rPr>
          <w:rFonts w:cs="Times New Roman"/>
        </w:rPr>
        <w:t xml:space="preserve">— </w:t>
      </w:r>
      <w:proofErr w:type="spellStart"/>
      <w:r>
        <w:rPr>
          <w:rFonts w:cs="Times New Roman"/>
        </w:rPr>
        <w:t>це</w:t>
      </w:r>
      <w:proofErr w:type="spellEnd"/>
      <w:r>
        <w:rPr>
          <w:rFonts w:cs="Times New Roman"/>
        </w:rPr>
        <w:t xml:space="preserve"> </w:t>
      </w:r>
      <w:proofErr w:type="spellStart"/>
      <w:r>
        <w:rPr>
          <w:rFonts w:cs="Times New Roman"/>
        </w:rPr>
        <w:t>міжнародні</w:t>
      </w:r>
      <w:proofErr w:type="spellEnd"/>
      <w:r>
        <w:rPr>
          <w:rFonts w:cs="Times New Roman"/>
        </w:rPr>
        <w:t xml:space="preserve"> </w:t>
      </w:r>
      <w:proofErr w:type="spellStart"/>
      <w:r>
        <w:rPr>
          <w:rFonts w:cs="Times New Roman"/>
        </w:rPr>
        <w:t>органи</w:t>
      </w:r>
      <w:proofErr w:type="spellEnd"/>
      <w:r>
        <w:rPr>
          <w:rFonts w:cs="Times New Roman"/>
        </w:rPr>
        <w:t xml:space="preserve"> </w:t>
      </w:r>
      <w:proofErr w:type="spellStart"/>
      <w:r>
        <w:rPr>
          <w:rFonts w:cs="Times New Roman"/>
        </w:rPr>
        <w:t>спостереження</w:t>
      </w:r>
      <w:proofErr w:type="spellEnd"/>
      <w:r>
        <w:rPr>
          <w:rFonts w:cs="Times New Roman"/>
        </w:rPr>
        <w:t xml:space="preserve">, контролю за </w:t>
      </w:r>
      <w:proofErr w:type="spellStart"/>
      <w:r>
        <w:rPr>
          <w:rFonts w:cs="Times New Roman"/>
        </w:rPr>
        <w:t>дотриманням</w:t>
      </w:r>
      <w:proofErr w:type="spellEnd"/>
      <w:r>
        <w:rPr>
          <w:rFonts w:cs="Times New Roman"/>
        </w:rPr>
        <w:t xml:space="preserve"> прав </w:t>
      </w:r>
      <w:proofErr w:type="spellStart"/>
      <w:r>
        <w:rPr>
          <w:rFonts w:cs="Times New Roman"/>
        </w:rPr>
        <w:t>людини</w:t>
      </w:r>
      <w:proofErr w:type="spellEnd"/>
      <w:r>
        <w:rPr>
          <w:rFonts w:cs="Times New Roman"/>
        </w:rPr>
        <w:t xml:space="preserve"> (</w:t>
      </w:r>
      <w:proofErr w:type="spellStart"/>
      <w:r>
        <w:rPr>
          <w:rFonts w:cs="Times New Roman"/>
        </w:rPr>
        <w:t>комісії</w:t>
      </w:r>
      <w:proofErr w:type="spellEnd"/>
      <w:r>
        <w:rPr>
          <w:rFonts w:cs="Times New Roman"/>
        </w:rPr>
        <w:t xml:space="preserve">, </w:t>
      </w:r>
      <w:proofErr w:type="spellStart"/>
      <w:r>
        <w:rPr>
          <w:rFonts w:cs="Times New Roman"/>
        </w:rPr>
        <w:t>комітети</w:t>
      </w:r>
      <w:proofErr w:type="spellEnd"/>
      <w:r>
        <w:rPr>
          <w:rFonts w:cs="Times New Roman"/>
        </w:rPr>
        <w:t xml:space="preserve">) та </w:t>
      </w:r>
      <w:proofErr w:type="spellStart"/>
      <w:r>
        <w:rPr>
          <w:rFonts w:cs="Times New Roman"/>
        </w:rPr>
        <w:t>захисту</w:t>
      </w:r>
      <w:proofErr w:type="spellEnd"/>
      <w:r>
        <w:rPr>
          <w:rFonts w:cs="Times New Roman"/>
        </w:rPr>
        <w:t xml:space="preserve"> </w:t>
      </w:r>
      <w:proofErr w:type="spellStart"/>
      <w:r>
        <w:rPr>
          <w:rFonts w:cs="Times New Roman"/>
        </w:rPr>
        <w:t>цих</w:t>
      </w:r>
      <w:proofErr w:type="spellEnd"/>
      <w:r>
        <w:rPr>
          <w:rFonts w:cs="Times New Roman"/>
        </w:rPr>
        <w:t xml:space="preserve"> прав (суди): </w:t>
      </w:r>
    </w:p>
    <w:p w14:paraId="6FD3A7A7" w14:textId="77777777" w:rsidR="00264519" w:rsidRDefault="00264519">
      <w:pPr>
        <w:ind w:firstLine="709"/>
        <w:jc w:val="both"/>
        <w:rPr>
          <w:rFonts w:cs="Times New Roman"/>
        </w:rPr>
      </w:pPr>
      <w:r>
        <w:rPr>
          <w:rFonts w:cs="Times New Roman"/>
        </w:rPr>
        <w:t xml:space="preserve">Центр ООН з прав </w:t>
      </w:r>
      <w:proofErr w:type="spellStart"/>
      <w:r>
        <w:rPr>
          <w:rFonts w:cs="Times New Roman"/>
        </w:rPr>
        <w:t>людини</w:t>
      </w:r>
      <w:proofErr w:type="spellEnd"/>
      <w:r>
        <w:rPr>
          <w:rFonts w:cs="Times New Roman"/>
        </w:rPr>
        <w:t xml:space="preserve">, </w:t>
      </w:r>
    </w:p>
    <w:p w14:paraId="25D3B3AC" w14:textId="77777777" w:rsidR="00264519" w:rsidRDefault="00264519">
      <w:pPr>
        <w:ind w:firstLine="709"/>
        <w:jc w:val="both"/>
        <w:rPr>
          <w:rFonts w:cs="Times New Roman"/>
        </w:rPr>
      </w:pPr>
      <w:r>
        <w:rPr>
          <w:rFonts w:cs="Times New Roman"/>
        </w:rPr>
        <w:t xml:space="preserve">Рада з прав </w:t>
      </w:r>
      <w:proofErr w:type="spellStart"/>
      <w:r>
        <w:rPr>
          <w:rFonts w:cs="Times New Roman"/>
        </w:rPr>
        <w:t>людини</w:t>
      </w:r>
      <w:proofErr w:type="spellEnd"/>
      <w:r>
        <w:rPr>
          <w:rFonts w:cs="Times New Roman"/>
        </w:rPr>
        <w:t xml:space="preserve"> ООН (з 2006 р., </w:t>
      </w:r>
      <w:proofErr w:type="spellStart"/>
      <w:r>
        <w:rPr>
          <w:rFonts w:cs="Times New Roman"/>
        </w:rPr>
        <w:t>раніше</w:t>
      </w:r>
      <w:proofErr w:type="spellEnd"/>
      <w:r>
        <w:rPr>
          <w:rFonts w:cs="Times New Roman"/>
        </w:rPr>
        <w:t xml:space="preserve"> </w:t>
      </w:r>
      <w:proofErr w:type="spellStart"/>
      <w:r>
        <w:rPr>
          <w:rFonts w:cs="Times New Roman"/>
        </w:rPr>
        <w:t>Комісія</w:t>
      </w:r>
      <w:proofErr w:type="spellEnd"/>
      <w:r>
        <w:rPr>
          <w:rFonts w:cs="Times New Roman"/>
        </w:rPr>
        <w:t xml:space="preserve"> ООН з прав </w:t>
      </w:r>
      <w:proofErr w:type="spellStart"/>
      <w:r>
        <w:rPr>
          <w:rFonts w:cs="Times New Roman"/>
        </w:rPr>
        <w:t>людини</w:t>
      </w:r>
      <w:proofErr w:type="spellEnd"/>
      <w:r>
        <w:rPr>
          <w:rFonts w:cs="Times New Roman"/>
        </w:rPr>
        <w:t xml:space="preserve">); </w:t>
      </w:r>
    </w:p>
    <w:p w14:paraId="45A086A8" w14:textId="77777777" w:rsidR="00264519" w:rsidRDefault="00264519">
      <w:pPr>
        <w:ind w:firstLine="709"/>
        <w:jc w:val="both"/>
        <w:rPr>
          <w:rFonts w:cs="Times New Roman"/>
        </w:rPr>
      </w:pPr>
      <w:proofErr w:type="spellStart"/>
      <w:r>
        <w:rPr>
          <w:rFonts w:cs="Times New Roman"/>
        </w:rPr>
        <w:t>Європейський</w:t>
      </w:r>
      <w:proofErr w:type="spellEnd"/>
      <w:r>
        <w:rPr>
          <w:rFonts w:cs="Times New Roman"/>
        </w:rPr>
        <w:t xml:space="preserve"> суд з прав </w:t>
      </w:r>
      <w:proofErr w:type="spellStart"/>
      <w:r>
        <w:rPr>
          <w:rFonts w:cs="Times New Roman"/>
        </w:rPr>
        <w:t>людини</w:t>
      </w:r>
      <w:proofErr w:type="spellEnd"/>
      <w:r>
        <w:rPr>
          <w:rFonts w:cs="Times New Roman"/>
        </w:rPr>
        <w:t>;</w:t>
      </w:r>
    </w:p>
    <w:p w14:paraId="3A5AA536" w14:textId="77777777" w:rsidR="00264519" w:rsidRDefault="00264519">
      <w:pPr>
        <w:ind w:firstLine="709"/>
        <w:jc w:val="both"/>
        <w:rPr>
          <w:rFonts w:cs="Times New Roman"/>
        </w:rPr>
      </w:pPr>
      <w:r>
        <w:rPr>
          <w:rFonts w:cs="Times New Roman"/>
        </w:rPr>
        <w:t xml:space="preserve"> </w:t>
      </w:r>
      <w:proofErr w:type="spellStart"/>
      <w:r>
        <w:rPr>
          <w:rFonts w:cs="Times New Roman"/>
        </w:rPr>
        <w:t>Верховний</w:t>
      </w:r>
      <w:proofErr w:type="spellEnd"/>
      <w:r>
        <w:rPr>
          <w:rFonts w:cs="Times New Roman"/>
        </w:rPr>
        <w:t xml:space="preserve"> </w:t>
      </w:r>
      <w:proofErr w:type="spellStart"/>
      <w:r>
        <w:rPr>
          <w:rFonts w:cs="Times New Roman"/>
        </w:rPr>
        <w:t>комісар</w:t>
      </w:r>
      <w:proofErr w:type="spellEnd"/>
      <w:r>
        <w:rPr>
          <w:rFonts w:cs="Times New Roman"/>
        </w:rPr>
        <w:t xml:space="preserve"> ООН з прав </w:t>
      </w:r>
      <w:proofErr w:type="spellStart"/>
      <w:r>
        <w:rPr>
          <w:rFonts w:cs="Times New Roman"/>
        </w:rPr>
        <w:t>людини</w:t>
      </w:r>
      <w:proofErr w:type="spellEnd"/>
      <w:r>
        <w:rPr>
          <w:rFonts w:cs="Times New Roman"/>
        </w:rPr>
        <w:t>;</w:t>
      </w:r>
    </w:p>
    <w:p w14:paraId="4280DBB6" w14:textId="77777777" w:rsidR="00264519" w:rsidRDefault="00264519">
      <w:pPr>
        <w:ind w:firstLine="709"/>
        <w:jc w:val="both"/>
        <w:rPr>
          <w:rFonts w:cs="Times New Roman"/>
        </w:rPr>
      </w:pPr>
      <w:r>
        <w:rPr>
          <w:rFonts w:cs="Times New Roman"/>
        </w:rPr>
        <w:t xml:space="preserve"> </w:t>
      </w:r>
      <w:proofErr w:type="spellStart"/>
      <w:r>
        <w:rPr>
          <w:rFonts w:cs="Times New Roman"/>
        </w:rPr>
        <w:t>Комітет</w:t>
      </w:r>
      <w:proofErr w:type="spellEnd"/>
      <w:r>
        <w:rPr>
          <w:rFonts w:cs="Times New Roman"/>
        </w:rPr>
        <w:t xml:space="preserve"> з </w:t>
      </w:r>
      <w:proofErr w:type="spellStart"/>
      <w:r>
        <w:rPr>
          <w:rFonts w:cs="Times New Roman"/>
        </w:rPr>
        <w:t>економічних</w:t>
      </w:r>
      <w:proofErr w:type="spellEnd"/>
      <w:r>
        <w:rPr>
          <w:rFonts w:cs="Times New Roman"/>
        </w:rPr>
        <w:t xml:space="preserve">, </w:t>
      </w:r>
      <w:proofErr w:type="spellStart"/>
      <w:r>
        <w:rPr>
          <w:rFonts w:cs="Times New Roman"/>
        </w:rPr>
        <w:t>соціальних</w:t>
      </w:r>
      <w:proofErr w:type="spellEnd"/>
      <w:r>
        <w:rPr>
          <w:rFonts w:cs="Times New Roman"/>
        </w:rPr>
        <w:t xml:space="preserve"> та </w:t>
      </w:r>
      <w:proofErr w:type="spellStart"/>
      <w:r>
        <w:rPr>
          <w:rFonts w:cs="Times New Roman"/>
        </w:rPr>
        <w:t>культурних</w:t>
      </w:r>
      <w:proofErr w:type="spellEnd"/>
      <w:r>
        <w:rPr>
          <w:rFonts w:cs="Times New Roman"/>
        </w:rPr>
        <w:t xml:space="preserve"> прав; </w:t>
      </w:r>
    </w:p>
    <w:p w14:paraId="6479BFD0" w14:textId="77777777" w:rsidR="00264519" w:rsidRDefault="00264519">
      <w:pPr>
        <w:ind w:firstLine="709"/>
        <w:jc w:val="both"/>
        <w:rPr>
          <w:rFonts w:cs="Times New Roman"/>
        </w:rPr>
      </w:pPr>
      <w:proofErr w:type="spellStart"/>
      <w:r>
        <w:rPr>
          <w:rFonts w:cs="Times New Roman"/>
        </w:rPr>
        <w:t>Комітет</w:t>
      </w:r>
      <w:proofErr w:type="spellEnd"/>
      <w:r>
        <w:rPr>
          <w:rFonts w:cs="Times New Roman"/>
        </w:rPr>
        <w:t xml:space="preserve"> ООН з прав </w:t>
      </w:r>
      <w:proofErr w:type="spellStart"/>
      <w:r>
        <w:rPr>
          <w:rFonts w:cs="Times New Roman"/>
        </w:rPr>
        <w:t>людини</w:t>
      </w:r>
      <w:proofErr w:type="spellEnd"/>
      <w:r>
        <w:rPr>
          <w:rFonts w:cs="Times New Roman"/>
        </w:rPr>
        <w:t xml:space="preserve">; </w:t>
      </w:r>
    </w:p>
    <w:p w14:paraId="2DC08194" w14:textId="77777777" w:rsidR="00264519" w:rsidRDefault="00264519">
      <w:pPr>
        <w:ind w:firstLine="709"/>
        <w:jc w:val="both"/>
        <w:rPr>
          <w:rFonts w:cs="Times New Roman"/>
        </w:rPr>
      </w:pPr>
      <w:proofErr w:type="spellStart"/>
      <w:r>
        <w:rPr>
          <w:rFonts w:cs="Times New Roman"/>
        </w:rPr>
        <w:t>Комітет</w:t>
      </w:r>
      <w:proofErr w:type="spellEnd"/>
      <w:r>
        <w:rPr>
          <w:rFonts w:cs="Times New Roman"/>
        </w:rPr>
        <w:t xml:space="preserve"> з </w:t>
      </w:r>
      <w:proofErr w:type="spellStart"/>
      <w:r>
        <w:rPr>
          <w:rFonts w:cs="Times New Roman"/>
        </w:rPr>
        <w:t>ліквідації</w:t>
      </w:r>
      <w:proofErr w:type="spellEnd"/>
      <w:r>
        <w:rPr>
          <w:rFonts w:cs="Times New Roman"/>
        </w:rPr>
        <w:t xml:space="preserve"> </w:t>
      </w:r>
      <w:proofErr w:type="spellStart"/>
      <w:r>
        <w:rPr>
          <w:rFonts w:cs="Times New Roman"/>
        </w:rPr>
        <w:t>расової</w:t>
      </w:r>
      <w:proofErr w:type="spellEnd"/>
      <w:r>
        <w:rPr>
          <w:rFonts w:cs="Times New Roman"/>
        </w:rPr>
        <w:t xml:space="preserve"> </w:t>
      </w:r>
      <w:proofErr w:type="spellStart"/>
      <w:r>
        <w:rPr>
          <w:rFonts w:cs="Times New Roman"/>
        </w:rPr>
        <w:t>дискримінації</w:t>
      </w:r>
      <w:proofErr w:type="spellEnd"/>
      <w:r>
        <w:rPr>
          <w:rFonts w:cs="Times New Roman"/>
        </w:rPr>
        <w:t xml:space="preserve">; </w:t>
      </w:r>
    </w:p>
    <w:p w14:paraId="4D37DDA3" w14:textId="77777777" w:rsidR="00264519" w:rsidRDefault="00264519">
      <w:pPr>
        <w:ind w:firstLine="709"/>
        <w:jc w:val="both"/>
        <w:rPr>
          <w:rFonts w:cs="Times New Roman"/>
        </w:rPr>
      </w:pPr>
      <w:proofErr w:type="spellStart"/>
      <w:r>
        <w:rPr>
          <w:rFonts w:cs="Times New Roman"/>
        </w:rPr>
        <w:t>Комітет</w:t>
      </w:r>
      <w:proofErr w:type="spellEnd"/>
      <w:r>
        <w:rPr>
          <w:rFonts w:cs="Times New Roman"/>
        </w:rPr>
        <w:t xml:space="preserve"> </w:t>
      </w:r>
      <w:proofErr w:type="spellStart"/>
      <w:r>
        <w:rPr>
          <w:rFonts w:cs="Times New Roman"/>
        </w:rPr>
        <w:t>проти</w:t>
      </w:r>
      <w:proofErr w:type="spellEnd"/>
      <w:r>
        <w:rPr>
          <w:rFonts w:cs="Times New Roman"/>
        </w:rPr>
        <w:t xml:space="preserve"> </w:t>
      </w:r>
      <w:proofErr w:type="spellStart"/>
      <w:r>
        <w:rPr>
          <w:rFonts w:cs="Times New Roman"/>
        </w:rPr>
        <w:t>катувань</w:t>
      </w:r>
      <w:proofErr w:type="spellEnd"/>
      <w:r>
        <w:rPr>
          <w:rFonts w:cs="Times New Roman"/>
        </w:rPr>
        <w:t xml:space="preserve">; </w:t>
      </w:r>
      <w:proofErr w:type="spellStart"/>
      <w:r>
        <w:rPr>
          <w:rFonts w:cs="Times New Roman"/>
        </w:rPr>
        <w:t>Комітет</w:t>
      </w:r>
      <w:proofErr w:type="spellEnd"/>
      <w:r>
        <w:rPr>
          <w:rFonts w:cs="Times New Roman"/>
        </w:rPr>
        <w:t xml:space="preserve"> ООН з </w:t>
      </w:r>
      <w:proofErr w:type="spellStart"/>
      <w:r>
        <w:rPr>
          <w:rFonts w:cs="Times New Roman"/>
        </w:rPr>
        <w:t>ліквідації</w:t>
      </w:r>
      <w:proofErr w:type="spellEnd"/>
      <w:r>
        <w:rPr>
          <w:rFonts w:cs="Times New Roman"/>
        </w:rPr>
        <w:t xml:space="preserve"> </w:t>
      </w:r>
      <w:proofErr w:type="spellStart"/>
      <w:r>
        <w:rPr>
          <w:rFonts w:cs="Times New Roman"/>
        </w:rPr>
        <w:t>дискримінації</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жінок</w:t>
      </w:r>
      <w:proofErr w:type="spellEnd"/>
      <w:r>
        <w:rPr>
          <w:rFonts w:cs="Times New Roman"/>
        </w:rPr>
        <w:t xml:space="preserve"> та </w:t>
      </w:r>
      <w:proofErr w:type="spellStart"/>
      <w:r>
        <w:rPr>
          <w:rFonts w:cs="Times New Roman"/>
        </w:rPr>
        <w:t>ін</w:t>
      </w:r>
      <w:proofErr w:type="spellEnd"/>
      <w:r>
        <w:rPr>
          <w:rFonts w:cs="Times New Roman"/>
        </w:rPr>
        <w:t>.</w:t>
      </w:r>
    </w:p>
    <w:p w14:paraId="733E8C01" w14:textId="77777777" w:rsidR="00264519" w:rsidRDefault="00264519">
      <w:pPr>
        <w:ind w:firstLine="709"/>
        <w:jc w:val="both"/>
        <w:rPr>
          <w:rFonts w:cs="Times New Roman"/>
        </w:rPr>
      </w:pPr>
      <w:r>
        <w:rPr>
          <w:rFonts w:cs="Times New Roman"/>
        </w:rPr>
        <w:t xml:space="preserve">У </w:t>
      </w:r>
      <w:r>
        <w:rPr>
          <w:rFonts w:cs="Times New Roman"/>
          <w:lang w:val="ru"/>
        </w:rPr>
        <w:t xml:space="preserve">2000 </w:t>
      </w:r>
      <w:r>
        <w:rPr>
          <w:rFonts w:cs="Times New Roman"/>
        </w:rPr>
        <w:t xml:space="preserve">р. </w:t>
      </w:r>
      <w:proofErr w:type="spellStart"/>
      <w:r>
        <w:rPr>
          <w:rFonts w:cs="Times New Roman"/>
        </w:rPr>
        <w:t>Україна</w:t>
      </w:r>
      <w:proofErr w:type="spellEnd"/>
      <w:r>
        <w:rPr>
          <w:rFonts w:cs="Times New Roman"/>
        </w:rPr>
        <w:t xml:space="preserve"> </w:t>
      </w:r>
      <w:proofErr w:type="spellStart"/>
      <w:r>
        <w:rPr>
          <w:rFonts w:cs="Times New Roman"/>
        </w:rPr>
        <w:t>хотіла</w:t>
      </w:r>
      <w:proofErr w:type="spellEnd"/>
      <w:r>
        <w:rPr>
          <w:rFonts w:cs="Times New Roman"/>
        </w:rPr>
        <w:t xml:space="preserve"> </w:t>
      </w:r>
      <w:proofErr w:type="spellStart"/>
      <w:r>
        <w:rPr>
          <w:rFonts w:cs="Times New Roman"/>
        </w:rPr>
        <w:t>приєднатися</w:t>
      </w:r>
      <w:proofErr w:type="spellEnd"/>
      <w:r>
        <w:rPr>
          <w:rFonts w:cs="Times New Roman"/>
        </w:rPr>
        <w:t xml:space="preserve"> до такого </w:t>
      </w:r>
      <w:proofErr w:type="spellStart"/>
      <w:r>
        <w:rPr>
          <w:rFonts w:cs="Times New Roman"/>
        </w:rPr>
        <w:t>міжнародного</w:t>
      </w:r>
      <w:proofErr w:type="spellEnd"/>
      <w:r>
        <w:rPr>
          <w:rFonts w:cs="Times New Roman"/>
        </w:rPr>
        <w:t xml:space="preserve"> органу, як </w:t>
      </w:r>
      <w:proofErr w:type="spellStart"/>
      <w:r>
        <w:rPr>
          <w:rFonts w:cs="Times New Roman"/>
        </w:rPr>
        <w:t>Міжнародний</w:t>
      </w:r>
      <w:proofErr w:type="spellEnd"/>
      <w:r>
        <w:rPr>
          <w:rFonts w:cs="Times New Roman"/>
        </w:rPr>
        <w:t xml:space="preserve"> </w:t>
      </w:r>
      <w:proofErr w:type="spellStart"/>
      <w:r>
        <w:rPr>
          <w:rFonts w:cs="Times New Roman"/>
        </w:rPr>
        <w:t>кримінальний</w:t>
      </w:r>
      <w:proofErr w:type="spellEnd"/>
      <w:r>
        <w:rPr>
          <w:rFonts w:cs="Times New Roman"/>
        </w:rPr>
        <w:t xml:space="preserve"> суд, </w:t>
      </w:r>
      <w:proofErr w:type="spellStart"/>
      <w:r>
        <w:rPr>
          <w:rFonts w:cs="Times New Roman"/>
        </w:rPr>
        <w:t>що</w:t>
      </w:r>
      <w:proofErr w:type="spellEnd"/>
      <w:r>
        <w:rPr>
          <w:rFonts w:cs="Times New Roman"/>
        </w:rPr>
        <w:t xml:space="preserve"> </w:t>
      </w:r>
      <w:proofErr w:type="spellStart"/>
      <w:r>
        <w:rPr>
          <w:rFonts w:cs="Times New Roman"/>
        </w:rPr>
        <w:t>заснований</w:t>
      </w:r>
      <w:proofErr w:type="spellEnd"/>
      <w:r>
        <w:rPr>
          <w:rFonts w:cs="Times New Roman"/>
        </w:rPr>
        <w:t xml:space="preserve"> і </w:t>
      </w:r>
      <w:proofErr w:type="spellStart"/>
      <w:r>
        <w:rPr>
          <w:rFonts w:cs="Times New Roman"/>
        </w:rPr>
        <w:t>діє</w:t>
      </w:r>
      <w:proofErr w:type="spellEnd"/>
      <w:r>
        <w:rPr>
          <w:rFonts w:cs="Times New Roman"/>
        </w:rPr>
        <w:t xml:space="preserve"> на </w:t>
      </w:r>
      <w:proofErr w:type="spellStart"/>
      <w:r>
        <w:rPr>
          <w:rFonts w:cs="Times New Roman"/>
        </w:rPr>
        <w:t>підставі</w:t>
      </w:r>
      <w:proofErr w:type="spellEnd"/>
      <w:r>
        <w:rPr>
          <w:rFonts w:cs="Times New Roman"/>
        </w:rPr>
        <w:t xml:space="preserve"> </w:t>
      </w:r>
      <w:proofErr w:type="spellStart"/>
      <w:r>
        <w:rPr>
          <w:rFonts w:cs="Times New Roman"/>
        </w:rPr>
        <w:t>установчого</w:t>
      </w:r>
      <w:proofErr w:type="spellEnd"/>
      <w:r>
        <w:rPr>
          <w:rFonts w:cs="Times New Roman"/>
        </w:rPr>
        <w:t xml:space="preserve"> документа </w:t>
      </w:r>
      <w:r>
        <w:rPr>
          <w:rFonts w:cs="Times New Roman"/>
          <w:lang w:val="ru"/>
        </w:rPr>
        <w:t xml:space="preserve">— </w:t>
      </w:r>
      <w:proofErr w:type="spellStart"/>
      <w:r>
        <w:rPr>
          <w:rFonts w:cs="Times New Roman"/>
        </w:rPr>
        <w:t>Римського</w:t>
      </w:r>
      <w:proofErr w:type="spellEnd"/>
      <w:r>
        <w:rPr>
          <w:rFonts w:cs="Times New Roman"/>
        </w:rPr>
        <w:t xml:space="preserve"> Статуту.</w:t>
      </w:r>
    </w:p>
    <w:p w14:paraId="418E01BE" w14:textId="77777777" w:rsidR="00264519" w:rsidRDefault="00264519">
      <w:pPr>
        <w:ind w:firstLine="709"/>
        <w:jc w:val="both"/>
        <w:rPr>
          <w:rFonts w:cs="Times New Roman"/>
          <w:lang w:val="uk-UA"/>
        </w:rPr>
      </w:pPr>
      <w:proofErr w:type="spellStart"/>
      <w:r>
        <w:rPr>
          <w:rFonts w:cs="Times New Roman"/>
        </w:rPr>
        <w:t>Міжнародний</w:t>
      </w:r>
      <w:proofErr w:type="spellEnd"/>
      <w:r>
        <w:rPr>
          <w:rFonts w:cs="Times New Roman"/>
        </w:rPr>
        <w:t xml:space="preserve"> </w:t>
      </w:r>
      <w:proofErr w:type="spellStart"/>
      <w:r>
        <w:rPr>
          <w:rFonts w:cs="Times New Roman"/>
        </w:rPr>
        <w:t>кримінальний</w:t>
      </w:r>
      <w:proofErr w:type="spellEnd"/>
      <w:r>
        <w:rPr>
          <w:rFonts w:cs="Times New Roman"/>
        </w:rPr>
        <w:t xml:space="preserve"> суд є </w:t>
      </w:r>
      <w:proofErr w:type="spellStart"/>
      <w:r>
        <w:rPr>
          <w:rFonts w:cs="Times New Roman"/>
        </w:rPr>
        <w:t>постійним</w:t>
      </w:r>
      <w:proofErr w:type="spellEnd"/>
      <w:r>
        <w:rPr>
          <w:rFonts w:cs="Times New Roman"/>
        </w:rPr>
        <w:t xml:space="preserve"> органом, </w:t>
      </w:r>
      <w:proofErr w:type="spellStart"/>
      <w:r>
        <w:rPr>
          <w:rFonts w:cs="Times New Roman"/>
        </w:rPr>
        <w:t>уповноваженим</w:t>
      </w:r>
      <w:proofErr w:type="spellEnd"/>
      <w:r>
        <w:rPr>
          <w:rFonts w:cs="Times New Roman"/>
        </w:rPr>
        <w:t xml:space="preserve"> </w:t>
      </w:r>
      <w:proofErr w:type="spellStart"/>
      <w:r>
        <w:rPr>
          <w:rFonts w:cs="Times New Roman"/>
        </w:rPr>
        <w:t>здійснювати</w:t>
      </w:r>
      <w:proofErr w:type="spellEnd"/>
      <w:r>
        <w:rPr>
          <w:rFonts w:cs="Times New Roman"/>
        </w:rPr>
        <w:t xml:space="preserve"> </w:t>
      </w:r>
      <w:proofErr w:type="spellStart"/>
      <w:r>
        <w:rPr>
          <w:rFonts w:cs="Times New Roman"/>
        </w:rPr>
        <w:t>юрисдикцію</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відповідальних</w:t>
      </w:r>
      <w:proofErr w:type="spellEnd"/>
      <w:r>
        <w:rPr>
          <w:rFonts w:cs="Times New Roman"/>
        </w:rPr>
        <w:t xml:space="preserve"> за </w:t>
      </w:r>
      <w:proofErr w:type="spellStart"/>
      <w:r>
        <w:rPr>
          <w:rFonts w:cs="Times New Roman"/>
        </w:rPr>
        <w:t>найсерйозніші</w:t>
      </w:r>
      <w:proofErr w:type="spellEnd"/>
      <w:r>
        <w:rPr>
          <w:rFonts w:cs="Times New Roman"/>
        </w:rPr>
        <w:t xml:space="preserve"> </w:t>
      </w:r>
      <w:proofErr w:type="spellStart"/>
      <w:r>
        <w:rPr>
          <w:rFonts w:cs="Times New Roman"/>
        </w:rPr>
        <w:t>злочини</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викликають</w:t>
      </w:r>
      <w:proofErr w:type="spellEnd"/>
      <w:r>
        <w:rPr>
          <w:rFonts w:cs="Times New Roman"/>
        </w:rPr>
        <w:t xml:space="preserve"> </w:t>
      </w:r>
      <w:proofErr w:type="spellStart"/>
      <w:r>
        <w:rPr>
          <w:rFonts w:cs="Times New Roman"/>
        </w:rPr>
        <w:t>стурбованість</w:t>
      </w:r>
      <w:proofErr w:type="spellEnd"/>
      <w:r>
        <w:rPr>
          <w:rFonts w:cs="Times New Roman"/>
        </w:rPr>
        <w:t xml:space="preserve"> </w:t>
      </w:r>
      <w:proofErr w:type="spellStart"/>
      <w:r>
        <w:rPr>
          <w:rFonts w:cs="Times New Roman"/>
        </w:rPr>
        <w:t>міжнародного</w:t>
      </w:r>
      <w:proofErr w:type="spellEnd"/>
      <w:r>
        <w:rPr>
          <w:rFonts w:cs="Times New Roman"/>
        </w:rPr>
        <w:t xml:space="preserve"> </w:t>
      </w:r>
      <w:proofErr w:type="spellStart"/>
      <w:r>
        <w:rPr>
          <w:rFonts w:cs="Times New Roman"/>
        </w:rPr>
        <w:t>співтовариства</w:t>
      </w:r>
      <w:proofErr w:type="spellEnd"/>
      <w:r>
        <w:rPr>
          <w:rFonts w:cs="Times New Roman"/>
        </w:rPr>
        <w:t xml:space="preserve">. Суд </w:t>
      </w:r>
      <w:proofErr w:type="spellStart"/>
      <w:r>
        <w:rPr>
          <w:rFonts w:cs="Times New Roman"/>
        </w:rPr>
        <w:t>може</w:t>
      </w:r>
      <w:proofErr w:type="spellEnd"/>
      <w:r>
        <w:rPr>
          <w:rFonts w:cs="Times New Roman"/>
        </w:rPr>
        <w:t xml:space="preserve"> </w:t>
      </w:r>
      <w:proofErr w:type="spellStart"/>
      <w:r>
        <w:rPr>
          <w:rFonts w:cs="Times New Roman"/>
        </w:rPr>
        <w:t>здійснювати</w:t>
      </w:r>
      <w:proofErr w:type="spellEnd"/>
      <w:r>
        <w:rPr>
          <w:rFonts w:cs="Times New Roman"/>
        </w:rPr>
        <w:t xml:space="preserve"> </w:t>
      </w:r>
      <w:proofErr w:type="spellStart"/>
      <w:r>
        <w:rPr>
          <w:rFonts w:cs="Times New Roman"/>
        </w:rPr>
        <w:t>свої</w:t>
      </w:r>
      <w:proofErr w:type="spellEnd"/>
      <w:r>
        <w:rPr>
          <w:rFonts w:cs="Times New Roman"/>
        </w:rPr>
        <w:t xml:space="preserve"> </w:t>
      </w:r>
      <w:proofErr w:type="spellStart"/>
      <w:r>
        <w:rPr>
          <w:rFonts w:cs="Times New Roman"/>
        </w:rPr>
        <w:t>функції</w:t>
      </w:r>
      <w:proofErr w:type="spellEnd"/>
      <w:r>
        <w:rPr>
          <w:rFonts w:cs="Times New Roman"/>
        </w:rPr>
        <w:t xml:space="preserve"> на </w:t>
      </w:r>
      <w:proofErr w:type="spellStart"/>
      <w:r>
        <w:rPr>
          <w:rFonts w:cs="Times New Roman"/>
        </w:rPr>
        <w:t>території</w:t>
      </w:r>
      <w:proofErr w:type="spellEnd"/>
      <w:r>
        <w:rPr>
          <w:rFonts w:cs="Times New Roman"/>
        </w:rPr>
        <w:t xml:space="preserve"> </w:t>
      </w:r>
      <w:r>
        <w:rPr>
          <w:rFonts w:cs="Times New Roman"/>
        </w:rPr>
        <w:lastRenderedPageBreak/>
        <w:t>будь-</w:t>
      </w:r>
      <w:proofErr w:type="spellStart"/>
      <w:r>
        <w:rPr>
          <w:rFonts w:cs="Times New Roman"/>
        </w:rPr>
        <w:t>якої</w:t>
      </w:r>
      <w:proofErr w:type="spellEnd"/>
      <w:r>
        <w:rPr>
          <w:rFonts w:cs="Times New Roman"/>
        </w:rPr>
        <w:t xml:space="preserve"> </w:t>
      </w:r>
      <w:proofErr w:type="spellStart"/>
      <w:r>
        <w:rPr>
          <w:rFonts w:cs="Times New Roman"/>
        </w:rPr>
        <w:t>держави-учасниці</w:t>
      </w:r>
      <w:proofErr w:type="spellEnd"/>
      <w:r>
        <w:rPr>
          <w:rFonts w:cs="Times New Roman"/>
        </w:rPr>
        <w:t xml:space="preserve">, </w:t>
      </w:r>
      <w:proofErr w:type="spellStart"/>
      <w:r>
        <w:rPr>
          <w:rFonts w:cs="Times New Roman"/>
        </w:rPr>
        <w:t>приймає</w:t>
      </w:r>
      <w:proofErr w:type="spellEnd"/>
      <w:r>
        <w:rPr>
          <w:rFonts w:cs="Times New Roman"/>
        </w:rPr>
        <w:t xml:space="preserve"> до </w:t>
      </w:r>
      <w:proofErr w:type="spellStart"/>
      <w:r>
        <w:rPr>
          <w:rFonts w:cs="Times New Roman"/>
        </w:rPr>
        <w:t>свого</w:t>
      </w:r>
      <w:proofErr w:type="spellEnd"/>
      <w:r>
        <w:rPr>
          <w:rFonts w:cs="Times New Roman"/>
        </w:rPr>
        <w:t xml:space="preserve"> </w:t>
      </w:r>
      <w:proofErr w:type="spellStart"/>
      <w:r>
        <w:rPr>
          <w:rFonts w:cs="Times New Roman"/>
        </w:rPr>
        <w:t>провадження</w:t>
      </w:r>
      <w:proofErr w:type="spellEnd"/>
      <w:r>
        <w:rPr>
          <w:rFonts w:cs="Times New Roman"/>
        </w:rPr>
        <w:t xml:space="preserve"> </w:t>
      </w:r>
      <w:proofErr w:type="spellStart"/>
      <w:r>
        <w:rPr>
          <w:rFonts w:cs="Times New Roman"/>
        </w:rPr>
        <w:t>справи</w:t>
      </w:r>
      <w:proofErr w:type="spellEnd"/>
      <w:r>
        <w:rPr>
          <w:rFonts w:cs="Times New Roman"/>
        </w:rPr>
        <w:t xml:space="preserve"> не </w:t>
      </w:r>
      <w:proofErr w:type="spellStart"/>
      <w:r>
        <w:rPr>
          <w:rFonts w:cs="Times New Roman"/>
        </w:rPr>
        <w:t>лише</w:t>
      </w:r>
      <w:proofErr w:type="spellEnd"/>
      <w:r>
        <w:rPr>
          <w:rFonts w:cs="Times New Roman"/>
        </w:rPr>
        <w:t xml:space="preserve"> за </w:t>
      </w:r>
      <w:proofErr w:type="spellStart"/>
      <w:r>
        <w:rPr>
          <w:rFonts w:cs="Times New Roman"/>
        </w:rPr>
        <w:t>зверненням</w:t>
      </w:r>
      <w:proofErr w:type="spellEnd"/>
      <w:r>
        <w:rPr>
          <w:rFonts w:cs="Times New Roman"/>
        </w:rPr>
        <w:t xml:space="preserve"> </w:t>
      </w:r>
      <w:proofErr w:type="spellStart"/>
      <w:r>
        <w:rPr>
          <w:rFonts w:cs="Times New Roman"/>
        </w:rPr>
        <w:t>держави-учасниці</w:t>
      </w:r>
      <w:proofErr w:type="spellEnd"/>
      <w:r>
        <w:rPr>
          <w:rFonts w:cs="Times New Roman"/>
        </w:rPr>
        <w:t xml:space="preserve">, а й з </w:t>
      </w:r>
      <w:proofErr w:type="spellStart"/>
      <w:r>
        <w:rPr>
          <w:rFonts w:cs="Times New Roman"/>
        </w:rPr>
        <w:t>власної</w:t>
      </w:r>
      <w:proofErr w:type="spellEnd"/>
      <w:r>
        <w:rPr>
          <w:rFonts w:cs="Times New Roman"/>
        </w:rPr>
        <w:t xml:space="preserve"> </w:t>
      </w:r>
      <w:proofErr w:type="spellStart"/>
      <w:r>
        <w:rPr>
          <w:rFonts w:cs="Times New Roman"/>
        </w:rPr>
        <w:t>ініціативи</w:t>
      </w:r>
      <w:proofErr w:type="spellEnd"/>
      <w:r>
        <w:rPr>
          <w:rFonts w:cs="Times New Roman"/>
        </w:rPr>
        <w:t xml:space="preserve">, коли держава, </w:t>
      </w:r>
      <w:proofErr w:type="spellStart"/>
      <w:r>
        <w:rPr>
          <w:rFonts w:cs="Times New Roman"/>
        </w:rPr>
        <w:t>під</w:t>
      </w:r>
      <w:proofErr w:type="spellEnd"/>
      <w:r>
        <w:rPr>
          <w:rFonts w:cs="Times New Roman"/>
        </w:rPr>
        <w:t xml:space="preserve"> </w:t>
      </w:r>
      <w:proofErr w:type="spellStart"/>
      <w:r>
        <w:rPr>
          <w:rFonts w:cs="Times New Roman"/>
        </w:rPr>
        <w:t>юрисдикцією</w:t>
      </w:r>
      <w:proofErr w:type="spellEnd"/>
      <w:r>
        <w:rPr>
          <w:rFonts w:cs="Times New Roman"/>
        </w:rPr>
        <w:t xml:space="preserve"> </w:t>
      </w:r>
      <w:proofErr w:type="spellStart"/>
      <w:r>
        <w:rPr>
          <w:rFonts w:cs="Times New Roman"/>
        </w:rPr>
        <w:t>якої</w:t>
      </w:r>
      <w:proofErr w:type="spellEnd"/>
      <w:r>
        <w:rPr>
          <w:rFonts w:cs="Times New Roman"/>
        </w:rPr>
        <w:t xml:space="preserve"> </w:t>
      </w:r>
      <w:proofErr w:type="spellStart"/>
      <w:r>
        <w:rPr>
          <w:rFonts w:cs="Times New Roman"/>
        </w:rPr>
        <w:t>перебуває</w:t>
      </w:r>
      <w:proofErr w:type="spellEnd"/>
      <w:r>
        <w:rPr>
          <w:rFonts w:cs="Times New Roman"/>
        </w:rPr>
        <w:t xml:space="preserve"> особа, </w:t>
      </w:r>
      <w:proofErr w:type="spellStart"/>
      <w:r>
        <w:rPr>
          <w:rFonts w:cs="Times New Roman"/>
        </w:rPr>
        <w:t>підозрювана</w:t>
      </w:r>
      <w:proofErr w:type="spellEnd"/>
      <w:r>
        <w:rPr>
          <w:rFonts w:cs="Times New Roman"/>
        </w:rPr>
        <w:t xml:space="preserve"> у </w:t>
      </w:r>
      <w:proofErr w:type="spellStart"/>
      <w:r>
        <w:rPr>
          <w:rFonts w:cs="Times New Roman"/>
        </w:rPr>
        <w:t>вчиненні</w:t>
      </w:r>
      <w:proofErr w:type="spellEnd"/>
      <w:r>
        <w:rPr>
          <w:rFonts w:cs="Times New Roman"/>
        </w:rPr>
        <w:t xml:space="preserve"> </w:t>
      </w:r>
      <w:proofErr w:type="spellStart"/>
      <w:r>
        <w:rPr>
          <w:rFonts w:cs="Times New Roman"/>
        </w:rPr>
        <w:t>передбаченого</w:t>
      </w:r>
      <w:proofErr w:type="spellEnd"/>
      <w:r>
        <w:rPr>
          <w:rFonts w:cs="Times New Roman"/>
        </w:rPr>
        <w:t xml:space="preserve"> Статутом </w:t>
      </w:r>
      <w:proofErr w:type="spellStart"/>
      <w:r>
        <w:rPr>
          <w:rFonts w:cs="Times New Roman"/>
        </w:rPr>
        <w:t>злочину</w:t>
      </w:r>
      <w:proofErr w:type="spellEnd"/>
      <w:r>
        <w:rPr>
          <w:rFonts w:cs="Times New Roman"/>
        </w:rPr>
        <w:t xml:space="preserve">, не </w:t>
      </w:r>
      <w:proofErr w:type="spellStart"/>
      <w:r>
        <w:rPr>
          <w:rFonts w:cs="Times New Roman"/>
        </w:rPr>
        <w:t>бажає</w:t>
      </w:r>
      <w:proofErr w:type="spellEnd"/>
      <w:r>
        <w:rPr>
          <w:rFonts w:cs="Times New Roman"/>
        </w:rPr>
        <w:t xml:space="preserve"> </w:t>
      </w:r>
      <w:proofErr w:type="spellStart"/>
      <w:r>
        <w:rPr>
          <w:rFonts w:cs="Times New Roman"/>
        </w:rPr>
        <w:t>або</w:t>
      </w:r>
      <w:proofErr w:type="spellEnd"/>
      <w:r>
        <w:rPr>
          <w:rFonts w:cs="Times New Roman"/>
        </w:rPr>
        <w:t xml:space="preserve"> не </w:t>
      </w:r>
      <w:proofErr w:type="spellStart"/>
      <w:r>
        <w:rPr>
          <w:rFonts w:cs="Times New Roman"/>
        </w:rPr>
        <w:t>здатна</w:t>
      </w:r>
      <w:proofErr w:type="spellEnd"/>
      <w:r>
        <w:rPr>
          <w:rFonts w:cs="Times New Roman"/>
        </w:rPr>
        <w:t xml:space="preserve"> </w:t>
      </w:r>
      <w:proofErr w:type="spellStart"/>
      <w:r>
        <w:rPr>
          <w:rFonts w:cs="Times New Roman"/>
        </w:rPr>
        <w:t>проводити</w:t>
      </w:r>
      <w:proofErr w:type="spellEnd"/>
      <w:r>
        <w:rPr>
          <w:rFonts w:cs="Times New Roman"/>
        </w:rPr>
        <w:t xml:space="preserve"> </w:t>
      </w:r>
      <w:proofErr w:type="spellStart"/>
      <w:r>
        <w:rPr>
          <w:rFonts w:cs="Times New Roman"/>
        </w:rPr>
        <w:t>розслідув</w:t>
      </w:r>
      <w:r>
        <w:rPr>
          <w:rFonts w:cs="Times New Roman"/>
        </w:rPr>
        <w:t>ання</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порушити</w:t>
      </w:r>
      <w:proofErr w:type="spellEnd"/>
      <w:r>
        <w:rPr>
          <w:rFonts w:cs="Times New Roman"/>
        </w:rPr>
        <w:t xml:space="preserve"> </w:t>
      </w:r>
      <w:proofErr w:type="spellStart"/>
      <w:r>
        <w:rPr>
          <w:rFonts w:cs="Times New Roman"/>
        </w:rPr>
        <w:t>кримінальне</w:t>
      </w:r>
      <w:proofErr w:type="spellEnd"/>
      <w:r>
        <w:rPr>
          <w:rFonts w:cs="Times New Roman"/>
        </w:rPr>
        <w:t xml:space="preserve"> </w:t>
      </w:r>
      <w:proofErr w:type="spellStart"/>
      <w:r>
        <w:rPr>
          <w:rFonts w:cs="Times New Roman"/>
        </w:rPr>
        <w:t>переслідування</w:t>
      </w:r>
      <w:proofErr w:type="spellEnd"/>
      <w:r>
        <w:rPr>
          <w:rFonts w:cs="Times New Roman"/>
        </w:rPr>
        <w:t xml:space="preserve"> </w:t>
      </w:r>
      <w:proofErr w:type="spellStart"/>
      <w:r>
        <w:rPr>
          <w:rFonts w:cs="Times New Roman"/>
        </w:rPr>
        <w:t>належним</w:t>
      </w:r>
      <w:proofErr w:type="spellEnd"/>
      <w:r>
        <w:rPr>
          <w:rFonts w:cs="Times New Roman"/>
        </w:rPr>
        <w:t xml:space="preserve"> чином.</w:t>
      </w:r>
    </w:p>
    <w:p w14:paraId="7FE5A7C4" w14:textId="77777777" w:rsidR="00264519" w:rsidRDefault="00264519">
      <w:pPr>
        <w:ind w:firstLine="709"/>
        <w:jc w:val="both"/>
        <w:rPr>
          <w:rFonts w:cs="Times New Roman"/>
          <w:lang w:val="uk-UA"/>
        </w:rPr>
      </w:pPr>
      <w:r>
        <w:rPr>
          <w:rFonts w:cs="Times New Roman"/>
          <w:lang w:val="uk-UA"/>
        </w:rPr>
        <w:t>Україна є стороною шести універсальних конвенцій ООН з прав людини, згідно з якими створені спеціальні конвенційні органи, до яких держави-учасниці зобов'язані регулярно подавати доповіді про виконання ними зобов'язань за цими угодами. Конвенційні органи, склад яких обирається з представників держав, розглядають такі доповіді та надають свою оцінку діяльності кожної з них з погляду ефективності виконання взятих зобов'язань, а також розроблених реко</w:t>
      </w:r>
      <w:r>
        <w:rPr>
          <w:rFonts w:cs="Times New Roman"/>
          <w:lang w:val="uk-UA"/>
        </w:rPr>
        <w:t>мендацій.</w:t>
      </w:r>
    </w:p>
    <w:p w14:paraId="286210ED" w14:textId="77777777" w:rsidR="00264519" w:rsidRDefault="00264519">
      <w:pPr>
        <w:ind w:firstLine="709"/>
        <w:jc w:val="both"/>
        <w:rPr>
          <w:rFonts w:cs="Times New Roman"/>
          <w:lang w:val="uk-UA"/>
        </w:rPr>
      </w:pPr>
      <w:r>
        <w:rPr>
          <w:rFonts w:cs="Times New Roman"/>
          <w:lang w:val="uk-UA"/>
        </w:rPr>
        <w:t>Центр з прав людини — підрозділ Секретаріату ООН, який допомагає Генеральній Асамблеї, Економічній і соціальній раді ООН (ЕКОСОР), Комісії з прав людини та іншим органам ООН, що займаються проблемами захисту прав людини і основних свобод; веде дослідження у сфері прав людини з проблем зацікавлених органів, стежить за здійсненням прав людини і готує доповіді з цих питань.</w:t>
      </w:r>
    </w:p>
    <w:p w14:paraId="55301E33" w14:textId="77777777" w:rsidR="00264519" w:rsidRDefault="00264519">
      <w:pPr>
        <w:ind w:firstLine="709"/>
        <w:jc w:val="both"/>
        <w:rPr>
          <w:rFonts w:cs="Times New Roman"/>
        </w:rPr>
      </w:pPr>
      <w:r>
        <w:rPr>
          <w:rFonts w:cs="Times New Roman"/>
          <w:lang w:val="uk-UA"/>
        </w:rPr>
        <w:t xml:space="preserve">Загальне керівництво діяльністю Центру здійснює Верховний комісар з прав людини. Головне завдання Верховного комісара з прав людини — координація усіх програм ООН у сфері прав людини. Він забезпечує ділове співробітництво між органами ООН і конвенційними контрольними механізмами. </w:t>
      </w:r>
      <w:proofErr w:type="spellStart"/>
      <w:r>
        <w:rPr>
          <w:rFonts w:cs="Times New Roman"/>
        </w:rPr>
        <w:t>Верховний</w:t>
      </w:r>
      <w:proofErr w:type="spellEnd"/>
      <w:r>
        <w:rPr>
          <w:rFonts w:cs="Times New Roman"/>
        </w:rPr>
        <w:t xml:space="preserve"> </w:t>
      </w:r>
      <w:proofErr w:type="spellStart"/>
      <w:r>
        <w:rPr>
          <w:rFonts w:cs="Times New Roman"/>
        </w:rPr>
        <w:t>комісар</w:t>
      </w:r>
      <w:proofErr w:type="spellEnd"/>
      <w:r>
        <w:rPr>
          <w:rFonts w:cs="Times New Roman"/>
        </w:rPr>
        <w:t xml:space="preserve"> не </w:t>
      </w:r>
      <w:proofErr w:type="spellStart"/>
      <w:r>
        <w:rPr>
          <w:rFonts w:cs="Times New Roman"/>
        </w:rPr>
        <w:t>уповноважений</w:t>
      </w:r>
      <w:proofErr w:type="spellEnd"/>
      <w:r>
        <w:rPr>
          <w:rFonts w:cs="Times New Roman"/>
        </w:rPr>
        <w:t xml:space="preserve"> </w:t>
      </w:r>
      <w:proofErr w:type="spellStart"/>
      <w:r>
        <w:rPr>
          <w:rFonts w:cs="Times New Roman"/>
        </w:rPr>
        <w:t>розглядати</w:t>
      </w:r>
      <w:proofErr w:type="spellEnd"/>
      <w:r>
        <w:rPr>
          <w:rFonts w:cs="Times New Roman"/>
        </w:rPr>
        <w:t xml:space="preserve"> </w:t>
      </w:r>
      <w:proofErr w:type="spellStart"/>
      <w:r>
        <w:rPr>
          <w:rFonts w:cs="Times New Roman"/>
        </w:rPr>
        <w:t>скарги</w:t>
      </w:r>
      <w:proofErr w:type="spellEnd"/>
      <w:r>
        <w:rPr>
          <w:rFonts w:cs="Times New Roman"/>
        </w:rPr>
        <w:t xml:space="preserve"> </w:t>
      </w:r>
      <w:proofErr w:type="spellStart"/>
      <w:r>
        <w:rPr>
          <w:rFonts w:cs="Times New Roman"/>
        </w:rPr>
        <w:t>окремих</w:t>
      </w:r>
      <w:proofErr w:type="spellEnd"/>
      <w:r>
        <w:rPr>
          <w:rFonts w:cs="Times New Roman"/>
        </w:rPr>
        <w:t xml:space="preserve"> </w:t>
      </w:r>
      <w:proofErr w:type="spellStart"/>
      <w:r>
        <w:rPr>
          <w:rFonts w:cs="Times New Roman"/>
        </w:rPr>
        <w:t>осіб</w:t>
      </w:r>
      <w:proofErr w:type="spellEnd"/>
      <w:r>
        <w:rPr>
          <w:rFonts w:cs="Times New Roman"/>
        </w:rPr>
        <w:t xml:space="preserve"> про </w:t>
      </w:r>
      <w:proofErr w:type="spellStart"/>
      <w:r>
        <w:rPr>
          <w:rFonts w:cs="Times New Roman"/>
        </w:rPr>
        <w:t>порушення</w:t>
      </w:r>
      <w:proofErr w:type="spellEnd"/>
      <w:r>
        <w:rPr>
          <w:rFonts w:cs="Times New Roman"/>
        </w:rPr>
        <w:t xml:space="preserve"> </w:t>
      </w:r>
      <w:proofErr w:type="spellStart"/>
      <w:r>
        <w:rPr>
          <w:rFonts w:cs="Times New Roman"/>
        </w:rPr>
        <w:t>їх</w:t>
      </w:r>
      <w:proofErr w:type="spellEnd"/>
      <w:r>
        <w:rPr>
          <w:rFonts w:cs="Times New Roman"/>
        </w:rPr>
        <w:t xml:space="preserve"> прав, </w:t>
      </w:r>
      <w:proofErr w:type="spellStart"/>
      <w:r>
        <w:rPr>
          <w:rFonts w:cs="Times New Roman"/>
        </w:rPr>
        <w:t>але</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належним</w:t>
      </w:r>
      <w:proofErr w:type="spellEnd"/>
      <w:r>
        <w:rPr>
          <w:rFonts w:cs="Times New Roman"/>
        </w:rPr>
        <w:t xml:space="preserve"> чином </w:t>
      </w:r>
      <w:proofErr w:type="spellStart"/>
      <w:r>
        <w:rPr>
          <w:rFonts w:cs="Times New Roman"/>
        </w:rPr>
        <w:t>реагувати</w:t>
      </w:r>
      <w:proofErr w:type="spellEnd"/>
      <w:r>
        <w:rPr>
          <w:rFonts w:cs="Times New Roman"/>
        </w:rPr>
        <w:t xml:space="preserve"> у </w:t>
      </w:r>
      <w:proofErr w:type="spellStart"/>
      <w:r>
        <w:rPr>
          <w:rFonts w:cs="Times New Roman"/>
        </w:rPr>
        <w:t>випадках</w:t>
      </w:r>
      <w:proofErr w:type="spellEnd"/>
      <w:r>
        <w:rPr>
          <w:rFonts w:cs="Times New Roman"/>
        </w:rPr>
        <w:t xml:space="preserve"> </w:t>
      </w:r>
      <w:proofErr w:type="spellStart"/>
      <w:r>
        <w:rPr>
          <w:rFonts w:cs="Times New Roman"/>
        </w:rPr>
        <w:t>невиконання</w:t>
      </w:r>
      <w:proofErr w:type="spellEnd"/>
      <w:r>
        <w:rPr>
          <w:rFonts w:cs="Times New Roman"/>
        </w:rPr>
        <w:t xml:space="preserve"> </w:t>
      </w:r>
      <w:proofErr w:type="spellStart"/>
      <w:r>
        <w:rPr>
          <w:rFonts w:cs="Times New Roman"/>
        </w:rPr>
        <w:t>рішень</w:t>
      </w:r>
      <w:proofErr w:type="spellEnd"/>
      <w:r>
        <w:rPr>
          <w:rFonts w:cs="Times New Roman"/>
        </w:rPr>
        <w:t xml:space="preserve"> </w:t>
      </w:r>
      <w:proofErr w:type="spellStart"/>
      <w:r>
        <w:rPr>
          <w:rFonts w:cs="Times New Roman"/>
        </w:rPr>
        <w:t>окремих</w:t>
      </w:r>
      <w:proofErr w:type="spellEnd"/>
      <w:r>
        <w:rPr>
          <w:rFonts w:cs="Times New Roman"/>
        </w:rPr>
        <w:t xml:space="preserve"> </w:t>
      </w:r>
      <w:proofErr w:type="spellStart"/>
      <w:r>
        <w:rPr>
          <w:rFonts w:cs="Times New Roman"/>
        </w:rPr>
        <w:t>державних</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розглядають</w:t>
      </w:r>
      <w:proofErr w:type="spellEnd"/>
      <w:r>
        <w:rPr>
          <w:rFonts w:cs="Times New Roman"/>
        </w:rPr>
        <w:t xml:space="preserve"> </w:t>
      </w:r>
      <w:proofErr w:type="spellStart"/>
      <w:r>
        <w:rPr>
          <w:rFonts w:cs="Times New Roman"/>
        </w:rPr>
        <w:t>такі</w:t>
      </w:r>
      <w:proofErr w:type="spellEnd"/>
      <w:r>
        <w:rPr>
          <w:rFonts w:cs="Times New Roman"/>
        </w:rPr>
        <w:t xml:space="preserve"> </w:t>
      </w:r>
      <w:proofErr w:type="spellStart"/>
      <w:r>
        <w:rPr>
          <w:rFonts w:cs="Times New Roman"/>
        </w:rPr>
        <w:t>справи</w:t>
      </w:r>
      <w:proofErr w:type="spellEnd"/>
      <w:r>
        <w:rPr>
          <w:rFonts w:cs="Times New Roman"/>
        </w:rPr>
        <w:t xml:space="preserve">. </w:t>
      </w:r>
      <w:proofErr w:type="spellStart"/>
      <w:r>
        <w:rPr>
          <w:rFonts w:cs="Times New Roman"/>
        </w:rPr>
        <w:t>Особливу</w:t>
      </w:r>
      <w:proofErr w:type="spellEnd"/>
      <w:r>
        <w:rPr>
          <w:rFonts w:cs="Times New Roman"/>
        </w:rPr>
        <w:t xml:space="preserve"> </w:t>
      </w:r>
      <w:proofErr w:type="spellStart"/>
      <w:r>
        <w:rPr>
          <w:rFonts w:cs="Times New Roman"/>
        </w:rPr>
        <w:t>увагу</w:t>
      </w:r>
      <w:proofErr w:type="spellEnd"/>
      <w:r>
        <w:rPr>
          <w:rFonts w:cs="Times New Roman"/>
        </w:rPr>
        <w:t xml:space="preserve"> </w:t>
      </w:r>
      <w:proofErr w:type="spellStart"/>
      <w:r>
        <w:rPr>
          <w:rFonts w:cs="Times New Roman"/>
        </w:rPr>
        <w:t>він</w:t>
      </w:r>
      <w:proofErr w:type="spellEnd"/>
      <w:r>
        <w:rPr>
          <w:rFonts w:cs="Times New Roman"/>
        </w:rPr>
        <w:t xml:space="preserve"> </w:t>
      </w:r>
      <w:proofErr w:type="spellStart"/>
      <w:r>
        <w:rPr>
          <w:rFonts w:cs="Times New Roman"/>
        </w:rPr>
        <w:t>приділяє</w:t>
      </w:r>
      <w:proofErr w:type="spellEnd"/>
      <w:r>
        <w:rPr>
          <w:rFonts w:cs="Times New Roman"/>
        </w:rPr>
        <w:t xml:space="preserve"> </w:t>
      </w:r>
      <w:proofErr w:type="spellStart"/>
      <w:r>
        <w:rPr>
          <w:rFonts w:cs="Times New Roman"/>
        </w:rPr>
        <w:t>надзвичайним</w:t>
      </w:r>
      <w:proofErr w:type="spellEnd"/>
      <w:r>
        <w:rPr>
          <w:rFonts w:cs="Times New Roman"/>
        </w:rPr>
        <w:t xml:space="preserve"> </w:t>
      </w:r>
      <w:proofErr w:type="spellStart"/>
      <w:r>
        <w:rPr>
          <w:rFonts w:cs="Times New Roman"/>
        </w:rPr>
        <w:t>ситуаціям</w:t>
      </w:r>
      <w:proofErr w:type="spellEnd"/>
      <w:r>
        <w:rPr>
          <w:rFonts w:cs="Times New Roman"/>
        </w:rPr>
        <w:t xml:space="preserve">, коли </w:t>
      </w:r>
      <w:proofErr w:type="spellStart"/>
      <w:r>
        <w:rPr>
          <w:rFonts w:cs="Times New Roman"/>
        </w:rPr>
        <w:t>потрібні</w:t>
      </w:r>
      <w:proofErr w:type="spellEnd"/>
      <w:r>
        <w:rPr>
          <w:rFonts w:cs="Times New Roman"/>
        </w:rPr>
        <w:t xml:space="preserve"> </w:t>
      </w:r>
      <w:proofErr w:type="spellStart"/>
      <w:r>
        <w:rPr>
          <w:rFonts w:cs="Times New Roman"/>
        </w:rPr>
        <w:t>швидкі</w:t>
      </w:r>
      <w:proofErr w:type="spellEnd"/>
      <w:r>
        <w:rPr>
          <w:rFonts w:cs="Times New Roman"/>
        </w:rPr>
        <w:t xml:space="preserve">, </w:t>
      </w:r>
      <w:proofErr w:type="spellStart"/>
      <w:r>
        <w:rPr>
          <w:rFonts w:cs="Times New Roman"/>
        </w:rPr>
        <w:t>рішучі</w:t>
      </w:r>
      <w:proofErr w:type="spellEnd"/>
      <w:r>
        <w:rPr>
          <w:rFonts w:cs="Times New Roman"/>
        </w:rPr>
        <w:t xml:space="preserve"> </w:t>
      </w:r>
      <w:proofErr w:type="spellStart"/>
      <w:r>
        <w:rPr>
          <w:rFonts w:cs="Times New Roman"/>
        </w:rPr>
        <w:t>дії</w:t>
      </w:r>
      <w:proofErr w:type="spellEnd"/>
      <w:r>
        <w:rPr>
          <w:rFonts w:cs="Times New Roman"/>
        </w:rPr>
        <w:t xml:space="preserve">, </w:t>
      </w:r>
      <w:proofErr w:type="spellStart"/>
      <w:r>
        <w:rPr>
          <w:rFonts w:cs="Times New Roman"/>
        </w:rPr>
        <w:t>спрямовані</w:t>
      </w:r>
      <w:proofErr w:type="spellEnd"/>
      <w:r>
        <w:rPr>
          <w:rFonts w:cs="Times New Roman"/>
        </w:rPr>
        <w:t xml:space="preserve"> на </w:t>
      </w:r>
      <w:proofErr w:type="spellStart"/>
      <w:r>
        <w:rPr>
          <w:rFonts w:cs="Times New Roman"/>
        </w:rPr>
        <w:t>ліквідацію</w:t>
      </w:r>
      <w:proofErr w:type="spellEnd"/>
      <w:r>
        <w:rPr>
          <w:rFonts w:cs="Times New Roman"/>
        </w:rPr>
        <w:t xml:space="preserve"> </w:t>
      </w:r>
      <w:proofErr w:type="spellStart"/>
      <w:r>
        <w:rPr>
          <w:rFonts w:cs="Times New Roman"/>
        </w:rPr>
        <w:t>масових</w:t>
      </w:r>
      <w:proofErr w:type="spellEnd"/>
      <w:r>
        <w:rPr>
          <w:rFonts w:cs="Times New Roman"/>
        </w:rPr>
        <w:t xml:space="preserve"> </w:t>
      </w:r>
      <w:proofErr w:type="spellStart"/>
      <w:r>
        <w:rPr>
          <w:rFonts w:cs="Times New Roman"/>
        </w:rPr>
        <w:t>порушень</w:t>
      </w:r>
      <w:proofErr w:type="spellEnd"/>
      <w:r>
        <w:rPr>
          <w:rFonts w:cs="Times New Roman"/>
        </w:rPr>
        <w:t xml:space="preserve"> </w:t>
      </w:r>
      <w:proofErr w:type="spellStart"/>
      <w:r>
        <w:rPr>
          <w:rFonts w:cs="Times New Roman"/>
        </w:rPr>
        <w:t>основних</w:t>
      </w:r>
      <w:proofErr w:type="spellEnd"/>
      <w:r>
        <w:rPr>
          <w:rFonts w:cs="Times New Roman"/>
        </w:rPr>
        <w:t xml:space="preserve"> прав </w:t>
      </w:r>
      <w:proofErr w:type="spellStart"/>
      <w:r>
        <w:rPr>
          <w:rFonts w:cs="Times New Roman"/>
        </w:rPr>
        <w:t>людини</w:t>
      </w:r>
      <w:proofErr w:type="spellEnd"/>
      <w:r>
        <w:rPr>
          <w:rFonts w:cs="Times New Roman"/>
        </w:rPr>
        <w:t>.</w:t>
      </w:r>
    </w:p>
    <w:p w14:paraId="32037D05" w14:textId="77777777" w:rsidR="00264519" w:rsidRDefault="00264519">
      <w:pPr>
        <w:ind w:firstLine="709"/>
        <w:jc w:val="both"/>
        <w:rPr>
          <w:rFonts w:cs="Times New Roman"/>
        </w:rPr>
      </w:pPr>
      <w:proofErr w:type="spellStart"/>
      <w:r>
        <w:rPr>
          <w:rFonts w:cs="Times New Roman"/>
        </w:rPr>
        <w:t>Україна</w:t>
      </w:r>
      <w:proofErr w:type="spellEnd"/>
      <w:r>
        <w:rPr>
          <w:rFonts w:cs="Times New Roman"/>
        </w:rPr>
        <w:t xml:space="preserve"> як </w:t>
      </w:r>
      <w:proofErr w:type="gramStart"/>
      <w:r>
        <w:rPr>
          <w:rFonts w:cs="Times New Roman"/>
        </w:rPr>
        <w:t>член</w:t>
      </w:r>
      <w:proofErr w:type="gramEnd"/>
      <w:r>
        <w:rPr>
          <w:rFonts w:cs="Times New Roman"/>
        </w:rPr>
        <w:t xml:space="preserve"> Ради </w:t>
      </w:r>
      <w:proofErr w:type="spellStart"/>
      <w:r>
        <w:rPr>
          <w:rFonts w:cs="Times New Roman"/>
        </w:rPr>
        <w:t>Європи</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забезпечити</w:t>
      </w:r>
      <w:proofErr w:type="spellEnd"/>
      <w:r>
        <w:rPr>
          <w:rFonts w:cs="Times New Roman"/>
        </w:rPr>
        <w:t xml:space="preserve"> </w:t>
      </w:r>
      <w:proofErr w:type="spellStart"/>
      <w:r>
        <w:rPr>
          <w:rFonts w:cs="Times New Roman"/>
        </w:rPr>
        <w:t>виконання</w:t>
      </w:r>
      <w:proofErr w:type="spellEnd"/>
      <w:r>
        <w:rPr>
          <w:rFonts w:cs="Times New Roman"/>
        </w:rPr>
        <w:t xml:space="preserve"> </w:t>
      </w:r>
      <w:proofErr w:type="spellStart"/>
      <w:r>
        <w:rPr>
          <w:rFonts w:cs="Times New Roman"/>
        </w:rPr>
        <w:t>відповідних</w:t>
      </w:r>
      <w:proofErr w:type="spellEnd"/>
      <w:r>
        <w:rPr>
          <w:rFonts w:cs="Times New Roman"/>
        </w:rPr>
        <w:t xml:space="preserve"> </w:t>
      </w:r>
      <w:proofErr w:type="spellStart"/>
      <w:r>
        <w:rPr>
          <w:rFonts w:cs="Times New Roman"/>
        </w:rPr>
        <w:t>європейських</w:t>
      </w:r>
      <w:proofErr w:type="spellEnd"/>
      <w:r>
        <w:rPr>
          <w:rFonts w:cs="Times New Roman"/>
        </w:rPr>
        <w:t xml:space="preserve"> </w:t>
      </w:r>
      <w:proofErr w:type="spellStart"/>
      <w:r>
        <w:rPr>
          <w:rFonts w:cs="Times New Roman"/>
        </w:rPr>
        <w:t>документів</w:t>
      </w:r>
      <w:proofErr w:type="spellEnd"/>
      <w:r>
        <w:rPr>
          <w:rFonts w:cs="Times New Roman"/>
        </w:rPr>
        <w:t xml:space="preserve"> з прав </w:t>
      </w:r>
      <w:proofErr w:type="spellStart"/>
      <w:r>
        <w:rPr>
          <w:rFonts w:cs="Times New Roman"/>
        </w:rPr>
        <w:t>людини</w:t>
      </w:r>
      <w:proofErr w:type="spellEnd"/>
      <w:r>
        <w:rPr>
          <w:rFonts w:cs="Times New Roman"/>
        </w:rPr>
        <w:t xml:space="preserve">. </w:t>
      </w:r>
      <w:proofErr w:type="spellStart"/>
      <w:r>
        <w:rPr>
          <w:rFonts w:cs="Times New Roman"/>
        </w:rPr>
        <w:t>Громадяни</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мають</w:t>
      </w:r>
      <w:proofErr w:type="spellEnd"/>
      <w:r>
        <w:rPr>
          <w:rFonts w:cs="Times New Roman"/>
        </w:rPr>
        <w:t xml:space="preserve"> право </w:t>
      </w:r>
      <w:proofErr w:type="spellStart"/>
      <w:r>
        <w:rPr>
          <w:rFonts w:cs="Times New Roman"/>
        </w:rPr>
        <w:t>подавати</w:t>
      </w:r>
      <w:proofErr w:type="spellEnd"/>
      <w:r>
        <w:rPr>
          <w:rFonts w:cs="Times New Roman"/>
        </w:rPr>
        <w:t xml:space="preserve"> </w:t>
      </w:r>
      <w:proofErr w:type="spellStart"/>
      <w:r>
        <w:rPr>
          <w:rFonts w:cs="Times New Roman"/>
        </w:rPr>
        <w:t>скарги</w:t>
      </w:r>
      <w:proofErr w:type="spellEnd"/>
      <w:r>
        <w:rPr>
          <w:rFonts w:cs="Times New Roman"/>
        </w:rPr>
        <w:t xml:space="preserve"> на </w:t>
      </w:r>
      <w:proofErr w:type="spellStart"/>
      <w:r>
        <w:rPr>
          <w:rFonts w:cs="Times New Roman"/>
        </w:rPr>
        <w:t>Українську</w:t>
      </w:r>
      <w:proofErr w:type="spellEnd"/>
      <w:r>
        <w:rPr>
          <w:rFonts w:cs="Times New Roman"/>
        </w:rPr>
        <w:t xml:space="preserve"> державу до </w:t>
      </w:r>
      <w:proofErr w:type="spellStart"/>
      <w:r>
        <w:rPr>
          <w:rFonts w:cs="Times New Roman"/>
        </w:rPr>
        <w:t>європейських</w:t>
      </w:r>
      <w:proofErr w:type="spellEnd"/>
      <w:r>
        <w:rPr>
          <w:rFonts w:cs="Times New Roman"/>
        </w:rPr>
        <w:t xml:space="preserve"> </w:t>
      </w:r>
      <w:proofErr w:type="spellStart"/>
      <w:r>
        <w:rPr>
          <w:rFonts w:cs="Times New Roman"/>
        </w:rPr>
        <w:t>судів</w:t>
      </w:r>
      <w:proofErr w:type="spellEnd"/>
      <w:r>
        <w:rPr>
          <w:rFonts w:cs="Times New Roman"/>
        </w:rPr>
        <w:t>.</w:t>
      </w:r>
    </w:p>
    <w:p w14:paraId="4ADFF146" w14:textId="77777777" w:rsidR="00264519" w:rsidRDefault="00264519">
      <w:pPr>
        <w:ind w:firstLine="709"/>
        <w:jc w:val="both"/>
        <w:rPr>
          <w:rFonts w:cs="Times New Roman"/>
        </w:rPr>
      </w:pPr>
      <w:r>
        <w:rPr>
          <w:rFonts w:cs="Times New Roman"/>
        </w:rPr>
        <w:t xml:space="preserve">Рада з прав </w:t>
      </w:r>
      <w:proofErr w:type="spellStart"/>
      <w:r>
        <w:rPr>
          <w:rFonts w:cs="Times New Roman"/>
        </w:rPr>
        <w:t>людини</w:t>
      </w:r>
      <w:proofErr w:type="spellEnd"/>
      <w:r>
        <w:rPr>
          <w:rFonts w:cs="Times New Roman"/>
        </w:rPr>
        <w:t xml:space="preserve"> </w:t>
      </w:r>
      <w:r>
        <w:rPr>
          <w:rFonts w:cs="Times New Roman"/>
          <w:lang w:val="ru"/>
        </w:rPr>
        <w:t xml:space="preserve">ООН — </w:t>
      </w:r>
      <w:r>
        <w:rPr>
          <w:rFonts w:cs="Times New Roman"/>
        </w:rPr>
        <w:t xml:space="preserve">до </w:t>
      </w:r>
      <w:proofErr w:type="spellStart"/>
      <w:r>
        <w:rPr>
          <w:rFonts w:cs="Times New Roman"/>
        </w:rPr>
        <w:t>її</w:t>
      </w:r>
      <w:proofErr w:type="spellEnd"/>
      <w:r>
        <w:rPr>
          <w:rFonts w:cs="Times New Roman"/>
        </w:rPr>
        <w:t xml:space="preserve"> складу </w:t>
      </w:r>
      <w:proofErr w:type="spellStart"/>
      <w:r>
        <w:rPr>
          <w:rFonts w:cs="Times New Roman"/>
        </w:rPr>
        <w:t>обрано</w:t>
      </w:r>
      <w:proofErr w:type="spellEnd"/>
      <w:r>
        <w:rPr>
          <w:rFonts w:cs="Times New Roman"/>
        </w:rPr>
        <w:t xml:space="preserve"> </w:t>
      </w:r>
      <w:proofErr w:type="spellStart"/>
      <w:r>
        <w:rPr>
          <w:rFonts w:cs="Times New Roman"/>
        </w:rPr>
        <w:t>представників</w:t>
      </w:r>
      <w:proofErr w:type="spellEnd"/>
      <w:r>
        <w:rPr>
          <w:rFonts w:cs="Times New Roman"/>
        </w:rPr>
        <w:t xml:space="preserve"> </w:t>
      </w:r>
      <w:r>
        <w:rPr>
          <w:rFonts w:cs="Times New Roman"/>
          <w:lang w:val="ru"/>
        </w:rPr>
        <w:t xml:space="preserve">47 </w:t>
      </w:r>
      <w:r>
        <w:rPr>
          <w:rFonts w:cs="Times New Roman"/>
        </w:rPr>
        <w:t xml:space="preserve">держав </w:t>
      </w:r>
      <w:r>
        <w:rPr>
          <w:rFonts w:cs="Times New Roman"/>
          <w:lang w:val="ru"/>
        </w:rPr>
        <w:t xml:space="preserve">— </w:t>
      </w:r>
      <w:proofErr w:type="spellStart"/>
      <w:r>
        <w:rPr>
          <w:rFonts w:cs="Times New Roman"/>
        </w:rPr>
        <w:t>членів</w:t>
      </w:r>
      <w:proofErr w:type="spellEnd"/>
      <w:r>
        <w:rPr>
          <w:rFonts w:cs="Times New Roman"/>
        </w:rPr>
        <w:t xml:space="preserve"> </w:t>
      </w:r>
      <w:r>
        <w:rPr>
          <w:rFonts w:cs="Times New Roman"/>
          <w:lang w:val="ru"/>
        </w:rPr>
        <w:t xml:space="preserve">ООН. </w:t>
      </w:r>
      <w:r>
        <w:rPr>
          <w:rFonts w:cs="Times New Roman"/>
        </w:rPr>
        <w:t xml:space="preserve">Рада </w:t>
      </w:r>
      <w:proofErr w:type="spellStart"/>
      <w:r>
        <w:rPr>
          <w:rFonts w:cs="Times New Roman"/>
        </w:rPr>
        <w:t>запровадила</w:t>
      </w:r>
      <w:proofErr w:type="spellEnd"/>
      <w:r>
        <w:rPr>
          <w:rFonts w:cs="Times New Roman"/>
        </w:rPr>
        <w:t xml:space="preserve"> </w:t>
      </w:r>
      <w:proofErr w:type="spellStart"/>
      <w:r>
        <w:rPr>
          <w:rFonts w:cs="Times New Roman"/>
        </w:rPr>
        <w:t>механізм</w:t>
      </w:r>
      <w:proofErr w:type="spellEnd"/>
      <w:r>
        <w:rPr>
          <w:rFonts w:cs="Times New Roman"/>
        </w:rPr>
        <w:t xml:space="preserve"> </w:t>
      </w:r>
      <w:proofErr w:type="spellStart"/>
      <w:r>
        <w:rPr>
          <w:rFonts w:cs="Times New Roman"/>
        </w:rPr>
        <w:t>Універсального</w:t>
      </w:r>
      <w:proofErr w:type="spellEnd"/>
      <w:r>
        <w:rPr>
          <w:rFonts w:cs="Times New Roman"/>
        </w:rPr>
        <w:t xml:space="preserve"> </w:t>
      </w:r>
      <w:proofErr w:type="spellStart"/>
      <w:r>
        <w:rPr>
          <w:rFonts w:cs="Times New Roman"/>
        </w:rPr>
        <w:t>періодичного</w:t>
      </w:r>
      <w:proofErr w:type="spellEnd"/>
      <w:r>
        <w:rPr>
          <w:rFonts w:cs="Times New Roman"/>
        </w:rPr>
        <w:t xml:space="preserve"> </w:t>
      </w:r>
      <w:proofErr w:type="spellStart"/>
      <w:r>
        <w:rPr>
          <w:rFonts w:cs="Times New Roman"/>
        </w:rPr>
        <w:t>огляду</w:t>
      </w:r>
      <w:proofErr w:type="spellEnd"/>
      <w:r>
        <w:rPr>
          <w:rFonts w:cs="Times New Roman"/>
        </w:rPr>
        <w:t xml:space="preserve"> </w:t>
      </w:r>
      <w:proofErr w:type="spellStart"/>
      <w:r>
        <w:rPr>
          <w:rFonts w:cs="Times New Roman"/>
        </w:rPr>
        <w:t>національних</w:t>
      </w:r>
      <w:proofErr w:type="spellEnd"/>
      <w:r>
        <w:rPr>
          <w:rFonts w:cs="Times New Roman"/>
        </w:rPr>
        <w:t xml:space="preserve"> </w:t>
      </w:r>
      <w:proofErr w:type="spellStart"/>
      <w:r>
        <w:rPr>
          <w:rFonts w:cs="Times New Roman"/>
        </w:rPr>
        <w:t>доповідей</w:t>
      </w:r>
      <w:proofErr w:type="spellEnd"/>
      <w:r>
        <w:rPr>
          <w:rFonts w:cs="Times New Roman"/>
        </w:rPr>
        <w:t xml:space="preserve"> </w:t>
      </w:r>
      <w:proofErr w:type="spellStart"/>
      <w:r>
        <w:rPr>
          <w:rFonts w:cs="Times New Roman"/>
        </w:rPr>
        <w:t>країн-членів</w:t>
      </w:r>
      <w:proofErr w:type="spellEnd"/>
      <w:r>
        <w:rPr>
          <w:rFonts w:cs="Times New Roman"/>
        </w:rPr>
        <w:t xml:space="preserve"> </w:t>
      </w:r>
      <w:r>
        <w:rPr>
          <w:rFonts w:cs="Times New Roman"/>
          <w:lang w:val="ru"/>
        </w:rPr>
        <w:t xml:space="preserve">ООН </w:t>
      </w:r>
      <w:r>
        <w:rPr>
          <w:rFonts w:cs="Times New Roman"/>
        </w:rPr>
        <w:t xml:space="preserve">з </w:t>
      </w:r>
      <w:proofErr w:type="spellStart"/>
      <w:r>
        <w:rPr>
          <w:rFonts w:cs="Times New Roman"/>
        </w:rPr>
        <w:t>питань</w:t>
      </w:r>
      <w:proofErr w:type="spellEnd"/>
      <w:r>
        <w:rPr>
          <w:rFonts w:cs="Times New Roman"/>
        </w:rPr>
        <w:t xml:space="preserve"> </w:t>
      </w:r>
      <w:proofErr w:type="spellStart"/>
      <w:r>
        <w:rPr>
          <w:rFonts w:cs="Times New Roman"/>
        </w:rPr>
        <w:t>дотримання</w:t>
      </w:r>
      <w:proofErr w:type="spellEnd"/>
      <w:r>
        <w:rPr>
          <w:rFonts w:cs="Times New Roman"/>
        </w:rPr>
        <w:t xml:space="preserve"> ними прав </w:t>
      </w:r>
      <w:proofErr w:type="spellStart"/>
      <w:r>
        <w:rPr>
          <w:rFonts w:cs="Times New Roman"/>
        </w:rPr>
        <w:t>людини</w:t>
      </w:r>
      <w:proofErr w:type="spellEnd"/>
      <w:r>
        <w:rPr>
          <w:rFonts w:cs="Times New Roman"/>
        </w:rPr>
        <w:t>.</w:t>
      </w:r>
    </w:p>
    <w:p w14:paraId="0C37D6B6" w14:textId="77777777" w:rsidR="00264519" w:rsidRDefault="00264519">
      <w:pPr>
        <w:ind w:firstLine="709"/>
        <w:jc w:val="both"/>
        <w:rPr>
          <w:rFonts w:cs="Times New Roman"/>
        </w:rPr>
      </w:pPr>
      <w:proofErr w:type="spellStart"/>
      <w:r>
        <w:rPr>
          <w:rFonts w:cs="Times New Roman"/>
        </w:rPr>
        <w:t>Європейський</w:t>
      </w:r>
      <w:proofErr w:type="spellEnd"/>
      <w:r>
        <w:rPr>
          <w:rFonts w:cs="Times New Roman"/>
        </w:rPr>
        <w:t xml:space="preserve"> суд з прав </w:t>
      </w:r>
      <w:proofErr w:type="spellStart"/>
      <w:r>
        <w:rPr>
          <w:rFonts w:cs="Times New Roman"/>
        </w:rPr>
        <w:t>людини</w:t>
      </w:r>
      <w:proofErr w:type="spellEnd"/>
      <w:r>
        <w:rPr>
          <w:rFonts w:cs="Times New Roman"/>
        </w:rPr>
        <w:t xml:space="preserve"> — </w:t>
      </w:r>
      <w:proofErr w:type="spellStart"/>
      <w:r>
        <w:rPr>
          <w:rFonts w:cs="Times New Roman"/>
        </w:rPr>
        <w:t>створений</w:t>
      </w:r>
      <w:proofErr w:type="spellEnd"/>
      <w:r>
        <w:rPr>
          <w:rFonts w:cs="Times New Roman"/>
        </w:rPr>
        <w:t xml:space="preserve"> з </w:t>
      </w:r>
      <w:proofErr w:type="spellStart"/>
      <w:r>
        <w:rPr>
          <w:rFonts w:cs="Times New Roman"/>
        </w:rPr>
        <w:t>кількості</w:t>
      </w:r>
      <w:proofErr w:type="spellEnd"/>
      <w:r>
        <w:rPr>
          <w:rFonts w:cs="Times New Roman"/>
        </w:rPr>
        <w:t xml:space="preserve"> </w:t>
      </w:r>
      <w:proofErr w:type="spellStart"/>
      <w:r>
        <w:rPr>
          <w:rFonts w:cs="Times New Roman"/>
        </w:rPr>
        <w:t>суддів</w:t>
      </w:r>
      <w:proofErr w:type="spellEnd"/>
      <w:r>
        <w:rPr>
          <w:rFonts w:cs="Times New Roman"/>
        </w:rPr>
        <w:t xml:space="preserve">, яка </w:t>
      </w:r>
      <w:proofErr w:type="spellStart"/>
      <w:r>
        <w:rPr>
          <w:rFonts w:cs="Times New Roman"/>
        </w:rPr>
        <w:t>відповідає</w:t>
      </w:r>
      <w:proofErr w:type="spellEnd"/>
      <w:r>
        <w:rPr>
          <w:rFonts w:cs="Times New Roman"/>
        </w:rPr>
        <w:t xml:space="preserve"> </w:t>
      </w:r>
      <w:proofErr w:type="spellStart"/>
      <w:r>
        <w:rPr>
          <w:rFonts w:cs="Times New Roman"/>
        </w:rPr>
        <w:t>кількості</w:t>
      </w:r>
      <w:proofErr w:type="spellEnd"/>
      <w:r>
        <w:rPr>
          <w:rFonts w:cs="Times New Roman"/>
        </w:rPr>
        <w:t xml:space="preserve"> держав — </w:t>
      </w:r>
      <w:proofErr w:type="spellStart"/>
      <w:proofErr w:type="gramStart"/>
      <w:r>
        <w:rPr>
          <w:rFonts w:cs="Times New Roman"/>
        </w:rPr>
        <w:t>членів</w:t>
      </w:r>
      <w:proofErr w:type="spellEnd"/>
      <w:proofErr w:type="gramEnd"/>
      <w:r>
        <w:rPr>
          <w:rFonts w:cs="Times New Roman"/>
        </w:rPr>
        <w:t xml:space="preserve"> Ради </w:t>
      </w:r>
      <w:proofErr w:type="spellStart"/>
      <w:r>
        <w:rPr>
          <w:rFonts w:cs="Times New Roman"/>
        </w:rPr>
        <w:t>Європи</w:t>
      </w:r>
      <w:proofErr w:type="spellEnd"/>
      <w:r>
        <w:rPr>
          <w:rFonts w:cs="Times New Roman"/>
        </w:rPr>
        <w:t xml:space="preserve">. Суд </w:t>
      </w:r>
      <w:proofErr w:type="spellStart"/>
      <w:r>
        <w:rPr>
          <w:rFonts w:cs="Times New Roman"/>
        </w:rPr>
        <w:t>розглядає</w:t>
      </w:r>
      <w:proofErr w:type="spellEnd"/>
      <w:r>
        <w:rPr>
          <w:rFonts w:cs="Times New Roman"/>
        </w:rPr>
        <w:t xml:space="preserve"> </w:t>
      </w:r>
      <w:proofErr w:type="spellStart"/>
      <w:r>
        <w:rPr>
          <w:rFonts w:cs="Times New Roman"/>
        </w:rPr>
        <w:t>випадки</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спочатку</w:t>
      </w:r>
      <w:proofErr w:type="spellEnd"/>
      <w:r>
        <w:rPr>
          <w:rFonts w:cs="Times New Roman"/>
        </w:rPr>
        <w:t xml:space="preserve"> </w:t>
      </w:r>
      <w:proofErr w:type="spellStart"/>
      <w:r>
        <w:rPr>
          <w:rFonts w:cs="Times New Roman"/>
        </w:rPr>
        <w:t>заслуховуються</w:t>
      </w:r>
      <w:proofErr w:type="spellEnd"/>
      <w:r>
        <w:rPr>
          <w:rFonts w:cs="Times New Roman"/>
        </w:rPr>
        <w:t xml:space="preserve"> </w:t>
      </w:r>
      <w:proofErr w:type="spellStart"/>
      <w:r>
        <w:rPr>
          <w:rFonts w:cs="Times New Roman"/>
        </w:rPr>
        <w:t>Комісією</w:t>
      </w:r>
      <w:proofErr w:type="spellEnd"/>
      <w:r>
        <w:rPr>
          <w:rFonts w:cs="Times New Roman"/>
        </w:rPr>
        <w:t xml:space="preserve"> та </w:t>
      </w:r>
      <w:proofErr w:type="spellStart"/>
      <w:r>
        <w:rPr>
          <w:rFonts w:cs="Times New Roman"/>
        </w:rPr>
        <w:t>стосуються</w:t>
      </w:r>
      <w:proofErr w:type="spellEnd"/>
      <w:r>
        <w:rPr>
          <w:rFonts w:cs="Times New Roman"/>
        </w:rPr>
        <w:t xml:space="preserve"> </w:t>
      </w:r>
      <w:proofErr w:type="spellStart"/>
      <w:r>
        <w:rPr>
          <w:rFonts w:cs="Times New Roman"/>
        </w:rPr>
        <w:t>безпосередньо</w:t>
      </w:r>
      <w:proofErr w:type="spellEnd"/>
      <w:r>
        <w:rPr>
          <w:rFonts w:cs="Times New Roman"/>
        </w:rPr>
        <w:t xml:space="preserve"> держав —</w:t>
      </w:r>
      <w:proofErr w:type="spellStart"/>
      <w:r>
        <w:rPr>
          <w:rFonts w:cs="Times New Roman"/>
        </w:rPr>
        <w:t>учасниць</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конкретних</w:t>
      </w:r>
      <w:proofErr w:type="spellEnd"/>
      <w:r>
        <w:rPr>
          <w:rFonts w:cs="Times New Roman"/>
        </w:rPr>
        <w:t xml:space="preserve"> </w:t>
      </w:r>
      <w:proofErr w:type="spellStart"/>
      <w:r>
        <w:rPr>
          <w:rFonts w:cs="Times New Roman"/>
        </w:rPr>
        <w:t>громадян</w:t>
      </w:r>
      <w:proofErr w:type="spellEnd"/>
      <w:r>
        <w:rPr>
          <w:rFonts w:cs="Times New Roman"/>
        </w:rPr>
        <w:t xml:space="preserve">. Таким чином, </w:t>
      </w:r>
      <w:proofErr w:type="spellStart"/>
      <w:r>
        <w:rPr>
          <w:rFonts w:cs="Times New Roman"/>
        </w:rPr>
        <w:t>скарги</w:t>
      </w:r>
      <w:proofErr w:type="spellEnd"/>
      <w:r>
        <w:rPr>
          <w:rFonts w:cs="Times New Roman"/>
        </w:rPr>
        <w:t xml:space="preserve"> про </w:t>
      </w:r>
      <w:proofErr w:type="spellStart"/>
      <w:r>
        <w:rPr>
          <w:rFonts w:cs="Times New Roman"/>
        </w:rPr>
        <w:t>порушення</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r>
        <w:rPr>
          <w:rFonts w:cs="Times New Roman"/>
        </w:rPr>
        <w:t>Конвенції</w:t>
      </w:r>
      <w:proofErr w:type="spellEnd"/>
      <w:r>
        <w:rPr>
          <w:rFonts w:cs="Times New Roman"/>
        </w:rPr>
        <w:t xml:space="preserve"> </w:t>
      </w:r>
      <w:proofErr w:type="spellStart"/>
      <w:r>
        <w:rPr>
          <w:rFonts w:cs="Times New Roman"/>
        </w:rPr>
        <w:t>можуть</w:t>
      </w:r>
      <w:proofErr w:type="spellEnd"/>
      <w:r>
        <w:rPr>
          <w:rFonts w:cs="Times New Roman"/>
        </w:rPr>
        <w:t xml:space="preserve"> </w:t>
      </w:r>
      <w:proofErr w:type="spellStart"/>
      <w:r>
        <w:rPr>
          <w:rFonts w:cs="Times New Roman"/>
        </w:rPr>
        <w:t>подавати</w:t>
      </w:r>
      <w:proofErr w:type="spellEnd"/>
      <w:r>
        <w:rPr>
          <w:rFonts w:cs="Times New Roman"/>
        </w:rPr>
        <w:t xml:space="preserve"> </w:t>
      </w:r>
      <w:proofErr w:type="spellStart"/>
      <w:r>
        <w:rPr>
          <w:rFonts w:cs="Times New Roman"/>
        </w:rPr>
        <w:t>окремі</w:t>
      </w:r>
      <w:proofErr w:type="spellEnd"/>
      <w:r>
        <w:rPr>
          <w:rFonts w:cs="Times New Roman"/>
        </w:rPr>
        <w:t xml:space="preserve"> особи, групи </w:t>
      </w:r>
      <w:proofErr w:type="spellStart"/>
      <w:r>
        <w:rPr>
          <w:rFonts w:cs="Times New Roman"/>
        </w:rPr>
        <w:t>осіб</w:t>
      </w:r>
      <w:proofErr w:type="spellEnd"/>
      <w:r>
        <w:rPr>
          <w:rFonts w:cs="Times New Roman"/>
        </w:rPr>
        <w:t xml:space="preserve">, </w:t>
      </w:r>
      <w:proofErr w:type="spellStart"/>
      <w:r>
        <w:rPr>
          <w:rFonts w:cs="Times New Roman"/>
        </w:rPr>
        <w:t>неурядові</w:t>
      </w:r>
      <w:proofErr w:type="spellEnd"/>
      <w:r>
        <w:rPr>
          <w:rFonts w:cs="Times New Roman"/>
        </w:rPr>
        <w:t xml:space="preserve"> </w:t>
      </w:r>
      <w:proofErr w:type="spellStart"/>
      <w:r>
        <w:rPr>
          <w:rFonts w:cs="Times New Roman"/>
        </w:rPr>
        <w:t>організації</w:t>
      </w:r>
      <w:proofErr w:type="spellEnd"/>
      <w:r>
        <w:rPr>
          <w:rFonts w:cs="Times New Roman"/>
        </w:rPr>
        <w:t>.</w:t>
      </w:r>
    </w:p>
    <w:p w14:paraId="5534B425" w14:textId="77777777" w:rsidR="00264519" w:rsidRDefault="00264519">
      <w:pPr>
        <w:ind w:firstLine="709"/>
        <w:jc w:val="both"/>
        <w:rPr>
          <w:rFonts w:cs="Times New Roman"/>
        </w:rPr>
      </w:pPr>
      <w:r>
        <w:rPr>
          <w:rFonts w:cs="Times New Roman"/>
        </w:rPr>
        <w:t xml:space="preserve">Скарги </w:t>
      </w:r>
      <w:proofErr w:type="spellStart"/>
      <w:r>
        <w:rPr>
          <w:rFonts w:cs="Times New Roman"/>
        </w:rPr>
        <w:t>приймаються</w:t>
      </w:r>
      <w:proofErr w:type="spellEnd"/>
      <w:r>
        <w:rPr>
          <w:rFonts w:cs="Times New Roman"/>
        </w:rPr>
        <w:t xml:space="preserve"> </w:t>
      </w:r>
      <w:proofErr w:type="gramStart"/>
      <w:r>
        <w:rPr>
          <w:rFonts w:cs="Times New Roman"/>
        </w:rPr>
        <w:t>на адресу</w:t>
      </w:r>
      <w:proofErr w:type="gramEnd"/>
      <w:r>
        <w:rPr>
          <w:rFonts w:cs="Times New Roman"/>
        </w:rPr>
        <w:t xml:space="preserve"> Генерального </w:t>
      </w:r>
      <w:proofErr w:type="gramStart"/>
      <w:r>
        <w:rPr>
          <w:rFonts w:cs="Times New Roman"/>
        </w:rPr>
        <w:t>секретаря</w:t>
      </w:r>
      <w:proofErr w:type="gramEnd"/>
      <w:r>
        <w:rPr>
          <w:rFonts w:cs="Times New Roman"/>
        </w:rPr>
        <w:t xml:space="preserve"> Ради </w:t>
      </w:r>
      <w:proofErr w:type="spellStart"/>
      <w:r>
        <w:rPr>
          <w:rFonts w:cs="Times New Roman"/>
        </w:rPr>
        <w:t>Європи</w:t>
      </w:r>
      <w:proofErr w:type="spellEnd"/>
      <w:r>
        <w:rPr>
          <w:rFonts w:cs="Times New Roman"/>
        </w:rPr>
        <w:t xml:space="preserve">, а </w:t>
      </w:r>
      <w:proofErr w:type="spellStart"/>
      <w:r>
        <w:rPr>
          <w:rFonts w:cs="Times New Roman"/>
        </w:rPr>
        <w:t>листування</w:t>
      </w:r>
      <w:proofErr w:type="spellEnd"/>
      <w:r>
        <w:rPr>
          <w:rFonts w:cs="Times New Roman"/>
        </w:rPr>
        <w:t xml:space="preserve"> </w:t>
      </w:r>
      <w:proofErr w:type="spellStart"/>
      <w:r>
        <w:rPr>
          <w:rFonts w:cs="Times New Roman"/>
        </w:rPr>
        <w:t>здійснюється</w:t>
      </w:r>
      <w:proofErr w:type="spellEnd"/>
      <w:r>
        <w:rPr>
          <w:rFonts w:cs="Times New Roman"/>
        </w:rPr>
        <w:t xml:space="preserve"> через секретаря </w:t>
      </w:r>
      <w:proofErr w:type="spellStart"/>
      <w:r>
        <w:rPr>
          <w:rFonts w:cs="Times New Roman"/>
        </w:rPr>
        <w:t>Комісії</w:t>
      </w:r>
      <w:proofErr w:type="spellEnd"/>
      <w:r>
        <w:rPr>
          <w:rFonts w:cs="Times New Roman"/>
        </w:rPr>
        <w:t xml:space="preserve">. </w:t>
      </w:r>
      <w:proofErr w:type="spellStart"/>
      <w:r>
        <w:rPr>
          <w:rFonts w:cs="Times New Roman"/>
        </w:rPr>
        <w:t>Рішення</w:t>
      </w:r>
      <w:proofErr w:type="spellEnd"/>
      <w:r>
        <w:rPr>
          <w:rFonts w:cs="Times New Roman"/>
        </w:rPr>
        <w:t xml:space="preserve"> Суду у </w:t>
      </w:r>
      <w:proofErr w:type="spellStart"/>
      <w:r>
        <w:rPr>
          <w:rFonts w:cs="Times New Roman"/>
        </w:rPr>
        <w:t>справі</w:t>
      </w:r>
      <w:proofErr w:type="spellEnd"/>
      <w:r>
        <w:rPr>
          <w:rFonts w:cs="Times New Roman"/>
        </w:rPr>
        <w:t xml:space="preserve"> є </w:t>
      </w:r>
      <w:proofErr w:type="spellStart"/>
      <w:r>
        <w:rPr>
          <w:rFonts w:cs="Times New Roman"/>
        </w:rPr>
        <w:t>остаточним</w:t>
      </w:r>
      <w:proofErr w:type="spellEnd"/>
      <w:r>
        <w:rPr>
          <w:rFonts w:cs="Times New Roman"/>
        </w:rPr>
        <w:t xml:space="preserve"> і </w:t>
      </w:r>
      <w:proofErr w:type="spellStart"/>
      <w:r>
        <w:rPr>
          <w:rFonts w:cs="Times New Roman"/>
        </w:rPr>
        <w:t>надсилається</w:t>
      </w:r>
      <w:proofErr w:type="spellEnd"/>
      <w:r>
        <w:rPr>
          <w:rFonts w:cs="Times New Roman"/>
        </w:rPr>
        <w:t xml:space="preserve"> до </w:t>
      </w:r>
      <w:proofErr w:type="spellStart"/>
      <w:r>
        <w:rPr>
          <w:rFonts w:cs="Times New Roman"/>
        </w:rPr>
        <w:t>Комітету</w:t>
      </w:r>
      <w:proofErr w:type="spellEnd"/>
      <w:r>
        <w:rPr>
          <w:rFonts w:cs="Times New Roman"/>
        </w:rPr>
        <w:t xml:space="preserve"> </w:t>
      </w:r>
      <w:proofErr w:type="spellStart"/>
      <w:r>
        <w:rPr>
          <w:rFonts w:cs="Times New Roman"/>
        </w:rPr>
        <w:t>міністрів</w:t>
      </w:r>
      <w:proofErr w:type="spellEnd"/>
      <w:r>
        <w:rPr>
          <w:rFonts w:cs="Times New Roman"/>
        </w:rPr>
        <w:t xml:space="preserve">, </w:t>
      </w:r>
      <w:proofErr w:type="spellStart"/>
      <w:r>
        <w:rPr>
          <w:rFonts w:cs="Times New Roman"/>
        </w:rPr>
        <w:t>який</w:t>
      </w:r>
      <w:proofErr w:type="spellEnd"/>
      <w:r>
        <w:rPr>
          <w:rFonts w:cs="Times New Roman"/>
        </w:rPr>
        <w:t xml:space="preserve"> </w:t>
      </w:r>
      <w:proofErr w:type="spellStart"/>
      <w:r>
        <w:rPr>
          <w:rFonts w:cs="Times New Roman"/>
        </w:rPr>
        <w:t>здійснює</w:t>
      </w:r>
      <w:proofErr w:type="spellEnd"/>
      <w:r>
        <w:rPr>
          <w:rFonts w:cs="Times New Roman"/>
        </w:rPr>
        <w:t xml:space="preserve"> </w:t>
      </w:r>
      <w:proofErr w:type="spellStart"/>
      <w:r>
        <w:rPr>
          <w:rFonts w:cs="Times New Roman"/>
        </w:rPr>
        <w:t>нагляд</w:t>
      </w:r>
      <w:proofErr w:type="spellEnd"/>
      <w:r>
        <w:rPr>
          <w:rFonts w:cs="Times New Roman"/>
        </w:rPr>
        <w:t xml:space="preserve"> за </w:t>
      </w:r>
      <w:proofErr w:type="spellStart"/>
      <w:r>
        <w:rPr>
          <w:rFonts w:cs="Times New Roman"/>
        </w:rPr>
        <w:t>його</w:t>
      </w:r>
      <w:proofErr w:type="spellEnd"/>
      <w:r>
        <w:rPr>
          <w:rFonts w:cs="Times New Roman"/>
        </w:rPr>
        <w:t xml:space="preserve"> </w:t>
      </w:r>
      <w:proofErr w:type="spellStart"/>
      <w:r>
        <w:rPr>
          <w:rFonts w:cs="Times New Roman"/>
        </w:rPr>
        <w:t>виконанням</w:t>
      </w:r>
      <w:proofErr w:type="spellEnd"/>
      <w:r>
        <w:rPr>
          <w:rFonts w:cs="Times New Roman"/>
        </w:rPr>
        <w:t xml:space="preserve">. </w:t>
      </w:r>
      <w:proofErr w:type="spellStart"/>
      <w:r>
        <w:rPr>
          <w:rFonts w:cs="Times New Roman"/>
        </w:rPr>
        <w:t>Європейський</w:t>
      </w:r>
      <w:proofErr w:type="spellEnd"/>
      <w:r>
        <w:rPr>
          <w:rFonts w:cs="Times New Roman"/>
        </w:rPr>
        <w:t xml:space="preserve"> суд не </w:t>
      </w:r>
      <w:proofErr w:type="spellStart"/>
      <w:r>
        <w:rPr>
          <w:rFonts w:cs="Times New Roman"/>
        </w:rPr>
        <w:t>дає</w:t>
      </w:r>
      <w:proofErr w:type="spellEnd"/>
      <w:r>
        <w:rPr>
          <w:rFonts w:cs="Times New Roman"/>
        </w:rPr>
        <w:t xml:space="preserve"> </w:t>
      </w:r>
      <w:proofErr w:type="spellStart"/>
      <w:r>
        <w:rPr>
          <w:rFonts w:cs="Times New Roman"/>
        </w:rPr>
        <w:t>конкретних</w:t>
      </w:r>
      <w:proofErr w:type="spellEnd"/>
      <w:r>
        <w:rPr>
          <w:rFonts w:cs="Times New Roman"/>
        </w:rPr>
        <w:t xml:space="preserve"> </w:t>
      </w:r>
      <w:proofErr w:type="spellStart"/>
      <w:r>
        <w:rPr>
          <w:rFonts w:cs="Times New Roman"/>
        </w:rPr>
        <w:t>вказівок</w:t>
      </w:r>
      <w:proofErr w:type="spellEnd"/>
      <w:r>
        <w:rPr>
          <w:rFonts w:cs="Times New Roman"/>
        </w:rPr>
        <w:t xml:space="preserve"> </w:t>
      </w:r>
      <w:proofErr w:type="spellStart"/>
      <w:r>
        <w:rPr>
          <w:rFonts w:cs="Times New Roman"/>
        </w:rPr>
        <w:t>державі-правопорушнику</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шляхів</w:t>
      </w:r>
      <w:proofErr w:type="spellEnd"/>
      <w:r>
        <w:rPr>
          <w:rFonts w:cs="Times New Roman"/>
        </w:rPr>
        <w:t xml:space="preserve"> і </w:t>
      </w:r>
      <w:proofErr w:type="spellStart"/>
      <w:r>
        <w:rPr>
          <w:rFonts w:cs="Times New Roman"/>
        </w:rPr>
        <w:t>способів</w:t>
      </w:r>
      <w:proofErr w:type="spellEnd"/>
      <w:r>
        <w:rPr>
          <w:rFonts w:cs="Times New Roman"/>
        </w:rPr>
        <w:t xml:space="preserve"> </w:t>
      </w:r>
      <w:proofErr w:type="spellStart"/>
      <w:r>
        <w:rPr>
          <w:rFonts w:cs="Times New Roman"/>
        </w:rPr>
        <w:t>виправлення</w:t>
      </w:r>
      <w:proofErr w:type="spellEnd"/>
      <w:r>
        <w:rPr>
          <w:rFonts w:cs="Times New Roman"/>
        </w:rPr>
        <w:t xml:space="preserve"> </w:t>
      </w:r>
      <w:proofErr w:type="spellStart"/>
      <w:r>
        <w:rPr>
          <w:rFonts w:cs="Times New Roman"/>
        </w:rPr>
        <w:t>порушень</w:t>
      </w:r>
      <w:proofErr w:type="spellEnd"/>
      <w:r>
        <w:rPr>
          <w:rFonts w:cs="Times New Roman"/>
        </w:rPr>
        <w:t xml:space="preserve">. Але держава </w:t>
      </w:r>
      <w:proofErr w:type="spellStart"/>
      <w:r>
        <w:rPr>
          <w:rFonts w:cs="Times New Roman"/>
        </w:rPr>
        <w:t>має</w:t>
      </w:r>
      <w:proofErr w:type="spellEnd"/>
      <w:r>
        <w:rPr>
          <w:rFonts w:cs="Times New Roman"/>
        </w:rPr>
        <w:t xml:space="preserve"> </w:t>
      </w:r>
      <w:proofErr w:type="spellStart"/>
      <w:r>
        <w:rPr>
          <w:rFonts w:cs="Times New Roman"/>
        </w:rPr>
        <w:t>обов'язок</w:t>
      </w:r>
      <w:proofErr w:type="spellEnd"/>
      <w:r>
        <w:rPr>
          <w:rFonts w:cs="Times New Roman"/>
        </w:rPr>
        <w:t xml:space="preserve"> </w:t>
      </w:r>
      <w:proofErr w:type="spellStart"/>
      <w:r>
        <w:rPr>
          <w:rFonts w:cs="Times New Roman"/>
        </w:rPr>
        <w:t>запобігати</w:t>
      </w:r>
      <w:proofErr w:type="spellEnd"/>
      <w:r>
        <w:rPr>
          <w:rFonts w:cs="Times New Roman"/>
        </w:rPr>
        <w:t xml:space="preserve"> </w:t>
      </w:r>
      <w:proofErr w:type="spellStart"/>
      <w:r>
        <w:rPr>
          <w:rFonts w:cs="Times New Roman"/>
        </w:rPr>
        <w:t>повторенню</w:t>
      </w:r>
      <w:proofErr w:type="spellEnd"/>
      <w:r>
        <w:rPr>
          <w:rFonts w:cs="Times New Roman"/>
        </w:rPr>
        <w:t xml:space="preserve"> </w:t>
      </w:r>
      <w:proofErr w:type="spellStart"/>
      <w:r>
        <w:rPr>
          <w:rFonts w:cs="Times New Roman"/>
        </w:rPr>
        <w:t>аналогічних</w:t>
      </w:r>
      <w:proofErr w:type="spellEnd"/>
      <w:r>
        <w:rPr>
          <w:rFonts w:cs="Times New Roman"/>
        </w:rPr>
        <w:t xml:space="preserve"> </w:t>
      </w:r>
      <w:proofErr w:type="spellStart"/>
      <w:r>
        <w:rPr>
          <w:rFonts w:cs="Times New Roman"/>
        </w:rPr>
        <w:t>порушень</w:t>
      </w:r>
      <w:proofErr w:type="spellEnd"/>
      <w:r>
        <w:rPr>
          <w:rFonts w:cs="Times New Roman"/>
        </w:rPr>
        <w:t xml:space="preserve"> у </w:t>
      </w:r>
      <w:proofErr w:type="spellStart"/>
      <w:r>
        <w:rPr>
          <w:rFonts w:cs="Times New Roman"/>
        </w:rPr>
        <w:t>майбутньому</w:t>
      </w:r>
      <w:proofErr w:type="spellEnd"/>
      <w:r>
        <w:rPr>
          <w:rFonts w:cs="Times New Roman"/>
        </w:rPr>
        <w:t>.</w:t>
      </w:r>
    </w:p>
    <w:p w14:paraId="61EFD9D6" w14:textId="77777777" w:rsidR="00264519" w:rsidRDefault="00264519">
      <w:pPr>
        <w:ind w:firstLine="709"/>
        <w:jc w:val="both"/>
        <w:rPr>
          <w:rFonts w:cs="Times New Roman"/>
        </w:rPr>
      </w:pPr>
      <w:r>
        <w:rPr>
          <w:rFonts w:cs="Times New Roman"/>
        </w:rPr>
        <w:t xml:space="preserve">Таким чином </w:t>
      </w:r>
      <w:proofErr w:type="spellStart"/>
      <w:r>
        <w:rPr>
          <w:rFonts w:cs="Times New Roman"/>
        </w:rPr>
        <w:t>конвенційна</w:t>
      </w:r>
      <w:proofErr w:type="spellEnd"/>
      <w:r>
        <w:rPr>
          <w:rFonts w:cs="Times New Roman"/>
        </w:rPr>
        <w:t xml:space="preserve"> система </w:t>
      </w:r>
      <w:proofErr w:type="spellStart"/>
      <w:r>
        <w:rPr>
          <w:rFonts w:cs="Times New Roman"/>
        </w:rPr>
        <w:t>захисту</w:t>
      </w:r>
      <w:proofErr w:type="spellEnd"/>
      <w:r>
        <w:rPr>
          <w:rFonts w:cs="Times New Roman"/>
        </w:rPr>
        <w:t xml:space="preserve"> прав </w:t>
      </w:r>
      <w:proofErr w:type="spellStart"/>
      <w:r>
        <w:rPr>
          <w:rFonts w:cs="Times New Roman"/>
        </w:rPr>
        <w:t>людини</w:t>
      </w:r>
      <w:proofErr w:type="spellEnd"/>
      <w:r>
        <w:rPr>
          <w:rFonts w:cs="Times New Roman"/>
        </w:rPr>
        <w:t xml:space="preserve"> </w:t>
      </w:r>
      <w:proofErr w:type="spellStart"/>
      <w:r>
        <w:rPr>
          <w:rFonts w:cs="Times New Roman"/>
        </w:rPr>
        <w:t>вимагає</w:t>
      </w:r>
      <w:proofErr w:type="spellEnd"/>
      <w:r>
        <w:rPr>
          <w:rFonts w:cs="Times New Roman"/>
        </w:rPr>
        <w:t xml:space="preserve"> й </w:t>
      </w:r>
      <w:proofErr w:type="spellStart"/>
      <w:r>
        <w:rPr>
          <w:rFonts w:cs="Times New Roman"/>
        </w:rPr>
        <w:t>одночасно</w:t>
      </w:r>
      <w:proofErr w:type="spellEnd"/>
      <w:r>
        <w:rPr>
          <w:rFonts w:cs="Times New Roman"/>
        </w:rPr>
        <w:t xml:space="preserve"> </w:t>
      </w:r>
      <w:proofErr w:type="spellStart"/>
      <w:r>
        <w:rPr>
          <w:rFonts w:cs="Times New Roman"/>
        </w:rPr>
        <w:t>сприяє</w:t>
      </w:r>
      <w:proofErr w:type="spellEnd"/>
      <w:r>
        <w:rPr>
          <w:rFonts w:cs="Times New Roman"/>
        </w:rPr>
        <w:t xml:space="preserve"> тому, </w:t>
      </w:r>
      <w:proofErr w:type="spellStart"/>
      <w:r>
        <w:rPr>
          <w:rFonts w:cs="Times New Roman"/>
        </w:rPr>
        <w:t>щоб</w:t>
      </w:r>
      <w:proofErr w:type="spellEnd"/>
      <w:r>
        <w:rPr>
          <w:rFonts w:cs="Times New Roman"/>
        </w:rPr>
        <w:t xml:space="preserve"> держава </w:t>
      </w:r>
      <w:proofErr w:type="spellStart"/>
      <w:r>
        <w:rPr>
          <w:rFonts w:cs="Times New Roman"/>
        </w:rPr>
        <w:t>постійно</w:t>
      </w:r>
      <w:proofErr w:type="spellEnd"/>
      <w:r>
        <w:rPr>
          <w:rFonts w:cs="Times New Roman"/>
        </w:rPr>
        <w:t xml:space="preserve"> </w:t>
      </w:r>
      <w:proofErr w:type="spellStart"/>
      <w:r>
        <w:rPr>
          <w:rFonts w:cs="Times New Roman"/>
        </w:rPr>
        <w:t>вдосконалювала</w:t>
      </w:r>
      <w:proofErr w:type="spellEnd"/>
      <w:r>
        <w:rPr>
          <w:rFonts w:cs="Times New Roman"/>
        </w:rPr>
        <w:t xml:space="preserve"> свою </w:t>
      </w:r>
      <w:proofErr w:type="spellStart"/>
      <w:r>
        <w:rPr>
          <w:rFonts w:cs="Times New Roman"/>
        </w:rPr>
        <w:t>правозахисну</w:t>
      </w:r>
      <w:proofErr w:type="spellEnd"/>
      <w:r>
        <w:rPr>
          <w:rFonts w:cs="Times New Roman"/>
        </w:rPr>
        <w:t xml:space="preserve"> систему, </w:t>
      </w:r>
      <w:proofErr w:type="spellStart"/>
      <w:r>
        <w:rPr>
          <w:rFonts w:cs="Times New Roman"/>
        </w:rPr>
        <w:t>спрямовуючи</w:t>
      </w:r>
      <w:proofErr w:type="spellEnd"/>
      <w:r>
        <w:rPr>
          <w:rFonts w:cs="Times New Roman"/>
        </w:rPr>
        <w:t xml:space="preserve"> </w:t>
      </w:r>
      <w:proofErr w:type="spellStart"/>
      <w:r>
        <w:rPr>
          <w:rFonts w:cs="Times New Roman"/>
        </w:rPr>
        <w:t>її</w:t>
      </w:r>
      <w:proofErr w:type="spellEnd"/>
      <w:r>
        <w:rPr>
          <w:rFonts w:cs="Times New Roman"/>
        </w:rPr>
        <w:t xml:space="preserve"> </w:t>
      </w:r>
      <w:proofErr w:type="spellStart"/>
      <w:r>
        <w:rPr>
          <w:rFonts w:cs="Times New Roman"/>
        </w:rPr>
        <w:t>функціонування</w:t>
      </w:r>
      <w:proofErr w:type="spellEnd"/>
      <w:r>
        <w:rPr>
          <w:rFonts w:cs="Times New Roman"/>
        </w:rPr>
        <w:t xml:space="preserve"> </w:t>
      </w:r>
      <w:proofErr w:type="spellStart"/>
      <w:r>
        <w:rPr>
          <w:rFonts w:cs="Times New Roman"/>
        </w:rPr>
        <w:t>відповідно</w:t>
      </w:r>
      <w:proofErr w:type="spellEnd"/>
      <w:r>
        <w:rPr>
          <w:rFonts w:cs="Times New Roman"/>
        </w:rPr>
        <w:t xml:space="preserve"> до </w:t>
      </w:r>
      <w:proofErr w:type="spellStart"/>
      <w:r>
        <w:rPr>
          <w:rFonts w:cs="Times New Roman"/>
        </w:rPr>
        <w:t>загальноприйнятих</w:t>
      </w:r>
      <w:proofErr w:type="spellEnd"/>
      <w:r>
        <w:rPr>
          <w:rFonts w:cs="Times New Roman"/>
        </w:rPr>
        <w:t xml:space="preserve"> норм </w:t>
      </w:r>
      <w:proofErr w:type="spellStart"/>
      <w:r>
        <w:rPr>
          <w:rFonts w:cs="Times New Roman"/>
        </w:rPr>
        <w:t>міжнародного</w:t>
      </w:r>
      <w:proofErr w:type="spellEnd"/>
      <w:r>
        <w:rPr>
          <w:rFonts w:cs="Times New Roman"/>
        </w:rPr>
        <w:t xml:space="preserve"> права і </w:t>
      </w:r>
      <w:proofErr w:type="spellStart"/>
      <w:r>
        <w:rPr>
          <w:rFonts w:cs="Times New Roman"/>
        </w:rPr>
        <w:t>процесуальних</w:t>
      </w:r>
      <w:proofErr w:type="spellEnd"/>
      <w:r>
        <w:rPr>
          <w:rFonts w:cs="Times New Roman"/>
        </w:rPr>
        <w:t xml:space="preserve"> </w:t>
      </w:r>
      <w:proofErr w:type="spellStart"/>
      <w:r>
        <w:rPr>
          <w:rFonts w:cs="Times New Roman"/>
        </w:rPr>
        <w:t>стандартів</w:t>
      </w:r>
      <w:proofErr w:type="spellEnd"/>
      <w:r>
        <w:rPr>
          <w:rFonts w:cs="Times New Roman"/>
        </w:rPr>
        <w:t xml:space="preserve">, </w:t>
      </w:r>
      <w:proofErr w:type="spellStart"/>
      <w:r>
        <w:rPr>
          <w:rFonts w:cs="Times New Roman"/>
        </w:rPr>
        <w:t>передбачених</w:t>
      </w:r>
      <w:proofErr w:type="spellEnd"/>
      <w:r>
        <w:rPr>
          <w:rFonts w:cs="Times New Roman"/>
        </w:rPr>
        <w:t xml:space="preserve"> </w:t>
      </w:r>
      <w:proofErr w:type="spellStart"/>
      <w:r>
        <w:rPr>
          <w:rFonts w:cs="Times New Roman"/>
        </w:rPr>
        <w:t>Конвенцією</w:t>
      </w:r>
      <w:proofErr w:type="spellEnd"/>
      <w:r>
        <w:rPr>
          <w:rFonts w:cs="Times New Roman"/>
        </w:rPr>
        <w:t>.</w:t>
      </w:r>
    </w:p>
    <w:p w14:paraId="4984E43F" w14:textId="77777777" w:rsidR="00264519" w:rsidRDefault="00264519">
      <w:pPr>
        <w:ind w:firstLine="709"/>
        <w:jc w:val="both"/>
        <w:rPr>
          <w:rFonts w:cs="Times New Roman"/>
        </w:rPr>
      </w:pPr>
      <w:proofErr w:type="spellStart"/>
      <w:r>
        <w:rPr>
          <w:rFonts w:cs="Times New Roman"/>
        </w:rPr>
        <w:t>Комісар</w:t>
      </w:r>
      <w:proofErr w:type="spellEnd"/>
      <w:r>
        <w:rPr>
          <w:rFonts w:cs="Times New Roman"/>
        </w:rPr>
        <w:t xml:space="preserve"> з прав </w:t>
      </w:r>
      <w:proofErr w:type="spellStart"/>
      <w:r>
        <w:rPr>
          <w:rFonts w:cs="Times New Roman"/>
        </w:rPr>
        <w:t>людини</w:t>
      </w:r>
      <w:proofErr w:type="spellEnd"/>
      <w:r>
        <w:rPr>
          <w:rFonts w:cs="Times New Roman"/>
        </w:rPr>
        <w:t xml:space="preserve"> </w:t>
      </w:r>
      <w:proofErr w:type="spellStart"/>
      <w:r>
        <w:rPr>
          <w:rFonts w:cs="Times New Roman"/>
        </w:rPr>
        <w:t>призначений</w:t>
      </w:r>
      <w:proofErr w:type="spellEnd"/>
      <w:r>
        <w:rPr>
          <w:rFonts w:cs="Times New Roman"/>
        </w:rPr>
        <w:t xml:space="preserve"> для </w:t>
      </w:r>
      <w:proofErr w:type="spellStart"/>
      <w:r>
        <w:rPr>
          <w:rFonts w:cs="Times New Roman"/>
        </w:rPr>
        <w:t>заохочення</w:t>
      </w:r>
      <w:proofErr w:type="spellEnd"/>
      <w:r>
        <w:rPr>
          <w:rFonts w:cs="Times New Roman"/>
        </w:rPr>
        <w:t xml:space="preserve"> </w:t>
      </w:r>
      <w:proofErr w:type="spellStart"/>
      <w:r>
        <w:rPr>
          <w:rFonts w:cs="Times New Roman"/>
        </w:rPr>
        <w:t>розвитку</w:t>
      </w:r>
      <w:proofErr w:type="spellEnd"/>
      <w:r>
        <w:rPr>
          <w:rFonts w:cs="Times New Roman"/>
        </w:rPr>
        <w:t xml:space="preserve"> </w:t>
      </w:r>
      <w:proofErr w:type="spellStart"/>
      <w:r>
        <w:rPr>
          <w:rFonts w:cs="Times New Roman"/>
        </w:rPr>
        <w:t>освіти</w:t>
      </w:r>
      <w:proofErr w:type="spellEnd"/>
      <w:r>
        <w:rPr>
          <w:rFonts w:cs="Times New Roman"/>
        </w:rPr>
        <w:t xml:space="preserve">, </w:t>
      </w:r>
      <w:proofErr w:type="spellStart"/>
      <w:r>
        <w:rPr>
          <w:rFonts w:cs="Times New Roman"/>
        </w:rPr>
        <w:t>розуміння</w:t>
      </w:r>
      <w:proofErr w:type="spellEnd"/>
      <w:r>
        <w:rPr>
          <w:rFonts w:cs="Times New Roman"/>
        </w:rPr>
        <w:t xml:space="preserve"> і </w:t>
      </w:r>
      <w:proofErr w:type="spellStart"/>
      <w:r>
        <w:rPr>
          <w:rFonts w:cs="Times New Roman"/>
        </w:rPr>
        <w:t>поваги</w:t>
      </w:r>
      <w:proofErr w:type="spellEnd"/>
      <w:r>
        <w:rPr>
          <w:rFonts w:cs="Times New Roman"/>
        </w:rPr>
        <w:t xml:space="preserve"> у </w:t>
      </w:r>
      <w:proofErr w:type="spellStart"/>
      <w:r>
        <w:rPr>
          <w:rFonts w:cs="Times New Roman"/>
        </w:rPr>
        <w:t>сфері</w:t>
      </w:r>
      <w:proofErr w:type="spellEnd"/>
      <w:r>
        <w:rPr>
          <w:rFonts w:cs="Times New Roman"/>
        </w:rPr>
        <w:t xml:space="preserve"> прав </w:t>
      </w:r>
      <w:proofErr w:type="spellStart"/>
      <w:r>
        <w:rPr>
          <w:rFonts w:cs="Times New Roman"/>
        </w:rPr>
        <w:t>людини</w:t>
      </w:r>
      <w:proofErr w:type="spellEnd"/>
      <w:r>
        <w:rPr>
          <w:rFonts w:cs="Times New Roman"/>
        </w:rPr>
        <w:t xml:space="preserve">, </w:t>
      </w:r>
      <w:proofErr w:type="spellStart"/>
      <w:r>
        <w:rPr>
          <w:rFonts w:cs="Times New Roman"/>
        </w:rPr>
        <w:t>виражених</w:t>
      </w:r>
      <w:proofErr w:type="spellEnd"/>
      <w:r>
        <w:rPr>
          <w:rFonts w:cs="Times New Roman"/>
        </w:rPr>
        <w:t xml:space="preserve"> у </w:t>
      </w:r>
      <w:proofErr w:type="gramStart"/>
      <w:r>
        <w:rPr>
          <w:rFonts w:cs="Times New Roman"/>
        </w:rPr>
        <w:t>документах</w:t>
      </w:r>
      <w:proofErr w:type="gramEnd"/>
      <w:r>
        <w:rPr>
          <w:rFonts w:cs="Times New Roman"/>
        </w:rPr>
        <w:t xml:space="preserve"> Ради </w:t>
      </w:r>
      <w:proofErr w:type="spellStart"/>
      <w:r>
        <w:rPr>
          <w:rFonts w:cs="Times New Roman"/>
        </w:rPr>
        <w:t>Європи</w:t>
      </w:r>
      <w:proofErr w:type="spellEnd"/>
      <w:r>
        <w:rPr>
          <w:rFonts w:cs="Times New Roman"/>
        </w:rPr>
        <w:t xml:space="preserve">; </w:t>
      </w:r>
      <w:proofErr w:type="spellStart"/>
      <w:r>
        <w:rPr>
          <w:rFonts w:cs="Times New Roman"/>
        </w:rPr>
        <w:t>надає</w:t>
      </w:r>
      <w:proofErr w:type="spellEnd"/>
      <w:r>
        <w:rPr>
          <w:rFonts w:cs="Times New Roman"/>
        </w:rPr>
        <w:t xml:space="preserve"> </w:t>
      </w:r>
      <w:proofErr w:type="spellStart"/>
      <w:r>
        <w:rPr>
          <w:rFonts w:cs="Times New Roman"/>
        </w:rPr>
        <w:t>консультативні</w:t>
      </w:r>
      <w:proofErr w:type="spellEnd"/>
      <w:r>
        <w:rPr>
          <w:rFonts w:cs="Times New Roman"/>
        </w:rPr>
        <w:t xml:space="preserve"> </w:t>
      </w:r>
      <w:proofErr w:type="spellStart"/>
      <w:r>
        <w:rPr>
          <w:rFonts w:cs="Times New Roman"/>
        </w:rPr>
        <w:t>послуги</w:t>
      </w:r>
      <w:proofErr w:type="spellEnd"/>
      <w:r>
        <w:rPr>
          <w:rFonts w:cs="Times New Roman"/>
        </w:rPr>
        <w:t xml:space="preserve"> та </w:t>
      </w:r>
      <w:proofErr w:type="spellStart"/>
      <w:r>
        <w:rPr>
          <w:rFonts w:cs="Times New Roman"/>
        </w:rPr>
        <w:t>інформацію</w:t>
      </w:r>
      <w:proofErr w:type="spellEnd"/>
      <w:r>
        <w:rPr>
          <w:rFonts w:cs="Times New Roman"/>
        </w:rPr>
        <w:t xml:space="preserve"> про </w:t>
      </w:r>
      <w:proofErr w:type="spellStart"/>
      <w:r>
        <w:rPr>
          <w:rFonts w:cs="Times New Roman"/>
        </w:rPr>
        <w:t>захист</w:t>
      </w:r>
      <w:proofErr w:type="spellEnd"/>
      <w:r>
        <w:rPr>
          <w:rFonts w:cs="Times New Roman"/>
        </w:rPr>
        <w:t xml:space="preserve"> прав </w:t>
      </w:r>
      <w:proofErr w:type="spellStart"/>
      <w:r>
        <w:rPr>
          <w:rFonts w:cs="Times New Roman"/>
        </w:rPr>
        <w:t>людини</w:t>
      </w:r>
      <w:proofErr w:type="spellEnd"/>
      <w:r>
        <w:rPr>
          <w:rFonts w:cs="Times New Roman"/>
        </w:rPr>
        <w:t xml:space="preserve"> та </w:t>
      </w:r>
      <w:proofErr w:type="spellStart"/>
      <w:r>
        <w:rPr>
          <w:rFonts w:cs="Times New Roman"/>
        </w:rPr>
        <w:t>попередження</w:t>
      </w:r>
      <w:proofErr w:type="spellEnd"/>
      <w:r>
        <w:rPr>
          <w:rFonts w:cs="Times New Roman"/>
        </w:rPr>
        <w:t xml:space="preserve"> </w:t>
      </w:r>
      <w:proofErr w:type="spellStart"/>
      <w:r>
        <w:rPr>
          <w:rFonts w:cs="Times New Roman"/>
        </w:rPr>
        <w:t>порушень</w:t>
      </w:r>
      <w:proofErr w:type="spellEnd"/>
      <w:r>
        <w:rPr>
          <w:rFonts w:cs="Times New Roman"/>
        </w:rPr>
        <w:t xml:space="preserve"> прав </w:t>
      </w:r>
      <w:proofErr w:type="spellStart"/>
      <w:r>
        <w:rPr>
          <w:rFonts w:cs="Times New Roman"/>
        </w:rPr>
        <w:t>людини</w:t>
      </w:r>
      <w:proofErr w:type="spellEnd"/>
      <w:r>
        <w:rPr>
          <w:rFonts w:cs="Times New Roman"/>
        </w:rPr>
        <w:t>.</w:t>
      </w:r>
    </w:p>
    <w:p w14:paraId="0A35283F" w14:textId="77777777" w:rsidR="00264519" w:rsidRDefault="00264519">
      <w:pPr>
        <w:ind w:firstLine="709"/>
        <w:jc w:val="both"/>
        <w:rPr>
          <w:rFonts w:cs="Times New Roman"/>
        </w:rPr>
      </w:pPr>
      <w:proofErr w:type="spellStart"/>
      <w:r>
        <w:rPr>
          <w:rFonts w:cs="Times New Roman"/>
        </w:rPr>
        <w:t>Комісар</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ініціативу</w:t>
      </w:r>
      <w:proofErr w:type="spellEnd"/>
      <w:r>
        <w:rPr>
          <w:rFonts w:cs="Times New Roman"/>
        </w:rPr>
        <w:t xml:space="preserve"> в </w:t>
      </w:r>
      <w:proofErr w:type="spellStart"/>
      <w:r>
        <w:rPr>
          <w:rFonts w:cs="Times New Roman"/>
        </w:rPr>
        <w:t>аналізі</w:t>
      </w:r>
      <w:proofErr w:type="spellEnd"/>
      <w:r>
        <w:rPr>
          <w:rFonts w:cs="Times New Roman"/>
        </w:rPr>
        <w:t xml:space="preserve"> </w:t>
      </w:r>
      <w:proofErr w:type="spellStart"/>
      <w:r>
        <w:rPr>
          <w:rFonts w:cs="Times New Roman"/>
        </w:rPr>
        <w:t>законодавства</w:t>
      </w:r>
      <w:proofErr w:type="spellEnd"/>
      <w:r>
        <w:rPr>
          <w:rFonts w:cs="Times New Roman"/>
        </w:rPr>
        <w:t xml:space="preserve"> і </w:t>
      </w:r>
      <w:proofErr w:type="spellStart"/>
      <w:r>
        <w:rPr>
          <w:rFonts w:cs="Times New Roman"/>
        </w:rPr>
        <w:t>правозастосовної</w:t>
      </w:r>
      <w:proofErr w:type="spellEnd"/>
      <w:r>
        <w:rPr>
          <w:rFonts w:cs="Times New Roman"/>
        </w:rPr>
        <w:t xml:space="preserve"> практики </w:t>
      </w:r>
      <w:proofErr w:type="gramStart"/>
      <w:r>
        <w:rPr>
          <w:rFonts w:cs="Times New Roman"/>
        </w:rPr>
        <w:t>держав-</w:t>
      </w:r>
      <w:proofErr w:type="spellStart"/>
      <w:r>
        <w:rPr>
          <w:rFonts w:cs="Times New Roman"/>
        </w:rPr>
        <w:t>членів</w:t>
      </w:r>
      <w:proofErr w:type="spellEnd"/>
      <w:proofErr w:type="gramEnd"/>
      <w:r>
        <w:rPr>
          <w:rFonts w:cs="Times New Roman"/>
        </w:rPr>
        <w:t xml:space="preserve"> Ради </w:t>
      </w:r>
      <w:proofErr w:type="spellStart"/>
      <w:r>
        <w:rPr>
          <w:rFonts w:cs="Times New Roman"/>
        </w:rPr>
        <w:t>Європи</w:t>
      </w:r>
      <w:proofErr w:type="spellEnd"/>
      <w:r>
        <w:rPr>
          <w:rFonts w:cs="Times New Roman"/>
        </w:rPr>
        <w:t xml:space="preserve"> </w:t>
      </w:r>
      <w:proofErr w:type="spellStart"/>
      <w:r>
        <w:rPr>
          <w:rFonts w:cs="Times New Roman"/>
        </w:rPr>
        <w:t>стосовно</w:t>
      </w:r>
      <w:proofErr w:type="spellEnd"/>
      <w:r>
        <w:rPr>
          <w:rFonts w:cs="Times New Roman"/>
        </w:rPr>
        <w:t xml:space="preserve"> </w:t>
      </w:r>
      <w:proofErr w:type="spellStart"/>
      <w:r>
        <w:rPr>
          <w:rFonts w:cs="Times New Roman"/>
        </w:rPr>
        <w:t>дотримання</w:t>
      </w:r>
      <w:proofErr w:type="spellEnd"/>
      <w:r>
        <w:rPr>
          <w:rFonts w:cs="Times New Roman"/>
        </w:rPr>
        <w:t xml:space="preserve"> прав </w:t>
      </w:r>
      <w:proofErr w:type="spellStart"/>
      <w:r>
        <w:rPr>
          <w:rFonts w:cs="Times New Roman"/>
        </w:rPr>
        <w:t>людини</w:t>
      </w:r>
      <w:proofErr w:type="spellEnd"/>
      <w:r>
        <w:rPr>
          <w:rFonts w:cs="Times New Roman"/>
        </w:rPr>
        <w:t xml:space="preserve">, </w:t>
      </w:r>
      <w:proofErr w:type="spellStart"/>
      <w:r>
        <w:rPr>
          <w:rFonts w:cs="Times New Roman"/>
        </w:rPr>
        <w:t>закріплених</w:t>
      </w:r>
      <w:proofErr w:type="spellEnd"/>
      <w:r>
        <w:rPr>
          <w:rFonts w:cs="Times New Roman"/>
        </w:rPr>
        <w:t xml:space="preserve"> у </w:t>
      </w:r>
      <w:proofErr w:type="gramStart"/>
      <w:r>
        <w:rPr>
          <w:rFonts w:cs="Times New Roman"/>
        </w:rPr>
        <w:t>документах</w:t>
      </w:r>
      <w:proofErr w:type="gramEnd"/>
      <w:r>
        <w:rPr>
          <w:rFonts w:cs="Times New Roman"/>
        </w:rPr>
        <w:t xml:space="preserve"> Ради </w:t>
      </w:r>
      <w:proofErr w:type="spellStart"/>
      <w:r>
        <w:rPr>
          <w:rFonts w:cs="Times New Roman"/>
        </w:rPr>
        <w:t>Європи</w:t>
      </w:r>
      <w:proofErr w:type="spellEnd"/>
      <w:r>
        <w:rPr>
          <w:rFonts w:cs="Times New Roman"/>
        </w:rPr>
        <w:t xml:space="preserve">, </w:t>
      </w:r>
      <w:proofErr w:type="spellStart"/>
      <w:r>
        <w:rPr>
          <w:rFonts w:cs="Times New Roman"/>
        </w:rPr>
        <w:t>сприяє</w:t>
      </w:r>
      <w:proofErr w:type="spellEnd"/>
      <w:r>
        <w:rPr>
          <w:rFonts w:cs="Times New Roman"/>
        </w:rPr>
        <w:t xml:space="preserve"> </w:t>
      </w:r>
      <w:proofErr w:type="spellStart"/>
      <w:r>
        <w:rPr>
          <w:rFonts w:cs="Times New Roman"/>
        </w:rPr>
        <w:t>ефективній</w:t>
      </w:r>
      <w:proofErr w:type="spellEnd"/>
      <w:r>
        <w:rPr>
          <w:rFonts w:cs="Times New Roman"/>
        </w:rPr>
        <w:t xml:space="preserve"> </w:t>
      </w:r>
      <w:proofErr w:type="spellStart"/>
      <w:r>
        <w:rPr>
          <w:rFonts w:cs="Times New Roman"/>
        </w:rPr>
        <w:t>імплементації</w:t>
      </w:r>
      <w:proofErr w:type="spellEnd"/>
      <w:r>
        <w:rPr>
          <w:rFonts w:cs="Times New Roman"/>
        </w:rPr>
        <w:t xml:space="preserve"> </w:t>
      </w:r>
      <w:proofErr w:type="spellStart"/>
      <w:r>
        <w:rPr>
          <w:rFonts w:cs="Times New Roman"/>
        </w:rPr>
        <w:t>певних</w:t>
      </w:r>
      <w:proofErr w:type="spellEnd"/>
      <w:r>
        <w:rPr>
          <w:rFonts w:cs="Times New Roman"/>
        </w:rPr>
        <w:t xml:space="preserve"> </w:t>
      </w:r>
      <w:proofErr w:type="spellStart"/>
      <w:r>
        <w:rPr>
          <w:rFonts w:cs="Times New Roman"/>
        </w:rPr>
        <w:t>стандартів</w:t>
      </w:r>
      <w:proofErr w:type="spellEnd"/>
      <w:r>
        <w:rPr>
          <w:rFonts w:cs="Times New Roman"/>
        </w:rPr>
        <w:t xml:space="preserve"> державами-членами і </w:t>
      </w:r>
      <w:proofErr w:type="spellStart"/>
      <w:r>
        <w:rPr>
          <w:rFonts w:cs="Times New Roman"/>
        </w:rPr>
        <w:t>допомагає</w:t>
      </w:r>
      <w:proofErr w:type="spellEnd"/>
      <w:r>
        <w:rPr>
          <w:rFonts w:cs="Times New Roman"/>
        </w:rPr>
        <w:t xml:space="preserve"> </w:t>
      </w:r>
      <w:proofErr w:type="spellStart"/>
      <w:r>
        <w:rPr>
          <w:rFonts w:cs="Times New Roman"/>
        </w:rPr>
        <w:t>їм</w:t>
      </w:r>
      <w:proofErr w:type="spellEnd"/>
      <w:r>
        <w:rPr>
          <w:rFonts w:cs="Times New Roman"/>
        </w:rPr>
        <w:t xml:space="preserve">, за </w:t>
      </w:r>
      <w:proofErr w:type="spellStart"/>
      <w:r>
        <w:rPr>
          <w:rFonts w:cs="Times New Roman"/>
        </w:rPr>
        <w:t>їх</w:t>
      </w:r>
      <w:proofErr w:type="spellEnd"/>
      <w:r>
        <w:rPr>
          <w:rFonts w:cs="Times New Roman"/>
        </w:rPr>
        <w:t xml:space="preserve"> </w:t>
      </w:r>
      <w:proofErr w:type="spellStart"/>
      <w:r>
        <w:rPr>
          <w:rFonts w:cs="Times New Roman"/>
        </w:rPr>
        <w:t>згодою</w:t>
      </w:r>
      <w:proofErr w:type="spellEnd"/>
      <w:r>
        <w:rPr>
          <w:rFonts w:cs="Times New Roman"/>
        </w:rPr>
        <w:t xml:space="preserve">, у </w:t>
      </w:r>
      <w:proofErr w:type="spellStart"/>
      <w:r>
        <w:rPr>
          <w:rFonts w:cs="Times New Roman"/>
        </w:rPr>
        <w:t>виправленні</w:t>
      </w:r>
      <w:proofErr w:type="spellEnd"/>
      <w:r>
        <w:rPr>
          <w:rFonts w:cs="Times New Roman"/>
        </w:rPr>
        <w:t xml:space="preserve"> таких </w:t>
      </w:r>
      <w:proofErr w:type="spellStart"/>
      <w:r>
        <w:rPr>
          <w:rFonts w:cs="Times New Roman"/>
        </w:rPr>
        <w:t>недоліків</w:t>
      </w:r>
      <w:proofErr w:type="spellEnd"/>
      <w:r>
        <w:rPr>
          <w:rFonts w:cs="Times New Roman"/>
        </w:rPr>
        <w:t>.</w:t>
      </w:r>
    </w:p>
    <w:p w14:paraId="3455A6D2" w14:textId="77777777" w:rsidR="00264519" w:rsidRDefault="00264519">
      <w:pPr>
        <w:ind w:firstLine="709"/>
        <w:jc w:val="both"/>
        <w:rPr>
          <w:rFonts w:cs="Times New Roman"/>
        </w:rPr>
      </w:pPr>
      <w:proofErr w:type="spellStart"/>
      <w:r>
        <w:rPr>
          <w:rFonts w:cs="Times New Roman"/>
        </w:rPr>
        <w:t>Комітет</w:t>
      </w:r>
      <w:proofErr w:type="spellEnd"/>
      <w:r>
        <w:rPr>
          <w:rFonts w:cs="Times New Roman"/>
        </w:rPr>
        <w:t xml:space="preserve"> з </w:t>
      </w:r>
      <w:proofErr w:type="spellStart"/>
      <w:r>
        <w:rPr>
          <w:rFonts w:cs="Times New Roman"/>
        </w:rPr>
        <w:t>економічних</w:t>
      </w:r>
      <w:proofErr w:type="spellEnd"/>
      <w:r>
        <w:rPr>
          <w:rFonts w:cs="Times New Roman"/>
        </w:rPr>
        <w:t xml:space="preserve">, </w:t>
      </w:r>
      <w:proofErr w:type="spellStart"/>
      <w:r>
        <w:rPr>
          <w:rFonts w:cs="Times New Roman"/>
        </w:rPr>
        <w:t>соціальних</w:t>
      </w:r>
      <w:proofErr w:type="spellEnd"/>
      <w:r>
        <w:rPr>
          <w:rFonts w:cs="Times New Roman"/>
        </w:rPr>
        <w:t xml:space="preserve"> і </w:t>
      </w:r>
      <w:proofErr w:type="spellStart"/>
      <w:r>
        <w:rPr>
          <w:rFonts w:cs="Times New Roman"/>
        </w:rPr>
        <w:t>культурних</w:t>
      </w:r>
      <w:proofErr w:type="spellEnd"/>
      <w:r>
        <w:rPr>
          <w:rFonts w:cs="Times New Roman"/>
        </w:rPr>
        <w:t xml:space="preserve"> прав </w:t>
      </w:r>
      <w:proofErr w:type="spellStart"/>
      <w:r>
        <w:rPr>
          <w:rFonts w:cs="Times New Roman"/>
        </w:rPr>
        <w:t>заснований</w:t>
      </w:r>
      <w:proofErr w:type="spellEnd"/>
      <w:r>
        <w:rPr>
          <w:rFonts w:cs="Times New Roman"/>
        </w:rPr>
        <w:t xml:space="preserve"> </w:t>
      </w:r>
      <w:proofErr w:type="spellStart"/>
      <w:r>
        <w:rPr>
          <w:rFonts w:cs="Times New Roman"/>
        </w:rPr>
        <w:t>відповідно</w:t>
      </w:r>
      <w:proofErr w:type="spellEnd"/>
      <w:r>
        <w:rPr>
          <w:rFonts w:cs="Times New Roman"/>
        </w:rPr>
        <w:t xml:space="preserve"> до </w:t>
      </w:r>
      <w:proofErr w:type="spellStart"/>
      <w:r>
        <w:rPr>
          <w:rFonts w:cs="Times New Roman"/>
        </w:rPr>
        <w:t>рішення</w:t>
      </w:r>
      <w:proofErr w:type="spellEnd"/>
      <w:r>
        <w:rPr>
          <w:rFonts w:cs="Times New Roman"/>
        </w:rPr>
        <w:t xml:space="preserve"> </w:t>
      </w:r>
      <w:proofErr w:type="spellStart"/>
      <w:r>
        <w:rPr>
          <w:rFonts w:cs="Times New Roman"/>
        </w:rPr>
        <w:t>Економічної</w:t>
      </w:r>
      <w:proofErr w:type="spellEnd"/>
      <w:r>
        <w:rPr>
          <w:rFonts w:cs="Times New Roman"/>
        </w:rPr>
        <w:t xml:space="preserve"> та </w:t>
      </w:r>
      <w:proofErr w:type="spellStart"/>
      <w:r>
        <w:rPr>
          <w:rFonts w:cs="Times New Roman"/>
        </w:rPr>
        <w:t>Соціальної</w:t>
      </w:r>
      <w:proofErr w:type="spellEnd"/>
      <w:r>
        <w:rPr>
          <w:rFonts w:cs="Times New Roman"/>
        </w:rPr>
        <w:t xml:space="preserve"> Ради ОНН у 1985 р., </w:t>
      </w:r>
      <w:proofErr w:type="spellStart"/>
      <w:r>
        <w:rPr>
          <w:rFonts w:cs="Times New Roman"/>
        </w:rPr>
        <w:t>здійснює</w:t>
      </w:r>
      <w:proofErr w:type="spellEnd"/>
      <w:r>
        <w:rPr>
          <w:rFonts w:cs="Times New Roman"/>
        </w:rPr>
        <w:t xml:space="preserve"> </w:t>
      </w:r>
      <w:proofErr w:type="spellStart"/>
      <w:r>
        <w:rPr>
          <w:rFonts w:cs="Times New Roman"/>
        </w:rPr>
        <w:t>нагляд</w:t>
      </w:r>
      <w:proofErr w:type="spellEnd"/>
      <w:r>
        <w:rPr>
          <w:rFonts w:cs="Times New Roman"/>
        </w:rPr>
        <w:t xml:space="preserve"> за </w:t>
      </w:r>
      <w:proofErr w:type="spellStart"/>
      <w:r>
        <w:rPr>
          <w:rFonts w:cs="Times New Roman"/>
        </w:rPr>
        <w:t>виконанням</w:t>
      </w:r>
      <w:proofErr w:type="spellEnd"/>
      <w:r>
        <w:rPr>
          <w:rFonts w:cs="Times New Roman"/>
        </w:rPr>
        <w:t xml:space="preserve"> </w:t>
      </w:r>
      <w:proofErr w:type="spellStart"/>
      <w:r>
        <w:rPr>
          <w:rFonts w:cs="Times New Roman"/>
        </w:rPr>
        <w:t>Міжнародного</w:t>
      </w:r>
      <w:proofErr w:type="spellEnd"/>
      <w:r>
        <w:rPr>
          <w:rFonts w:cs="Times New Roman"/>
        </w:rPr>
        <w:t xml:space="preserve"> </w:t>
      </w:r>
      <w:r>
        <w:rPr>
          <w:rFonts w:cs="Times New Roman"/>
        </w:rPr>
        <w:lastRenderedPageBreak/>
        <w:t xml:space="preserve">пакту про </w:t>
      </w:r>
      <w:proofErr w:type="spellStart"/>
      <w:r>
        <w:rPr>
          <w:rFonts w:cs="Times New Roman"/>
        </w:rPr>
        <w:t>економічні</w:t>
      </w:r>
      <w:proofErr w:type="spellEnd"/>
      <w:r>
        <w:rPr>
          <w:rFonts w:cs="Times New Roman"/>
        </w:rPr>
        <w:t xml:space="preserve">, </w:t>
      </w:r>
      <w:proofErr w:type="spellStart"/>
      <w:r>
        <w:rPr>
          <w:rFonts w:cs="Times New Roman"/>
        </w:rPr>
        <w:t>культурні</w:t>
      </w:r>
      <w:proofErr w:type="spellEnd"/>
      <w:r>
        <w:rPr>
          <w:rFonts w:cs="Times New Roman"/>
        </w:rPr>
        <w:t xml:space="preserve"> та </w:t>
      </w:r>
      <w:proofErr w:type="spellStart"/>
      <w:r>
        <w:rPr>
          <w:rFonts w:cs="Times New Roman"/>
        </w:rPr>
        <w:t>соціальні</w:t>
      </w:r>
      <w:proofErr w:type="spellEnd"/>
      <w:r>
        <w:rPr>
          <w:rFonts w:cs="Times New Roman"/>
        </w:rPr>
        <w:t xml:space="preserve"> права 1966 р. і </w:t>
      </w:r>
      <w:proofErr w:type="spellStart"/>
      <w:r>
        <w:rPr>
          <w:rFonts w:cs="Times New Roman"/>
        </w:rPr>
        <w:t>складається</w:t>
      </w:r>
      <w:proofErr w:type="spellEnd"/>
      <w:r>
        <w:rPr>
          <w:rFonts w:cs="Times New Roman"/>
        </w:rPr>
        <w:t xml:space="preserve"> з 18 </w:t>
      </w:r>
      <w:proofErr w:type="spellStart"/>
      <w:r>
        <w:rPr>
          <w:rFonts w:cs="Times New Roman"/>
        </w:rPr>
        <w:t>експертів</w:t>
      </w:r>
      <w:proofErr w:type="spellEnd"/>
      <w:r>
        <w:rPr>
          <w:rFonts w:cs="Times New Roman"/>
        </w:rPr>
        <w:t>.</w:t>
      </w:r>
    </w:p>
    <w:p w14:paraId="54ED8707" w14:textId="77777777" w:rsidR="00264519" w:rsidRDefault="00264519">
      <w:pPr>
        <w:ind w:firstLine="709"/>
        <w:jc w:val="both"/>
        <w:rPr>
          <w:rFonts w:cs="Times New Roman"/>
        </w:rPr>
      </w:pPr>
      <w:r>
        <w:rPr>
          <w:rFonts w:cs="Times New Roman"/>
        </w:rPr>
        <w:t xml:space="preserve">Як і </w:t>
      </w:r>
      <w:proofErr w:type="spellStart"/>
      <w:r>
        <w:rPr>
          <w:rFonts w:cs="Times New Roman"/>
        </w:rPr>
        <w:t>Комітет</w:t>
      </w:r>
      <w:proofErr w:type="spellEnd"/>
      <w:r>
        <w:rPr>
          <w:rFonts w:cs="Times New Roman"/>
        </w:rPr>
        <w:t xml:space="preserve"> з прав </w:t>
      </w:r>
      <w:proofErr w:type="spellStart"/>
      <w:r>
        <w:rPr>
          <w:rFonts w:cs="Times New Roman"/>
        </w:rPr>
        <w:t>людини</w:t>
      </w:r>
      <w:proofErr w:type="spellEnd"/>
      <w:r>
        <w:rPr>
          <w:rFonts w:cs="Times New Roman"/>
        </w:rPr>
        <w:t xml:space="preserve">, </w:t>
      </w:r>
      <w:proofErr w:type="spellStart"/>
      <w:r>
        <w:rPr>
          <w:rFonts w:cs="Times New Roman"/>
        </w:rPr>
        <w:t>який</w:t>
      </w:r>
      <w:proofErr w:type="spellEnd"/>
      <w:r>
        <w:rPr>
          <w:rFonts w:cs="Times New Roman"/>
        </w:rPr>
        <w:t xml:space="preserve"> </w:t>
      </w:r>
      <w:proofErr w:type="spellStart"/>
      <w:r>
        <w:rPr>
          <w:rFonts w:cs="Times New Roman"/>
        </w:rPr>
        <w:t>заснований</w:t>
      </w:r>
      <w:proofErr w:type="spellEnd"/>
      <w:r>
        <w:rPr>
          <w:rFonts w:cs="Times New Roman"/>
        </w:rPr>
        <w:t xml:space="preserve"> </w:t>
      </w:r>
      <w:proofErr w:type="spellStart"/>
      <w:r>
        <w:rPr>
          <w:rFonts w:cs="Times New Roman"/>
        </w:rPr>
        <w:t>відповідно</w:t>
      </w:r>
      <w:proofErr w:type="spellEnd"/>
      <w:r>
        <w:rPr>
          <w:rFonts w:cs="Times New Roman"/>
        </w:rPr>
        <w:t xml:space="preserve"> до Пакту про </w:t>
      </w:r>
      <w:proofErr w:type="spellStart"/>
      <w:r>
        <w:rPr>
          <w:rFonts w:cs="Times New Roman"/>
        </w:rPr>
        <w:t>громадянські</w:t>
      </w:r>
      <w:proofErr w:type="spellEnd"/>
      <w:r>
        <w:rPr>
          <w:rFonts w:cs="Times New Roman"/>
        </w:rPr>
        <w:t xml:space="preserve"> та </w:t>
      </w:r>
      <w:proofErr w:type="spellStart"/>
      <w:r>
        <w:rPr>
          <w:rFonts w:cs="Times New Roman"/>
        </w:rPr>
        <w:t>політичні</w:t>
      </w:r>
      <w:proofErr w:type="spellEnd"/>
      <w:r>
        <w:rPr>
          <w:rFonts w:cs="Times New Roman"/>
        </w:rPr>
        <w:t xml:space="preserve"> права, </w:t>
      </w:r>
      <w:proofErr w:type="spellStart"/>
      <w:r>
        <w:rPr>
          <w:rFonts w:cs="Times New Roman"/>
        </w:rPr>
        <w:t>цей</w:t>
      </w:r>
      <w:proofErr w:type="spellEnd"/>
      <w:r>
        <w:rPr>
          <w:rFonts w:cs="Times New Roman"/>
        </w:rPr>
        <w:t xml:space="preserve"> </w:t>
      </w:r>
      <w:proofErr w:type="spellStart"/>
      <w:r>
        <w:rPr>
          <w:rFonts w:cs="Times New Roman"/>
        </w:rPr>
        <w:t>Комітет</w:t>
      </w:r>
      <w:proofErr w:type="spellEnd"/>
      <w:r>
        <w:rPr>
          <w:rFonts w:cs="Times New Roman"/>
        </w:rPr>
        <w:t xml:space="preserve"> </w:t>
      </w:r>
      <w:proofErr w:type="spellStart"/>
      <w:r>
        <w:rPr>
          <w:rFonts w:cs="Times New Roman"/>
        </w:rPr>
        <w:t>розглядає</w:t>
      </w:r>
      <w:proofErr w:type="spellEnd"/>
      <w:r>
        <w:rPr>
          <w:rFonts w:cs="Times New Roman"/>
        </w:rPr>
        <w:t xml:space="preserve"> </w:t>
      </w:r>
      <w:proofErr w:type="spellStart"/>
      <w:r>
        <w:rPr>
          <w:rFonts w:cs="Times New Roman"/>
        </w:rPr>
        <w:t>доповіді</w:t>
      </w:r>
      <w:proofErr w:type="spellEnd"/>
      <w:r>
        <w:rPr>
          <w:rFonts w:cs="Times New Roman"/>
        </w:rPr>
        <w:t xml:space="preserve"> держав про </w:t>
      </w:r>
      <w:proofErr w:type="spellStart"/>
      <w:r>
        <w:rPr>
          <w:rFonts w:cs="Times New Roman"/>
        </w:rPr>
        <w:t>реалізацію</w:t>
      </w:r>
      <w:proofErr w:type="spellEnd"/>
      <w:r>
        <w:rPr>
          <w:rFonts w:cs="Times New Roman"/>
        </w:rPr>
        <w:t xml:space="preserve"> ними </w:t>
      </w:r>
      <w:proofErr w:type="spellStart"/>
      <w:r>
        <w:rPr>
          <w:rFonts w:cs="Times New Roman"/>
        </w:rPr>
        <w:t>економічних</w:t>
      </w:r>
      <w:proofErr w:type="spellEnd"/>
      <w:r>
        <w:rPr>
          <w:rFonts w:cs="Times New Roman"/>
        </w:rPr>
        <w:t xml:space="preserve">, </w:t>
      </w:r>
      <w:proofErr w:type="spellStart"/>
      <w:r>
        <w:rPr>
          <w:rFonts w:cs="Times New Roman"/>
        </w:rPr>
        <w:t>соціальних</w:t>
      </w:r>
      <w:proofErr w:type="spellEnd"/>
      <w:r>
        <w:rPr>
          <w:rFonts w:cs="Times New Roman"/>
        </w:rPr>
        <w:t xml:space="preserve"> і </w:t>
      </w:r>
      <w:proofErr w:type="spellStart"/>
      <w:r>
        <w:rPr>
          <w:rFonts w:cs="Times New Roman"/>
        </w:rPr>
        <w:t>культурних</w:t>
      </w:r>
      <w:proofErr w:type="spellEnd"/>
      <w:r>
        <w:rPr>
          <w:rFonts w:cs="Times New Roman"/>
        </w:rPr>
        <w:t xml:space="preserve"> прав. Але </w:t>
      </w:r>
      <w:proofErr w:type="spellStart"/>
      <w:r>
        <w:rPr>
          <w:rFonts w:cs="Times New Roman"/>
        </w:rPr>
        <w:t>Комітет</w:t>
      </w:r>
      <w:proofErr w:type="spellEnd"/>
      <w:r>
        <w:rPr>
          <w:rFonts w:cs="Times New Roman"/>
        </w:rPr>
        <w:t xml:space="preserve"> з </w:t>
      </w:r>
      <w:proofErr w:type="spellStart"/>
      <w:r>
        <w:rPr>
          <w:rFonts w:cs="Times New Roman"/>
        </w:rPr>
        <w:t>економічних</w:t>
      </w:r>
      <w:proofErr w:type="spellEnd"/>
      <w:r>
        <w:rPr>
          <w:rFonts w:cs="Times New Roman"/>
        </w:rPr>
        <w:t xml:space="preserve">, </w:t>
      </w:r>
      <w:proofErr w:type="spellStart"/>
      <w:r>
        <w:rPr>
          <w:rFonts w:cs="Times New Roman"/>
        </w:rPr>
        <w:t>соціальних</w:t>
      </w:r>
      <w:proofErr w:type="spellEnd"/>
      <w:r>
        <w:rPr>
          <w:rFonts w:cs="Times New Roman"/>
        </w:rPr>
        <w:t xml:space="preserve"> та </w:t>
      </w:r>
      <w:proofErr w:type="spellStart"/>
      <w:r>
        <w:rPr>
          <w:rFonts w:cs="Times New Roman"/>
        </w:rPr>
        <w:t>культурних</w:t>
      </w:r>
      <w:proofErr w:type="spellEnd"/>
      <w:r>
        <w:rPr>
          <w:rFonts w:cs="Times New Roman"/>
        </w:rPr>
        <w:t xml:space="preserve"> прав не </w:t>
      </w:r>
      <w:proofErr w:type="spellStart"/>
      <w:r>
        <w:rPr>
          <w:rFonts w:cs="Times New Roman"/>
        </w:rPr>
        <w:t>може</w:t>
      </w:r>
      <w:proofErr w:type="spellEnd"/>
      <w:r>
        <w:rPr>
          <w:rFonts w:cs="Times New Roman"/>
        </w:rPr>
        <w:t xml:space="preserve"> </w:t>
      </w:r>
      <w:proofErr w:type="spellStart"/>
      <w:r>
        <w:rPr>
          <w:rFonts w:cs="Times New Roman"/>
        </w:rPr>
        <w:t>розглядати</w:t>
      </w:r>
      <w:proofErr w:type="spellEnd"/>
      <w:r>
        <w:rPr>
          <w:rFonts w:cs="Times New Roman"/>
        </w:rPr>
        <w:t xml:space="preserve"> </w:t>
      </w:r>
      <w:proofErr w:type="spellStart"/>
      <w:r>
        <w:rPr>
          <w:rFonts w:cs="Times New Roman"/>
        </w:rPr>
        <w:t>скарги</w:t>
      </w:r>
      <w:proofErr w:type="spellEnd"/>
      <w:r>
        <w:rPr>
          <w:rFonts w:cs="Times New Roman"/>
        </w:rPr>
        <w:t xml:space="preserve"> держав одна на одну </w:t>
      </w:r>
      <w:proofErr w:type="spellStart"/>
      <w:r>
        <w:rPr>
          <w:rFonts w:cs="Times New Roman"/>
        </w:rPr>
        <w:t>щодо</w:t>
      </w:r>
      <w:proofErr w:type="spellEnd"/>
      <w:r>
        <w:rPr>
          <w:rFonts w:cs="Times New Roman"/>
        </w:rPr>
        <w:t xml:space="preserve"> </w:t>
      </w:r>
      <w:proofErr w:type="spellStart"/>
      <w:r>
        <w:rPr>
          <w:rFonts w:cs="Times New Roman"/>
        </w:rPr>
        <w:t>невиконання</w:t>
      </w:r>
      <w:proofErr w:type="spellEnd"/>
      <w:r>
        <w:rPr>
          <w:rFonts w:cs="Times New Roman"/>
        </w:rPr>
        <w:t xml:space="preserve"> ними </w:t>
      </w:r>
      <w:proofErr w:type="spellStart"/>
      <w:r>
        <w:rPr>
          <w:rFonts w:cs="Times New Roman"/>
        </w:rPr>
        <w:t>зобов'язань</w:t>
      </w:r>
      <w:proofErr w:type="spellEnd"/>
      <w:r>
        <w:rPr>
          <w:rFonts w:cs="Times New Roman"/>
        </w:rPr>
        <w:t xml:space="preserve">, </w:t>
      </w:r>
      <w:proofErr w:type="spellStart"/>
      <w:r>
        <w:rPr>
          <w:rFonts w:cs="Times New Roman"/>
        </w:rPr>
        <w:t>взятих</w:t>
      </w:r>
      <w:proofErr w:type="spellEnd"/>
      <w:r>
        <w:rPr>
          <w:rFonts w:cs="Times New Roman"/>
        </w:rPr>
        <w:t xml:space="preserve"> за Пактом, а також </w:t>
      </w:r>
      <w:proofErr w:type="spellStart"/>
      <w:r>
        <w:rPr>
          <w:rFonts w:cs="Times New Roman"/>
        </w:rPr>
        <w:t>повідомлення</w:t>
      </w:r>
      <w:proofErr w:type="spellEnd"/>
      <w:r>
        <w:rPr>
          <w:rFonts w:cs="Times New Roman"/>
        </w:rPr>
        <w:t xml:space="preserve"> </w:t>
      </w:r>
      <w:proofErr w:type="spellStart"/>
      <w:r>
        <w:rPr>
          <w:rFonts w:cs="Times New Roman"/>
        </w:rPr>
        <w:t>окремих</w:t>
      </w:r>
      <w:proofErr w:type="spellEnd"/>
      <w:r>
        <w:rPr>
          <w:rFonts w:cs="Times New Roman"/>
        </w:rPr>
        <w:t xml:space="preserve"> </w:t>
      </w:r>
      <w:proofErr w:type="spellStart"/>
      <w:r>
        <w:rPr>
          <w:rFonts w:cs="Times New Roman"/>
        </w:rPr>
        <w:t>осіб</w:t>
      </w:r>
      <w:proofErr w:type="spellEnd"/>
      <w:r>
        <w:rPr>
          <w:rFonts w:cs="Times New Roman"/>
        </w:rPr>
        <w:t xml:space="preserve"> про </w:t>
      </w:r>
      <w:proofErr w:type="spellStart"/>
      <w:r>
        <w:rPr>
          <w:rFonts w:cs="Times New Roman"/>
        </w:rPr>
        <w:t>порушення</w:t>
      </w:r>
      <w:proofErr w:type="spellEnd"/>
      <w:r>
        <w:rPr>
          <w:rFonts w:cs="Times New Roman"/>
        </w:rPr>
        <w:t xml:space="preserve"> </w:t>
      </w:r>
      <w:proofErr w:type="spellStart"/>
      <w:r>
        <w:rPr>
          <w:rFonts w:cs="Times New Roman"/>
        </w:rPr>
        <w:t>їх</w:t>
      </w:r>
      <w:proofErr w:type="spellEnd"/>
      <w:r>
        <w:rPr>
          <w:rFonts w:cs="Times New Roman"/>
        </w:rPr>
        <w:t xml:space="preserve"> прав, як </w:t>
      </w:r>
      <w:proofErr w:type="spellStart"/>
      <w:r>
        <w:rPr>
          <w:rFonts w:cs="Times New Roman"/>
        </w:rPr>
        <w:t>уповноважений</w:t>
      </w:r>
      <w:proofErr w:type="spellEnd"/>
      <w:r>
        <w:rPr>
          <w:rFonts w:cs="Times New Roman"/>
        </w:rPr>
        <w:t xml:space="preserve"> </w:t>
      </w:r>
      <w:proofErr w:type="spellStart"/>
      <w:r>
        <w:rPr>
          <w:rFonts w:cs="Times New Roman"/>
        </w:rPr>
        <w:t>це</w:t>
      </w:r>
      <w:proofErr w:type="spellEnd"/>
      <w:r>
        <w:rPr>
          <w:rFonts w:cs="Times New Roman"/>
        </w:rPr>
        <w:t xml:space="preserve"> </w:t>
      </w:r>
      <w:proofErr w:type="spellStart"/>
      <w:r>
        <w:rPr>
          <w:rFonts w:cs="Times New Roman"/>
        </w:rPr>
        <w:t>робити</w:t>
      </w:r>
      <w:proofErr w:type="spellEnd"/>
      <w:r>
        <w:rPr>
          <w:rFonts w:cs="Times New Roman"/>
        </w:rPr>
        <w:t xml:space="preserve"> </w:t>
      </w:r>
      <w:proofErr w:type="spellStart"/>
      <w:r>
        <w:rPr>
          <w:rFonts w:cs="Times New Roman"/>
        </w:rPr>
        <w:t>Комітет</w:t>
      </w:r>
      <w:proofErr w:type="spellEnd"/>
      <w:r>
        <w:rPr>
          <w:rFonts w:cs="Times New Roman"/>
        </w:rPr>
        <w:t xml:space="preserve"> з прав </w:t>
      </w:r>
      <w:proofErr w:type="spellStart"/>
      <w:r>
        <w:rPr>
          <w:rFonts w:cs="Times New Roman"/>
        </w:rPr>
        <w:t>людини</w:t>
      </w:r>
      <w:proofErr w:type="spellEnd"/>
      <w:r>
        <w:rPr>
          <w:rFonts w:cs="Times New Roman"/>
        </w:rPr>
        <w:t>.</w:t>
      </w:r>
    </w:p>
    <w:p w14:paraId="3761EEFC" w14:textId="77777777" w:rsidR="00264519" w:rsidRDefault="00264519">
      <w:pPr>
        <w:ind w:firstLine="709"/>
        <w:jc w:val="both"/>
        <w:rPr>
          <w:rFonts w:cs="Times New Roman"/>
        </w:rPr>
      </w:pPr>
      <w:r>
        <w:rPr>
          <w:rFonts w:cs="Times New Roman"/>
        </w:rPr>
        <w:t xml:space="preserve">В </w:t>
      </w:r>
      <w:proofErr w:type="spellStart"/>
      <w:r>
        <w:rPr>
          <w:rFonts w:cs="Times New Roman"/>
        </w:rPr>
        <w:t>Україні</w:t>
      </w:r>
      <w:proofErr w:type="spellEnd"/>
      <w:r>
        <w:rPr>
          <w:rFonts w:cs="Times New Roman"/>
        </w:rPr>
        <w:t xml:space="preserve"> </w:t>
      </w:r>
      <w:proofErr w:type="spellStart"/>
      <w:r>
        <w:rPr>
          <w:rFonts w:cs="Times New Roman"/>
        </w:rPr>
        <w:t>визнається</w:t>
      </w:r>
      <w:proofErr w:type="spellEnd"/>
      <w:r>
        <w:rPr>
          <w:rFonts w:cs="Times New Roman"/>
        </w:rPr>
        <w:t xml:space="preserve"> </w:t>
      </w:r>
      <w:proofErr w:type="spellStart"/>
      <w:r>
        <w:rPr>
          <w:rFonts w:cs="Times New Roman"/>
        </w:rPr>
        <w:t>пріоритет</w:t>
      </w:r>
      <w:proofErr w:type="spellEnd"/>
      <w:r>
        <w:rPr>
          <w:rFonts w:cs="Times New Roman"/>
        </w:rPr>
        <w:t xml:space="preserve"> </w:t>
      </w:r>
      <w:proofErr w:type="spellStart"/>
      <w:r>
        <w:rPr>
          <w:rFonts w:cs="Times New Roman"/>
        </w:rPr>
        <w:t>міжнародного</w:t>
      </w:r>
      <w:proofErr w:type="spellEnd"/>
      <w:r>
        <w:rPr>
          <w:rFonts w:cs="Times New Roman"/>
        </w:rPr>
        <w:t xml:space="preserve"> права над </w:t>
      </w:r>
      <w:proofErr w:type="spellStart"/>
      <w:r>
        <w:rPr>
          <w:rFonts w:cs="Times New Roman"/>
        </w:rPr>
        <w:t>національним</w:t>
      </w:r>
      <w:proofErr w:type="spellEnd"/>
      <w:r>
        <w:rPr>
          <w:rFonts w:cs="Times New Roman"/>
        </w:rPr>
        <w:t xml:space="preserve">. </w:t>
      </w:r>
      <w:proofErr w:type="spellStart"/>
      <w:r>
        <w:rPr>
          <w:rFonts w:cs="Times New Roman"/>
        </w:rPr>
        <w:t>Стаття</w:t>
      </w:r>
      <w:proofErr w:type="spellEnd"/>
      <w:r>
        <w:rPr>
          <w:rFonts w:cs="Times New Roman"/>
        </w:rPr>
        <w:t xml:space="preserve"> </w:t>
      </w:r>
      <w:r>
        <w:rPr>
          <w:rFonts w:cs="Times New Roman"/>
          <w:lang w:val="ru"/>
        </w:rPr>
        <w:t xml:space="preserve">9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визнає</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чинні</w:t>
      </w:r>
      <w:proofErr w:type="spellEnd"/>
      <w:r>
        <w:rPr>
          <w:rFonts w:cs="Times New Roman"/>
        </w:rPr>
        <w:t xml:space="preserve"> </w:t>
      </w:r>
      <w:proofErr w:type="spellStart"/>
      <w:r>
        <w:rPr>
          <w:rFonts w:cs="Times New Roman"/>
        </w:rPr>
        <w:t>міжнародні</w:t>
      </w:r>
      <w:proofErr w:type="spellEnd"/>
      <w:r>
        <w:rPr>
          <w:rFonts w:cs="Times New Roman"/>
        </w:rPr>
        <w:t xml:space="preserve"> договори, </w:t>
      </w:r>
      <w:proofErr w:type="spellStart"/>
      <w:r>
        <w:rPr>
          <w:rFonts w:cs="Times New Roman"/>
        </w:rPr>
        <w:t>згода</w:t>
      </w:r>
      <w:proofErr w:type="spellEnd"/>
      <w:r>
        <w:rPr>
          <w:rFonts w:cs="Times New Roman"/>
        </w:rPr>
        <w:t xml:space="preserve"> на </w:t>
      </w:r>
      <w:proofErr w:type="spellStart"/>
      <w:r>
        <w:rPr>
          <w:rFonts w:cs="Times New Roman"/>
        </w:rPr>
        <w:t>обов'язковість</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надана</w:t>
      </w:r>
      <w:proofErr w:type="spellEnd"/>
      <w:r>
        <w:rPr>
          <w:rFonts w:cs="Times New Roman"/>
        </w:rPr>
        <w:t xml:space="preserve"> Верховною Радою </w:t>
      </w:r>
      <w:proofErr w:type="spellStart"/>
      <w:r>
        <w:rPr>
          <w:rFonts w:cs="Times New Roman"/>
        </w:rPr>
        <w:t>України</w:t>
      </w:r>
      <w:proofErr w:type="spellEnd"/>
      <w:r>
        <w:rPr>
          <w:rFonts w:cs="Times New Roman"/>
        </w:rPr>
        <w:t xml:space="preserve">, є </w:t>
      </w:r>
      <w:proofErr w:type="spellStart"/>
      <w:r>
        <w:rPr>
          <w:rFonts w:cs="Times New Roman"/>
        </w:rPr>
        <w:t>частиною</w:t>
      </w:r>
      <w:proofErr w:type="spellEnd"/>
      <w:r>
        <w:rPr>
          <w:rFonts w:cs="Times New Roman"/>
        </w:rPr>
        <w:t xml:space="preserve"> </w:t>
      </w:r>
      <w:proofErr w:type="spellStart"/>
      <w:r>
        <w:rPr>
          <w:rFonts w:cs="Times New Roman"/>
        </w:rPr>
        <w:t>національного</w:t>
      </w:r>
      <w:proofErr w:type="spellEnd"/>
      <w:r>
        <w:rPr>
          <w:rFonts w:cs="Times New Roman"/>
        </w:rPr>
        <w:t xml:space="preserve"> </w:t>
      </w:r>
      <w:proofErr w:type="spellStart"/>
      <w:r>
        <w:rPr>
          <w:rFonts w:cs="Times New Roman"/>
        </w:rPr>
        <w:t>законодавства</w:t>
      </w:r>
      <w:proofErr w:type="spellEnd"/>
      <w:r>
        <w:rPr>
          <w:rFonts w:cs="Times New Roman"/>
        </w:rPr>
        <w:t xml:space="preserve"> </w:t>
      </w:r>
      <w:proofErr w:type="spellStart"/>
      <w:r>
        <w:rPr>
          <w:rFonts w:cs="Times New Roman"/>
        </w:rPr>
        <w:t>України</w:t>
      </w:r>
      <w:proofErr w:type="spellEnd"/>
      <w:r>
        <w:rPr>
          <w:rFonts w:cs="Times New Roman"/>
        </w:rPr>
        <w:t>.</w:t>
      </w:r>
    </w:p>
    <w:p w14:paraId="431A1269" w14:textId="77777777" w:rsidR="00264519" w:rsidRDefault="00264519">
      <w:pPr>
        <w:ind w:firstLine="709"/>
        <w:jc w:val="both"/>
        <w:rPr>
          <w:rFonts w:cs="Times New Roman"/>
        </w:rPr>
      </w:pPr>
      <w:proofErr w:type="spellStart"/>
      <w:r>
        <w:rPr>
          <w:rFonts w:cs="Times New Roman"/>
        </w:rPr>
        <w:t>Комітет</w:t>
      </w:r>
      <w:proofErr w:type="spellEnd"/>
      <w:r>
        <w:rPr>
          <w:rFonts w:cs="Times New Roman"/>
        </w:rPr>
        <w:t xml:space="preserve"> </w:t>
      </w:r>
      <w:r>
        <w:rPr>
          <w:rFonts w:cs="Times New Roman"/>
          <w:lang w:val="ru"/>
        </w:rPr>
        <w:t xml:space="preserve">ООН </w:t>
      </w:r>
      <w:r>
        <w:rPr>
          <w:rFonts w:cs="Times New Roman"/>
        </w:rPr>
        <w:t xml:space="preserve">з прав </w:t>
      </w:r>
      <w:proofErr w:type="spellStart"/>
      <w:r>
        <w:rPr>
          <w:rFonts w:cs="Times New Roman"/>
        </w:rPr>
        <w:t>людини</w:t>
      </w:r>
      <w:proofErr w:type="spellEnd"/>
      <w:r>
        <w:rPr>
          <w:rFonts w:cs="Times New Roman"/>
        </w:rPr>
        <w:t xml:space="preserve"> </w:t>
      </w:r>
      <w:r>
        <w:rPr>
          <w:rFonts w:cs="Times New Roman"/>
          <w:lang w:val="ru"/>
        </w:rPr>
        <w:t xml:space="preserve">— </w:t>
      </w:r>
      <w:proofErr w:type="spellStart"/>
      <w:r>
        <w:rPr>
          <w:rFonts w:cs="Times New Roman"/>
        </w:rPr>
        <w:t>уповноважений</w:t>
      </w:r>
      <w:proofErr w:type="spellEnd"/>
      <w:r>
        <w:rPr>
          <w:rFonts w:cs="Times New Roman"/>
        </w:rPr>
        <w:t xml:space="preserve"> </w:t>
      </w:r>
      <w:proofErr w:type="spellStart"/>
      <w:r>
        <w:rPr>
          <w:rFonts w:cs="Times New Roman"/>
        </w:rPr>
        <w:t>приймати</w:t>
      </w:r>
      <w:proofErr w:type="spellEnd"/>
      <w:r>
        <w:rPr>
          <w:rFonts w:cs="Times New Roman"/>
        </w:rPr>
        <w:t xml:space="preserve"> та </w:t>
      </w:r>
      <w:proofErr w:type="spellStart"/>
      <w:r>
        <w:rPr>
          <w:rFonts w:cs="Times New Roman"/>
        </w:rPr>
        <w:t>розг</w:t>
      </w:r>
      <w:r>
        <w:rPr>
          <w:rFonts w:cs="Times New Roman"/>
        </w:rPr>
        <w:softHyphen/>
        <w:t>лядати</w:t>
      </w:r>
      <w:proofErr w:type="spellEnd"/>
      <w:r>
        <w:rPr>
          <w:rFonts w:cs="Times New Roman"/>
        </w:rPr>
        <w:t xml:space="preserve"> </w:t>
      </w:r>
      <w:proofErr w:type="spellStart"/>
      <w:r>
        <w:rPr>
          <w:rFonts w:cs="Times New Roman"/>
        </w:rPr>
        <w:t>повідомлення</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чи</w:t>
      </w:r>
      <w:proofErr w:type="spellEnd"/>
      <w:r>
        <w:rPr>
          <w:rFonts w:cs="Times New Roman"/>
        </w:rPr>
        <w:t xml:space="preserve"> групи </w:t>
      </w:r>
      <w:proofErr w:type="spellStart"/>
      <w:r>
        <w:rPr>
          <w:rFonts w:cs="Times New Roman"/>
        </w:rPr>
        <w:t>осіб</w:t>
      </w:r>
      <w:proofErr w:type="spellEnd"/>
      <w:r>
        <w:rPr>
          <w:rFonts w:cs="Times New Roman"/>
        </w:rPr>
        <w:t xml:space="preserve"> на </w:t>
      </w:r>
      <w:proofErr w:type="spellStart"/>
      <w:r>
        <w:rPr>
          <w:rFonts w:cs="Times New Roman"/>
        </w:rPr>
        <w:t>порушення</w:t>
      </w:r>
      <w:proofErr w:type="spellEnd"/>
      <w:r>
        <w:rPr>
          <w:rFonts w:cs="Times New Roman"/>
        </w:rPr>
        <w:t xml:space="preserve"> прав, </w:t>
      </w:r>
      <w:proofErr w:type="spellStart"/>
      <w:r>
        <w:rPr>
          <w:rFonts w:cs="Times New Roman"/>
        </w:rPr>
        <w:t>передбачених</w:t>
      </w:r>
      <w:proofErr w:type="spellEnd"/>
      <w:r>
        <w:rPr>
          <w:rFonts w:cs="Times New Roman"/>
        </w:rPr>
        <w:t xml:space="preserve"> </w:t>
      </w:r>
      <w:proofErr w:type="spellStart"/>
      <w:r>
        <w:rPr>
          <w:rFonts w:cs="Times New Roman"/>
        </w:rPr>
        <w:t>Міжнародним</w:t>
      </w:r>
      <w:proofErr w:type="spellEnd"/>
      <w:r>
        <w:rPr>
          <w:rFonts w:cs="Times New Roman"/>
        </w:rPr>
        <w:t xml:space="preserve"> пактом про </w:t>
      </w:r>
      <w:proofErr w:type="spellStart"/>
      <w:r>
        <w:rPr>
          <w:rFonts w:cs="Times New Roman"/>
        </w:rPr>
        <w:t>громадянські</w:t>
      </w:r>
      <w:proofErr w:type="spellEnd"/>
      <w:r>
        <w:rPr>
          <w:rFonts w:cs="Times New Roman"/>
        </w:rPr>
        <w:t xml:space="preserve"> та </w:t>
      </w:r>
      <w:proofErr w:type="spellStart"/>
      <w:r>
        <w:rPr>
          <w:rFonts w:cs="Times New Roman"/>
        </w:rPr>
        <w:t>політичні</w:t>
      </w:r>
      <w:proofErr w:type="spellEnd"/>
      <w:r>
        <w:rPr>
          <w:rFonts w:cs="Times New Roman"/>
        </w:rPr>
        <w:t xml:space="preserve"> права </w:t>
      </w:r>
      <w:proofErr w:type="spellStart"/>
      <w:r>
        <w:rPr>
          <w:rFonts w:cs="Times New Roman"/>
        </w:rPr>
        <w:t>відповідно</w:t>
      </w:r>
      <w:proofErr w:type="spellEnd"/>
      <w:r>
        <w:rPr>
          <w:rFonts w:cs="Times New Roman"/>
        </w:rPr>
        <w:t xml:space="preserve"> до </w:t>
      </w:r>
      <w:proofErr w:type="spellStart"/>
      <w:r>
        <w:rPr>
          <w:rFonts w:cs="Times New Roman"/>
        </w:rPr>
        <w:t>статті</w:t>
      </w:r>
      <w:proofErr w:type="spellEnd"/>
      <w:r>
        <w:rPr>
          <w:rFonts w:cs="Times New Roman"/>
        </w:rPr>
        <w:t xml:space="preserve"> </w:t>
      </w:r>
      <w:r>
        <w:rPr>
          <w:rFonts w:cs="Times New Roman"/>
          <w:lang w:val="ru"/>
        </w:rPr>
        <w:t xml:space="preserve">1 </w:t>
      </w:r>
      <w:r>
        <w:rPr>
          <w:rFonts w:cs="Times New Roman"/>
        </w:rPr>
        <w:t xml:space="preserve">Факультативного договору до </w:t>
      </w:r>
      <w:proofErr w:type="spellStart"/>
      <w:r>
        <w:rPr>
          <w:rFonts w:cs="Times New Roman"/>
        </w:rPr>
        <w:t>цього</w:t>
      </w:r>
      <w:proofErr w:type="spellEnd"/>
      <w:r>
        <w:rPr>
          <w:rFonts w:cs="Times New Roman"/>
        </w:rPr>
        <w:t xml:space="preserve"> пакту.</w:t>
      </w:r>
    </w:p>
    <w:p w14:paraId="5A413051" w14:textId="77777777" w:rsidR="00264519" w:rsidRDefault="00264519">
      <w:pPr>
        <w:ind w:firstLine="709"/>
        <w:jc w:val="both"/>
        <w:rPr>
          <w:rFonts w:cs="Times New Roman"/>
        </w:rPr>
      </w:pPr>
      <w:proofErr w:type="spellStart"/>
      <w:r>
        <w:rPr>
          <w:rFonts w:cs="Times New Roman"/>
        </w:rPr>
        <w:t>Комітет</w:t>
      </w:r>
      <w:proofErr w:type="spellEnd"/>
      <w:r>
        <w:rPr>
          <w:rFonts w:cs="Times New Roman"/>
        </w:rPr>
        <w:t xml:space="preserve"> ООН </w:t>
      </w:r>
      <w:proofErr w:type="spellStart"/>
      <w:r>
        <w:rPr>
          <w:rFonts w:cs="Times New Roman"/>
        </w:rPr>
        <w:t>проти</w:t>
      </w:r>
      <w:proofErr w:type="spellEnd"/>
      <w:r>
        <w:rPr>
          <w:rFonts w:cs="Times New Roman"/>
        </w:rPr>
        <w:t xml:space="preserve"> </w:t>
      </w:r>
      <w:proofErr w:type="spellStart"/>
      <w:r>
        <w:rPr>
          <w:rFonts w:cs="Times New Roman"/>
        </w:rPr>
        <w:t>катувань</w:t>
      </w:r>
      <w:proofErr w:type="spellEnd"/>
      <w:r>
        <w:rPr>
          <w:rFonts w:cs="Times New Roman"/>
        </w:rPr>
        <w:t xml:space="preserve"> — </w:t>
      </w:r>
      <w:proofErr w:type="spellStart"/>
      <w:r>
        <w:rPr>
          <w:rFonts w:cs="Times New Roman"/>
        </w:rPr>
        <w:t>створений</w:t>
      </w:r>
      <w:proofErr w:type="spellEnd"/>
      <w:r>
        <w:rPr>
          <w:rFonts w:cs="Times New Roman"/>
        </w:rPr>
        <w:t xml:space="preserve"> </w:t>
      </w:r>
      <w:proofErr w:type="spellStart"/>
      <w:r>
        <w:rPr>
          <w:rFonts w:cs="Times New Roman"/>
        </w:rPr>
        <w:t>згідно</w:t>
      </w:r>
      <w:proofErr w:type="spellEnd"/>
      <w:r>
        <w:rPr>
          <w:rFonts w:cs="Times New Roman"/>
        </w:rPr>
        <w:t xml:space="preserve"> з </w:t>
      </w:r>
      <w:proofErr w:type="spellStart"/>
      <w:r>
        <w:rPr>
          <w:rFonts w:cs="Times New Roman"/>
        </w:rPr>
        <w:t>Конвенцією</w:t>
      </w:r>
      <w:proofErr w:type="spellEnd"/>
      <w:r>
        <w:rPr>
          <w:rFonts w:cs="Times New Roman"/>
        </w:rPr>
        <w:t xml:space="preserve"> </w:t>
      </w:r>
      <w:proofErr w:type="spellStart"/>
      <w:r>
        <w:rPr>
          <w:rFonts w:cs="Times New Roman"/>
        </w:rPr>
        <w:t>проти</w:t>
      </w:r>
      <w:proofErr w:type="spellEnd"/>
      <w:r>
        <w:rPr>
          <w:rFonts w:cs="Times New Roman"/>
        </w:rPr>
        <w:t xml:space="preserve"> </w:t>
      </w:r>
      <w:proofErr w:type="spellStart"/>
      <w:r>
        <w:rPr>
          <w:rFonts w:cs="Times New Roman"/>
        </w:rPr>
        <w:t>катувань</w:t>
      </w:r>
      <w:proofErr w:type="spellEnd"/>
      <w:r>
        <w:rPr>
          <w:rFonts w:cs="Times New Roman"/>
        </w:rPr>
        <w:t xml:space="preserve"> та </w:t>
      </w:r>
      <w:proofErr w:type="spellStart"/>
      <w:r>
        <w:rPr>
          <w:rFonts w:cs="Times New Roman"/>
        </w:rPr>
        <w:t>інших</w:t>
      </w:r>
      <w:proofErr w:type="spellEnd"/>
      <w:r>
        <w:rPr>
          <w:rFonts w:cs="Times New Roman"/>
        </w:rPr>
        <w:t xml:space="preserve"> </w:t>
      </w:r>
      <w:proofErr w:type="spellStart"/>
      <w:r>
        <w:rPr>
          <w:rFonts w:cs="Times New Roman"/>
        </w:rPr>
        <w:t>жорстоких</w:t>
      </w:r>
      <w:proofErr w:type="spellEnd"/>
      <w:r>
        <w:rPr>
          <w:rFonts w:cs="Times New Roman"/>
        </w:rPr>
        <w:t xml:space="preserve">, </w:t>
      </w:r>
      <w:proofErr w:type="spellStart"/>
      <w:r>
        <w:rPr>
          <w:rFonts w:cs="Times New Roman"/>
        </w:rPr>
        <w:t>нелюдських</w:t>
      </w:r>
      <w:proofErr w:type="spellEnd"/>
      <w:r>
        <w:rPr>
          <w:rFonts w:cs="Times New Roman"/>
        </w:rPr>
        <w:t xml:space="preserve"> </w:t>
      </w:r>
      <w:proofErr w:type="spellStart"/>
      <w:r>
        <w:rPr>
          <w:rFonts w:cs="Times New Roman"/>
        </w:rPr>
        <w:t>або</w:t>
      </w:r>
      <w:proofErr w:type="spellEnd"/>
      <w:r>
        <w:rPr>
          <w:rFonts w:cs="Times New Roman"/>
        </w:rPr>
        <w:t xml:space="preserve"> таких, </w:t>
      </w:r>
      <w:proofErr w:type="spellStart"/>
      <w:r>
        <w:rPr>
          <w:rFonts w:cs="Times New Roman"/>
        </w:rPr>
        <w:t>що</w:t>
      </w:r>
      <w:proofErr w:type="spellEnd"/>
      <w:r>
        <w:rPr>
          <w:rFonts w:cs="Times New Roman"/>
        </w:rPr>
        <w:t xml:space="preserve"> </w:t>
      </w:r>
      <w:proofErr w:type="spellStart"/>
      <w:r>
        <w:rPr>
          <w:rFonts w:cs="Times New Roman"/>
        </w:rPr>
        <w:t>принижують</w:t>
      </w:r>
      <w:proofErr w:type="spellEnd"/>
      <w:r>
        <w:rPr>
          <w:rFonts w:cs="Times New Roman"/>
        </w:rPr>
        <w:t xml:space="preserve"> </w:t>
      </w:r>
      <w:proofErr w:type="spellStart"/>
      <w:r>
        <w:rPr>
          <w:rFonts w:cs="Times New Roman"/>
        </w:rPr>
        <w:t>гідність</w:t>
      </w:r>
      <w:proofErr w:type="spellEnd"/>
      <w:r>
        <w:rPr>
          <w:rFonts w:cs="Times New Roman"/>
        </w:rPr>
        <w:t xml:space="preserve">, </w:t>
      </w:r>
      <w:proofErr w:type="spellStart"/>
      <w:r>
        <w:rPr>
          <w:rFonts w:cs="Times New Roman"/>
        </w:rPr>
        <w:t>видів</w:t>
      </w:r>
      <w:proofErr w:type="spellEnd"/>
      <w:r>
        <w:rPr>
          <w:rFonts w:cs="Times New Roman"/>
        </w:rPr>
        <w:t xml:space="preserve"> </w:t>
      </w:r>
      <w:proofErr w:type="spellStart"/>
      <w:r>
        <w:rPr>
          <w:rFonts w:cs="Times New Roman"/>
        </w:rPr>
        <w:t>поводження</w:t>
      </w:r>
      <w:proofErr w:type="spellEnd"/>
      <w:r>
        <w:rPr>
          <w:rFonts w:cs="Times New Roman"/>
        </w:rPr>
        <w:t xml:space="preserve"> і </w:t>
      </w:r>
      <w:proofErr w:type="spellStart"/>
      <w:r>
        <w:rPr>
          <w:rFonts w:cs="Times New Roman"/>
        </w:rPr>
        <w:t>покарання</w:t>
      </w:r>
      <w:proofErr w:type="spellEnd"/>
      <w:r>
        <w:rPr>
          <w:rFonts w:cs="Times New Roman"/>
        </w:rPr>
        <w:t xml:space="preserve"> 1984 р., є </w:t>
      </w:r>
      <w:proofErr w:type="spellStart"/>
      <w:r>
        <w:rPr>
          <w:rFonts w:cs="Times New Roman"/>
        </w:rPr>
        <w:t>чинним</w:t>
      </w:r>
      <w:proofErr w:type="spellEnd"/>
      <w:r>
        <w:rPr>
          <w:rFonts w:cs="Times New Roman"/>
        </w:rPr>
        <w:t xml:space="preserve"> на </w:t>
      </w:r>
      <w:proofErr w:type="spellStart"/>
      <w:r>
        <w:rPr>
          <w:rFonts w:cs="Times New Roman"/>
        </w:rPr>
        <w:t>території</w:t>
      </w:r>
      <w:proofErr w:type="spellEnd"/>
      <w:r>
        <w:rPr>
          <w:rFonts w:cs="Times New Roman"/>
        </w:rPr>
        <w:t xml:space="preserve"> </w:t>
      </w:r>
      <w:proofErr w:type="spellStart"/>
      <w:r>
        <w:rPr>
          <w:rFonts w:cs="Times New Roman"/>
        </w:rPr>
        <w:t>України</w:t>
      </w:r>
      <w:proofErr w:type="spellEnd"/>
      <w:r>
        <w:rPr>
          <w:rFonts w:cs="Times New Roman"/>
        </w:rPr>
        <w:t xml:space="preserve"> з 1991 р.</w:t>
      </w:r>
    </w:p>
    <w:p w14:paraId="11E77C07" w14:textId="77777777" w:rsidR="00264519" w:rsidRDefault="00264519">
      <w:pPr>
        <w:ind w:firstLine="709"/>
        <w:jc w:val="both"/>
        <w:rPr>
          <w:rFonts w:cs="Times New Roman"/>
        </w:rPr>
      </w:pPr>
      <w:proofErr w:type="spellStart"/>
      <w:r>
        <w:rPr>
          <w:rFonts w:cs="Times New Roman"/>
        </w:rPr>
        <w:t>Комітет</w:t>
      </w:r>
      <w:proofErr w:type="spellEnd"/>
      <w:r>
        <w:rPr>
          <w:rFonts w:cs="Times New Roman"/>
        </w:rPr>
        <w:t xml:space="preserve"> ООН з </w:t>
      </w:r>
      <w:proofErr w:type="spellStart"/>
      <w:r>
        <w:rPr>
          <w:rFonts w:cs="Times New Roman"/>
        </w:rPr>
        <w:t>ліквідації</w:t>
      </w:r>
      <w:proofErr w:type="spellEnd"/>
      <w:r>
        <w:rPr>
          <w:rFonts w:cs="Times New Roman"/>
        </w:rPr>
        <w:t xml:space="preserve"> </w:t>
      </w:r>
      <w:proofErr w:type="spellStart"/>
      <w:r>
        <w:rPr>
          <w:rFonts w:cs="Times New Roman"/>
        </w:rPr>
        <w:t>расової</w:t>
      </w:r>
      <w:proofErr w:type="spellEnd"/>
      <w:r>
        <w:rPr>
          <w:rFonts w:cs="Times New Roman"/>
        </w:rPr>
        <w:t xml:space="preserve"> </w:t>
      </w:r>
      <w:proofErr w:type="spellStart"/>
      <w:r>
        <w:rPr>
          <w:rFonts w:cs="Times New Roman"/>
        </w:rPr>
        <w:t>дискримінації</w:t>
      </w:r>
      <w:proofErr w:type="spellEnd"/>
      <w:r>
        <w:rPr>
          <w:rFonts w:cs="Times New Roman"/>
        </w:rPr>
        <w:t xml:space="preserve">— </w:t>
      </w:r>
      <w:proofErr w:type="spellStart"/>
      <w:r>
        <w:rPr>
          <w:rFonts w:cs="Times New Roman"/>
        </w:rPr>
        <w:t>уповноважений</w:t>
      </w:r>
      <w:proofErr w:type="spellEnd"/>
      <w:r>
        <w:rPr>
          <w:rFonts w:cs="Times New Roman"/>
        </w:rPr>
        <w:t xml:space="preserve"> </w:t>
      </w:r>
      <w:proofErr w:type="spellStart"/>
      <w:r>
        <w:rPr>
          <w:rFonts w:cs="Times New Roman"/>
        </w:rPr>
        <w:t>приймати</w:t>
      </w:r>
      <w:proofErr w:type="spellEnd"/>
      <w:r>
        <w:rPr>
          <w:rFonts w:cs="Times New Roman"/>
        </w:rPr>
        <w:t xml:space="preserve"> та </w:t>
      </w:r>
      <w:proofErr w:type="spellStart"/>
      <w:r>
        <w:rPr>
          <w:rFonts w:cs="Times New Roman"/>
        </w:rPr>
        <w:t>розглядати</w:t>
      </w:r>
      <w:proofErr w:type="spellEnd"/>
      <w:r>
        <w:rPr>
          <w:rFonts w:cs="Times New Roman"/>
        </w:rPr>
        <w:t xml:space="preserve"> </w:t>
      </w:r>
      <w:proofErr w:type="spellStart"/>
      <w:r>
        <w:rPr>
          <w:rFonts w:cs="Times New Roman"/>
        </w:rPr>
        <w:t>повідомлення</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чи</w:t>
      </w:r>
      <w:proofErr w:type="spellEnd"/>
      <w:r>
        <w:rPr>
          <w:rFonts w:cs="Times New Roman"/>
        </w:rPr>
        <w:t xml:space="preserve"> групи </w:t>
      </w:r>
      <w:proofErr w:type="spellStart"/>
      <w:r>
        <w:rPr>
          <w:rFonts w:cs="Times New Roman"/>
        </w:rPr>
        <w:t>осіб</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порушення</w:t>
      </w:r>
      <w:proofErr w:type="spellEnd"/>
      <w:r>
        <w:rPr>
          <w:rFonts w:cs="Times New Roman"/>
        </w:rPr>
        <w:t xml:space="preserve"> прав, </w:t>
      </w:r>
      <w:proofErr w:type="spellStart"/>
      <w:r>
        <w:rPr>
          <w:rFonts w:cs="Times New Roman"/>
        </w:rPr>
        <w:t>передбачених</w:t>
      </w:r>
      <w:proofErr w:type="spellEnd"/>
      <w:r>
        <w:rPr>
          <w:rFonts w:cs="Times New Roman"/>
        </w:rPr>
        <w:t xml:space="preserve"> </w:t>
      </w:r>
      <w:proofErr w:type="spellStart"/>
      <w:r>
        <w:rPr>
          <w:rFonts w:cs="Times New Roman"/>
        </w:rPr>
        <w:t>Міжнародною</w:t>
      </w:r>
      <w:proofErr w:type="spellEnd"/>
      <w:r>
        <w:rPr>
          <w:rFonts w:cs="Times New Roman"/>
        </w:rPr>
        <w:t xml:space="preserve"> </w:t>
      </w:r>
      <w:proofErr w:type="spellStart"/>
      <w:r>
        <w:rPr>
          <w:rFonts w:cs="Times New Roman"/>
        </w:rPr>
        <w:t>конвенцією</w:t>
      </w:r>
      <w:proofErr w:type="spellEnd"/>
      <w:r>
        <w:rPr>
          <w:rFonts w:cs="Times New Roman"/>
        </w:rPr>
        <w:t xml:space="preserve"> про </w:t>
      </w:r>
      <w:proofErr w:type="spellStart"/>
      <w:r>
        <w:rPr>
          <w:rFonts w:cs="Times New Roman"/>
        </w:rPr>
        <w:t>ліквідацію</w:t>
      </w:r>
      <w:proofErr w:type="spellEnd"/>
      <w:r>
        <w:rPr>
          <w:rFonts w:cs="Times New Roman"/>
        </w:rPr>
        <w:t xml:space="preserve"> </w:t>
      </w:r>
      <w:proofErr w:type="spellStart"/>
      <w:r>
        <w:rPr>
          <w:rFonts w:cs="Times New Roman"/>
        </w:rPr>
        <w:t>всіх</w:t>
      </w:r>
      <w:proofErr w:type="spellEnd"/>
      <w:r>
        <w:rPr>
          <w:rFonts w:cs="Times New Roman"/>
        </w:rPr>
        <w:t xml:space="preserve"> форм </w:t>
      </w:r>
      <w:proofErr w:type="spellStart"/>
      <w:r>
        <w:rPr>
          <w:rFonts w:cs="Times New Roman"/>
        </w:rPr>
        <w:t>дискримінації</w:t>
      </w:r>
      <w:proofErr w:type="spellEnd"/>
      <w:r>
        <w:rPr>
          <w:rFonts w:cs="Times New Roman"/>
        </w:rPr>
        <w:t xml:space="preserve"> 1966 р.</w:t>
      </w:r>
    </w:p>
    <w:p w14:paraId="788DE1E5" w14:textId="77777777" w:rsidR="00264519" w:rsidRDefault="00264519">
      <w:pPr>
        <w:ind w:firstLine="709"/>
        <w:jc w:val="both"/>
        <w:rPr>
          <w:rFonts w:cs="Times New Roman"/>
        </w:rPr>
      </w:pPr>
      <w:proofErr w:type="spellStart"/>
      <w:r>
        <w:rPr>
          <w:rFonts w:cs="Times New Roman"/>
        </w:rPr>
        <w:t>Комітет</w:t>
      </w:r>
      <w:proofErr w:type="spellEnd"/>
      <w:r>
        <w:rPr>
          <w:rFonts w:cs="Times New Roman"/>
        </w:rPr>
        <w:t xml:space="preserve"> ООН з </w:t>
      </w:r>
      <w:proofErr w:type="spellStart"/>
      <w:r>
        <w:rPr>
          <w:rFonts w:cs="Times New Roman"/>
        </w:rPr>
        <w:t>ліквідації</w:t>
      </w:r>
      <w:proofErr w:type="spellEnd"/>
      <w:r>
        <w:rPr>
          <w:rFonts w:cs="Times New Roman"/>
        </w:rPr>
        <w:t xml:space="preserve"> </w:t>
      </w:r>
      <w:proofErr w:type="spellStart"/>
      <w:r>
        <w:rPr>
          <w:rFonts w:cs="Times New Roman"/>
        </w:rPr>
        <w:t>дискримінації</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жінок</w:t>
      </w:r>
      <w:proofErr w:type="spellEnd"/>
      <w:r>
        <w:rPr>
          <w:rFonts w:cs="Times New Roman"/>
        </w:rPr>
        <w:t xml:space="preserve"> — </w:t>
      </w:r>
      <w:proofErr w:type="spellStart"/>
      <w:r>
        <w:rPr>
          <w:rFonts w:cs="Times New Roman"/>
        </w:rPr>
        <w:t>уповноважений</w:t>
      </w:r>
      <w:proofErr w:type="spellEnd"/>
      <w:r>
        <w:rPr>
          <w:rFonts w:cs="Times New Roman"/>
        </w:rPr>
        <w:t xml:space="preserve"> </w:t>
      </w:r>
      <w:proofErr w:type="spellStart"/>
      <w:r>
        <w:rPr>
          <w:rFonts w:cs="Times New Roman"/>
        </w:rPr>
        <w:t>приймати</w:t>
      </w:r>
      <w:proofErr w:type="spellEnd"/>
      <w:r>
        <w:rPr>
          <w:rFonts w:cs="Times New Roman"/>
        </w:rPr>
        <w:t xml:space="preserve"> та </w:t>
      </w:r>
      <w:proofErr w:type="spellStart"/>
      <w:r>
        <w:rPr>
          <w:rFonts w:cs="Times New Roman"/>
        </w:rPr>
        <w:t>розглядати</w:t>
      </w:r>
      <w:proofErr w:type="spellEnd"/>
      <w:r>
        <w:rPr>
          <w:rFonts w:cs="Times New Roman"/>
        </w:rPr>
        <w:t xml:space="preserve"> </w:t>
      </w:r>
      <w:proofErr w:type="spellStart"/>
      <w:r>
        <w:rPr>
          <w:rFonts w:cs="Times New Roman"/>
        </w:rPr>
        <w:t>повідомлення</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чи</w:t>
      </w:r>
      <w:proofErr w:type="spellEnd"/>
      <w:r>
        <w:rPr>
          <w:rFonts w:cs="Times New Roman"/>
        </w:rPr>
        <w:t xml:space="preserve"> групи </w:t>
      </w:r>
      <w:proofErr w:type="spellStart"/>
      <w:r>
        <w:rPr>
          <w:rFonts w:cs="Times New Roman"/>
        </w:rPr>
        <w:t>осіб</w:t>
      </w:r>
      <w:proofErr w:type="spellEnd"/>
      <w:r>
        <w:rPr>
          <w:rFonts w:cs="Times New Roman"/>
        </w:rPr>
        <w:t xml:space="preserve"> на </w:t>
      </w:r>
      <w:proofErr w:type="spellStart"/>
      <w:r>
        <w:rPr>
          <w:rFonts w:cs="Times New Roman"/>
        </w:rPr>
        <w:t>порушення</w:t>
      </w:r>
      <w:proofErr w:type="spellEnd"/>
      <w:r>
        <w:rPr>
          <w:rFonts w:cs="Times New Roman"/>
        </w:rPr>
        <w:t xml:space="preserve"> прав, </w:t>
      </w:r>
      <w:proofErr w:type="spellStart"/>
      <w:r>
        <w:rPr>
          <w:rFonts w:cs="Times New Roman"/>
        </w:rPr>
        <w:t>передбачених</w:t>
      </w:r>
      <w:proofErr w:type="spellEnd"/>
      <w:r>
        <w:rPr>
          <w:rFonts w:cs="Times New Roman"/>
        </w:rPr>
        <w:t xml:space="preserve"> </w:t>
      </w:r>
      <w:proofErr w:type="spellStart"/>
      <w:r>
        <w:rPr>
          <w:rFonts w:cs="Times New Roman"/>
        </w:rPr>
        <w:t>Конвенцією</w:t>
      </w:r>
      <w:proofErr w:type="spellEnd"/>
      <w:r>
        <w:rPr>
          <w:rFonts w:cs="Times New Roman"/>
        </w:rPr>
        <w:t xml:space="preserve"> про </w:t>
      </w:r>
      <w:proofErr w:type="spellStart"/>
      <w:r>
        <w:rPr>
          <w:rFonts w:cs="Times New Roman"/>
        </w:rPr>
        <w:t>ліквідацію</w:t>
      </w:r>
      <w:proofErr w:type="spellEnd"/>
      <w:r>
        <w:rPr>
          <w:rFonts w:cs="Times New Roman"/>
        </w:rPr>
        <w:t xml:space="preserve"> </w:t>
      </w:r>
      <w:proofErr w:type="spellStart"/>
      <w:r>
        <w:rPr>
          <w:rFonts w:cs="Times New Roman"/>
        </w:rPr>
        <w:t>усіх</w:t>
      </w:r>
      <w:proofErr w:type="spellEnd"/>
      <w:r>
        <w:rPr>
          <w:rFonts w:cs="Times New Roman"/>
        </w:rPr>
        <w:t xml:space="preserve"> форм </w:t>
      </w:r>
      <w:proofErr w:type="spellStart"/>
      <w:r>
        <w:rPr>
          <w:rFonts w:cs="Times New Roman"/>
        </w:rPr>
        <w:t>дискримінації</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жінок</w:t>
      </w:r>
      <w:proofErr w:type="spellEnd"/>
      <w:r>
        <w:rPr>
          <w:rFonts w:cs="Times New Roman"/>
        </w:rPr>
        <w:t xml:space="preserve"> (</w:t>
      </w:r>
      <w:proofErr w:type="spellStart"/>
      <w:r>
        <w:rPr>
          <w:rFonts w:cs="Times New Roman"/>
        </w:rPr>
        <w:t>ратифікована</w:t>
      </w:r>
      <w:proofErr w:type="spellEnd"/>
      <w:r>
        <w:rPr>
          <w:rFonts w:cs="Times New Roman"/>
        </w:rPr>
        <w:t xml:space="preserve"> </w:t>
      </w:r>
      <w:proofErr w:type="spellStart"/>
      <w:r>
        <w:rPr>
          <w:rFonts w:cs="Times New Roman"/>
        </w:rPr>
        <w:t>Україною</w:t>
      </w:r>
      <w:proofErr w:type="spellEnd"/>
      <w:r>
        <w:rPr>
          <w:rFonts w:cs="Times New Roman"/>
        </w:rPr>
        <w:t xml:space="preserve"> у 2003 р.).</w:t>
      </w:r>
    </w:p>
    <w:p w14:paraId="762007B9" w14:textId="77777777" w:rsidR="00264519" w:rsidRDefault="00264519">
      <w:pPr>
        <w:ind w:firstLine="709"/>
        <w:jc w:val="both"/>
        <w:rPr>
          <w:rFonts w:cs="Times New Roman"/>
        </w:rPr>
      </w:pPr>
      <w:proofErr w:type="spellStart"/>
      <w:r>
        <w:rPr>
          <w:rFonts w:cs="Times New Roman"/>
        </w:rPr>
        <w:t>Розгляд</w:t>
      </w:r>
      <w:proofErr w:type="spellEnd"/>
      <w:r>
        <w:rPr>
          <w:rFonts w:cs="Times New Roman"/>
        </w:rPr>
        <w:t xml:space="preserve"> </w:t>
      </w:r>
      <w:proofErr w:type="spellStart"/>
      <w:r>
        <w:rPr>
          <w:rFonts w:cs="Times New Roman"/>
        </w:rPr>
        <w:t>міжнародними</w:t>
      </w:r>
      <w:proofErr w:type="spellEnd"/>
      <w:r>
        <w:rPr>
          <w:rFonts w:cs="Times New Roman"/>
        </w:rPr>
        <w:t xml:space="preserve"> </w:t>
      </w:r>
      <w:proofErr w:type="spellStart"/>
      <w:r>
        <w:rPr>
          <w:rFonts w:cs="Times New Roman"/>
        </w:rPr>
        <w:t>судовими</w:t>
      </w:r>
      <w:proofErr w:type="spellEnd"/>
      <w:r>
        <w:rPr>
          <w:rFonts w:cs="Times New Roman"/>
        </w:rPr>
        <w:t xml:space="preserve"> </w:t>
      </w:r>
      <w:proofErr w:type="spellStart"/>
      <w:r>
        <w:rPr>
          <w:rFonts w:cs="Times New Roman"/>
        </w:rPr>
        <w:t>установами</w:t>
      </w:r>
      <w:proofErr w:type="spellEnd"/>
      <w:r>
        <w:rPr>
          <w:rFonts w:cs="Times New Roman"/>
        </w:rPr>
        <w:t xml:space="preserve"> та </w:t>
      </w:r>
      <w:proofErr w:type="spellStart"/>
      <w:r>
        <w:rPr>
          <w:rFonts w:cs="Times New Roman"/>
        </w:rPr>
        <w:t>відповідними</w:t>
      </w:r>
      <w:proofErr w:type="spellEnd"/>
      <w:r>
        <w:rPr>
          <w:rFonts w:cs="Times New Roman"/>
        </w:rPr>
        <w:t xml:space="preserve"> органами </w:t>
      </w:r>
      <w:proofErr w:type="spellStart"/>
      <w:r>
        <w:rPr>
          <w:rFonts w:cs="Times New Roman"/>
        </w:rPr>
        <w:t>міжнародних</w:t>
      </w:r>
      <w:proofErr w:type="spellEnd"/>
      <w:r>
        <w:rPr>
          <w:rFonts w:cs="Times New Roman"/>
        </w:rPr>
        <w:t xml:space="preserve"> </w:t>
      </w:r>
      <w:proofErr w:type="spellStart"/>
      <w:r>
        <w:rPr>
          <w:rFonts w:cs="Times New Roman"/>
        </w:rPr>
        <w:t>організацій</w:t>
      </w:r>
      <w:proofErr w:type="spellEnd"/>
      <w:r>
        <w:rPr>
          <w:rFonts w:cs="Times New Roman"/>
        </w:rPr>
        <w:t xml:space="preserve"> </w:t>
      </w:r>
      <w:proofErr w:type="spellStart"/>
      <w:r>
        <w:rPr>
          <w:rFonts w:cs="Times New Roman"/>
        </w:rPr>
        <w:t>індивідуальних</w:t>
      </w:r>
      <w:proofErr w:type="spellEnd"/>
      <w:r>
        <w:rPr>
          <w:rFonts w:cs="Times New Roman"/>
        </w:rPr>
        <w:t xml:space="preserve"> </w:t>
      </w:r>
      <w:proofErr w:type="spellStart"/>
      <w:r>
        <w:rPr>
          <w:rFonts w:cs="Times New Roman"/>
        </w:rPr>
        <w:t>скарг</w:t>
      </w:r>
      <w:proofErr w:type="spellEnd"/>
      <w:r>
        <w:rPr>
          <w:rFonts w:cs="Times New Roman"/>
        </w:rPr>
        <w:t xml:space="preserve"> проходить два </w:t>
      </w:r>
      <w:proofErr w:type="spellStart"/>
      <w:r>
        <w:rPr>
          <w:rFonts w:cs="Times New Roman"/>
        </w:rPr>
        <w:t>основні</w:t>
      </w:r>
      <w:proofErr w:type="spellEnd"/>
      <w:r>
        <w:rPr>
          <w:rFonts w:cs="Times New Roman"/>
        </w:rPr>
        <w:t xml:space="preserve"> </w:t>
      </w:r>
      <w:proofErr w:type="spellStart"/>
      <w:r>
        <w:rPr>
          <w:rFonts w:cs="Times New Roman"/>
        </w:rPr>
        <w:t>етапи</w:t>
      </w:r>
      <w:proofErr w:type="spellEnd"/>
      <w:r>
        <w:rPr>
          <w:rFonts w:cs="Times New Roman"/>
          <w:lang w:val="uk-UA"/>
        </w:rPr>
        <w:t>:</w:t>
      </w:r>
      <w:r>
        <w:rPr>
          <w:rFonts w:cs="Times New Roman"/>
        </w:rPr>
        <w:t xml:space="preserve"> </w:t>
      </w:r>
      <w:proofErr w:type="spellStart"/>
      <w:r>
        <w:rPr>
          <w:rFonts w:cs="Times New Roman"/>
        </w:rPr>
        <w:t>етап</w:t>
      </w:r>
      <w:proofErr w:type="spellEnd"/>
      <w:r>
        <w:rPr>
          <w:rFonts w:cs="Times New Roman"/>
        </w:rPr>
        <w:t xml:space="preserve"> </w:t>
      </w:r>
      <w:proofErr w:type="spellStart"/>
      <w:r>
        <w:rPr>
          <w:rFonts w:cs="Times New Roman"/>
        </w:rPr>
        <w:t>прийнятності</w:t>
      </w:r>
      <w:proofErr w:type="spellEnd"/>
      <w:r>
        <w:rPr>
          <w:rFonts w:cs="Times New Roman"/>
        </w:rPr>
        <w:t xml:space="preserve"> та </w:t>
      </w:r>
      <w:proofErr w:type="spellStart"/>
      <w:r>
        <w:rPr>
          <w:rFonts w:cs="Times New Roman"/>
        </w:rPr>
        <w:t>етап</w:t>
      </w:r>
      <w:proofErr w:type="spellEnd"/>
      <w:r>
        <w:rPr>
          <w:rFonts w:cs="Times New Roman"/>
        </w:rPr>
        <w:t xml:space="preserve"> </w:t>
      </w:r>
      <w:proofErr w:type="spellStart"/>
      <w:r>
        <w:rPr>
          <w:rFonts w:cs="Times New Roman"/>
        </w:rPr>
        <w:t>розгляду</w:t>
      </w:r>
      <w:proofErr w:type="spellEnd"/>
      <w:r>
        <w:rPr>
          <w:rFonts w:cs="Times New Roman"/>
        </w:rPr>
        <w:t xml:space="preserve"> </w:t>
      </w:r>
      <w:proofErr w:type="spellStart"/>
      <w:r>
        <w:rPr>
          <w:rFonts w:cs="Times New Roman"/>
        </w:rPr>
        <w:t>справи</w:t>
      </w:r>
      <w:proofErr w:type="spellEnd"/>
      <w:r>
        <w:rPr>
          <w:rFonts w:cs="Times New Roman"/>
        </w:rPr>
        <w:t xml:space="preserve"> по </w:t>
      </w:r>
      <w:proofErr w:type="spellStart"/>
      <w:r>
        <w:rPr>
          <w:rFonts w:cs="Times New Roman"/>
        </w:rPr>
        <w:t>суті</w:t>
      </w:r>
      <w:proofErr w:type="spellEnd"/>
      <w:r>
        <w:rPr>
          <w:rFonts w:cs="Times New Roman"/>
        </w:rPr>
        <w:t>.</w:t>
      </w:r>
    </w:p>
    <w:p w14:paraId="45D535E0" w14:textId="77777777" w:rsidR="00264519" w:rsidRDefault="00264519">
      <w:pPr>
        <w:ind w:firstLine="709"/>
        <w:jc w:val="both"/>
        <w:rPr>
          <w:rFonts w:cs="Times New Roman"/>
        </w:rPr>
      </w:pPr>
      <w:proofErr w:type="spellStart"/>
      <w:r>
        <w:rPr>
          <w:rFonts w:cs="Times New Roman"/>
        </w:rPr>
        <w:t>Прийнятність</w:t>
      </w:r>
      <w:proofErr w:type="spellEnd"/>
      <w:r>
        <w:rPr>
          <w:rFonts w:cs="Times New Roman"/>
        </w:rPr>
        <w:t xml:space="preserve"> </w:t>
      </w:r>
      <w:proofErr w:type="spellStart"/>
      <w:r>
        <w:rPr>
          <w:rFonts w:cs="Times New Roman"/>
        </w:rPr>
        <w:t>повідомлення</w:t>
      </w:r>
      <w:proofErr w:type="spellEnd"/>
      <w:r>
        <w:rPr>
          <w:rFonts w:cs="Times New Roman"/>
        </w:rPr>
        <w:t xml:space="preserve"> </w:t>
      </w:r>
      <w:proofErr w:type="spellStart"/>
      <w:r>
        <w:rPr>
          <w:rFonts w:cs="Times New Roman"/>
        </w:rPr>
        <w:t>пов'язана</w:t>
      </w:r>
      <w:proofErr w:type="spellEnd"/>
      <w:r>
        <w:rPr>
          <w:rFonts w:cs="Times New Roman"/>
        </w:rPr>
        <w:t xml:space="preserve"> з </w:t>
      </w:r>
      <w:proofErr w:type="spellStart"/>
      <w:r>
        <w:rPr>
          <w:rFonts w:cs="Times New Roman"/>
        </w:rPr>
        <w:t>офіційними</w:t>
      </w:r>
      <w:proofErr w:type="spellEnd"/>
      <w:r>
        <w:rPr>
          <w:rFonts w:cs="Times New Roman"/>
        </w:rPr>
        <w:t xml:space="preserve"> </w:t>
      </w:r>
      <w:proofErr w:type="spellStart"/>
      <w:r>
        <w:rPr>
          <w:rFonts w:cs="Times New Roman"/>
        </w:rPr>
        <w:t>вимогами</w:t>
      </w:r>
      <w:proofErr w:type="spellEnd"/>
      <w:r>
        <w:rPr>
          <w:rFonts w:cs="Times New Roman"/>
        </w:rPr>
        <w:t xml:space="preserve">, </w:t>
      </w:r>
      <w:proofErr w:type="spellStart"/>
      <w:r>
        <w:rPr>
          <w:rFonts w:cs="Times New Roman"/>
        </w:rPr>
        <w:t>яким</w:t>
      </w:r>
      <w:proofErr w:type="spellEnd"/>
      <w:r>
        <w:rPr>
          <w:rFonts w:cs="Times New Roman"/>
        </w:rPr>
        <w:t xml:space="preserve"> повинна </w:t>
      </w:r>
      <w:proofErr w:type="spellStart"/>
      <w:r>
        <w:rPr>
          <w:rFonts w:cs="Times New Roman"/>
        </w:rPr>
        <w:t>відповідати</w:t>
      </w:r>
      <w:proofErr w:type="spellEnd"/>
      <w:r>
        <w:rPr>
          <w:rFonts w:cs="Times New Roman"/>
        </w:rPr>
        <w:t xml:space="preserve"> </w:t>
      </w:r>
      <w:proofErr w:type="spellStart"/>
      <w:r>
        <w:rPr>
          <w:rFonts w:cs="Times New Roman"/>
        </w:rPr>
        <w:t>індивідуальна</w:t>
      </w:r>
      <w:proofErr w:type="spellEnd"/>
      <w:r>
        <w:rPr>
          <w:rFonts w:cs="Times New Roman"/>
        </w:rPr>
        <w:t xml:space="preserve"> </w:t>
      </w:r>
      <w:proofErr w:type="spellStart"/>
      <w:r>
        <w:rPr>
          <w:rFonts w:cs="Times New Roman"/>
        </w:rPr>
        <w:t>скарга</w:t>
      </w:r>
      <w:proofErr w:type="spellEnd"/>
      <w:r>
        <w:rPr>
          <w:rFonts w:cs="Times New Roman"/>
        </w:rPr>
        <w:t xml:space="preserve">, перш </w:t>
      </w:r>
      <w:proofErr w:type="spellStart"/>
      <w:r>
        <w:rPr>
          <w:rFonts w:cs="Times New Roman"/>
        </w:rPr>
        <w:t>ніж</w:t>
      </w:r>
      <w:proofErr w:type="spellEnd"/>
      <w:r>
        <w:rPr>
          <w:rFonts w:cs="Times New Roman"/>
        </w:rPr>
        <w:t xml:space="preserve"> </w:t>
      </w:r>
      <w:proofErr w:type="spellStart"/>
      <w:r>
        <w:rPr>
          <w:rFonts w:cs="Times New Roman"/>
        </w:rPr>
        <w:t>міжнародна</w:t>
      </w:r>
      <w:proofErr w:type="spellEnd"/>
      <w:r>
        <w:rPr>
          <w:rFonts w:cs="Times New Roman"/>
        </w:rPr>
        <w:t xml:space="preserve"> </w:t>
      </w:r>
      <w:proofErr w:type="spellStart"/>
      <w:r>
        <w:rPr>
          <w:rFonts w:cs="Times New Roman"/>
        </w:rPr>
        <w:t>судова</w:t>
      </w:r>
      <w:proofErr w:type="spellEnd"/>
      <w:r>
        <w:rPr>
          <w:rFonts w:cs="Times New Roman"/>
        </w:rPr>
        <w:t xml:space="preserve"> </w:t>
      </w:r>
      <w:proofErr w:type="spellStart"/>
      <w:r>
        <w:rPr>
          <w:rFonts w:cs="Times New Roman"/>
        </w:rPr>
        <w:t>установа</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відповідний</w:t>
      </w:r>
      <w:proofErr w:type="spellEnd"/>
      <w:r>
        <w:rPr>
          <w:rFonts w:cs="Times New Roman"/>
        </w:rPr>
        <w:t xml:space="preserve"> орган </w:t>
      </w:r>
      <w:proofErr w:type="spellStart"/>
      <w:r>
        <w:rPr>
          <w:rFonts w:cs="Times New Roman"/>
        </w:rPr>
        <w:t>може</w:t>
      </w:r>
      <w:proofErr w:type="spellEnd"/>
      <w:r>
        <w:rPr>
          <w:rFonts w:cs="Times New Roman"/>
        </w:rPr>
        <w:t xml:space="preserve"> перейти до </w:t>
      </w:r>
      <w:proofErr w:type="spellStart"/>
      <w:r>
        <w:rPr>
          <w:rFonts w:cs="Times New Roman"/>
        </w:rPr>
        <w:t>її</w:t>
      </w:r>
      <w:proofErr w:type="spellEnd"/>
      <w:r>
        <w:rPr>
          <w:rFonts w:cs="Times New Roman"/>
        </w:rPr>
        <w:t xml:space="preserve"> </w:t>
      </w:r>
      <w:proofErr w:type="spellStart"/>
      <w:r>
        <w:rPr>
          <w:rFonts w:cs="Times New Roman"/>
        </w:rPr>
        <w:t>розгляду</w:t>
      </w:r>
      <w:proofErr w:type="spellEnd"/>
      <w:r>
        <w:rPr>
          <w:rFonts w:cs="Times New Roman"/>
        </w:rPr>
        <w:t xml:space="preserve"> по </w:t>
      </w:r>
      <w:proofErr w:type="spellStart"/>
      <w:r>
        <w:rPr>
          <w:rFonts w:cs="Times New Roman"/>
        </w:rPr>
        <w:t>суті</w:t>
      </w:r>
      <w:proofErr w:type="spellEnd"/>
      <w:r>
        <w:rPr>
          <w:rFonts w:cs="Times New Roman"/>
        </w:rPr>
        <w:t xml:space="preserve">. </w:t>
      </w:r>
      <w:proofErr w:type="spellStart"/>
      <w:r>
        <w:rPr>
          <w:rFonts w:cs="Times New Roman"/>
        </w:rPr>
        <w:t>Однією</w:t>
      </w:r>
      <w:proofErr w:type="spellEnd"/>
      <w:r>
        <w:rPr>
          <w:rFonts w:cs="Times New Roman"/>
        </w:rPr>
        <w:t xml:space="preserve"> з таких умов є </w:t>
      </w:r>
      <w:proofErr w:type="spellStart"/>
      <w:r>
        <w:rPr>
          <w:rFonts w:cs="Times New Roman"/>
        </w:rPr>
        <w:t>вичерпання</w:t>
      </w:r>
      <w:proofErr w:type="spellEnd"/>
      <w:r>
        <w:rPr>
          <w:rFonts w:cs="Times New Roman"/>
        </w:rPr>
        <w:t xml:space="preserve"> особою </w:t>
      </w:r>
      <w:proofErr w:type="spellStart"/>
      <w:r>
        <w:rPr>
          <w:rFonts w:cs="Times New Roman"/>
        </w:rPr>
        <w:t>всіх</w:t>
      </w:r>
      <w:proofErr w:type="spellEnd"/>
      <w:r>
        <w:rPr>
          <w:rFonts w:cs="Times New Roman"/>
        </w:rPr>
        <w:t xml:space="preserve"> </w:t>
      </w:r>
      <w:proofErr w:type="spellStart"/>
      <w:r>
        <w:rPr>
          <w:rFonts w:cs="Times New Roman"/>
        </w:rPr>
        <w:t>доступних</w:t>
      </w:r>
      <w:proofErr w:type="spellEnd"/>
      <w:r>
        <w:rPr>
          <w:rFonts w:cs="Times New Roman"/>
        </w:rPr>
        <w:t xml:space="preserve"> </w:t>
      </w:r>
      <w:proofErr w:type="spellStart"/>
      <w:r>
        <w:rPr>
          <w:rFonts w:cs="Times New Roman"/>
        </w:rPr>
        <w:t>внутрішніх</w:t>
      </w:r>
      <w:proofErr w:type="spellEnd"/>
      <w:r>
        <w:rPr>
          <w:rFonts w:cs="Times New Roman"/>
        </w:rPr>
        <w:t xml:space="preserve"> </w:t>
      </w:r>
      <w:proofErr w:type="spellStart"/>
      <w:r>
        <w:rPr>
          <w:rFonts w:cs="Times New Roman"/>
        </w:rPr>
        <w:t>засобів</w:t>
      </w:r>
      <w:proofErr w:type="spellEnd"/>
      <w:r>
        <w:rPr>
          <w:rFonts w:cs="Times New Roman"/>
        </w:rPr>
        <w:t xml:space="preserve"> правового </w:t>
      </w:r>
      <w:proofErr w:type="spellStart"/>
      <w:r>
        <w:rPr>
          <w:rFonts w:cs="Times New Roman"/>
        </w:rPr>
        <w:t>захисту</w:t>
      </w:r>
      <w:proofErr w:type="spellEnd"/>
      <w:r>
        <w:rPr>
          <w:rFonts w:cs="Times New Roman"/>
        </w:rPr>
        <w:t xml:space="preserve">, до </w:t>
      </w:r>
      <w:proofErr w:type="spellStart"/>
      <w:r>
        <w:rPr>
          <w:rFonts w:cs="Times New Roman"/>
        </w:rPr>
        <w:t>яких</w:t>
      </w:r>
      <w:proofErr w:type="spellEnd"/>
      <w:r>
        <w:rPr>
          <w:rFonts w:cs="Times New Roman"/>
        </w:rPr>
        <w:t xml:space="preserve"> </w:t>
      </w:r>
      <w:proofErr w:type="spellStart"/>
      <w:r>
        <w:rPr>
          <w:rFonts w:cs="Times New Roman"/>
        </w:rPr>
        <w:t>передусім</w:t>
      </w:r>
      <w:proofErr w:type="spellEnd"/>
      <w:r>
        <w:rPr>
          <w:rFonts w:cs="Times New Roman"/>
        </w:rPr>
        <w:t xml:space="preserve"> </w:t>
      </w:r>
      <w:proofErr w:type="spellStart"/>
      <w:r>
        <w:rPr>
          <w:rFonts w:cs="Times New Roman"/>
        </w:rPr>
        <w:t>належить</w:t>
      </w:r>
      <w:proofErr w:type="spellEnd"/>
      <w:r>
        <w:rPr>
          <w:rFonts w:cs="Times New Roman"/>
        </w:rPr>
        <w:t xml:space="preserve"> </w:t>
      </w:r>
      <w:proofErr w:type="spellStart"/>
      <w:r>
        <w:rPr>
          <w:rFonts w:cs="Times New Roman"/>
        </w:rPr>
        <w:t>розгляд</w:t>
      </w:r>
      <w:proofErr w:type="spellEnd"/>
      <w:r>
        <w:rPr>
          <w:rFonts w:cs="Times New Roman"/>
        </w:rPr>
        <w:t xml:space="preserve"> </w:t>
      </w:r>
      <w:proofErr w:type="spellStart"/>
      <w:r>
        <w:rPr>
          <w:rFonts w:cs="Times New Roman"/>
        </w:rPr>
        <w:t>справи</w:t>
      </w:r>
      <w:proofErr w:type="spellEnd"/>
      <w:r>
        <w:rPr>
          <w:rFonts w:cs="Times New Roman"/>
        </w:rPr>
        <w:t xml:space="preserve"> </w:t>
      </w:r>
      <w:proofErr w:type="spellStart"/>
      <w:r>
        <w:rPr>
          <w:rFonts w:cs="Times New Roman"/>
        </w:rPr>
        <w:t>судовими</w:t>
      </w:r>
      <w:proofErr w:type="spellEnd"/>
      <w:r>
        <w:rPr>
          <w:rFonts w:cs="Times New Roman"/>
        </w:rPr>
        <w:t xml:space="preserve"> </w:t>
      </w:r>
      <w:proofErr w:type="spellStart"/>
      <w:r>
        <w:rPr>
          <w:rFonts w:cs="Times New Roman"/>
        </w:rPr>
        <w:t>інстанціями</w:t>
      </w:r>
      <w:proofErr w:type="spellEnd"/>
      <w:r>
        <w:rPr>
          <w:rFonts w:cs="Times New Roman"/>
        </w:rPr>
        <w:t xml:space="preserve"> </w:t>
      </w:r>
      <w:proofErr w:type="spellStart"/>
      <w:r>
        <w:rPr>
          <w:rFonts w:cs="Times New Roman"/>
        </w:rPr>
        <w:t>всіх</w:t>
      </w:r>
      <w:proofErr w:type="spellEnd"/>
      <w:r>
        <w:rPr>
          <w:rFonts w:cs="Times New Roman"/>
        </w:rPr>
        <w:t xml:space="preserve"> </w:t>
      </w:r>
      <w:proofErr w:type="spellStart"/>
      <w:r>
        <w:rPr>
          <w:rFonts w:cs="Times New Roman"/>
        </w:rPr>
        <w:t>рівнів</w:t>
      </w:r>
      <w:proofErr w:type="spellEnd"/>
      <w:r>
        <w:rPr>
          <w:rFonts w:cs="Times New Roman"/>
        </w:rPr>
        <w:t xml:space="preserve"> </w:t>
      </w:r>
      <w:proofErr w:type="gramStart"/>
      <w:r>
        <w:rPr>
          <w:rFonts w:cs="Times New Roman"/>
        </w:rPr>
        <w:t>аж</w:t>
      </w:r>
      <w:proofErr w:type="gramEnd"/>
      <w:r>
        <w:rPr>
          <w:rFonts w:cs="Times New Roman"/>
        </w:rPr>
        <w:t xml:space="preserve"> до </w:t>
      </w:r>
      <w:proofErr w:type="spellStart"/>
      <w:r>
        <w:rPr>
          <w:rFonts w:cs="Times New Roman"/>
        </w:rPr>
        <w:t>вищої</w:t>
      </w:r>
      <w:proofErr w:type="spellEnd"/>
      <w:r>
        <w:rPr>
          <w:rFonts w:cs="Times New Roman"/>
        </w:rPr>
        <w:t xml:space="preserve"> </w:t>
      </w:r>
      <w:proofErr w:type="spellStart"/>
      <w:r>
        <w:rPr>
          <w:rFonts w:cs="Times New Roman"/>
        </w:rPr>
        <w:t>інстанції</w:t>
      </w:r>
      <w:proofErr w:type="spellEnd"/>
      <w:r>
        <w:rPr>
          <w:rFonts w:cs="Times New Roman"/>
        </w:rPr>
        <w:t xml:space="preserve"> в </w:t>
      </w:r>
      <w:proofErr w:type="spellStart"/>
      <w:r>
        <w:rPr>
          <w:rFonts w:cs="Times New Roman"/>
        </w:rPr>
        <w:t>системі</w:t>
      </w:r>
      <w:proofErr w:type="spellEnd"/>
      <w:r>
        <w:rPr>
          <w:rFonts w:cs="Times New Roman"/>
        </w:rPr>
        <w:t xml:space="preserve"> </w:t>
      </w:r>
      <w:proofErr w:type="spellStart"/>
      <w:r>
        <w:rPr>
          <w:rFonts w:cs="Times New Roman"/>
        </w:rPr>
        <w:t>судочинства</w:t>
      </w:r>
      <w:proofErr w:type="spellEnd"/>
      <w:r>
        <w:rPr>
          <w:rFonts w:cs="Times New Roman"/>
        </w:rPr>
        <w:t xml:space="preserve"> </w:t>
      </w:r>
      <w:proofErr w:type="spellStart"/>
      <w:r>
        <w:rPr>
          <w:rFonts w:cs="Times New Roman"/>
        </w:rPr>
        <w:t>відповідної</w:t>
      </w:r>
      <w:proofErr w:type="spellEnd"/>
      <w:r>
        <w:rPr>
          <w:rFonts w:cs="Times New Roman"/>
        </w:rPr>
        <w:t xml:space="preserve"> </w:t>
      </w:r>
      <w:proofErr w:type="spellStart"/>
      <w:r>
        <w:rPr>
          <w:rFonts w:cs="Times New Roman"/>
        </w:rPr>
        <w:t>країни</w:t>
      </w:r>
      <w:proofErr w:type="spellEnd"/>
      <w:r>
        <w:rPr>
          <w:rFonts w:cs="Times New Roman"/>
        </w:rPr>
        <w:t xml:space="preserve">. </w:t>
      </w:r>
      <w:proofErr w:type="spellStart"/>
      <w:r>
        <w:rPr>
          <w:rFonts w:cs="Times New Roman"/>
        </w:rPr>
        <w:t>Якщо</w:t>
      </w:r>
      <w:proofErr w:type="spellEnd"/>
      <w:r>
        <w:rPr>
          <w:rFonts w:cs="Times New Roman"/>
        </w:rPr>
        <w:t xml:space="preserve"> ж у </w:t>
      </w:r>
      <w:proofErr w:type="spellStart"/>
      <w:r>
        <w:rPr>
          <w:rFonts w:cs="Times New Roman"/>
        </w:rPr>
        <w:t>результаті</w:t>
      </w:r>
      <w:proofErr w:type="spellEnd"/>
      <w:r>
        <w:rPr>
          <w:rFonts w:cs="Times New Roman"/>
        </w:rPr>
        <w:t xml:space="preserve"> </w:t>
      </w:r>
      <w:proofErr w:type="spellStart"/>
      <w:r>
        <w:rPr>
          <w:rFonts w:cs="Times New Roman"/>
        </w:rPr>
        <w:t>використання</w:t>
      </w:r>
      <w:proofErr w:type="spellEnd"/>
      <w:r>
        <w:rPr>
          <w:rFonts w:cs="Times New Roman"/>
        </w:rPr>
        <w:t xml:space="preserve"> </w:t>
      </w:r>
      <w:proofErr w:type="spellStart"/>
      <w:r>
        <w:rPr>
          <w:rFonts w:cs="Times New Roman"/>
        </w:rPr>
        <w:t>всіх</w:t>
      </w:r>
      <w:proofErr w:type="spellEnd"/>
      <w:r>
        <w:rPr>
          <w:rFonts w:cs="Times New Roman"/>
        </w:rPr>
        <w:t xml:space="preserve"> </w:t>
      </w:r>
      <w:proofErr w:type="spellStart"/>
      <w:r>
        <w:rPr>
          <w:rFonts w:cs="Times New Roman"/>
        </w:rPr>
        <w:t>національних</w:t>
      </w:r>
      <w:proofErr w:type="spellEnd"/>
      <w:r>
        <w:rPr>
          <w:rFonts w:cs="Times New Roman"/>
        </w:rPr>
        <w:t xml:space="preserve"> </w:t>
      </w:r>
      <w:proofErr w:type="spellStart"/>
      <w:r>
        <w:rPr>
          <w:rFonts w:cs="Times New Roman"/>
        </w:rPr>
        <w:t>засобів</w:t>
      </w:r>
      <w:proofErr w:type="spellEnd"/>
      <w:r>
        <w:rPr>
          <w:rFonts w:cs="Times New Roman"/>
        </w:rPr>
        <w:t xml:space="preserve"> </w:t>
      </w:r>
      <w:proofErr w:type="spellStart"/>
      <w:r>
        <w:rPr>
          <w:rFonts w:cs="Times New Roman"/>
        </w:rPr>
        <w:t>захисту</w:t>
      </w:r>
      <w:proofErr w:type="spellEnd"/>
      <w:r>
        <w:rPr>
          <w:rFonts w:cs="Times New Roman"/>
        </w:rPr>
        <w:t xml:space="preserve"> права особи не </w:t>
      </w:r>
      <w:proofErr w:type="spellStart"/>
      <w:r>
        <w:rPr>
          <w:rFonts w:cs="Times New Roman"/>
        </w:rPr>
        <w:t>було</w:t>
      </w:r>
      <w:proofErr w:type="spellEnd"/>
      <w:r>
        <w:rPr>
          <w:rFonts w:cs="Times New Roman"/>
        </w:rPr>
        <w:t xml:space="preserve"> </w:t>
      </w:r>
      <w:proofErr w:type="spellStart"/>
      <w:r>
        <w:rPr>
          <w:rFonts w:cs="Times New Roman"/>
        </w:rPr>
        <w:t>захи</w:t>
      </w:r>
      <w:r>
        <w:rPr>
          <w:rFonts w:cs="Times New Roman"/>
        </w:rPr>
        <w:t>щено</w:t>
      </w:r>
      <w:proofErr w:type="spellEnd"/>
      <w:r>
        <w:rPr>
          <w:rFonts w:cs="Times New Roman"/>
        </w:rPr>
        <w:t xml:space="preserve"> та поновлено, </w:t>
      </w:r>
      <w:proofErr w:type="spellStart"/>
      <w:r>
        <w:rPr>
          <w:rFonts w:cs="Times New Roman"/>
        </w:rPr>
        <w:t>відповідальність</w:t>
      </w:r>
      <w:proofErr w:type="spellEnd"/>
      <w:r>
        <w:rPr>
          <w:rFonts w:cs="Times New Roman"/>
        </w:rPr>
        <w:t xml:space="preserve"> за </w:t>
      </w:r>
      <w:proofErr w:type="spellStart"/>
      <w:r>
        <w:rPr>
          <w:rFonts w:cs="Times New Roman"/>
        </w:rPr>
        <w:t>порушення</w:t>
      </w:r>
      <w:proofErr w:type="spellEnd"/>
      <w:r>
        <w:rPr>
          <w:rFonts w:cs="Times New Roman"/>
        </w:rPr>
        <w:t xml:space="preserve"> </w:t>
      </w:r>
      <w:proofErr w:type="spellStart"/>
      <w:r>
        <w:rPr>
          <w:rFonts w:cs="Times New Roman"/>
        </w:rPr>
        <w:t>її</w:t>
      </w:r>
      <w:proofErr w:type="spellEnd"/>
      <w:r>
        <w:rPr>
          <w:rFonts w:cs="Times New Roman"/>
        </w:rPr>
        <w:t xml:space="preserve"> прав </w:t>
      </w:r>
      <w:proofErr w:type="spellStart"/>
      <w:r>
        <w:rPr>
          <w:rFonts w:cs="Times New Roman"/>
        </w:rPr>
        <w:t>покладається</w:t>
      </w:r>
      <w:proofErr w:type="spellEnd"/>
      <w:r>
        <w:rPr>
          <w:rFonts w:cs="Times New Roman"/>
        </w:rPr>
        <w:t xml:space="preserve"> на державу, яка не </w:t>
      </w:r>
      <w:proofErr w:type="spellStart"/>
      <w:r>
        <w:rPr>
          <w:rFonts w:cs="Times New Roman"/>
        </w:rPr>
        <w:t>спромоглася</w:t>
      </w:r>
      <w:proofErr w:type="spellEnd"/>
      <w:r>
        <w:rPr>
          <w:rFonts w:cs="Times New Roman"/>
        </w:rPr>
        <w:t xml:space="preserve"> </w:t>
      </w:r>
      <w:proofErr w:type="spellStart"/>
      <w:r>
        <w:rPr>
          <w:rFonts w:cs="Times New Roman"/>
        </w:rPr>
        <w:t>створити</w:t>
      </w:r>
      <w:proofErr w:type="spellEnd"/>
      <w:r>
        <w:rPr>
          <w:rFonts w:cs="Times New Roman"/>
        </w:rPr>
        <w:t xml:space="preserve"> </w:t>
      </w:r>
      <w:proofErr w:type="spellStart"/>
      <w:r>
        <w:rPr>
          <w:rFonts w:cs="Times New Roman"/>
        </w:rPr>
        <w:t>ефективний</w:t>
      </w:r>
      <w:proofErr w:type="spellEnd"/>
      <w:r>
        <w:rPr>
          <w:rFonts w:cs="Times New Roman"/>
        </w:rPr>
        <w:t xml:space="preserve"> </w:t>
      </w:r>
      <w:proofErr w:type="spellStart"/>
      <w:r>
        <w:rPr>
          <w:rFonts w:cs="Times New Roman"/>
        </w:rPr>
        <w:t>механізм</w:t>
      </w:r>
      <w:proofErr w:type="spellEnd"/>
      <w:r>
        <w:rPr>
          <w:rFonts w:cs="Times New Roman"/>
        </w:rPr>
        <w:t xml:space="preserve"> </w:t>
      </w:r>
      <w:proofErr w:type="spellStart"/>
      <w:r>
        <w:rPr>
          <w:rFonts w:cs="Times New Roman"/>
        </w:rPr>
        <w:t>захисту</w:t>
      </w:r>
      <w:proofErr w:type="spellEnd"/>
      <w:r>
        <w:rPr>
          <w:rFonts w:cs="Times New Roman"/>
        </w:rPr>
        <w:t xml:space="preserve"> </w:t>
      </w:r>
      <w:proofErr w:type="spellStart"/>
      <w:r>
        <w:rPr>
          <w:rFonts w:cs="Times New Roman"/>
        </w:rPr>
        <w:t>порушених</w:t>
      </w:r>
      <w:proofErr w:type="spellEnd"/>
      <w:r>
        <w:rPr>
          <w:rFonts w:cs="Times New Roman"/>
        </w:rPr>
        <w:t xml:space="preserve"> прав.</w:t>
      </w:r>
    </w:p>
    <w:p w14:paraId="1F809AFC" w14:textId="77777777" w:rsidR="00264519" w:rsidRDefault="00264519">
      <w:pPr>
        <w:ind w:firstLine="709"/>
        <w:jc w:val="both"/>
        <w:rPr>
          <w:rFonts w:cs="Times New Roman"/>
        </w:rPr>
      </w:pPr>
      <w:proofErr w:type="spellStart"/>
      <w:r>
        <w:rPr>
          <w:rFonts w:cs="Times New Roman"/>
        </w:rPr>
        <w:t>Обов'язковість</w:t>
      </w:r>
      <w:proofErr w:type="spellEnd"/>
      <w:r>
        <w:rPr>
          <w:rFonts w:cs="Times New Roman"/>
        </w:rPr>
        <w:t xml:space="preserve"> </w:t>
      </w:r>
      <w:proofErr w:type="spellStart"/>
      <w:r>
        <w:rPr>
          <w:rFonts w:cs="Times New Roman"/>
        </w:rPr>
        <w:t>рішень</w:t>
      </w:r>
      <w:proofErr w:type="spellEnd"/>
      <w:r>
        <w:rPr>
          <w:rFonts w:cs="Times New Roman"/>
        </w:rPr>
        <w:t xml:space="preserve"> </w:t>
      </w:r>
      <w:proofErr w:type="spellStart"/>
      <w:r>
        <w:rPr>
          <w:rFonts w:cs="Times New Roman"/>
        </w:rPr>
        <w:t>уповноважених</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органів</w:t>
      </w:r>
      <w:proofErr w:type="spellEnd"/>
      <w:r>
        <w:rPr>
          <w:rFonts w:cs="Times New Roman"/>
        </w:rPr>
        <w:t xml:space="preserve"> у </w:t>
      </w:r>
      <w:proofErr w:type="spellStart"/>
      <w:r>
        <w:rPr>
          <w:rFonts w:cs="Times New Roman"/>
        </w:rPr>
        <w:t>індивідуальних</w:t>
      </w:r>
      <w:proofErr w:type="spellEnd"/>
      <w:r>
        <w:rPr>
          <w:rFonts w:cs="Times New Roman"/>
        </w:rPr>
        <w:t xml:space="preserve"> справах є </w:t>
      </w:r>
      <w:proofErr w:type="spellStart"/>
      <w:r>
        <w:rPr>
          <w:rFonts w:cs="Times New Roman"/>
        </w:rPr>
        <w:t>дискусійним</w:t>
      </w:r>
      <w:proofErr w:type="spellEnd"/>
      <w:r>
        <w:rPr>
          <w:rFonts w:cs="Times New Roman"/>
        </w:rPr>
        <w:t xml:space="preserve"> </w:t>
      </w:r>
      <w:proofErr w:type="spellStart"/>
      <w:r>
        <w:rPr>
          <w:rFonts w:cs="Times New Roman"/>
        </w:rPr>
        <w:t>питанням</w:t>
      </w:r>
      <w:proofErr w:type="spellEnd"/>
      <w:r>
        <w:rPr>
          <w:rFonts w:cs="Times New Roman"/>
        </w:rPr>
        <w:t xml:space="preserve"> на </w:t>
      </w:r>
      <w:proofErr w:type="spellStart"/>
      <w:r>
        <w:rPr>
          <w:rFonts w:cs="Times New Roman"/>
        </w:rPr>
        <w:t>рівні</w:t>
      </w:r>
      <w:proofErr w:type="spellEnd"/>
      <w:r>
        <w:rPr>
          <w:rFonts w:cs="Times New Roman"/>
        </w:rPr>
        <w:t xml:space="preserve"> </w:t>
      </w:r>
      <w:proofErr w:type="spellStart"/>
      <w:r>
        <w:rPr>
          <w:rFonts w:cs="Times New Roman"/>
        </w:rPr>
        <w:t>світових</w:t>
      </w:r>
      <w:proofErr w:type="spellEnd"/>
      <w:r>
        <w:rPr>
          <w:rFonts w:cs="Times New Roman"/>
        </w:rPr>
        <w:t xml:space="preserve"> </w:t>
      </w:r>
      <w:proofErr w:type="spellStart"/>
      <w:r>
        <w:rPr>
          <w:rFonts w:cs="Times New Roman"/>
        </w:rPr>
        <w:t>експертів</w:t>
      </w:r>
      <w:proofErr w:type="spellEnd"/>
      <w:r>
        <w:rPr>
          <w:rFonts w:cs="Times New Roman"/>
        </w:rPr>
        <w:t xml:space="preserve">, </w:t>
      </w:r>
      <w:proofErr w:type="spellStart"/>
      <w:r>
        <w:rPr>
          <w:rFonts w:cs="Times New Roman"/>
        </w:rPr>
        <w:t>одностайної</w:t>
      </w:r>
      <w:proofErr w:type="spellEnd"/>
      <w:r>
        <w:rPr>
          <w:rFonts w:cs="Times New Roman"/>
        </w:rPr>
        <w:t xml:space="preserve"> думки з </w:t>
      </w:r>
      <w:proofErr w:type="spellStart"/>
      <w:r>
        <w:rPr>
          <w:rFonts w:cs="Times New Roman"/>
        </w:rPr>
        <w:t>цього</w:t>
      </w:r>
      <w:proofErr w:type="spellEnd"/>
      <w:r>
        <w:rPr>
          <w:rFonts w:cs="Times New Roman"/>
        </w:rPr>
        <w:t xml:space="preserve"> приводу не </w:t>
      </w:r>
      <w:proofErr w:type="spellStart"/>
      <w:r>
        <w:rPr>
          <w:rFonts w:cs="Times New Roman"/>
        </w:rPr>
        <w:t>існує</w:t>
      </w:r>
      <w:proofErr w:type="spellEnd"/>
      <w:r>
        <w:rPr>
          <w:rFonts w:cs="Times New Roman"/>
        </w:rPr>
        <w:t>.</w:t>
      </w:r>
    </w:p>
    <w:p w14:paraId="23C66966" w14:textId="77777777" w:rsidR="00264519" w:rsidRDefault="00264519">
      <w:pPr>
        <w:ind w:firstLine="709"/>
        <w:jc w:val="both"/>
        <w:rPr>
          <w:rFonts w:cs="Times New Roman"/>
        </w:rPr>
      </w:pPr>
      <w:r>
        <w:rPr>
          <w:rFonts w:cs="Times New Roman"/>
        </w:rPr>
        <w:t xml:space="preserve">Так, голова </w:t>
      </w:r>
      <w:proofErr w:type="spellStart"/>
      <w:r>
        <w:rPr>
          <w:rFonts w:cs="Times New Roman"/>
        </w:rPr>
        <w:t>Комітету</w:t>
      </w:r>
      <w:proofErr w:type="spellEnd"/>
      <w:r>
        <w:rPr>
          <w:rFonts w:cs="Times New Roman"/>
        </w:rPr>
        <w:t xml:space="preserve"> </w:t>
      </w:r>
      <w:r>
        <w:rPr>
          <w:rFonts w:cs="Times New Roman"/>
          <w:lang w:val="ru"/>
        </w:rPr>
        <w:t xml:space="preserve">ООН </w:t>
      </w:r>
      <w:r>
        <w:rPr>
          <w:rFonts w:cs="Times New Roman"/>
        </w:rPr>
        <w:t xml:space="preserve">з прав </w:t>
      </w:r>
      <w:proofErr w:type="spellStart"/>
      <w:r>
        <w:rPr>
          <w:rFonts w:cs="Times New Roman"/>
        </w:rPr>
        <w:t>людини</w:t>
      </w:r>
      <w:proofErr w:type="spellEnd"/>
      <w:r>
        <w:rPr>
          <w:rFonts w:cs="Times New Roman"/>
        </w:rPr>
        <w:t xml:space="preserve"> </w:t>
      </w:r>
      <w:proofErr w:type="spellStart"/>
      <w:r>
        <w:rPr>
          <w:rFonts w:cs="Times New Roman"/>
        </w:rPr>
        <w:t>вважає</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ці</w:t>
      </w:r>
      <w:proofErr w:type="spellEnd"/>
      <w:r>
        <w:rPr>
          <w:rFonts w:cs="Times New Roman"/>
        </w:rPr>
        <w:t xml:space="preserve"> </w:t>
      </w:r>
      <w:proofErr w:type="spellStart"/>
      <w:r>
        <w:rPr>
          <w:rFonts w:cs="Times New Roman"/>
        </w:rPr>
        <w:t>органи</w:t>
      </w:r>
      <w:proofErr w:type="spellEnd"/>
      <w:r>
        <w:rPr>
          <w:rFonts w:cs="Times New Roman"/>
        </w:rPr>
        <w:t xml:space="preserve"> не є судом у </w:t>
      </w:r>
      <w:proofErr w:type="spellStart"/>
      <w:r>
        <w:rPr>
          <w:rFonts w:cs="Times New Roman"/>
        </w:rPr>
        <w:t>класичному</w:t>
      </w:r>
      <w:proofErr w:type="spellEnd"/>
      <w:r>
        <w:rPr>
          <w:rFonts w:cs="Times New Roman"/>
        </w:rPr>
        <w:t xml:space="preserve"> </w:t>
      </w:r>
      <w:proofErr w:type="spellStart"/>
      <w:r>
        <w:rPr>
          <w:rFonts w:cs="Times New Roman"/>
        </w:rPr>
        <w:t>розумінні</w:t>
      </w:r>
      <w:proofErr w:type="spellEnd"/>
      <w:r>
        <w:rPr>
          <w:rFonts w:cs="Times New Roman"/>
        </w:rPr>
        <w:t xml:space="preserve"> та </w:t>
      </w:r>
      <w:proofErr w:type="spellStart"/>
      <w:r>
        <w:rPr>
          <w:rFonts w:cs="Times New Roman"/>
        </w:rPr>
        <w:t>можуть</w:t>
      </w:r>
      <w:proofErr w:type="spellEnd"/>
      <w:r>
        <w:rPr>
          <w:rFonts w:cs="Times New Roman"/>
        </w:rPr>
        <w:t xml:space="preserve"> </w:t>
      </w:r>
      <w:proofErr w:type="spellStart"/>
      <w:r>
        <w:rPr>
          <w:rFonts w:cs="Times New Roman"/>
        </w:rPr>
        <w:t>розглядатися</w:t>
      </w:r>
      <w:proofErr w:type="spellEnd"/>
      <w:r>
        <w:rPr>
          <w:rFonts w:cs="Times New Roman"/>
        </w:rPr>
        <w:t xml:space="preserve"> як </w:t>
      </w:r>
      <w:proofErr w:type="spellStart"/>
      <w:r>
        <w:rPr>
          <w:rFonts w:cs="Times New Roman"/>
        </w:rPr>
        <w:t>органи</w:t>
      </w:r>
      <w:proofErr w:type="spellEnd"/>
      <w:r>
        <w:rPr>
          <w:rFonts w:cs="Times New Roman"/>
        </w:rPr>
        <w:t xml:space="preserve">, </w:t>
      </w:r>
      <w:proofErr w:type="spellStart"/>
      <w:r>
        <w:rPr>
          <w:rFonts w:cs="Times New Roman"/>
        </w:rPr>
        <w:t>рішення</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виражають</w:t>
      </w:r>
      <w:proofErr w:type="spellEnd"/>
      <w:r>
        <w:rPr>
          <w:rFonts w:cs="Times New Roman"/>
        </w:rPr>
        <w:t xml:space="preserve"> </w:t>
      </w:r>
      <w:proofErr w:type="spellStart"/>
      <w:r>
        <w:rPr>
          <w:rFonts w:cs="Times New Roman"/>
        </w:rPr>
        <w:t>авторитетну</w:t>
      </w:r>
      <w:proofErr w:type="spellEnd"/>
      <w:r>
        <w:rPr>
          <w:rFonts w:cs="Times New Roman"/>
        </w:rPr>
        <w:t xml:space="preserve"> </w:t>
      </w:r>
      <w:proofErr w:type="spellStart"/>
      <w:r>
        <w:rPr>
          <w:rFonts w:cs="Times New Roman"/>
        </w:rPr>
        <w:t>позицію</w:t>
      </w:r>
      <w:proofErr w:type="spellEnd"/>
      <w:r>
        <w:rPr>
          <w:rFonts w:cs="Times New Roman"/>
        </w:rPr>
        <w:t xml:space="preserve"> </w:t>
      </w:r>
      <w:proofErr w:type="spellStart"/>
      <w:r>
        <w:rPr>
          <w:rFonts w:cs="Times New Roman"/>
        </w:rPr>
        <w:t>експертів</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входять</w:t>
      </w:r>
      <w:proofErr w:type="spellEnd"/>
      <w:r>
        <w:rPr>
          <w:rFonts w:cs="Times New Roman"/>
        </w:rPr>
        <w:t xml:space="preserve"> до </w:t>
      </w:r>
      <w:proofErr w:type="spellStart"/>
      <w:r>
        <w:rPr>
          <w:rFonts w:cs="Times New Roman"/>
        </w:rPr>
        <w:t>їх</w:t>
      </w:r>
      <w:proofErr w:type="spellEnd"/>
      <w:r>
        <w:rPr>
          <w:rFonts w:cs="Times New Roman"/>
        </w:rPr>
        <w:t xml:space="preserve"> складу. На думку </w:t>
      </w:r>
      <w:proofErr w:type="spellStart"/>
      <w:r>
        <w:rPr>
          <w:rFonts w:cs="Times New Roman"/>
        </w:rPr>
        <w:t>інших</w:t>
      </w:r>
      <w:proofErr w:type="spellEnd"/>
      <w:r>
        <w:rPr>
          <w:rFonts w:cs="Times New Roman"/>
        </w:rPr>
        <w:t xml:space="preserve"> </w:t>
      </w:r>
      <w:proofErr w:type="spellStart"/>
      <w:r>
        <w:rPr>
          <w:rFonts w:cs="Times New Roman"/>
        </w:rPr>
        <w:t>правознавців</w:t>
      </w:r>
      <w:proofErr w:type="spellEnd"/>
      <w:r>
        <w:rPr>
          <w:rFonts w:cs="Times New Roman"/>
        </w:rPr>
        <w:t xml:space="preserve">, </w:t>
      </w:r>
      <w:proofErr w:type="spellStart"/>
      <w:r>
        <w:rPr>
          <w:rFonts w:cs="Times New Roman"/>
        </w:rPr>
        <w:t>ці</w:t>
      </w:r>
      <w:proofErr w:type="spellEnd"/>
      <w:r>
        <w:rPr>
          <w:rFonts w:cs="Times New Roman"/>
        </w:rPr>
        <w:t xml:space="preserve"> </w:t>
      </w:r>
      <w:proofErr w:type="spellStart"/>
      <w:r>
        <w:rPr>
          <w:rFonts w:cs="Times New Roman"/>
        </w:rPr>
        <w:t>рішення</w:t>
      </w:r>
      <w:proofErr w:type="spellEnd"/>
      <w:r>
        <w:rPr>
          <w:rFonts w:cs="Times New Roman"/>
        </w:rPr>
        <w:t xml:space="preserve"> </w:t>
      </w:r>
      <w:proofErr w:type="spellStart"/>
      <w:r>
        <w:rPr>
          <w:rFonts w:cs="Times New Roman"/>
        </w:rPr>
        <w:t>мають</w:t>
      </w:r>
      <w:proofErr w:type="spellEnd"/>
      <w:r>
        <w:rPr>
          <w:rFonts w:cs="Times New Roman"/>
        </w:rPr>
        <w:t xml:space="preserve"> </w:t>
      </w:r>
      <w:proofErr w:type="spellStart"/>
      <w:r>
        <w:rPr>
          <w:rFonts w:cs="Times New Roman"/>
        </w:rPr>
        <w:t>розглядатися</w:t>
      </w:r>
      <w:proofErr w:type="spellEnd"/>
      <w:r>
        <w:rPr>
          <w:rFonts w:cs="Times New Roman"/>
        </w:rPr>
        <w:t xml:space="preserve"> як </w:t>
      </w:r>
      <w:proofErr w:type="spellStart"/>
      <w:r>
        <w:rPr>
          <w:rFonts w:cs="Times New Roman"/>
        </w:rPr>
        <w:t>судові</w:t>
      </w:r>
      <w:proofErr w:type="spellEnd"/>
      <w:r>
        <w:rPr>
          <w:rFonts w:cs="Times New Roman"/>
        </w:rPr>
        <w:t xml:space="preserve"> </w:t>
      </w:r>
      <w:proofErr w:type="spellStart"/>
      <w:r>
        <w:rPr>
          <w:rFonts w:cs="Times New Roman"/>
        </w:rPr>
        <w:t>рішення</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мають</w:t>
      </w:r>
      <w:proofErr w:type="spellEnd"/>
      <w:r>
        <w:rPr>
          <w:rFonts w:cs="Times New Roman"/>
        </w:rPr>
        <w:t xml:space="preserve"> </w:t>
      </w:r>
      <w:proofErr w:type="spellStart"/>
      <w:r>
        <w:rPr>
          <w:rFonts w:cs="Times New Roman"/>
        </w:rPr>
        <w:t>обов'язкову</w:t>
      </w:r>
      <w:proofErr w:type="spellEnd"/>
      <w:r>
        <w:rPr>
          <w:rFonts w:cs="Times New Roman"/>
        </w:rPr>
        <w:t xml:space="preserve"> </w:t>
      </w:r>
      <w:proofErr w:type="spellStart"/>
      <w:r>
        <w:rPr>
          <w:rFonts w:cs="Times New Roman"/>
        </w:rPr>
        <w:t>юридичну</w:t>
      </w:r>
      <w:proofErr w:type="spellEnd"/>
      <w:r>
        <w:rPr>
          <w:rFonts w:cs="Times New Roman"/>
        </w:rPr>
        <w:t xml:space="preserve"> силу, </w:t>
      </w:r>
      <w:proofErr w:type="spellStart"/>
      <w:r>
        <w:rPr>
          <w:rFonts w:cs="Times New Roman"/>
        </w:rPr>
        <w:t>оскільки</w:t>
      </w:r>
      <w:proofErr w:type="spellEnd"/>
      <w:r>
        <w:rPr>
          <w:rFonts w:cs="Times New Roman"/>
        </w:rPr>
        <w:t xml:space="preserve"> </w:t>
      </w:r>
      <w:proofErr w:type="spellStart"/>
      <w:r>
        <w:rPr>
          <w:rFonts w:cs="Times New Roman"/>
        </w:rPr>
        <w:t>ратифікація</w:t>
      </w:r>
      <w:proofErr w:type="spellEnd"/>
      <w:r>
        <w:rPr>
          <w:rFonts w:cs="Times New Roman"/>
        </w:rPr>
        <w:t xml:space="preserve"> державою-</w:t>
      </w:r>
      <w:proofErr w:type="spellStart"/>
      <w:r>
        <w:rPr>
          <w:rFonts w:cs="Times New Roman"/>
        </w:rPr>
        <w:t>учасницею</w:t>
      </w:r>
      <w:proofErr w:type="spellEnd"/>
      <w:r>
        <w:rPr>
          <w:rFonts w:cs="Times New Roman"/>
        </w:rPr>
        <w:t xml:space="preserve"> </w:t>
      </w:r>
      <w:proofErr w:type="spellStart"/>
      <w:r>
        <w:rPr>
          <w:rFonts w:cs="Times New Roman"/>
        </w:rPr>
        <w:t>відповідного</w:t>
      </w:r>
      <w:proofErr w:type="spellEnd"/>
      <w:r>
        <w:rPr>
          <w:rFonts w:cs="Times New Roman"/>
        </w:rPr>
        <w:t xml:space="preserve"> </w:t>
      </w:r>
      <w:proofErr w:type="spellStart"/>
      <w:r>
        <w:rPr>
          <w:rFonts w:cs="Times New Roman"/>
        </w:rPr>
        <w:t>міжнародного</w:t>
      </w:r>
      <w:proofErr w:type="spellEnd"/>
      <w:r>
        <w:rPr>
          <w:rFonts w:cs="Times New Roman"/>
        </w:rPr>
        <w:t xml:space="preserve"> договору </w:t>
      </w:r>
      <w:proofErr w:type="spellStart"/>
      <w:r>
        <w:rPr>
          <w:rFonts w:cs="Times New Roman"/>
        </w:rPr>
        <w:t>означає</w:t>
      </w:r>
      <w:proofErr w:type="spellEnd"/>
      <w:r>
        <w:rPr>
          <w:rFonts w:cs="Times New Roman"/>
        </w:rPr>
        <w:t xml:space="preserve"> </w:t>
      </w:r>
      <w:proofErr w:type="spellStart"/>
      <w:r>
        <w:rPr>
          <w:rFonts w:cs="Times New Roman"/>
        </w:rPr>
        <w:t>визнання</w:t>
      </w:r>
      <w:proofErr w:type="spellEnd"/>
      <w:r>
        <w:rPr>
          <w:rFonts w:cs="Times New Roman"/>
        </w:rPr>
        <w:t xml:space="preserve"> нею </w:t>
      </w:r>
      <w:proofErr w:type="spellStart"/>
      <w:r>
        <w:rPr>
          <w:rFonts w:cs="Times New Roman"/>
        </w:rPr>
        <w:t>компетенції</w:t>
      </w:r>
      <w:proofErr w:type="spellEnd"/>
      <w:r>
        <w:rPr>
          <w:rFonts w:cs="Times New Roman"/>
        </w:rPr>
        <w:t xml:space="preserve"> </w:t>
      </w:r>
      <w:proofErr w:type="spellStart"/>
      <w:r>
        <w:rPr>
          <w:rFonts w:cs="Times New Roman"/>
        </w:rPr>
        <w:t>цих</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зокрема</w:t>
      </w:r>
      <w:proofErr w:type="spellEnd"/>
      <w:r>
        <w:rPr>
          <w:rFonts w:cs="Times New Roman"/>
        </w:rPr>
        <w:t xml:space="preserve"> і </w:t>
      </w:r>
      <w:proofErr w:type="spellStart"/>
      <w:r>
        <w:rPr>
          <w:rFonts w:cs="Times New Roman"/>
        </w:rPr>
        <w:t>щодо</w:t>
      </w:r>
      <w:proofErr w:type="spellEnd"/>
      <w:r>
        <w:rPr>
          <w:rFonts w:cs="Times New Roman"/>
        </w:rPr>
        <w:t xml:space="preserve"> </w:t>
      </w:r>
      <w:proofErr w:type="spellStart"/>
      <w:r>
        <w:rPr>
          <w:rFonts w:cs="Times New Roman"/>
        </w:rPr>
        <w:t>ухвалення</w:t>
      </w:r>
      <w:proofErr w:type="spellEnd"/>
      <w:r>
        <w:rPr>
          <w:rFonts w:cs="Times New Roman"/>
        </w:rPr>
        <w:t xml:space="preserve"> </w:t>
      </w:r>
      <w:proofErr w:type="spellStart"/>
      <w:r>
        <w:rPr>
          <w:rFonts w:cs="Times New Roman"/>
        </w:rPr>
        <w:t>рішень</w:t>
      </w:r>
      <w:proofErr w:type="spellEnd"/>
      <w:r>
        <w:rPr>
          <w:rFonts w:cs="Times New Roman"/>
        </w:rPr>
        <w:t xml:space="preserve"> в </w:t>
      </w:r>
      <w:proofErr w:type="spellStart"/>
      <w:r>
        <w:rPr>
          <w:rFonts w:cs="Times New Roman"/>
        </w:rPr>
        <w:t>індивідуальних</w:t>
      </w:r>
      <w:proofErr w:type="spellEnd"/>
      <w:r>
        <w:rPr>
          <w:rFonts w:cs="Times New Roman"/>
        </w:rPr>
        <w:t xml:space="preserve"> справах.</w:t>
      </w:r>
    </w:p>
    <w:p w14:paraId="0DC63C35" w14:textId="77777777" w:rsidR="00264519" w:rsidRDefault="00264519">
      <w:pPr>
        <w:ind w:firstLine="709"/>
        <w:jc w:val="both"/>
        <w:rPr>
          <w:rFonts w:cs="Times New Roman"/>
          <w:lang w:val="uk-UA"/>
        </w:rPr>
      </w:pPr>
      <w:proofErr w:type="spellStart"/>
      <w:r>
        <w:rPr>
          <w:rFonts w:cs="Times New Roman"/>
        </w:rPr>
        <w:t>Рішення</w:t>
      </w:r>
      <w:proofErr w:type="spellEnd"/>
      <w:r>
        <w:rPr>
          <w:rFonts w:cs="Times New Roman"/>
        </w:rPr>
        <w:t xml:space="preserve"> таких </w:t>
      </w:r>
      <w:proofErr w:type="spellStart"/>
      <w:r>
        <w:rPr>
          <w:rFonts w:cs="Times New Roman"/>
        </w:rPr>
        <w:t>органів</w:t>
      </w:r>
      <w:proofErr w:type="spellEnd"/>
      <w:r>
        <w:rPr>
          <w:rFonts w:cs="Times New Roman"/>
        </w:rPr>
        <w:t xml:space="preserve"> </w:t>
      </w:r>
      <w:proofErr w:type="spellStart"/>
      <w:r>
        <w:rPr>
          <w:rFonts w:cs="Times New Roman"/>
        </w:rPr>
        <w:t>повинні</w:t>
      </w:r>
      <w:proofErr w:type="spellEnd"/>
      <w:r>
        <w:rPr>
          <w:rFonts w:cs="Times New Roman"/>
        </w:rPr>
        <w:t xml:space="preserve"> бути </w:t>
      </w:r>
      <w:proofErr w:type="spellStart"/>
      <w:r>
        <w:rPr>
          <w:rFonts w:cs="Times New Roman"/>
        </w:rPr>
        <w:t>обов'язковими</w:t>
      </w:r>
      <w:proofErr w:type="spellEnd"/>
      <w:r>
        <w:rPr>
          <w:rFonts w:cs="Times New Roman"/>
        </w:rPr>
        <w:t xml:space="preserve"> для держав-</w:t>
      </w:r>
      <w:proofErr w:type="spellStart"/>
      <w:r>
        <w:rPr>
          <w:rFonts w:cs="Times New Roman"/>
        </w:rPr>
        <w:t>учасниць</w:t>
      </w:r>
      <w:proofErr w:type="spellEnd"/>
      <w:r>
        <w:rPr>
          <w:rFonts w:cs="Times New Roman"/>
        </w:rPr>
        <w:t xml:space="preserve">, </w:t>
      </w:r>
      <w:proofErr w:type="spellStart"/>
      <w:r>
        <w:rPr>
          <w:rFonts w:cs="Times New Roman"/>
        </w:rPr>
        <w:t>оскільки</w:t>
      </w:r>
      <w:proofErr w:type="spellEnd"/>
      <w:r>
        <w:rPr>
          <w:rFonts w:cs="Times New Roman"/>
        </w:rPr>
        <w:t xml:space="preserve"> </w:t>
      </w:r>
      <w:proofErr w:type="spellStart"/>
      <w:r>
        <w:rPr>
          <w:rFonts w:cs="Times New Roman"/>
        </w:rPr>
        <w:t>ці</w:t>
      </w:r>
      <w:proofErr w:type="spellEnd"/>
      <w:r>
        <w:rPr>
          <w:rFonts w:cs="Times New Roman"/>
        </w:rPr>
        <w:t xml:space="preserve"> </w:t>
      </w:r>
      <w:proofErr w:type="spellStart"/>
      <w:r>
        <w:rPr>
          <w:rFonts w:cs="Times New Roman"/>
        </w:rPr>
        <w:t>рішення</w:t>
      </w:r>
      <w:proofErr w:type="spellEnd"/>
      <w:r>
        <w:rPr>
          <w:rFonts w:cs="Times New Roman"/>
        </w:rPr>
        <w:t xml:space="preserve"> є </w:t>
      </w:r>
      <w:proofErr w:type="spellStart"/>
      <w:r>
        <w:rPr>
          <w:rFonts w:cs="Times New Roman"/>
        </w:rPr>
        <w:t>втіленням</w:t>
      </w:r>
      <w:proofErr w:type="spellEnd"/>
      <w:r>
        <w:rPr>
          <w:rFonts w:cs="Times New Roman"/>
        </w:rPr>
        <w:t xml:space="preserve"> не </w:t>
      </w:r>
      <w:proofErr w:type="spellStart"/>
      <w:r>
        <w:rPr>
          <w:rFonts w:cs="Times New Roman"/>
        </w:rPr>
        <w:t>волі</w:t>
      </w:r>
      <w:proofErr w:type="spellEnd"/>
      <w:r>
        <w:rPr>
          <w:rFonts w:cs="Times New Roman"/>
        </w:rPr>
        <w:t xml:space="preserve"> </w:t>
      </w:r>
      <w:proofErr w:type="spellStart"/>
      <w:r>
        <w:rPr>
          <w:rFonts w:cs="Times New Roman"/>
        </w:rPr>
        <w:t>цих</w:t>
      </w:r>
      <w:proofErr w:type="spellEnd"/>
      <w:r>
        <w:rPr>
          <w:rFonts w:cs="Times New Roman"/>
        </w:rPr>
        <w:t xml:space="preserve"> </w:t>
      </w:r>
      <w:proofErr w:type="spellStart"/>
      <w:r>
        <w:rPr>
          <w:rFonts w:cs="Times New Roman"/>
        </w:rPr>
        <w:t>органів</w:t>
      </w:r>
      <w:proofErr w:type="spellEnd"/>
      <w:r>
        <w:rPr>
          <w:rFonts w:cs="Times New Roman"/>
        </w:rPr>
        <w:t xml:space="preserve">, а </w:t>
      </w:r>
      <w:proofErr w:type="spellStart"/>
      <w:r>
        <w:rPr>
          <w:rFonts w:cs="Times New Roman"/>
        </w:rPr>
        <w:t>волі</w:t>
      </w:r>
      <w:proofErr w:type="spellEnd"/>
      <w:r>
        <w:rPr>
          <w:rFonts w:cs="Times New Roman"/>
        </w:rPr>
        <w:t xml:space="preserve"> </w:t>
      </w:r>
      <w:proofErr w:type="spellStart"/>
      <w:r>
        <w:rPr>
          <w:rFonts w:cs="Times New Roman"/>
        </w:rPr>
        <w:t>відповідного</w:t>
      </w:r>
      <w:proofErr w:type="spellEnd"/>
      <w:r>
        <w:rPr>
          <w:rFonts w:cs="Times New Roman"/>
        </w:rPr>
        <w:t xml:space="preserve"> </w:t>
      </w:r>
      <w:proofErr w:type="spellStart"/>
      <w:r>
        <w:rPr>
          <w:rFonts w:cs="Times New Roman"/>
        </w:rPr>
        <w:t>міжнародного</w:t>
      </w:r>
      <w:proofErr w:type="spellEnd"/>
      <w:r>
        <w:rPr>
          <w:rFonts w:cs="Times New Roman"/>
        </w:rPr>
        <w:t xml:space="preserve"> правового договору з прав </w:t>
      </w:r>
      <w:proofErr w:type="spellStart"/>
      <w:r>
        <w:rPr>
          <w:rFonts w:cs="Times New Roman"/>
        </w:rPr>
        <w:t>людини</w:t>
      </w:r>
      <w:proofErr w:type="spellEnd"/>
      <w:r>
        <w:rPr>
          <w:rFonts w:cs="Times New Roman"/>
        </w:rPr>
        <w:t xml:space="preserve">, </w:t>
      </w:r>
      <w:proofErr w:type="spellStart"/>
      <w:r>
        <w:rPr>
          <w:rFonts w:cs="Times New Roman"/>
        </w:rPr>
        <w:t>обов'язковість</w:t>
      </w:r>
      <w:proofErr w:type="spellEnd"/>
      <w:r>
        <w:rPr>
          <w:rFonts w:cs="Times New Roman"/>
        </w:rPr>
        <w:t xml:space="preserve"> </w:t>
      </w:r>
      <w:proofErr w:type="spellStart"/>
      <w:r>
        <w:rPr>
          <w:rFonts w:cs="Times New Roman"/>
        </w:rPr>
        <w:t>якого</w:t>
      </w:r>
      <w:proofErr w:type="spellEnd"/>
      <w:r>
        <w:rPr>
          <w:rFonts w:cs="Times New Roman"/>
        </w:rPr>
        <w:t xml:space="preserve"> </w:t>
      </w:r>
      <w:proofErr w:type="spellStart"/>
      <w:r>
        <w:rPr>
          <w:rFonts w:cs="Times New Roman"/>
        </w:rPr>
        <w:t>визнана</w:t>
      </w:r>
      <w:proofErr w:type="spellEnd"/>
      <w:r>
        <w:rPr>
          <w:rFonts w:cs="Times New Roman"/>
        </w:rPr>
        <w:t xml:space="preserve"> державою-</w:t>
      </w:r>
      <w:proofErr w:type="spellStart"/>
      <w:r>
        <w:rPr>
          <w:rFonts w:cs="Times New Roman"/>
        </w:rPr>
        <w:t>учасницею</w:t>
      </w:r>
      <w:proofErr w:type="spellEnd"/>
      <w:r>
        <w:rPr>
          <w:rFonts w:cs="Times New Roman"/>
        </w:rPr>
        <w:t xml:space="preserve"> через </w:t>
      </w:r>
      <w:proofErr w:type="spellStart"/>
      <w:r>
        <w:rPr>
          <w:rFonts w:cs="Times New Roman"/>
        </w:rPr>
        <w:t>ратифікацію</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приєднання</w:t>
      </w:r>
      <w:proofErr w:type="spellEnd"/>
      <w:r>
        <w:rPr>
          <w:rFonts w:cs="Times New Roman"/>
        </w:rPr>
        <w:t xml:space="preserve">. </w:t>
      </w:r>
      <w:proofErr w:type="spellStart"/>
      <w:r>
        <w:rPr>
          <w:rFonts w:cs="Times New Roman"/>
        </w:rPr>
        <w:t>Якщо</w:t>
      </w:r>
      <w:proofErr w:type="spellEnd"/>
      <w:r>
        <w:rPr>
          <w:rFonts w:cs="Times New Roman"/>
        </w:rPr>
        <w:t xml:space="preserve"> держава-</w:t>
      </w:r>
      <w:proofErr w:type="spellStart"/>
      <w:r>
        <w:rPr>
          <w:rFonts w:cs="Times New Roman"/>
        </w:rPr>
        <w:t>учасниця</w:t>
      </w:r>
      <w:proofErr w:type="spellEnd"/>
      <w:r>
        <w:rPr>
          <w:rFonts w:cs="Times New Roman"/>
        </w:rPr>
        <w:t xml:space="preserve"> не </w:t>
      </w:r>
      <w:proofErr w:type="spellStart"/>
      <w:r>
        <w:rPr>
          <w:rFonts w:cs="Times New Roman"/>
        </w:rPr>
        <w:t>виконує</w:t>
      </w:r>
      <w:proofErr w:type="spellEnd"/>
      <w:r>
        <w:rPr>
          <w:rFonts w:cs="Times New Roman"/>
        </w:rPr>
        <w:t xml:space="preserve"> </w:t>
      </w:r>
      <w:proofErr w:type="spellStart"/>
      <w:r>
        <w:rPr>
          <w:rFonts w:cs="Times New Roman"/>
        </w:rPr>
        <w:t>ці</w:t>
      </w:r>
      <w:proofErr w:type="spellEnd"/>
      <w:r>
        <w:rPr>
          <w:rFonts w:cs="Times New Roman"/>
        </w:rPr>
        <w:t xml:space="preserve"> </w:t>
      </w:r>
      <w:proofErr w:type="spellStart"/>
      <w:r>
        <w:rPr>
          <w:rFonts w:cs="Times New Roman"/>
        </w:rPr>
        <w:t>рішення</w:t>
      </w:r>
      <w:proofErr w:type="spellEnd"/>
      <w:r>
        <w:rPr>
          <w:rFonts w:cs="Times New Roman"/>
        </w:rPr>
        <w:t xml:space="preserve">, то </w:t>
      </w:r>
      <w:proofErr w:type="spellStart"/>
      <w:r>
        <w:rPr>
          <w:rFonts w:cs="Times New Roman"/>
        </w:rPr>
        <w:t>такі</w:t>
      </w:r>
      <w:proofErr w:type="spellEnd"/>
      <w:r>
        <w:rPr>
          <w:rFonts w:cs="Times New Roman"/>
        </w:rPr>
        <w:t xml:space="preserve"> </w:t>
      </w:r>
      <w:proofErr w:type="spellStart"/>
      <w:r>
        <w:rPr>
          <w:rFonts w:cs="Times New Roman"/>
        </w:rPr>
        <w:t>дії</w:t>
      </w:r>
      <w:proofErr w:type="spellEnd"/>
      <w:r>
        <w:rPr>
          <w:rFonts w:cs="Times New Roman"/>
        </w:rPr>
        <w:t xml:space="preserve"> </w:t>
      </w:r>
      <w:proofErr w:type="spellStart"/>
      <w:r>
        <w:rPr>
          <w:rFonts w:cs="Times New Roman"/>
        </w:rPr>
        <w:t>повинні</w:t>
      </w:r>
      <w:proofErr w:type="spellEnd"/>
      <w:r>
        <w:rPr>
          <w:rFonts w:cs="Times New Roman"/>
        </w:rPr>
        <w:t xml:space="preserve"> </w:t>
      </w:r>
      <w:proofErr w:type="spellStart"/>
      <w:r>
        <w:rPr>
          <w:rFonts w:cs="Times New Roman"/>
        </w:rPr>
        <w:t>тлумачитися</w:t>
      </w:r>
      <w:proofErr w:type="spellEnd"/>
      <w:r>
        <w:rPr>
          <w:rFonts w:cs="Times New Roman"/>
        </w:rPr>
        <w:t xml:space="preserve"> як </w:t>
      </w:r>
      <w:proofErr w:type="spellStart"/>
      <w:r>
        <w:rPr>
          <w:rFonts w:cs="Times New Roman"/>
        </w:rPr>
        <w:t>невиконання</w:t>
      </w:r>
      <w:proofErr w:type="spellEnd"/>
      <w:r>
        <w:rPr>
          <w:rFonts w:cs="Times New Roman"/>
        </w:rPr>
        <w:t xml:space="preserve"> нею </w:t>
      </w:r>
      <w:proofErr w:type="spellStart"/>
      <w:r>
        <w:rPr>
          <w:rFonts w:cs="Times New Roman"/>
        </w:rPr>
        <w:t>міжнародно-правових</w:t>
      </w:r>
      <w:proofErr w:type="spellEnd"/>
      <w:r>
        <w:rPr>
          <w:rFonts w:cs="Times New Roman"/>
        </w:rPr>
        <w:t xml:space="preserve"> </w:t>
      </w:r>
      <w:proofErr w:type="spellStart"/>
      <w:r>
        <w:rPr>
          <w:rFonts w:cs="Times New Roman"/>
        </w:rPr>
        <w:t>зобов'язань</w:t>
      </w:r>
      <w:proofErr w:type="spellEnd"/>
      <w:r>
        <w:rPr>
          <w:rFonts w:cs="Times New Roman"/>
        </w:rPr>
        <w:t xml:space="preserve">, </w:t>
      </w:r>
      <w:proofErr w:type="spellStart"/>
      <w:r>
        <w:rPr>
          <w:rFonts w:cs="Times New Roman"/>
        </w:rPr>
        <w:t>що</w:t>
      </w:r>
      <w:proofErr w:type="spellEnd"/>
      <w:r>
        <w:rPr>
          <w:rFonts w:cs="Times New Roman"/>
        </w:rPr>
        <w:t xml:space="preserve"> є </w:t>
      </w:r>
      <w:proofErr w:type="spellStart"/>
      <w:r>
        <w:rPr>
          <w:rFonts w:cs="Times New Roman"/>
        </w:rPr>
        <w:t>підставою</w:t>
      </w:r>
      <w:proofErr w:type="spellEnd"/>
      <w:r>
        <w:rPr>
          <w:rFonts w:cs="Times New Roman"/>
        </w:rPr>
        <w:t xml:space="preserve"> для </w:t>
      </w:r>
      <w:proofErr w:type="spellStart"/>
      <w:r>
        <w:rPr>
          <w:rFonts w:cs="Times New Roman"/>
        </w:rPr>
        <w:t>винесення</w:t>
      </w:r>
      <w:proofErr w:type="spellEnd"/>
      <w:r>
        <w:rPr>
          <w:rFonts w:cs="Times New Roman"/>
        </w:rPr>
        <w:t xml:space="preserve"> </w:t>
      </w:r>
      <w:proofErr w:type="spellStart"/>
      <w:r>
        <w:rPr>
          <w:rFonts w:cs="Times New Roman"/>
        </w:rPr>
        <w:t>цього</w:t>
      </w:r>
      <w:proofErr w:type="spellEnd"/>
      <w:r>
        <w:rPr>
          <w:rFonts w:cs="Times New Roman"/>
        </w:rPr>
        <w:t xml:space="preserve"> </w:t>
      </w:r>
      <w:proofErr w:type="spellStart"/>
      <w:r>
        <w:rPr>
          <w:rFonts w:cs="Times New Roman"/>
        </w:rPr>
        <w:t>питання</w:t>
      </w:r>
      <w:proofErr w:type="spellEnd"/>
      <w:r>
        <w:rPr>
          <w:rFonts w:cs="Times New Roman"/>
        </w:rPr>
        <w:t xml:space="preserve"> на </w:t>
      </w:r>
      <w:proofErr w:type="spellStart"/>
      <w:proofErr w:type="gramStart"/>
      <w:r>
        <w:rPr>
          <w:rFonts w:cs="Times New Roman"/>
        </w:rPr>
        <w:t>обговорення</w:t>
      </w:r>
      <w:proofErr w:type="spellEnd"/>
      <w:proofErr w:type="gramEnd"/>
      <w:r>
        <w:rPr>
          <w:rFonts w:cs="Times New Roman"/>
        </w:rPr>
        <w:t xml:space="preserve"> Ради </w:t>
      </w:r>
      <w:proofErr w:type="spellStart"/>
      <w:r>
        <w:rPr>
          <w:rFonts w:cs="Times New Roman"/>
        </w:rPr>
        <w:t>Безпеки</w:t>
      </w:r>
      <w:proofErr w:type="spellEnd"/>
      <w:r>
        <w:rPr>
          <w:rFonts w:cs="Times New Roman"/>
        </w:rPr>
        <w:t xml:space="preserve"> ООН і </w:t>
      </w:r>
      <w:proofErr w:type="spellStart"/>
      <w:r>
        <w:rPr>
          <w:rFonts w:cs="Times New Roman"/>
        </w:rPr>
        <w:t>застосування</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такої</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відповідни</w:t>
      </w:r>
      <w:r>
        <w:rPr>
          <w:rFonts w:cs="Times New Roman"/>
        </w:rPr>
        <w:t>х</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санкцій</w:t>
      </w:r>
      <w:proofErr w:type="spellEnd"/>
      <w:r>
        <w:rPr>
          <w:rFonts w:cs="Times New Roman"/>
        </w:rPr>
        <w:t>.</w:t>
      </w:r>
    </w:p>
    <w:p w14:paraId="0900820B" w14:textId="77777777" w:rsidR="00264519" w:rsidRDefault="00264519">
      <w:pPr>
        <w:ind w:firstLine="709"/>
        <w:jc w:val="both"/>
        <w:rPr>
          <w:rFonts w:cs="Times New Roman"/>
          <w:lang w:val="uk-UA"/>
        </w:rPr>
      </w:pPr>
    </w:p>
    <w:p w14:paraId="738989BA" w14:textId="77777777" w:rsidR="00264519" w:rsidRDefault="00264519">
      <w:pPr>
        <w:ind w:firstLine="709"/>
        <w:jc w:val="center"/>
      </w:pPr>
      <w:r>
        <w:rPr>
          <w:rFonts w:cs="Times New Roman"/>
          <w:b/>
          <w:lang w:val="ru"/>
        </w:rPr>
        <w:t xml:space="preserve">4. </w:t>
      </w:r>
      <w:bookmarkStart w:id="5" w:name="bookmark50"/>
      <w:proofErr w:type="spellStart"/>
      <w:r>
        <w:rPr>
          <w:rFonts w:cs="Times New Roman"/>
          <w:b/>
        </w:rPr>
        <w:t>Звернення</w:t>
      </w:r>
      <w:proofErr w:type="spellEnd"/>
      <w:r>
        <w:rPr>
          <w:rFonts w:cs="Times New Roman"/>
          <w:b/>
        </w:rPr>
        <w:t xml:space="preserve"> до </w:t>
      </w:r>
      <w:proofErr w:type="spellStart"/>
      <w:r>
        <w:rPr>
          <w:rFonts w:cs="Times New Roman"/>
          <w:b/>
        </w:rPr>
        <w:t>Європейського</w:t>
      </w:r>
      <w:proofErr w:type="spellEnd"/>
      <w:r>
        <w:rPr>
          <w:rFonts w:cs="Times New Roman"/>
          <w:b/>
        </w:rPr>
        <w:t xml:space="preserve"> суду з прав </w:t>
      </w:r>
      <w:proofErr w:type="spellStart"/>
      <w:r>
        <w:rPr>
          <w:rFonts w:cs="Times New Roman"/>
          <w:b/>
        </w:rPr>
        <w:t>людини</w:t>
      </w:r>
      <w:bookmarkEnd w:id="5"/>
      <w:proofErr w:type="spellEnd"/>
    </w:p>
    <w:p w14:paraId="7E75AB70" w14:textId="77777777" w:rsidR="00264519" w:rsidRDefault="00264519">
      <w:pPr>
        <w:ind w:firstLine="709"/>
        <w:jc w:val="center"/>
      </w:pPr>
    </w:p>
    <w:p w14:paraId="033EE618" w14:textId="77777777" w:rsidR="00264519" w:rsidRDefault="00264519">
      <w:pPr>
        <w:ind w:firstLine="709"/>
        <w:jc w:val="both"/>
        <w:rPr>
          <w:rFonts w:cs="Times New Roman"/>
        </w:rPr>
      </w:pPr>
      <w:proofErr w:type="spellStart"/>
      <w:r>
        <w:rPr>
          <w:rFonts w:cs="Times New Roman"/>
        </w:rPr>
        <w:t>Відповідно</w:t>
      </w:r>
      <w:proofErr w:type="spellEnd"/>
      <w:r>
        <w:rPr>
          <w:rFonts w:cs="Times New Roman"/>
        </w:rPr>
        <w:t xml:space="preserve"> до ч. </w:t>
      </w:r>
      <w:r>
        <w:rPr>
          <w:rFonts w:cs="Times New Roman"/>
          <w:lang w:val="ru"/>
        </w:rPr>
        <w:t xml:space="preserve">4 </w:t>
      </w:r>
      <w:r>
        <w:rPr>
          <w:rFonts w:cs="Times New Roman"/>
        </w:rPr>
        <w:t xml:space="preserve">ст. </w:t>
      </w:r>
      <w:r>
        <w:rPr>
          <w:rFonts w:cs="Times New Roman"/>
          <w:lang w:val="ru"/>
        </w:rPr>
        <w:t xml:space="preserve">55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кожен</w:t>
      </w:r>
      <w:proofErr w:type="spellEnd"/>
      <w:r>
        <w:rPr>
          <w:rFonts w:cs="Times New Roman"/>
        </w:rPr>
        <w:t xml:space="preserve"> </w:t>
      </w:r>
      <w:proofErr w:type="spellStart"/>
      <w:r>
        <w:rPr>
          <w:rFonts w:cs="Times New Roman"/>
        </w:rPr>
        <w:t>має</w:t>
      </w:r>
      <w:proofErr w:type="spellEnd"/>
      <w:r>
        <w:rPr>
          <w:rFonts w:cs="Times New Roman"/>
        </w:rPr>
        <w:t xml:space="preserve"> право </w:t>
      </w:r>
      <w:proofErr w:type="spellStart"/>
      <w:r>
        <w:rPr>
          <w:rFonts w:cs="Times New Roman"/>
        </w:rPr>
        <w:t>після</w:t>
      </w:r>
      <w:proofErr w:type="spellEnd"/>
      <w:r>
        <w:rPr>
          <w:rFonts w:cs="Times New Roman"/>
        </w:rPr>
        <w:t xml:space="preserve"> </w:t>
      </w:r>
      <w:proofErr w:type="spellStart"/>
      <w:r>
        <w:rPr>
          <w:rFonts w:cs="Times New Roman"/>
        </w:rPr>
        <w:t>використання</w:t>
      </w:r>
      <w:proofErr w:type="spellEnd"/>
      <w:r>
        <w:rPr>
          <w:rFonts w:cs="Times New Roman"/>
        </w:rPr>
        <w:t xml:space="preserve"> </w:t>
      </w:r>
      <w:proofErr w:type="spellStart"/>
      <w:r>
        <w:rPr>
          <w:rFonts w:cs="Times New Roman"/>
        </w:rPr>
        <w:t>всіх</w:t>
      </w:r>
      <w:proofErr w:type="spellEnd"/>
      <w:r>
        <w:rPr>
          <w:rFonts w:cs="Times New Roman"/>
        </w:rPr>
        <w:t xml:space="preserve"> </w:t>
      </w:r>
      <w:proofErr w:type="spellStart"/>
      <w:r>
        <w:rPr>
          <w:rFonts w:cs="Times New Roman"/>
        </w:rPr>
        <w:t>національних</w:t>
      </w:r>
      <w:proofErr w:type="spellEnd"/>
      <w:r>
        <w:rPr>
          <w:rFonts w:cs="Times New Roman"/>
        </w:rPr>
        <w:t xml:space="preserve"> </w:t>
      </w:r>
      <w:proofErr w:type="spellStart"/>
      <w:r>
        <w:rPr>
          <w:rFonts w:cs="Times New Roman"/>
        </w:rPr>
        <w:t>засобів</w:t>
      </w:r>
      <w:proofErr w:type="spellEnd"/>
      <w:r>
        <w:rPr>
          <w:rFonts w:cs="Times New Roman"/>
        </w:rPr>
        <w:t xml:space="preserve"> правового </w:t>
      </w:r>
      <w:proofErr w:type="spellStart"/>
      <w:r>
        <w:rPr>
          <w:rFonts w:cs="Times New Roman"/>
        </w:rPr>
        <w:t>захисту</w:t>
      </w:r>
      <w:proofErr w:type="spellEnd"/>
      <w:r>
        <w:rPr>
          <w:rFonts w:cs="Times New Roman"/>
        </w:rPr>
        <w:t xml:space="preserve"> </w:t>
      </w:r>
      <w:proofErr w:type="spellStart"/>
      <w:r>
        <w:rPr>
          <w:rFonts w:cs="Times New Roman"/>
        </w:rPr>
        <w:t>звертатися</w:t>
      </w:r>
      <w:proofErr w:type="spellEnd"/>
      <w:r>
        <w:rPr>
          <w:rFonts w:cs="Times New Roman"/>
        </w:rPr>
        <w:t xml:space="preserve"> за </w:t>
      </w:r>
      <w:proofErr w:type="spellStart"/>
      <w:r>
        <w:rPr>
          <w:rFonts w:cs="Times New Roman"/>
        </w:rPr>
        <w:t>захистом</w:t>
      </w:r>
      <w:proofErr w:type="spellEnd"/>
      <w:r>
        <w:rPr>
          <w:rFonts w:cs="Times New Roman"/>
        </w:rPr>
        <w:t xml:space="preserve"> </w:t>
      </w:r>
      <w:proofErr w:type="spellStart"/>
      <w:r>
        <w:rPr>
          <w:rFonts w:cs="Times New Roman"/>
        </w:rPr>
        <w:t>своїх</w:t>
      </w:r>
      <w:proofErr w:type="spellEnd"/>
      <w:r>
        <w:rPr>
          <w:rFonts w:cs="Times New Roman"/>
        </w:rPr>
        <w:t xml:space="preserve"> прав і свобод до </w:t>
      </w:r>
      <w:proofErr w:type="spellStart"/>
      <w:r>
        <w:rPr>
          <w:rFonts w:cs="Times New Roman"/>
        </w:rPr>
        <w:t>відповідних</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судових</w:t>
      </w:r>
      <w:proofErr w:type="spellEnd"/>
      <w:r>
        <w:rPr>
          <w:rFonts w:cs="Times New Roman"/>
        </w:rPr>
        <w:t xml:space="preserve"> </w:t>
      </w:r>
      <w:proofErr w:type="spellStart"/>
      <w:r>
        <w:rPr>
          <w:rFonts w:cs="Times New Roman"/>
        </w:rPr>
        <w:t>установ</w:t>
      </w:r>
      <w:proofErr w:type="spellEnd"/>
      <w:r>
        <w:rPr>
          <w:rFonts w:cs="Times New Roman"/>
        </w:rPr>
        <w:t xml:space="preserve"> </w:t>
      </w:r>
      <w:proofErr w:type="spellStart"/>
      <w:r>
        <w:rPr>
          <w:rFonts w:cs="Times New Roman"/>
        </w:rPr>
        <w:t>чи</w:t>
      </w:r>
      <w:proofErr w:type="spellEnd"/>
      <w:r>
        <w:rPr>
          <w:rFonts w:cs="Times New Roman"/>
        </w:rPr>
        <w:t xml:space="preserve"> до </w:t>
      </w:r>
      <w:proofErr w:type="spellStart"/>
      <w:r>
        <w:rPr>
          <w:rFonts w:cs="Times New Roman"/>
        </w:rPr>
        <w:t>відповідних</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міжнародних</w:t>
      </w:r>
      <w:proofErr w:type="spellEnd"/>
      <w:r>
        <w:rPr>
          <w:rFonts w:cs="Times New Roman"/>
        </w:rPr>
        <w:t xml:space="preserve"> </w:t>
      </w:r>
      <w:proofErr w:type="spellStart"/>
      <w:r>
        <w:rPr>
          <w:rFonts w:cs="Times New Roman"/>
        </w:rPr>
        <w:t>організацій</w:t>
      </w:r>
      <w:proofErr w:type="spellEnd"/>
      <w:r>
        <w:rPr>
          <w:rFonts w:cs="Times New Roman"/>
        </w:rPr>
        <w:t xml:space="preserve">, членом </w:t>
      </w:r>
      <w:proofErr w:type="spellStart"/>
      <w:r>
        <w:rPr>
          <w:rFonts w:cs="Times New Roman"/>
        </w:rPr>
        <w:t>або</w:t>
      </w:r>
      <w:proofErr w:type="spellEnd"/>
      <w:r>
        <w:rPr>
          <w:rFonts w:cs="Times New Roman"/>
        </w:rPr>
        <w:t xml:space="preserve"> </w:t>
      </w:r>
      <w:proofErr w:type="spellStart"/>
      <w:r>
        <w:rPr>
          <w:rFonts w:cs="Times New Roman"/>
        </w:rPr>
        <w:t>учасником</w:t>
      </w:r>
      <w:proofErr w:type="spellEnd"/>
      <w:r>
        <w:rPr>
          <w:rFonts w:cs="Times New Roman"/>
        </w:rPr>
        <w:t xml:space="preserve"> </w:t>
      </w:r>
      <w:proofErr w:type="spellStart"/>
      <w:r>
        <w:rPr>
          <w:rFonts w:cs="Times New Roman"/>
        </w:rPr>
        <w:t>яких</w:t>
      </w:r>
      <w:proofErr w:type="spellEnd"/>
      <w:r>
        <w:rPr>
          <w:rFonts w:cs="Times New Roman"/>
        </w:rPr>
        <w:t xml:space="preserve"> є </w:t>
      </w:r>
      <w:proofErr w:type="spellStart"/>
      <w:r>
        <w:rPr>
          <w:rFonts w:cs="Times New Roman"/>
        </w:rPr>
        <w:t>Україна</w:t>
      </w:r>
      <w:proofErr w:type="spellEnd"/>
      <w:r>
        <w:rPr>
          <w:rFonts w:cs="Times New Roman"/>
        </w:rPr>
        <w:t>.</w:t>
      </w:r>
    </w:p>
    <w:p w14:paraId="1F0DEAAE" w14:textId="77777777" w:rsidR="00264519" w:rsidRDefault="00264519">
      <w:pPr>
        <w:ind w:firstLine="709"/>
        <w:jc w:val="both"/>
        <w:rPr>
          <w:rFonts w:cs="Times New Roman"/>
        </w:rPr>
      </w:pPr>
      <w:proofErr w:type="spellStart"/>
      <w:r>
        <w:rPr>
          <w:rFonts w:cs="Times New Roman"/>
        </w:rPr>
        <w:t>Європейський</w:t>
      </w:r>
      <w:proofErr w:type="spellEnd"/>
      <w:r>
        <w:rPr>
          <w:rFonts w:cs="Times New Roman"/>
        </w:rPr>
        <w:t xml:space="preserve"> Суд з прав </w:t>
      </w:r>
      <w:proofErr w:type="spellStart"/>
      <w:r>
        <w:rPr>
          <w:rFonts w:cs="Times New Roman"/>
        </w:rPr>
        <w:t>людини</w:t>
      </w:r>
      <w:proofErr w:type="spellEnd"/>
      <w:r>
        <w:rPr>
          <w:rFonts w:cs="Times New Roman"/>
        </w:rPr>
        <w:t xml:space="preserve"> як </w:t>
      </w:r>
      <w:proofErr w:type="spellStart"/>
      <w:r>
        <w:rPr>
          <w:rFonts w:cs="Times New Roman"/>
        </w:rPr>
        <w:t>міжнародний</w:t>
      </w:r>
      <w:proofErr w:type="spellEnd"/>
      <w:r>
        <w:rPr>
          <w:rFonts w:cs="Times New Roman"/>
        </w:rPr>
        <w:t xml:space="preserve"> орган </w:t>
      </w:r>
      <w:proofErr w:type="spellStart"/>
      <w:r>
        <w:rPr>
          <w:rFonts w:cs="Times New Roman"/>
        </w:rPr>
        <w:t>було</w:t>
      </w:r>
      <w:proofErr w:type="spellEnd"/>
      <w:r>
        <w:rPr>
          <w:rFonts w:cs="Times New Roman"/>
        </w:rPr>
        <w:t xml:space="preserve"> створено </w:t>
      </w:r>
      <w:proofErr w:type="spellStart"/>
      <w:r>
        <w:rPr>
          <w:rFonts w:cs="Times New Roman"/>
        </w:rPr>
        <w:t>згідно</w:t>
      </w:r>
      <w:proofErr w:type="spellEnd"/>
      <w:r>
        <w:rPr>
          <w:rFonts w:cs="Times New Roman"/>
        </w:rPr>
        <w:t xml:space="preserve"> з </w:t>
      </w:r>
      <w:proofErr w:type="spellStart"/>
      <w:r>
        <w:rPr>
          <w:rFonts w:cs="Times New Roman"/>
        </w:rPr>
        <w:t>Конвенцією</w:t>
      </w:r>
      <w:proofErr w:type="spellEnd"/>
      <w:r>
        <w:rPr>
          <w:rFonts w:cs="Times New Roman"/>
        </w:rPr>
        <w:t xml:space="preserve"> про </w:t>
      </w:r>
      <w:proofErr w:type="spellStart"/>
      <w:r>
        <w:rPr>
          <w:rFonts w:cs="Times New Roman"/>
        </w:rPr>
        <w:t>захист</w:t>
      </w:r>
      <w:proofErr w:type="spellEnd"/>
      <w:r>
        <w:rPr>
          <w:rFonts w:cs="Times New Roman"/>
        </w:rPr>
        <w:t xml:space="preserve"> прав </w:t>
      </w:r>
      <w:proofErr w:type="spellStart"/>
      <w:r>
        <w:rPr>
          <w:rFonts w:cs="Times New Roman"/>
        </w:rPr>
        <w:t>людини</w:t>
      </w:r>
      <w:proofErr w:type="spellEnd"/>
      <w:r>
        <w:rPr>
          <w:rFonts w:cs="Times New Roman"/>
        </w:rPr>
        <w:t xml:space="preserve"> та </w:t>
      </w:r>
      <w:proofErr w:type="spellStart"/>
      <w:r>
        <w:rPr>
          <w:rFonts w:cs="Times New Roman"/>
        </w:rPr>
        <w:t>основоположних</w:t>
      </w:r>
      <w:proofErr w:type="spellEnd"/>
      <w:r>
        <w:rPr>
          <w:rFonts w:cs="Times New Roman"/>
        </w:rPr>
        <w:t xml:space="preserve"> свобод </w:t>
      </w:r>
      <w:proofErr w:type="spellStart"/>
      <w:r>
        <w:rPr>
          <w:rFonts w:cs="Times New Roman"/>
        </w:rPr>
        <w:t>від</w:t>
      </w:r>
      <w:proofErr w:type="spellEnd"/>
      <w:r>
        <w:rPr>
          <w:rFonts w:cs="Times New Roman"/>
        </w:rPr>
        <w:t xml:space="preserve"> </w:t>
      </w:r>
      <w:r>
        <w:rPr>
          <w:rFonts w:cs="Times New Roman"/>
          <w:lang w:val="ru"/>
        </w:rPr>
        <w:t xml:space="preserve">4 </w:t>
      </w:r>
      <w:r>
        <w:rPr>
          <w:rFonts w:cs="Times New Roman"/>
        </w:rPr>
        <w:t xml:space="preserve">листопада </w:t>
      </w:r>
      <w:r>
        <w:rPr>
          <w:rFonts w:cs="Times New Roman"/>
          <w:lang w:val="ru"/>
        </w:rPr>
        <w:t xml:space="preserve">1950 </w:t>
      </w:r>
      <w:r>
        <w:rPr>
          <w:rFonts w:cs="Times New Roman"/>
        </w:rPr>
        <w:t>року.</w:t>
      </w:r>
    </w:p>
    <w:p w14:paraId="73F0E562" w14:textId="77777777" w:rsidR="00264519" w:rsidRDefault="00264519">
      <w:pPr>
        <w:ind w:firstLine="709"/>
        <w:jc w:val="both"/>
        <w:rPr>
          <w:rFonts w:cs="Times New Roman"/>
        </w:rPr>
      </w:pPr>
      <w:r>
        <w:rPr>
          <w:rFonts w:cs="Times New Roman"/>
        </w:rPr>
        <w:t xml:space="preserve">При </w:t>
      </w:r>
      <w:proofErr w:type="spellStart"/>
      <w:r>
        <w:rPr>
          <w:rFonts w:cs="Times New Roman"/>
        </w:rPr>
        <w:t>поданні</w:t>
      </w:r>
      <w:proofErr w:type="spellEnd"/>
      <w:r>
        <w:rPr>
          <w:rFonts w:cs="Times New Roman"/>
        </w:rPr>
        <w:t xml:space="preserve"> заяви до </w:t>
      </w:r>
      <w:proofErr w:type="spellStart"/>
      <w:r>
        <w:rPr>
          <w:rFonts w:cs="Times New Roman"/>
        </w:rPr>
        <w:t>Європейського</w:t>
      </w:r>
      <w:proofErr w:type="spellEnd"/>
      <w:r>
        <w:rPr>
          <w:rFonts w:cs="Times New Roman"/>
        </w:rPr>
        <w:t xml:space="preserve"> Суду </w:t>
      </w:r>
      <w:proofErr w:type="spellStart"/>
      <w:r>
        <w:rPr>
          <w:rFonts w:cs="Times New Roman"/>
        </w:rPr>
        <w:t>мають</w:t>
      </w:r>
      <w:proofErr w:type="spellEnd"/>
      <w:r>
        <w:rPr>
          <w:rFonts w:cs="Times New Roman"/>
        </w:rPr>
        <w:t xml:space="preserve"> бути </w:t>
      </w:r>
      <w:proofErr w:type="spellStart"/>
      <w:r>
        <w:rPr>
          <w:rFonts w:cs="Times New Roman"/>
        </w:rPr>
        <w:t>обов'язково</w:t>
      </w:r>
      <w:proofErr w:type="spellEnd"/>
      <w:r>
        <w:rPr>
          <w:rFonts w:cs="Times New Roman"/>
        </w:rPr>
        <w:t xml:space="preserve"> </w:t>
      </w:r>
      <w:proofErr w:type="spellStart"/>
      <w:r>
        <w:rPr>
          <w:rFonts w:cs="Times New Roman"/>
        </w:rPr>
        <w:t>дотримані</w:t>
      </w:r>
      <w:proofErr w:type="spellEnd"/>
      <w:r>
        <w:rPr>
          <w:rFonts w:cs="Times New Roman"/>
        </w:rPr>
        <w:t xml:space="preserve"> три </w:t>
      </w:r>
      <w:proofErr w:type="spellStart"/>
      <w:r>
        <w:rPr>
          <w:rFonts w:cs="Times New Roman"/>
        </w:rPr>
        <w:t>основні</w:t>
      </w:r>
      <w:proofErr w:type="spellEnd"/>
      <w:r>
        <w:rPr>
          <w:rFonts w:cs="Times New Roman"/>
        </w:rPr>
        <w:t xml:space="preserve"> правила</w:t>
      </w:r>
      <w:r>
        <w:rPr>
          <w:rFonts w:cs="Times New Roman"/>
          <w:lang w:val="ru"/>
        </w:rPr>
        <w:t xml:space="preserve">, </w:t>
      </w:r>
      <w:r>
        <w:rPr>
          <w:rFonts w:cs="Times New Roman"/>
        </w:rPr>
        <w:t xml:space="preserve">так </w:t>
      </w:r>
      <w:proofErr w:type="spellStart"/>
      <w:r>
        <w:rPr>
          <w:rFonts w:cs="Times New Roman"/>
        </w:rPr>
        <w:t>звані</w:t>
      </w:r>
      <w:proofErr w:type="spellEnd"/>
      <w:r>
        <w:rPr>
          <w:rFonts w:cs="Times New Roman"/>
        </w:rPr>
        <w:t xml:space="preserve"> </w:t>
      </w:r>
      <w:proofErr w:type="spellStart"/>
      <w:r>
        <w:rPr>
          <w:rFonts w:cs="Times New Roman"/>
        </w:rPr>
        <w:t>критерії</w:t>
      </w:r>
      <w:proofErr w:type="spellEnd"/>
      <w:r>
        <w:rPr>
          <w:rFonts w:cs="Times New Roman"/>
        </w:rPr>
        <w:t xml:space="preserve"> </w:t>
      </w:r>
      <w:proofErr w:type="spellStart"/>
      <w:r>
        <w:rPr>
          <w:rFonts w:cs="Times New Roman"/>
        </w:rPr>
        <w:t>прийнятності</w:t>
      </w:r>
      <w:proofErr w:type="spellEnd"/>
      <w:r>
        <w:rPr>
          <w:rFonts w:cs="Times New Roman"/>
        </w:rPr>
        <w:t xml:space="preserve">. </w:t>
      </w:r>
      <w:proofErr w:type="spellStart"/>
      <w:r>
        <w:rPr>
          <w:rFonts w:cs="Times New Roman"/>
        </w:rPr>
        <w:t>Крім</w:t>
      </w:r>
      <w:proofErr w:type="spellEnd"/>
      <w:r>
        <w:rPr>
          <w:rFonts w:cs="Times New Roman"/>
        </w:rPr>
        <w:t xml:space="preserve"> того до </w:t>
      </w:r>
      <w:proofErr w:type="spellStart"/>
      <w:r>
        <w:rPr>
          <w:rFonts w:cs="Times New Roman"/>
        </w:rPr>
        <w:t>розгляду</w:t>
      </w:r>
      <w:proofErr w:type="spellEnd"/>
      <w:r>
        <w:rPr>
          <w:rFonts w:cs="Times New Roman"/>
        </w:rPr>
        <w:t xml:space="preserve"> не </w:t>
      </w:r>
      <w:proofErr w:type="spellStart"/>
      <w:r>
        <w:rPr>
          <w:rFonts w:cs="Times New Roman"/>
        </w:rPr>
        <w:t>беруться</w:t>
      </w:r>
      <w:proofErr w:type="spellEnd"/>
      <w:r>
        <w:rPr>
          <w:rFonts w:cs="Times New Roman"/>
        </w:rPr>
        <w:t xml:space="preserve"> заяви, </w:t>
      </w:r>
      <w:proofErr w:type="spellStart"/>
      <w:r>
        <w:rPr>
          <w:rFonts w:cs="Times New Roman"/>
        </w:rPr>
        <w:t>якщо</w:t>
      </w:r>
      <w:proofErr w:type="spellEnd"/>
      <w:r>
        <w:rPr>
          <w:rFonts w:cs="Times New Roman"/>
        </w:rPr>
        <w:t xml:space="preserve"> права особи були </w:t>
      </w:r>
      <w:proofErr w:type="spellStart"/>
      <w:r>
        <w:rPr>
          <w:rFonts w:cs="Times New Roman"/>
        </w:rPr>
        <w:t>порушені</w:t>
      </w:r>
      <w:proofErr w:type="spellEnd"/>
      <w:r>
        <w:rPr>
          <w:rFonts w:cs="Times New Roman"/>
        </w:rPr>
        <w:t xml:space="preserve"> до </w:t>
      </w:r>
      <w:r>
        <w:rPr>
          <w:rFonts w:cs="Times New Roman"/>
          <w:lang w:val="ru"/>
        </w:rPr>
        <w:t xml:space="preserve">11 </w:t>
      </w:r>
      <w:r>
        <w:rPr>
          <w:rFonts w:cs="Times New Roman"/>
        </w:rPr>
        <w:t xml:space="preserve">вересня </w:t>
      </w:r>
      <w:r>
        <w:rPr>
          <w:rFonts w:cs="Times New Roman"/>
          <w:lang w:val="ru"/>
        </w:rPr>
        <w:t xml:space="preserve">1997 </w:t>
      </w:r>
      <w:r>
        <w:rPr>
          <w:rFonts w:cs="Times New Roman"/>
        </w:rPr>
        <w:t>р. (</w:t>
      </w:r>
      <w:proofErr w:type="spellStart"/>
      <w:r>
        <w:rPr>
          <w:rFonts w:cs="Times New Roman"/>
        </w:rPr>
        <w:t>тобто</w:t>
      </w:r>
      <w:proofErr w:type="spellEnd"/>
      <w:r>
        <w:rPr>
          <w:rFonts w:cs="Times New Roman"/>
        </w:rPr>
        <w:t xml:space="preserve"> до </w:t>
      </w:r>
      <w:proofErr w:type="spellStart"/>
      <w:r>
        <w:rPr>
          <w:rFonts w:cs="Times New Roman"/>
        </w:rPr>
        <w:t>набуття</w:t>
      </w:r>
      <w:proofErr w:type="spellEnd"/>
      <w:r>
        <w:rPr>
          <w:rFonts w:cs="Times New Roman"/>
        </w:rPr>
        <w:t xml:space="preserve"> </w:t>
      </w:r>
      <w:proofErr w:type="spellStart"/>
      <w:r>
        <w:rPr>
          <w:rFonts w:cs="Times New Roman"/>
        </w:rPr>
        <w:t>чинності</w:t>
      </w:r>
      <w:proofErr w:type="spellEnd"/>
      <w:r>
        <w:rPr>
          <w:rFonts w:cs="Times New Roman"/>
        </w:rPr>
        <w:t xml:space="preserve"> </w:t>
      </w:r>
      <w:proofErr w:type="spellStart"/>
      <w:r>
        <w:rPr>
          <w:rFonts w:cs="Times New Roman"/>
        </w:rPr>
        <w:t>Конвенцією</w:t>
      </w:r>
      <w:proofErr w:type="spellEnd"/>
      <w:r>
        <w:rPr>
          <w:rFonts w:cs="Times New Roman"/>
        </w:rPr>
        <w:t xml:space="preserve"> для </w:t>
      </w:r>
      <w:proofErr w:type="spellStart"/>
      <w:r>
        <w:rPr>
          <w:rFonts w:cs="Times New Roman"/>
        </w:rPr>
        <w:t>України</w:t>
      </w:r>
      <w:proofErr w:type="spellEnd"/>
      <w:r>
        <w:rPr>
          <w:rFonts w:cs="Times New Roman"/>
        </w:rPr>
        <w:t>).</w:t>
      </w:r>
    </w:p>
    <w:p w14:paraId="7B9CDF14" w14:textId="77777777" w:rsidR="00264519" w:rsidRDefault="00264519">
      <w:pPr>
        <w:ind w:firstLine="709"/>
        <w:jc w:val="both"/>
        <w:rPr>
          <w:rFonts w:cs="Times New Roman"/>
        </w:rPr>
      </w:pPr>
      <w:proofErr w:type="spellStart"/>
      <w:r>
        <w:rPr>
          <w:rFonts w:cs="Times New Roman"/>
        </w:rPr>
        <w:t>По-перше</w:t>
      </w:r>
      <w:proofErr w:type="spellEnd"/>
      <w:r>
        <w:rPr>
          <w:rFonts w:cs="Times New Roman"/>
        </w:rPr>
        <w:t xml:space="preserve">, стороною у </w:t>
      </w:r>
      <w:proofErr w:type="spellStart"/>
      <w:r>
        <w:rPr>
          <w:rFonts w:cs="Times New Roman"/>
        </w:rPr>
        <w:t>справі</w:t>
      </w:r>
      <w:proofErr w:type="spellEnd"/>
      <w:r>
        <w:rPr>
          <w:rFonts w:cs="Times New Roman"/>
        </w:rPr>
        <w:t xml:space="preserve"> </w:t>
      </w:r>
      <w:proofErr w:type="spellStart"/>
      <w:r>
        <w:rPr>
          <w:rFonts w:cs="Times New Roman"/>
        </w:rPr>
        <w:t>обов'язково</w:t>
      </w:r>
      <w:proofErr w:type="spellEnd"/>
      <w:r>
        <w:rPr>
          <w:rFonts w:cs="Times New Roman"/>
        </w:rPr>
        <w:t xml:space="preserve"> повинна бути держава, </w:t>
      </w:r>
      <w:proofErr w:type="spellStart"/>
      <w:r>
        <w:rPr>
          <w:rFonts w:cs="Times New Roman"/>
        </w:rPr>
        <w:t>що</w:t>
      </w:r>
      <w:proofErr w:type="spellEnd"/>
      <w:r>
        <w:rPr>
          <w:rFonts w:cs="Times New Roman"/>
        </w:rPr>
        <w:t xml:space="preserve"> порушила </w:t>
      </w:r>
      <w:proofErr w:type="spellStart"/>
      <w:r>
        <w:rPr>
          <w:rFonts w:cs="Times New Roman"/>
        </w:rPr>
        <w:t>свої</w:t>
      </w:r>
      <w:proofErr w:type="spellEnd"/>
      <w:r>
        <w:rPr>
          <w:rFonts w:cs="Times New Roman"/>
        </w:rPr>
        <w:t xml:space="preserve"> </w:t>
      </w:r>
      <w:proofErr w:type="spellStart"/>
      <w:r>
        <w:rPr>
          <w:rFonts w:cs="Times New Roman"/>
        </w:rPr>
        <w:t>зобов'язання</w:t>
      </w:r>
      <w:proofErr w:type="spellEnd"/>
      <w:r>
        <w:rPr>
          <w:rFonts w:cs="Times New Roman"/>
        </w:rPr>
        <w:t xml:space="preserve"> перед </w:t>
      </w:r>
      <w:proofErr w:type="spellStart"/>
      <w:r>
        <w:rPr>
          <w:rFonts w:cs="Times New Roman"/>
        </w:rPr>
        <w:t>юридичними</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фізичними</w:t>
      </w:r>
      <w:proofErr w:type="spellEnd"/>
      <w:r>
        <w:rPr>
          <w:rFonts w:cs="Times New Roman"/>
        </w:rPr>
        <w:t xml:space="preserve"> особами, — </w:t>
      </w:r>
      <w:proofErr w:type="spellStart"/>
      <w:r>
        <w:rPr>
          <w:rFonts w:cs="Times New Roman"/>
        </w:rPr>
        <w:t>Європейський</w:t>
      </w:r>
      <w:proofErr w:type="spellEnd"/>
      <w:r>
        <w:rPr>
          <w:rFonts w:cs="Times New Roman"/>
        </w:rPr>
        <w:t xml:space="preserve"> суд не </w:t>
      </w:r>
      <w:proofErr w:type="spellStart"/>
      <w:r>
        <w:rPr>
          <w:rFonts w:cs="Times New Roman"/>
        </w:rPr>
        <w:t>розглядає</w:t>
      </w:r>
      <w:proofErr w:type="spellEnd"/>
      <w:r>
        <w:rPr>
          <w:rFonts w:cs="Times New Roman"/>
        </w:rPr>
        <w:t xml:space="preserve"> спори </w:t>
      </w:r>
      <w:proofErr w:type="spellStart"/>
      <w:r>
        <w:rPr>
          <w:rFonts w:cs="Times New Roman"/>
        </w:rPr>
        <w:t>між</w:t>
      </w:r>
      <w:proofErr w:type="spellEnd"/>
      <w:r>
        <w:rPr>
          <w:rFonts w:cs="Times New Roman"/>
        </w:rPr>
        <w:t xml:space="preserve"> </w:t>
      </w:r>
      <w:proofErr w:type="spellStart"/>
      <w:r>
        <w:rPr>
          <w:rFonts w:cs="Times New Roman"/>
        </w:rPr>
        <w:t>організаціями</w:t>
      </w:r>
      <w:proofErr w:type="spellEnd"/>
      <w:r>
        <w:rPr>
          <w:rFonts w:cs="Times New Roman"/>
        </w:rPr>
        <w:t xml:space="preserve">, </w:t>
      </w:r>
      <w:proofErr w:type="spellStart"/>
      <w:r>
        <w:rPr>
          <w:rFonts w:cs="Times New Roman"/>
        </w:rPr>
        <w:t>підприємцями</w:t>
      </w:r>
      <w:proofErr w:type="spellEnd"/>
      <w:r>
        <w:rPr>
          <w:rFonts w:cs="Times New Roman"/>
        </w:rPr>
        <w:t xml:space="preserve">, </w:t>
      </w:r>
      <w:proofErr w:type="spellStart"/>
      <w:r>
        <w:rPr>
          <w:rFonts w:cs="Times New Roman"/>
        </w:rPr>
        <w:t>громадянами</w:t>
      </w:r>
      <w:proofErr w:type="spellEnd"/>
      <w:r>
        <w:rPr>
          <w:rFonts w:cs="Times New Roman"/>
        </w:rPr>
        <w:t xml:space="preserve"> </w:t>
      </w:r>
      <w:proofErr w:type="spellStart"/>
      <w:r>
        <w:rPr>
          <w:rFonts w:cs="Times New Roman"/>
        </w:rPr>
        <w:t>тощо</w:t>
      </w:r>
      <w:proofErr w:type="spellEnd"/>
      <w:r>
        <w:rPr>
          <w:rFonts w:cs="Times New Roman"/>
        </w:rPr>
        <w:t>.</w:t>
      </w:r>
    </w:p>
    <w:p w14:paraId="4C26F37B" w14:textId="77777777" w:rsidR="00264519" w:rsidRDefault="00264519">
      <w:pPr>
        <w:ind w:firstLine="709"/>
        <w:jc w:val="both"/>
        <w:rPr>
          <w:rFonts w:cs="Times New Roman"/>
        </w:rPr>
      </w:pPr>
      <w:proofErr w:type="spellStart"/>
      <w:proofErr w:type="gramStart"/>
      <w:r>
        <w:rPr>
          <w:rFonts w:cs="Times New Roman"/>
        </w:rPr>
        <w:t>По-друге</w:t>
      </w:r>
      <w:proofErr w:type="spellEnd"/>
      <w:proofErr w:type="gramEnd"/>
      <w:r>
        <w:rPr>
          <w:rFonts w:cs="Times New Roman"/>
        </w:rPr>
        <w:t xml:space="preserve">, </w:t>
      </w:r>
      <w:proofErr w:type="spellStart"/>
      <w:r>
        <w:rPr>
          <w:rFonts w:cs="Times New Roman"/>
        </w:rPr>
        <w:t>мають</w:t>
      </w:r>
      <w:proofErr w:type="spellEnd"/>
      <w:r>
        <w:rPr>
          <w:rFonts w:cs="Times New Roman"/>
        </w:rPr>
        <w:t xml:space="preserve"> бути </w:t>
      </w:r>
      <w:proofErr w:type="spellStart"/>
      <w:r>
        <w:rPr>
          <w:rFonts w:cs="Times New Roman"/>
        </w:rPr>
        <w:t>використані</w:t>
      </w:r>
      <w:proofErr w:type="spellEnd"/>
      <w:r>
        <w:rPr>
          <w:rFonts w:cs="Times New Roman"/>
        </w:rPr>
        <w:t xml:space="preserve"> </w:t>
      </w:r>
      <w:proofErr w:type="spellStart"/>
      <w:r>
        <w:rPr>
          <w:rFonts w:cs="Times New Roman"/>
        </w:rPr>
        <w:t>всі</w:t>
      </w:r>
      <w:proofErr w:type="spellEnd"/>
      <w:r>
        <w:rPr>
          <w:rFonts w:cs="Times New Roman"/>
        </w:rPr>
        <w:t xml:space="preserve"> </w:t>
      </w:r>
      <w:proofErr w:type="spellStart"/>
      <w:r>
        <w:rPr>
          <w:rFonts w:cs="Times New Roman"/>
        </w:rPr>
        <w:t>національні</w:t>
      </w:r>
      <w:proofErr w:type="spellEnd"/>
      <w:r>
        <w:rPr>
          <w:rFonts w:cs="Times New Roman"/>
        </w:rPr>
        <w:t xml:space="preserve"> </w:t>
      </w:r>
      <w:proofErr w:type="spellStart"/>
      <w:r>
        <w:rPr>
          <w:rFonts w:cs="Times New Roman"/>
        </w:rPr>
        <w:t>засоби</w:t>
      </w:r>
      <w:proofErr w:type="spellEnd"/>
      <w:r>
        <w:rPr>
          <w:rFonts w:cs="Times New Roman"/>
        </w:rPr>
        <w:t xml:space="preserve"> </w:t>
      </w:r>
      <w:proofErr w:type="spellStart"/>
      <w:r>
        <w:rPr>
          <w:rFonts w:cs="Times New Roman"/>
        </w:rPr>
        <w:t>захисту</w:t>
      </w:r>
      <w:proofErr w:type="spellEnd"/>
      <w:r>
        <w:rPr>
          <w:rFonts w:cs="Times New Roman"/>
        </w:rPr>
        <w:t xml:space="preserve">. </w:t>
      </w:r>
      <w:proofErr w:type="spellStart"/>
      <w:r>
        <w:rPr>
          <w:rFonts w:cs="Times New Roman"/>
        </w:rPr>
        <w:t>Тобто</w:t>
      </w:r>
      <w:proofErr w:type="spellEnd"/>
      <w:r>
        <w:rPr>
          <w:rFonts w:cs="Times New Roman"/>
        </w:rPr>
        <w:t xml:space="preserve"> </w:t>
      </w:r>
      <w:proofErr w:type="spellStart"/>
      <w:r>
        <w:rPr>
          <w:rFonts w:cs="Times New Roman"/>
        </w:rPr>
        <w:t>заявник</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попередньо</w:t>
      </w:r>
      <w:proofErr w:type="spellEnd"/>
      <w:r>
        <w:rPr>
          <w:rFonts w:cs="Times New Roman"/>
        </w:rPr>
        <w:t xml:space="preserve"> </w:t>
      </w:r>
      <w:proofErr w:type="spellStart"/>
      <w:r>
        <w:rPr>
          <w:rFonts w:cs="Times New Roman"/>
        </w:rPr>
        <w:t>звернутися</w:t>
      </w:r>
      <w:proofErr w:type="spellEnd"/>
      <w:r>
        <w:rPr>
          <w:rFonts w:cs="Times New Roman"/>
        </w:rPr>
        <w:t xml:space="preserve"> до </w:t>
      </w:r>
      <w:proofErr w:type="spellStart"/>
      <w:r>
        <w:rPr>
          <w:rFonts w:cs="Times New Roman"/>
        </w:rPr>
        <w:t>національних</w:t>
      </w:r>
      <w:proofErr w:type="spellEnd"/>
      <w:r>
        <w:rPr>
          <w:rFonts w:cs="Times New Roman"/>
        </w:rPr>
        <w:t xml:space="preserve"> </w:t>
      </w:r>
      <w:proofErr w:type="spellStart"/>
      <w:r>
        <w:rPr>
          <w:rFonts w:cs="Times New Roman"/>
        </w:rPr>
        <w:t>судів</w:t>
      </w:r>
      <w:proofErr w:type="spellEnd"/>
      <w:r>
        <w:rPr>
          <w:rFonts w:cs="Times New Roman"/>
        </w:rPr>
        <w:t xml:space="preserve"> </w:t>
      </w:r>
      <w:proofErr w:type="spellStart"/>
      <w:r>
        <w:rPr>
          <w:rFonts w:cs="Times New Roman"/>
        </w:rPr>
        <w:t>трьох</w:t>
      </w:r>
      <w:proofErr w:type="spellEnd"/>
      <w:r>
        <w:rPr>
          <w:rFonts w:cs="Times New Roman"/>
        </w:rPr>
        <w:t xml:space="preserve"> </w:t>
      </w:r>
      <w:proofErr w:type="spellStart"/>
      <w:r>
        <w:rPr>
          <w:rFonts w:cs="Times New Roman"/>
        </w:rPr>
        <w:t>рівнів</w:t>
      </w:r>
      <w:proofErr w:type="spellEnd"/>
      <w:r>
        <w:rPr>
          <w:rFonts w:cs="Times New Roman"/>
        </w:rPr>
        <w:t xml:space="preserve"> — </w:t>
      </w:r>
      <w:proofErr w:type="spellStart"/>
      <w:r>
        <w:rPr>
          <w:rFonts w:cs="Times New Roman"/>
        </w:rPr>
        <w:t>першої</w:t>
      </w:r>
      <w:proofErr w:type="spellEnd"/>
      <w:r>
        <w:rPr>
          <w:rFonts w:cs="Times New Roman"/>
        </w:rPr>
        <w:t xml:space="preserve"> </w:t>
      </w:r>
      <w:proofErr w:type="spellStart"/>
      <w:r>
        <w:rPr>
          <w:rFonts w:cs="Times New Roman"/>
        </w:rPr>
        <w:t>інстанції</w:t>
      </w:r>
      <w:proofErr w:type="spellEnd"/>
      <w:r>
        <w:rPr>
          <w:rFonts w:cs="Times New Roman"/>
        </w:rPr>
        <w:t xml:space="preserve">, </w:t>
      </w:r>
      <w:proofErr w:type="spellStart"/>
      <w:r>
        <w:rPr>
          <w:rFonts w:cs="Times New Roman"/>
        </w:rPr>
        <w:t>апеляційного</w:t>
      </w:r>
      <w:proofErr w:type="spellEnd"/>
      <w:r>
        <w:rPr>
          <w:rFonts w:cs="Times New Roman"/>
        </w:rPr>
        <w:t xml:space="preserve"> і Верховного Суду </w:t>
      </w:r>
      <w:proofErr w:type="spellStart"/>
      <w:r>
        <w:rPr>
          <w:rFonts w:cs="Times New Roman"/>
        </w:rPr>
        <w:t>України</w:t>
      </w:r>
      <w:proofErr w:type="spellEnd"/>
      <w:r>
        <w:rPr>
          <w:rFonts w:cs="Times New Roman"/>
        </w:rPr>
        <w:t xml:space="preserve"> — і </w:t>
      </w:r>
      <w:proofErr w:type="spellStart"/>
      <w:r>
        <w:rPr>
          <w:rFonts w:cs="Times New Roman"/>
        </w:rPr>
        <w:t>отримати</w:t>
      </w:r>
      <w:proofErr w:type="spellEnd"/>
      <w:r>
        <w:rPr>
          <w:rFonts w:cs="Times New Roman"/>
        </w:rPr>
        <w:t xml:space="preserve"> </w:t>
      </w:r>
      <w:proofErr w:type="spellStart"/>
      <w:r>
        <w:rPr>
          <w:rFonts w:cs="Times New Roman"/>
        </w:rPr>
        <w:t>відмову</w:t>
      </w:r>
      <w:proofErr w:type="spellEnd"/>
      <w:r>
        <w:rPr>
          <w:rFonts w:cs="Times New Roman"/>
        </w:rPr>
        <w:t xml:space="preserve"> у </w:t>
      </w:r>
      <w:proofErr w:type="spellStart"/>
      <w:r>
        <w:rPr>
          <w:rFonts w:cs="Times New Roman"/>
        </w:rPr>
        <w:t>задоволенні</w:t>
      </w:r>
      <w:proofErr w:type="spellEnd"/>
      <w:r>
        <w:rPr>
          <w:rFonts w:cs="Times New Roman"/>
        </w:rPr>
        <w:t xml:space="preserve"> </w:t>
      </w:r>
      <w:proofErr w:type="spellStart"/>
      <w:r>
        <w:rPr>
          <w:rFonts w:cs="Times New Roman"/>
        </w:rPr>
        <w:t>своїх</w:t>
      </w:r>
      <w:proofErr w:type="spellEnd"/>
      <w:r>
        <w:rPr>
          <w:rFonts w:cs="Times New Roman"/>
        </w:rPr>
        <w:t xml:space="preserve"> </w:t>
      </w:r>
      <w:proofErr w:type="spellStart"/>
      <w:r>
        <w:rPr>
          <w:rFonts w:cs="Times New Roman"/>
        </w:rPr>
        <w:t>вимог</w:t>
      </w:r>
      <w:proofErr w:type="spellEnd"/>
      <w:r>
        <w:rPr>
          <w:rFonts w:cs="Times New Roman"/>
        </w:rPr>
        <w:t xml:space="preserve"> </w:t>
      </w:r>
      <w:proofErr w:type="spellStart"/>
      <w:r>
        <w:rPr>
          <w:rFonts w:cs="Times New Roman"/>
        </w:rPr>
        <w:t>касаційної</w:t>
      </w:r>
      <w:proofErr w:type="spellEnd"/>
      <w:r>
        <w:rPr>
          <w:rFonts w:cs="Times New Roman"/>
        </w:rPr>
        <w:t xml:space="preserve"> </w:t>
      </w:r>
      <w:proofErr w:type="spellStart"/>
      <w:r>
        <w:rPr>
          <w:rFonts w:cs="Times New Roman"/>
        </w:rPr>
        <w:t>інстанції</w:t>
      </w:r>
      <w:proofErr w:type="spellEnd"/>
      <w:r>
        <w:rPr>
          <w:rFonts w:cs="Times New Roman"/>
        </w:rPr>
        <w:t>.</w:t>
      </w:r>
    </w:p>
    <w:p w14:paraId="0D57A136" w14:textId="77777777" w:rsidR="00264519" w:rsidRDefault="00264519">
      <w:pPr>
        <w:ind w:firstLine="709"/>
        <w:jc w:val="both"/>
        <w:rPr>
          <w:rFonts w:cs="Times New Roman"/>
        </w:rPr>
      </w:pPr>
      <w:proofErr w:type="spellStart"/>
      <w:r>
        <w:rPr>
          <w:rFonts w:cs="Times New Roman"/>
        </w:rPr>
        <w:t>По-третє</w:t>
      </w:r>
      <w:proofErr w:type="spellEnd"/>
      <w:r>
        <w:rPr>
          <w:rFonts w:cs="Times New Roman"/>
        </w:rPr>
        <w:t xml:space="preserve">, особа </w:t>
      </w:r>
      <w:proofErr w:type="spellStart"/>
      <w:r>
        <w:rPr>
          <w:rFonts w:cs="Times New Roman"/>
        </w:rPr>
        <w:t>може</w:t>
      </w:r>
      <w:proofErr w:type="spellEnd"/>
      <w:r>
        <w:rPr>
          <w:rFonts w:cs="Times New Roman"/>
        </w:rPr>
        <w:t xml:space="preserve"> </w:t>
      </w:r>
      <w:proofErr w:type="spellStart"/>
      <w:r>
        <w:rPr>
          <w:rFonts w:cs="Times New Roman"/>
        </w:rPr>
        <w:t>звертатися</w:t>
      </w:r>
      <w:proofErr w:type="spellEnd"/>
      <w:r>
        <w:rPr>
          <w:rFonts w:cs="Times New Roman"/>
        </w:rPr>
        <w:t xml:space="preserve"> до </w:t>
      </w:r>
      <w:proofErr w:type="spellStart"/>
      <w:r>
        <w:rPr>
          <w:rFonts w:cs="Times New Roman"/>
        </w:rPr>
        <w:t>Європейського</w:t>
      </w:r>
      <w:proofErr w:type="spellEnd"/>
      <w:r>
        <w:rPr>
          <w:rFonts w:cs="Times New Roman"/>
        </w:rPr>
        <w:t xml:space="preserve"> суду </w:t>
      </w:r>
      <w:proofErr w:type="spellStart"/>
      <w:r>
        <w:rPr>
          <w:rFonts w:cs="Times New Roman"/>
        </w:rPr>
        <w:t>лише</w:t>
      </w:r>
      <w:proofErr w:type="spellEnd"/>
      <w:r>
        <w:rPr>
          <w:rFonts w:cs="Times New Roman"/>
        </w:rPr>
        <w:t xml:space="preserve"> </w:t>
      </w:r>
      <w:proofErr w:type="spellStart"/>
      <w:r>
        <w:rPr>
          <w:rFonts w:cs="Times New Roman"/>
        </w:rPr>
        <w:t>протягом</w:t>
      </w:r>
      <w:proofErr w:type="spellEnd"/>
      <w:r>
        <w:rPr>
          <w:rFonts w:cs="Times New Roman"/>
        </w:rPr>
        <w:t xml:space="preserve"> шести </w:t>
      </w:r>
      <w:proofErr w:type="spellStart"/>
      <w:r>
        <w:rPr>
          <w:rFonts w:cs="Times New Roman"/>
        </w:rPr>
        <w:t>місяців</w:t>
      </w:r>
      <w:proofErr w:type="spellEnd"/>
      <w:r>
        <w:rPr>
          <w:rFonts w:cs="Times New Roman"/>
        </w:rPr>
        <w:t xml:space="preserve"> з моменту </w:t>
      </w:r>
      <w:proofErr w:type="spellStart"/>
      <w:r>
        <w:rPr>
          <w:rFonts w:cs="Times New Roman"/>
        </w:rPr>
        <w:t>винесення</w:t>
      </w:r>
      <w:proofErr w:type="spellEnd"/>
      <w:r>
        <w:rPr>
          <w:rFonts w:cs="Times New Roman"/>
        </w:rPr>
        <w:t xml:space="preserve"> остаточного </w:t>
      </w:r>
      <w:proofErr w:type="spellStart"/>
      <w:r>
        <w:rPr>
          <w:rFonts w:cs="Times New Roman"/>
        </w:rPr>
        <w:t>рішення</w:t>
      </w:r>
      <w:proofErr w:type="spellEnd"/>
      <w:r>
        <w:rPr>
          <w:rFonts w:cs="Times New Roman"/>
        </w:rPr>
        <w:t xml:space="preserve"> </w:t>
      </w:r>
      <w:proofErr w:type="spellStart"/>
      <w:r>
        <w:rPr>
          <w:rFonts w:cs="Times New Roman"/>
        </w:rPr>
        <w:t>касаційної</w:t>
      </w:r>
      <w:proofErr w:type="spellEnd"/>
      <w:r>
        <w:rPr>
          <w:rFonts w:cs="Times New Roman"/>
        </w:rPr>
        <w:t xml:space="preserve"> </w:t>
      </w:r>
      <w:proofErr w:type="spellStart"/>
      <w:r>
        <w:rPr>
          <w:rFonts w:cs="Times New Roman"/>
        </w:rPr>
        <w:t>інстанції</w:t>
      </w:r>
      <w:proofErr w:type="spellEnd"/>
      <w:r>
        <w:rPr>
          <w:rFonts w:cs="Times New Roman"/>
        </w:rPr>
        <w:t xml:space="preserve"> </w:t>
      </w:r>
      <w:r>
        <w:rPr>
          <w:rFonts w:cs="Times New Roman"/>
          <w:lang w:val="ru"/>
        </w:rPr>
        <w:t xml:space="preserve">— </w:t>
      </w:r>
      <w:r>
        <w:rPr>
          <w:rFonts w:cs="Times New Roman"/>
        </w:rPr>
        <w:t xml:space="preserve">Верховного Суду </w:t>
      </w:r>
      <w:proofErr w:type="spellStart"/>
      <w:r>
        <w:rPr>
          <w:rFonts w:cs="Times New Roman"/>
        </w:rPr>
        <w:t>України</w:t>
      </w:r>
      <w:proofErr w:type="spellEnd"/>
      <w:r>
        <w:rPr>
          <w:rFonts w:cs="Times New Roman"/>
        </w:rPr>
        <w:t xml:space="preserve"> (</w:t>
      </w:r>
      <w:proofErr w:type="spellStart"/>
      <w:r>
        <w:rPr>
          <w:rFonts w:cs="Times New Roman"/>
        </w:rPr>
        <w:t>цей</w:t>
      </w:r>
      <w:proofErr w:type="spellEnd"/>
      <w:r>
        <w:rPr>
          <w:rFonts w:cs="Times New Roman"/>
        </w:rPr>
        <w:t xml:space="preserve"> строк не </w:t>
      </w:r>
      <w:proofErr w:type="spellStart"/>
      <w:r>
        <w:rPr>
          <w:rFonts w:cs="Times New Roman"/>
        </w:rPr>
        <w:t>може</w:t>
      </w:r>
      <w:proofErr w:type="spellEnd"/>
      <w:r>
        <w:rPr>
          <w:rFonts w:cs="Times New Roman"/>
        </w:rPr>
        <w:t xml:space="preserve"> бути </w:t>
      </w:r>
      <w:proofErr w:type="spellStart"/>
      <w:r>
        <w:rPr>
          <w:rFonts w:cs="Times New Roman"/>
        </w:rPr>
        <w:t>відновлено</w:t>
      </w:r>
      <w:proofErr w:type="spellEnd"/>
      <w:r>
        <w:rPr>
          <w:rFonts w:cs="Times New Roman"/>
        </w:rPr>
        <w:t xml:space="preserve"> </w:t>
      </w:r>
      <w:proofErr w:type="spellStart"/>
      <w:r>
        <w:rPr>
          <w:rFonts w:cs="Times New Roman"/>
        </w:rPr>
        <w:t>Європейським</w:t>
      </w:r>
      <w:proofErr w:type="spellEnd"/>
      <w:r>
        <w:rPr>
          <w:rFonts w:cs="Times New Roman"/>
        </w:rPr>
        <w:t xml:space="preserve"> судом).</w:t>
      </w:r>
    </w:p>
    <w:p w14:paraId="75D03AD4" w14:textId="77777777" w:rsidR="00264519" w:rsidRDefault="00264519">
      <w:pPr>
        <w:ind w:firstLine="709"/>
        <w:jc w:val="both"/>
        <w:rPr>
          <w:rFonts w:cs="Times New Roman"/>
          <w:lang w:val="ru"/>
        </w:rPr>
      </w:pPr>
      <w:proofErr w:type="spellStart"/>
      <w:r>
        <w:rPr>
          <w:rFonts w:cs="Times New Roman"/>
        </w:rPr>
        <w:t>Громадянин</w:t>
      </w:r>
      <w:proofErr w:type="spellEnd"/>
      <w:r>
        <w:rPr>
          <w:rFonts w:cs="Times New Roman"/>
        </w:rPr>
        <w:t xml:space="preserve"> </w:t>
      </w:r>
      <w:proofErr w:type="spellStart"/>
      <w:r>
        <w:rPr>
          <w:rFonts w:cs="Times New Roman"/>
        </w:rPr>
        <w:t>має</w:t>
      </w:r>
      <w:proofErr w:type="spellEnd"/>
      <w:r>
        <w:rPr>
          <w:rFonts w:cs="Times New Roman"/>
        </w:rPr>
        <w:t xml:space="preserve"> право </w:t>
      </w:r>
      <w:proofErr w:type="spellStart"/>
      <w:r>
        <w:rPr>
          <w:rFonts w:cs="Times New Roman"/>
        </w:rPr>
        <w:t>звернутися</w:t>
      </w:r>
      <w:proofErr w:type="spellEnd"/>
      <w:r>
        <w:rPr>
          <w:rFonts w:cs="Times New Roman"/>
        </w:rPr>
        <w:t xml:space="preserve"> до Суду, </w:t>
      </w:r>
      <w:proofErr w:type="spellStart"/>
      <w:r>
        <w:rPr>
          <w:rFonts w:cs="Times New Roman"/>
        </w:rPr>
        <w:t>якщо</w:t>
      </w:r>
      <w:proofErr w:type="spellEnd"/>
      <w:r>
        <w:rPr>
          <w:rFonts w:cs="Times New Roman"/>
        </w:rPr>
        <w:t xml:space="preserve"> </w:t>
      </w:r>
      <w:proofErr w:type="spellStart"/>
      <w:r>
        <w:rPr>
          <w:rFonts w:cs="Times New Roman"/>
        </w:rPr>
        <w:t>вважає</w:t>
      </w:r>
      <w:proofErr w:type="spellEnd"/>
      <w:r>
        <w:rPr>
          <w:rFonts w:cs="Times New Roman"/>
        </w:rPr>
        <w:t xml:space="preserve"> себе </w:t>
      </w:r>
      <w:proofErr w:type="spellStart"/>
      <w:r>
        <w:rPr>
          <w:rFonts w:cs="Times New Roman"/>
        </w:rPr>
        <w:t>потерпілим</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порушення</w:t>
      </w:r>
      <w:proofErr w:type="spellEnd"/>
      <w:r>
        <w:rPr>
          <w:rFonts w:cs="Times New Roman"/>
        </w:rPr>
        <w:t xml:space="preserve"> державою одного </w:t>
      </w:r>
      <w:proofErr w:type="spellStart"/>
      <w:r>
        <w:rPr>
          <w:rFonts w:cs="Times New Roman"/>
        </w:rPr>
        <w:t>або</w:t>
      </w:r>
      <w:proofErr w:type="spellEnd"/>
      <w:r>
        <w:rPr>
          <w:rFonts w:cs="Times New Roman"/>
        </w:rPr>
        <w:t xml:space="preserve"> </w:t>
      </w:r>
      <w:proofErr w:type="spellStart"/>
      <w:r>
        <w:rPr>
          <w:rFonts w:cs="Times New Roman"/>
        </w:rPr>
        <w:t>кількох</w:t>
      </w:r>
      <w:proofErr w:type="spellEnd"/>
      <w:r>
        <w:rPr>
          <w:rFonts w:cs="Times New Roman"/>
        </w:rPr>
        <w:t xml:space="preserve"> </w:t>
      </w:r>
      <w:proofErr w:type="spellStart"/>
      <w:r>
        <w:rPr>
          <w:rFonts w:cs="Times New Roman"/>
        </w:rPr>
        <w:t>основних</w:t>
      </w:r>
      <w:proofErr w:type="spellEnd"/>
      <w:r>
        <w:rPr>
          <w:rFonts w:cs="Times New Roman"/>
        </w:rPr>
        <w:t xml:space="preserve"> прав, </w:t>
      </w:r>
      <w:proofErr w:type="spellStart"/>
      <w:r>
        <w:rPr>
          <w:rFonts w:cs="Times New Roman"/>
        </w:rPr>
        <w:t>які</w:t>
      </w:r>
      <w:proofErr w:type="spellEnd"/>
      <w:r>
        <w:rPr>
          <w:rFonts w:cs="Times New Roman"/>
        </w:rPr>
        <w:t xml:space="preserve"> </w:t>
      </w:r>
      <w:proofErr w:type="spellStart"/>
      <w:r>
        <w:rPr>
          <w:rFonts w:cs="Times New Roman"/>
        </w:rPr>
        <w:t>гарантовані</w:t>
      </w:r>
      <w:proofErr w:type="spellEnd"/>
      <w:r>
        <w:rPr>
          <w:rFonts w:cs="Times New Roman"/>
        </w:rPr>
        <w:t xml:space="preserve"> </w:t>
      </w:r>
      <w:proofErr w:type="spellStart"/>
      <w:r>
        <w:rPr>
          <w:rFonts w:cs="Times New Roman"/>
        </w:rPr>
        <w:t>Конвенцією</w:t>
      </w:r>
      <w:proofErr w:type="spellEnd"/>
      <w:r>
        <w:rPr>
          <w:rFonts w:cs="Times New Roman"/>
        </w:rPr>
        <w:t xml:space="preserve"> та Протоколами до </w:t>
      </w:r>
      <w:proofErr w:type="spellStart"/>
      <w:r>
        <w:rPr>
          <w:rFonts w:cs="Times New Roman"/>
        </w:rPr>
        <w:t>неї</w:t>
      </w:r>
      <w:proofErr w:type="spellEnd"/>
      <w:r>
        <w:rPr>
          <w:rFonts w:cs="Times New Roman"/>
        </w:rPr>
        <w:t xml:space="preserve">, шляхом </w:t>
      </w:r>
      <w:proofErr w:type="spellStart"/>
      <w:r>
        <w:rPr>
          <w:rFonts w:cs="Times New Roman"/>
        </w:rPr>
        <w:t>направлення</w:t>
      </w:r>
      <w:proofErr w:type="spellEnd"/>
      <w:r>
        <w:rPr>
          <w:rFonts w:cs="Times New Roman"/>
        </w:rPr>
        <w:t xml:space="preserve"> заяви </w:t>
      </w:r>
      <w:proofErr w:type="spellStart"/>
      <w:r>
        <w:rPr>
          <w:rFonts w:cs="Times New Roman"/>
        </w:rPr>
        <w:t>чи</w:t>
      </w:r>
      <w:proofErr w:type="spellEnd"/>
      <w:r>
        <w:rPr>
          <w:rFonts w:cs="Times New Roman"/>
        </w:rPr>
        <w:t xml:space="preserve"> </w:t>
      </w:r>
      <w:proofErr w:type="spellStart"/>
      <w:r>
        <w:rPr>
          <w:rFonts w:cs="Times New Roman"/>
        </w:rPr>
        <w:t>заповнення</w:t>
      </w:r>
      <w:proofErr w:type="spellEnd"/>
      <w:r>
        <w:rPr>
          <w:rFonts w:cs="Times New Roman"/>
        </w:rPr>
        <w:t xml:space="preserve"> формуляра Суду. </w:t>
      </w:r>
      <w:proofErr w:type="spellStart"/>
      <w:r>
        <w:rPr>
          <w:rFonts w:cs="Times New Roman"/>
        </w:rPr>
        <w:t>Заява</w:t>
      </w:r>
      <w:proofErr w:type="spellEnd"/>
      <w:r>
        <w:rPr>
          <w:rFonts w:cs="Times New Roman"/>
        </w:rPr>
        <w:t xml:space="preserve"> повинна </w:t>
      </w:r>
      <w:proofErr w:type="spellStart"/>
      <w:r>
        <w:rPr>
          <w:rFonts w:cs="Times New Roman"/>
        </w:rPr>
        <w:t>містити</w:t>
      </w:r>
      <w:proofErr w:type="spellEnd"/>
      <w:r>
        <w:rPr>
          <w:rFonts w:cs="Times New Roman"/>
        </w:rPr>
        <w:t xml:space="preserve"> </w:t>
      </w:r>
      <w:proofErr w:type="spellStart"/>
      <w:r>
        <w:rPr>
          <w:rFonts w:cs="Times New Roman"/>
        </w:rPr>
        <w:t>таку</w:t>
      </w:r>
      <w:proofErr w:type="spellEnd"/>
      <w:r>
        <w:rPr>
          <w:rFonts w:cs="Times New Roman"/>
        </w:rPr>
        <w:t xml:space="preserve"> </w:t>
      </w:r>
      <w:proofErr w:type="spellStart"/>
      <w:r>
        <w:rPr>
          <w:rFonts w:cs="Times New Roman"/>
        </w:rPr>
        <w:t>інформацію</w:t>
      </w:r>
      <w:proofErr w:type="spellEnd"/>
      <w:r>
        <w:rPr>
          <w:rFonts w:cs="Times New Roman"/>
        </w:rPr>
        <w:t>:</w:t>
      </w:r>
    </w:p>
    <w:p w14:paraId="506DC948" w14:textId="77777777" w:rsidR="00264519" w:rsidRDefault="00264519">
      <w:pPr>
        <w:tabs>
          <w:tab w:val="left" w:pos="558"/>
        </w:tabs>
        <w:ind w:firstLine="709"/>
        <w:jc w:val="both"/>
        <w:rPr>
          <w:rFonts w:cs="Times New Roman"/>
          <w:lang w:val="ru"/>
        </w:rPr>
      </w:pPr>
      <w:r>
        <w:rPr>
          <w:rFonts w:cs="Times New Roman"/>
          <w:lang w:val="ru"/>
        </w:rPr>
        <w:t>—</w:t>
      </w:r>
      <w:r>
        <w:rPr>
          <w:rFonts w:cs="Times New Roman"/>
          <w:lang w:val="ru"/>
        </w:rPr>
        <w:tab/>
      </w:r>
      <w:proofErr w:type="spellStart"/>
      <w:r>
        <w:rPr>
          <w:rFonts w:cs="Times New Roman"/>
        </w:rPr>
        <w:t>прізвище</w:t>
      </w:r>
      <w:proofErr w:type="spellEnd"/>
      <w:r>
        <w:rPr>
          <w:rFonts w:cs="Times New Roman"/>
        </w:rPr>
        <w:t xml:space="preserve"> та </w:t>
      </w:r>
      <w:proofErr w:type="spellStart"/>
      <w:r>
        <w:rPr>
          <w:rFonts w:cs="Times New Roman"/>
        </w:rPr>
        <w:t>ім'я</w:t>
      </w:r>
      <w:proofErr w:type="spellEnd"/>
      <w:r>
        <w:rPr>
          <w:rFonts w:cs="Times New Roman"/>
        </w:rPr>
        <w:t xml:space="preserve"> </w:t>
      </w:r>
      <w:proofErr w:type="spellStart"/>
      <w:r>
        <w:rPr>
          <w:rFonts w:cs="Times New Roman"/>
        </w:rPr>
        <w:t>заявника</w:t>
      </w:r>
      <w:proofErr w:type="spellEnd"/>
      <w:r>
        <w:rPr>
          <w:rFonts w:cs="Times New Roman"/>
        </w:rPr>
        <w:t xml:space="preserve">, </w:t>
      </w:r>
      <w:proofErr w:type="spellStart"/>
      <w:r>
        <w:rPr>
          <w:rFonts w:cs="Times New Roman"/>
        </w:rPr>
        <w:t>його</w:t>
      </w:r>
      <w:proofErr w:type="spellEnd"/>
      <w:r>
        <w:rPr>
          <w:rFonts w:cs="Times New Roman"/>
        </w:rPr>
        <w:t xml:space="preserve"> дата </w:t>
      </w:r>
      <w:proofErr w:type="spellStart"/>
      <w:r>
        <w:rPr>
          <w:rFonts w:cs="Times New Roman"/>
        </w:rPr>
        <w:t>народження</w:t>
      </w:r>
      <w:proofErr w:type="spellEnd"/>
      <w:r>
        <w:rPr>
          <w:rFonts w:cs="Times New Roman"/>
        </w:rPr>
        <w:t xml:space="preserve">, стать, </w:t>
      </w:r>
      <w:proofErr w:type="spellStart"/>
      <w:r>
        <w:rPr>
          <w:rFonts w:cs="Times New Roman"/>
        </w:rPr>
        <w:t>рід</w:t>
      </w:r>
      <w:proofErr w:type="spellEnd"/>
      <w:r>
        <w:rPr>
          <w:rFonts w:cs="Times New Roman"/>
        </w:rPr>
        <w:t xml:space="preserve"> занять, адреса </w:t>
      </w:r>
      <w:proofErr w:type="spellStart"/>
      <w:r>
        <w:rPr>
          <w:rFonts w:cs="Times New Roman"/>
        </w:rPr>
        <w:t>місця</w:t>
      </w:r>
      <w:proofErr w:type="spellEnd"/>
      <w:r>
        <w:rPr>
          <w:rFonts w:cs="Times New Roman"/>
        </w:rPr>
        <w:t xml:space="preserve"> </w:t>
      </w:r>
      <w:proofErr w:type="spellStart"/>
      <w:r>
        <w:rPr>
          <w:rFonts w:cs="Times New Roman"/>
        </w:rPr>
        <w:t>проживання</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місця</w:t>
      </w:r>
      <w:proofErr w:type="spellEnd"/>
      <w:r>
        <w:rPr>
          <w:rFonts w:cs="Times New Roman"/>
        </w:rPr>
        <w:t xml:space="preserve"> </w:t>
      </w:r>
      <w:proofErr w:type="spellStart"/>
      <w:r>
        <w:rPr>
          <w:rFonts w:cs="Times New Roman"/>
        </w:rPr>
        <w:t>перебування</w:t>
      </w:r>
      <w:proofErr w:type="spellEnd"/>
      <w:r>
        <w:rPr>
          <w:rFonts w:cs="Times New Roman"/>
        </w:rPr>
        <w:t xml:space="preserve"> </w:t>
      </w:r>
      <w:proofErr w:type="spellStart"/>
      <w:r>
        <w:rPr>
          <w:rFonts w:cs="Times New Roman"/>
        </w:rPr>
        <w:t>заявника</w:t>
      </w:r>
      <w:proofErr w:type="spellEnd"/>
      <w:r>
        <w:rPr>
          <w:rFonts w:cs="Times New Roman"/>
        </w:rPr>
        <w:t>;</w:t>
      </w:r>
    </w:p>
    <w:p w14:paraId="1ECFA926" w14:textId="77777777" w:rsidR="00264519" w:rsidRDefault="00264519">
      <w:pPr>
        <w:tabs>
          <w:tab w:val="left" w:pos="554"/>
        </w:tabs>
        <w:ind w:firstLine="709"/>
        <w:jc w:val="both"/>
        <w:rPr>
          <w:rFonts w:cs="Times New Roman"/>
          <w:lang w:val="ru"/>
        </w:rPr>
      </w:pPr>
      <w:r>
        <w:rPr>
          <w:rFonts w:cs="Times New Roman"/>
          <w:lang w:val="ru"/>
        </w:rPr>
        <w:t>—</w:t>
      </w:r>
      <w:r>
        <w:rPr>
          <w:rFonts w:cs="Times New Roman"/>
          <w:lang w:val="ru"/>
        </w:rPr>
        <w:tab/>
      </w:r>
      <w:r>
        <w:rPr>
          <w:rFonts w:cs="Times New Roman"/>
        </w:rPr>
        <w:t xml:space="preserve">короткий </w:t>
      </w:r>
      <w:proofErr w:type="spellStart"/>
      <w:r>
        <w:rPr>
          <w:rFonts w:cs="Times New Roman"/>
        </w:rPr>
        <w:t>виклад</w:t>
      </w:r>
      <w:proofErr w:type="spellEnd"/>
      <w:r>
        <w:rPr>
          <w:rFonts w:cs="Times New Roman"/>
        </w:rPr>
        <w:t xml:space="preserve"> </w:t>
      </w:r>
      <w:proofErr w:type="spellStart"/>
      <w:r>
        <w:rPr>
          <w:rFonts w:cs="Times New Roman"/>
        </w:rPr>
        <w:t>фактів</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оскаржуються</w:t>
      </w:r>
      <w:proofErr w:type="spellEnd"/>
      <w:r>
        <w:rPr>
          <w:rFonts w:cs="Times New Roman"/>
        </w:rPr>
        <w:t>;</w:t>
      </w:r>
    </w:p>
    <w:p w14:paraId="1F98D00D" w14:textId="77777777" w:rsidR="00264519" w:rsidRDefault="00264519">
      <w:pPr>
        <w:tabs>
          <w:tab w:val="left" w:pos="550"/>
        </w:tabs>
        <w:ind w:firstLine="709"/>
        <w:jc w:val="both"/>
        <w:rPr>
          <w:rFonts w:cs="Times New Roman"/>
          <w:lang w:val="ru"/>
        </w:rPr>
      </w:pPr>
      <w:r>
        <w:rPr>
          <w:rFonts w:cs="Times New Roman"/>
          <w:lang w:val="ru"/>
        </w:rPr>
        <w:t>—</w:t>
      </w:r>
      <w:r>
        <w:rPr>
          <w:rFonts w:cs="Times New Roman"/>
          <w:lang w:val="ru"/>
        </w:rPr>
        <w:tab/>
      </w:r>
      <w:proofErr w:type="spellStart"/>
      <w:r>
        <w:rPr>
          <w:rFonts w:cs="Times New Roman"/>
        </w:rPr>
        <w:t>які</w:t>
      </w:r>
      <w:proofErr w:type="spellEnd"/>
      <w:r>
        <w:rPr>
          <w:rFonts w:cs="Times New Roman"/>
        </w:rPr>
        <w:t xml:space="preserve"> права, </w:t>
      </w:r>
      <w:proofErr w:type="spellStart"/>
      <w:r>
        <w:rPr>
          <w:rFonts w:cs="Times New Roman"/>
        </w:rPr>
        <w:t>гарантовані</w:t>
      </w:r>
      <w:proofErr w:type="spellEnd"/>
      <w:r>
        <w:rPr>
          <w:rFonts w:cs="Times New Roman"/>
        </w:rPr>
        <w:t xml:space="preserve"> </w:t>
      </w:r>
      <w:proofErr w:type="spellStart"/>
      <w:r>
        <w:rPr>
          <w:rFonts w:cs="Times New Roman"/>
        </w:rPr>
        <w:t>Конвенцією</w:t>
      </w:r>
      <w:proofErr w:type="spellEnd"/>
      <w:r>
        <w:rPr>
          <w:rFonts w:cs="Times New Roman"/>
        </w:rPr>
        <w:t xml:space="preserve">, </w:t>
      </w:r>
      <w:proofErr w:type="spellStart"/>
      <w:r>
        <w:rPr>
          <w:rFonts w:cs="Times New Roman"/>
        </w:rPr>
        <w:t>порушені</w:t>
      </w:r>
      <w:proofErr w:type="spellEnd"/>
      <w:r>
        <w:rPr>
          <w:rFonts w:cs="Times New Roman"/>
        </w:rPr>
        <w:t>;</w:t>
      </w:r>
    </w:p>
    <w:p w14:paraId="447253DF" w14:textId="77777777" w:rsidR="00264519" w:rsidRDefault="00264519">
      <w:pPr>
        <w:tabs>
          <w:tab w:val="left" w:pos="558"/>
        </w:tabs>
        <w:ind w:firstLine="709"/>
        <w:jc w:val="both"/>
        <w:rPr>
          <w:rFonts w:cs="Times New Roman"/>
          <w:lang w:val="ru"/>
        </w:rPr>
      </w:pPr>
      <w:r>
        <w:rPr>
          <w:rFonts w:cs="Times New Roman"/>
          <w:lang w:val="ru"/>
        </w:rPr>
        <w:t>—</w:t>
      </w:r>
      <w:r>
        <w:rPr>
          <w:rFonts w:cs="Times New Roman"/>
          <w:lang w:val="ru"/>
        </w:rPr>
        <w:tab/>
      </w:r>
      <w:proofErr w:type="spellStart"/>
      <w:r>
        <w:rPr>
          <w:rFonts w:cs="Times New Roman"/>
        </w:rPr>
        <w:t>відомості</w:t>
      </w:r>
      <w:proofErr w:type="spellEnd"/>
      <w:r>
        <w:rPr>
          <w:rFonts w:cs="Times New Roman"/>
        </w:rPr>
        <w:t xml:space="preserve"> про </w:t>
      </w:r>
      <w:proofErr w:type="spellStart"/>
      <w:r>
        <w:rPr>
          <w:rFonts w:cs="Times New Roman"/>
        </w:rPr>
        <w:t>засоби</w:t>
      </w:r>
      <w:proofErr w:type="spellEnd"/>
      <w:r>
        <w:rPr>
          <w:rFonts w:cs="Times New Roman"/>
        </w:rPr>
        <w:t xml:space="preserve"> правового </w:t>
      </w:r>
      <w:proofErr w:type="spellStart"/>
      <w:r>
        <w:rPr>
          <w:rFonts w:cs="Times New Roman"/>
        </w:rPr>
        <w:t>захисту</w:t>
      </w:r>
      <w:proofErr w:type="spellEnd"/>
      <w:r>
        <w:rPr>
          <w:rFonts w:cs="Times New Roman"/>
        </w:rPr>
        <w:t xml:space="preserve">, </w:t>
      </w:r>
      <w:proofErr w:type="spellStart"/>
      <w:r>
        <w:rPr>
          <w:rFonts w:cs="Times New Roman"/>
        </w:rPr>
        <w:t>якими</w:t>
      </w:r>
      <w:proofErr w:type="spellEnd"/>
      <w:r>
        <w:rPr>
          <w:rFonts w:cs="Times New Roman"/>
        </w:rPr>
        <w:t xml:space="preserve"> </w:t>
      </w:r>
      <w:proofErr w:type="spellStart"/>
      <w:r>
        <w:rPr>
          <w:rFonts w:cs="Times New Roman"/>
        </w:rPr>
        <w:t>вже</w:t>
      </w:r>
      <w:proofErr w:type="spellEnd"/>
      <w:r>
        <w:rPr>
          <w:rFonts w:cs="Times New Roman"/>
        </w:rPr>
        <w:t xml:space="preserve"> </w:t>
      </w:r>
      <w:proofErr w:type="spellStart"/>
      <w:r>
        <w:rPr>
          <w:rFonts w:cs="Times New Roman"/>
        </w:rPr>
        <w:t>скористалися</w:t>
      </w:r>
      <w:proofErr w:type="spellEnd"/>
      <w:r>
        <w:rPr>
          <w:rFonts w:cs="Times New Roman"/>
        </w:rPr>
        <w:t xml:space="preserve"> (</w:t>
      </w:r>
      <w:proofErr w:type="spellStart"/>
      <w:r>
        <w:rPr>
          <w:rFonts w:cs="Times New Roman"/>
        </w:rPr>
        <w:t>тобто</w:t>
      </w:r>
      <w:proofErr w:type="spellEnd"/>
      <w:r>
        <w:rPr>
          <w:rFonts w:cs="Times New Roman"/>
        </w:rPr>
        <w:t xml:space="preserve"> </w:t>
      </w:r>
      <w:proofErr w:type="spellStart"/>
      <w:r>
        <w:rPr>
          <w:rFonts w:cs="Times New Roman"/>
        </w:rPr>
        <w:t>вичерпання</w:t>
      </w:r>
      <w:proofErr w:type="spellEnd"/>
      <w:r>
        <w:rPr>
          <w:rFonts w:cs="Times New Roman"/>
        </w:rPr>
        <w:t xml:space="preserve"> </w:t>
      </w:r>
      <w:proofErr w:type="spellStart"/>
      <w:r>
        <w:rPr>
          <w:rFonts w:cs="Times New Roman"/>
        </w:rPr>
        <w:t>національних</w:t>
      </w:r>
      <w:proofErr w:type="spellEnd"/>
      <w:r>
        <w:rPr>
          <w:rFonts w:cs="Times New Roman"/>
        </w:rPr>
        <w:t xml:space="preserve"> </w:t>
      </w:r>
      <w:proofErr w:type="spellStart"/>
      <w:r>
        <w:rPr>
          <w:rFonts w:cs="Times New Roman"/>
        </w:rPr>
        <w:t>засобів</w:t>
      </w:r>
      <w:proofErr w:type="spellEnd"/>
      <w:r>
        <w:rPr>
          <w:rFonts w:cs="Times New Roman"/>
        </w:rPr>
        <w:t xml:space="preserve"> правового </w:t>
      </w:r>
      <w:proofErr w:type="spellStart"/>
      <w:r>
        <w:rPr>
          <w:rFonts w:cs="Times New Roman"/>
        </w:rPr>
        <w:t>захисту</w:t>
      </w:r>
      <w:proofErr w:type="spellEnd"/>
      <w:r>
        <w:rPr>
          <w:rFonts w:cs="Times New Roman"/>
        </w:rPr>
        <w:t xml:space="preserve"> і «правило шести </w:t>
      </w:r>
      <w:proofErr w:type="spellStart"/>
      <w:r>
        <w:rPr>
          <w:rFonts w:cs="Times New Roman"/>
        </w:rPr>
        <w:t>місяців</w:t>
      </w:r>
      <w:proofErr w:type="spellEnd"/>
      <w:r>
        <w:rPr>
          <w:rFonts w:cs="Times New Roman"/>
        </w:rPr>
        <w:t>»);</w:t>
      </w:r>
    </w:p>
    <w:p w14:paraId="710860FC" w14:textId="77777777" w:rsidR="00264519" w:rsidRDefault="00264519">
      <w:pPr>
        <w:tabs>
          <w:tab w:val="left" w:pos="558"/>
        </w:tabs>
        <w:ind w:firstLine="709"/>
        <w:jc w:val="both"/>
        <w:rPr>
          <w:rFonts w:cs="Times New Roman"/>
          <w:lang w:val="ru"/>
        </w:rPr>
      </w:pPr>
      <w:r>
        <w:rPr>
          <w:rFonts w:cs="Times New Roman"/>
          <w:lang w:val="ru"/>
        </w:rPr>
        <w:t>—</w:t>
      </w:r>
      <w:r>
        <w:rPr>
          <w:rFonts w:cs="Times New Roman"/>
          <w:lang w:val="ru"/>
        </w:rPr>
        <w:tab/>
      </w:r>
      <w:r>
        <w:rPr>
          <w:rFonts w:cs="Times New Roman"/>
        </w:rPr>
        <w:t xml:space="preserve">мета заяви та </w:t>
      </w:r>
      <w:proofErr w:type="spellStart"/>
      <w:r>
        <w:rPr>
          <w:rFonts w:cs="Times New Roman"/>
        </w:rPr>
        <w:t>загальна</w:t>
      </w:r>
      <w:proofErr w:type="spellEnd"/>
      <w:r>
        <w:rPr>
          <w:rFonts w:cs="Times New Roman"/>
        </w:rPr>
        <w:t xml:space="preserve"> </w:t>
      </w:r>
      <w:proofErr w:type="spellStart"/>
      <w:r>
        <w:rPr>
          <w:rFonts w:cs="Times New Roman"/>
        </w:rPr>
        <w:t>вказівка</w:t>
      </w:r>
      <w:proofErr w:type="spellEnd"/>
      <w:r>
        <w:rPr>
          <w:rFonts w:cs="Times New Roman"/>
        </w:rPr>
        <w:t xml:space="preserve"> на </w:t>
      </w:r>
      <w:proofErr w:type="spellStart"/>
      <w:r>
        <w:rPr>
          <w:rFonts w:cs="Times New Roman"/>
        </w:rPr>
        <w:t>наявність</w:t>
      </w:r>
      <w:proofErr w:type="spellEnd"/>
      <w:r>
        <w:rPr>
          <w:rFonts w:cs="Times New Roman"/>
        </w:rPr>
        <w:t xml:space="preserve"> </w:t>
      </w:r>
      <w:proofErr w:type="spellStart"/>
      <w:r>
        <w:rPr>
          <w:rFonts w:cs="Times New Roman"/>
        </w:rPr>
        <w:t>вимог</w:t>
      </w:r>
      <w:proofErr w:type="spellEnd"/>
      <w:r>
        <w:rPr>
          <w:rFonts w:cs="Times New Roman"/>
        </w:rPr>
        <w:t xml:space="preserve"> про </w:t>
      </w:r>
      <w:proofErr w:type="spellStart"/>
      <w:r>
        <w:rPr>
          <w:rFonts w:cs="Times New Roman"/>
        </w:rPr>
        <w:t>виплату</w:t>
      </w:r>
      <w:proofErr w:type="spellEnd"/>
      <w:r>
        <w:rPr>
          <w:rFonts w:cs="Times New Roman"/>
        </w:rPr>
        <w:t xml:space="preserve"> </w:t>
      </w:r>
      <w:proofErr w:type="spellStart"/>
      <w:r>
        <w:rPr>
          <w:rFonts w:cs="Times New Roman"/>
        </w:rPr>
        <w:t>справедливої</w:t>
      </w:r>
      <w:proofErr w:type="spellEnd"/>
      <w:r>
        <w:rPr>
          <w:rFonts w:cs="Times New Roman"/>
        </w:rPr>
        <w:t xml:space="preserve"> </w:t>
      </w:r>
      <w:proofErr w:type="spellStart"/>
      <w:r>
        <w:rPr>
          <w:rFonts w:cs="Times New Roman"/>
        </w:rPr>
        <w:t>компенсації</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заявник</w:t>
      </w:r>
      <w:proofErr w:type="spellEnd"/>
      <w:r>
        <w:rPr>
          <w:rFonts w:cs="Times New Roman"/>
        </w:rPr>
        <w:t xml:space="preserve"> </w:t>
      </w:r>
      <w:proofErr w:type="spellStart"/>
      <w:r>
        <w:rPr>
          <w:rFonts w:cs="Times New Roman"/>
        </w:rPr>
        <w:t>має</w:t>
      </w:r>
      <w:proofErr w:type="spellEnd"/>
      <w:r>
        <w:rPr>
          <w:rFonts w:cs="Times New Roman"/>
        </w:rPr>
        <w:t xml:space="preserve"> право </w:t>
      </w:r>
      <w:proofErr w:type="spellStart"/>
      <w:r>
        <w:rPr>
          <w:rFonts w:cs="Times New Roman"/>
        </w:rPr>
        <w:t>пред'явити</w:t>
      </w:r>
      <w:proofErr w:type="spellEnd"/>
      <w:r>
        <w:rPr>
          <w:rFonts w:cs="Times New Roman"/>
        </w:rPr>
        <w:t xml:space="preserve"> </w:t>
      </w:r>
      <w:proofErr w:type="spellStart"/>
      <w:r>
        <w:rPr>
          <w:rFonts w:cs="Times New Roman"/>
        </w:rPr>
        <w:t>відповідно</w:t>
      </w:r>
      <w:proofErr w:type="spellEnd"/>
      <w:r>
        <w:rPr>
          <w:rFonts w:cs="Times New Roman"/>
        </w:rPr>
        <w:t xml:space="preserve"> до ст. </w:t>
      </w:r>
      <w:r>
        <w:rPr>
          <w:rFonts w:cs="Times New Roman"/>
          <w:lang w:val="ru"/>
        </w:rPr>
        <w:t xml:space="preserve">41 </w:t>
      </w:r>
      <w:proofErr w:type="spellStart"/>
      <w:r>
        <w:rPr>
          <w:rFonts w:cs="Times New Roman"/>
        </w:rPr>
        <w:t>Конвенції</w:t>
      </w:r>
      <w:proofErr w:type="spellEnd"/>
      <w:r>
        <w:rPr>
          <w:rFonts w:cs="Times New Roman"/>
        </w:rPr>
        <w:t>;</w:t>
      </w:r>
    </w:p>
    <w:p w14:paraId="697D8E9E" w14:textId="77777777" w:rsidR="00264519" w:rsidRDefault="00264519">
      <w:pPr>
        <w:tabs>
          <w:tab w:val="left" w:pos="562"/>
        </w:tabs>
        <w:ind w:firstLine="709"/>
        <w:jc w:val="both"/>
        <w:rPr>
          <w:rFonts w:cs="Times New Roman"/>
        </w:rPr>
      </w:pPr>
      <w:r>
        <w:rPr>
          <w:rFonts w:cs="Times New Roman"/>
          <w:lang w:val="ru"/>
        </w:rPr>
        <w:t>—</w:t>
      </w:r>
      <w:r>
        <w:rPr>
          <w:rFonts w:cs="Times New Roman"/>
          <w:lang w:val="ru"/>
        </w:rPr>
        <w:tab/>
      </w:r>
      <w:proofErr w:type="spellStart"/>
      <w:r>
        <w:rPr>
          <w:rFonts w:cs="Times New Roman"/>
        </w:rPr>
        <w:t>копії</w:t>
      </w:r>
      <w:proofErr w:type="spellEnd"/>
      <w:r>
        <w:rPr>
          <w:rFonts w:cs="Times New Roman"/>
        </w:rPr>
        <w:t xml:space="preserve"> будь-</w:t>
      </w:r>
      <w:proofErr w:type="spellStart"/>
      <w:r>
        <w:rPr>
          <w:rFonts w:cs="Times New Roman"/>
        </w:rPr>
        <w:t>яких</w:t>
      </w:r>
      <w:proofErr w:type="spellEnd"/>
      <w:r>
        <w:rPr>
          <w:rFonts w:cs="Times New Roman"/>
        </w:rPr>
        <w:t xml:space="preserve"> </w:t>
      </w:r>
      <w:proofErr w:type="spellStart"/>
      <w:r>
        <w:rPr>
          <w:rFonts w:cs="Times New Roman"/>
        </w:rPr>
        <w:t>документів</w:t>
      </w:r>
      <w:proofErr w:type="spellEnd"/>
      <w:r>
        <w:rPr>
          <w:rFonts w:cs="Times New Roman"/>
        </w:rPr>
        <w:t xml:space="preserve"> (</w:t>
      </w:r>
      <w:proofErr w:type="spellStart"/>
      <w:r>
        <w:rPr>
          <w:rFonts w:cs="Times New Roman"/>
        </w:rPr>
        <w:t>судових</w:t>
      </w:r>
      <w:proofErr w:type="spellEnd"/>
      <w:r>
        <w:rPr>
          <w:rFonts w:cs="Times New Roman"/>
        </w:rPr>
        <w:t xml:space="preserve"> </w:t>
      </w:r>
      <w:proofErr w:type="spellStart"/>
      <w:r>
        <w:rPr>
          <w:rFonts w:cs="Times New Roman"/>
        </w:rPr>
        <w:t>рішень</w:t>
      </w:r>
      <w:proofErr w:type="spellEnd"/>
      <w:r>
        <w:rPr>
          <w:rFonts w:cs="Times New Roman"/>
        </w:rPr>
        <w:t xml:space="preserve">, </w:t>
      </w:r>
      <w:proofErr w:type="spellStart"/>
      <w:r>
        <w:rPr>
          <w:rFonts w:cs="Times New Roman"/>
        </w:rPr>
        <w:t>документів</w:t>
      </w:r>
      <w:proofErr w:type="spellEnd"/>
      <w:r>
        <w:rPr>
          <w:rFonts w:cs="Times New Roman"/>
        </w:rPr>
        <w:t xml:space="preserve"> </w:t>
      </w:r>
      <w:proofErr w:type="spellStart"/>
      <w:r>
        <w:rPr>
          <w:rFonts w:cs="Times New Roman"/>
        </w:rPr>
        <w:t>правоохоронних</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тощо</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стосуються</w:t>
      </w:r>
      <w:proofErr w:type="spellEnd"/>
      <w:r>
        <w:rPr>
          <w:rFonts w:cs="Times New Roman"/>
        </w:rPr>
        <w:t xml:space="preserve"> </w:t>
      </w:r>
      <w:proofErr w:type="spellStart"/>
      <w:r>
        <w:rPr>
          <w:rFonts w:cs="Times New Roman"/>
        </w:rPr>
        <w:t>справи</w:t>
      </w:r>
      <w:proofErr w:type="spellEnd"/>
      <w:r>
        <w:rPr>
          <w:rFonts w:cs="Times New Roman"/>
        </w:rPr>
        <w:t xml:space="preserve"> і </w:t>
      </w:r>
      <w:proofErr w:type="spellStart"/>
      <w:r>
        <w:rPr>
          <w:rFonts w:cs="Times New Roman"/>
        </w:rPr>
        <w:t>пов'язані</w:t>
      </w:r>
      <w:proofErr w:type="spellEnd"/>
      <w:r>
        <w:rPr>
          <w:rFonts w:cs="Times New Roman"/>
        </w:rPr>
        <w:t xml:space="preserve"> з </w:t>
      </w:r>
      <w:proofErr w:type="spellStart"/>
      <w:r>
        <w:rPr>
          <w:rFonts w:cs="Times New Roman"/>
        </w:rPr>
        <w:t>підставами</w:t>
      </w:r>
      <w:proofErr w:type="spellEnd"/>
      <w:r>
        <w:rPr>
          <w:rFonts w:cs="Times New Roman"/>
        </w:rPr>
        <w:t xml:space="preserve"> заяви.</w:t>
      </w:r>
    </w:p>
    <w:p w14:paraId="10D532F8" w14:textId="77777777" w:rsidR="00264519" w:rsidRDefault="00264519">
      <w:pPr>
        <w:ind w:firstLine="709"/>
        <w:jc w:val="both"/>
        <w:rPr>
          <w:rFonts w:cs="Times New Roman"/>
        </w:rPr>
      </w:pPr>
      <w:proofErr w:type="spellStart"/>
      <w:r>
        <w:rPr>
          <w:rFonts w:cs="Times New Roman"/>
        </w:rPr>
        <w:t>Заява</w:t>
      </w:r>
      <w:proofErr w:type="spellEnd"/>
      <w:r>
        <w:rPr>
          <w:rFonts w:cs="Times New Roman"/>
        </w:rPr>
        <w:t xml:space="preserve"> повинна бути </w:t>
      </w:r>
      <w:proofErr w:type="spellStart"/>
      <w:r>
        <w:rPr>
          <w:rFonts w:cs="Times New Roman"/>
        </w:rPr>
        <w:t>підписана</w:t>
      </w:r>
      <w:proofErr w:type="spellEnd"/>
      <w:r>
        <w:rPr>
          <w:rFonts w:cs="Times New Roman"/>
        </w:rPr>
        <w:t xml:space="preserve"> </w:t>
      </w:r>
      <w:proofErr w:type="spellStart"/>
      <w:r>
        <w:rPr>
          <w:rFonts w:cs="Times New Roman"/>
        </w:rPr>
        <w:t>особисто</w:t>
      </w:r>
      <w:proofErr w:type="spellEnd"/>
      <w:r>
        <w:rPr>
          <w:rFonts w:cs="Times New Roman"/>
        </w:rPr>
        <w:t xml:space="preserve"> </w:t>
      </w:r>
      <w:proofErr w:type="spellStart"/>
      <w:r>
        <w:rPr>
          <w:rFonts w:cs="Times New Roman"/>
        </w:rPr>
        <w:t>заявником</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його</w:t>
      </w:r>
      <w:proofErr w:type="spellEnd"/>
      <w:r>
        <w:rPr>
          <w:rFonts w:cs="Times New Roman"/>
        </w:rPr>
        <w:t xml:space="preserve"> </w:t>
      </w:r>
      <w:proofErr w:type="spellStart"/>
      <w:r>
        <w:rPr>
          <w:rFonts w:cs="Times New Roman"/>
        </w:rPr>
        <w:t>представником</w:t>
      </w:r>
      <w:proofErr w:type="spellEnd"/>
      <w:r>
        <w:rPr>
          <w:rFonts w:cs="Times New Roman"/>
        </w:rPr>
        <w:t>.</w:t>
      </w:r>
    </w:p>
    <w:p w14:paraId="5E111953" w14:textId="77777777" w:rsidR="00264519" w:rsidRDefault="00264519">
      <w:pPr>
        <w:ind w:firstLine="709"/>
        <w:jc w:val="both"/>
        <w:rPr>
          <w:rFonts w:cs="Times New Roman"/>
        </w:rPr>
      </w:pPr>
      <w:r>
        <w:rPr>
          <w:rFonts w:cs="Times New Roman"/>
        </w:rPr>
        <w:t xml:space="preserve">Суд не </w:t>
      </w:r>
      <w:proofErr w:type="spellStart"/>
      <w:r>
        <w:rPr>
          <w:rFonts w:cs="Times New Roman"/>
        </w:rPr>
        <w:t>розглядає</w:t>
      </w:r>
      <w:proofErr w:type="spellEnd"/>
      <w:r>
        <w:rPr>
          <w:rFonts w:cs="Times New Roman"/>
        </w:rPr>
        <w:t xml:space="preserve"> </w:t>
      </w:r>
      <w:proofErr w:type="spellStart"/>
      <w:r>
        <w:rPr>
          <w:rFonts w:cs="Times New Roman"/>
        </w:rPr>
        <w:t>заяву</w:t>
      </w:r>
      <w:proofErr w:type="spellEnd"/>
      <w:r>
        <w:rPr>
          <w:rFonts w:cs="Times New Roman"/>
        </w:rPr>
        <w:t xml:space="preserve">, </w:t>
      </w:r>
      <w:proofErr w:type="spellStart"/>
      <w:r>
        <w:rPr>
          <w:rFonts w:cs="Times New Roman"/>
        </w:rPr>
        <w:t>якщо</w:t>
      </w:r>
      <w:proofErr w:type="spellEnd"/>
      <w:r>
        <w:rPr>
          <w:rFonts w:cs="Times New Roman"/>
        </w:rPr>
        <w:t xml:space="preserve"> вона </w:t>
      </w:r>
      <w:proofErr w:type="spellStart"/>
      <w:r>
        <w:rPr>
          <w:rFonts w:cs="Times New Roman"/>
        </w:rPr>
        <w:t>анонімна</w:t>
      </w:r>
      <w:proofErr w:type="spellEnd"/>
      <w:r>
        <w:rPr>
          <w:rFonts w:cs="Times New Roman"/>
        </w:rPr>
        <w:t xml:space="preserve"> </w:t>
      </w:r>
      <w:proofErr w:type="spellStart"/>
      <w:r>
        <w:rPr>
          <w:rFonts w:cs="Times New Roman"/>
        </w:rPr>
        <w:t>чи</w:t>
      </w:r>
      <w:proofErr w:type="spellEnd"/>
      <w:r>
        <w:rPr>
          <w:rFonts w:cs="Times New Roman"/>
        </w:rPr>
        <w:t xml:space="preserve"> за </w:t>
      </w:r>
      <w:proofErr w:type="spellStart"/>
      <w:r>
        <w:rPr>
          <w:rFonts w:cs="Times New Roman"/>
        </w:rPr>
        <w:t>своєю</w:t>
      </w:r>
      <w:proofErr w:type="spellEnd"/>
      <w:r>
        <w:rPr>
          <w:rFonts w:cs="Times New Roman"/>
        </w:rPr>
        <w:t xml:space="preserve"> </w:t>
      </w:r>
      <w:proofErr w:type="spellStart"/>
      <w:r>
        <w:rPr>
          <w:rFonts w:cs="Times New Roman"/>
        </w:rPr>
        <w:t>суттю</w:t>
      </w:r>
      <w:proofErr w:type="spellEnd"/>
      <w:r>
        <w:rPr>
          <w:rFonts w:cs="Times New Roman"/>
        </w:rPr>
        <w:t xml:space="preserve"> </w:t>
      </w:r>
      <w:proofErr w:type="spellStart"/>
      <w:r>
        <w:rPr>
          <w:rFonts w:cs="Times New Roman"/>
        </w:rPr>
        <w:t>порушує</w:t>
      </w:r>
      <w:proofErr w:type="spellEnd"/>
      <w:r>
        <w:rPr>
          <w:rFonts w:cs="Times New Roman"/>
        </w:rPr>
        <w:t xml:space="preserve"> </w:t>
      </w:r>
      <w:proofErr w:type="spellStart"/>
      <w:r>
        <w:rPr>
          <w:rFonts w:cs="Times New Roman"/>
        </w:rPr>
        <w:t>питання</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вже</w:t>
      </w:r>
      <w:proofErr w:type="spellEnd"/>
      <w:r>
        <w:rPr>
          <w:rFonts w:cs="Times New Roman"/>
        </w:rPr>
        <w:t xml:space="preserve"> </w:t>
      </w:r>
      <w:proofErr w:type="spellStart"/>
      <w:r>
        <w:rPr>
          <w:rFonts w:cs="Times New Roman"/>
        </w:rPr>
        <w:t>було</w:t>
      </w:r>
      <w:proofErr w:type="spellEnd"/>
      <w:r>
        <w:rPr>
          <w:rFonts w:cs="Times New Roman"/>
        </w:rPr>
        <w:t xml:space="preserve"> </w:t>
      </w:r>
      <w:proofErr w:type="spellStart"/>
      <w:r>
        <w:rPr>
          <w:rFonts w:cs="Times New Roman"/>
        </w:rPr>
        <w:t>розглянуте</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вже</w:t>
      </w:r>
      <w:proofErr w:type="spellEnd"/>
      <w:r>
        <w:rPr>
          <w:rFonts w:cs="Times New Roman"/>
        </w:rPr>
        <w:t xml:space="preserve"> </w:t>
      </w:r>
      <w:proofErr w:type="spellStart"/>
      <w:r>
        <w:rPr>
          <w:rFonts w:cs="Times New Roman"/>
        </w:rPr>
        <w:t>подане</w:t>
      </w:r>
      <w:proofErr w:type="spellEnd"/>
      <w:r>
        <w:rPr>
          <w:rFonts w:cs="Times New Roman"/>
        </w:rPr>
        <w:t xml:space="preserve"> на-</w:t>
      </w:r>
      <w:proofErr w:type="spellStart"/>
      <w:r>
        <w:rPr>
          <w:rFonts w:cs="Times New Roman"/>
        </w:rPr>
        <w:t>розгляд</w:t>
      </w:r>
      <w:proofErr w:type="spellEnd"/>
      <w:r>
        <w:rPr>
          <w:rFonts w:cs="Times New Roman"/>
        </w:rPr>
        <w:t xml:space="preserve"> за </w:t>
      </w:r>
      <w:proofErr w:type="spellStart"/>
      <w:r>
        <w:rPr>
          <w:rFonts w:cs="Times New Roman"/>
        </w:rPr>
        <w:t>іншою</w:t>
      </w:r>
      <w:proofErr w:type="spellEnd"/>
      <w:r>
        <w:rPr>
          <w:rFonts w:cs="Times New Roman"/>
        </w:rPr>
        <w:t xml:space="preserve"> процедурою </w:t>
      </w:r>
      <w:proofErr w:type="spellStart"/>
      <w:r>
        <w:rPr>
          <w:rFonts w:cs="Times New Roman"/>
        </w:rPr>
        <w:t>міжнародного</w:t>
      </w:r>
      <w:proofErr w:type="spellEnd"/>
      <w:r>
        <w:rPr>
          <w:rFonts w:cs="Times New Roman"/>
        </w:rPr>
        <w:t xml:space="preserve"> </w:t>
      </w:r>
      <w:proofErr w:type="spellStart"/>
      <w:r>
        <w:rPr>
          <w:rFonts w:cs="Times New Roman"/>
        </w:rPr>
        <w:t>розслідування</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врегулювання</w:t>
      </w:r>
      <w:proofErr w:type="spellEnd"/>
      <w:r>
        <w:rPr>
          <w:rFonts w:cs="Times New Roman"/>
        </w:rPr>
        <w:t xml:space="preserve">, і </w:t>
      </w:r>
      <w:proofErr w:type="spellStart"/>
      <w:r>
        <w:rPr>
          <w:rFonts w:cs="Times New Roman"/>
        </w:rPr>
        <w:t>якщо</w:t>
      </w:r>
      <w:proofErr w:type="spellEnd"/>
      <w:r>
        <w:rPr>
          <w:rFonts w:cs="Times New Roman"/>
        </w:rPr>
        <w:t xml:space="preserve"> вона не </w:t>
      </w:r>
      <w:proofErr w:type="spellStart"/>
      <w:r>
        <w:rPr>
          <w:rFonts w:cs="Times New Roman"/>
        </w:rPr>
        <w:t>містить</w:t>
      </w:r>
      <w:proofErr w:type="spellEnd"/>
      <w:r>
        <w:rPr>
          <w:rFonts w:cs="Times New Roman"/>
        </w:rPr>
        <w:t xml:space="preserve"> </w:t>
      </w:r>
      <w:proofErr w:type="spellStart"/>
      <w:r>
        <w:rPr>
          <w:rFonts w:cs="Times New Roman"/>
        </w:rPr>
        <w:t>відповідної</w:t>
      </w:r>
      <w:proofErr w:type="spellEnd"/>
      <w:r>
        <w:rPr>
          <w:rFonts w:cs="Times New Roman"/>
        </w:rPr>
        <w:t xml:space="preserve"> </w:t>
      </w:r>
      <w:proofErr w:type="spellStart"/>
      <w:r>
        <w:rPr>
          <w:rFonts w:cs="Times New Roman"/>
        </w:rPr>
        <w:t>нової</w:t>
      </w:r>
      <w:proofErr w:type="spellEnd"/>
      <w:r>
        <w:rPr>
          <w:rFonts w:cs="Times New Roman"/>
        </w:rPr>
        <w:t xml:space="preserve"> </w:t>
      </w:r>
      <w:proofErr w:type="spellStart"/>
      <w:r>
        <w:rPr>
          <w:rFonts w:cs="Times New Roman"/>
        </w:rPr>
        <w:t>інформації</w:t>
      </w:r>
      <w:proofErr w:type="spellEnd"/>
      <w:r>
        <w:rPr>
          <w:rFonts w:cs="Times New Roman"/>
        </w:rPr>
        <w:t>.</w:t>
      </w:r>
    </w:p>
    <w:p w14:paraId="51057F0F" w14:textId="77777777" w:rsidR="00264519" w:rsidRDefault="00264519">
      <w:pPr>
        <w:ind w:firstLine="709"/>
        <w:jc w:val="both"/>
        <w:rPr>
          <w:rFonts w:cs="Times New Roman"/>
        </w:rPr>
      </w:pPr>
      <w:proofErr w:type="spellStart"/>
      <w:r>
        <w:rPr>
          <w:rFonts w:cs="Times New Roman"/>
        </w:rPr>
        <w:t>Європейський</w:t>
      </w:r>
      <w:proofErr w:type="spellEnd"/>
      <w:r>
        <w:rPr>
          <w:rFonts w:cs="Times New Roman"/>
        </w:rPr>
        <w:t xml:space="preserve"> суд з прав </w:t>
      </w:r>
      <w:proofErr w:type="spellStart"/>
      <w:r>
        <w:rPr>
          <w:rFonts w:cs="Times New Roman"/>
        </w:rPr>
        <w:t>людини</w:t>
      </w:r>
      <w:proofErr w:type="spellEnd"/>
      <w:r>
        <w:rPr>
          <w:rFonts w:cs="Times New Roman"/>
        </w:rPr>
        <w:t xml:space="preserve"> </w:t>
      </w:r>
      <w:proofErr w:type="spellStart"/>
      <w:r>
        <w:rPr>
          <w:rFonts w:cs="Times New Roman"/>
        </w:rPr>
        <w:t>приймає</w:t>
      </w:r>
      <w:proofErr w:type="spellEnd"/>
      <w:r>
        <w:rPr>
          <w:rFonts w:cs="Times New Roman"/>
        </w:rPr>
        <w:t xml:space="preserve"> будь-</w:t>
      </w:r>
      <w:proofErr w:type="spellStart"/>
      <w:r>
        <w:rPr>
          <w:rFonts w:cs="Times New Roman"/>
        </w:rPr>
        <w:t>які</w:t>
      </w:r>
      <w:proofErr w:type="spellEnd"/>
      <w:r>
        <w:rPr>
          <w:rFonts w:cs="Times New Roman"/>
        </w:rPr>
        <w:t xml:space="preserve"> </w:t>
      </w:r>
      <w:proofErr w:type="spellStart"/>
      <w:r>
        <w:rPr>
          <w:rFonts w:cs="Times New Roman"/>
        </w:rPr>
        <w:t>звернення</w:t>
      </w:r>
      <w:proofErr w:type="spellEnd"/>
      <w:r>
        <w:rPr>
          <w:rFonts w:cs="Times New Roman"/>
        </w:rPr>
        <w:t xml:space="preserve">, тому </w:t>
      </w:r>
      <w:proofErr w:type="spellStart"/>
      <w:r>
        <w:rPr>
          <w:rFonts w:cs="Times New Roman"/>
        </w:rPr>
        <w:t>заявник</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написати</w:t>
      </w:r>
      <w:proofErr w:type="spellEnd"/>
      <w:r>
        <w:rPr>
          <w:rFonts w:cs="Times New Roman"/>
        </w:rPr>
        <w:t xml:space="preserve"> до Суду, </w:t>
      </w:r>
      <w:proofErr w:type="spellStart"/>
      <w:r>
        <w:rPr>
          <w:rFonts w:cs="Times New Roman"/>
        </w:rPr>
        <w:t>виклавши</w:t>
      </w:r>
      <w:proofErr w:type="spellEnd"/>
      <w:r>
        <w:rPr>
          <w:rFonts w:cs="Times New Roman"/>
        </w:rPr>
        <w:t xml:space="preserve"> свою </w:t>
      </w:r>
      <w:proofErr w:type="spellStart"/>
      <w:r>
        <w:rPr>
          <w:rFonts w:cs="Times New Roman"/>
        </w:rPr>
        <w:t>ситуацію</w:t>
      </w:r>
      <w:proofErr w:type="spellEnd"/>
      <w:r>
        <w:rPr>
          <w:rFonts w:cs="Times New Roman"/>
        </w:rPr>
        <w:t xml:space="preserve"> так, як </w:t>
      </w:r>
      <w:proofErr w:type="spellStart"/>
      <w:r>
        <w:rPr>
          <w:rFonts w:cs="Times New Roman"/>
        </w:rPr>
        <w:t>йому</w:t>
      </w:r>
      <w:proofErr w:type="spellEnd"/>
      <w:r>
        <w:rPr>
          <w:rFonts w:cs="Times New Roman"/>
        </w:rPr>
        <w:t xml:space="preserve"> </w:t>
      </w:r>
      <w:proofErr w:type="spellStart"/>
      <w:r>
        <w:rPr>
          <w:rFonts w:cs="Times New Roman"/>
        </w:rPr>
        <w:t>уявляється</w:t>
      </w:r>
      <w:proofErr w:type="spellEnd"/>
      <w:r>
        <w:rPr>
          <w:rFonts w:cs="Times New Roman"/>
        </w:rPr>
        <w:t xml:space="preserve"> </w:t>
      </w:r>
      <w:proofErr w:type="spellStart"/>
      <w:r>
        <w:rPr>
          <w:rFonts w:cs="Times New Roman"/>
        </w:rPr>
        <w:t>необхідним</w:t>
      </w:r>
      <w:proofErr w:type="spellEnd"/>
      <w:r>
        <w:rPr>
          <w:rFonts w:cs="Times New Roman"/>
        </w:rPr>
        <w:t xml:space="preserve">, і </w:t>
      </w:r>
      <w:proofErr w:type="spellStart"/>
      <w:r>
        <w:rPr>
          <w:rFonts w:cs="Times New Roman"/>
        </w:rPr>
        <w:t>зробити</w:t>
      </w:r>
      <w:proofErr w:type="spellEnd"/>
      <w:r>
        <w:rPr>
          <w:rFonts w:cs="Times New Roman"/>
        </w:rPr>
        <w:t xml:space="preserve"> </w:t>
      </w:r>
      <w:proofErr w:type="spellStart"/>
      <w:r>
        <w:rPr>
          <w:rFonts w:cs="Times New Roman"/>
        </w:rPr>
        <w:t>це</w:t>
      </w:r>
      <w:proofErr w:type="spellEnd"/>
      <w:r>
        <w:rPr>
          <w:rFonts w:cs="Times New Roman"/>
        </w:rPr>
        <w:t xml:space="preserve"> </w:t>
      </w:r>
      <w:proofErr w:type="spellStart"/>
      <w:r>
        <w:rPr>
          <w:rFonts w:cs="Times New Roman"/>
        </w:rPr>
        <w:t>рідною</w:t>
      </w:r>
      <w:proofErr w:type="spellEnd"/>
      <w:r>
        <w:rPr>
          <w:rFonts w:cs="Times New Roman"/>
        </w:rPr>
        <w:t xml:space="preserve"> мовою, </w:t>
      </w:r>
      <w:proofErr w:type="spellStart"/>
      <w:r>
        <w:rPr>
          <w:rFonts w:cs="Times New Roman"/>
        </w:rPr>
        <w:t>хоча</w:t>
      </w:r>
      <w:proofErr w:type="spellEnd"/>
      <w:r>
        <w:rPr>
          <w:rFonts w:cs="Times New Roman"/>
        </w:rPr>
        <w:t xml:space="preserve"> </w:t>
      </w:r>
      <w:proofErr w:type="spellStart"/>
      <w:r>
        <w:rPr>
          <w:rFonts w:cs="Times New Roman"/>
        </w:rPr>
        <w:t>бажано</w:t>
      </w:r>
      <w:proofErr w:type="spellEnd"/>
      <w:r>
        <w:rPr>
          <w:rFonts w:cs="Times New Roman"/>
        </w:rPr>
        <w:t xml:space="preserve"> </w:t>
      </w:r>
      <w:proofErr w:type="spellStart"/>
      <w:r>
        <w:rPr>
          <w:rFonts w:cs="Times New Roman"/>
        </w:rPr>
        <w:t>англійською</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французькою</w:t>
      </w:r>
      <w:proofErr w:type="spellEnd"/>
      <w:r>
        <w:rPr>
          <w:rFonts w:cs="Times New Roman"/>
        </w:rPr>
        <w:t xml:space="preserve">. Але, як правило, </w:t>
      </w:r>
      <w:proofErr w:type="spellStart"/>
      <w:r>
        <w:rPr>
          <w:rFonts w:cs="Times New Roman"/>
        </w:rPr>
        <w:t>після</w:t>
      </w:r>
      <w:proofErr w:type="spellEnd"/>
      <w:r>
        <w:rPr>
          <w:rFonts w:cs="Times New Roman"/>
        </w:rPr>
        <w:t xml:space="preserve"> </w:t>
      </w:r>
      <w:proofErr w:type="spellStart"/>
      <w:r>
        <w:rPr>
          <w:rFonts w:cs="Times New Roman"/>
        </w:rPr>
        <w:t>одержання</w:t>
      </w:r>
      <w:proofErr w:type="spellEnd"/>
      <w:r>
        <w:rPr>
          <w:rFonts w:cs="Times New Roman"/>
        </w:rPr>
        <w:t xml:space="preserve"> такого листа, </w:t>
      </w:r>
      <w:proofErr w:type="spellStart"/>
      <w:r>
        <w:rPr>
          <w:rFonts w:cs="Times New Roman"/>
        </w:rPr>
        <w:t>Секретаріат</w:t>
      </w:r>
      <w:proofErr w:type="spellEnd"/>
      <w:r>
        <w:rPr>
          <w:rFonts w:cs="Times New Roman"/>
        </w:rPr>
        <w:t xml:space="preserve"> </w:t>
      </w:r>
      <w:proofErr w:type="spellStart"/>
      <w:r>
        <w:rPr>
          <w:rFonts w:cs="Times New Roman"/>
        </w:rPr>
        <w:t>Європейського</w:t>
      </w:r>
      <w:proofErr w:type="spellEnd"/>
      <w:r>
        <w:rPr>
          <w:rFonts w:cs="Times New Roman"/>
        </w:rPr>
        <w:t xml:space="preserve"> суду </w:t>
      </w:r>
      <w:proofErr w:type="spellStart"/>
      <w:r>
        <w:rPr>
          <w:rFonts w:cs="Times New Roman"/>
        </w:rPr>
        <w:t>висилає</w:t>
      </w:r>
      <w:proofErr w:type="spellEnd"/>
      <w:r>
        <w:rPr>
          <w:rFonts w:cs="Times New Roman"/>
        </w:rPr>
        <w:t xml:space="preserve"> </w:t>
      </w:r>
      <w:proofErr w:type="spellStart"/>
      <w:r>
        <w:rPr>
          <w:rFonts w:cs="Times New Roman"/>
        </w:rPr>
        <w:t>заявникові</w:t>
      </w:r>
      <w:proofErr w:type="spellEnd"/>
      <w:r>
        <w:rPr>
          <w:rFonts w:cs="Times New Roman"/>
        </w:rPr>
        <w:t xml:space="preserve"> формуляр </w:t>
      </w:r>
      <w:proofErr w:type="spellStart"/>
      <w:r>
        <w:rPr>
          <w:rFonts w:cs="Times New Roman"/>
        </w:rPr>
        <w:t>звернення</w:t>
      </w:r>
      <w:proofErr w:type="spellEnd"/>
      <w:r>
        <w:rPr>
          <w:rFonts w:cs="Times New Roman"/>
        </w:rPr>
        <w:t xml:space="preserve">, текст </w:t>
      </w:r>
      <w:proofErr w:type="spellStart"/>
      <w:r>
        <w:rPr>
          <w:rFonts w:cs="Times New Roman"/>
        </w:rPr>
        <w:t>Європейської</w:t>
      </w:r>
      <w:proofErr w:type="spellEnd"/>
      <w:r>
        <w:rPr>
          <w:rFonts w:cs="Times New Roman"/>
        </w:rPr>
        <w:t xml:space="preserve"> </w:t>
      </w:r>
      <w:proofErr w:type="spellStart"/>
      <w:r>
        <w:rPr>
          <w:rFonts w:cs="Times New Roman"/>
        </w:rPr>
        <w:t>Конвенції</w:t>
      </w:r>
      <w:proofErr w:type="spellEnd"/>
      <w:r>
        <w:rPr>
          <w:rFonts w:cs="Times New Roman"/>
        </w:rPr>
        <w:t xml:space="preserve"> з прав </w:t>
      </w:r>
      <w:proofErr w:type="spellStart"/>
      <w:r>
        <w:rPr>
          <w:rFonts w:cs="Times New Roman"/>
        </w:rPr>
        <w:t>людини</w:t>
      </w:r>
      <w:proofErr w:type="spellEnd"/>
      <w:r>
        <w:rPr>
          <w:rFonts w:cs="Times New Roman"/>
        </w:rPr>
        <w:t xml:space="preserve"> і записку з </w:t>
      </w:r>
      <w:proofErr w:type="spellStart"/>
      <w:r>
        <w:rPr>
          <w:rFonts w:cs="Times New Roman"/>
        </w:rPr>
        <w:t>поясненням</w:t>
      </w:r>
      <w:proofErr w:type="spellEnd"/>
      <w:r>
        <w:rPr>
          <w:rFonts w:cs="Times New Roman"/>
        </w:rPr>
        <w:t xml:space="preserve"> про те, як </w:t>
      </w:r>
      <w:proofErr w:type="spellStart"/>
      <w:r>
        <w:rPr>
          <w:rFonts w:cs="Times New Roman"/>
        </w:rPr>
        <w:t>заповнювати</w:t>
      </w:r>
      <w:proofErr w:type="spellEnd"/>
      <w:r>
        <w:rPr>
          <w:rFonts w:cs="Times New Roman"/>
        </w:rPr>
        <w:t xml:space="preserve"> формуляр. </w:t>
      </w:r>
      <w:proofErr w:type="spellStart"/>
      <w:r>
        <w:rPr>
          <w:rFonts w:cs="Times New Roman"/>
        </w:rPr>
        <w:t>Попереднє</w:t>
      </w:r>
      <w:proofErr w:type="spellEnd"/>
      <w:r>
        <w:rPr>
          <w:rFonts w:cs="Times New Roman"/>
        </w:rPr>
        <w:t xml:space="preserve"> </w:t>
      </w:r>
      <w:proofErr w:type="spellStart"/>
      <w:r>
        <w:rPr>
          <w:rFonts w:cs="Times New Roman"/>
        </w:rPr>
        <w:t>звернення</w:t>
      </w:r>
      <w:proofErr w:type="spellEnd"/>
      <w:r>
        <w:rPr>
          <w:rFonts w:cs="Times New Roman"/>
        </w:rPr>
        <w:t xml:space="preserve"> </w:t>
      </w:r>
      <w:proofErr w:type="spellStart"/>
      <w:r>
        <w:rPr>
          <w:rFonts w:cs="Times New Roman"/>
        </w:rPr>
        <w:t>перериває</w:t>
      </w:r>
      <w:proofErr w:type="spellEnd"/>
      <w:r>
        <w:rPr>
          <w:rFonts w:cs="Times New Roman"/>
        </w:rPr>
        <w:t xml:space="preserve"> </w:t>
      </w:r>
      <w:proofErr w:type="spellStart"/>
      <w:r>
        <w:rPr>
          <w:rFonts w:cs="Times New Roman"/>
        </w:rPr>
        <w:t>перебіг</w:t>
      </w:r>
      <w:proofErr w:type="spellEnd"/>
      <w:r>
        <w:rPr>
          <w:rFonts w:cs="Times New Roman"/>
        </w:rPr>
        <w:t xml:space="preserve"> 6-місячного строку.</w:t>
      </w:r>
    </w:p>
    <w:p w14:paraId="5AE85098" w14:textId="77777777" w:rsidR="00264519" w:rsidRDefault="00264519">
      <w:pPr>
        <w:ind w:firstLine="709"/>
        <w:jc w:val="both"/>
        <w:rPr>
          <w:rFonts w:cs="Times New Roman"/>
        </w:rPr>
      </w:pPr>
      <w:r>
        <w:rPr>
          <w:rFonts w:cs="Times New Roman"/>
        </w:rPr>
        <w:t xml:space="preserve">Формуляр </w:t>
      </w:r>
      <w:proofErr w:type="spellStart"/>
      <w:r>
        <w:rPr>
          <w:rFonts w:cs="Times New Roman"/>
        </w:rPr>
        <w:t>звернення</w:t>
      </w:r>
      <w:proofErr w:type="spellEnd"/>
      <w:r>
        <w:rPr>
          <w:rFonts w:cs="Times New Roman"/>
        </w:rPr>
        <w:t xml:space="preserve">, </w:t>
      </w:r>
      <w:proofErr w:type="spellStart"/>
      <w:r>
        <w:rPr>
          <w:rFonts w:cs="Times New Roman"/>
        </w:rPr>
        <w:t>який</w:t>
      </w:r>
      <w:proofErr w:type="spellEnd"/>
      <w:r>
        <w:rPr>
          <w:rFonts w:cs="Times New Roman"/>
        </w:rPr>
        <w:t xml:space="preserve"> </w:t>
      </w:r>
      <w:proofErr w:type="spellStart"/>
      <w:r>
        <w:rPr>
          <w:rFonts w:cs="Times New Roman"/>
        </w:rPr>
        <w:t>висилає</w:t>
      </w:r>
      <w:proofErr w:type="spellEnd"/>
      <w:r>
        <w:rPr>
          <w:rFonts w:cs="Times New Roman"/>
        </w:rPr>
        <w:t xml:space="preserve"> </w:t>
      </w:r>
      <w:proofErr w:type="spellStart"/>
      <w:r>
        <w:rPr>
          <w:rFonts w:cs="Times New Roman"/>
        </w:rPr>
        <w:t>Європейський</w:t>
      </w:r>
      <w:proofErr w:type="spellEnd"/>
      <w:r>
        <w:rPr>
          <w:rFonts w:cs="Times New Roman"/>
        </w:rPr>
        <w:t xml:space="preserve"> суд, </w:t>
      </w:r>
      <w:proofErr w:type="spellStart"/>
      <w:r>
        <w:rPr>
          <w:rFonts w:cs="Times New Roman"/>
        </w:rPr>
        <w:t>містить</w:t>
      </w:r>
      <w:proofErr w:type="spellEnd"/>
      <w:r>
        <w:rPr>
          <w:rFonts w:cs="Times New Roman"/>
        </w:rPr>
        <w:t xml:space="preserve"> </w:t>
      </w:r>
      <w:proofErr w:type="spellStart"/>
      <w:r>
        <w:rPr>
          <w:rFonts w:cs="Times New Roman"/>
        </w:rPr>
        <w:t>розділи</w:t>
      </w:r>
      <w:proofErr w:type="spellEnd"/>
      <w:r>
        <w:rPr>
          <w:rFonts w:cs="Times New Roman"/>
        </w:rPr>
        <w:t xml:space="preserve">, </w:t>
      </w:r>
      <w:proofErr w:type="spellStart"/>
      <w:r>
        <w:rPr>
          <w:rFonts w:cs="Times New Roman"/>
        </w:rPr>
        <w:t>заповнення</w:t>
      </w:r>
      <w:proofErr w:type="spellEnd"/>
      <w:r>
        <w:rPr>
          <w:rFonts w:cs="Times New Roman"/>
        </w:rPr>
        <w:t xml:space="preserve"> </w:t>
      </w:r>
      <w:proofErr w:type="spellStart"/>
      <w:r>
        <w:rPr>
          <w:rFonts w:cs="Times New Roman"/>
        </w:rPr>
        <w:t>яких</w:t>
      </w:r>
      <w:proofErr w:type="spellEnd"/>
      <w:r>
        <w:rPr>
          <w:rFonts w:cs="Times New Roman"/>
        </w:rPr>
        <w:t xml:space="preserve"> дозволить </w:t>
      </w:r>
      <w:proofErr w:type="spellStart"/>
      <w:r>
        <w:rPr>
          <w:rFonts w:cs="Times New Roman"/>
        </w:rPr>
        <w:t>після</w:t>
      </w:r>
      <w:proofErr w:type="spellEnd"/>
      <w:r>
        <w:rPr>
          <w:rFonts w:cs="Times New Roman"/>
        </w:rPr>
        <w:t xml:space="preserve"> </w:t>
      </w:r>
      <w:proofErr w:type="spellStart"/>
      <w:r>
        <w:rPr>
          <w:rFonts w:cs="Times New Roman"/>
        </w:rPr>
        <w:t>ознайомлення</w:t>
      </w:r>
      <w:proofErr w:type="spellEnd"/>
      <w:r>
        <w:rPr>
          <w:rFonts w:cs="Times New Roman"/>
        </w:rPr>
        <w:t xml:space="preserve"> з ним </w:t>
      </w:r>
      <w:proofErr w:type="spellStart"/>
      <w:r>
        <w:rPr>
          <w:rFonts w:cs="Times New Roman"/>
        </w:rPr>
        <w:t>скласти</w:t>
      </w:r>
      <w:proofErr w:type="spellEnd"/>
      <w:r>
        <w:rPr>
          <w:rFonts w:cs="Times New Roman"/>
        </w:rPr>
        <w:t xml:space="preserve"> </w:t>
      </w:r>
      <w:proofErr w:type="spellStart"/>
      <w:r>
        <w:rPr>
          <w:rFonts w:cs="Times New Roman"/>
        </w:rPr>
        <w:t>уявлення</w:t>
      </w:r>
      <w:proofErr w:type="spellEnd"/>
      <w:r>
        <w:rPr>
          <w:rFonts w:cs="Times New Roman"/>
        </w:rPr>
        <w:t xml:space="preserve"> про </w:t>
      </w:r>
      <w:proofErr w:type="spellStart"/>
      <w:r>
        <w:rPr>
          <w:rFonts w:cs="Times New Roman"/>
        </w:rPr>
        <w:t>порушення</w:t>
      </w:r>
      <w:proofErr w:type="spellEnd"/>
      <w:r>
        <w:rPr>
          <w:rFonts w:cs="Times New Roman"/>
        </w:rPr>
        <w:t xml:space="preserve"> прав </w:t>
      </w:r>
      <w:proofErr w:type="spellStart"/>
      <w:r>
        <w:rPr>
          <w:rFonts w:cs="Times New Roman"/>
        </w:rPr>
        <w:t>людини</w:t>
      </w:r>
      <w:proofErr w:type="spellEnd"/>
      <w:r>
        <w:rPr>
          <w:rFonts w:cs="Times New Roman"/>
        </w:rPr>
        <w:t xml:space="preserve">, і про те, </w:t>
      </w:r>
      <w:proofErr w:type="spellStart"/>
      <w:r>
        <w:rPr>
          <w:rFonts w:cs="Times New Roman"/>
        </w:rPr>
        <w:t>чи</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скарга</w:t>
      </w:r>
      <w:proofErr w:type="spellEnd"/>
      <w:r>
        <w:rPr>
          <w:rFonts w:cs="Times New Roman"/>
        </w:rPr>
        <w:t xml:space="preserve"> бути </w:t>
      </w:r>
      <w:proofErr w:type="spellStart"/>
      <w:r>
        <w:rPr>
          <w:rFonts w:cs="Times New Roman"/>
        </w:rPr>
        <w:t>потенційно</w:t>
      </w:r>
      <w:proofErr w:type="spellEnd"/>
      <w:r>
        <w:rPr>
          <w:rFonts w:cs="Times New Roman"/>
        </w:rPr>
        <w:t xml:space="preserve"> </w:t>
      </w:r>
      <w:proofErr w:type="spellStart"/>
      <w:r>
        <w:rPr>
          <w:rFonts w:cs="Times New Roman"/>
        </w:rPr>
        <w:t>прийнятою</w:t>
      </w:r>
      <w:proofErr w:type="spellEnd"/>
      <w:r>
        <w:rPr>
          <w:rFonts w:cs="Times New Roman"/>
        </w:rPr>
        <w:t>.</w:t>
      </w:r>
    </w:p>
    <w:p w14:paraId="1D68B183" w14:textId="77777777" w:rsidR="00264519" w:rsidRDefault="00264519">
      <w:pPr>
        <w:ind w:firstLine="709"/>
        <w:jc w:val="both"/>
        <w:rPr>
          <w:rFonts w:cs="Times New Roman"/>
        </w:rPr>
      </w:pPr>
      <w:r>
        <w:rPr>
          <w:rFonts w:cs="Times New Roman"/>
        </w:rPr>
        <w:t xml:space="preserve">У </w:t>
      </w:r>
      <w:proofErr w:type="spellStart"/>
      <w:r>
        <w:rPr>
          <w:rFonts w:cs="Times New Roman"/>
        </w:rPr>
        <w:t>разі</w:t>
      </w:r>
      <w:proofErr w:type="spellEnd"/>
      <w:r>
        <w:rPr>
          <w:rFonts w:cs="Times New Roman"/>
        </w:rPr>
        <w:t xml:space="preserve"> </w:t>
      </w:r>
      <w:proofErr w:type="spellStart"/>
      <w:r>
        <w:rPr>
          <w:rFonts w:cs="Times New Roman"/>
        </w:rPr>
        <w:t>заповнення</w:t>
      </w:r>
      <w:proofErr w:type="spellEnd"/>
      <w:r>
        <w:rPr>
          <w:rFonts w:cs="Times New Roman"/>
        </w:rPr>
        <w:t xml:space="preserve"> </w:t>
      </w:r>
      <w:proofErr w:type="spellStart"/>
      <w:r>
        <w:rPr>
          <w:rFonts w:cs="Times New Roman"/>
        </w:rPr>
        <w:t>пунктів</w:t>
      </w:r>
      <w:proofErr w:type="spellEnd"/>
      <w:r>
        <w:rPr>
          <w:rFonts w:cs="Times New Roman"/>
        </w:rPr>
        <w:t xml:space="preserve"> формуляра </w:t>
      </w:r>
      <w:proofErr w:type="spellStart"/>
      <w:r>
        <w:rPr>
          <w:rFonts w:cs="Times New Roman"/>
        </w:rPr>
        <w:t>слід</w:t>
      </w:r>
      <w:proofErr w:type="spellEnd"/>
      <w:r>
        <w:rPr>
          <w:rFonts w:cs="Times New Roman"/>
        </w:rPr>
        <w:t xml:space="preserve"> </w:t>
      </w:r>
      <w:proofErr w:type="spellStart"/>
      <w:r>
        <w:rPr>
          <w:rFonts w:cs="Times New Roman"/>
        </w:rPr>
        <w:t>враховувати</w:t>
      </w:r>
      <w:proofErr w:type="spellEnd"/>
      <w:r>
        <w:rPr>
          <w:rFonts w:cs="Times New Roman"/>
        </w:rPr>
        <w:t xml:space="preserve"> </w:t>
      </w:r>
      <w:proofErr w:type="spellStart"/>
      <w:r>
        <w:rPr>
          <w:rFonts w:cs="Times New Roman"/>
        </w:rPr>
        <w:t>такі</w:t>
      </w:r>
      <w:proofErr w:type="spellEnd"/>
      <w:r>
        <w:rPr>
          <w:rFonts w:cs="Times New Roman"/>
        </w:rPr>
        <w:t xml:space="preserve"> </w:t>
      </w:r>
      <w:proofErr w:type="spellStart"/>
      <w:r>
        <w:rPr>
          <w:rFonts w:cs="Times New Roman"/>
        </w:rPr>
        <w:t>положення</w:t>
      </w:r>
      <w:proofErr w:type="spellEnd"/>
      <w:r>
        <w:rPr>
          <w:rFonts w:cs="Times New Roman"/>
        </w:rPr>
        <w:t>.</w:t>
      </w:r>
    </w:p>
    <w:p w14:paraId="546E9D58" w14:textId="77777777" w:rsidR="00264519" w:rsidRDefault="00264519">
      <w:pPr>
        <w:ind w:firstLine="709"/>
        <w:jc w:val="both"/>
        <w:rPr>
          <w:rFonts w:cs="Times New Roman"/>
        </w:rPr>
      </w:pPr>
      <w:proofErr w:type="spellStart"/>
      <w:r>
        <w:rPr>
          <w:rFonts w:cs="Times New Roman"/>
        </w:rPr>
        <w:t>Якщо</w:t>
      </w:r>
      <w:proofErr w:type="spellEnd"/>
      <w:r>
        <w:rPr>
          <w:rFonts w:cs="Times New Roman"/>
        </w:rPr>
        <w:t xml:space="preserve"> </w:t>
      </w:r>
      <w:proofErr w:type="spellStart"/>
      <w:r>
        <w:rPr>
          <w:rFonts w:cs="Times New Roman"/>
        </w:rPr>
        <w:t>заява</w:t>
      </w:r>
      <w:proofErr w:type="spellEnd"/>
      <w:r>
        <w:rPr>
          <w:rFonts w:cs="Times New Roman"/>
        </w:rPr>
        <w:t xml:space="preserve"> </w:t>
      </w:r>
      <w:proofErr w:type="spellStart"/>
      <w:r>
        <w:rPr>
          <w:rFonts w:cs="Times New Roman"/>
        </w:rPr>
        <w:t>подається</w:t>
      </w:r>
      <w:proofErr w:type="spellEnd"/>
      <w:r>
        <w:rPr>
          <w:rFonts w:cs="Times New Roman"/>
        </w:rPr>
        <w:t xml:space="preserve"> </w:t>
      </w:r>
      <w:proofErr w:type="spellStart"/>
      <w:r>
        <w:rPr>
          <w:rFonts w:cs="Times New Roman"/>
        </w:rPr>
        <w:t>більше</w:t>
      </w:r>
      <w:proofErr w:type="spellEnd"/>
      <w:r>
        <w:rPr>
          <w:rFonts w:cs="Times New Roman"/>
        </w:rPr>
        <w:t xml:space="preserve"> </w:t>
      </w:r>
      <w:proofErr w:type="spellStart"/>
      <w:r>
        <w:rPr>
          <w:rFonts w:cs="Times New Roman"/>
        </w:rPr>
        <w:t>ніж</w:t>
      </w:r>
      <w:proofErr w:type="spellEnd"/>
      <w:r>
        <w:rPr>
          <w:rFonts w:cs="Times New Roman"/>
        </w:rPr>
        <w:t xml:space="preserve"> одним </w:t>
      </w:r>
      <w:proofErr w:type="spellStart"/>
      <w:r>
        <w:rPr>
          <w:rFonts w:cs="Times New Roman"/>
        </w:rPr>
        <w:t>заявником</w:t>
      </w:r>
      <w:proofErr w:type="spellEnd"/>
      <w:r>
        <w:rPr>
          <w:rFonts w:cs="Times New Roman"/>
        </w:rPr>
        <w:t xml:space="preserve">, </w:t>
      </w:r>
      <w:proofErr w:type="spellStart"/>
      <w:r>
        <w:rPr>
          <w:rFonts w:cs="Times New Roman"/>
        </w:rPr>
        <w:t>слід</w:t>
      </w:r>
      <w:proofErr w:type="spellEnd"/>
      <w:r>
        <w:rPr>
          <w:rFonts w:cs="Times New Roman"/>
        </w:rPr>
        <w:t xml:space="preserve"> </w:t>
      </w:r>
      <w:proofErr w:type="spellStart"/>
      <w:r>
        <w:rPr>
          <w:rFonts w:cs="Times New Roman"/>
        </w:rPr>
        <w:t>надати</w:t>
      </w:r>
      <w:proofErr w:type="spellEnd"/>
      <w:r>
        <w:rPr>
          <w:rFonts w:cs="Times New Roman"/>
        </w:rPr>
        <w:t xml:space="preserve"> всю </w:t>
      </w:r>
      <w:proofErr w:type="spellStart"/>
      <w:r>
        <w:rPr>
          <w:rFonts w:cs="Times New Roman"/>
        </w:rPr>
        <w:t>необхідну</w:t>
      </w:r>
      <w:proofErr w:type="spellEnd"/>
      <w:r>
        <w:rPr>
          <w:rFonts w:cs="Times New Roman"/>
        </w:rPr>
        <w:t xml:space="preserve"> </w:t>
      </w:r>
      <w:proofErr w:type="spellStart"/>
      <w:r>
        <w:rPr>
          <w:rFonts w:cs="Times New Roman"/>
        </w:rPr>
        <w:t>інформацію</w:t>
      </w:r>
      <w:proofErr w:type="spellEnd"/>
      <w:r>
        <w:rPr>
          <w:rFonts w:cs="Times New Roman"/>
        </w:rPr>
        <w:t xml:space="preserve"> про кожного з них (</w:t>
      </w:r>
      <w:proofErr w:type="spellStart"/>
      <w:r>
        <w:rPr>
          <w:rFonts w:cs="Times New Roman"/>
        </w:rPr>
        <w:t>якщо</w:t>
      </w:r>
      <w:proofErr w:type="spellEnd"/>
      <w:r>
        <w:rPr>
          <w:rFonts w:cs="Times New Roman"/>
        </w:rPr>
        <w:t xml:space="preserve"> </w:t>
      </w:r>
      <w:proofErr w:type="spellStart"/>
      <w:r>
        <w:rPr>
          <w:rFonts w:cs="Times New Roman"/>
        </w:rPr>
        <w:t>потрібно</w:t>
      </w:r>
      <w:proofErr w:type="spellEnd"/>
      <w:r>
        <w:rPr>
          <w:rFonts w:cs="Times New Roman"/>
        </w:rPr>
        <w:t xml:space="preserve"> </w:t>
      </w:r>
      <w:r>
        <w:rPr>
          <w:rFonts w:cs="Times New Roman"/>
          <w:lang w:val="ru"/>
        </w:rPr>
        <w:t xml:space="preserve">— </w:t>
      </w:r>
      <w:r>
        <w:rPr>
          <w:rFonts w:cs="Times New Roman"/>
        </w:rPr>
        <w:t xml:space="preserve">на </w:t>
      </w:r>
      <w:proofErr w:type="spellStart"/>
      <w:r>
        <w:rPr>
          <w:rFonts w:cs="Times New Roman"/>
        </w:rPr>
        <w:t>окремому</w:t>
      </w:r>
      <w:proofErr w:type="spellEnd"/>
      <w:r>
        <w:rPr>
          <w:rFonts w:cs="Times New Roman"/>
        </w:rPr>
        <w:t xml:space="preserve"> </w:t>
      </w:r>
      <w:proofErr w:type="spellStart"/>
      <w:r>
        <w:rPr>
          <w:rFonts w:cs="Times New Roman"/>
        </w:rPr>
        <w:t>аркуші</w:t>
      </w:r>
      <w:proofErr w:type="spellEnd"/>
      <w:r>
        <w:rPr>
          <w:rFonts w:cs="Times New Roman"/>
        </w:rPr>
        <w:t xml:space="preserve">). </w:t>
      </w:r>
      <w:proofErr w:type="spellStart"/>
      <w:r>
        <w:rPr>
          <w:rFonts w:cs="Times New Roman"/>
        </w:rPr>
        <w:t>Заявник</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уповноважити</w:t>
      </w:r>
      <w:proofErr w:type="spellEnd"/>
      <w:r>
        <w:rPr>
          <w:rFonts w:cs="Times New Roman"/>
        </w:rPr>
        <w:t xml:space="preserve"> </w:t>
      </w:r>
      <w:proofErr w:type="spellStart"/>
      <w:r>
        <w:rPr>
          <w:rFonts w:cs="Times New Roman"/>
        </w:rPr>
        <w:t>іншу</w:t>
      </w:r>
      <w:proofErr w:type="spellEnd"/>
      <w:r>
        <w:rPr>
          <w:rFonts w:cs="Times New Roman"/>
        </w:rPr>
        <w:t xml:space="preserve"> особу </w:t>
      </w:r>
      <w:proofErr w:type="spellStart"/>
      <w:r>
        <w:rPr>
          <w:rFonts w:cs="Times New Roman"/>
        </w:rPr>
        <w:t>представляти</w:t>
      </w:r>
      <w:proofErr w:type="spellEnd"/>
      <w:r>
        <w:rPr>
          <w:rFonts w:cs="Times New Roman"/>
        </w:rPr>
        <w:t xml:space="preserve"> </w:t>
      </w:r>
      <w:proofErr w:type="spellStart"/>
      <w:r>
        <w:rPr>
          <w:rFonts w:cs="Times New Roman"/>
        </w:rPr>
        <w:t>свої</w:t>
      </w:r>
      <w:proofErr w:type="spellEnd"/>
      <w:r>
        <w:rPr>
          <w:rFonts w:cs="Times New Roman"/>
        </w:rPr>
        <w:t xml:space="preserve"> </w:t>
      </w:r>
      <w:proofErr w:type="spellStart"/>
      <w:r>
        <w:rPr>
          <w:rFonts w:cs="Times New Roman"/>
        </w:rPr>
        <w:t>інтереси</w:t>
      </w:r>
      <w:proofErr w:type="spellEnd"/>
      <w:r>
        <w:rPr>
          <w:rFonts w:cs="Times New Roman"/>
        </w:rPr>
        <w:t xml:space="preserve">. </w:t>
      </w:r>
      <w:proofErr w:type="spellStart"/>
      <w:r>
        <w:rPr>
          <w:rFonts w:cs="Times New Roman"/>
        </w:rPr>
        <w:t>Такий</w:t>
      </w:r>
      <w:proofErr w:type="spellEnd"/>
      <w:r>
        <w:rPr>
          <w:rFonts w:cs="Times New Roman"/>
        </w:rPr>
        <w:t xml:space="preserve"> </w:t>
      </w:r>
      <w:proofErr w:type="spellStart"/>
      <w:r>
        <w:rPr>
          <w:rFonts w:cs="Times New Roman"/>
        </w:rPr>
        <w:t>представник</w:t>
      </w:r>
      <w:proofErr w:type="spellEnd"/>
      <w:r>
        <w:rPr>
          <w:rFonts w:cs="Times New Roman"/>
        </w:rPr>
        <w:t xml:space="preserve"> повинен бути адвокатом, </w:t>
      </w:r>
      <w:proofErr w:type="spellStart"/>
      <w:r>
        <w:rPr>
          <w:rFonts w:cs="Times New Roman"/>
        </w:rPr>
        <w:t>який</w:t>
      </w:r>
      <w:proofErr w:type="spellEnd"/>
      <w:r>
        <w:rPr>
          <w:rFonts w:cs="Times New Roman"/>
        </w:rPr>
        <w:t xml:space="preserve"> </w:t>
      </w:r>
      <w:proofErr w:type="spellStart"/>
      <w:r>
        <w:rPr>
          <w:rFonts w:cs="Times New Roman"/>
        </w:rPr>
        <w:t>має</w:t>
      </w:r>
      <w:proofErr w:type="spellEnd"/>
      <w:r>
        <w:rPr>
          <w:rFonts w:cs="Times New Roman"/>
        </w:rPr>
        <w:t xml:space="preserve"> право </w:t>
      </w:r>
      <w:proofErr w:type="spellStart"/>
      <w:r>
        <w:rPr>
          <w:rFonts w:cs="Times New Roman"/>
        </w:rPr>
        <w:t>практикувати</w:t>
      </w:r>
      <w:proofErr w:type="spellEnd"/>
      <w:r>
        <w:rPr>
          <w:rFonts w:cs="Times New Roman"/>
        </w:rPr>
        <w:t xml:space="preserve"> в </w:t>
      </w:r>
      <w:proofErr w:type="spellStart"/>
      <w:r>
        <w:rPr>
          <w:rFonts w:cs="Times New Roman"/>
        </w:rPr>
        <w:t>країні</w:t>
      </w:r>
      <w:proofErr w:type="spellEnd"/>
      <w:r>
        <w:rPr>
          <w:rFonts w:cs="Times New Roman"/>
        </w:rPr>
        <w:t xml:space="preserve"> </w:t>
      </w:r>
      <w:r>
        <w:rPr>
          <w:rFonts w:cs="Times New Roman"/>
          <w:lang w:val="ru"/>
        </w:rPr>
        <w:t xml:space="preserve">— </w:t>
      </w:r>
      <w:proofErr w:type="spellStart"/>
      <w:r>
        <w:rPr>
          <w:rFonts w:cs="Times New Roman"/>
        </w:rPr>
        <w:t>одній</w:t>
      </w:r>
      <w:proofErr w:type="spellEnd"/>
      <w:r>
        <w:rPr>
          <w:rFonts w:cs="Times New Roman"/>
        </w:rPr>
        <w:t xml:space="preserve"> </w:t>
      </w:r>
      <w:proofErr w:type="spellStart"/>
      <w:r>
        <w:rPr>
          <w:rFonts w:cs="Times New Roman"/>
        </w:rPr>
        <w:t>із</w:t>
      </w:r>
      <w:proofErr w:type="spellEnd"/>
      <w:r>
        <w:rPr>
          <w:rFonts w:cs="Times New Roman"/>
        </w:rPr>
        <w:t xml:space="preserve"> </w:t>
      </w:r>
      <w:proofErr w:type="spellStart"/>
      <w:r>
        <w:rPr>
          <w:rFonts w:cs="Times New Roman"/>
        </w:rPr>
        <w:t>Договірних</w:t>
      </w:r>
      <w:proofErr w:type="spellEnd"/>
      <w:r>
        <w:rPr>
          <w:rFonts w:cs="Times New Roman"/>
        </w:rPr>
        <w:t xml:space="preserve"> </w:t>
      </w:r>
      <w:proofErr w:type="spellStart"/>
      <w:r>
        <w:rPr>
          <w:rFonts w:cs="Times New Roman"/>
        </w:rPr>
        <w:t>Сторін</w:t>
      </w:r>
      <w:proofErr w:type="spellEnd"/>
      <w:r>
        <w:rPr>
          <w:rFonts w:cs="Times New Roman"/>
        </w:rPr>
        <w:t xml:space="preserve"> </w:t>
      </w:r>
      <w:r>
        <w:rPr>
          <w:rFonts w:cs="Times New Roman"/>
          <w:lang w:val="ru"/>
        </w:rPr>
        <w:t xml:space="preserve">— </w:t>
      </w:r>
      <w:r>
        <w:rPr>
          <w:rFonts w:cs="Times New Roman"/>
        </w:rPr>
        <w:t xml:space="preserve">і </w:t>
      </w:r>
      <w:proofErr w:type="spellStart"/>
      <w:r>
        <w:rPr>
          <w:rFonts w:cs="Times New Roman"/>
        </w:rPr>
        <w:t>проживати</w:t>
      </w:r>
      <w:proofErr w:type="spellEnd"/>
      <w:r>
        <w:rPr>
          <w:rFonts w:cs="Times New Roman"/>
        </w:rPr>
        <w:t xml:space="preserve"> </w:t>
      </w:r>
      <w:r>
        <w:rPr>
          <w:rFonts w:cs="Times New Roman"/>
        </w:rPr>
        <w:lastRenderedPageBreak/>
        <w:t xml:space="preserve">на </w:t>
      </w:r>
      <w:proofErr w:type="spellStart"/>
      <w:r>
        <w:rPr>
          <w:rFonts w:cs="Times New Roman"/>
        </w:rPr>
        <w:t>території</w:t>
      </w:r>
      <w:proofErr w:type="spellEnd"/>
      <w:r>
        <w:rPr>
          <w:rFonts w:cs="Times New Roman"/>
        </w:rPr>
        <w:t xml:space="preserve"> </w:t>
      </w:r>
      <w:proofErr w:type="spellStart"/>
      <w:r>
        <w:rPr>
          <w:rFonts w:cs="Times New Roman"/>
        </w:rPr>
        <w:t>однієї</w:t>
      </w:r>
      <w:proofErr w:type="spellEnd"/>
      <w:r>
        <w:rPr>
          <w:rFonts w:cs="Times New Roman"/>
        </w:rPr>
        <w:t xml:space="preserve"> з них, </w:t>
      </w:r>
      <w:proofErr w:type="spellStart"/>
      <w:r>
        <w:rPr>
          <w:rFonts w:cs="Times New Roman"/>
        </w:rPr>
        <w:t>або</w:t>
      </w:r>
      <w:proofErr w:type="spellEnd"/>
      <w:r>
        <w:rPr>
          <w:rFonts w:cs="Times New Roman"/>
        </w:rPr>
        <w:t xml:space="preserve"> ж </w:t>
      </w:r>
      <w:proofErr w:type="spellStart"/>
      <w:r>
        <w:rPr>
          <w:rFonts w:cs="Times New Roman"/>
        </w:rPr>
        <w:t>іншою</w:t>
      </w:r>
      <w:proofErr w:type="spellEnd"/>
      <w:r>
        <w:rPr>
          <w:rFonts w:cs="Times New Roman"/>
        </w:rPr>
        <w:t xml:space="preserve"> особою </w:t>
      </w:r>
      <w:proofErr w:type="spellStart"/>
      <w:r>
        <w:rPr>
          <w:rFonts w:cs="Times New Roman"/>
        </w:rPr>
        <w:t>чи</w:t>
      </w:r>
      <w:proofErr w:type="spellEnd"/>
      <w:r>
        <w:rPr>
          <w:rFonts w:cs="Times New Roman"/>
        </w:rPr>
        <w:t xml:space="preserve"> </w:t>
      </w:r>
      <w:proofErr w:type="spellStart"/>
      <w:r>
        <w:rPr>
          <w:rFonts w:cs="Times New Roman"/>
        </w:rPr>
        <w:t>певним</w:t>
      </w:r>
      <w:proofErr w:type="spellEnd"/>
      <w:r>
        <w:rPr>
          <w:rFonts w:cs="Times New Roman"/>
          <w:lang w:val="uk-UA"/>
        </w:rPr>
        <w:t xml:space="preserve"> </w:t>
      </w:r>
      <w:r>
        <w:rPr>
          <w:rFonts w:cs="Times New Roman"/>
        </w:rPr>
        <w:t xml:space="preserve">судом. У </w:t>
      </w:r>
      <w:proofErr w:type="spellStart"/>
      <w:r>
        <w:rPr>
          <w:rFonts w:cs="Times New Roman"/>
        </w:rPr>
        <w:t>разі</w:t>
      </w:r>
      <w:proofErr w:type="spellEnd"/>
      <w:r>
        <w:rPr>
          <w:rFonts w:cs="Times New Roman"/>
        </w:rPr>
        <w:t xml:space="preserve">, коли </w:t>
      </w:r>
      <w:proofErr w:type="spellStart"/>
      <w:r>
        <w:rPr>
          <w:rFonts w:cs="Times New Roman"/>
        </w:rPr>
        <w:t>заявник</w:t>
      </w:r>
      <w:proofErr w:type="spellEnd"/>
      <w:r>
        <w:rPr>
          <w:rFonts w:cs="Times New Roman"/>
        </w:rPr>
        <w:t xml:space="preserve"> </w:t>
      </w:r>
      <w:proofErr w:type="spellStart"/>
      <w:r>
        <w:rPr>
          <w:rFonts w:cs="Times New Roman"/>
        </w:rPr>
        <w:t>уповноважує</w:t>
      </w:r>
      <w:proofErr w:type="spellEnd"/>
      <w:r>
        <w:rPr>
          <w:rFonts w:cs="Times New Roman"/>
        </w:rPr>
        <w:t xml:space="preserve"> </w:t>
      </w:r>
      <w:proofErr w:type="spellStart"/>
      <w:r>
        <w:rPr>
          <w:rFonts w:cs="Times New Roman"/>
        </w:rPr>
        <w:t>іншу</w:t>
      </w:r>
      <w:proofErr w:type="spellEnd"/>
      <w:r>
        <w:rPr>
          <w:rFonts w:cs="Times New Roman"/>
        </w:rPr>
        <w:t xml:space="preserve"> особу, </w:t>
      </w:r>
      <w:proofErr w:type="spellStart"/>
      <w:r>
        <w:rPr>
          <w:rFonts w:cs="Times New Roman"/>
        </w:rPr>
        <w:t>відповідні</w:t>
      </w:r>
      <w:proofErr w:type="spellEnd"/>
      <w:r>
        <w:rPr>
          <w:rFonts w:cs="Times New Roman"/>
        </w:rPr>
        <w:t xml:space="preserve"> </w:t>
      </w:r>
      <w:proofErr w:type="spellStart"/>
      <w:r>
        <w:rPr>
          <w:rFonts w:cs="Times New Roman"/>
        </w:rPr>
        <w:t>дані</w:t>
      </w:r>
      <w:proofErr w:type="spellEnd"/>
      <w:r>
        <w:rPr>
          <w:rFonts w:cs="Times New Roman"/>
        </w:rPr>
        <w:t xml:space="preserve"> </w:t>
      </w:r>
      <w:proofErr w:type="spellStart"/>
      <w:r>
        <w:rPr>
          <w:rFonts w:cs="Times New Roman"/>
        </w:rPr>
        <w:t>повинні</w:t>
      </w:r>
      <w:proofErr w:type="spellEnd"/>
      <w:r>
        <w:rPr>
          <w:rFonts w:cs="Times New Roman"/>
        </w:rPr>
        <w:t xml:space="preserve"> бути </w:t>
      </w:r>
      <w:proofErr w:type="spellStart"/>
      <w:r>
        <w:rPr>
          <w:rFonts w:cs="Times New Roman"/>
        </w:rPr>
        <w:t>вказані</w:t>
      </w:r>
      <w:proofErr w:type="spellEnd"/>
      <w:r>
        <w:rPr>
          <w:rFonts w:cs="Times New Roman"/>
        </w:rPr>
        <w:t xml:space="preserve"> в </w:t>
      </w:r>
      <w:proofErr w:type="spellStart"/>
      <w:r>
        <w:rPr>
          <w:rFonts w:cs="Times New Roman"/>
        </w:rPr>
        <w:t>цьому</w:t>
      </w:r>
      <w:proofErr w:type="spellEnd"/>
      <w:r>
        <w:rPr>
          <w:rFonts w:cs="Times New Roman"/>
        </w:rPr>
        <w:t xml:space="preserve"> </w:t>
      </w:r>
      <w:proofErr w:type="spellStart"/>
      <w:r>
        <w:rPr>
          <w:rFonts w:cs="Times New Roman"/>
        </w:rPr>
        <w:t>розділі</w:t>
      </w:r>
      <w:proofErr w:type="spellEnd"/>
      <w:r>
        <w:rPr>
          <w:rFonts w:cs="Times New Roman"/>
        </w:rPr>
        <w:t xml:space="preserve"> формуляра. Суд </w:t>
      </w:r>
      <w:proofErr w:type="spellStart"/>
      <w:r>
        <w:rPr>
          <w:rFonts w:cs="Times New Roman"/>
        </w:rPr>
        <w:t>вестиме</w:t>
      </w:r>
      <w:proofErr w:type="spellEnd"/>
      <w:r>
        <w:rPr>
          <w:rFonts w:cs="Times New Roman"/>
        </w:rPr>
        <w:t xml:space="preserve"> </w:t>
      </w:r>
      <w:proofErr w:type="spellStart"/>
      <w:r>
        <w:rPr>
          <w:rFonts w:cs="Times New Roman"/>
        </w:rPr>
        <w:t>лис</w:t>
      </w:r>
      <w:r>
        <w:rPr>
          <w:rFonts w:cs="Times New Roman"/>
        </w:rPr>
        <w:t>тування</w:t>
      </w:r>
      <w:proofErr w:type="spellEnd"/>
      <w:r>
        <w:rPr>
          <w:rFonts w:cs="Times New Roman"/>
        </w:rPr>
        <w:t xml:space="preserve"> </w:t>
      </w:r>
      <w:proofErr w:type="spellStart"/>
      <w:r>
        <w:rPr>
          <w:rFonts w:cs="Times New Roman"/>
        </w:rPr>
        <w:t>лише</w:t>
      </w:r>
      <w:proofErr w:type="spellEnd"/>
      <w:r>
        <w:rPr>
          <w:rFonts w:cs="Times New Roman"/>
        </w:rPr>
        <w:t xml:space="preserve"> з </w:t>
      </w:r>
      <w:proofErr w:type="spellStart"/>
      <w:r>
        <w:rPr>
          <w:rFonts w:cs="Times New Roman"/>
        </w:rPr>
        <w:t>цим</w:t>
      </w:r>
      <w:proofErr w:type="spellEnd"/>
      <w:r>
        <w:rPr>
          <w:rFonts w:cs="Times New Roman"/>
        </w:rPr>
        <w:t xml:space="preserve"> </w:t>
      </w:r>
      <w:proofErr w:type="spellStart"/>
      <w:r>
        <w:rPr>
          <w:rFonts w:cs="Times New Roman"/>
        </w:rPr>
        <w:t>представником</w:t>
      </w:r>
      <w:proofErr w:type="spellEnd"/>
      <w:r>
        <w:rPr>
          <w:rFonts w:cs="Times New Roman"/>
        </w:rPr>
        <w:t>.</w:t>
      </w:r>
    </w:p>
    <w:p w14:paraId="32971FFF" w14:textId="77777777" w:rsidR="00264519" w:rsidRDefault="00264519">
      <w:pPr>
        <w:ind w:firstLine="709"/>
        <w:jc w:val="both"/>
        <w:rPr>
          <w:rFonts w:cs="Times New Roman"/>
        </w:rPr>
      </w:pPr>
      <w:proofErr w:type="spellStart"/>
      <w:r>
        <w:rPr>
          <w:rFonts w:cs="Times New Roman"/>
        </w:rPr>
        <w:t>Факти</w:t>
      </w:r>
      <w:proofErr w:type="spellEnd"/>
      <w:r>
        <w:rPr>
          <w:rFonts w:cs="Times New Roman"/>
        </w:rPr>
        <w:t xml:space="preserve">, </w:t>
      </w:r>
      <w:proofErr w:type="spellStart"/>
      <w:r>
        <w:rPr>
          <w:rFonts w:cs="Times New Roman"/>
        </w:rPr>
        <w:t>які</w:t>
      </w:r>
      <w:proofErr w:type="spellEnd"/>
      <w:r>
        <w:rPr>
          <w:rFonts w:cs="Times New Roman"/>
        </w:rPr>
        <w:t xml:space="preserve"> </w:t>
      </w:r>
      <w:proofErr w:type="spellStart"/>
      <w:r>
        <w:rPr>
          <w:rFonts w:cs="Times New Roman"/>
        </w:rPr>
        <w:t>стосуються</w:t>
      </w:r>
      <w:proofErr w:type="spellEnd"/>
      <w:r>
        <w:rPr>
          <w:rFonts w:cs="Times New Roman"/>
        </w:rPr>
        <w:t xml:space="preserve"> предмета </w:t>
      </w:r>
      <w:proofErr w:type="spellStart"/>
      <w:r>
        <w:rPr>
          <w:rFonts w:cs="Times New Roman"/>
        </w:rPr>
        <w:t>скарги</w:t>
      </w:r>
      <w:proofErr w:type="spellEnd"/>
      <w:r>
        <w:rPr>
          <w:rFonts w:cs="Times New Roman"/>
        </w:rPr>
        <w:t xml:space="preserve">, </w:t>
      </w:r>
      <w:proofErr w:type="spellStart"/>
      <w:r>
        <w:rPr>
          <w:rFonts w:cs="Times New Roman"/>
        </w:rPr>
        <w:t>повинні</w:t>
      </w:r>
      <w:proofErr w:type="spellEnd"/>
      <w:r>
        <w:rPr>
          <w:rFonts w:cs="Times New Roman"/>
        </w:rPr>
        <w:t xml:space="preserve"> </w:t>
      </w:r>
      <w:proofErr w:type="spellStart"/>
      <w:r>
        <w:rPr>
          <w:rFonts w:cs="Times New Roman"/>
        </w:rPr>
        <w:t>викладатися</w:t>
      </w:r>
      <w:proofErr w:type="spellEnd"/>
      <w:r>
        <w:rPr>
          <w:rFonts w:cs="Times New Roman"/>
        </w:rPr>
        <w:t xml:space="preserve"> </w:t>
      </w:r>
      <w:proofErr w:type="spellStart"/>
      <w:r>
        <w:rPr>
          <w:rFonts w:cs="Times New Roman"/>
        </w:rPr>
        <w:t>зрозуміло</w:t>
      </w:r>
      <w:proofErr w:type="spellEnd"/>
      <w:r>
        <w:rPr>
          <w:rFonts w:cs="Times New Roman"/>
        </w:rPr>
        <w:t xml:space="preserve"> і </w:t>
      </w:r>
      <w:proofErr w:type="spellStart"/>
      <w:r>
        <w:rPr>
          <w:rFonts w:cs="Times New Roman"/>
        </w:rPr>
        <w:t>стисло</w:t>
      </w:r>
      <w:proofErr w:type="spellEnd"/>
      <w:r>
        <w:rPr>
          <w:rFonts w:cs="Times New Roman"/>
        </w:rPr>
        <w:t xml:space="preserve">, з </w:t>
      </w:r>
      <w:proofErr w:type="spellStart"/>
      <w:r>
        <w:rPr>
          <w:rFonts w:cs="Times New Roman"/>
        </w:rPr>
        <w:t>описанням</w:t>
      </w:r>
      <w:proofErr w:type="spellEnd"/>
      <w:r>
        <w:rPr>
          <w:rFonts w:cs="Times New Roman"/>
        </w:rPr>
        <w:t xml:space="preserve"> </w:t>
      </w:r>
      <w:proofErr w:type="spellStart"/>
      <w:r>
        <w:rPr>
          <w:rFonts w:cs="Times New Roman"/>
        </w:rPr>
        <w:t>подій</w:t>
      </w:r>
      <w:proofErr w:type="spellEnd"/>
      <w:r>
        <w:rPr>
          <w:rFonts w:cs="Times New Roman"/>
        </w:rPr>
        <w:t xml:space="preserve"> у </w:t>
      </w:r>
      <w:proofErr w:type="spellStart"/>
      <w:r>
        <w:rPr>
          <w:rFonts w:cs="Times New Roman"/>
        </w:rPr>
        <w:t>тій</w:t>
      </w:r>
      <w:proofErr w:type="spellEnd"/>
      <w:r>
        <w:rPr>
          <w:rFonts w:cs="Times New Roman"/>
        </w:rPr>
        <w:t xml:space="preserve"> </w:t>
      </w:r>
      <w:proofErr w:type="spellStart"/>
      <w:r>
        <w:rPr>
          <w:rFonts w:cs="Times New Roman"/>
        </w:rPr>
        <w:t>послідовності</w:t>
      </w:r>
      <w:proofErr w:type="spellEnd"/>
      <w:r>
        <w:rPr>
          <w:rFonts w:cs="Times New Roman"/>
        </w:rPr>
        <w:t xml:space="preserve">, в </w:t>
      </w:r>
      <w:proofErr w:type="spellStart"/>
      <w:r>
        <w:rPr>
          <w:rFonts w:cs="Times New Roman"/>
        </w:rPr>
        <w:t>якій</w:t>
      </w:r>
      <w:proofErr w:type="spellEnd"/>
      <w:r>
        <w:rPr>
          <w:rFonts w:cs="Times New Roman"/>
        </w:rPr>
        <w:t xml:space="preserve"> вони </w:t>
      </w:r>
      <w:proofErr w:type="spellStart"/>
      <w:r>
        <w:rPr>
          <w:rFonts w:cs="Times New Roman"/>
        </w:rPr>
        <w:t>мали</w:t>
      </w:r>
      <w:proofErr w:type="spellEnd"/>
      <w:r>
        <w:rPr>
          <w:rFonts w:cs="Times New Roman"/>
        </w:rPr>
        <w:t xml:space="preserve"> </w:t>
      </w:r>
      <w:proofErr w:type="spellStart"/>
      <w:r>
        <w:rPr>
          <w:rFonts w:cs="Times New Roman"/>
        </w:rPr>
        <w:t>місце</w:t>
      </w:r>
      <w:proofErr w:type="spellEnd"/>
      <w:r>
        <w:rPr>
          <w:rFonts w:cs="Times New Roman"/>
        </w:rPr>
        <w:t xml:space="preserve">, </w:t>
      </w:r>
      <w:proofErr w:type="spellStart"/>
      <w:r>
        <w:rPr>
          <w:rFonts w:cs="Times New Roman"/>
        </w:rPr>
        <w:t>із</w:t>
      </w:r>
      <w:proofErr w:type="spellEnd"/>
      <w:r>
        <w:rPr>
          <w:rFonts w:cs="Times New Roman"/>
        </w:rPr>
        <w:t xml:space="preserve"> </w:t>
      </w:r>
      <w:proofErr w:type="spellStart"/>
      <w:r>
        <w:rPr>
          <w:rFonts w:cs="Times New Roman"/>
        </w:rPr>
        <w:t>зазначенням</w:t>
      </w:r>
      <w:proofErr w:type="spellEnd"/>
      <w:r>
        <w:rPr>
          <w:rFonts w:cs="Times New Roman"/>
        </w:rPr>
        <w:t xml:space="preserve"> </w:t>
      </w:r>
      <w:proofErr w:type="spellStart"/>
      <w:r>
        <w:rPr>
          <w:rFonts w:cs="Times New Roman"/>
        </w:rPr>
        <w:t>точних</w:t>
      </w:r>
      <w:proofErr w:type="spellEnd"/>
      <w:r>
        <w:rPr>
          <w:rFonts w:cs="Times New Roman"/>
        </w:rPr>
        <w:t xml:space="preserve"> дат.</w:t>
      </w:r>
    </w:p>
    <w:p w14:paraId="6AB34A1C" w14:textId="77777777" w:rsidR="00264519" w:rsidRDefault="00264519">
      <w:pPr>
        <w:ind w:firstLine="709"/>
        <w:jc w:val="both"/>
        <w:rPr>
          <w:rFonts w:cs="Times New Roman"/>
        </w:rPr>
      </w:pPr>
      <w:proofErr w:type="spellStart"/>
      <w:r>
        <w:rPr>
          <w:rFonts w:cs="Times New Roman"/>
        </w:rPr>
        <w:t>Зазначаючи</w:t>
      </w:r>
      <w:proofErr w:type="spellEnd"/>
      <w:r>
        <w:rPr>
          <w:rFonts w:cs="Times New Roman"/>
        </w:rPr>
        <w:t xml:space="preserve"> </w:t>
      </w:r>
      <w:proofErr w:type="spellStart"/>
      <w:r>
        <w:rPr>
          <w:rFonts w:cs="Times New Roman"/>
        </w:rPr>
        <w:t>порушення</w:t>
      </w:r>
      <w:proofErr w:type="spellEnd"/>
      <w:r>
        <w:rPr>
          <w:rFonts w:cs="Times New Roman"/>
        </w:rPr>
        <w:t xml:space="preserve"> та </w:t>
      </w:r>
      <w:proofErr w:type="spellStart"/>
      <w:r>
        <w:rPr>
          <w:rFonts w:cs="Times New Roman"/>
        </w:rPr>
        <w:t>аргументації</w:t>
      </w:r>
      <w:proofErr w:type="spellEnd"/>
      <w:r>
        <w:rPr>
          <w:rFonts w:cs="Times New Roman"/>
        </w:rPr>
        <w:t xml:space="preserve"> </w:t>
      </w:r>
      <w:proofErr w:type="spellStart"/>
      <w:r>
        <w:rPr>
          <w:rFonts w:cs="Times New Roman"/>
        </w:rPr>
        <w:t>необхідно</w:t>
      </w:r>
      <w:proofErr w:type="spellEnd"/>
      <w:r>
        <w:rPr>
          <w:rFonts w:cs="Times New Roman"/>
        </w:rPr>
        <w:t xml:space="preserve"> </w:t>
      </w:r>
      <w:proofErr w:type="spellStart"/>
      <w:r>
        <w:rPr>
          <w:rFonts w:cs="Times New Roman"/>
        </w:rPr>
        <w:t>якнайточніше</w:t>
      </w:r>
      <w:proofErr w:type="spellEnd"/>
      <w:r>
        <w:rPr>
          <w:rFonts w:cs="Times New Roman"/>
        </w:rPr>
        <w:t xml:space="preserve"> </w:t>
      </w:r>
      <w:proofErr w:type="spellStart"/>
      <w:r>
        <w:rPr>
          <w:rFonts w:cs="Times New Roman"/>
        </w:rPr>
        <w:t>пояснити</w:t>
      </w:r>
      <w:proofErr w:type="spellEnd"/>
      <w:r>
        <w:rPr>
          <w:rFonts w:cs="Times New Roman"/>
        </w:rPr>
        <w:t xml:space="preserve">, в </w:t>
      </w:r>
      <w:proofErr w:type="spellStart"/>
      <w:r>
        <w:rPr>
          <w:rFonts w:cs="Times New Roman"/>
        </w:rPr>
        <w:t>чому</w:t>
      </w:r>
      <w:proofErr w:type="spellEnd"/>
      <w:r>
        <w:rPr>
          <w:rFonts w:cs="Times New Roman"/>
        </w:rPr>
        <w:t xml:space="preserve"> </w:t>
      </w:r>
      <w:proofErr w:type="spellStart"/>
      <w:r>
        <w:rPr>
          <w:rFonts w:cs="Times New Roman"/>
        </w:rPr>
        <w:t>полягає</w:t>
      </w:r>
      <w:proofErr w:type="spellEnd"/>
      <w:r>
        <w:rPr>
          <w:rFonts w:cs="Times New Roman"/>
        </w:rPr>
        <w:t xml:space="preserve"> </w:t>
      </w:r>
      <w:proofErr w:type="spellStart"/>
      <w:r>
        <w:rPr>
          <w:rFonts w:cs="Times New Roman"/>
        </w:rPr>
        <w:t>скарга</w:t>
      </w:r>
      <w:proofErr w:type="spellEnd"/>
      <w:r>
        <w:rPr>
          <w:rFonts w:cs="Times New Roman"/>
        </w:rPr>
        <w:t xml:space="preserve"> </w:t>
      </w:r>
      <w:proofErr w:type="spellStart"/>
      <w:r>
        <w:rPr>
          <w:rFonts w:cs="Times New Roman"/>
        </w:rPr>
        <w:t>відповідно</w:t>
      </w:r>
      <w:proofErr w:type="spellEnd"/>
      <w:r>
        <w:rPr>
          <w:rFonts w:cs="Times New Roman"/>
        </w:rPr>
        <w:t xml:space="preserve"> до </w:t>
      </w:r>
      <w:proofErr w:type="spellStart"/>
      <w:r>
        <w:rPr>
          <w:rFonts w:cs="Times New Roman"/>
        </w:rPr>
        <w:t>Конвенції</w:t>
      </w:r>
      <w:proofErr w:type="spellEnd"/>
      <w:r>
        <w:rPr>
          <w:rFonts w:cs="Times New Roman"/>
        </w:rPr>
        <w:t xml:space="preserve"> та </w:t>
      </w:r>
      <w:proofErr w:type="spellStart"/>
      <w:r>
        <w:rPr>
          <w:rFonts w:cs="Times New Roman"/>
        </w:rPr>
        <w:t>вказати</w:t>
      </w:r>
      <w:proofErr w:type="spellEnd"/>
      <w:r>
        <w:rPr>
          <w:rFonts w:cs="Times New Roman"/>
        </w:rPr>
        <w:t xml:space="preserve">, до </w:t>
      </w:r>
      <w:proofErr w:type="spellStart"/>
      <w:r>
        <w:rPr>
          <w:rFonts w:cs="Times New Roman"/>
        </w:rPr>
        <w:t>яких</w:t>
      </w:r>
      <w:proofErr w:type="spellEnd"/>
      <w:r>
        <w:rPr>
          <w:rFonts w:cs="Times New Roman"/>
        </w:rPr>
        <w:t xml:space="preserve"> </w:t>
      </w:r>
      <w:proofErr w:type="spellStart"/>
      <w:r>
        <w:rPr>
          <w:rFonts w:cs="Times New Roman"/>
        </w:rPr>
        <w:t>положень</w:t>
      </w:r>
      <w:proofErr w:type="spellEnd"/>
      <w:r>
        <w:rPr>
          <w:rFonts w:cs="Times New Roman"/>
        </w:rPr>
        <w:t xml:space="preserve"> </w:t>
      </w:r>
      <w:proofErr w:type="spellStart"/>
      <w:r>
        <w:rPr>
          <w:rFonts w:cs="Times New Roman"/>
        </w:rPr>
        <w:t>Конвенції</w:t>
      </w:r>
      <w:proofErr w:type="spellEnd"/>
      <w:r>
        <w:rPr>
          <w:rFonts w:cs="Times New Roman"/>
        </w:rPr>
        <w:t xml:space="preserve"> </w:t>
      </w:r>
      <w:proofErr w:type="spellStart"/>
      <w:r>
        <w:rPr>
          <w:rFonts w:cs="Times New Roman"/>
        </w:rPr>
        <w:t>здійснюється</w:t>
      </w:r>
      <w:proofErr w:type="spellEnd"/>
      <w:r>
        <w:rPr>
          <w:rFonts w:cs="Times New Roman"/>
        </w:rPr>
        <w:t xml:space="preserve"> </w:t>
      </w:r>
      <w:proofErr w:type="spellStart"/>
      <w:r>
        <w:rPr>
          <w:rFonts w:cs="Times New Roman"/>
        </w:rPr>
        <w:t>апеляція</w:t>
      </w:r>
      <w:proofErr w:type="spellEnd"/>
      <w:r>
        <w:rPr>
          <w:rFonts w:cs="Times New Roman"/>
        </w:rPr>
        <w:t xml:space="preserve"> та </w:t>
      </w:r>
      <w:proofErr w:type="spellStart"/>
      <w:r>
        <w:rPr>
          <w:rFonts w:cs="Times New Roman"/>
        </w:rPr>
        <w:t>пояснити</w:t>
      </w:r>
      <w:proofErr w:type="spellEnd"/>
      <w:r>
        <w:rPr>
          <w:rFonts w:cs="Times New Roman"/>
        </w:rPr>
        <w:t xml:space="preserve">, </w:t>
      </w:r>
      <w:proofErr w:type="spellStart"/>
      <w:r>
        <w:rPr>
          <w:rFonts w:cs="Times New Roman"/>
        </w:rPr>
        <w:t>чому</w:t>
      </w:r>
      <w:proofErr w:type="spellEnd"/>
      <w:r>
        <w:rPr>
          <w:rFonts w:cs="Times New Roman"/>
        </w:rPr>
        <w:t xml:space="preserve"> </w:t>
      </w:r>
      <w:proofErr w:type="spellStart"/>
      <w:r>
        <w:rPr>
          <w:rFonts w:cs="Times New Roman"/>
        </w:rPr>
        <w:t>заявник</w:t>
      </w:r>
      <w:proofErr w:type="spellEnd"/>
      <w:r>
        <w:rPr>
          <w:rFonts w:cs="Times New Roman"/>
        </w:rPr>
        <w:t xml:space="preserve"> </w:t>
      </w:r>
      <w:proofErr w:type="spellStart"/>
      <w:r>
        <w:rPr>
          <w:rFonts w:cs="Times New Roman"/>
        </w:rPr>
        <w:t>вважає</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викладені</w:t>
      </w:r>
      <w:proofErr w:type="spellEnd"/>
      <w:r>
        <w:rPr>
          <w:rFonts w:cs="Times New Roman"/>
        </w:rPr>
        <w:t xml:space="preserve"> </w:t>
      </w:r>
      <w:proofErr w:type="spellStart"/>
      <w:r>
        <w:rPr>
          <w:rFonts w:cs="Times New Roman"/>
        </w:rPr>
        <w:t>факти</w:t>
      </w:r>
      <w:proofErr w:type="spellEnd"/>
      <w:r>
        <w:rPr>
          <w:rFonts w:cs="Times New Roman"/>
        </w:rPr>
        <w:t xml:space="preserve"> </w:t>
      </w:r>
      <w:proofErr w:type="spellStart"/>
      <w:r>
        <w:rPr>
          <w:rFonts w:cs="Times New Roman"/>
        </w:rPr>
        <w:t>спричинили</w:t>
      </w:r>
      <w:proofErr w:type="spellEnd"/>
      <w:r>
        <w:rPr>
          <w:rFonts w:cs="Times New Roman"/>
        </w:rPr>
        <w:t xml:space="preserve"> </w:t>
      </w:r>
      <w:proofErr w:type="spellStart"/>
      <w:r>
        <w:rPr>
          <w:rFonts w:cs="Times New Roman"/>
        </w:rPr>
        <w:t>порушення</w:t>
      </w:r>
      <w:proofErr w:type="spellEnd"/>
      <w:r>
        <w:rPr>
          <w:rFonts w:cs="Times New Roman"/>
        </w:rPr>
        <w:t>.</w:t>
      </w:r>
    </w:p>
    <w:p w14:paraId="7B2EF128" w14:textId="77777777" w:rsidR="00264519" w:rsidRDefault="00264519">
      <w:pPr>
        <w:ind w:firstLine="709"/>
        <w:jc w:val="both"/>
        <w:rPr>
          <w:rFonts w:cs="Times New Roman"/>
        </w:rPr>
      </w:pPr>
      <w:proofErr w:type="spellStart"/>
      <w:r>
        <w:rPr>
          <w:rFonts w:cs="Times New Roman"/>
        </w:rPr>
        <w:t>Указуючи</w:t>
      </w:r>
      <w:proofErr w:type="spellEnd"/>
      <w:r>
        <w:rPr>
          <w:rFonts w:cs="Times New Roman"/>
        </w:rPr>
        <w:t xml:space="preserve"> на </w:t>
      </w:r>
      <w:proofErr w:type="spellStart"/>
      <w:r>
        <w:rPr>
          <w:rFonts w:cs="Times New Roman"/>
        </w:rPr>
        <w:t>використані</w:t>
      </w:r>
      <w:proofErr w:type="spellEnd"/>
      <w:r>
        <w:rPr>
          <w:rFonts w:cs="Times New Roman"/>
        </w:rPr>
        <w:t xml:space="preserve"> </w:t>
      </w:r>
      <w:proofErr w:type="spellStart"/>
      <w:r>
        <w:rPr>
          <w:rFonts w:cs="Times New Roman"/>
        </w:rPr>
        <w:t>можливості</w:t>
      </w:r>
      <w:proofErr w:type="spellEnd"/>
      <w:r>
        <w:rPr>
          <w:rFonts w:cs="Times New Roman"/>
        </w:rPr>
        <w:t xml:space="preserve"> </w:t>
      </w:r>
      <w:proofErr w:type="spellStart"/>
      <w:r>
        <w:rPr>
          <w:rFonts w:cs="Times New Roman"/>
        </w:rPr>
        <w:t>захисту</w:t>
      </w:r>
      <w:proofErr w:type="spellEnd"/>
      <w:r>
        <w:rPr>
          <w:rFonts w:cs="Times New Roman"/>
        </w:rPr>
        <w:t xml:space="preserve"> </w:t>
      </w:r>
      <w:proofErr w:type="spellStart"/>
      <w:r>
        <w:rPr>
          <w:rFonts w:cs="Times New Roman"/>
        </w:rPr>
        <w:t>слід</w:t>
      </w:r>
      <w:proofErr w:type="spellEnd"/>
      <w:r>
        <w:rPr>
          <w:rFonts w:cs="Times New Roman"/>
        </w:rPr>
        <w:t xml:space="preserve"> детально </w:t>
      </w:r>
      <w:proofErr w:type="spellStart"/>
      <w:r>
        <w:rPr>
          <w:rFonts w:cs="Times New Roman"/>
        </w:rPr>
        <w:t>викласти</w:t>
      </w:r>
      <w:proofErr w:type="spellEnd"/>
      <w:r>
        <w:rPr>
          <w:rFonts w:cs="Times New Roman"/>
        </w:rPr>
        <w:t xml:space="preserve"> </w:t>
      </w:r>
      <w:proofErr w:type="spellStart"/>
      <w:r>
        <w:rPr>
          <w:rFonts w:cs="Times New Roman"/>
        </w:rPr>
        <w:t>процедури</w:t>
      </w:r>
      <w:proofErr w:type="spellEnd"/>
      <w:r>
        <w:rPr>
          <w:rFonts w:cs="Times New Roman"/>
        </w:rPr>
        <w:t xml:space="preserve"> у </w:t>
      </w:r>
      <w:proofErr w:type="spellStart"/>
      <w:r>
        <w:rPr>
          <w:rFonts w:cs="Times New Roman"/>
        </w:rPr>
        <w:t>використаних</w:t>
      </w:r>
      <w:proofErr w:type="spellEnd"/>
      <w:r>
        <w:rPr>
          <w:rFonts w:cs="Times New Roman"/>
        </w:rPr>
        <w:t xml:space="preserve"> </w:t>
      </w:r>
      <w:proofErr w:type="spellStart"/>
      <w:r>
        <w:rPr>
          <w:rFonts w:cs="Times New Roman"/>
        </w:rPr>
        <w:t>внутрішніх</w:t>
      </w:r>
      <w:proofErr w:type="spellEnd"/>
      <w:r>
        <w:rPr>
          <w:rFonts w:cs="Times New Roman"/>
        </w:rPr>
        <w:t xml:space="preserve"> </w:t>
      </w:r>
      <w:proofErr w:type="spellStart"/>
      <w:r>
        <w:rPr>
          <w:rFonts w:cs="Times New Roman"/>
        </w:rPr>
        <w:t>засобах</w:t>
      </w:r>
      <w:proofErr w:type="spellEnd"/>
      <w:r>
        <w:rPr>
          <w:rFonts w:cs="Times New Roman"/>
        </w:rPr>
        <w:t xml:space="preserve"> </w:t>
      </w:r>
      <w:proofErr w:type="spellStart"/>
      <w:r>
        <w:rPr>
          <w:rFonts w:cs="Times New Roman"/>
        </w:rPr>
        <w:t>захисту</w:t>
      </w:r>
      <w:proofErr w:type="spellEnd"/>
      <w:r>
        <w:rPr>
          <w:rFonts w:cs="Times New Roman"/>
        </w:rPr>
        <w:t xml:space="preserve">. </w:t>
      </w:r>
      <w:proofErr w:type="spellStart"/>
      <w:r>
        <w:rPr>
          <w:rFonts w:cs="Times New Roman"/>
        </w:rPr>
        <w:t>Необхідно</w:t>
      </w:r>
      <w:proofErr w:type="spellEnd"/>
      <w:r>
        <w:rPr>
          <w:rFonts w:cs="Times New Roman"/>
        </w:rPr>
        <w:t xml:space="preserve"> </w:t>
      </w:r>
      <w:proofErr w:type="spellStart"/>
      <w:r>
        <w:rPr>
          <w:rFonts w:cs="Times New Roman"/>
        </w:rPr>
        <w:t>надати</w:t>
      </w:r>
      <w:proofErr w:type="spellEnd"/>
      <w:r>
        <w:rPr>
          <w:rFonts w:cs="Times New Roman"/>
        </w:rPr>
        <w:t xml:space="preserve"> </w:t>
      </w:r>
      <w:proofErr w:type="spellStart"/>
      <w:r>
        <w:rPr>
          <w:rFonts w:cs="Times New Roman"/>
        </w:rPr>
        <w:t>інформацію</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кожної</w:t>
      </w:r>
      <w:proofErr w:type="spellEnd"/>
      <w:r>
        <w:rPr>
          <w:rFonts w:cs="Times New Roman"/>
        </w:rPr>
        <w:t xml:space="preserve"> </w:t>
      </w:r>
      <w:proofErr w:type="spellStart"/>
      <w:r>
        <w:rPr>
          <w:rFonts w:cs="Times New Roman"/>
        </w:rPr>
        <w:t>окремої</w:t>
      </w:r>
      <w:proofErr w:type="spellEnd"/>
      <w:r>
        <w:rPr>
          <w:rFonts w:cs="Times New Roman"/>
        </w:rPr>
        <w:t xml:space="preserve"> </w:t>
      </w:r>
      <w:proofErr w:type="spellStart"/>
      <w:r>
        <w:rPr>
          <w:rFonts w:cs="Times New Roman"/>
        </w:rPr>
        <w:t>скарги</w:t>
      </w:r>
      <w:proofErr w:type="spellEnd"/>
      <w:r>
        <w:rPr>
          <w:rFonts w:cs="Times New Roman"/>
        </w:rPr>
        <w:t xml:space="preserve">. </w:t>
      </w:r>
      <w:proofErr w:type="spellStart"/>
      <w:r>
        <w:rPr>
          <w:rFonts w:cs="Times New Roman"/>
        </w:rPr>
        <w:t>Крім</w:t>
      </w:r>
      <w:proofErr w:type="spellEnd"/>
      <w:r>
        <w:rPr>
          <w:rFonts w:cs="Times New Roman"/>
        </w:rPr>
        <w:t xml:space="preserve"> того, </w:t>
      </w:r>
      <w:proofErr w:type="spellStart"/>
      <w:r>
        <w:rPr>
          <w:rFonts w:cs="Times New Roman"/>
        </w:rPr>
        <w:t>необхідно</w:t>
      </w:r>
      <w:proofErr w:type="spellEnd"/>
      <w:r>
        <w:rPr>
          <w:rFonts w:cs="Times New Roman"/>
        </w:rPr>
        <w:t xml:space="preserve"> </w:t>
      </w:r>
      <w:proofErr w:type="spellStart"/>
      <w:r>
        <w:rPr>
          <w:rFonts w:cs="Times New Roman"/>
        </w:rPr>
        <w:t>вказати</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існують</w:t>
      </w:r>
      <w:proofErr w:type="spellEnd"/>
      <w:r>
        <w:rPr>
          <w:rFonts w:cs="Times New Roman"/>
        </w:rPr>
        <w:t xml:space="preserve"> будь-</w:t>
      </w:r>
      <w:proofErr w:type="spellStart"/>
      <w:r>
        <w:rPr>
          <w:rFonts w:cs="Times New Roman"/>
        </w:rPr>
        <w:t>які</w:t>
      </w:r>
      <w:proofErr w:type="spellEnd"/>
      <w:r>
        <w:rPr>
          <w:rFonts w:cs="Times New Roman"/>
        </w:rPr>
        <w:t xml:space="preserve"> </w:t>
      </w:r>
      <w:proofErr w:type="spellStart"/>
      <w:r>
        <w:rPr>
          <w:rFonts w:cs="Times New Roman"/>
        </w:rPr>
        <w:t>інші</w:t>
      </w:r>
      <w:proofErr w:type="spellEnd"/>
      <w:r>
        <w:rPr>
          <w:rFonts w:cs="Times New Roman"/>
        </w:rPr>
        <w:t xml:space="preserve"> </w:t>
      </w:r>
      <w:proofErr w:type="spellStart"/>
      <w:r>
        <w:rPr>
          <w:rFonts w:cs="Times New Roman"/>
        </w:rPr>
        <w:t>способи</w:t>
      </w:r>
      <w:proofErr w:type="spellEnd"/>
      <w:r>
        <w:rPr>
          <w:rFonts w:cs="Times New Roman"/>
        </w:rPr>
        <w:t xml:space="preserve"> </w:t>
      </w:r>
      <w:proofErr w:type="spellStart"/>
      <w:r>
        <w:rPr>
          <w:rFonts w:cs="Times New Roman"/>
        </w:rPr>
        <w:t>захисту</w:t>
      </w:r>
      <w:proofErr w:type="spellEnd"/>
      <w:r>
        <w:rPr>
          <w:rFonts w:cs="Times New Roman"/>
        </w:rPr>
        <w:t xml:space="preserve">, до </w:t>
      </w:r>
      <w:proofErr w:type="spellStart"/>
      <w:r>
        <w:rPr>
          <w:rFonts w:cs="Times New Roman"/>
        </w:rPr>
        <w:t>яких</w:t>
      </w:r>
      <w:proofErr w:type="spellEnd"/>
      <w:r>
        <w:rPr>
          <w:rFonts w:cs="Times New Roman"/>
        </w:rPr>
        <w:t xml:space="preserve"> не </w:t>
      </w:r>
      <w:proofErr w:type="spellStart"/>
      <w:r>
        <w:rPr>
          <w:rFonts w:cs="Times New Roman"/>
        </w:rPr>
        <w:t>вдавалися</w:t>
      </w:r>
      <w:proofErr w:type="spellEnd"/>
      <w:r>
        <w:rPr>
          <w:rFonts w:cs="Times New Roman"/>
        </w:rPr>
        <w:t xml:space="preserve"> і </w:t>
      </w:r>
      <w:proofErr w:type="spellStart"/>
      <w:r>
        <w:rPr>
          <w:rFonts w:cs="Times New Roman"/>
        </w:rPr>
        <w:t>які</w:t>
      </w:r>
      <w:proofErr w:type="spellEnd"/>
      <w:r>
        <w:rPr>
          <w:rFonts w:cs="Times New Roman"/>
        </w:rPr>
        <w:t xml:space="preserve"> б </w:t>
      </w:r>
      <w:proofErr w:type="spellStart"/>
      <w:r>
        <w:rPr>
          <w:rFonts w:cs="Times New Roman"/>
        </w:rPr>
        <w:t>зробили</w:t>
      </w:r>
      <w:proofErr w:type="spellEnd"/>
      <w:r>
        <w:rPr>
          <w:rFonts w:cs="Times New Roman"/>
        </w:rPr>
        <w:t xml:space="preserve"> </w:t>
      </w:r>
      <w:proofErr w:type="spellStart"/>
      <w:r>
        <w:rPr>
          <w:rFonts w:cs="Times New Roman"/>
        </w:rPr>
        <w:t>можливим</w:t>
      </w:r>
      <w:proofErr w:type="spellEnd"/>
      <w:r>
        <w:rPr>
          <w:rFonts w:cs="Times New Roman"/>
        </w:rPr>
        <w:t xml:space="preserve"> перегляд </w:t>
      </w:r>
      <w:proofErr w:type="spellStart"/>
      <w:r>
        <w:rPr>
          <w:rFonts w:cs="Times New Roman"/>
        </w:rPr>
        <w:t>справи</w:t>
      </w:r>
      <w:proofErr w:type="spellEnd"/>
      <w:r>
        <w:rPr>
          <w:rFonts w:cs="Times New Roman"/>
        </w:rPr>
        <w:t xml:space="preserve">. </w:t>
      </w:r>
      <w:proofErr w:type="spellStart"/>
      <w:r>
        <w:rPr>
          <w:rFonts w:cs="Times New Roman"/>
        </w:rPr>
        <w:t>Якщо</w:t>
      </w:r>
      <w:proofErr w:type="spellEnd"/>
      <w:r>
        <w:rPr>
          <w:rFonts w:cs="Times New Roman"/>
        </w:rPr>
        <w:t xml:space="preserve"> </w:t>
      </w:r>
      <w:proofErr w:type="spellStart"/>
      <w:r>
        <w:rPr>
          <w:rFonts w:cs="Times New Roman"/>
        </w:rPr>
        <w:t>такий</w:t>
      </w:r>
      <w:proofErr w:type="spellEnd"/>
      <w:r>
        <w:rPr>
          <w:rFonts w:cs="Times New Roman"/>
        </w:rPr>
        <w:t xml:space="preserve"> </w:t>
      </w:r>
      <w:proofErr w:type="spellStart"/>
      <w:r>
        <w:rPr>
          <w:rFonts w:cs="Times New Roman"/>
        </w:rPr>
        <w:t>спосіб</w:t>
      </w:r>
      <w:proofErr w:type="spellEnd"/>
      <w:r>
        <w:rPr>
          <w:rFonts w:cs="Times New Roman"/>
        </w:rPr>
        <w:t xml:space="preserve"> </w:t>
      </w:r>
      <w:proofErr w:type="spellStart"/>
      <w:r>
        <w:rPr>
          <w:rFonts w:cs="Times New Roman"/>
        </w:rPr>
        <w:t>існує</w:t>
      </w:r>
      <w:proofErr w:type="spellEnd"/>
      <w:r>
        <w:rPr>
          <w:rFonts w:cs="Times New Roman"/>
        </w:rPr>
        <w:t xml:space="preserve">, </w:t>
      </w:r>
      <w:proofErr w:type="spellStart"/>
      <w:r>
        <w:rPr>
          <w:rFonts w:cs="Times New Roman"/>
        </w:rPr>
        <w:t>його</w:t>
      </w:r>
      <w:proofErr w:type="spellEnd"/>
      <w:r>
        <w:rPr>
          <w:rFonts w:cs="Times New Roman"/>
        </w:rPr>
        <w:t xml:space="preserve"> </w:t>
      </w:r>
      <w:proofErr w:type="spellStart"/>
      <w:r>
        <w:rPr>
          <w:rFonts w:cs="Times New Roman"/>
        </w:rPr>
        <w:t>необхідно</w:t>
      </w:r>
      <w:proofErr w:type="spellEnd"/>
      <w:r>
        <w:rPr>
          <w:rFonts w:cs="Times New Roman"/>
        </w:rPr>
        <w:t xml:space="preserve"> </w:t>
      </w:r>
      <w:proofErr w:type="spellStart"/>
      <w:r>
        <w:rPr>
          <w:rFonts w:cs="Times New Roman"/>
        </w:rPr>
        <w:t>вказати</w:t>
      </w:r>
      <w:proofErr w:type="spellEnd"/>
      <w:r>
        <w:rPr>
          <w:rFonts w:cs="Times New Roman"/>
        </w:rPr>
        <w:t xml:space="preserve"> (</w:t>
      </w:r>
      <w:proofErr w:type="spellStart"/>
      <w:r>
        <w:rPr>
          <w:rFonts w:cs="Times New Roman"/>
        </w:rPr>
        <w:t>наприклад</w:t>
      </w:r>
      <w:proofErr w:type="spellEnd"/>
      <w:r>
        <w:rPr>
          <w:rFonts w:cs="Times New Roman"/>
        </w:rPr>
        <w:t xml:space="preserve">, </w:t>
      </w:r>
      <w:proofErr w:type="spellStart"/>
      <w:r>
        <w:rPr>
          <w:rFonts w:cs="Times New Roman"/>
        </w:rPr>
        <w:t>назвати</w:t>
      </w:r>
      <w:proofErr w:type="spellEnd"/>
      <w:r>
        <w:rPr>
          <w:rFonts w:cs="Times New Roman"/>
        </w:rPr>
        <w:t xml:space="preserve"> </w:t>
      </w:r>
      <w:proofErr w:type="spellStart"/>
      <w:r>
        <w:rPr>
          <w:rFonts w:cs="Times New Roman"/>
        </w:rPr>
        <w:t>судову</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іншу</w:t>
      </w:r>
      <w:proofErr w:type="spellEnd"/>
      <w:r>
        <w:rPr>
          <w:rFonts w:cs="Times New Roman"/>
        </w:rPr>
        <w:t xml:space="preserve"> </w:t>
      </w:r>
      <w:proofErr w:type="spellStart"/>
      <w:r>
        <w:rPr>
          <w:rFonts w:cs="Times New Roman"/>
        </w:rPr>
        <w:t>інстанцію</w:t>
      </w:r>
      <w:proofErr w:type="spellEnd"/>
      <w:r>
        <w:rPr>
          <w:rFonts w:cs="Times New Roman"/>
        </w:rPr>
        <w:t xml:space="preserve">, </w:t>
      </w:r>
      <w:proofErr w:type="spellStart"/>
      <w:r>
        <w:rPr>
          <w:rFonts w:cs="Times New Roman"/>
        </w:rPr>
        <w:t>куди</w:t>
      </w:r>
      <w:proofErr w:type="spellEnd"/>
      <w:r>
        <w:rPr>
          <w:rFonts w:cs="Times New Roman"/>
        </w:rPr>
        <w:t xml:space="preserve"> </w:t>
      </w:r>
      <w:proofErr w:type="spellStart"/>
      <w:r>
        <w:rPr>
          <w:rFonts w:cs="Times New Roman"/>
        </w:rPr>
        <w:t>можна</w:t>
      </w:r>
      <w:proofErr w:type="spellEnd"/>
      <w:r>
        <w:rPr>
          <w:rFonts w:cs="Times New Roman"/>
        </w:rPr>
        <w:t xml:space="preserve"> </w:t>
      </w:r>
      <w:proofErr w:type="spellStart"/>
      <w:r>
        <w:rPr>
          <w:rFonts w:cs="Times New Roman"/>
        </w:rPr>
        <w:t>було</w:t>
      </w:r>
      <w:proofErr w:type="spellEnd"/>
      <w:r>
        <w:rPr>
          <w:rFonts w:cs="Times New Roman"/>
        </w:rPr>
        <w:t xml:space="preserve"> б подати </w:t>
      </w:r>
      <w:proofErr w:type="spellStart"/>
      <w:r>
        <w:rPr>
          <w:rFonts w:cs="Times New Roman"/>
        </w:rPr>
        <w:t>позов</w:t>
      </w:r>
      <w:proofErr w:type="spellEnd"/>
      <w:r>
        <w:rPr>
          <w:rFonts w:cs="Times New Roman"/>
        </w:rPr>
        <w:t xml:space="preserve">) і </w:t>
      </w:r>
      <w:proofErr w:type="spellStart"/>
      <w:r>
        <w:rPr>
          <w:rFonts w:cs="Times New Roman"/>
        </w:rPr>
        <w:t>пояснити</w:t>
      </w:r>
      <w:proofErr w:type="spellEnd"/>
      <w:r>
        <w:rPr>
          <w:rFonts w:cs="Times New Roman"/>
        </w:rPr>
        <w:t xml:space="preserve">, </w:t>
      </w:r>
      <w:proofErr w:type="spellStart"/>
      <w:r>
        <w:rPr>
          <w:rFonts w:cs="Times New Roman"/>
        </w:rPr>
        <w:t>чому</w:t>
      </w:r>
      <w:proofErr w:type="spellEnd"/>
      <w:r>
        <w:rPr>
          <w:rFonts w:cs="Times New Roman"/>
        </w:rPr>
        <w:t xml:space="preserve"> </w:t>
      </w:r>
      <w:proofErr w:type="spellStart"/>
      <w:r>
        <w:rPr>
          <w:rFonts w:cs="Times New Roman"/>
        </w:rPr>
        <w:t>його</w:t>
      </w:r>
      <w:proofErr w:type="spellEnd"/>
      <w:r>
        <w:rPr>
          <w:rFonts w:cs="Times New Roman"/>
        </w:rPr>
        <w:t xml:space="preserve"> не </w:t>
      </w:r>
      <w:proofErr w:type="spellStart"/>
      <w:r>
        <w:rPr>
          <w:rFonts w:cs="Times New Roman"/>
        </w:rPr>
        <w:t>було</w:t>
      </w:r>
      <w:proofErr w:type="spellEnd"/>
      <w:r>
        <w:rPr>
          <w:rFonts w:cs="Times New Roman"/>
        </w:rPr>
        <w:t xml:space="preserve"> </w:t>
      </w:r>
      <w:proofErr w:type="spellStart"/>
      <w:r>
        <w:rPr>
          <w:rFonts w:cs="Times New Roman"/>
        </w:rPr>
        <w:t>використано</w:t>
      </w:r>
      <w:proofErr w:type="spellEnd"/>
      <w:r>
        <w:rPr>
          <w:rFonts w:cs="Times New Roman"/>
        </w:rPr>
        <w:t>.</w:t>
      </w:r>
    </w:p>
    <w:p w14:paraId="52E67554" w14:textId="77777777" w:rsidR="00264519" w:rsidRDefault="00264519">
      <w:pPr>
        <w:ind w:firstLine="709"/>
        <w:jc w:val="both"/>
        <w:rPr>
          <w:rFonts w:cs="Times New Roman"/>
        </w:rPr>
      </w:pPr>
      <w:proofErr w:type="spellStart"/>
      <w:r>
        <w:rPr>
          <w:rFonts w:cs="Times New Roman"/>
        </w:rPr>
        <w:t>Заявники</w:t>
      </w:r>
      <w:proofErr w:type="spellEnd"/>
      <w:r>
        <w:rPr>
          <w:rFonts w:cs="Times New Roman"/>
        </w:rPr>
        <w:t xml:space="preserve">, </w:t>
      </w:r>
      <w:proofErr w:type="spellStart"/>
      <w:r>
        <w:rPr>
          <w:rFonts w:cs="Times New Roman"/>
        </w:rPr>
        <w:t>які</w:t>
      </w:r>
      <w:proofErr w:type="spellEnd"/>
      <w:r>
        <w:rPr>
          <w:rFonts w:cs="Times New Roman"/>
        </w:rPr>
        <w:t xml:space="preserve"> не </w:t>
      </w:r>
      <w:proofErr w:type="spellStart"/>
      <w:r>
        <w:rPr>
          <w:rFonts w:cs="Times New Roman"/>
        </w:rPr>
        <w:t>хочуть</w:t>
      </w:r>
      <w:proofErr w:type="spellEnd"/>
      <w:r>
        <w:rPr>
          <w:rFonts w:cs="Times New Roman"/>
        </w:rPr>
        <w:t xml:space="preserve"> </w:t>
      </w:r>
      <w:proofErr w:type="spellStart"/>
      <w:r>
        <w:rPr>
          <w:rFonts w:cs="Times New Roman"/>
        </w:rPr>
        <w:t>розкривати</w:t>
      </w:r>
      <w:proofErr w:type="spellEnd"/>
      <w:r>
        <w:rPr>
          <w:rFonts w:cs="Times New Roman"/>
        </w:rPr>
        <w:t xml:space="preserve"> свою особу перед </w:t>
      </w:r>
      <w:proofErr w:type="spellStart"/>
      <w:r>
        <w:rPr>
          <w:rFonts w:cs="Times New Roman"/>
        </w:rPr>
        <w:t>громадськістю</w:t>
      </w:r>
      <w:proofErr w:type="spellEnd"/>
      <w:r>
        <w:rPr>
          <w:rFonts w:cs="Times New Roman"/>
        </w:rPr>
        <w:t xml:space="preserve">, </w:t>
      </w:r>
      <w:proofErr w:type="spellStart"/>
      <w:r>
        <w:rPr>
          <w:rFonts w:cs="Times New Roman"/>
        </w:rPr>
        <w:t>повинні</w:t>
      </w:r>
      <w:proofErr w:type="spellEnd"/>
      <w:r>
        <w:rPr>
          <w:rFonts w:cs="Times New Roman"/>
        </w:rPr>
        <w:t xml:space="preserve"> </w:t>
      </w:r>
      <w:proofErr w:type="spellStart"/>
      <w:r>
        <w:rPr>
          <w:rFonts w:cs="Times New Roman"/>
        </w:rPr>
        <w:t>це</w:t>
      </w:r>
      <w:proofErr w:type="spellEnd"/>
      <w:r>
        <w:rPr>
          <w:rFonts w:cs="Times New Roman"/>
        </w:rPr>
        <w:t xml:space="preserve"> </w:t>
      </w:r>
      <w:proofErr w:type="spellStart"/>
      <w:r>
        <w:rPr>
          <w:rFonts w:cs="Times New Roman"/>
        </w:rPr>
        <w:t>вказати</w:t>
      </w:r>
      <w:proofErr w:type="spellEnd"/>
      <w:r>
        <w:rPr>
          <w:rFonts w:cs="Times New Roman"/>
        </w:rPr>
        <w:t xml:space="preserve">, а також </w:t>
      </w:r>
      <w:proofErr w:type="spellStart"/>
      <w:r>
        <w:rPr>
          <w:rFonts w:cs="Times New Roman"/>
        </w:rPr>
        <w:t>викласти</w:t>
      </w:r>
      <w:proofErr w:type="spellEnd"/>
      <w:r>
        <w:rPr>
          <w:rFonts w:cs="Times New Roman"/>
        </w:rPr>
        <w:t xml:space="preserve"> причини, </w:t>
      </w:r>
      <w:proofErr w:type="spellStart"/>
      <w:r>
        <w:rPr>
          <w:rFonts w:cs="Times New Roman"/>
        </w:rPr>
        <w:t>які</w:t>
      </w:r>
      <w:proofErr w:type="spellEnd"/>
      <w:r>
        <w:rPr>
          <w:rFonts w:cs="Times New Roman"/>
        </w:rPr>
        <w:t xml:space="preserve"> б </w:t>
      </w:r>
      <w:proofErr w:type="spellStart"/>
      <w:r>
        <w:rPr>
          <w:rFonts w:cs="Times New Roman"/>
        </w:rPr>
        <w:t>виправдали</w:t>
      </w:r>
      <w:proofErr w:type="spellEnd"/>
      <w:r>
        <w:rPr>
          <w:rFonts w:cs="Times New Roman"/>
        </w:rPr>
        <w:t xml:space="preserve"> </w:t>
      </w:r>
      <w:proofErr w:type="spellStart"/>
      <w:r>
        <w:rPr>
          <w:rFonts w:cs="Times New Roman"/>
        </w:rPr>
        <w:t>такий</w:t>
      </w:r>
      <w:proofErr w:type="spellEnd"/>
      <w:r>
        <w:rPr>
          <w:rFonts w:cs="Times New Roman"/>
        </w:rPr>
        <w:t xml:space="preserve"> </w:t>
      </w:r>
      <w:proofErr w:type="spellStart"/>
      <w:r>
        <w:rPr>
          <w:rFonts w:cs="Times New Roman"/>
        </w:rPr>
        <w:t>відступ</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звичайного</w:t>
      </w:r>
      <w:proofErr w:type="spellEnd"/>
      <w:r>
        <w:rPr>
          <w:rFonts w:cs="Times New Roman"/>
        </w:rPr>
        <w:t xml:space="preserve"> порядку доступу до </w:t>
      </w:r>
      <w:proofErr w:type="spellStart"/>
      <w:r>
        <w:rPr>
          <w:rFonts w:cs="Times New Roman"/>
        </w:rPr>
        <w:t>інформації</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проведення</w:t>
      </w:r>
      <w:proofErr w:type="spellEnd"/>
      <w:r>
        <w:rPr>
          <w:rFonts w:cs="Times New Roman"/>
        </w:rPr>
        <w:t xml:space="preserve"> </w:t>
      </w:r>
      <w:proofErr w:type="spellStart"/>
      <w:r>
        <w:rPr>
          <w:rFonts w:cs="Times New Roman"/>
        </w:rPr>
        <w:t>процесу</w:t>
      </w:r>
      <w:proofErr w:type="spellEnd"/>
      <w:r>
        <w:rPr>
          <w:rFonts w:cs="Times New Roman"/>
        </w:rPr>
        <w:t xml:space="preserve"> Судом. Голова </w:t>
      </w:r>
      <w:proofErr w:type="spellStart"/>
      <w:r>
        <w:rPr>
          <w:rFonts w:cs="Times New Roman"/>
        </w:rPr>
        <w:t>Палати</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дати</w:t>
      </w:r>
      <w:proofErr w:type="spellEnd"/>
      <w:r>
        <w:rPr>
          <w:rFonts w:cs="Times New Roman"/>
        </w:rPr>
        <w:t xml:space="preserve"> </w:t>
      </w:r>
      <w:proofErr w:type="spellStart"/>
      <w:r>
        <w:rPr>
          <w:rFonts w:cs="Times New Roman"/>
        </w:rPr>
        <w:t>дозвіл</w:t>
      </w:r>
      <w:proofErr w:type="spellEnd"/>
      <w:r>
        <w:rPr>
          <w:rFonts w:cs="Times New Roman"/>
        </w:rPr>
        <w:t xml:space="preserve"> на </w:t>
      </w:r>
      <w:proofErr w:type="spellStart"/>
      <w:r>
        <w:rPr>
          <w:rFonts w:cs="Times New Roman"/>
        </w:rPr>
        <w:t>анонімність</w:t>
      </w:r>
      <w:proofErr w:type="spellEnd"/>
      <w:r>
        <w:rPr>
          <w:rFonts w:cs="Times New Roman"/>
        </w:rPr>
        <w:t xml:space="preserve"> у </w:t>
      </w:r>
      <w:proofErr w:type="spellStart"/>
      <w:r>
        <w:rPr>
          <w:rFonts w:cs="Times New Roman"/>
        </w:rPr>
        <w:t>виняткових</w:t>
      </w:r>
      <w:proofErr w:type="spellEnd"/>
      <w:r>
        <w:rPr>
          <w:rFonts w:cs="Times New Roman"/>
        </w:rPr>
        <w:t xml:space="preserve"> і </w:t>
      </w:r>
      <w:proofErr w:type="spellStart"/>
      <w:r>
        <w:rPr>
          <w:rFonts w:cs="Times New Roman"/>
        </w:rPr>
        <w:t>належним</w:t>
      </w:r>
      <w:proofErr w:type="spellEnd"/>
      <w:r>
        <w:rPr>
          <w:rFonts w:cs="Times New Roman"/>
        </w:rPr>
        <w:t xml:space="preserve"> чином </w:t>
      </w:r>
      <w:proofErr w:type="spellStart"/>
      <w:r>
        <w:rPr>
          <w:rFonts w:cs="Times New Roman"/>
        </w:rPr>
        <w:t>виправданих</w:t>
      </w:r>
      <w:proofErr w:type="spellEnd"/>
      <w:r>
        <w:rPr>
          <w:rFonts w:cs="Times New Roman"/>
        </w:rPr>
        <w:t xml:space="preserve"> </w:t>
      </w:r>
      <w:proofErr w:type="spellStart"/>
      <w:r>
        <w:rPr>
          <w:rFonts w:cs="Times New Roman"/>
        </w:rPr>
        <w:t>випадках</w:t>
      </w:r>
      <w:proofErr w:type="spellEnd"/>
      <w:r>
        <w:rPr>
          <w:rFonts w:cs="Times New Roman"/>
        </w:rPr>
        <w:t>.</w:t>
      </w:r>
    </w:p>
    <w:p w14:paraId="6E3003A2" w14:textId="77777777" w:rsidR="00264519" w:rsidRDefault="00264519">
      <w:pPr>
        <w:ind w:firstLine="709"/>
        <w:jc w:val="both"/>
        <w:rPr>
          <w:rFonts w:cs="Times New Roman"/>
        </w:rPr>
      </w:pPr>
      <w:proofErr w:type="spellStart"/>
      <w:r>
        <w:rPr>
          <w:rFonts w:cs="Times New Roman"/>
        </w:rPr>
        <w:t>Недотримання</w:t>
      </w:r>
      <w:proofErr w:type="spellEnd"/>
      <w:r>
        <w:rPr>
          <w:rFonts w:cs="Times New Roman"/>
        </w:rPr>
        <w:t xml:space="preserve"> </w:t>
      </w:r>
      <w:proofErr w:type="spellStart"/>
      <w:r>
        <w:rPr>
          <w:rFonts w:cs="Times New Roman"/>
        </w:rPr>
        <w:t>викладених</w:t>
      </w:r>
      <w:proofErr w:type="spellEnd"/>
      <w:r>
        <w:rPr>
          <w:rFonts w:cs="Times New Roman"/>
        </w:rPr>
        <w:t xml:space="preserve"> </w:t>
      </w:r>
      <w:proofErr w:type="spellStart"/>
      <w:r>
        <w:rPr>
          <w:rFonts w:cs="Times New Roman"/>
        </w:rPr>
        <w:t>вимог</w:t>
      </w:r>
      <w:proofErr w:type="spellEnd"/>
      <w:r>
        <w:rPr>
          <w:rFonts w:cs="Times New Roman"/>
        </w:rPr>
        <w:t xml:space="preserve"> </w:t>
      </w:r>
      <w:proofErr w:type="spellStart"/>
      <w:r>
        <w:rPr>
          <w:rFonts w:cs="Times New Roman"/>
        </w:rPr>
        <w:t>може</w:t>
      </w:r>
      <w:proofErr w:type="spellEnd"/>
      <w:r>
        <w:rPr>
          <w:rFonts w:cs="Times New Roman"/>
        </w:rPr>
        <w:t xml:space="preserve"> </w:t>
      </w:r>
      <w:proofErr w:type="spellStart"/>
      <w:r>
        <w:rPr>
          <w:rFonts w:cs="Times New Roman"/>
        </w:rPr>
        <w:t>спричинити</w:t>
      </w:r>
      <w:proofErr w:type="spellEnd"/>
      <w:r>
        <w:rPr>
          <w:rFonts w:cs="Times New Roman"/>
        </w:rPr>
        <w:t xml:space="preserve"> </w:t>
      </w:r>
      <w:proofErr w:type="spellStart"/>
      <w:r>
        <w:rPr>
          <w:rFonts w:cs="Times New Roman"/>
        </w:rPr>
        <w:t>відмову</w:t>
      </w:r>
      <w:proofErr w:type="spellEnd"/>
      <w:r>
        <w:rPr>
          <w:rFonts w:cs="Times New Roman"/>
        </w:rPr>
        <w:t xml:space="preserve"> в </w:t>
      </w:r>
      <w:proofErr w:type="spellStart"/>
      <w:r>
        <w:rPr>
          <w:rFonts w:cs="Times New Roman"/>
        </w:rPr>
        <w:t>реєстрації</w:t>
      </w:r>
      <w:proofErr w:type="spellEnd"/>
      <w:r>
        <w:rPr>
          <w:rFonts w:cs="Times New Roman"/>
        </w:rPr>
        <w:t xml:space="preserve"> та </w:t>
      </w:r>
      <w:proofErr w:type="spellStart"/>
      <w:r>
        <w:rPr>
          <w:rFonts w:cs="Times New Roman"/>
        </w:rPr>
        <w:t>розгляді</w:t>
      </w:r>
      <w:proofErr w:type="spellEnd"/>
      <w:r>
        <w:rPr>
          <w:rFonts w:cs="Times New Roman"/>
        </w:rPr>
        <w:t xml:space="preserve"> </w:t>
      </w:r>
      <w:proofErr w:type="spellStart"/>
      <w:r>
        <w:rPr>
          <w:rFonts w:cs="Times New Roman"/>
        </w:rPr>
        <w:t>справи</w:t>
      </w:r>
      <w:proofErr w:type="spellEnd"/>
      <w:r>
        <w:rPr>
          <w:rFonts w:cs="Times New Roman"/>
        </w:rPr>
        <w:t xml:space="preserve"> Судом.</w:t>
      </w:r>
    </w:p>
    <w:p w14:paraId="4308622D" w14:textId="77777777" w:rsidR="00264519" w:rsidRDefault="00264519">
      <w:pPr>
        <w:ind w:firstLine="709"/>
        <w:jc w:val="both"/>
        <w:rPr>
          <w:rFonts w:cs="Times New Roman"/>
        </w:rPr>
      </w:pPr>
      <w:r>
        <w:rPr>
          <w:rFonts w:cs="Times New Roman"/>
        </w:rPr>
        <w:t xml:space="preserve">Датою </w:t>
      </w:r>
      <w:proofErr w:type="spellStart"/>
      <w:r>
        <w:rPr>
          <w:rFonts w:cs="Times New Roman"/>
        </w:rPr>
        <w:t>прийняття</w:t>
      </w:r>
      <w:proofErr w:type="spellEnd"/>
      <w:r>
        <w:rPr>
          <w:rFonts w:cs="Times New Roman"/>
        </w:rPr>
        <w:t xml:space="preserve"> заяви, як правило, </w:t>
      </w:r>
      <w:proofErr w:type="spellStart"/>
      <w:r>
        <w:rPr>
          <w:rFonts w:cs="Times New Roman"/>
        </w:rPr>
        <w:t>вважається</w:t>
      </w:r>
      <w:proofErr w:type="spellEnd"/>
      <w:r>
        <w:rPr>
          <w:rFonts w:cs="Times New Roman"/>
        </w:rPr>
        <w:t xml:space="preserve"> дата </w:t>
      </w:r>
      <w:proofErr w:type="spellStart"/>
      <w:r>
        <w:rPr>
          <w:rFonts w:cs="Times New Roman"/>
        </w:rPr>
        <w:t>першого</w:t>
      </w:r>
      <w:proofErr w:type="spellEnd"/>
      <w:r>
        <w:rPr>
          <w:rFonts w:cs="Times New Roman"/>
        </w:rPr>
        <w:t xml:space="preserve"> </w:t>
      </w:r>
      <w:proofErr w:type="spellStart"/>
      <w:r>
        <w:rPr>
          <w:rFonts w:cs="Times New Roman"/>
        </w:rPr>
        <w:t>повідомлення</w:t>
      </w:r>
      <w:proofErr w:type="spellEnd"/>
      <w:r>
        <w:rPr>
          <w:rFonts w:cs="Times New Roman"/>
        </w:rPr>
        <w:t xml:space="preserve"> </w:t>
      </w:r>
      <w:proofErr w:type="spellStart"/>
      <w:r>
        <w:rPr>
          <w:rFonts w:cs="Times New Roman"/>
        </w:rPr>
        <w:t>від</w:t>
      </w:r>
      <w:proofErr w:type="spellEnd"/>
      <w:r>
        <w:rPr>
          <w:rFonts w:cs="Times New Roman"/>
        </w:rPr>
        <w:t xml:space="preserve"> </w:t>
      </w:r>
      <w:proofErr w:type="spellStart"/>
      <w:r>
        <w:rPr>
          <w:rFonts w:cs="Times New Roman"/>
        </w:rPr>
        <w:t>заявника</w:t>
      </w:r>
      <w:proofErr w:type="spellEnd"/>
      <w:r>
        <w:rPr>
          <w:rFonts w:cs="Times New Roman"/>
        </w:rPr>
        <w:t xml:space="preserve">, в </w:t>
      </w:r>
      <w:proofErr w:type="spellStart"/>
      <w:r>
        <w:rPr>
          <w:rFonts w:cs="Times New Roman"/>
        </w:rPr>
        <w:t>якому</w:t>
      </w:r>
      <w:proofErr w:type="spellEnd"/>
      <w:r>
        <w:rPr>
          <w:rFonts w:cs="Times New Roman"/>
        </w:rPr>
        <w:t xml:space="preserve"> </w:t>
      </w:r>
      <w:proofErr w:type="spellStart"/>
      <w:r>
        <w:rPr>
          <w:rFonts w:cs="Times New Roman"/>
        </w:rPr>
        <w:t>був</w:t>
      </w:r>
      <w:proofErr w:type="spellEnd"/>
      <w:r>
        <w:rPr>
          <w:rFonts w:cs="Times New Roman"/>
        </w:rPr>
        <w:t xml:space="preserve"> </w:t>
      </w:r>
      <w:proofErr w:type="spellStart"/>
      <w:r>
        <w:rPr>
          <w:rFonts w:cs="Times New Roman"/>
        </w:rPr>
        <w:t>викладений</w:t>
      </w:r>
      <w:proofErr w:type="spellEnd"/>
      <w:r>
        <w:rPr>
          <w:rFonts w:cs="Times New Roman"/>
        </w:rPr>
        <w:t xml:space="preserve">, </w:t>
      </w:r>
      <w:proofErr w:type="spellStart"/>
      <w:r>
        <w:rPr>
          <w:rFonts w:cs="Times New Roman"/>
        </w:rPr>
        <w:t>принаймні</w:t>
      </w:r>
      <w:proofErr w:type="spellEnd"/>
      <w:r>
        <w:rPr>
          <w:rFonts w:cs="Times New Roman"/>
        </w:rPr>
        <w:t xml:space="preserve"> в </w:t>
      </w:r>
      <w:proofErr w:type="spellStart"/>
      <w:r>
        <w:rPr>
          <w:rFonts w:cs="Times New Roman"/>
        </w:rPr>
        <w:t>короткій</w:t>
      </w:r>
      <w:proofErr w:type="spellEnd"/>
      <w:r>
        <w:rPr>
          <w:rFonts w:cs="Times New Roman"/>
        </w:rPr>
        <w:t xml:space="preserve"> </w:t>
      </w:r>
      <w:proofErr w:type="spellStart"/>
      <w:r>
        <w:rPr>
          <w:rFonts w:cs="Times New Roman"/>
        </w:rPr>
        <w:t>формі</w:t>
      </w:r>
      <w:proofErr w:type="spellEnd"/>
      <w:r>
        <w:rPr>
          <w:rFonts w:cs="Times New Roman"/>
        </w:rPr>
        <w:t xml:space="preserve">, предмет заяви. </w:t>
      </w:r>
      <w:proofErr w:type="spellStart"/>
      <w:r>
        <w:rPr>
          <w:rFonts w:cs="Times New Roman"/>
        </w:rPr>
        <w:t>Проте</w:t>
      </w:r>
      <w:proofErr w:type="spellEnd"/>
      <w:r>
        <w:rPr>
          <w:rFonts w:cs="Times New Roman"/>
        </w:rPr>
        <w:t xml:space="preserve"> за </w:t>
      </w:r>
      <w:proofErr w:type="spellStart"/>
      <w:r>
        <w:rPr>
          <w:rFonts w:cs="Times New Roman"/>
        </w:rPr>
        <w:t>наявності</w:t>
      </w:r>
      <w:proofErr w:type="spellEnd"/>
      <w:r>
        <w:rPr>
          <w:rFonts w:cs="Times New Roman"/>
        </w:rPr>
        <w:t xml:space="preserve"> </w:t>
      </w:r>
      <w:proofErr w:type="spellStart"/>
      <w:r>
        <w:rPr>
          <w:rFonts w:cs="Times New Roman"/>
        </w:rPr>
        <w:t>достатніх</w:t>
      </w:r>
      <w:proofErr w:type="spellEnd"/>
      <w:r>
        <w:rPr>
          <w:rFonts w:cs="Times New Roman"/>
        </w:rPr>
        <w:t xml:space="preserve"> </w:t>
      </w:r>
      <w:proofErr w:type="spellStart"/>
      <w:r>
        <w:rPr>
          <w:rFonts w:cs="Times New Roman"/>
        </w:rPr>
        <w:t>підстав</w:t>
      </w:r>
      <w:proofErr w:type="spellEnd"/>
      <w:r>
        <w:rPr>
          <w:rFonts w:cs="Times New Roman"/>
        </w:rPr>
        <w:t xml:space="preserve"> Суд </w:t>
      </w:r>
      <w:proofErr w:type="spellStart"/>
      <w:r>
        <w:rPr>
          <w:rFonts w:cs="Times New Roman"/>
        </w:rPr>
        <w:t>може</w:t>
      </w:r>
      <w:proofErr w:type="spellEnd"/>
      <w:r>
        <w:rPr>
          <w:rFonts w:cs="Times New Roman"/>
        </w:rPr>
        <w:t xml:space="preserve"> </w:t>
      </w:r>
      <w:proofErr w:type="spellStart"/>
      <w:r>
        <w:rPr>
          <w:rFonts w:cs="Times New Roman"/>
        </w:rPr>
        <w:t>вирішити</w:t>
      </w:r>
      <w:proofErr w:type="spellEnd"/>
      <w:r>
        <w:rPr>
          <w:rFonts w:cs="Times New Roman"/>
        </w:rPr>
        <w:t xml:space="preserve">, </w:t>
      </w:r>
      <w:proofErr w:type="spellStart"/>
      <w:r>
        <w:rPr>
          <w:rFonts w:cs="Times New Roman"/>
        </w:rPr>
        <w:t>що</w:t>
      </w:r>
      <w:proofErr w:type="spellEnd"/>
      <w:r>
        <w:rPr>
          <w:rFonts w:cs="Times New Roman"/>
        </w:rPr>
        <w:t xml:space="preserve"> датою </w:t>
      </w:r>
      <w:proofErr w:type="spellStart"/>
      <w:r>
        <w:rPr>
          <w:rFonts w:cs="Times New Roman"/>
        </w:rPr>
        <w:t>прийняття</w:t>
      </w:r>
      <w:proofErr w:type="spellEnd"/>
      <w:r>
        <w:rPr>
          <w:rFonts w:cs="Times New Roman"/>
        </w:rPr>
        <w:t xml:space="preserve"> заяви </w:t>
      </w:r>
      <w:proofErr w:type="spellStart"/>
      <w:r>
        <w:rPr>
          <w:rFonts w:cs="Times New Roman"/>
        </w:rPr>
        <w:t>вважатиметься</w:t>
      </w:r>
      <w:proofErr w:type="spellEnd"/>
      <w:r>
        <w:rPr>
          <w:rFonts w:cs="Times New Roman"/>
        </w:rPr>
        <w:t xml:space="preserve"> </w:t>
      </w:r>
      <w:proofErr w:type="spellStart"/>
      <w:r>
        <w:rPr>
          <w:rFonts w:cs="Times New Roman"/>
        </w:rPr>
        <w:t>інша</w:t>
      </w:r>
      <w:proofErr w:type="spellEnd"/>
      <w:r>
        <w:rPr>
          <w:rFonts w:cs="Times New Roman"/>
        </w:rPr>
        <w:t xml:space="preserve"> дата.</w:t>
      </w:r>
    </w:p>
    <w:p w14:paraId="33AB29A5" w14:textId="77777777" w:rsidR="00264519" w:rsidRDefault="00264519">
      <w:pPr>
        <w:ind w:firstLine="709"/>
        <w:jc w:val="both"/>
        <w:rPr>
          <w:rFonts w:cs="Times New Roman"/>
        </w:rPr>
      </w:pPr>
      <w:r>
        <w:rPr>
          <w:rFonts w:cs="Times New Roman"/>
        </w:rPr>
        <w:t xml:space="preserve">При </w:t>
      </w:r>
      <w:proofErr w:type="spellStart"/>
      <w:r>
        <w:rPr>
          <w:rFonts w:cs="Times New Roman"/>
        </w:rPr>
        <w:t>поданні</w:t>
      </w:r>
      <w:proofErr w:type="spellEnd"/>
      <w:r>
        <w:rPr>
          <w:rFonts w:cs="Times New Roman"/>
        </w:rPr>
        <w:t xml:space="preserve"> заяви </w:t>
      </w:r>
      <w:proofErr w:type="spellStart"/>
      <w:r>
        <w:rPr>
          <w:rFonts w:cs="Times New Roman"/>
        </w:rPr>
        <w:t>мито</w:t>
      </w:r>
      <w:proofErr w:type="spellEnd"/>
      <w:r>
        <w:rPr>
          <w:rFonts w:cs="Times New Roman"/>
        </w:rPr>
        <w:t xml:space="preserve"> не </w:t>
      </w:r>
      <w:proofErr w:type="spellStart"/>
      <w:r>
        <w:rPr>
          <w:rFonts w:cs="Times New Roman"/>
        </w:rPr>
        <w:t>сплачується</w:t>
      </w:r>
      <w:proofErr w:type="spellEnd"/>
      <w:r>
        <w:rPr>
          <w:rFonts w:cs="Times New Roman"/>
        </w:rPr>
        <w:t xml:space="preserve">, а </w:t>
      </w:r>
      <w:proofErr w:type="spellStart"/>
      <w:r>
        <w:rPr>
          <w:rFonts w:cs="Times New Roman"/>
        </w:rPr>
        <w:t>розгляд</w:t>
      </w:r>
      <w:proofErr w:type="spellEnd"/>
      <w:r>
        <w:rPr>
          <w:rFonts w:cs="Times New Roman"/>
        </w:rPr>
        <w:t xml:space="preserve"> </w:t>
      </w:r>
      <w:proofErr w:type="spellStart"/>
      <w:r>
        <w:rPr>
          <w:rFonts w:cs="Times New Roman"/>
        </w:rPr>
        <w:t>справи</w:t>
      </w:r>
      <w:proofErr w:type="spellEnd"/>
      <w:r>
        <w:rPr>
          <w:rFonts w:cs="Times New Roman"/>
        </w:rPr>
        <w:t xml:space="preserve"> в </w:t>
      </w:r>
      <w:proofErr w:type="spellStart"/>
      <w:r>
        <w:rPr>
          <w:rFonts w:cs="Times New Roman"/>
        </w:rPr>
        <w:t>суді</w:t>
      </w:r>
      <w:proofErr w:type="spellEnd"/>
      <w:r>
        <w:rPr>
          <w:rFonts w:cs="Times New Roman"/>
        </w:rPr>
        <w:t xml:space="preserve"> буде </w:t>
      </w:r>
      <w:proofErr w:type="spellStart"/>
      <w:r>
        <w:rPr>
          <w:rFonts w:cs="Times New Roman"/>
        </w:rPr>
        <w:t>безкоштовним</w:t>
      </w:r>
      <w:proofErr w:type="spellEnd"/>
      <w:r>
        <w:rPr>
          <w:rFonts w:cs="Times New Roman"/>
        </w:rPr>
        <w:t xml:space="preserve">, </w:t>
      </w:r>
      <w:proofErr w:type="spellStart"/>
      <w:r>
        <w:rPr>
          <w:rFonts w:cs="Times New Roman"/>
        </w:rPr>
        <w:t>оскільки</w:t>
      </w:r>
      <w:proofErr w:type="spellEnd"/>
      <w:r>
        <w:rPr>
          <w:rFonts w:cs="Times New Roman"/>
        </w:rPr>
        <w:t xml:space="preserve"> </w:t>
      </w:r>
      <w:proofErr w:type="spellStart"/>
      <w:r>
        <w:rPr>
          <w:rFonts w:cs="Times New Roman"/>
        </w:rPr>
        <w:t>витрати</w:t>
      </w:r>
      <w:proofErr w:type="spellEnd"/>
      <w:r>
        <w:rPr>
          <w:rFonts w:cs="Times New Roman"/>
        </w:rPr>
        <w:t xml:space="preserve"> </w:t>
      </w:r>
      <w:proofErr w:type="spellStart"/>
      <w:r>
        <w:rPr>
          <w:rFonts w:cs="Times New Roman"/>
        </w:rPr>
        <w:t>покладаються</w:t>
      </w:r>
      <w:proofErr w:type="spellEnd"/>
      <w:r>
        <w:rPr>
          <w:rFonts w:cs="Times New Roman"/>
        </w:rPr>
        <w:t xml:space="preserve"> на Раду </w:t>
      </w:r>
      <w:proofErr w:type="spellStart"/>
      <w:r>
        <w:rPr>
          <w:rFonts w:cs="Times New Roman"/>
        </w:rPr>
        <w:t>Європи</w:t>
      </w:r>
      <w:proofErr w:type="spellEnd"/>
      <w:r>
        <w:rPr>
          <w:rFonts w:cs="Times New Roman"/>
        </w:rPr>
        <w:t>.</w:t>
      </w:r>
    </w:p>
    <w:p w14:paraId="48697BDA" w14:textId="77777777" w:rsidR="00264519" w:rsidRDefault="00264519">
      <w:pPr>
        <w:ind w:firstLine="709"/>
        <w:jc w:val="both"/>
        <w:rPr>
          <w:rFonts w:cs="Times New Roman"/>
        </w:rPr>
      </w:pPr>
      <w:proofErr w:type="spellStart"/>
      <w:r>
        <w:rPr>
          <w:rFonts w:cs="Times New Roman"/>
        </w:rPr>
        <w:t>Спочатку</w:t>
      </w:r>
      <w:proofErr w:type="spellEnd"/>
      <w:r>
        <w:rPr>
          <w:rFonts w:cs="Times New Roman"/>
        </w:rPr>
        <w:t xml:space="preserve"> </w:t>
      </w:r>
      <w:proofErr w:type="spellStart"/>
      <w:r>
        <w:rPr>
          <w:rFonts w:cs="Times New Roman"/>
        </w:rPr>
        <w:t>комітет</w:t>
      </w:r>
      <w:proofErr w:type="spellEnd"/>
      <w:r>
        <w:rPr>
          <w:rFonts w:cs="Times New Roman"/>
        </w:rPr>
        <w:t xml:space="preserve"> у </w:t>
      </w:r>
      <w:proofErr w:type="spellStart"/>
      <w:r>
        <w:rPr>
          <w:rFonts w:cs="Times New Roman"/>
        </w:rPr>
        <w:t>складі</w:t>
      </w:r>
      <w:proofErr w:type="spellEnd"/>
      <w:r>
        <w:rPr>
          <w:rFonts w:cs="Times New Roman"/>
        </w:rPr>
        <w:t xml:space="preserve"> </w:t>
      </w:r>
      <w:proofErr w:type="spellStart"/>
      <w:r>
        <w:rPr>
          <w:rFonts w:cs="Times New Roman"/>
        </w:rPr>
        <w:t>трьох</w:t>
      </w:r>
      <w:proofErr w:type="spellEnd"/>
      <w:r>
        <w:rPr>
          <w:rFonts w:cs="Times New Roman"/>
        </w:rPr>
        <w:t xml:space="preserve"> </w:t>
      </w:r>
      <w:proofErr w:type="spellStart"/>
      <w:r>
        <w:rPr>
          <w:rFonts w:cs="Times New Roman"/>
        </w:rPr>
        <w:t>суддів</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розглянути</w:t>
      </w:r>
      <w:proofErr w:type="spellEnd"/>
      <w:r>
        <w:rPr>
          <w:rFonts w:cs="Times New Roman"/>
        </w:rPr>
        <w:t xml:space="preserve"> </w:t>
      </w:r>
      <w:proofErr w:type="spellStart"/>
      <w:r>
        <w:rPr>
          <w:rFonts w:cs="Times New Roman"/>
        </w:rPr>
        <w:t>її</w:t>
      </w:r>
      <w:proofErr w:type="spellEnd"/>
      <w:r>
        <w:rPr>
          <w:rFonts w:cs="Times New Roman"/>
        </w:rPr>
        <w:t xml:space="preserve"> на </w:t>
      </w:r>
      <w:proofErr w:type="spellStart"/>
      <w:r>
        <w:rPr>
          <w:rFonts w:cs="Times New Roman"/>
        </w:rPr>
        <w:t>відповідність</w:t>
      </w:r>
      <w:proofErr w:type="spellEnd"/>
      <w:r>
        <w:rPr>
          <w:rFonts w:cs="Times New Roman"/>
        </w:rPr>
        <w:t xml:space="preserve"> </w:t>
      </w:r>
      <w:proofErr w:type="spellStart"/>
      <w:r>
        <w:rPr>
          <w:rFonts w:cs="Times New Roman"/>
        </w:rPr>
        <w:t>умовам</w:t>
      </w:r>
      <w:proofErr w:type="spellEnd"/>
      <w:r>
        <w:rPr>
          <w:rFonts w:cs="Times New Roman"/>
        </w:rPr>
        <w:t xml:space="preserve"> </w:t>
      </w:r>
      <w:proofErr w:type="spellStart"/>
      <w:r>
        <w:rPr>
          <w:rFonts w:cs="Times New Roman"/>
        </w:rPr>
        <w:t>прийнятності</w:t>
      </w:r>
      <w:proofErr w:type="spellEnd"/>
      <w:r>
        <w:rPr>
          <w:rFonts w:cs="Times New Roman"/>
        </w:rPr>
        <w:t xml:space="preserve">. </w:t>
      </w:r>
      <w:proofErr w:type="spellStart"/>
      <w:r>
        <w:rPr>
          <w:rFonts w:cs="Times New Roman"/>
        </w:rPr>
        <w:t>Якщо</w:t>
      </w:r>
      <w:proofErr w:type="spellEnd"/>
      <w:r>
        <w:rPr>
          <w:rFonts w:cs="Times New Roman"/>
        </w:rPr>
        <w:t xml:space="preserve"> </w:t>
      </w:r>
      <w:proofErr w:type="spellStart"/>
      <w:r>
        <w:rPr>
          <w:rFonts w:cs="Times New Roman"/>
        </w:rPr>
        <w:t>порушень</w:t>
      </w:r>
      <w:proofErr w:type="spellEnd"/>
      <w:r>
        <w:rPr>
          <w:rFonts w:cs="Times New Roman"/>
        </w:rPr>
        <w:t xml:space="preserve"> </w:t>
      </w:r>
      <w:proofErr w:type="spellStart"/>
      <w:r>
        <w:rPr>
          <w:rFonts w:cs="Times New Roman"/>
        </w:rPr>
        <w:t>щодо</w:t>
      </w:r>
      <w:proofErr w:type="spellEnd"/>
      <w:r>
        <w:rPr>
          <w:rFonts w:cs="Times New Roman"/>
        </w:rPr>
        <w:t xml:space="preserve"> </w:t>
      </w:r>
      <w:proofErr w:type="spellStart"/>
      <w:r>
        <w:rPr>
          <w:rFonts w:cs="Times New Roman"/>
        </w:rPr>
        <w:t>прийнятності</w:t>
      </w:r>
      <w:proofErr w:type="spellEnd"/>
      <w:r>
        <w:rPr>
          <w:rFonts w:cs="Times New Roman"/>
        </w:rPr>
        <w:t xml:space="preserve"> не </w:t>
      </w:r>
      <w:proofErr w:type="spellStart"/>
      <w:r>
        <w:rPr>
          <w:rFonts w:cs="Times New Roman"/>
        </w:rPr>
        <w:t>виявлено</w:t>
      </w:r>
      <w:proofErr w:type="spellEnd"/>
      <w:r>
        <w:rPr>
          <w:rFonts w:cs="Times New Roman"/>
        </w:rPr>
        <w:t xml:space="preserve">, а в </w:t>
      </w:r>
      <w:proofErr w:type="spellStart"/>
      <w:r>
        <w:rPr>
          <w:rFonts w:cs="Times New Roman"/>
        </w:rPr>
        <w:t>заяві</w:t>
      </w:r>
      <w:proofErr w:type="spellEnd"/>
      <w:r>
        <w:rPr>
          <w:rFonts w:cs="Times New Roman"/>
        </w:rPr>
        <w:t xml:space="preserve"> </w:t>
      </w:r>
      <w:proofErr w:type="spellStart"/>
      <w:r>
        <w:rPr>
          <w:rFonts w:cs="Times New Roman"/>
        </w:rPr>
        <w:t>йдеться</w:t>
      </w:r>
      <w:proofErr w:type="spellEnd"/>
      <w:r>
        <w:rPr>
          <w:rFonts w:cs="Times New Roman"/>
        </w:rPr>
        <w:t xml:space="preserve"> про </w:t>
      </w:r>
      <w:proofErr w:type="spellStart"/>
      <w:r>
        <w:rPr>
          <w:rFonts w:cs="Times New Roman"/>
        </w:rPr>
        <w:t>серйозні</w:t>
      </w:r>
      <w:proofErr w:type="spellEnd"/>
      <w:r>
        <w:rPr>
          <w:rFonts w:cs="Times New Roman"/>
        </w:rPr>
        <w:t xml:space="preserve"> </w:t>
      </w:r>
      <w:proofErr w:type="spellStart"/>
      <w:r>
        <w:rPr>
          <w:rFonts w:cs="Times New Roman"/>
        </w:rPr>
        <w:t>питання</w:t>
      </w:r>
      <w:proofErr w:type="spellEnd"/>
      <w:r>
        <w:rPr>
          <w:rFonts w:cs="Times New Roman"/>
        </w:rPr>
        <w:t xml:space="preserve"> права, то вона </w:t>
      </w:r>
      <w:proofErr w:type="spellStart"/>
      <w:r>
        <w:rPr>
          <w:rFonts w:cs="Times New Roman"/>
        </w:rPr>
        <w:t>надсилається</w:t>
      </w:r>
      <w:proofErr w:type="spellEnd"/>
      <w:r>
        <w:rPr>
          <w:rFonts w:cs="Times New Roman"/>
        </w:rPr>
        <w:t xml:space="preserve"> до </w:t>
      </w:r>
      <w:proofErr w:type="spellStart"/>
      <w:r>
        <w:rPr>
          <w:rFonts w:cs="Times New Roman"/>
        </w:rPr>
        <w:t>держави-відповідача</w:t>
      </w:r>
      <w:proofErr w:type="spellEnd"/>
      <w:r>
        <w:rPr>
          <w:rFonts w:cs="Times New Roman"/>
        </w:rPr>
        <w:t xml:space="preserve">, уряд </w:t>
      </w:r>
      <w:proofErr w:type="spellStart"/>
      <w:r>
        <w:rPr>
          <w:rFonts w:cs="Times New Roman"/>
        </w:rPr>
        <w:t>якої</w:t>
      </w:r>
      <w:proofErr w:type="spellEnd"/>
      <w:r>
        <w:rPr>
          <w:rFonts w:cs="Times New Roman"/>
        </w:rPr>
        <w:t xml:space="preserve"> повинен </w:t>
      </w:r>
      <w:proofErr w:type="spellStart"/>
      <w:r>
        <w:rPr>
          <w:rFonts w:cs="Times New Roman"/>
        </w:rPr>
        <w:t>сформулювати</w:t>
      </w:r>
      <w:proofErr w:type="spellEnd"/>
      <w:r>
        <w:rPr>
          <w:rFonts w:cs="Times New Roman"/>
        </w:rPr>
        <w:t xml:space="preserve"> свою </w:t>
      </w:r>
      <w:proofErr w:type="spellStart"/>
      <w:r>
        <w:rPr>
          <w:rFonts w:cs="Times New Roman"/>
        </w:rPr>
        <w:t>позицію</w:t>
      </w:r>
      <w:proofErr w:type="spellEnd"/>
      <w:r>
        <w:rPr>
          <w:rFonts w:cs="Times New Roman"/>
        </w:rPr>
        <w:t xml:space="preserve"> </w:t>
      </w:r>
      <w:proofErr w:type="spellStart"/>
      <w:r>
        <w:rPr>
          <w:rFonts w:cs="Times New Roman"/>
        </w:rPr>
        <w:t>стосовно</w:t>
      </w:r>
      <w:proofErr w:type="spellEnd"/>
      <w:r>
        <w:rPr>
          <w:rFonts w:cs="Times New Roman"/>
        </w:rPr>
        <w:t xml:space="preserve"> </w:t>
      </w:r>
      <w:proofErr w:type="spellStart"/>
      <w:r>
        <w:rPr>
          <w:rFonts w:cs="Times New Roman"/>
        </w:rPr>
        <w:t>конкретної</w:t>
      </w:r>
      <w:proofErr w:type="spellEnd"/>
      <w:r>
        <w:rPr>
          <w:rFonts w:cs="Times New Roman"/>
        </w:rPr>
        <w:t xml:space="preserve"> </w:t>
      </w:r>
      <w:proofErr w:type="spellStart"/>
      <w:r>
        <w:rPr>
          <w:rFonts w:cs="Times New Roman"/>
        </w:rPr>
        <w:t>ситуації</w:t>
      </w:r>
      <w:proofErr w:type="spellEnd"/>
      <w:r>
        <w:rPr>
          <w:rFonts w:cs="Times New Roman"/>
        </w:rPr>
        <w:t>.</w:t>
      </w:r>
    </w:p>
    <w:p w14:paraId="11C13D07" w14:textId="77777777" w:rsidR="00264519" w:rsidRDefault="00264519">
      <w:pPr>
        <w:ind w:firstLine="709"/>
        <w:jc w:val="both"/>
        <w:rPr>
          <w:rFonts w:cs="Times New Roman"/>
        </w:rPr>
      </w:pPr>
      <w:proofErr w:type="spellStart"/>
      <w:r>
        <w:rPr>
          <w:rFonts w:cs="Times New Roman"/>
        </w:rPr>
        <w:t>Після</w:t>
      </w:r>
      <w:proofErr w:type="spellEnd"/>
      <w:r>
        <w:rPr>
          <w:rFonts w:cs="Times New Roman"/>
        </w:rPr>
        <w:t xml:space="preserve"> </w:t>
      </w:r>
      <w:proofErr w:type="spellStart"/>
      <w:r>
        <w:rPr>
          <w:rFonts w:cs="Times New Roman"/>
        </w:rPr>
        <w:t>ухвалення</w:t>
      </w:r>
      <w:proofErr w:type="spellEnd"/>
      <w:r>
        <w:rPr>
          <w:rFonts w:cs="Times New Roman"/>
        </w:rPr>
        <w:t xml:space="preserve"> </w:t>
      </w:r>
      <w:proofErr w:type="spellStart"/>
      <w:r>
        <w:rPr>
          <w:rFonts w:cs="Times New Roman"/>
        </w:rPr>
        <w:t>рішення</w:t>
      </w:r>
      <w:proofErr w:type="spellEnd"/>
      <w:r>
        <w:rPr>
          <w:rFonts w:cs="Times New Roman"/>
        </w:rPr>
        <w:t xml:space="preserve"> про </w:t>
      </w:r>
      <w:proofErr w:type="spellStart"/>
      <w:r>
        <w:rPr>
          <w:rFonts w:cs="Times New Roman"/>
        </w:rPr>
        <w:t>прийнятність</w:t>
      </w:r>
      <w:proofErr w:type="spellEnd"/>
      <w:r>
        <w:rPr>
          <w:rFonts w:cs="Times New Roman"/>
        </w:rPr>
        <w:t xml:space="preserve"> заяви до </w:t>
      </w:r>
      <w:proofErr w:type="spellStart"/>
      <w:r>
        <w:rPr>
          <w:rFonts w:cs="Times New Roman"/>
        </w:rPr>
        <w:t>розгляду</w:t>
      </w:r>
      <w:proofErr w:type="spellEnd"/>
      <w:r>
        <w:rPr>
          <w:rFonts w:cs="Times New Roman"/>
        </w:rPr>
        <w:t xml:space="preserve">, </w:t>
      </w:r>
      <w:proofErr w:type="spellStart"/>
      <w:r>
        <w:rPr>
          <w:rFonts w:cs="Times New Roman"/>
        </w:rPr>
        <w:t>державі</w:t>
      </w:r>
      <w:proofErr w:type="spellEnd"/>
      <w:r>
        <w:rPr>
          <w:rFonts w:cs="Times New Roman"/>
        </w:rPr>
        <w:t xml:space="preserve"> та </w:t>
      </w:r>
      <w:proofErr w:type="spellStart"/>
      <w:r>
        <w:rPr>
          <w:rFonts w:cs="Times New Roman"/>
        </w:rPr>
        <w:t>заявнику</w:t>
      </w:r>
      <w:proofErr w:type="spellEnd"/>
      <w:r>
        <w:rPr>
          <w:rFonts w:cs="Times New Roman"/>
        </w:rPr>
        <w:t xml:space="preserve"> </w:t>
      </w:r>
      <w:proofErr w:type="spellStart"/>
      <w:r>
        <w:rPr>
          <w:rFonts w:cs="Times New Roman"/>
        </w:rPr>
        <w:t>надається</w:t>
      </w:r>
      <w:proofErr w:type="spellEnd"/>
      <w:r>
        <w:rPr>
          <w:rFonts w:cs="Times New Roman"/>
        </w:rPr>
        <w:t xml:space="preserve"> три </w:t>
      </w:r>
      <w:proofErr w:type="spellStart"/>
      <w:r>
        <w:rPr>
          <w:rFonts w:cs="Times New Roman"/>
        </w:rPr>
        <w:t>місяці</w:t>
      </w:r>
      <w:proofErr w:type="spellEnd"/>
      <w:r>
        <w:rPr>
          <w:rFonts w:cs="Times New Roman"/>
        </w:rPr>
        <w:t xml:space="preserve"> для </w:t>
      </w:r>
      <w:proofErr w:type="spellStart"/>
      <w:r>
        <w:rPr>
          <w:rFonts w:cs="Times New Roman"/>
        </w:rPr>
        <w:t>досягнення</w:t>
      </w:r>
      <w:proofErr w:type="spellEnd"/>
      <w:r>
        <w:rPr>
          <w:rFonts w:cs="Times New Roman"/>
        </w:rPr>
        <w:t xml:space="preserve"> </w:t>
      </w:r>
      <w:proofErr w:type="spellStart"/>
      <w:r>
        <w:rPr>
          <w:rFonts w:cs="Times New Roman"/>
        </w:rPr>
        <w:t>дружнього</w:t>
      </w:r>
      <w:proofErr w:type="spellEnd"/>
      <w:r>
        <w:rPr>
          <w:rFonts w:cs="Times New Roman"/>
        </w:rPr>
        <w:t xml:space="preserve"> </w:t>
      </w:r>
      <w:proofErr w:type="spellStart"/>
      <w:r>
        <w:rPr>
          <w:rFonts w:cs="Times New Roman"/>
        </w:rPr>
        <w:t>врегулювання</w:t>
      </w:r>
      <w:proofErr w:type="spellEnd"/>
      <w:r>
        <w:rPr>
          <w:rFonts w:cs="Times New Roman"/>
        </w:rPr>
        <w:t xml:space="preserve">. </w:t>
      </w:r>
      <w:proofErr w:type="spellStart"/>
      <w:r>
        <w:rPr>
          <w:rFonts w:cs="Times New Roman"/>
        </w:rPr>
        <w:t>Це</w:t>
      </w:r>
      <w:proofErr w:type="spellEnd"/>
      <w:r>
        <w:rPr>
          <w:rFonts w:cs="Times New Roman"/>
        </w:rPr>
        <w:t xml:space="preserve"> </w:t>
      </w:r>
      <w:proofErr w:type="spellStart"/>
      <w:r>
        <w:rPr>
          <w:rFonts w:cs="Times New Roman"/>
        </w:rPr>
        <w:t>дозволяє</w:t>
      </w:r>
      <w:proofErr w:type="spellEnd"/>
      <w:r>
        <w:rPr>
          <w:rFonts w:cs="Times New Roman"/>
        </w:rPr>
        <w:t xml:space="preserve">, з одного боку, </w:t>
      </w:r>
      <w:proofErr w:type="spellStart"/>
      <w:r>
        <w:rPr>
          <w:rFonts w:cs="Times New Roman"/>
        </w:rPr>
        <w:t>уникнути</w:t>
      </w:r>
      <w:proofErr w:type="spellEnd"/>
      <w:r>
        <w:rPr>
          <w:rFonts w:cs="Times New Roman"/>
        </w:rPr>
        <w:t xml:space="preserve"> </w:t>
      </w:r>
      <w:proofErr w:type="spellStart"/>
      <w:r>
        <w:rPr>
          <w:rFonts w:cs="Times New Roman"/>
        </w:rPr>
        <w:t>констатації</w:t>
      </w:r>
      <w:proofErr w:type="spellEnd"/>
      <w:r>
        <w:rPr>
          <w:rFonts w:cs="Times New Roman"/>
        </w:rPr>
        <w:t xml:space="preserve"> на </w:t>
      </w:r>
      <w:proofErr w:type="spellStart"/>
      <w:r>
        <w:rPr>
          <w:rFonts w:cs="Times New Roman"/>
        </w:rPr>
        <w:t>міжнародному</w:t>
      </w:r>
      <w:proofErr w:type="spellEnd"/>
      <w:r>
        <w:rPr>
          <w:rFonts w:cs="Times New Roman"/>
        </w:rPr>
        <w:t xml:space="preserve"> </w:t>
      </w:r>
      <w:proofErr w:type="spellStart"/>
      <w:r>
        <w:rPr>
          <w:rFonts w:cs="Times New Roman"/>
        </w:rPr>
        <w:t>рівні</w:t>
      </w:r>
      <w:proofErr w:type="spellEnd"/>
      <w:r>
        <w:rPr>
          <w:rFonts w:cs="Times New Roman"/>
        </w:rPr>
        <w:t xml:space="preserve"> факту </w:t>
      </w:r>
      <w:proofErr w:type="spellStart"/>
      <w:r>
        <w:rPr>
          <w:rFonts w:cs="Times New Roman"/>
        </w:rPr>
        <w:t>порушення</w:t>
      </w:r>
      <w:proofErr w:type="spellEnd"/>
      <w:r>
        <w:rPr>
          <w:rFonts w:cs="Times New Roman"/>
        </w:rPr>
        <w:t xml:space="preserve"> в </w:t>
      </w:r>
      <w:proofErr w:type="spellStart"/>
      <w:r>
        <w:rPr>
          <w:rFonts w:cs="Times New Roman"/>
        </w:rPr>
        <w:t>державі</w:t>
      </w:r>
      <w:proofErr w:type="spellEnd"/>
      <w:r>
        <w:rPr>
          <w:rFonts w:cs="Times New Roman"/>
        </w:rPr>
        <w:t xml:space="preserve"> прав </w:t>
      </w:r>
      <w:proofErr w:type="spellStart"/>
      <w:r>
        <w:rPr>
          <w:rFonts w:cs="Times New Roman"/>
        </w:rPr>
        <w:t>людини</w:t>
      </w:r>
      <w:proofErr w:type="spellEnd"/>
      <w:r>
        <w:rPr>
          <w:rFonts w:cs="Times New Roman"/>
        </w:rPr>
        <w:t xml:space="preserve">, а з </w:t>
      </w:r>
      <w:proofErr w:type="spellStart"/>
      <w:r>
        <w:rPr>
          <w:rFonts w:cs="Times New Roman"/>
        </w:rPr>
        <w:t>іншого</w:t>
      </w:r>
      <w:proofErr w:type="spellEnd"/>
      <w:r>
        <w:rPr>
          <w:rFonts w:cs="Times New Roman"/>
        </w:rPr>
        <w:t xml:space="preserve"> </w:t>
      </w:r>
      <w:r>
        <w:rPr>
          <w:rFonts w:cs="Times New Roman"/>
          <w:lang w:val="ru"/>
        </w:rPr>
        <w:t xml:space="preserve">— </w:t>
      </w:r>
      <w:proofErr w:type="spellStart"/>
      <w:r>
        <w:rPr>
          <w:rFonts w:cs="Times New Roman"/>
        </w:rPr>
        <w:t>певною</w:t>
      </w:r>
      <w:proofErr w:type="spellEnd"/>
      <w:r>
        <w:rPr>
          <w:rFonts w:cs="Times New Roman"/>
        </w:rPr>
        <w:t xml:space="preserve"> </w:t>
      </w:r>
      <w:proofErr w:type="spellStart"/>
      <w:r>
        <w:rPr>
          <w:rFonts w:cs="Times New Roman"/>
        </w:rPr>
        <w:t>мірою</w:t>
      </w:r>
      <w:proofErr w:type="spellEnd"/>
      <w:r>
        <w:rPr>
          <w:rFonts w:cs="Times New Roman"/>
        </w:rPr>
        <w:t xml:space="preserve"> </w:t>
      </w:r>
      <w:proofErr w:type="spellStart"/>
      <w:r>
        <w:rPr>
          <w:rFonts w:cs="Times New Roman"/>
        </w:rPr>
        <w:t>визнати</w:t>
      </w:r>
      <w:proofErr w:type="spellEnd"/>
      <w:r>
        <w:rPr>
          <w:rFonts w:cs="Times New Roman"/>
        </w:rPr>
        <w:t xml:space="preserve"> </w:t>
      </w:r>
      <w:proofErr w:type="spellStart"/>
      <w:r>
        <w:rPr>
          <w:rFonts w:cs="Times New Roman"/>
        </w:rPr>
        <w:t>порушення</w:t>
      </w:r>
      <w:proofErr w:type="spellEnd"/>
      <w:r>
        <w:rPr>
          <w:rFonts w:cs="Times New Roman"/>
        </w:rPr>
        <w:t xml:space="preserve"> прав і </w:t>
      </w:r>
      <w:proofErr w:type="spellStart"/>
      <w:r>
        <w:rPr>
          <w:rFonts w:cs="Times New Roman"/>
        </w:rPr>
        <w:t>виправити</w:t>
      </w:r>
      <w:proofErr w:type="spellEnd"/>
      <w:r>
        <w:rPr>
          <w:rFonts w:cs="Times New Roman"/>
        </w:rPr>
        <w:t xml:space="preserve"> становище.</w:t>
      </w:r>
    </w:p>
    <w:p w14:paraId="3D4EFF6C" w14:textId="77777777" w:rsidR="00264519" w:rsidRDefault="00264519">
      <w:pPr>
        <w:ind w:firstLine="709"/>
        <w:jc w:val="both"/>
        <w:rPr>
          <w:rFonts w:cs="Times New Roman"/>
        </w:rPr>
      </w:pPr>
      <w:proofErr w:type="spellStart"/>
      <w:r>
        <w:rPr>
          <w:rFonts w:cs="Times New Roman"/>
        </w:rPr>
        <w:t>Якщо</w:t>
      </w:r>
      <w:proofErr w:type="spellEnd"/>
      <w:r>
        <w:rPr>
          <w:rFonts w:cs="Times New Roman"/>
        </w:rPr>
        <w:t xml:space="preserve"> ж </w:t>
      </w:r>
      <w:proofErr w:type="spellStart"/>
      <w:r>
        <w:rPr>
          <w:rFonts w:cs="Times New Roman"/>
        </w:rPr>
        <w:t>досягнути</w:t>
      </w:r>
      <w:proofErr w:type="spellEnd"/>
      <w:r>
        <w:rPr>
          <w:rFonts w:cs="Times New Roman"/>
        </w:rPr>
        <w:t xml:space="preserve"> </w:t>
      </w:r>
      <w:proofErr w:type="spellStart"/>
      <w:r>
        <w:rPr>
          <w:rFonts w:cs="Times New Roman"/>
        </w:rPr>
        <w:t>дружнього</w:t>
      </w:r>
      <w:proofErr w:type="spellEnd"/>
      <w:r>
        <w:rPr>
          <w:rFonts w:cs="Times New Roman"/>
        </w:rPr>
        <w:t xml:space="preserve"> </w:t>
      </w:r>
      <w:proofErr w:type="spellStart"/>
      <w:r>
        <w:rPr>
          <w:rFonts w:cs="Times New Roman"/>
        </w:rPr>
        <w:t>врегулювання</w:t>
      </w:r>
      <w:proofErr w:type="spellEnd"/>
      <w:r>
        <w:rPr>
          <w:rFonts w:cs="Times New Roman"/>
        </w:rPr>
        <w:t xml:space="preserve"> не </w:t>
      </w:r>
      <w:proofErr w:type="spellStart"/>
      <w:r>
        <w:rPr>
          <w:rFonts w:cs="Times New Roman"/>
        </w:rPr>
        <w:t>вдалося</w:t>
      </w:r>
      <w:proofErr w:type="spellEnd"/>
      <w:r>
        <w:rPr>
          <w:rFonts w:cs="Times New Roman"/>
        </w:rPr>
        <w:t xml:space="preserve">, справа </w:t>
      </w:r>
      <w:proofErr w:type="spellStart"/>
      <w:r>
        <w:rPr>
          <w:rFonts w:cs="Times New Roman"/>
        </w:rPr>
        <w:t>потрапляє</w:t>
      </w:r>
      <w:proofErr w:type="spellEnd"/>
      <w:r>
        <w:rPr>
          <w:rFonts w:cs="Times New Roman"/>
        </w:rPr>
        <w:t xml:space="preserve"> на </w:t>
      </w:r>
      <w:proofErr w:type="spellStart"/>
      <w:r>
        <w:rPr>
          <w:rFonts w:cs="Times New Roman"/>
        </w:rPr>
        <w:t>розгляд</w:t>
      </w:r>
      <w:proofErr w:type="spellEnd"/>
      <w:r>
        <w:rPr>
          <w:rFonts w:cs="Times New Roman"/>
        </w:rPr>
        <w:t xml:space="preserve"> до </w:t>
      </w:r>
      <w:proofErr w:type="spellStart"/>
      <w:r>
        <w:rPr>
          <w:rFonts w:cs="Times New Roman"/>
        </w:rPr>
        <w:t>Європейського</w:t>
      </w:r>
      <w:proofErr w:type="spellEnd"/>
      <w:r>
        <w:rPr>
          <w:rFonts w:cs="Times New Roman"/>
        </w:rPr>
        <w:t xml:space="preserve"> суду, </w:t>
      </w:r>
      <w:proofErr w:type="spellStart"/>
      <w:r>
        <w:rPr>
          <w:rFonts w:cs="Times New Roman"/>
        </w:rPr>
        <w:t>який</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з'ясувати</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дійсно</w:t>
      </w:r>
      <w:proofErr w:type="spellEnd"/>
      <w:r>
        <w:rPr>
          <w:rFonts w:cs="Times New Roman"/>
        </w:rPr>
        <w:t xml:space="preserve"> мало </w:t>
      </w:r>
      <w:proofErr w:type="spellStart"/>
      <w:r>
        <w:rPr>
          <w:rFonts w:cs="Times New Roman"/>
        </w:rPr>
        <w:t>місце</w:t>
      </w:r>
      <w:proofErr w:type="spellEnd"/>
      <w:r>
        <w:rPr>
          <w:rFonts w:cs="Times New Roman"/>
        </w:rPr>
        <w:t xml:space="preserve"> </w:t>
      </w:r>
      <w:proofErr w:type="spellStart"/>
      <w:r>
        <w:rPr>
          <w:rFonts w:cs="Times New Roman"/>
        </w:rPr>
        <w:t>втручання</w:t>
      </w:r>
      <w:proofErr w:type="spellEnd"/>
      <w:r>
        <w:rPr>
          <w:rFonts w:cs="Times New Roman"/>
        </w:rPr>
        <w:t xml:space="preserve"> у </w:t>
      </w:r>
      <w:proofErr w:type="spellStart"/>
      <w:r>
        <w:rPr>
          <w:rFonts w:cs="Times New Roman"/>
        </w:rPr>
        <w:t>певні</w:t>
      </w:r>
      <w:proofErr w:type="spellEnd"/>
      <w:r>
        <w:rPr>
          <w:rFonts w:cs="Times New Roman"/>
        </w:rPr>
        <w:t xml:space="preserve"> права </w:t>
      </w:r>
      <w:proofErr w:type="spellStart"/>
      <w:r>
        <w:rPr>
          <w:rFonts w:cs="Times New Roman"/>
        </w:rPr>
        <w:t>людини</w:t>
      </w:r>
      <w:proofErr w:type="spellEnd"/>
      <w:r>
        <w:rPr>
          <w:rFonts w:cs="Times New Roman"/>
        </w:rPr>
        <w:t xml:space="preserve"> з боку </w:t>
      </w:r>
      <w:proofErr w:type="spellStart"/>
      <w:r>
        <w:rPr>
          <w:rFonts w:cs="Times New Roman"/>
        </w:rPr>
        <w:t>державних</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чи</w:t>
      </w:r>
      <w:proofErr w:type="spellEnd"/>
      <w:r>
        <w:rPr>
          <w:rFonts w:cs="Times New Roman"/>
        </w:rPr>
        <w:t xml:space="preserve"> </w:t>
      </w:r>
      <w:proofErr w:type="spellStart"/>
      <w:r>
        <w:rPr>
          <w:rFonts w:cs="Times New Roman"/>
        </w:rPr>
        <w:t>це</w:t>
      </w:r>
      <w:proofErr w:type="spellEnd"/>
      <w:r>
        <w:rPr>
          <w:rFonts w:cs="Times New Roman"/>
        </w:rPr>
        <w:t xml:space="preserve"> </w:t>
      </w:r>
      <w:proofErr w:type="spellStart"/>
      <w:r>
        <w:rPr>
          <w:rFonts w:cs="Times New Roman"/>
        </w:rPr>
        <w:t>втручання</w:t>
      </w:r>
      <w:proofErr w:type="spellEnd"/>
      <w:r>
        <w:rPr>
          <w:rFonts w:cs="Times New Roman"/>
        </w:rPr>
        <w:t xml:space="preserve"> </w:t>
      </w:r>
      <w:proofErr w:type="spellStart"/>
      <w:r>
        <w:rPr>
          <w:rFonts w:cs="Times New Roman"/>
        </w:rPr>
        <w:t>було</w:t>
      </w:r>
      <w:proofErr w:type="spellEnd"/>
      <w:r>
        <w:rPr>
          <w:rFonts w:cs="Times New Roman"/>
        </w:rPr>
        <w:t xml:space="preserve"> таким, </w:t>
      </w:r>
      <w:proofErr w:type="spellStart"/>
      <w:r>
        <w:rPr>
          <w:rFonts w:cs="Times New Roman"/>
        </w:rPr>
        <w:t>що</w:t>
      </w:r>
      <w:proofErr w:type="spellEnd"/>
      <w:r>
        <w:rPr>
          <w:rFonts w:cs="Times New Roman"/>
        </w:rPr>
        <w:t xml:space="preserve"> </w:t>
      </w:r>
      <w:proofErr w:type="spellStart"/>
      <w:r>
        <w:rPr>
          <w:rFonts w:cs="Times New Roman"/>
        </w:rPr>
        <w:t>ґрунтувалося</w:t>
      </w:r>
      <w:proofErr w:type="spellEnd"/>
      <w:r>
        <w:rPr>
          <w:rFonts w:cs="Times New Roman"/>
        </w:rPr>
        <w:t xml:space="preserve"> на </w:t>
      </w:r>
      <w:proofErr w:type="spellStart"/>
      <w:r>
        <w:rPr>
          <w:rFonts w:cs="Times New Roman"/>
        </w:rPr>
        <w:t>законі</w:t>
      </w:r>
      <w:proofErr w:type="spellEnd"/>
      <w:r>
        <w:rPr>
          <w:rFonts w:cs="Times New Roman"/>
        </w:rPr>
        <w:t xml:space="preserve"> </w:t>
      </w:r>
      <w:proofErr w:type="spellStart"/>
      <w:r>
        <w:rPr>
          <w:rFonts w:cs="Times New Roman"/>
        </w:rPr>
        <w:t>чи</w:t>
      </w:r>
      <w:proofErr w:type="spellEnd"/>
      <w:r>
        <w:rPr>
          <w:rFonts w:cs="Times New Roman"/>
        </w:rPr>
        <w:t xml:space="preserve"> на </w:t>
      </w:r>
      <w:proofErr w:type="spellStart"/>
      <w:r>
        <w:rPr>
          <w:rFonts w:cs="Times New Roman"/>
        </w:rPr>
        <w:t>принципі</w:t>
      </w:r>
      <w:proofErr w:type="spellEnd"/>
      <w:r>
        <w:rPr>
          <w:rFonts w:cs="Times New Roman"/>
        </w:rPr>
        <w:t xml:space="preserve"> </w:t>
      </w:r>
      <w:proofErr w:type="spellStart"/>
      <w:r>
        <w:rPr>
          <w:rFonts w:cs="Times New Roman"/>
        </w:rPr>
        <w:t>необхідності</w:t>
      </w:r>
      <w:proofErr w:type="spellEnd"/>
      <w:r>
        <w:rPr>
          <w:rFonts w:cs="Times New Roman"/>
        </w:rPr>
        <w:t xml:space="preserve"> в демократичному </w:t>
      </w:r>
      <w:proofErr w:type="spellStart"/>
      <w:r>
        <w:rPr>
          <w:rFonts w:cs="Times New Roman"/>
        </w:rPr>
        <w:t>суспільстві</w:t>
      </w:r>
      <w:proofErr w:type="spellEnd"/>
      <w:r>
        <w:rPr>
          <w:rFonts w:cs="Times New Roman"/>
        </w:rPr>
        <w:t>.</w:t>
      </w:r>
    </w:p>
    <w:p w14:paraId="1AA9AFD3" w14:textId="77777777" w:rsidR="00264519" w:rsidRDefault="00264519">
      <w:pPr>
        <w:ind w:firstLine="709"/>
        <w:jc w:val="both"/>
        <w:rPr>
          <w:rFonts w:cs="Times New Roman"/>
        </w:rPr>
      </w:pPr>
      <w:proofErr w:type="spellStart"/>
      <w:r>
        <w:rPr>
          <w:rFonts w:cs="Times New Roman"/>
        </w:rPr>
        <w:t>Європейський</w:t>
      </w:r>
      <w:proofErr w:type="spellEnd"/>
      <w:r>
        <w:rPr>
          <w:rFonts w:cs="Times New Roman"/>
        </w:rPr>
        <w:t xml:space="preserve"> суд </w:t>
      </w:r>
      <w:proofErr w:type="spellStart"/>
      <w:r>
        <w:rPr>
          <w:rFonts w:cs="Times New Roman"/>
        </w:rPr>
        <w:t>з'ясовує</w:t>
      </w:r>
      <w:proofErr w:type="spellEnd"/>
      <w:r>
        <w:rPr>
          <w:rFonts w:cs="Times New Roman"/>
        </w:rPr>
        <w:t xml:space="preserve">, </w:t>
      </w:r>
      <w:proofErr w:type="spellStart"/>
      <w:r>
        <w:rPr>
          <w:rFonts w:cs="Times New Roman"/>
        </w:rPr>
        <w:t>чи</w:t>
      </w:r>
      <w:proofErr w:type="spellEnd"/>
      <w:r>
        <w:rPr>
          <w:rFonts w:cs="Times New Roman"/>
        </w:rPr>
        <w:t xml:space="preserve"> були </w:t>
      </w:r>
      <w:proofErr w:type="spellStart"/>
      <w:r>
        <w:rPr>
          <w:rFonts w:cs="Times New Roman"/>
        </w:rPr>
        <w:t>порушені</w:t>
      </w:r>
      <w:proofErr w:type="spellEnd"/>
      <w:r>
        <w:rPr>
          <w:rFonts w:cs="Times New Roman"/>
        </w:rPr>
        <w:t xml:space="preserve"> права </w:t>
      </w:r>
      <w:proofErr w:type="spellStart"/>
      <w:r>
        <w:rPr>
          <w:rFonts w:cs="Times New Roman"/>
        </w:rPr>
        <w:t>людини</w:t>
      </w:r>
      <w:proofErr w:type="spellEnd"/>
      <w:r>
        <w:rPr>
          <w:rFonts w:cs="Times New Roman"/>
        </w:rPr>
        <w:t xml:space="preserve"> та </w:t>
      </w:r>
      <w:proofErr w:type="spellStart"/>
      <w:r>
        <w:rPr>
          <w:rFonts w:cs="Times New Roman"/>
        </w:rPr>
        <w:t>приймає</w:t>
      </w:r>
      <w:proofErr w:type="spellEnd"/>
      <w:r>
        <w:rPr>
          <w:rFonts w:cs="Times New Roman"/>
        </w:rPr>
        <w:t xml:space="preserve"> </w:t>
      </w:r>
      <w:proofErr w:type="spellStart"/>
      <w:r>
        <w:rPr>
          <w:rFonts w:cs="Times New Roman"/>
        </w:rPr>
        <w:t>відповідне</w:t>
      </w:r>
      <w:proofErr w:type="spellEnd"/>
      <w:r>
        <w:rPr>
          <w:rFonts w:cs="Times New Roman"/>
        </w:rPr>
        <w:t xml:space="preserve"> </w:t>
      </w:r>
      <w:proofErr w:type="spellStart"/>
      <w:r>
        <w:rPr>
          <w:rFonts w:cs="Times New Roman"/>
        </w:rPr>
        <w:t>рішення</w:t>
      </w:r>
      <w:proofErr w:type="spellEnd"/>
      <w:r>
        <w:rPr>
          <w:rFonts w:cs="Times New Roman"/>
        </w:rPr>
        <w:t xml:space="preserve">. У </w:t>
      </w:r>
      <w:proofErr w:type="spellStart"/>
      <w:r>
        <w:rPr>
          <w:rFonts w:cs="Times New Roman"/>
        </w:rPr>
        <w:t>разі</w:t>
      </w:r>
      <w:proofErr w:type="spellEnd"/>
      <w:r>
        <w:rPr>
          <w:rFonts w:cs="Times New Roman"/>
        </w:rPr>
        <w:t xml:space="preserve"> </w:t>
      </w:r>
      <w:proofErr w:type="spellStart"/>
      <w:r>
        <w:rPr>
          <w:rFonts w:cs="Times New Roman"/>
        </w:rPr>
        <w:t>винесення</w:t>
      </w:r>
      <w:proofErr w:type="spellEnd"/>
      <w:r>
        <w:rPr>
          <w:rFonts w:cs="Times New Roman"/>
        </w:rPr>
        <w:t xml:space="preserve"> </w:t>
      </w:r>
      <w:proofErr w:type="spellStart"/>
      <w:r>
        <w:rPr>
          <w:rFonts w:cs="Times New Roman"/>
        </w:rPr>
        <w:t>Європейським</w:t>
      </w:r>
      <w:proofErr w:type="spellEnd"/>
      <w:r>
        <w:rPr>
          <w:rFonts w:cs="Times New Roman"/>
        </w:rPr>
        <w:t xml:space="preserve"> судом </w:t>
      </w:r>
      <w:proofErr w:type="spellStart"/>
      <w:r>
        <w:rPr>
          <w:rFonts w:cs="Times New Roman"/>
        </w:rPr>
        <w:t>рішення</w:t>
      </w:r>
      <w:proofErr w:type="spellEnd"/>
      <w:r>
        <w:rPr>
          <w:rFonts w:cs="Times New Roman"/>
        </w:rPr>
        <w:t xml:space="preserve"> про </w:t>
      </w:r>
      <w:proofErr w:type="spellStart"/>
      <w:r>
        <w:rPr>
          <w:rFonts w:cs="Times New Roman"/>
        </w:rPr>
        <w:t>порушення</w:t>
      </w:r>
      <w:proofErr w:type="spellEnd"/>
      <w:r>
        <w:rPr>
          <w:rFonts w:cs="Times New Roman"/>
        </w:rPr>
        <w:t xml:space="preserve"> прав, </w:t>
      </w:r>
      <w:proofErr w:type="spellStart"/>
      <w:r>
        <w:rPr>
          <w:rFonts w:cs="Times New Roman"/>
        </w:rPr>
        <w:t>гарантованих</w:t>
      </w:r>
      <w:proofErr w:type="spellEnd"/>
      <w:r>
        <w:rPr>
          <w:rFonts w:cs="Times New Roman"/>
        </w:rPr>
        <w:t xml:space="preserve"> </w:t>
      </w:r>
      <w:proofErr w:type="spellStart"/>
      <w:r>
        <w:rPr>
          <w:rFonts w:cs="Times New Roman"/>
        </w:rPr>
        <w:t>Конвенцією</w:t>
      </w:r>
      <w:proofErr w:type="spellEnd"/>
      <w:r>
        <w:rPr>
          <w:rFonts w:cs="Times New Roman"/>
        </w:rPr>
        <w:t xml:space="preserve">, держава- </w:t>
      </w:r>
      <w:proofErr w:type="spellStart"/>
      <w:r>
        <w:rPr>
          <w:rFonts w:cs="Times New Roman"/>
        </w:rPr>
        <w:t>відповідач</w:t>
      </w:r>
      <w:proofErr w:type="spellEnd"/>
      <w:r>
        <w:rPr>
          <w:rFonts w:cs="Times New Roman"/>
        </w:rPr>
        <w:t xml:space="preserve"> </w:t>
      </w:r>
      <w:proofErr w:type="spellStart"/>
      <w:r>
        <w:rPr>
          <w:rFonts w:cs="Times New Roman"/>
        </w:rPr>
        <w:t>має</w:t>
      </w:r>
      <w:proofErr w:type="spellEnd"/>
      <w:r>
        <w:rPr>
          <w:rFonts w:cs="Times New Roman"/>
        </w:rPr>
        <w:t xml:space="preserve">, </w:t>
      </w:r>
      <w:proofErr w:type="spellStart"/>
      <w:r>
        <w:rPr>
          <w:rFonts w:cs="Times New Roman"/>
        </w:rPr>
        <w:t>по-перше</w:t>
      </w:r>
      <w:proofErr w:type="spellEnd"/>
      <w:r>
        <w:rPr>
          <w:rFonts w:cs="Times New Roman"/>
        </w:rPr>
        <w:t xml:space="preserve">, </w:t>
      </w:r>
      <w:proofErr w:type="spellStart"/>
      <w:r>
        <w:rPr>
          <w:rFonts w:cs="Times New Roman"/>
        </w:rPr>
        <w:t>відновити</w:t>
      </w:r>
      <w:proofErr w:type="spellEnd"/>
      <w:r>
        <w:rPr>
          <w:rFonts w:cs="Times New Roman"/>
        </w:rPr>
        <w:t xml:space="preserve"> </w:t>
      </w:r>
      <w:proofErr w:type="spellStart"/>
      <w:r>
        <w:rPr>
          <w:rFonts w:cs="Times New Roman"/>
        </w:rPr>
        <w:t>порушене</w:t>
      </w:r>
      <w:proofErr w:type="spellEnd"/>
      <w:r>
        <w:rPr>
          <w:rFonts w:cs="Times New Roman"/>
        </w:rPr>
        <w:t xml:space="preserve"> право особи (</w:t>
      </w:r>
      <w:proofErr w:type="spellStart"/>
      <w:r>
        <w:rPr>
          <w:rFonts w:cs="Times New Roman"/>
        </w:rPr>
        <w:t>це</w:t>
      </w:r>
      <w:proofErr w:type="spellEnd"/>
      <w:r>
        <w:rPr>
          <w:rFonts w:cs="Times New Roman"/>
        </w:rPr>
        <w:t xml:space="preserve"> </w:t>
      </w:r>
      <w:proofErr w:type="spellStart"/>
      <w:r>
        <w:rPr>
          <w:rFonts w:cs="Times New Roman"/>
        </w:rPr>
        <w:t>може</w:t>
      </w:r>
      <w:proofErr w:type="spellEnd"/>
      <w:r>
        <w:rPr>
          <w:rFonts w:cs="Times New Roman"/>
        </w:rPr>
        <w:t xml:space="preserve"> бути </w:t>
      </w:r>
      <w:proofErr w:type="spellStart"/>
      <w:r>
        <w:rPr>
          <w:rFonts w:cs="Times New Roman"/>
        </w:rPr>
        <w:t>грошова</w:t>
      </w:r>
      <w:proofErr w:type="spellEnd"/>
      <w:r>
        <w:rPr>
          <w:rFonts w:cs="Times New Roman"/>
        </w:rPr>
        <w:t xml:space="preserve"> </w:t>
      </w:r>
      <w:proofErr w:type="spellStart"/>
      <w:r>
        <w:rPr>
          <w:rFonts w:cs="Times New Roman"/>
        </w:rPr>
        <w:t>компенсація</w:t>
      </w:r>
      <w:proofErr w:type="spellEnd"/>
      <w:r>
        <w:rPr>
          <w:rFonts w:cs="Times New Roman"/>
        </w:rPr>
        <w:t xml:space="preserve">, </w:t>
      </w:r>
      <w:proofErr w:type="spellStart"/>
      <w:r>
        <w:rPr>
          <w:rFonts w:cs="Times New Roman"/>
        </w:rPr>
        <w:t>відновлення</w:t>
      </w:r>
      <w:proofErr w:type="spellEnd"/>
      <w:r>
        <w:rPr>
          <w:rFonts w:cs="Times New Roman"/>
        </w:rPr>
        <w:t xml:space="preserve"> судового </w:t>
      </w:r>
      <w:proofErr w:type="spellStart"/>
      <w:r>
        <w:rPr>
          <w:rFonts w:cs="Times New Roman"/>
        </w:rPr>
        <w:t>провадження</w:t>
      </w:r>
      <w:proofErr w:type="spellEnd"/>
      <w:r>
        <w:rPr>
          <w:rFonts w:cs="Times New Roman"/>
        </w:rPr>
        <w:t xml:space="preserve"> у </w:t>
      </w:r>
      <w:proofErr w:type="spellStart"/>
      <w:r>
        <w:rPr>
          <w:rFonts w:cs="Times New Roman"/>
        </w:rPr>
        <w:t>справі</w:t>
      </w:r>
      <w:proofErr w:type="spellEnd"/>
      <w:r>
        <w:rPr>
          <w:rFonts w:cs="Times New Roman"/>
        </w:rPr>
        <w:t xml:space="preserve">, </w:t>
      </w:r>
      <w:proofErr w:type="spellStart"/>
      <w:r>
        <w:rPr>
          <w:rFonts w:cs="Times New Roman"/>
        </w:rPr>
        <w:t>публічне</w:t>
      </w:r>
      <w:proofErr w:type="spellEnd"/>
      <w:r>
        <w:rPr>
          <w:rFonts w:cs="Times New Roman"/>
        </w:rPr>
        <w:t xml:space="preserve"> </w:t>
      </w:r>
      <w:proofErr w:type="spellStart"/>
      <w:r>
        <w:rPr>
          <w:rFonts w:cs="Times New Roman"/>
        </w:rPr>
        <w:t>вибачення</w:t>
      </w:r>
      <w:proofErr w:type="spellEnd"/>
      <w:r>
        <w:rPr>
          <w:rFonts w:cs="Times New Roman"/>
        </w:rPr>
        <w:t xml:space="preserve"> </w:t>
      </w:r>
      <w:proofErr w:type="spellStart"/>
      <w:r>
        <w:rPr>
          <w:rFonts w:cs="Times New Roman"/>
        </w:rPr>
        <w:t>тощо</w:t>
      </w:r>
      <w:proofErr w:type="spellEnd"/>
      <w:r>
        <w:rPr>
          <w:rFonts w:cs="Times New Roman"/>
        </w:rPr>
        <w:t xml:space="preserve">), а </w:t>
      </w:r>
      <w:proofErr w:type="spellStart"/>
      <w:proofErr w:type="gramStart"/>
      <w:r>
        <w:rPr>
          <w:rFonts w:cs="Times New Roman"/>
        </w:rPr>
        <w:t>по-друге</w:t>
      </w:r>
      <w:proofErr w:type="spellEnd"/>
      <w:proofErr w:type="gramEnd"/>
      <w:r>
        <w:rPr>
          <w:rFonts w:cs="Times New Roman"/>
        </w:rPr>
        <w:t xml:space="preserve">, </w:t>
      </w:r>
      <w:proofErr w:type="spellStart"/>
      <w:r>
        <w:rPr>
          <w:rFonts w:cs="Times New Roman"/>
        </w:rPr>
        <w:t>змінити</w:t>
      </w:r>
      <w:proofErr w:type="spellEnd"/>
      <w:r>
        <w:rPr>
          <w:rFonts w:cs="Times New Roman"/>
        </w:rPr>
        <w:t xml:space="preserve"> </w:t>
      </w:r>
      <w:proofErr w:type="spellStart"/>
      <w:r>
        <w:rPr>
          <w:rFonts w:cs="Times New Roman"/>
        </w:rPr>
        <w:t>своє</w:t>
      </w:r>
      <w:proofErr w:type="spellEnd"/>
      <w:r>
        <w:rPr>
          <w:rFonts w:cs="Times New Roman"/>
        </w:rPr>
        <w:t xml:space="preserve"> </w:t>
      </w:r>
      <w:proofErr w:type="spellStart"/>
      <w:r>
        <w:rPr>
          <w:rFonts w:cs="Times New Roman"/>
        </w:rPr>
        <w:t>законодавство</w:t>
      </w:r>
      <w:proofErr w:type="spellEnd"/>
      <w:r>
        <w:rPr>
          <w:rFonts w:cs="Times New Roman"/>
        </w:rPr>
        <w:t xml:space="preserve"> </w:t>
      </w:r>
      <w:proofErr w:type="spellStart"/>
      <w:r>
        <w:rPr>
          <w:rFonts w:cs="Times New Roman"/>
        </w:rPr>
        <w:t>або</w:t>
      </w:r>
      <w:proofErr w:type="spellEnd"/>
      <w:r>
        <w:rPr>
          <w:rFonts w:cs="Times New Roman"/>
        </w:rPr>
        <w:t xml:space="preserve"> практику </w:t>
      </w:r>
      <w:proofErr w:type="spellStart"/>
      <w:r>
        <w:rPr>
          <w:rFonts w:cs="Times New Roman"/>
        </w:rPr>
        <w:t>його</w:t>
      </w:r>
      <w:proofErr w:type="spellEnd"/>
      <w:r>
        <w:rPr>
          <w:rFonts w:cs="Times New Roman"/>
        </w:rPr>
        <w:t xml:space="preserve"> </w:t>
      </w:r>
      <w:proofErr w:type="spellStart"/>
      <w:r>
        <w:rPr>
          <w:rFonts w:cs="Times New Roman"/>
        </w:rPr>
        <w:t>застосування</w:t>
      </w:r>
      <w:proofErr w:type="spellEnd"/>
      <w:r>
        <w:rPr>
          <w:rFonts w:cs="Times New Roman"/>
        </w:rPr>
        <w:t xml:space="preserve"> таким чином, </w:t>
      </w:r>
      <w:proofErr w:type="spellStart"/>
      <w:r>
        <w:rPr>
          <w:rFonts w:cs="Times New Roman"/>
        </w:rPr>
        <w:t>щоб</w:t>
      </w:r>
      <w:proofErr w:type="spellEnd"/>
      <w:r>
        <w:rPr>
          <w:rFonts w:cs="Times New Roman"/>
        </w:rPr>
        <w:t xml:space="preserve"> </w:t>
      </w:r>
      <w:proofErr w:type="spellStart"/>
      <w:r>
        <w:rPr>
          <w:rFonts w:cs="Times New Roman"/>
        </w:rPr>
        <w:t>більше</w:t>
      </w:r>
      <w:proofErr w:type="spellEnd"/>
      <w:r>
        <w:rPr>
          <w:rFonts w:cs="Times New Roman"/>
        </w:rPr>
        <w:t xml:space="preserve"> не </w:t>
      </w:r>
      <w:proofErr w:type="spellStart"/>
      <w:r>
        <w:rPr>
          <w:rFonts w:cs="Times New Roman"/>
        </w:rPr>
        <w:t>порушувати</w:t>
      </w:r>
      <w:proofErr w:type="spellEnd"/>
      <w:r>
        <w:rPr>
          <w:rFonts w:cs="Times New Roman"/>
        </w:rPr>
        <w:t xml:space="preserve"> права </w:t>
      </w:r>
      <w:proofErr w:type="spellStart"/>
      <w:r>
        <w:rPr>
          <w:rFonts w:cs="Times New Roman"/>
        </w:rPr>
        <w:t>людини</w:t>
      </w:r>
      <w:proofErr w:type="spellEnd"/>
      <w:r>
        <w:rPr>
          <w:rFonts w:cs="Times New Roman"/>
        </w:rPr>
        <w:t>.</w:t>
      </w:r>
    </w:p>
    <w:p w14:paraId="7ACAE01B" w14:textId="77777777" w:rsidR="00264519" w:rsidRDefault="00264519">
      <w:pPr>
        <w:ind w:firstLine="709"/>
        <w:jc w:val="both"/>
        <w:rPr>
          <w:rFonts w:cs="Times New Roman"/>
          <w:lang w:val="uk-UA"/>
        </w:rPr>
      </w:pPr>
      <w:r>
        <w:rPr>
          <w:rFonts w:cs="Times New Roman"/>
        </w:rPr>
        <w:t xml:space="preserve">Закон </w:t>
      </w:r>
      <w:proofErr w:type="spellStart"/>
      <w:r>
        <w:rPr>
          <w:rFonts w:cs="Times New Roman"/>
        </w:rPr>
        <w:t>України</w:t>
      </w:r>
      <w:proofErr w:type="spellEnd"/>
      <w:r>
        <w:rPr>
          <w:rFonts w:cs="Times New Roman"/>
        </w:rPr>
        <w:t xml:space="preserve"> «Про </w:t>
      </w:r>
      <w:proofErr w:type="spellStart"/>
      <w:r>
        <w:rPr>
          <w:rFonts w:cs="Times New Roman"/>
        </w:rPr>
        <w:t>виконання</w:t>
      </w:r>
      <w:proofErr w:type="spellEnd"/>
      <w:r>
        <w:rPr>
          <w:rFonts w:cs="Times New Roman"/>
        </w:rPr>
        <w:t xml:space="preserve"> </w:t>
      </w:r>
      <w:proofErr w:type="spellStart"/>
      <w:r>
        <w:rPr>
          <w:rFonts w:cs="Times New Roman"/>
        </w:rPr>
        <w:t>рішень</w:t>
      </w:r>
      <w:proofErr w:type="spellEnd"/>
      <w:r>
        <w:rPr>
          <w:rFonts w:cs="Times New Roman"/>
        </w:rPr>
        <w:t xml:space="preserve"> та </w:t>
      </w:r>
      <w:proofErr w:type="spellStart"/>
      <w:r>
        <w:rPr>
          <w:rFonts w:cs="Times New Roman"/>
        </w:rPr>
        <w:t>застосування</w:t>
      </w:r>
      <w:proofErr w:type="spellEnd"/>
      <w:r>
        <w:rPr>
          <w:rFonts w:cs="Times New Roman"/>
        </w:rPr>
        <w:t xml:space="preserve"> практики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 xml:space="preserve">» </w:t>
      </w:r>
      <w:proofErr w:type="spellStart"/>
      <w:r>
        <w:rPr>
          <w:rFonts w:cs="Times New Roman"/>
        </w:rPr>
        <w:t>від</w:t>
      </w:r>
      <w:proofErr w:type="spellEnd"/>
      <w:r>
        <w:rPr>
          <w:rFonts w:cs="Times New Roman"/>
        </w:rPr>
        <w:t xml:space="preserve"> 23 лютого 2006 р. </w:t>
      </w:r>
      <w:proofErr w:type="spellStart"/>
      <w:r>
        <w:rPr>
          <w:rFonts w:cs="Times New Roman"/>
        </w:rPr>
        <w:t>регулює</w:t>
      </w:r>
      <w:proofErr w:type="spellEnd"/>
      <w:r>
        <w:rPr>
          <w:rFonts w:cs="Times New Roman"/>
        </w:rPr>
        <w:t xml:space="preserve"> </w:t>
      </w:r>
      <w:proofErr w:type="spellStart"/>
      <w:r>
        <w:rPr>
          <w:rFonts w:cs="Times New Roman"/>
        </w:rPr>
        <w:t>відносини</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виникають</w:t>
      </w:r>
      <w:proofErr w:type="spellEnd"/>
      <w:r>
        <w:rPr>
          <w:rFonts w:cs="Times New Roman"/>
        </w:rPr>
        <w:t xml:space="preserve"> у </w:t>
      </w:r>
      <w:proofErr w:type="spellStart"/>
      <w:r>
        <w:rPr>
          <w:rFonts w:cs="Times New Roman"/>
        </w:rPr>
        <w:t>зв'язку</w:t>
      </w:r>
      <w:proofErr w:type="spellEnd"/>
      <w:r>
        <w:rPr>
          <w:rFonts w:cs="Times New Roman"/>
        </w:rPr>
        <w:t xml:space="preserve"> з </w:t>
      </w:r>
      <w:proofErr w:type="spellStart"/>
      <w:r>
        <w:rPr>
          <w:rFonts w:cs="Times New Roman"/>
        </w:rPr>
        <w:t>обов'язком</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виконати</w:t>
      </w:r>
      <w:proofErr w:type="spellEnd"/>
      <w:r>
        <w:rPr>
          <w:rFonts w:cs="Times New Roman"/>
        </w:rPr>
        <w:t xml:space="preserve"> </w:t>
      </w:r>
      <w:proofErr w:type="spellStart"/>
      <w:r>
        <w:rPr>
          <w:rFonts w:cs="Times New Roman"/>
        </w:rPr>
        <w:t>рішення</w:t>
      </w:r>
      <w:proofErr w:type="spellEnd"/>
      <w:r>
        <w:rPr>
          <w:rFonts w:cs="Times New Roman"/>
        </w:rPr>
        <w:t xml:space="preserve">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 xml:space="preserve"> у справах </w:t>
      </w:r>
      <w:proofErr w:type="spellStart"/>
      <w:r>
        <w:rPr>
          <w:rFonts w:cs="Times New Roman"/>
        </w:rPr>
        <w:t>проти</w:t>
      </w:r>
      <w:proofErr w:type="spellEnd"/>
      <w:r>
        <w:rPr>
          <w:rFonts w:cs="Times New Roman"/>
        </w:rPr>
        <w:t xml:space="preserve"> </w:t>
      </w:r>
      <w:proofErr w:type="spellStart"/>
      <w:r>
        <w:rPr>
          <w:rFonts w:cs="Times New Roman"/>
        </w:rPr>
        <w:t>України</w:t>
      </w:r>
      <w:proofErr w:type="spellEnd"/>
      <w:r>
        <w:rPr>
          <w:rFonts w:cs="Times New Roman"/>
        </w:rPr>
        <w:t xml:space="preserve">; з </w:t>
      </w:r>
      <w:proofErr w:type="spellStart"/>
      <w:r>
        <w:rPr>
          <w:rFonts w:cs="Times New Roman"/>
        </w:rPr>
        <w:t>необхідністю</w:t>
      </w:r>
      <w:proofErr w:type="spellEnd"/>
      <w:r>
        <w:rPr>
          <w:rFonts w:cs="Times New Roman"/>
        </w:rPr>
        <w:t xml:space="preserve"> </w:t>
      </w:r>
      <w:proofErr w:type="spellStart"/>
      <w:r>
        <w:rPr>
          <w:rFonts w:cs="Times New Roman"/>
        </w:rPr>
        <w:t>усунення</w:t>
      </w:r>
      <w:proofErr w:type="spellEnd"/>
      <w:r>
        <w:rPr>
          <w:rFonts w:cs="Times New Roman"/>
        </w:rPr>
        <w:t xml:space="preserve"> причин </w:t>
      </w:r>
      <w:proofErr w:type="spellStart"/>
      <w:r>
        <w:rPr>
          <w:rFonts w:cs="Times New Roman"/>
        </w:rPr>
        <w:t>порушення</w:t>
      </w:r>
      <w:proofErr w:type="spellEnd"/>
      <w:r>
        <w:rPr>
          <w:rFonts w:cs="Times New Roman"/>
        </w:rPr>
        <w:t xml:space="preserve"> </w:t>
      </w:r>
      <w:proofErr w:type="spellStart"/>
      <w:r>
        <w:rPr>
          <w:rFonts w:cs="Times New Roman"/>
        </w:rPr>
        <w:t>Україною</w:t>
      </w:r>
      <w:proofErr w:type="spellEnd"/>
      <w:r>
        <w:rPr>
          <w:rFonts w:cs="Times New Roman"/>
        </w:rPr>
        <w:t xml:space="preserve"> </w:t>
      </w:r>
      <w:proofErr w:type="spellStart"/>
      <w:r>
        <w:rPr>
          <w:rFonts w:cs="Times New Roman"/>
        </w:rPr>
        <w:t>Конвенції</w:t>
      </w:r>
      <w:proofErr w:type="spellEnd"/>
      <w:r>
        <w:rPr>
          <w:rFonts w:cs="Times New Roman"/>
        </w:rPr>
        <w:t xml:space="preserve"> про </w:t>
      </w:r>
      <w:proofErr w:type="spellStart"/>
      <w:r>
        <w:rPr>
          <w:rFonts w:cs="Times New Roman"/>
        </w:rPr>
        <w:t>захист</w:t>
      </w:r>
      <w:proofErr w:type="spellEnd"/>
      <w:r>
        <w:rPr>
          <w:rFonts w:cs="Times New Roman"/>
        </w:rPr>
        <w:t xml:space="preserve"> прав </w:t>
      </w:r>
      <w:proofErr w:type="spellStart"/>
      <w:r>
        <w:rPr>
          <w:rFonts w:cs="Times New Roman"/>
        </w:rPr>
        <w:t>людини</w:t>
      </w:r>
      <w:proofErr w:type="spellEnd"/>
      <w:r>
        <w:rPr>
          <w:rFonts w:cs="Times New Roman"/>
        </w:rPr>
        <w:t xml:space="preserve"> і </w:t>
      </w:r>
      <w:proofErr w:type="spellStart"/>
      <w:r>
        <w:rPr>
          <w:rFonts w:cs="Times New Roman"/>
        </w:rPr>
        <w:t>основоположних</w:t>
      </w:r>
      <w:proofErr w:type="spellEnd"/>
      <w:r>
        <w:rPr>
          <w:rFonts w:cs="Times New Roman"/>
        </w:rPr>
        <w:t xml:space="preserve"> свобод і </w:t>
      </w:r>
      <w:proofErr w:type="spellStart"/>
      <w:r>
        <w:rPr>
          <w:rFonts w:cs="Times New Roman"/>
        </w:rPr>
        <w:t>протоколів</w:t>
      </w:r>
      <w:proofErr w:type="spellEnd"/>
      <w:r>
        <w:rPr>
          <w:rFonts w:cs="Times New Roman"/>
        </w:rPr>
        <w:t xml:space="preserve"> до </w:t>
      </w:r>
      <w:proofErr w:type="spellStart"/>
      <w:r>
        <w:rPr>
          <w:rFonts w:cs="Times New Roman"/>
        </w:rPr>
        <w:t>неї</w:t>
      </w:r>
      <w:proofErr w:type="spellEnd"/>
      <w:r>
        <w:rPr>
          <w:rFonts w:cs="Times New Roman"/>
        </w:rPr>
        <w:t xml:space="preserve">; </w:t>
      </w:r>
      <w:proofErr w:type="spellStart"/>
      <w:r>
        <w:rPr>
          <w:rFonts w:cs="Times New Roman"/>
        </w:rPr>
        <w:t>із</w:t>
      </w:r>
      <w:proofErr w:type="spellEnd"/>
      <w:r>
        <w:rPr>
          <w:rFonts w:cs="Times New Roman"/>
        </w:rPr>
        <w:t xml:space="preserve"> </w:t>
      </w:r>
      <w:proofErr w:type="spellStart"/>
      <w:r>
        <w:rPr>
          <w:rFonts w:cs="Times New Roman"/>
        </w:rPr>
        <w:t>впровадженням</w:t>
      </w:r>
      <w:proofErr w:type="spellEnd"/>
      <w:r>
        <w:rPr>
          <w:rFonts w:cs="Times New Roman"/>
        </w:rPr>
        <w:t xml:space="preserve"> в </w:t>
      </w:r>
      <w:proofErr w:type="spellStart"/>
      <w:r>
        <w:rPr>
          <w:rFonts w:cs="Times New Roman"/>
        </w:rPr>
        <w:t>українське</w:t>
      </w:r>
      <w:proofErr w:type="spellEnd"/>
      <w:r>
        <w:rPr>
          <w:rFonts w:cs="Times New Roman"/>
        </w:rPr>
        <w:t xml:space="preserve"> </w:t>
      </w:r>
      <w:proofErr w:type="spellStart"/>
      <w:r>
        <w:rPr>
          <w:rFonts w:cs="Times New Roman"/>
        </w:rPr>
        <w:t>судочинство</w:t>
      </w:r>
      <w:proofErr w:type="spellEnd"/>
      <w:r>
        <w:rPr>
          <w:rFonts w:cs="Times New Roman"/>
        </w:rPr>
        <w:t xml:space="preserve"> та </w:t>
      </w:r>
      <w:proofErr w:type="spellStart"/>
      <w:r>
        <w:rPr>
          <w:rFonts w:cs="Times New Roman"/>
        </w:rPr>
        <w:t>адміністративну</w:t>
      </w:r>
      <w:proofErr w:type="spellEnd"/>
      <w:r>
        <w:rPr>
          <w:rFonts w:cs="Times New Roman"/>
        </w:rPr>
        <w:t xml:space="preserve"> практику </w:t>
      </w:r>
      <w:proofErr w:type="spellStart"/>
      <w:r>
        <w:rPr>
          <w:rFonts w:cs="Times New Roman"/>
        </w:rPr>
        <w:t>європейських</w:t>
      </w:r>
      <w:proofErr w:type="spellEnd"/>
      <w:r>
        <w:rPr>
          <w:rFonts w:cs="Times New Roman"/>
        </w:rPr>
        <w:t xml:space="preserve"> </w:t>
      </w:r>
      <w:proofErr w:type="spellStart"/>
      <w:r>
        <w:rPr>
          <w:rFonts w:cs="Times New Roman"/>
        </w:rPr>
        <w:t>стандартів</w:t>
      </w:r>
      <w:proofErr w:type="spellEnd"/>
      <w:r>
        <w:rPr>
          <w:rFonts w:cs="Times New Roman"/>
        </w:rPr>
        <w:t xml:space="preserve"> прав </w:t>
      </w:r>
      <w:proofErr w:type="spellStart"/>
      <w:r>
        <w:rPr>
          <w:rFonts w:cs="Times New Roman"/>
        </w:rPr>
        <w:t>людини</w:t>
      </w:r>
      <w:proofErr w:type="spellEnd"/>
      <w:r>
        <w:rPr>
          <w:rFonts w:cs="Times New Roman"/>
        </w:rPr>
        <w:t xml:space="preserve">; </w:t>
      </w:r>
      <w:proofErr w:type="spellStart"/>
      <w:r>
        <w:rPr>
          <w:rFonts w:cs="Times New Roman"/>
        </w:rPr>
        <w:t>зі</w:t>
      </w:r>
      <w:proofErr w:type="spellEnd"/>
      <w:r>
        <w:rPr>
          <w:rFonts w:cs="Times New Roman"/>
        </w:rPr>
        <w:t xml:space="preserve"> </w:t>
      </w:r>
      <w:proofErr w:type="spellStart"/>
      <w:r>
        <w:rPr>
          <w:rFonts w:cs="Times New Roman"/>
        </w:rPr>
        <w:t>створенням</w:t>
      </w:r>
      <w:proofErr w:type="spellEnd"/>
      <w:r>
        <w:rPr>
          <w:rFonts w:cs="Times New Roman"/>
        </w:rPr>
        <w:t xml:space="preserve"> </w:t>
      </w:r>
      <w:proofErr w:type="spellStart"/>
      <w:r>
        <w:rPr>
          <w:rFonts w:cs="Times New Roman"/>
        </w:rPr>
        <w:t>передумов</w:t>
      </w:r>
      <w:proofErr w:type="spellEnd"/>
      <w:r>
        <w:rPr>
          <w:rFonts w:cs="Times New Roman"/>
        </w:rPr>
        <w:t xml:space="preserve"> для </w:t>
      </w:r>
      <w:proofErr w:type="spellStart"/>
      <w:r>
        <w:rPr>
          <w:rFonts w:cs="Times New Roman"/>
        </w:rPr>
        <w:t>зменшення</w:t>
      </w:r>
      <w:proofErr w:type="spellEnd"/>
      <w:r>
        <w:rPr>
          <w:rFonts w:cs="Times New Roman"/>
        </w:rPr>
        <w:t xml:space="preserve"> числа </w:t>
      </w:r>
      <w:proofErr w:type="spellStart"/>
      <w:r>
        <w:rPr>
          <w:rFonts w:cs="Times New Roman"/>
        </w:rPr>
        <w:t>заяв</w:t>
      </w:r>
      <w:proofErr w:type="spellEnd"/>
      <w:r>
        <w:rPr>
          <w:rFonts w:cs="Times New Roman"/>
        </w:rPr>
        <w:t xml:space="preserve"> до </w:t>
      </w:r>
      <w:proofErr w:type="spellStart"/>
      <w:r>
        <w:rPr>
          <w:rFonts w:cs="Times New Roman"/>
        </w:rPr>
        <w:t>Європейського</w:t>
      </w:r>
      <w:proofErr w:type="spellEnd"/>
      <w:r>
        <w:rPr>
          <w:rFonts w:cs="Times New Roman"/>
        </w:rPr>
        <w:t xml:space="preserve"> суду з прав </w:t>
      </w:r>
      <w:proofErr w:type="spellStart"/>
      <w:r>
        <w:rPr>
          <w:rFonts w:cs="Times New Roman"/>
        </w:rPr>
        <w:t>людини</w:t>
      </w:r>
      <w:proofErr w:type="spellEnd"/>
      <w:r>
        <w:rPr>
          <w:rFonts w:cs="Times New Roman"/>
        </w:rPr>
        <w:t xml:space="preserve"> </w:t>
      </w:r>
      <w:proofErr w:type="spellStart"/>
      <w:r>
        <w:rPr>
          <w:rFonts w:cs="Times New Roman"/>
        </w:rPr>
        <w:t>проти</w:t>
      </w:r>
      <w:proofErr w:type="spellEnd"/>
      <w:r>
        <w:rPr>
          <w:rFonts w:cs="Times New Roman"/>
        </w:rPr>
        <w:t xml:space="preserve"> </w:t>
      </w:r>
      <w:proofErr w:type="spellStart"/>
      <w:r>
        <w:rPr>
          <w:rFonts w:cs="Times New Roman"/>
        </w:rPr>
        <w:t>України</w:t>
      </w:r>
      <w:proofErr w:type="spellEnd"/>
      <w:r>
        <w:rPr>
          <w:rFonts w:cs="Times New Roman"/>
        </w:rPr>
        <w:t>.</w:t>
      </w:r>
    </w:p>
    <w:p w14:paraId="54045D53" w14:textId="77777777" w:rsidR="00264519" w:rsidRDefault="00264519">
      <w:pPr>
        <w:jc w:val="both"/>
        <w:rPr>
          <w:rFonts w:cs="Times New Roman"/>
          <w:lang w:val="uk-UA"/>
        </w:rPr>
      </w:pPr>
    </w:p>
    <w:p w14:paraId="467D1A2F" w14:textId="77777777" w:rsidR="00264519" w:rsidRDefault="00264519">
      <w:pPr>
        <w:ind w:firstLine="709"/>
        <w:jc w:val="both"/>
        <w:rPr>
          <w:rFonts w:cs="Times New Roman"/>
          <w:lang w:val="uk-UA"/>
        </w:rPr>
      </w:pPr>
    </w:p>
    <w:p w14:paraId="48625F88" w14:textId="77777777" w:rsidR="00264519" w:rsidRDefault="00264519">
      <w:pPr>
        <w:ind w:firstLine="709"/>
        <w:jc w:val="both"/>
        <w:rPr>
          <w:rFonts w:cs="Times New Roman"/>
          <w:b/>
          <w:lang w:val="uk-UA"/>
        </w:rPr>
      </w:pPr>
      <w:r>
        <w:rPr>
          <w:rFonts w:cs="Times New Roman"/>
          <w:b/>
          <w:lang w:val="uk-UA"/>
        </w:rPr>
        <w:t>Основні поняття теми:</w:t>
      </w:r>
    </w:p>
    <w:p w14:paraId="00F7B1D0" w14:textId="77777777" w:rsidR="00264519" w:rsidRDefault="00264519">
      <w:pPr>
        <w:ind w:firstLine="709"/>
        <w:jc w:val="both"/>
        <w:rPr>
          <w:rFonts w:cs="Times New Roman"/>
          <w:b/>
          <w:lang w:val="uk-UA"/>
        </w:rPr>
      </w:pPr>
      <w:r>
        <w:rPr>
          <w:rFonts w:cs="Times New Roman"/>
          <w:b/>
          <w:lang w:val="uk-UA"/>
        </w:rPr>
        <w:t>Гарантії прав, свобод та обов'язків людини і громадянина</w:t>
      </w:r>
      <w:r>
        <w:rPr>
          <w:rFonts w:cs="Times New Roman"/>
          <w:lang w:val="uk-UA"/>
        </w:rPr>
        <w:t xml:space="preserve"> — це система соціально-економічних, моральних, політичних умов, засобів і способів, які забезпечують їх активну реалізацію, охорону і надійний захист.</w:t>
      </w:r>
    </w:p>
    <w:p w14:paraId="396D1E07" w14:textId="77777777" w:rsidR="00264519" w:rsidRDefault="00264519">
      <w:pPr>
        <w:ind w:firstLine="709"/>
        <w:jc w:val="both"/>
        <w:rPr>
          <w:rFonts w:cs="Times New Roman"/>
          <w:b/>
          <w:lang w:val="uk-UA"/>
        </w:rPr>
      </w:pPr>
      <w:r>
        <w:rPr>
          <w:rFonts w:cs="Times New Roman"/>
          <w:b/>
          <w:lang w:val="uk-UA"/>
        </w:rPr>
        <w:t>Економічні гарантії прав людини</w:t>
      </w:r>
      <w:r>
        <w:rPr>
          <w:rFonts w:cs="Times New Roman"/>
          <w:lang w:val="uk-UA"/>
        </w:rPr>
        <w:t xml:space="preserve"> — є визначальними у системі гарантій, оскільки передбачають наявність відповідного середовища і матеріальної основи, які б забезпечили реалізацію прав, свобод та обов'язків.</w:t>
      </w:r>
    </w:p>
    <w:p w14:paraId="2A25C57E" w14:textId="77777777" w:rsidR="00264519" w:rsidRDefault="00264519">
      <w:pPr>
        <w:ind w:firstLine="709"/>
        <w:jc w:val="both"/>
        <w:rPr>
          <w:rFonts w:cs="Times New Roman"/>
          <w:b/>
          <w:lang w:val="uk-UA"/>
        </w:rPr>
      </w:pPr>
      <w:r>
        <w:rPr>
          <w:rFonts w:cs="Times New Roman"/>
          <w:b/>
          <w:lang w:val="uk-UA"/>
        </w:rPr>
        <w:t>Політичні гарантії прав людини</w:t>
      </w:r>
      <w:r>
        <w:rPr>
          <w:rFonts w:cs="Times New Roman"/>
          <w:lang w:val="uk-UA"/>
        </w:rPr>
        <w:t xml:space="preserve"> — являють собою відповідним чином орієнтовану політику держави, стабільність політичних структур, реальну можливість особи брати участь в управлінні державою безпосередньо або через представницькі органи, наявність незалежної конструктивної опозиції, належний рівень політичної культури в суспільстві тощо.</w:t>
      </w:r>
    </w:p>
    <w:p w14:paraId="061634A4" w14:textId="77777777" w:rsidR="00264519" w:rsidRDefault="00264519">
      <w:pPr>
        <w:ind w:firstLine="709"/>
        <w:jc w:val="both"/>
        <w:rPr>
          <w:rFonts w:cs="Times New Roman"/>
          <w:b/>
          <w:lang w:val="uk-UA"/>
        </w:rPr>
      </w:pPr>
      <w:r>
        <w:rPr>
          <w:rFonts w:cs="Times New Roman"/>
          <w:b/>
          <w:lang w:val="uk-UA"/>
        </w:rPr>
        <w:t>Соціальні гарантії прав людини</w:t>
      </w:r>
      <w:r>
        <w:rPr>
          <w:rFonts w:cs="Times New Roman"/>
          <w:lang w:val="uk-UA"/>
        </w:rPr>
        <w:t xml:space="preserve"> — являють собою весь комплекс взаємовідносин вільного громадянського суспільства, соціальне партнерство між людиною і державою, працівником і роботодавцем.</w:t>
      </w:r>
    </w:p>
    <w:p w14:paraId="1CEE1E18" w14:textId="77777777" w:rsidR="00264519" w:rsidRDefault="00264519">
      <w:pPr>
        <w:ind w:firstLine="709"/>
        <w:jc w:val="both"/>
        <w:rPr>
          <w:rFonts w:cs="Times New Roman"/>
          <w:b/>
          <w:lang w:val="uk-UA"/>
        </w:rPr>
      </w:pPr>
      <w:r>
        <w:rPr>
          <w:rFonts w:cs="Times New Roman"/>
          <w:b/>
          <w:lang w:val="uk-UA"/>
        </w:rPr>
        <w:t>Ідеологічні гарантії прав людини</w:t>
      </w:r>
      <w:r>
        <w:rPr>
          <w:rFonts w:cs="Times New Roman"/>
          <w:lang w:val="uk-UA"/>
        </w:rPr>
        <w:t xml:space="preserve"> — це система світоглядних поглядів особистості, що ґрунтуються на любові та повазі до Батьківщини, яка усвідомлює себе як особистість і яка не відокремлює себе від держави.</w:t>
      </w:r>
    </w:p>
    <w:p w14:paraId="76054021" w14:textId="77777777" w:rsidR="00264519" w:rsidRDefault="00264519">
      <w:pPr>
        <w:ind w:firstLine="709"/>
        <w:jc w:val="both"/>
        <w:rPr>
          <w:rFonts w:cs="Times New Roman"/>
          <w:b/>
        </w:rPr>
      </w:pPr>
      <w:r>
        <w:rPr>
          <w:rFonts w:cs="Times New Roman"/>
          <w:b/>
          <w:lang w:val="uk-UA"/>
        </w:rPr>
        <w:t>Духовні гарантії прав людини</w:t>
      </w:r>
      <w:r>
        <w:rPr>
          <w:rFonts w:cs="Times New Roman"/>
          <w:lang w:val="uk-UA"/>
        </w:rPr>
        <w:t xml:space="preserve"> — ґрунтуються на духовних і культурних цінностях суспільства, його правовій, культурній, суспільній свідомості, пануванні у свідомості людей і суспільства уявлень про те, що саме людина є в цивілізованому суспільстві найвищою цінністю, первинним носієм юридичних потреб та інтересів, головним суб'єктом права, навколо інтересів, прав і свобод якого формується сучасна правова система.</w:t>
      </w:r>
    </w:p>
    <w:p w14:paraId="427A21C8" w14:textId="77777777" w:rsidR="00264519" w:rsidRDefault="00264519">
      <w:pPr>
        <w:ind w:firstLine="709"/>
        <w:jc w:val="both"/>
        <w:rPr>
          <w:rFonts w:cs="Times New Roman"/>
          <w:b/>
        </w:rPr>
      </w:pPr>
      <w:proofErr w:type="spellStart"/>
      <w:r>
        <w:rPr>
          <w:rFonts w:cs="Times New Roman"/>
          <w:b/>
        </w:rPr>
        <w:t>Юридичні</w:t>
      </w:r>
      <w:proofErr w:type="spellEnd"/>
      <w:r>
        <w:rPr>
          <w:rFonts w:cs="Times New Roman"/>
          <w:b/>
        </w:rPr>
        <w:t xml:space="preserve"> </w:t>
      </w:r>
      <w:proofErr w:type="spellStart"/>
      <w:r>
        <w:rPr>
          <w:rFonts w:cs="Times New Roman"/>
          <w:b/>
        </w:rPr>
        <w:t>гарантії</w:t>
      </w:r>
      <w:proofErr w:type="spellEnd"/>
      <w:r>
        <w:rPr>
          <w:rFonts w:cs="Times New Roman"/>
          <w:b/>
        </w:rPr>
        <w:t xml:space="preserve"> прав </w:t>
      </w:r>
      <w:proofErr w:type="spellStart"/>
      <w:r>
        <w:rPr>
          <w:rFonts w:cs="Times New Roman"/>
          <w:b/>
        </w:rPr>
        <w:t>людини</w:t>
      </w:r>
      <w:proofErr w:type="spellEnd"/>
      <w:r>
        <w:rPr>
          <w:rFonts w:cs="Times New Roman"/>
        </w:rPr>
        <w:t xml:space="preserve"> </w:t>
      </w:r>
      <w:r>
        <w:rPr>
          <w:rFonts w:cs="Times New Roman"/>
          <w:lang w:val="ru"/>
        </w:rPr>
        <w:t xml:space="preserve">— </w:t>
      </w:r>
      <w:proofErr w:type="spellStart"/>
      <w:r>
        <w:rPr>
          <w:rFonts w:cs="Times New Roman"/>
        </w:rPr>
        <w:t>полягають</w:t>
      </w:r>
      <w:proofErr w:type="spellEnd"/>
      <w:r>
        <w:rPr>
          <w:rFonts w:cs="Times New Roman"/>
        </w:rPr>
        <w:t xml:space="preserve"> у </w:t>
      </w:r>
      <w:proofErr w:type="spellStart"/>
      <w:r>
        <w:rPr>
          <w:rFonts w:cs="Times New Roman"/>
        </w:rPr>
        <w:t>наявності</w:t>
      </w:r>
      <w:proofErr w:type="spellEnd"/>
      <w:r>
        <w:rPr>
          <w:rFonts w:cs="Times New Roman"/>
        </w:rPr>
        <w:t xml:space="preserve"> таких </w:t>
      </w:r>
      <w:proofErr w:type="spellStart"/>
      <w:r>
        <w:rPr>
          <w:rFonts w:cs="Times New Roman"/>
        </w:rPr>
        <w:t>правових</w:t>
      </w:r>
      <w:proofErr w:type="spellEnd"/>
      <w:r>
        <w:rPr>
          <w:rFonts w:cs="Times New Roman"/>
        </w:rPr>
        <w:t xml:space="preserve"> </w:t>
      </w:r>
      <w:proofErr w:type="spellStart"/>
      <w:r>
        <w:rPr>
          <w:rFonts w:cs="Times New Roman"/>
        </w:rPr>
        <w:t>засобів</w:t>
      </w:r>
      <w:proofErr w:type="spellEnd"/>
      <w:r>
        <w:rPr>
          <w:rFonts w:cs="Times New Roman"/>
        </w:rPr>
        <w:t xml:space="preserve"> і </w:t>
      </w:r>
      <w:proofErr w:type="spellStart"/>
      <w:r>
        <w:rPr>
          <w:rFonts w:cs="Times New Roman"/>
        </w:rPr>
        <w:t>способів</w:t>
      </w:r>
      <w:proofErr w:type="spellEnd"/>
      <w:r>
        <w:rPr>
          <w:rFonts w:cs="Times New Roman"/>
        </w:rPr>
        <w:t xml:space="preserve">, за </w:t>
      </w:r>
      <w:proofErr w:type="spellStart"/>
      <w:r>
        <w:rPr>
          <w:rFonts w:cs="Times New Roman"/>
        </w:rPr>
        <w:t>допомогою</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реалізуються</w:t>
      </w:r>
      <w:proofErr w:type="spellEnd"/>
      <w:r>
        <w:rPr>
          <w:rFonts w:cs="Times New Roman"/>
        </w:rPr>
        <w:t xml:space="preserve">, </w:t>
      </w:r>
      <w:proofErr w:type="spellStart"/>
      <w:r>
        <w:rPr>
          <w:rFonts w:cs="Times New Roman"/>
        </w:rPr>
        <w:t>охороняються</w:t>
      </w:r>
      <w:proofErr w:type="spellEnd"/>
      <w:r>
        <w:rPr>
          <w:rFonts w:cs="Times New Roman"/>
        </w:rPr>
        <w:t xml:space="preserve">, </w:t>
      </w:r>
      <w:proofErr w:type="spellStart"/>
      <w:r>
        <w:rPr>
          <w:rFonts w:cs="Times New Roman"/>
        </w:rPr>
        <w:t>захищаються</w:t>
      </w:r>
      <w:proofErr w:type="spellEnd"/>
      <w:r>
        <w:rPr>
          <w:rFonts w:cs="Times New Roman"/>
        </w:rPr>
        <w:t xml:space="preserve"> права і </w:t>
      </w:r>
      <w:proofErr w:type="spellStart"/>
      <w:r>
        <w:rPr>
          <w:rFonts w:cs="Times New Roman"/>
        </w:rPr>
        <w:t>свободи</w:t>
      </w:r>
      <w:proofErr w:type="spellEnd"/>
      <w:r>
        <w:rPr>
          <w:rFonts w:cs="Times New Roman"/>
        </w:rPr>
        <w:t xml:space="preserve">, </w:t>
      </w:r>
      <w:proofErr w:type="spellStart"/>
      <w:r>
        <w:rPr>
          <w:rFonts w:cs="Times New Roman"/>
        </w:rPr>
        <w:t>усуваються</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порушення</w:t>
      </w:r>
      <w:proofErr w:type="spellEnd"/>
      <w:r>
        <w:rPr>
          <w:rFonts w:cs="Times New Roman"/>
        </w:rPr>
        <w:t xml:space="preserve">, </w:t>
      </w:r>
      <w:proofErr w:type="spellStart"/>
      <w:r>
        <w:rPr>
          <w:rFonts w:cs="Times New Roman"/>
        </w:rPr>
        <w:t>поновлюються</w:t>
      </w:r>
      <w:proofErr w:type="spellEnd"/>
      <w:r>
        <w:rPr>
          <w:rFonts w:cs="Times New Roman"/>
        </w:rPr>
        <w:t xml:space="preserve"> </w:t>
      </w:r>
      <w:proofErr w:type="spellStart"/>
      <w:r>
        <w:rPr>
          <w:rFonts w:cs="Times New Roman"/>
        </w:rPr>
        <w:t>порушені</w:t>
      </w:r>
      <w:proofErr w:type="spellEnd"/>
      <w:r>
        <w:rPr>
          <w:rFonts w:cs="Times New Roman"/>
        </w:rPr>
        <w:t xml:space="preserve"> права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w:t>
      </w:r>
    </w:p>
    <w:p w14:paraId="626ECFCB" w14:textId="77777777" w:rsidR="00264519" w:rsidRDefault="00264519">
      <w:pPr>
        <w:ind w:firstLine="709"/>
        <w:jc w:val="both"/>
        <w:rPr>
          <w:rFonts w:cs="Times New Roman"/>
          <w:b/>
        </w:rPr>
      </w:pPr>
      <w:proofErr w:type="spellStart"/>
      <w:r>
        <w:rPr>
          <w:rFonts w:cs="Times New Roman"/>
          <w:b/>
        </w:rPr>
        <w:t>Міжнародно-правові</w:t>
      </w:r>
      <w:proofErr w:type="spellEnd"/>
      <w:r>
        <w:rPr>
          <w:rFonts w:cs="Times New Roman"/>
          <w:b/>
        </w:rPr>
        <w:t xml:space="preserve"> </w:t>
      </w:r>
      <w:proofErr w:type="spellStart"/>
      <w:r>
        <w:rPr>
          <w:rFonts w:cs="Times New Roman"/>
          <w:b/>
        </w:rPr>
        <w:t>гарантії</w:t>
      </w:r>
      <w:proofErr w:type="spellEnd"/>
      <w:r>
        <w:rPr>
          <w:rFonts w:cs="Times New Roman"/>
          <w:b/>
        </w:rPr>
        <w:t xml:space="preserve"> прав </w:t>
      </w:r>
      <w:proofErr w:type="spellStart"/>
      <w:r>
        <w:rPr>
          <w:rFonts w:cs="Times New Roman"/>
          <w:b/>
        </w:rPr>
        <w:t>людини</w:t>
      </w:r>
      <w:proofErr w:type="spellEnd"/>
      <w:r>
        <w:rPr>
          <w:rFonts w:cs="Times New Roman"/>
        </w:rPr>
        <w:t xml:space="preserve"> — </w:t>
      </w:r>
      <w:proofErr w:type="spellStart"/>
      <w:r>
        <w:rPr>
          <w:rFonts w:cs="Times New Roman"/>
        </w:rPr>
        <w:t>це</w:t>
      </w:r>
      <w:proofErr w:type="spellEnd"/>
      <w:r>
        <w:rPr>
          <w:rFonts w:cs="Times New Roman"/>
        </w:rPr>
        <w:t xml:space="preserve"> система </w:t>
      </w:r>
      <w:proofErr w:type="spellStart"/>
      <w:r>
        <w:rPr>
          <w:rFonts w:cs="Times New Roman"/>
        </w:rPr>
        <w:t>міжнародних</w:t>
      </w:r>
      <w:proofErr w:type="spellEnd"/>
      <w:r>
        <w:rPr>
          <w:rFonts w:cs="Times New Roman"/>
        </w:rPr>
        <w:t xml:space="preserve"> норм, </w:t>
      </w:r>
      <w:proofErr w:type="spellStart"/>
      <w:r>
        <w:rPr>
          <w:rFonts w:cs="Times New Roman"/>
        </w:rPr>
        <w:t>принципів</w:t>
      </w:r>
      <w:proofErr w:type="spellEnd"/>
      <w:r>
        <w:rPr>
          <w:rFonts w:cs="Times New Roman"/>
        </w:rPr>
        <w:t xml:space="preserve">, </w:t>
      </w:r>
      <w:proofErr w:type="spellStart"/>
      <w:r>
        <w:rPr>
          <w:rFonts w:cs="Times New Roman"/>
        </w:rPr>
        <w:t>правових</w:t>
      </w:r>
      <w:proofErr w:type="spellEnd"/>
      <w:r>
        <w:rPr>
          <w:rFonts w:cs="Times New Roman"/>
        </w:rPr>
        <w:t xml:space="preserve"> та </w:t>
      </w:r>
      <w:proofErr w:type="spellStart"/>
      <w:r>
        <w:rPr>
          <w:rFonts w:cs="Times New Roman"/>
        </w:rPr>
        <w:t>організаційних</w:t>
      </w:r>
      <w:proofErr w:type="spellEnd"/>
      <w:r>
        <w:rPr>
          <w:rFonts w:cs="Times New Roman"/>
        </w:rPr>
        <w:t xml:space="preserve"> </w:t>
      </w:r>
      <w:proofErr w:type="spellStart"/>
      <w:r>
        <w:rPr>
          <w:rFonts w:cs="Times New Roman"/>
        </w:rPr>
        <w:t>засобів</w:t>
      </w:r>
      <w:proofErr w:type="spellEnd"/>
      <w:r>
        <w:rPr>
          <w:rFonts w:cs="Times New Roman"/>
        </w:rPr>
        <w:t xml:space="preserve">, умов та </w:t>
      </w:r>
      <w:proofErr w:type="spellStart"/>
      <w:r>
        <w:rPr>
          <w:rFonts w:cs="Times New Roman"/>
        </w:rPr>
        <w:t>вимог</w:t>
      </w:r>
      <w:proofErr w:type="spellEnd"/>
      <w:r>
        <w:rPr>
          <w:rFonts w:cs="Times New Roman"/>
        </w:rPr>
        <w:t xml:space="preserve">, за </w:t>
      </w:r>
      <w:proofErr w:type="spellStart"/>
      <w:r>
        <w:rPr>
          <w:rFonts w:cs="Times New Roman"/>
        </w:rPr>
        <w:t>допомогою</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здійснюється</w:t>
      </w:r>
      <w:proofErr w:type="spellEnd"/>
      <w:r>
        <w:rPr>
          <w:rFonts w:cs="Times New Roman"/>
        </w:rPr>
        <w:t xml:space="preserve"> </w:t>
      </w:r>
      <w:proofErr w:type="spellStart"/>
      <w:r>
        <w:rPr>
          <w:rFonts w:cs="Times New Roman"/>
        </w:rPr>
        <w:t>дотримання</w:t>
      </w:r>
      <w:proofErr w:type="spellEnd"/>
      <w:r>
        <w:rPr>
          <w:rFonts w:cs="Times New Roman"/>
        </w:rPr>
        <w:t xml:space="preserve">, </w:t>
      </w:r>
      <w:proofErr w:type="spellStart"/>
      <w:r>
        <w:rPr>
          <w:rFonts w:cs="Times New Roman"/>
        </w:rPr>
        <w:t>забезпечення</w:t>
      </w:r>
      <w:proofErr w:type="spellEnd"/>
      <w:r>
        <w:rPr>
          <w:rFonts w:cs="Times New Roman"/>
        </w:rPr>
        <w:t xml:space="preserve">, </w:t>
      </w:r>
      <w:proofErr w:type="spellStart"/>
      <w:r>
        <w:rPr>
          <w:rFonts w:cs="Times New Roman"/>
        </w:rPr>
        <w:t>охорона</w:t>
      </w:r>
      <w:proofErr w:type="spellEnd"/>
      <w:r>
        <w:rPr>
          <w:rFonts w:cs="Times New Roman"/>
        </w:rPr>
        <w:t xml:space="preserve"> і </w:t>
      </w:r>
      <w:proofErr w:type="spellStart"/>
      <w:r>
        <w:rPr>
          <w:rFonts w:cs="Times New Roman"/>
        </w:rPr>
        <w:t>захист</w:t>
      </w:r>
      <w:proofErr w:type="spellEnd"/>
      <w:r>
        <w:rPr>
          <w:rFonts w:cs="Times New Roman"/>
        </w:rPr>
        <w:t xml:space="preserve"> прав, свобод і </w:t>
      </w:r>
      <w:proofErr w:type="spellStart"/>
      <w:r>
        <w:rPr>
          <w:rFonts w:cs="Times New Roman"/>
        </w:rPr>
        <w:t>законних</w:t>
      </w:r>
      <w:proofErr w:type="spellEnd"/>
      <w:r>
        <w:rPr>
          <w:rFonts w:cs="Times New Roman"/>
        </w:rPr>
        <w:t xml:space="preserve"> </w:t>
      </w:r>
      <w:proofErr w:type="spellStart"/>
      <w:r>
        <w:rPr>
          <w:rFonts w:cs="Times New Roman"/>
        </w:rPr>
        <w:t>інтересів</w:t>
      </w:r>
      <w:proofErr w:type="spellEnd"/>
      <w:r>
        <w:rPr>
          <w:rFonts w:cs="Times New Roman"/>
        </w:rPr>
        <w:t xml:space="preserve"> </w:t>
      </w:r>
      <w:proofErr w:type="spellStart"/>
      <w:r>
        <w:rPr>
          <w:rFonts w:cs="Times New Roman"/>
        </w:rPr>
        <w:t>людини</w:t>
      </w:r>
      <w:proofErr w:type="spellEnd"/>
      <w:r>
        <w:rPr>
          <w:rFonts w:cs="Times New Roman"/>
        </w:rPr>
        <w:t>.</w:t>
      </w:r>
    </w:p>
    <w:p w14:paraId="50268C4A" w14:textId="77777777" w:rsidR="00264519" w:rsidRDefault="00264519">
      <w:pPr>
        <w:ind w:firstLine="709"/>
        <w:jc w:val="both"/>
        <w:rPr>
          <w:rFonts w:cs="Times New Roman"/>
          <w:b/>
        </w:rPr>
      </w:pPr>
      <w:proofErr w:type="spellStart"/>
      <w:r>
        <w:rPr>
          <w:rFonts w:cs="Times New Roman"/>
          <w:b/>
        </w:rPr>
        <w:t>Правова</w:t>
      </w:r>
      <w:proofErr w:type="spellEnd"/>
      <w:r>
        <w:rPr>
          <w:rFonts w:cs="Times New Roman"/>
          <w:b/>
        </w:rPr>
        <w:t xml:space="preserve"> </w:t>
      </w:r>
      <w:proofErr w:type="spellStart"/>
      <w:r>
        <w:rPr>
          <w:rFonts w:cs="Times New Roman"/>
          <w:b/>
        </w:rPr>
        <w:t>активність</w:t>
      </w:r>
      <w:proofErr w:type="spellEnd"/>
      <w:r>
        <w:rPr>
          <w:rFonts w:cs="Times New Roman"/>
          <w:b/>
        </w:rPr>
        <w:t xml:space="preserve"> </w:t>
      </w:r>
      <w:proofErr w:type="spellStart"/>
      <w:r>
        <w:rPr>
          <w:rFonts w:cs="Times New Roman"/>
          <w:b/>
        </w:rPr>
        <w:t>суб'єктів</w:t>
      </w:r>
      <w:proofErr w:type="spellEnd"/>
      <w:r>
        <w:rPr>
          <w:rFonts w:cs="Times New Roman"/>
          <w:b/>
        </w:rPr>
        <w:t xml:space="preserve"> права</w:t>
      </w:r>
      <w:r>
        <w:rPr>
          <w:rFonts w:cs="Times New Roman"/>
        </w:rPr>
        <w:t xml:space="preserve"> </w:t>
      </w:r>
      <w:r>
        <w:rPr>
          <w:rFonts w:cs="Times New Roman"/>
          <w:lang w:val="ru"/>
        </w:rPr>
        <w:t xml:space="preserve">— </w:t>
      </w:r>
      <w:proofErr w:type="spellStart"/>
      <w:r>
        <w:rPr>
          <w:rFonts w:cs="Times New Roman"/>
        </w:rPr>
        <w:t>намагання</w:t>
      </w:r>
      <w:proofErr w:type="spellEnd"/>
      <w:r>
        <w:rPr>
          <w:rFonts w:cs="Times New Roman"/>
        </w:rPr>
        <w:t xml:space="preserve"> практично </w:t>
      </w:r>
      <w:proofErr w:type="spellStart"/>
      <w:r>
        <w:rPr>
          <w:rFonts w:cs="Times New Roman"/>
        </w:rPr>
        <w:t>реалізувати</w:t>
      </w:r>
      <w:proofErr w:type="spellEnd"/>
      <w:r>
        <w:rPr>
          <w:rFonts w:cs="Times New Roman"/>
        </w:rPr>
        <w:t xml:space="preserve"> </w:t>
      </w:r>
      <w:proofErr w:type="spellStart"/>
      <w:r>
        <w:rPr>
          <w:rFonts w:cs="Times New Roman"/>
        </w:rPr>
        <w:t>свої</w:t>
      </w:r>
      <w:proofErr w:type="spellEnd"/>
      <w:r>
        <w:rPr>
          <w:rFonts w:cs="Times New Roman"/>
        </w:rPr>
        <w:t xml:space="preserve"> </w:t>
      </w:r>
      <w:proofErr w:type="spellStart"/>
      <w:r>
        <w:rPr>
          <w:rFonts w:cs="Times New Roman"/>
        </w:rPr>
        <w:t>правові</w:t>
      </w:r>
      <w:proofErr w:type="spellEnd"/>
      <w:r>
        <w:rPr>
          <w:rFonts w:cs="Times New Roman"/>
        </w:rPr>
        <w:t xml:space="preserve"> </w:t>
      </w:r>
      <w:proofErr w:type="spellStart"/>
      <w:r>
        <w:rPr>
          <w:rFonts w:cs="Times New Roman"/>
        </w:rPr>
        <w:t>можливості</w:t>
      </w:r>
      <w:proofErr w:type="spellEnd"/>
      <w:r>
        <w:rPr>
          <w:rFonts w:cs="Times New Roman"/>
        </w:rPr>
        <w:t xml:space="preserve"> </w:t>
      </w:r>
      <w:r>
        <w:rPr>
          <w:rFonts w:cs="Times New Roman"/>
          <w:lang w:val="ru"/>
        </w:rPr>
        <w:t xml:space="preserve">— </w:t>
      </w:r>
      <w:r>
        <w:rPr>
          <w:rFonts w:cs="Times New Roman"/>
        </w:rPr>
        <w:t xml:space="preserve">права і </w:t>
      </w:r>
      <w:proofErr w:type="spellStart"/>
      <w:r>
        <w:rPr>
          <w:rFonts w:cs="Times New Roman"/>
        </w:rPr>
        <w:t>свободи</w:t>
      </w:r>
      <w:proofErr w:type="spellEnd"/>
      <w:r>
        <w:rPr>
          <w:rFonts w:cs="Times New Roman"/>
        </w:rPr>
        <w:t xml:space="preserve">, </w:t>
      </w:r>
      <w:proofErr w:type="spellStart"/>
      <w:r>
        <w:rPr>
          <w:rFonts w:cs="Times New Roman"/>
        </w:rPr>
        <w:t>захистити</w:t>
      </w:r>
      <w:proofErr w:type="spellEnd"/>
      <w:r>
        <w:rPr>
          <w:rFonts w:cs="Times New Roman"/>
        </w:rPr>
        <w:t xml:space="preserve"> </w:t>
      </w:r>
      <w:proofErr w:type="spellStart"/>
      <w:r>
        <w:rPr>
          <w:rFonts w:cs="Times New Roman"/>
        </w:rPr>
        <w:t>їх</w:t>
      </w:r>
      <w:proofErr w:type="spellEnd"/>
      <w:r>
        <w:rPr>
          <w:rFonts w:cs="Times New Roman"/>
        </w:rPr>
        <w:t xml:space="preserve"> у </w:t>
      </w:r>
      <w:proofErr w:type="spellStart"/>
      <w:r>
        <w:rPr>
          <w:rFonts w:cs="Times New Roman"/>
        </w:rPr>
        <w:t>випадку</w:t>
      </w:r>
      <w:proofErr w:type="spellEnd"/>
      <w:r>
        <w:rPr>
          <w:rFonts w:cs="Times New Roman"/>
        </w:rPr>
        <w:t xml:space="preserve"> </w:t>
      </w:r>
      <w:proofErr w:type="spellStart"/>
      <w:r>
        <w:rPr>
          <w:rFonts w:cs="Times New Roman"/>
        </w:rPr>
        <w:t>порушення</w:t>
      </w:r>
      <w:proofErr w:type="spellEnd"/>
      <w:r>
        <w:rPr>
          <w:rFonts w:cs="Times New Roman"/>
        </w:rPr>
        <w:t xml:space="preserve">; є </w:t>
      </w:r>
      <w:proofErr w:type="spellStart"/>
      <w:r>
        <w:rPr>
          <w:rFonts w:cs="Times New Roman"/>
        </w:rPr>
        <w:t>важливою</w:t>
      </w:r>
      <w:proofErr w:type="spellEnd"/>
      <w:r>
        <w:rPr>
          <w:rFonts w:cs="Times New Roman"/>
        </w:rPr>
        <w:t xml:space="preserve"> </w:t>
      </w:r>
      <w:proofErr w:type="spellStart"/>
      <w:r>
        <w:rPr>
          <w:rFonts w:cs="Times New Roman"/>
        </w:rPr>
        <w:t>гарантією</w:t>
      </w:r>
      <w:proofErr w:type="spellEnd"/>
      <w:r>
        <w:rPr>
          <w:rFonts w:cs="Times New Roman"/>
        </w:rPr>
        <w:t xml:space="preserve"> прав </w:t>
      </w:r>
      <w:proofErr w:type="spellStart"/>
      <w:r>
        <w:rPr>
          <w:rFonts w:cs="Times New Roman"/>
        </w:rPr>
        <w:t>людини</w:t>
      </w:r>
      <w:proofErr w:type="spellEnd"/>
      <w:r>
        <w:rPr>
          <w:rFonts w:cs="Times New Roman"/>
        </w:rPr>
        <w:t>.</w:t>
      </w:r>
    </w:p>
    <w:p w14:paraId="71E0E226" w14:textId="77777777" w:rsidR="00264519" w:rsidRDefault="00264519">
      <w:pPr>
        <w:ind w:firstLine="709"/>
        <w:jc w:val="both"/>
        <w:rPr>
          <w:rFonts w:cs="Times New Roman"/>
          <w:b/>
        </w:rPr>
      </w:pPr>
      <w:proofErr w:type="spellStart"/>
      <w:r>
        <w:rPr>
          <w:rFonts w:cs="Times New Roman"/>
          <w:b/>
        </w:rPr>
        <w:t>Правові</w:t>
      </w:r>
      <w:proofErr w:type="spellEnd"/>
      <w:r>
        <w:rPr>
          <w:rFonts w:cs="Times New Roman"/>
          <w:b/>
        </w:rPr>
        <w:t xml:space="preserve"> </w:t>
      </w:r>
      <w:proofErr w:type="spellStart"/>
      <w:r>
        <w:rPr>
          <w:rFonts w:cs="Times New Roman"/>
          <w:b/>
        </w:rPr>
        <w:t>гарантії</w:t>
      </w:r>
      <w:proofErr w:type="spellEnd"/>
      <w:r>
        <w:rPr>
          <w:rFonts w:cs="Times New Roman"/>
          <w:b/>
        </w:rPr>
        <w:t xml:space="preserve"> (</w:t>
      </w:r>
      <w:proofErr w:type="spellStart"/>
      <w:r>
        <w:rPr>
          <w:rFonts w:cs="Times New Roman"/>
          <w:b/>
        </w:rPr>
        <w:t>або</w:t>
      </w:r>
      <w:proofErr w:type="spellEnd"/>
      <w:r>
        <w:rPr>
          <w:rFonts w:cs="Times New Roman"/>
          <w:b/>
        </w:rPr>
        <w:t xml:space="preserve"> нормативно-</w:t>
      </w:r>
      <w:proofErr w:type="spellStart"/>
      <w:r>
        <w:rPr>
          <w:rFonts w:cs="Times New Roman"/>
          <w:b/>
        </w:rPr>
        <w:t>правові</w:t>
      </w:r>
      <w:proofErr w:type="spellEnd"/>
      <w:r>
        <w:rPr>
          <w:rFonts w:cs="Times New Roman"/>
          <w:b/>
        </w:rPr>
        <w:t xml:space="preserve">) </w:t>
      </w:r>
      <w:r>
        <w:rPr>
          <w:rFonts w:cs="Times New Roman"/>
          <w:lang w:val="ru"/>
        </w:rPr>
        <w:t xml:space="preserve">— </w:t>
      </w:r>
      <w:proofErr w:type="spellStart"/>
      <w:r>
        <w:rPr>
          <w:rFonts w:cs="Times New Roman"/>
        </w:rPr>
        <w:t>це</w:t>
      </w:r>
      <w:proofErr w:type="spellEnd"/>
      <w:r>
        <w:rPr>
          <w:rFonts w:cs="Times New Roman"/>
        </w:rPr>
        <w:t xml:space="preserve"> </w:t>
      </w:r>
      <w:proofErr w:type="spellStart"/>
      <w:r>
        <w:rPr>
          <w:rFonts w:cs="Times New Roman"/>
        </w:rPr>
        <w:t>сукупність</w:t>
      </w:r>
      <w:proofErr w:type="spellEnd"/>
      <w:r>
        <w:rPr>
          <w:rFonts w:cs="Times New Roman"/>
        </w:rPr>
        <w:t xml:space="preserve"> </w:t>
      </w:r>
      <w:proofErr w:type="spellStart"/>
      <w:r>
        <w:rPr>
          <w:rFonts w:cs="Times New Roman"/>
        </w:rPr>
        <w:t>правових</w:t>
      </w:r>
      <w:proofErr w:type="spellEnd"/>
      <w:r>
        <w:rPr>
          <w:rFonts w:cs="Times New Roman"/>
        </w:rPr>
        <w:t xml:space="preserve"> норм, за </w:t>
      </w:r>
      <w:proofErr w:type="spellStart"/>
      <w:r>
        <w:rPr>
          <w:rFonts w:cs="Times New Roman"/>
        </w:rPr>
        <w:t>допомогою</w:t>
      </w:r>
      <w:proofErr w:type="spellEnd"/>
      <w:r>
        <w:rPr>
          <w:rFonts w:cs="Times New Roman"/>
        </w:rPr>
        <w:t xml:space="preserve"> </w:t>
      </w:r>
      <w:proofErr w:type="spellStart"/>
      <w:r>
        <w:rPr>
          <w:rFonts w:cs="Times New Roman"/>
        </w:rPr>
        <w:t>яких</w:t>
      </w:r>
      <w:proofErr w:type="spellEnd"/>
      <w:r>
        <w:rPr>
          <w:rFonts w:cs="Times New Roman"/>
        </w:rPr>
        <w:t xml:space="preserve"> </w:t>
      </w:r>
      <w:proofErr w:type="spellStart"/>
      <w:r>
        <w:rPr>
          <w:rFonts w:cs="Times New Roman"/>
        </w:rPr>
        <w:t>забезпечується</w:t>
      </w:r>
      <w:proofErr w:type="spellEnd"/>
      <w:r>
        <w:rPr>
          <w:rFonts w:cs="Times New Roman"/>
        </w:rPr>
        <w:t xml:space="preserve"> </w:t>
      </w:r>
      <w:proofErr w:type="spellStart"/>
      <w:r>
        <w:rPr>
          <w:rFonts w:cs="Times New Roman"/>
        </w:rPr>
        <w:t>реалізація</w:t>
      </w:r>
      <w:proofErr w:type="spellEnd"/>
      <w:r>
        <w:rPr>
          <w:rFonts w:cs="Times New Roman"/>
        </w:rPr>
        <w:t xml:space="preserve">, порядок </w:t>
      </w:r>
      <w:proofErr w:type="spellStart"/>
      <w:r>
        <w:rPr>
          <w:rFonts w:cs="Times New Roman"/>
        </w:rPr>
        <w:t>охорони</w:t>
      </w:r>
      <w:proofErr w:type="spellEnd"/>
      <w:r>
        <w:rPr>
          <w:rFonts w:cs="Times New Roman"/>
        </w:rPr>
        <w:t xml:space="preserve"> і </w:t>
      </w:r>
      <w:proofErr w:type="spellStart"/>
      <w:r>
        <w:rPr>
          <w:rFonts w:cs="Times New Roman"/>
        </w:rPr>
        <w:t>захисту</w:t>
      </w:r>
      <w:proofErr w:type="spellEnd"/>
      <w:r>
        <w:rPr>
          <w:rFonts w:cs="Times New Roman"/>
        </w:rPr>
        <w:t xml:space="preserve"> прав та свобод </w:t>
      </w:r>
      <w:proofErr w:type="spellStart"/>
      <w:r>
        <w:rPr>
          <w:rFonts w:cs="Times New Roman"/>
        </w:rPr>
        <w:t>людини</w:t>
      </w:r>
      <w:proofErr w:type="spellEnd"/>
      <w:r>
        <w:rPr>
          <w:rFonts w:cs="Times New Roman"/>
        </w:rPr>
        <w:t xml:space="preserve"> і </w:t>
      </w:r>
      <w:proofErr w:type="spellStart"/>
      <w:r>
        <w:rPr>
          <w:rFonts w:cs="Times New Roman"/>
        </w:rPr>
        <w:t>громадянина</w:t>
      </w:r>
      <w:proofErr w:type="spellEnd"/>
      <w:r>
        <w:rPr>
          <w:rFonts w:cs="Times New Roman"/>
        </w:rPr>
        <w:t>.</w:t>
      </w:r>
    </w:p>
    <w:p w14:paraId="5B50C1E4" w14:textId="77777777" w:rsidR="00264519" w:rsidRDefault="00264519">
      <w:pPr>
        <w:ind w:firstLine="709"/>
        <w:jc w:val="both"/>
        <w:rPr>
          <w:rFonts w:cs="Times New Roman"/>
          <w:b/>
        </w:rPr>
      </w:pPr>
      <w:proofErr w:type="spellStart"/>
      <w:r>
        <w:rPr>
          <w:rFonts w:cs="Times New Roman"/>
          <w:b/>
        </w:rPr>
        <w:t>Організаційно-правові</w:t>
      </w:r>
      <w:proofErr w:type="spellEnd"/>
      <w:r>
        <w:rPr>
          <w:rFonts w:cs="Times New Roman"/>
          <w:b/>
        </w:rPr>
        <w:t xml:space="preserve"> </w:t>
      </w:r>
      <w:proofErr w:type="spellStart"/>
      <w:r>
        <w:rPr>
          <w:rFonts w:cs="Times New Roman"/>
          <w:b/>
        </w:rPr>
        <w:t>гарантії</w:t>
      </w:r>
      <w:proofErr w:type="spellEnd"/>
      <w:r>
        <w:rPr>
          <w:rFonts w:cs="Times New Roman"/>
        </w:rPr>
        <w:t xml:space="preserve"> — </w:t>
      </w:r>
      <w:proofErr w:type="spellStart"/>
      <w:r>
        <w:rPr>
          <w:rFonts w:cs="Times New Roman"/>
        </w:rPr>
        <w:t>діяльність</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держави</w:t>
      </w:r>
      <w:proofErr w:type="spellEnd"/>
      <w:r>
        <w:rPr>
          <w:rFonts w:cs="Times New Roman"/>
        </w:rPr>
        <w:t xml:space="preserve">, </w:t>
      </w:r>
      <w:proofErr w:type="spellStart"/>
      <w:r>
        <w:rPr>
          <w:rFonts w:cs="Times New Roman"/>
        </w:rPr>
        <w:t>місцевого</w:t>
      </w:r>
      <w:proofErr w:type="spellEnd"/>
      <w:r>
        <w:rPr>
          <w:rFonts w:cs="Times New Roman"/>
        </w:rPr>
        <w:t xml:space="preserve"> </w:t>
      </w:r>
      <w:proofErr w:type="spellStart"/>
      <w:r>
        <w:rPr>
          <w:rFonts w:cs="Times New Roman"/>
        </w:rPr>
        <w:t>самоврядування</w:t>
      </w:r>
      <w:proofErr w:type="spellEnd"/>
      <w:r>
        <w:rPr>
          <w:rFonts w:cs="Times New Roman"/>
        </w:rPr>
        <w:t xml:space="preserve">, </w:t>
      </w:r>
      <w:proofErr w:type="spellStart"/>
      <w:r>
        <w:rPr>
          <w:rFonts w:cs="Times New Roman"/>
        </w:rPr>
        <w:t>посадових</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політичних</w:t>
      </w:r>
      <w:proofErr w:type="spellEnd"/>
      <w:r>
        <w:rPr>
          <w:rFonts w:cs="Times New Roman"/>
        </w:rPr>
        <w:t xml:space="preserve"> </w:t>
      </w:r>
      <w:proofErr w:type="spellStart"/>
      <w:r>
        <w:rPr>
          <w:rFonts w:cs="Times New Roman"/>
        </w:rPr>
        <w:t>партій</w:t>
      </w:r>
      <w:proofErr w:type="spellEnd"/>
      <w:r>
        <w:rPr>
          <w:rFonts w:cs="Times New Roman"/>
        </w:rPr>
        <w:t xml:space="preserve"> та </w:t>
      </w:r>
      <w:proofErr w:type="spellStart"/>
      <w:r>
        <w:rPr>
          <w:rFonts w:cs="Times New Roman"/>
        </w:rPr>
        <w:t>громадських</w:t>
      </w:r>
      <w:proofErr w:type="spellEnd"/>
      <w:r>
        <w:rPr>
          <w:rFonts w:cs="Times New Roman"/>
        </w:rPr>
        <w:t xml:space="preserve"> </w:t>
      </w:r>
      <w:proofErr w:type="spellStart"/>
      <w:r>
        <w:rPr>
          <w:rFonts w:cs="Times New Roman"/>
        </w:rPr>
        <w:t>організацій</w:t>
      </w:r>
      <w:proofErr w:type="spellEnd"/>
      <w:r>
        <w:rPr>
          <w:rFonts w:cs="Times New Roman"/>
        </w:rPr>
        <w:t xml:space="preserve">, </w:t>
      </w:r>
      <w:proofErr w:type="spellStart"/>
      <w:r>
        <w:rPr>
          <w:rFonts w:cs="Times New Roman"/>
        </w:rPr>
        <w:t>засобів</w:t>
      </w:r>
      <w:proofErr w:type="spellEnd"/>
      <w:r>
        <w:rPr>
          <w:rFonts w:cs="Times New Roman"/>
        </w:rPr>
        <w:t xml:space="preserve"> </w:t>
      </w:r>
      <w:proofErr w:type="spellStart"/>
      <w:r>
        <w:rPr>
          <w:rFonts w:cs="Times New Roman"/>
        </w:rPr>
        <w:t>масової</w:t>
      </w:r>
      <w:proofErr w:type="spellEnd"/>
      <w:r>
        <w:rPr>
          <w:rFonts w:cs="Times New Roman"/>
        </w:rPr>
        <w:t xml:space="preserve"> </w:t>
      </w:r>
      <w:proofErr w:type="spellStart"/>
      <w:r>
        <w:rPr>
          <w:rFonts w:cs="Times New Roman"/>
        </w:rPr>
        <w:t>інформації</w:t>
      </w:r>
      <w:proofErr w:type="spellEnd"/>
      <w:r>
        <w:rPr>
          <w:rFonts w:cs="Times New Roman"/>
        </w:rPr>
        <w:t xml:space="preserve">, </w:t>
      </w:r>
      <w:proofErr w:type="spellStart"/>
      <w:r>
        <w:rPr>
          <w:rFonts w:cs="Times New Roman"/>
        </w:rPr>
        <w:t>міжнародних</w:t>
      </w:r>
      <w:proofErr w:type="spellEnd"/>
      <w:r>
        <w:rPr>
          <w:rFonts w:cs="Times New Roman"/>
        </w:rPr>
        <w:t xml:space="preserve"> право-</w:t>
      </w:r>
      <w:proofErr w:type="spellStart"/>
      <w:r>
        <w:rPr>
          <w:rFonts w:cs="Times New Roman"/>
        </w:rPr>
        <w:t>захисних</w:t>
      </w:r>
      <w:proofErr w:type="spellEnd"/>
      <w:r>
        <w:rPr>
          <w:rFonts w:cs="Times New Roman"/>
        </w:rPr>
        <w:t xml:space="preserve"> </w:t>
      </w:r>
      <w:proofErr w:type="spellStart"/>
      <w:r>
        <w:rPr>
          <w:rFonts w:cs="Times New Roman"/>
        </w:rPr>
        <w:t>організацій</w:t>
      </w:r>
      <w:proofErr w:type="spellEnd"/>
      <w:r>
        <w:rPr>
          <w:rFonts w:cs="Times New Roman"/>
        </w:rPr>
        <w:t xml:space="preserve"> та </w:t>
      </w:r>
      <w:proofErr w:type="spellStart"/>
      <w:r>
        <w:rPr>
          <w:rFonts w:cs="Times New Roman"/>
        </w:rPr>
        <w:t>їх</w:t>
      </w:r>
      <w:proofErr w:type="spellEnd"/>
      <w:r>
        <w:rPr>
          <w:rFonts w:cs="Times New Roman"/>
        </w:rPr>
        <w:t xml:space="preserve"> </w:t>
      </w:r>
      <w:proofErr w:type="spellStart"/>
      <w:r>
        <w:rPr>
          <w:rFonts w:cs="Times New Roman"/>
        </w:rPr>
        <w:t>діяльність</w:t>
      </w:r>
      <w:proofErr w:type="spellEnd"/>
      <w:r>
        <w:rPr>
          <w:rFonts w:cs="Times New Roman"/>
        </w:rPr>
        <w:t xml:space="preserve"> у </w:t>
      </w:r>
      <w:proofErr w:type="spellStart"/>
      <w:r>
        <w:rPr>
          <w:rFonts w:cs="Times New Roman"/>
        </w:rPr>
        <w:t>сфері</w:t>
      </w:r>
      <w:proofErr w:type="spellEnd"/>
      <w:r>
        <w:rPr>
          <w:rFonts w:cs="Times New Roman"/>
        </w:rPr>
        <w:t xml:space="preserve"> </w:t>
      </w:r>
      <w:proofErr w:type="spellStart"/>
      <w:r>
        <w:rPr>
          <w:rFonts w:cs="Times New Roman"/>
        </w:rPr>
        <w:t>правотворчості</w:t>
      </w:r>
      <w:proofErr w:type="spellEnd"/>
      <w:r>
        <w:rPr>
          <w:rFonts w:cs="Times New Roman"/>
        </w:rPr>
        <w:t xml:space="preserve"> та </w:t>
      </w:r>
      <w:proofErr w:type="spellStart"/>
      <w:r>
        <w:rPr>
          <w:rFonts w:cs="Times New Roman"/>
        </w:rPr>
        <w:t>правозастосування</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спрямована</w:t>
      </w:r>
      <w:proofErr w:type="spellEnd"/>
      <w:r>
        <w:rPr>
          <w:rFonts w:cs="Times New Roman"/>
        </w:rPr>
        <w:t xml:space="preserve"> на </w:t>
      </w:r>
      <w:proofErr w:type="spellStart"/>
      <w:r>
        <w:rPr>
          <w:rFonts w:cs="Times New Roman"/>
        </w:rPr>
        <w:t>створення</w:t>
      </w:r>
      <w:proofErr w:type="spellEnd"/>
      <w:r>
        <w:rPr>
          <w:rFonts w:cs="Times New Roman"/>
        </w:rPr>
        <w:t xml:space="preserve"> </w:t>
      </w:r>
      <w:proofErr w:type="spellStart"/>
      <w:r>
        <w:rPr>
          <w:rFonts w:cs="Times New Roman"/>
        </w:rPr>
        <w:t>сприятливих</w:t>
      </w:r>
      <w:proofErr w:type="spellEnd"/>
      <w:r>
        <w:rPr>
          <w:rFonts w:cs="Times New Roman"/>
        </w:rPr>
        <w:t xml:space="preserve"> умов для реального </w:t>
      </w:r>
      <w:proofErr w:type="spellStart"/>
      <w:r>
        <w:rPr>
          <w:rFonts w:cs="Times New Roman"/>
        </w:rPr>
        <w:t>користування</w:t>
      </w:r>
      <w:proofErr w:type="spellEnd"/>
      <w:r>
        <w:rPr>
          <w:rFonts w:cs="Times New Roman"/>
        </w:rPr>
        <w:t xml:space="preserve"> правами і свободами.</w:t>
      </w:r>
    </w:p>
    <w:p w14:paraId="442B2BDC" w14:textId="77777777" w:rsidR="00264519" w:rsidRDefault="00264519">
      <w:pPr>
        <w:ind w:firstLine="709"/>
        <w:jc w:val="both"/>
        <w:rPr>
          <w:rFonts w:cs="Times New Roman"/>
          <w:b/>
        </w:rPr>
      </w:pPr>
      <w:proofErr w:type="spellStart"/>
      <w:r>
        <w:rPr>
          <w:rFonts w:cs="Times New Roman"/>
          <w:b/>
        </w:rPr>
        <w:t>Інститут</w:t>
      </w:r>
      <w:proofErr w:type="spellEnd"/>
      <w:r>
        <w:rPr>
          <w:rFonts w:cs="Times New Roman"/>
          <w:b/>
        </w:rPr>
        <w:t xml:space="preserve"> </w:t>
      </w:r>
      <w:proofErr w:type="spellStart"/>
      <w:r>
        <w:rPr>
          <w:rFonts w:cs="Times New Roman"/>
          <w:b/>
        </w:rPr>
        <w:t>конституційної</w:t>
      </w:r>
      <w:proofErr w:type="spellEnd"/>
      <w:r>
        <w:rPr>
          <w:rFonts w:cs="Times New Roman"/>
          <w:b/>
        </w:rPr>
        <w:t xml:space="preserve"> </w:t>
      </w:r>
      <w:proofErr w:type="spellStart"/>
      <w:r>
        <w:rPr>
          <w:rFonts w:cs="Times New Roman"/>
          <w:b/>
        </w:rPr>
        <w:t>скарги</w:t>
      </w:r>
      <w:proofErr w:type="spellEnd"/>
      <w:r>
        <w:rPr>
          <w:rFonts w:cs="Times New Roman"/>
        </w:rPr>
        <w:t xml:space="preserve"> (є </w:t>
      </w:r>
      <w:proofErr w:type="spellStart"/>
      <w:r>
        <w:rPr>
          <w:rFonts w:cs="Times New Roman"/>
        </w:rPr>
        <w:t>необхідним</w:t>
      </w:r>
      <w:proofErr w:type="spellEnd"/>
      <w:r>
        <w:rPr>
          <w:rFonts w:cs="Times New Roman"/>
        </w:rPr>
        <w:t xml:space="preserve"> для </w:t>
      </w:r>
      <w:proofErr w:type="spellStart"/>
      <w:r>
        <w:rPr>
          <w:rFonts w:cs="Times New Roman"/>
        </w:rPr>
        <w:t>запровадження</w:t>
      </w:r>
      <w:proofErr w:type="spellEnd"/>
      <w:r>
        <w:rPr>
          <w:rFonts w:cs="Times New Roman"/>
        </w:rPr>
        <w:t xml:space="preserve"> в </w:t>
      </w:r>
      <w:proofErr w:type="spellStart"/>
      <w:r>
        <w:rPr>
          <w:rFonts w:cs="Times New Roman"/>
        </w:rPr>
        <w:t>Україні</w:t>
      </w:r>
      <w:proofErr w:type="spellEnd"/>
      <w:r>
        <w:rPr>
          <w:rFonts w:cs="Times New Roman"/>
        </w:rPr>
        <w:t xml:space="preserve">) — суть </w:t>
      </w:r>
      <w:proofErr w:type="spellStart"/>
      <w:r>
        <w:rPr>
          <w:rFonts w:cs="Times New Roman"/>
        </w:rPr>
        <w:t>його</w:t>
      </w:r>
      <w:proofErr w:type="spellEnd"/>
      <w:r>
        <w:rPr>
          <w:rFonts w:cs="Times New Roman"/>
        </w:rPr>
        <w:t xml:space="preserve"> </w:t>
      </w:r>
      <w:proofErr w:type="spellStart"/>
      <w:r>
        <w:rPr>
          <w:rFonts w:cs="Times New Roman"/>
        </w:rPr>
        <w:t>полягає</w:t>
      </w:r>
      <w:proofErr w:type="spellEnd"/>
      <w:r>
        <w:rPr>
          <w:rFonts w:cs="Times New Roman"/>
        </w:rPr>
        <w:t xml:space="preserve"> у </w:t>
      </w:r>
      <w:proofErr w:type="spellStart"/>
      <w:r>
        <w:rPr>
          <w:rFonts w:cs="Times New Roman"/>
        </w:rPr>
        <w:t>наданні</w:t>
      </w:r>
      <w:proofErr w:type="spellEnd"/>
      <w:r>
        <w:rPr>
          <w:rFonts w:cs="Times New Roman"/>
        </w:rPr>
        <w:t xml:space="preserve"> </w:t>
      </w:r>
      <w:proofErr w:type="spellStart"/>
      <w:r>
        <w:rPr>
          <w:rFonts w:cs="Times New Roman"/>
        </w:rPr>
        <w:t>можливості</w:t>
      </w:r>
      <w:proofErr w:type="spellEnd"/>
      <w:r>
        <w:rPr>
          <w:rFonts w:cs="Times New Roman"/>
        </w:rPr>
        <w:t xml:space="preserve"> </w:t>
      </w:r>
      <w:proofErr w:type="spellStart"/>
      <w:r>
        <w:rPr>
          <w:rFonts w:cs="Times New Roman"/>
        </w:rPr>
        <w:t>громадянам</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виходячи</w:t>
      </w:r>
      <w:proofErr w:type="spellEnd"/>
      <w:r>
        <w:rPr>
          <w:rFonts w:cs="Times New Roman"/>
        </w:rPr>
        <w:t xml:space="preserve"> </w:t>
      </w:r>
      <w:proofErr w:type="spellStart"/>
      <w:r>
        <w:rPr>
          <w:rFonts w:cs="Times New Roman"/>
        </w:rPr>
        <w:t>зі</w:t>
      </w:r>
      <w:proofErr w:type="spellEnd"/>
      <w:r>
        <w:rPr>
          <w:rFonts w:cs="Times New Roman"/>
        </w:rPr>
        <w:t xml:space="preserve"> </w:t>
      </w:r>
      <w:proofErr w:type="spellStart"/>
      <w:r>
        <w:rPr>
          <w:rFonts w:cs="Times New Roman"/>
        </w:rPr>
        <w:t>змісту</w:t>
      </w:r>
      <w:proofErr w:type="spellEnd"/>
      <w:r>
        <w:rPr>
          <w:rFonts w:cs="Times New Roman"/>
        </w:rPr>
        <w:t xml:space="preserve"> </w:t>
      </w:r>
      <w:proofErr w:type="spellStart"/>
      <w:r>
        <w:rPr>
          <w:rFonts w:cs="Times New Roman"/>
        </w:rPr>
        <w:t>ч.З</w:t>
      </w:r>
      <w:proofErr w:type="spellEnd"/>
      <w:r>
        <w:rPr>
          <w:rFonts w:cs="Times New Roman"/>
        </w:rPr>
        <w:t xml:space="preserve"> ст.8 </w:t>
      </w:r>
      <w:proofErr w:type="spellStart"/>
      <w:r>
        <w:rPr>
          <w:rFonts w:cs="Times New Roman"/>
        </w:rPr>
        <w:t>Конституції</w:t>
      </w:r>
      <w:proofErr w:type="spellEnd"/>
      <w:r>
        <w:rPr>
          <w:rFonts w:cs="Times New Roman"/>
        </w:rPr>
        <w:t xml:space="preserve"> </w:t>
      </w:r>
      <w:proofErr w:type="spellStart"/>
      <w:r>
        <w:rPr>
          <w:rFonts w:cs="Times New Roman"/>
        </w:rPr>
        <w:t>України</w:t>
      </w:r>
      <w:proofErr w:type="spellEnd"/>
      <w:r>
        <w:rPr>
          <w:rFonts w:cs="Times New Roman"/>
        </w:rPr>
        <w:t xml:space="preserve">, </w:t>
      </w:r>
      <w:proofErr w:type="spellStart"/>
      <w:r>
        <w:rPr>
          <w:rFonts w:cs="Times New Roman"/>
        </w:rPr>
        <w:t>безпосередньо</w:t>
      </w:r>
      <w:proofErr w:type="spellEnd"/>
      <w:r>
        <w:rPr>
          <w:rFonts w:cs="Times New Roman"/>
        </w:rPr>
        <w:t xml:space="preserve"> </w:t>
      </w:r>
      <w:proofErr w:type="spellStart"/>
      <w:r>
        <w:rPr>
          <w:rFonts w:cs="Times New Roman"/>
        </w:rPr>
        <w:t>звертатися</w:t>
      </w:r>
      <w:proofErr w:type="spellEnd"/>
      <w:r>
        <w:rPr>
          <w:rFonts w:cs="Times New Roman"/>
        </w:rPr>
        <w:t xml:space="preserve"> до </w:t>
      </w:r>
      <w:proofErr w:type="spellStart"/>
      <w:r>
        <w:rPr>
          <w:rFonts w:cs="Times New Roman"/>
        </w:rPr>
        <w:t>Конституційного</w:t>
      </w:r>
      <w:proofErr w:type="spellEnd"/>
      <w:r>
        <w:rPr>
          <w:rFonts w:cs="Times New Roman"/>
        </w:rPr>
        <w:t xml:space="preserve"> Суду у </w:t>
      </w:r>
      <w:proofErr w:type="spellStart"/>
      <w:r>
        <w:rPr>
          <w:rFonts w:cs="Times New Roman"/>
        </w:rPr>
        <w:t>разі</w:t>
      </w:r>
      <w:proofErr w:type="spellEnd"/>
      <w:r>
        <w:rPr>
          <w:rFonts w:cs="Times New Roman"/>
        </w:rPr>
        <w:t xml:space="preserve">, </w:t>
      </w:r>
      <w:proofErr w:type="spellStart"/>
      <w:r>
        <w:rPr>
          <w:rFonts w:cs="Times New Roman"/>
        </w:rPr>
        <w:t>якщо</w:t>
      </w:r>
      <w:proofErr w:type="spellEnd"/>
      <w:r>
        <w:rPr>
          <w:rFonts w:cs="Times New Roman"/>
        </w:rPr>
        <w:t xml:space="preserve"> </w:t>
      </w:r>
      <w:proofErr w:type="spellStart"/>
      <w:r>
        <w:rPr>
          <w:rFonts w:cs="Times New Roman"/>
        </w:rPr>
        <w:t>дії</w:t>
      </w:r>
      <w:proofErr w:type="spellEnd"/>
      <w:r>
        <w:rPr>
          <w:rFonts w:cs="Times New Roman"/>
        </w:rPr>
        <w:t xml:space="preserve"> </w:t>
      </w:r>
      <w:proofErr w:type="spellStart"/>
      <w:r>
        <w:rPr>
          <w:rFonts w:cs="Times New Roman"/>
        </w:rPr>
        <w:t>або</w:t>
      </w:r>
      <w:proofErr w:type="spellEnd"/>
      <w:r>
        <w:rPr>
          <w:rFonts w:cs="Times New Roman"/>
        </w:rPr>
        <w:t xml:space="preserve"> </w:t>
      </w:r>
      <w:proofErr w:type="spellStart"/>
      <w:r>
        <w:rPr>
          <w:rFonts w:cs="Times New Roman"/>
        </w:rPr>
        <w:t>бездіяльність</w:t>
      </w:r>
      <w:proofErr w:type="spellEnd"/>
      <w:r>
        <w:rPr>
          <w:rFonts w:cs="Times New Roman"/>
        </w:rPr>
        <w:t xml:space="preserve"> </w:t>
      </w:r>
      <w:proofErr w:type="spellStart"/>
      <w:r>
        <w:rPr>
          <w:rFonts w:cs="Times New Roman"/>
        </w:rPr>
        <w:t>органів</w:t>
      </w:r>
      <w:proofErr w:type="spellEnd"/>
      <w:r>
        <w:rPr>
          <w:rFonts w:cs="Times New Roman"/>
        </w:rPr>
        <w:t xml:space="preserve"> </w:t>
      </w:r>
      <w:proofErr w:type="spellStart"/>
      <w:r>
        <w:rPr>
          <w:rFonts w:cs="Times New Roman"/>
        </w:rPr>
        <w:t>державної</w:t>
      </w:r>
      <w:proofErr w:type="spellEnd"/>
      <w:r>
        <w:rPr>
          <w:rFonts w:cs="Times New Roman"/>
        </w:rPr>
        <w:t xml:space="preserve"> </w:t>
      </w:r>
      <w:proofErr w:type="spellStart"/>
      <w:r>
        <w:rPr>
          <w:rFonts w:cs="Times New Roman"/>
        </w:rPr>
        <w:t>влади</w:t>
      </w:r>
      <w:proofErr w:type="spellEnd"/>
      <w:r>
        <w:rPr>
          <w:rFonts w:cs="Times New Roman"/>
        </w:rPr>
        <w:t xml:space="preserve"> та </w:t>
      </w:r>
      <w:proofErr w:type="spellStart"/>
      <w:r>
        <w:rPr>
          <w:rFonts w:cs="Times New Roman"/>
        </w:rPr>
        <w:t>місцевого</w:t>
      </w:r>
      <w:proofErr w:type="spellEnd"/>
      <w:r>
        <w:rPr>
          <w:rFonts w:cs="Times New Roman"/>
        </w:rPr>
        <w:t xml:space="preserve"> </w:t>
      </w:r>
      <w:proofErr w:type="spellStart"/>
      <w:r>
        <w:rPr>
          <w:rFonts w:cs="Times New Roman"/>
        </w:rPr>
        <w:t>самоврядування</w:t>
      </w:r>
      <w:proofErr w:type="spellEnd"/>
      <w:r>
        <w:rPr>
          <w:rFonts w:cs="Times New Roman"/>
        </w:rPr>
        <w:t xml:space="preserve">, </w:t>
      </w:r>
      <w:proofErr w:type="spellStart"/>
      <w:r>
        <w:rPr>
          <w:rFonts w:cs="Times New Roman"/>
        </w:rPr>
        <w:t>їх</w:t>
      </w:r>
      <w:proofErr w:type="spellEnd"/>
      <w:r>
        <w:rPr>
          <w:rFonts w:cs="Times New Roman"/>
        </w:rPr>
        <w:t xml:space="preserve"> </w:t>
      </w:r>
      <w:proofErr w:type="spellStart"/>
      <w:r>
        <w:rPr>
          <w:rFonts w:cs="Times New Roman"/>
        </w:rPr>
        <w:t>посадових</w:t>
      </w:r>
      <w:proofErr w:type="spellEnd"/>
      <w:r>
        <w:rPr>
          <w:rFonts w:cs="Times New Roman"/>
        </w:rPr>
        <w:t xml:space="preserve"> </w:t>
      </w:r>
      <w:proofErr w:type="spellStart"/>
      <w:r>
        <w:rPr>
          <w:rFonts w:cs="Times New Roman"/>
        </w:rPr>
        <w:t>осіб</w:t>
      </w:r>
      <w:proofErr w:type="spellEnd"/>
      <w:r>
        <w:rPr>
          <w:rFonts w:cs="Times New Roman"/>
        </w:rPr>
        <w:t xml:space="preserve"> </w:t>
      </w:r>
      <w:proofErr w:type="spellStart"/>
      <w:r>
        <w:rPr>
          <w:rFonts w:cs="Times New Roman"/>
        </w:rPr>
        <w:t>призвели</w:t>
      </w:r>
      <w:proofErr w:type="spellEnd"/>
      <w:r>
        <w:rPr>
          <w:rFonts w:cs="Times New Roman"/>
        </w:rPr>
        <w:t xml:space="preserve"> до </w:t>
      </w:r>
      <w:proofErr w:type="spellStart"/>
      <w:r>
        <w:rPr>
          <w:rFonts w:cs="Times New Roman"/>
        </w:rPr>
        <w:t>порушення</w:t>
      </w:r>
      <w:proofErr w:type="spellEnd"/>
      <w:r>
        <w:rPr>
          <w:rFonts w:cs="Times New Roman"/>
        </w:rPr>
        <w:t xml:space="preserve"> </w:t>
      </w:r>
      <w:proofErr w:type="spellStart"/>
      <w:r>
        <w:rPr>
          <w:rFonts w:cs="Times New Roman"/>
        </w:rPr>
        <w:t>їхніх</w:t>
      </w:r>
      <w:proofErr w:type="spellEnd"/>
      <w:r>
        <w:rPr>
          <w:rFonts w:cs="Times New Roman"/>
        </w:rPr>
        <w:t xml:space="preserve"> </w:t>
      </w:r>
      <w:proofErr w:type="spellStart"/>
      <w:r>
        <w:rPr>
          <w:rFonts w:cs="Times New Roman"/>
        </w:rPr>
        <w:t>конституційних</w:t>
      </w:r>
      <w:proofErr w:type="spellEnd"/>
      <w:r>
        <w:rPr>
          <w:rFonts w:cs="Times New Roman"/>
        </w:rPr>
        <w:t xml:space="preserve"> прав і свобод.</w:t>
      </w:r>
    </w:p>
    <w:p w14:paraId="473E5D34" w14:textId="77777777" w:rsidR="00264519" w:rsidRDefault="00264519">
      <w:pPr>
        <w:ind w:firstLine="709"/>
        <w:jc w:val="both"/>
        <w:rPr>
          <w:rFonts w:cs="Times New Roman"/>
          <w:b/>
        </w:rPr>
      </w:pPr>
      <w:proofErr w:type="spellStart"/>
      <w:r>
        <w:rPr>
          <w:rFonts w:cs="Times New Roman"/>
          <w:b/>
        </w:rPr>
        <w:t>Міжнародні</w:t>
      </w:r>
      <w:proofErr w:type="spellEnd"/>
      <w:r>
        <w:rPr>
          <w:rFonts w:cs="Times New Roman"/>
          <w:b/>
        </w:rPr>
        <w:t xml:space="preserve"> нормативно-</w:t>
      </w:r>
      <w:proofErr w:type="spellStart"/>
      <w:r>
        <w:rPr>
          <w:rFonts w:cs="Times New Roman"/>
          <w:b/>
        </w:rPr>
        <w:t>правові</w:t>
      </w:r>
      <w:proofErr w:type="spellEnd"/>
      <w:r>
        <w:rPr>
          <w:rFonts w:cs="Times New Roman"/>
          <w:b/>
        </w:rPr>
        <w:t xml:space="preserve"> </w:t>
      </w:r>
      <w:proofErr w:type="spellStart"/>
      <w:r>
        <w:rPr>
          <w:rFonts w:cs="Times New Roman"/>
          <w:b/>
        </w:rPr>
        <w:t>гарантії</w:t>
      </w:r>
      <w:proofErr w:type="spellEnd"/>
      <w:r>
        <w:rPr>
          <w:rFonts w:cs="Times New Roman"/>
          <w:b/>
        </w:rPr>
        <w:t xml:space="preserve"> прав </w:t>
      </w:r>
      <w:proofErr w:type="spellStart"/>
      <w:r>
        <w:rPr>
          <w:rFonts w:cs="Times New Roman"/>
          <w:b/>
        </w:rPr>
        <w:t>людини</w:t>
      </w:r>
      <w:proofErr w:type="spellEnd"/>
      <w:r>
        <w:rPr>
          <w:rFonts w:cs="Times New Roman"/>
        </w:rPr>
        <w:t xml:space="preserve"> — </w:t>
      </w:r>
      <w:proofErr w:type="spellStart"/>
      <w:r>
        <w:rPr>
          <w:rFonts w:cs="Times New Roman"/>
        </w:rPr>
        <w:t>це</w:t>
      </w:r>
      <w:proofErr w:type="spellEnd"/>
      <w:r>
        <w:rPr>
          <w:rFonts w:cs="Times New Roman"/>
        </w:rPr>
        <w:t xml:space="preserve"> </w:t>
      </w:r>
      <w:proofErr w:type="spellStart"/>
      <w:r>
        <w:rPr>
          <w:rFonts w:cs="Times New Roman"/>
        </w:rPr>
        <w:t>міжнародно-правові</w:t>
      </w:r>
      <w:proofErr w:type="spellEnd"/>
      <w:r>
        <w:rPr>
          <w:rFonts w:cs="Times New Roman"/>
        </w:rPr>
        <w:t xml:space="preserve"> </w:t>
      </w:r>
      <w:proofErr w:type="spellStart"/>
      <w:r>
        <w:rPr>
          <w:rFonts w:cs="Times New Roman"/>
        </w:rPr>
        <w:t>акти</w:t>
      </w:r>
      <w:proofErr w:type="spellEnd"/>
      <w:r>
        <w:rPr>
          <w:rFonts w:cs="Times New Roman"/>
        </w:rPr>
        <w:t xml:space="preserve">, </w:t>
      </w:r>
      <w:proofErr w:type="spellStart"/>
      <w:r>
        <w:rPr>
          <w:rFonts w:cs="Times New Roman"/>
        </w:rPr>
        <w:t>що</w:t>
      </w:r>
      <w:proofErr w:type="spellEnd"/>
      <w:r>
        <w:rPr>
          <w:rFonts w:cs="Times New Roman"/>
        </w:rPr>
        <w:t xml:space="preserve"> </w:t>
      </w:r>
      <w:proofErr w:type="spellStart"/>
      <w:r>
        <w:rPr>
          <w:rFonts w:cs="Times New Roman"/>
        </w:rPr>
        <w:t>містять</w:t>
      </w:r>
      <w:proofErr w:type="spellEnd"/>
      <w:r>
        <w:rPr>
          <w:rFonts w:cs="Times New Roman"/>
        </w:rPr>
        <w:t xml:space="preserve"> правила </w:t>
      </w:r>
      <w:proofErr w:type="spellStart"/>
      <w:r>
        <w:rPr>
          <w:rFonts w:cs="Times New Roman"/>
        </w:rPr>
        <w:t>діяльності</w:t>
      </w:r>
      <w:proofErr w:type="spellEnd"/>
      <w:r>
        <w:rPr>
          <w:rFonts w:cs="Times New Roman"/>
        </w:rPr>
        <w:t xml:space="preserve">, </w:t>
      </w:r>
      <w:proofErr w:type="spellStart"/>
      <w:r>
        <w:rPr>
          <w:rFonts w:cs="Times New Roman"/>
        </w:rPr>
        <w:t>формулюють</w:t>
      </w:r>
      <w:proofErr w:type="spellEnd"/>
      <w:r>
        <w:rPr>
          <w:rFonts w:cs="Times New Roman"/>
        </w:rPr>
        <w:t xml:space="preserve"> права та </w:t>
      </w:r>
      <w:proofErr w:type="spellStart"/>
      <w:r>
        <w:rPr>
          <w:rFonts w:cs="Times New Roman"/>
        </w:rPr>
        <w:t>обов'язки</w:t>
      </w:r>
      <w:proofErr w:type="spellEnd"/>
      <w:r>
        <w:rPr>
          <w:rFonts w:cs="Times New Roman"/>
        </w:rPr>
        <w:t xml:space="preserve"> </w:t>
      </w:r>
      <w:proofErr w:type="spellStart"/>
      <w:r>
        <w:rPr>
          <w:rFonts w:cs="Times New Roman"/>
        </w:rPr>
        <w:t>відповідних</w:t>
      </w:r>
      <w:proofErr w:type="spellEnd"/>
      <w:r>
        <w:rPr>
          <w:rFonts w:cs="Times New Roman"/>
        </w:rPr>
        <w:t xml:space="preserve"> </w:t>
      </w:r>
      <w:proofErr w:type="spellStart"/>
      <w:r>
        <w:rPr>
          <w:rFonts w:cs="Times New Roman"/>
        </w:rPr>
        <w:t>суб'єктів</w:t>
      </w:r>
      <w:proofErr w:type="spellEnd"/>
      <w:r>
        <w:rPr>
          <w:rFonts w:cs="Times New Roman"/>
        </w:rPr>
        <w:t xml:space="preserve"> (</w:t>
      </w:r>
      <w:proofErr w:type="spellStart"/>
      <w:r>
        <w:rPr>
          <w:rFonts w:cs="Times New Roman"/>
        </w:rPr>
        <w:t>конвенції</w:t>
      </w:r>
      <w:proofErr w:type="spellEnd"/>
      <w:r>
        <w:rPr>
          <w:rFonts w:cs="Times New Roman"/>
        </w:rPr>
        <w:t xml:space="preserve">, </w:t>
      </w:r>
      <w:proofErr w:type="spellStart"/>
      <w:r>
        <w:rPr>
          <w:rFonts w:cs="Times New Roman"/>
        </w:rPr>
        <w:t>пакти</w:t>
      </w:r>
      <w:proofErr w:type="spellEnd"/>
      <w:r>
        <w:rPr>
          <w:rFonts w:cs="Times New Roman"/>
        </w:rPr>
        <w:t xml:space="preserve">, угоди, договори </w:t>
      </w:r>
      <w:proofErr w:type="spellStart"/>
      <w:r>
        <w:rPr>
          <w:rFonts w:cs="Times New Roman"/>
        </w:rPr>
        <w:t>тощо</w:t>
      </w:r>
      <w:proofErr w:type="spellEnd"/>
      <w:r>
        <w:rPr>
          <w:rFonts w:cs="Times New Roman"/>
        </w:rPr>
        <w:t xml:space="preserve">), а також </w:t>
      </w:r>
      <w:proofErr w:type="spellStart"/>
      <w:r>
        <w:rPr>
          <w:rFonts w:cs="Times New Roman"/>
        </w:rPr>
        <w:t>міжнародні</w:t>
      </w:r>
      <w:proofErr w:type="spellEnd"/>
      <w:r>
        <w:rPr>
          <w:rFonts w:cs="Times New Roman"/>
        </w:rPr>
        <w:t xml:space="preserve"> </w:t>
      </w:r>
      <w:proofErr w:type="spellStart"/>
      <w:r>
        <w:rPr>
          <w:rFonts w:cs="Times New Roman"/>
        </w:rPr>
        <w:t>документи</w:t>
      </w:r>
      <w:proofErr w:type="spellEnd"/>
      <w:r>
        <w:rPr>
          <w:rFonts w:cs="Times New Roman"/>
        </w:rPr>
        <w:t xml:space="preserve">, </w:t>
      </w:r>
      <w:proofErr w:type="spellStart"/>
      <w:r>
        <w:rPr>
          <w:rFonts w:cs="Times New Roman"/>
        </w:rPr>
        <w:t>які</w:t>
      </w:r>
      <w:proofErr w:type="spellEnd"/>
      <w:r>
        <w:rPr>
          <w:rFonts w:cs="Times New Roman"/>
        </w:rPr>
        <w:t xml:space="preserve"> не </w:t>
      </w:r>
      <w:proofErr w:type="spellStart"/>
      <w:r>
        <w:rPr>
          <w:rFonts w:cs="Times New Roman"/>
        </w:rPr>
        <w:t>містять</w:t>
      </w:r>
      <w:proofErr w:type="spellEnd"/>
      <w:r>
        <w:rPr>
          <w:rFonts w:cs="Times New Roman"/>
        </w:rPr>
        <w:t xml:space="preserve"> норм, правил </w:t>
      </w:r>
      <w:proofErr w:type="spellStart"/>
      <w:r>
        <w:rPr>
          <w:rFonts w:cs="Times New Roman"/>
        </w:rPr>
        <w:t>поведінки</w:t>
      </w:r>
      <w:proofErr w:type="spellEnd"/>
      <w:r>
        <w:rPr>
          <w:rFonts w:cs="Times New Roman"/>
        </w:rPr>
        <w:t xml:space="preserve"> (</w:t>
      </w:r>
      <w:proofErr w:type="spellStart"/>
      <w:r>
        <w:rPr>
          <w:rFonts w:cs="Times New Roman"/>
        </w:rPr>
        <w:t>декларації</w:t>
      </w:r>
      <w:proofErr w:type="spellEnd"/>
      <w:r>
        <w:rPr>
          <w:rFonts w:cs="Times New Roman"/>
        </w:rPr>
        <w:t xml:space="preserve">, заяви, </w:t>
      </w:r>
      <w:proofErr w:type="spellStart"/>
      <w:r>
        <w:rPr>
          <w:rFonts w:cs="Times New Roman"/>
        </w:rPr>
        <w:t>меморандуми</w:t>
      </w:r>
      <w:proofErr w:type="spellEnd"/>
      <w:r>
        <w:rPr>
          <w:rFonts w:cs="Times New Roman"/>
        </w:rPr>
        <w:t>).</w:t>
      </w:r>
    </w:p>
    <w:p w14:paraId="3E8A7C44" w14:textId="77777777" w:rsidR="00264519" w:rsidRDefault="00264519">
      <w:pPr>
        <w:ind w:firstLine="709"/>
        <w:jc w:val="both"/>
        <w:rPr>
          <w:rFonts w:cs="Times New Roman"/>
        </w:rPr>
      </w:pPr>
      <w:proofErr w:type="spellStart"/>
      <w:r>
        <w:rPr>
          <w:rFonts w:cs="Times New Roman"/>
          <w:b/>
        </w:rPr>
        <w:t>Міжнародні</w:t>
      </w:r>
      <w:proofErr w:type="spellEnd"/>
      <w:r>
        <w:rPr>
          <w:rFonts w:cs="Times New Roman"/>
          <w:b/>
        </w:rPr>
        <w:t xml:space="preserve"> </w:t>
      </w:r>
      <w:proofErr w:type="spellStart"/>
      <w:r>
        <w:rPr>
          <w:rFonts w:cs="Times New Roman"/>
          <w:b/>
        </w:rPr>
        <w:t>організаційно-правові</w:t>
      </w:r>
      <w:proofErr w:type="spellEnd"/>
      <w:r>
        <w:rPr>
          <w:rFonts w:cs="Times New Roman"/>
          <w:b/>
        </w:rPr>
        <w:t xml:space="preserve"> </w:t>
      </w:r>
      <w:proofErr w:type="spellStart"/>
      <w:r>
        <w:rPr>
          <w:rFonts w:cs="Times New Roman"/>
          <w:b/>
        </w:rPr>
        <w:t>гарантії</w:t>
      </w:r>
      <w:proofErr w:type="spellEnd"/>
      <w:r>
        <w:rPr>
          <w:rFonts w:cs="Times New Roman"/>
          <w:b/>
        </w:rPr>
        <w:t xml:space="preserve"> прав </w:t>
      </w:r>
      <w:proofErr w:type="spellStart"/>
      <w:r>
        <w:rPr>
          <w:rFonts w:cs="Times New Roman"/>
          <w:b/>
        </w:rPr>
        <w:t>людини</w:t>
      </w:r>
      <w:proofErr w:type="spellEnd"/>
      <w:r>
        <w:rPr>
          <w:rFonts w:cs="Times New Roman"/>
        </w:rPr>
        <w:t xml:space="preserve"> </w:t>
      </w:r>
      <w:r>
        <w:rPr>
          <w:rFonts w:cs="Times New Roman"/>
          <w:lang w:val="ru"/>
        </w:rPr>
        <w:t xml:space="preserve">— </w:t>
      </w:r>
      <w:proofErr w:type="spellStart"/>
      <w:r>
        <w:rPr>
          <w:rFonts w:cs="Times New Roman"/>
        </w:rPr>
        <w:t>це</w:t>
      </w:r>
      <w:proofErr w:type="spellEnd"/>
      <w:r>
        <w:rPr>
          <w:rFonts w:cs="Times New Roman"/>
        </w:rPr>
        <w:t xml:space="preserve"> </w:t>
      </w:r>
      <w:proofErr w:type="spellStart"/>
      <w:r>
        <w:rPr>
          <w:rFonts w:cs="Times New Roman"/>
        </w:rPr>
        <w:t>міжнародні</w:t>
      </w:r>
      <w:proofErr w:type="spellEnd"/>
      <w:r>
        <w:rPr>
          <w:rFonts w:cs="Times New Roman"/>
        </w:rPr>
        <w:t xml:space="preserve"> </w:t>
      </w:r>
      <w:proofErr w:type="spellStart"/>
      <w:r>
        <w:rPr>
          <w:rFonts w:cs="Times New Roman"/>
        </w:rPr>
        <w:t>органи</w:t>
      </w:r>
      <w:proofErr w:type="spellEnd"/>
      <w:r>
        <w:rPr>
          <w:rFonts w:cs="Times New Roman"/>
        </w:rPr>
        <w:t xml:space="preserve"> </w:t>
      </w:r>
      <w:proofErr w:type="spellStart"/>
      <w:r>
        <w:rPr>
          <w:rFonts w:cs="Times New Roman"/>
        </w:rPr>
        <w:t>спостереження</w:t>
      </w:r>
      <w:proofErr w:type="spellEnd"/>
      <w:r>
        <w:rPr>
          <w:rFonts w:cs="Times New Roman"/>
        </w:rPr>
        <w:t xml:space="preserve">, контролю за </w:t>
      </w:r>
      <w:proofErr w:type="spellStart"/>
      <w:r>
        <w:rPr>
          <w:rFonts w:cs="Times New Roman"/>
        </w:rPr>
        <w:t>дотриманням</w:t>
      </w:r>
      <w:proofErr w:type="spellEnd"/>
      <w:r>
        <w:rPr>
          <w:rFonts w:cs="Times New Roman"/>
        </w:rPr>
        <w:t xml:space="preserve"> прав </w:t>
      </w:r>
      <w:proofErr w:type="spellStart"/>
      <w:r>
        <w:rPr>
          <w:rFonts w:cs="Times New Roman"/>
        </w:rPr>
        <w:t>людини</w:t>
      </w:r>
      <w:proofErr w:type="spellEnd"/>
      <w:r>
        <w:rPr>
          <w:rFonts w:cs="Times New Roman"/>
        </w:rPr>
        <w:t xml:space="preserve"> (</w:t>
      </w:r>
      <w:proofErr w:type="spellStart"/>
      <w:r>
        <w:rPr>
          <w:rFonts w:cs="Times New Roman"/>
        </w:rPr>
        <w:t>комісії</w:t>
      </w:r>
      <w:proofErr w:type="spellEnd"/>
      <w:r>
        <w:rPr>
          <w:rFonts w:cs="Times New Roman"/>
        </w:rPr>
        <w:t xml:space="preserve">, </w:t>
      </w:r>
      <w:proofErr w:type="spellStart"/>
      <w:r>
        <w:rPr>
          <w:rFonts w:cs="Times New Roman"/>
        </w:rPr>
        <w:t>комітети</w:t>
      </w:r>
      <w:proofErr w:type="spellEnd"/>
      <w:r>
        <w:rPr>
          <w:rFonts w:cs="Times New Roman"/>
        </w:rPr>
        <w:t xml:space="preserve">) та </w:t>
      </w:r>
      <w:proofErr w:type="spellStart"/>
      <w:r>
        <w:rPr>
          <w:rFonts w:cs="Times New Roman"/>
        </w:rPr>
        <w:t>захисту</w:t>
      </w:r>
      <w:proofErr w:type="spellEnd"/>
      <w:r>
        <w:rPr>
          <w:rFonts w:cs="Times New Roman"/>
        </w:rPr>
        <w:t xml:space="preserve"> </w:t>
      </w:r>
      <w:proofErr w:type="spellStart"/>
      <w:r>
        <w:rPr>
          <w:rFonts w:cs="Times New Roman"/>
        </w:rPr>
        <w:t>цих</w:t>
      </w:r>
      <w:proofErr w:type="spellEnd"/>
      <w:r>
        <w:rPr>
          <w:rFonts w:cs="Times New Roman"/>
        </w:rPr>
        <w:t xml:space="preserve"> прав </w:t>
      </w:r>
      <w:r>
        <w:rPr>
          <w:rFonts w:cs="Times New Roman"/>
        </w:rPr>
        <w:lastRenderedPageBreak/>
        <w:t>(суди)</w:t>
      </w:r>
      <w:r>
        <w:rPr>
          <w:rStyle w:val="a1"/>
          <w:rFonts w:cs="Times New Roman"/>
        </w:rPr>
        <w:footnoteReference w:id="3"/>
      </w:r>
      <w:r>
        <w:rPr>
          <w:rFonts w:cs="Times New Roman"/>
        </w:rPr>
        <w:t>.</w:t>
      </w:r>
    </w:p>
    <w:p w14:paraId="61CE1784" w14:textId="77777777" w:rsidR="00264519" w:rsidRDefault="00264519">
      <w:pPr>
        <w:ind w:firstLine="709"/>
        <w:jc w:val="both"/>
        <w:rPr>
          <w:rFonts w:cs="Times New Roman"/>
        </w:rPr>
      </w:pPr>
    </w:p>
    <w:p w14:paraId="3A69027D" w14:textId="77777777" w:rsidR="00264519" w:rsidRDefault="00264519"/>
    <w:sectPr w:rsidR="00000000">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B3CF" w14:textId="77777777" w:rsidR="00264519" w:rsidRDefault="00264519">
      <w:r>
        <w:separator/>
      </w:r>
    </w:p>
  </w:endnote>
  <w:endnote w:type="continuationSeparator" w:id="0">
    <w:p w14:paraId="728440B9" w14:textId="77777777" w:rsidR="00264519" w:rsidRDefault="0026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56F4" w14:textId="77777777" w:rsidR="00264519" w:rsidRDefault="00264519">
      <w:r>
        <w:separator/>
      </w:r>
    </w:p>
  </w:footnote>
  <w:footnote w:type="continuationSeparator" w:id="0">
    <w:p w14:paraId="0C604D7A" w14:textId="77777777" w:rsidR="00264519" w:rsidRDefault="00264519">
      <w:r>
        <w:continuationSeparator/>
      </w:r>
    </w:p>
  </w:footnote>
  <w:footnote w:id="1">
    <w:p w14:paraId="648AE1CD" w14:textId="77777777" w:rsidR="00264519" w:rsidRDefault="00264519">
      <w:pPr>
        <w:pStyle w:val="FootnoteText"/>
      </w:pPr>
      <w:r>
        <w:rPr>
          <w:rStyle w:val="a1"/>
        </w:rPr>
        <w:footnoteRef/>
      </w:r>
      <w:r>
        <w:tab/>
        <w:t>https://zakon.rada.gov.ua/laws/show/1697-18#Text</w:t>
      </w:r>
    </w:p>
  </w:footnote>
  <w:footnote w:id="2">
    <w:p w14:paraId="3F05644B" w14:textId="77777777" w:rsidR="00264519" w:rsidRDefault="00264519">
      <w:pPr>
        <w:pStyle w:val="FootnoteText"/>
      </w:pPr>
      <w:r>
        <w:rPr>
          <w:rStyle w:val="a1"/>
        </w:rPr>
        <w:footnoteRef/>
      </w:r>
      <w:r>
        <w:tab/>
        <w:t>https://zakon.rada.gov.ua/laws/show/2136-19#Text</w:t>
      </w:r>
    </w:p>
  </w:footnote>
  <w:footnote w:id="3">
    <w:p w14:paraId="4CE55D86" w14:textId="77777777" w:rsidR="00264519" w:rsidRDefault="00264519">
      <w:pPr>
        <w:pStyle w:val="FootnoteText"/>
      </w:pPr>
      <w:r>
        <w:rPr>
          <w:rStyle w:val="a1"/>
        </w:rPr>
        <w:footnoteRef/>
      </w:r>
      <w:r>
        <w:rPr>
          <w:lang w:val="uk-UA"/>
        </w:rPr>
        <w:tab/>
        <w:t xml:space="preserve"> </w:t>
      </w:r>
      <w:r>
        <w:rPr>
          <w:rFonts w:cs="Times New Roman"/>
          <w:lang w:val="uk-UA"/>
        </w:rPr>
        <w:t xml:space="preserve">Лекцію підготовано з використанням матеріалів підручника: </w:t>
      </w:r>
      <w:r>
        <w:rPr>
          <w:rFonts w:cs="Times New Roman"/>
          <w:spacing w:val="-4"/>
          <w:lang w:val="uk-UA"/>
        </w:rPr>
        <w:t xml:space="preserve">Конституційні </w:t>
      </w:r>
      <w:r>
        <w:rPr>
          <w:rFonts w:cs="Times New Roman"/>
          <w:spacing w:val="-5"/>
          <w:lang w:val="uk-UA"/>
        </w:rPr>
        <w:t xml:space="preserve">права, </w:t>
      </w:r>
      <w:r>
        <w:rPr>
          <w:rFonts w:cs="Times New Roman"/>
          <w:spacing w:val="-4"/>
          <w:lang w:val="uk-UA"/>
        </w:rPr>
        <w:t xml:space="preserve">свободи </w:t>
      </w:r>
      <w:r>
        <w:rPr>
          <w:rFonts w:cs="Times New Roman"/>
          <w:lang w:val="uk-UA"/>
        </w:rPr>
        <w:t xml:space="preserve">та обов'язки </w:t>
      </w:r>
      <w:r>
        <w:rPr>
          <w:rFonts w:cs="Times New Roman"/>
          <w:spacing w:val="-3"/>
          <w:lang w:val="uk-UA"/>
        </w:rPr>
        <w:t xml:space="preserve">людини </w:t>
      </w:r>
      <w:r>
        <w:rPr>
          <w:rFonts w:cs="Times New Roman"/>
          <w:lang w:val="uk-UA"/>
        </w:rPr>
        <w:t xml:space="preserve">і </w:t>
      </w:r>
      <w:r>
        <w:rPr>
          <w:rFonts w:cs="Times New Roman"/>
          <w:spacing w:val="-3"/>
          <w:lang w:val="uk-UA"/>
        </w:rPr>
        <w:t>громадянина</w:t>
      </w:r>
      <w:r>
        <w:rPr>
          <w:rFonts w:cs="Times New Roman"/>
          <w:lang w:val="uk-UA"/>
        </w:rPr>
        <w:t xml:space="preserve">: </w:t>
      </w:r>
      <w:r>
        <w:rPr>
          <w:rFonts w:cs="Times New Roman"/>
          <w:spacing w:val="-3"/>
          <w:lang w:val="uk-UA"/>
        </w:rPr>
        <w:t xml:space="preserve">навч. посіб. </w:t>
      </w:r>
      <w:r>
        <w:rPr>
          <w:rFonts w:cs="Times New Roman"/>
          <w:lang w:val="uk-UA"/>
        </w:rPr>
        <w:t xml:space="preserve">/ В. В. </w:t>
      </w:r>
      <w:r>
        <w:rPr>
          <w:rFonts w:cs="Times New Roman"/>
          <w:spacing w:val="-3"/>
          <w:lang w:val="uk-UA"/>
        </w:rPr>
        <w:t xml:space="preserve">Молдован, </w:t>
      </w:r>
      <w:r>
        <w:rPr>
          <w:rFonts w:cs="Times New Roman"/>
          <w:lang w:val="uk-UA"/>
        </w:rPr>
        <w:t>Л. І. Чулінда;- К.: «Центр учбової літератури», 2021. - 206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92"/>
        </w:tabs>
        <w:ind w:left="792" w:hanging="432"/>
      </w:pPr>
    </w:lvl>
    <w:lvl w:ilvl="1">
      <w:start w:val="1"/>
      <w:numFmt w:val="none"/>
      <w:suff w:val="nothing"/>
      <w:lvlText w:val=""/>
      <w:lvlJc w:val="left"/>
      <w:pPr>
        <w:tabs>
          <w:tab w:val="num" w:pos="936"/>
        </w:tabs>
        <w:ind w:left="936" w:hanging="576"/>
      </w:pPr>
    </w:lvl>
    <w:lvl w:ilvl="2">
      <w:start w:val="1"/>
      <w:numFmt w:val="none"/>
      <w:suff w:val="nothing"/>
      <w:lvlText w:val=""/>
      <w:lvlJc w:val="left"/>
      <w:pPr>
        <w:tabs>
          <w:tab w:val="num" w:pos="1080"/>
        </w:tabs>
        <w:ind w:left="1080" w:hanging="720"/>
      </w:pPr>
    </w:lvl>
    <w:lvl w:ilvl="3">
      <w:start w:val="1"/>
      <w:numFmt w:val="none"/>
      <w:suff w:val="nothing"/>
      <w:lvlText w:val=""/>
      <w:lvlJc w:val="left"/>
      <w:pPr>
        <w:tabs>
          <w:tab w:val="num" w:pos="1224"/>
        </w:tabs>
        <w:ind w:left="1224" w:hanging="864"/>
      </w:pPr>
    </w:lvl>
    <w:lvl w:ilvl="4">
      <w:start w:val="1"/>
      <w:numFmt w:val="none"/>
      <w:suff w:val="nothing"/>
      <w:lvlText w:val=""/>
      <w:lvlJc w:val="left"/>
      <w:pPr>
        <w:tabs>
          <w:tab w:val="num" w:pos="1368"/>
        </w:tabs>
        <w:ind w:left="1368" w:hanging="1008"/>
      </w:pPr>
    </w:lvl>
    <w:lvl w:ilvl="5">
      <w:start w:val="1"/>
      <w:numFmt w:val="none"/>
      <w:suff w:val="nothing"/>
      <w:lvlText w:val=""/>
      <w:lvlJc w:val="left"/>
      <w:pPr>
        <w:tabs>
          <w:tab w:val="num" w:pos="1512"/>
        </w:tabs>
        <w:ind w:left="1512" w:hanging="1152"/>
      </w:pPr>
    </w:lvl>
    <w:lvl w:ilvl="6">
      <w:start w:val="1"/>
      <w:numFmt w:val="none"/>
      <w:suff w:val="nothing"/>
      <w:lvlText w:val=""/>
      <w:lvlJc w:val="left"/>
      <w:pPr>
        <w:tabs>
          <w:tab w:val="num" w:pos="1656"/>
        </w:tabs>
        <w:ind w:left="1656" w:hanging="1296"/>
      </w:pPr>
    </w:lvl>
    <w:lvl w:ilvl="7">
      <w:start w:val="1"/>
      <w:numFmt w:val="none"/>
      <w:suff w:val="nothing"/>
      <w:lvlText w:val=""/>
      <w:lvlJc w:val="left"/>
      <w:pPr>
        <w:tabs>
          <w:tab w:val="num" w:pos="1800"/>
        </w:tabs>
        <w:ind w:left="1800" w:hanging="1440"/>
      </w:pPr>
    </w:lvl>
    <w:lvl w:ilvl="8">
      <w:start w:val="1"/>
      <w:numFmt w:val="none"/>
      <w:suff w:val="nothing"/>
      <w:lvlText w:val=""/>
      <w:lvlJc w:val="left"/>
      <w:pPr>
        <w:tabs>
          <w:tab w:val="num" w:pos="1944"/>
        </w:tabs>
        <w:ind w:left="1944" w:hanging="1584"/>
      </w:pPr>
    </w:lvl>
  </w:abstractNum>
  <w:abstractNum w:abstractNumId="1" w15:restartNumberingAfterBreak="0">
    <w:nsid w:val="00000002"/>
    <w:multiLevelType w:val="multilevel"/>
    <w:tmpl w:val="00000002"/>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1207450534">
    <w:abstractNumId w:val="0"/>
  </w:num>
  <w:num w:numId="2" w16cid:durableId="17048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B8"/>
    <w:rsid w:val="00264519"/>
    <w:rsid w:val="00D15980"/>
    <w:rsid w:val="00E05AB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087ECE55"/>
  <w15:chartTrackingRefBased/>
  <w15:docId w15:val="{F5ACE151-A3F4-FB41-AA63-C2593E95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val="ru-RU" w:eastAsia="hi-IN" w:bidi="hi-IN"/>
    </w:rPr>
  </w:style>
  <w:style w:type="paragraph" w:styleId="Heading2">
    <w:name w:val="heading 2"/>
    <w:basedOn w:val="a"/>
    <w:next w:val="BodyText"/>
    <w:qFormat/>
    <w:pPr>
      <w:numPr>
        <w:ilvl w:val="1"/>
        <w:numId w:val="1"/>
      </w:numPr>
      <w:outlineLvl w:val="1"/>
    </w:pPr>
    <w:rPr>
      <w:b/>
      <w:bCs/>
      <w:i/>
      <w:iCs/>
    </w:rPr>
  </w:style>
  <w:style w:type="paragraph" w:styleId="Heading3">
    <w:name w:val="heading 3"/>
    <w:basedOn w:val="a"/>
    <w:next w:val="BodyText"/>
    <w:qFormat/>
    <w:pPr>
      <w:numPr>
        <w:ilvl w:val="2"/>
        <w:numId w:val="1"/>
      </w:numPr>
      <w:outlineLvl w:val="2"/>
    </w:pPr>
    <w:rPr>
      <w:rFonts w:ascii="Times New Roman" w:hAnsi="Times New Roman"/>
      <w:b/>
      <w:bCs/>
    </w:rPr>
  </w:style>
  <w:style w:type="paragraph" w:styleId="Heading4">
    <w:name w:val="heading 4"/>
    <w:basedOn w:val="a"/>
    <w:next w:val="BodyText"/>
    <w:qFormat/>
    <w:pPr>
      <w:numPr>
        <w:ilvl w:val="3"/>
        <w:numId w:val="1"/>
      </w:num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Основной шрифт абзаца"/>
  </w:style>
  <w:style w:type="character" w:customStyle="1" w:styleId="a1">
    <w:name w:val="Символ сноски"/>
    <w:basedOn w:val="a0"/>
    <w:rPr>
      <w:vertAlign w:val="superscript"/>
    </w:rPr>
  </w:style>
  <w:style w:type="character" w:styleId="FootnoteReference">
    <w:name w:val="footnote reference"/>
    <w:rPr>
      <w:vertAlign w:val="superscript"/>
    </w:rPr>
  </w:style>
  <w:style w:type="character" w:customStyle="1" w:styleId="a2">
    <w:name w:val="Символы концевой сноски"/>
    <w:rPr>
      <w:vertAlign w:val="superscript"/>
    </w:rPr>
  </w:style>
  <w:style w:type="character" w:customStyle="1" w:styleId="WW-">
    <w:name w:val="WW-Символы концевой сноски"/>
  </w:style>
  <w:style w:type="character" w:styleId="EndnoteReference">
    <w:name w:val="endnote reference"/>
    <w:rPr>
      <w:vertAlign w:val="superscript"/>
    </w:rPr>
  </w:style>
  <w:style w:type="character" w:customStyle="1" w:styleId="a3">
    <w:name w:val="Символ нумерации"/>
  </w:style>
  <w:style w:type="character" w:styleId="Hyperlink">
    <w:name w:val="Hyperlink"/>
    <w:rPr>
      <w:color w:val="000080"/>
      <w:u w:val="single"/>
      <w:lang/>
    </w:rPr>
  </w:style>
  <w:style w:type="paragraph" w:customStyle="1" w:styleId="a">
    <w:name w:val="Заголовок"/>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a4">
    <w:name w:val="Название"/>
    <w:basedOn w:val="Normal"/>
    <w:pPr>
      <w:suppressLineNumbers/>
      <w:spacing w:before="120" w:after="120"/>
    </w:pPr>
    <w:rPr>
      <w:i/>
      <w:iCs/>
    </w:rPr>
  </w:style>
  <w:style w:type="paragraph" w:customStyle="1" w:styleId="a5">
    <w:name w:val="Указатель"/>
    <w:basedOn w:val="Normal"/>
    <w:pPr>
      <w:suppressLineNumbers/>
    </w:pPr>
  </w:style>
  <w:style w:type="paragraph" w:customStyle="1" w:styleId="a6">
    <w:name w:val="Обычный (веб)"/>
    <w:basedOn w:val="Normal"/>
    <w:pPr>
      <w:spacing w:before="280" w:after="280"/>
    </w:pPr>
    <w:rPr>
      <w:rFonts w:eastAsia="Times New Roman" w:cs="Times New Roman"/>
    </w:rPr>
  </w:style>
  <w:style w:type="paragraph" w:styleId="FootnoteText">
    <w:name w:val="footnote text"/>
    <w:basedOn w:val="Normal"/>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7474</Words>
  <Characters>49110</Characters>
  <Application>Microsoft Office Word</Application>
  <DocSecurity>0</DocSecurity>
  <Lines>792</Lines>
  <Paragraphs>201</Paragraphs>
  <ScaleCrop>false</ScaleCrop>
  <Company/>
  <LinksUpToDate>false</LinksUpToDate>
  <CharactersWithSpaces>56383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Рябчинська</dc:creator>
  <cp:keywords/>
  <cp:lastModifiedBy>Олена Рябчинська</cp:lastModifiedBy>
  <cp:revision>3</cp:revision>
  <cp:lastPrinted>1601-01-01T00:00:00Z</cp:lastPrinted>
  <dcterms:created xsi:type="dcterms:W3CDTF">2025-11-05T10:18:00Z</dcterms:created>
  <dcterms:modified xsi:type="dcterms:W3CDTF">2025-11-05T10:18:00Z</dcterms:modified>
</cp:coreProperties>
</file>