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22" w:rsidRDefault="00137622" w:rsidP="00137622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Графік проходження практики</w:t>
      </w:r>
    </w:p>
    <w:p w:rsidR="00137622" w:rsidRPr="00254691" w:rsidRDefault="00137622" w:rsidP="00137622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Види робіт, завдання</w:t>
            </w:r>
          </w:p>
        </w:tc>
        <w:tc>
          <w:tcPr>
            <w:tcW w:w="4110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Місце проведення практики</w:t>
            </w: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Ознайомлення з місцем проведення практики та керівником практики від установи, де вона проходить.</w:t>
            </w:r>
          </w:p>
        </w:tc>
        <w:tc>
          <w:tcPr>
            <w:tcW w:w="4110" w:type="dxa"/>
            <w:vMerge w:val="restart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Згідно з наказом ректора ЗНУ про проведення навчальної (діалектологічної) практики.</w:t>
            </w:r>
          </w:p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 xml:space="preserve">За умов </w:t>
            </w:r>
            <w:r w:rsidRPr="00405887">
              <w:rPr>
                <w:rFonts w:ascii="Times New Roman" w:eastAsia="Times New Roman" w:hAnsi="Times New Roman" w:cs="Times New Roman"/>
              </w:rPr>
              <w:t xml:space="preserve">бойових дій на прифронтовій території (воєнного стану) </w:t>
            </w:r>
            <w:r w:rsidRPr="00405887">
              <w:rPr>
                <w:rFonts w:ascii="Times New Roman" w:hAnsi="Times New Roman" w:cs="Times New Roman"/>
                <w:bCs/>
              </w:rPr>
              <w:t>місцем проведення практики можуть бути наукові лабораторії ЗНУ.</w:t>
            </w: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Погодження завдань, отриманих від керівника практики в університеті.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 xml:space="preserve">Вивчення історії та особливостей місцевості, де студенти здійснюватимуть записи </w:t>
            </w:r>
            <w:proofErr w:type="spellStart"/>
            <w:r w:rsidRPr="00405887">
              <w:rPr>
                <w:rFonts w:ascii="Times New Roman" w:hAnsi="Times New Roman" w:cs="Times New Roman"/>
                <w:bCs/>
              </w:rPr>
              <w:t>усномовного</w:t>
            </w:r>
            <w:proofErr w:type="spellEnd"/>
            <w:r w:rsidRPr="00405887">
              <w:rPr>
                <w:rFonts w:ascii="Times New Roman" w:hAnsi="Times New Roman" w:cs="Times New Roman"/>
                <w:bCs/>
              </w:rPr>
              <w:t xml:space="preserve"> діалектного матеріалу.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 xml:space="preserve">Знайомство з місцевими жителями і визначення потенційних респондентів. 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jc w:val="both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Опитування респондентів та запис діалектних текстів.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Розшифрування записів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Паспортизація записів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Оформлення щоденника практики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Оформлення звіту практики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Підготовка індивідуальної / колективної доповіді про результати практики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567" w:type="dxa"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40588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962" w:type="dxa"/>
          </w:tcPr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  <w:r w:rsidRPr="00405887">
              <w:rPr>
                <w:rFonts w:ascii="Times New Roman" w:hAnsi="Times New Roman" w:cs="Times New Roman"/>
                <w:bCs/>
              </w:rPr>
              <w:t>Захист звіту та складання заліку</w:t>
            </w:r>
          </w:p>
        </w:tc>
        <w:tc>
          <w:tcPr>
            <w:tcW w:w="4110" w:type="dxa"/>
            <w:vMerge/>
          </w:tcPr>
          <w:p w:rsidR="00137622" w:rsidRPr="00405887" w:rsidRDefault="00137622" w:rsidP="00880AE5">
            <w:pPr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37622" w:rsidRPr="00405887" w:rsidTr="00880AE5">
        <w:tc>
          <w:tcPr>
            <w:tcW w:w="9639" w:type="dxa"/>
            <w:gridSpan w:val="3"/>
          </w:tcPr>
          <w:p w:rsidR="00137622" w:rsidRPr="00405887" w:rsidRDefault="00137622" w:rsidP="00880AE5">
            <w:pPr>
              <w:rPr>
                <w:rFonts w:ascii="Times New Roman" w:hAnsi="Times New Roman" w:cs="Times New Roman"/>
              </w:rPr>
            </w:pPr>
            <w:r w:rsidRPr="00405887">
              <w:rPr>
                <w:rFonts w:ascii="Times New Roman" w:hAnsi="Times New Roman" w:cs="Times New Roman"/>
                <w:b/>
                <w:lang w:val="en-US"/>
              </w:rPr>
              <w:t xml:space="preserve">Zoom </w:t>
            </w:r>
            <w:r w:rsidRPr="00405887">
              <w:rPr>
                <w:rFonts w:ascii="Times New Roman" w:hAnsi="Times New Roman" w:cs="Times New Roman"/>
              </w:rPr>
              <w:t>https://us02web.zoom.us/j/9454333155?pwd=eTBGVlNjWktZNzR3d0kxbVF5dlhPQT09</w:t>
            </w:r>
          </w:p>
          <w:p w:rsidR="00137622" w:rsidRPr="00405887" w:rsidRDefault="00137622" w:rsidP="00880AE5">
            <w:pPr>
              <w:rPr>
                <w:rFonts w:ascii="Times New Roman" w:hAnsi="Times New Roman" w:cs="Times New Roman"/>
              </w:rPr>
            </w:pPr>
            <w:r w:rsidRPr="00405887">
              <w:rPr>
                <w:rFonts w:ascii="Times New Roman" w:hAnsi="Times New Roman" w:cs="Times New Roman"/>
              </w:rPr>
              <w:t>Ідентифікатор конференції: 945 433 3155</w:t>
            </w:r>
          </w:p>
          <w:p w:rsidR="00137622" w:rsidRPr="00405887" w:rsidRDefault="00137622" w:rsidP="00880AE5">
            <w:pPr>
              <w:rPr>
                <w:rFonts w:ascii="Times New Roman" w:hAnsi="Times New Roman" w:cs="Times New Roman"/>
              </w:rPr>
            </w:pPr>
            <w:r w:rsidRPr="00405887">
              <w:rPr>
                <w:rFonts w:ascii="Times New Roman" w:hAnsi="Times New Roman" w:cs="Times New Roman"/>
              </w:rPr>
              <w:t>Код доступу: 001492</w:t>
            </w:r>
          </w:p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137622" w:rsidRPr="00405887" w:rsidRDefault="00137622" w:rsidP="00880AE5">
            <w:pPr>
              <w:autoSpaceDN w:val="0"/>
              <w:rPr>
                <w:rFonts w:ascii="Times New Roman" w:hAnsi="Times New Roman" w:cs="Times New Roman"/>
                <w:bCs/>
                <w:lang w:val="en-US"/>
              </w:rPr>
            </w:pPr>
            <w:r w:rsidRPr="00405887">
              <w:rPr>
                <w:rFonts w:ascii="Times New Roman" w:hAnsi="Times New Roman" w:cs="Times New Roman"/>
                <w:b/>
                <w:lang w:val="en-US"/>
              </w:rPr>
              <w:t>Google</w:t>
            </w:r>
            <w:r w:rsidRPr="00405887">
              <w:rPr>
                <w:rFonts w:ascii="Times New Roman" w:hAnsi="Times New Roman" w:cs="Times New Roman"/>
                <w:b/>
              </w:rPr>
              <w:t xml:space="preserve"> </w:t>
            </w:r>
            <w:r w:rsidRPr="00405887">
              <w:rPr>
                <w:rFonts w:ascii="Times New Roman" w:hAnsi="Times New Roman" w:cs="Times New Roman"/>
                <w:b/>
                <w:lang w:val="en-US"/>
              </w:rPr>
              <w:t xml:space="preserve">Meet </w:t>
            </w:r>
            <w:r w:rsidRPr="00405887">
              <w:rPr>
                <w:rFonts w:ascii="Times New Roman" w:hAnsi="Times New Roman" w:cs="Times New Roman"/>
                <w:color w:val="444746"/>
                <w:shd w:val="clear" w:color="auto" w:fill="FFFFFF"/>
              </w:rPr>
              <w:t>https://meet.google.com/yic-fmxe-krw</w:t>
            </w:r>
          </w:p>
        </w:tc>
      </w:tr>
    </w:tbl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22"/>
    <w:rsid w:val="00137622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DD2"/>
  <w15:chartTrackingRefBased/>
  <w15:docId w15:val="{76E0669E-448C-4E51-AE21-BADCA481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2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2025-11-06T17:02:00Z</dcterms:created>
  <dcterms:modified xsi:type="dcterms:W3CDTF">2025-11-06T17:02:00Z</dcterms:modified>
</cp:coreProperties>
</file>