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E3" w:rsidRPr="00C27F9C" w:rsidRDefault="002346E3" w:rsidP="002346E3">
      <w:pPr>
        <w:shd w:val="clear" w:color="auto" w:fill="FFFFFF"/>
        <w:jc w:val="center"/>
        <w:rPr>
          <w:b/>
          <w:sz w:val="28"/>
          <w:szCs w:val="28"/>
        </w:rPr>
      </w:pPr>
      <w:r w:rsidRPr="00C27F9C">
        <w:rPr>
          <w:b/>
          <w:sz w:val="28"/>
          <w:szCs w:val="28"/>
          <w:lang w:val="ru-RU"/>
        </w:rPr>
        <w:t xml:space="preserve">Рекомендована </w:t>
      </w:r>
      <w:proofErr w:type="gramStart"/>
      <w:r w:rsidRPr="00C27F9C">
        <w:rPr>
          <w:b/>
          <w:sz w:val="28"/>
          <w:szCs w:val="28"/>
        </w:rPr>
        <w:t>л</w:t>
      </w:r>
      <w:proofErr w:type="gramEnd"/>
      <w:r w:rsidRPr="00C27F9C">
        <w:rPr>
          <w:b/>
          <w:sz w:val="28"/>
          <w:szCs w:val="28"/>
        </w:rPr>
        <w:t>ітература</w:t>
      </w:r>
    </w:p>
    <w:p w:rsidR="002346E3" w:rsidRDefault="002346E3" w:rsidP="002346E3">
      <w:pPr>
        <w:shd w:val="clear" w:color="auto" w:fill="FFFFFF"/>
        <w:suppressAutoHyphens w:val="0"/>
        <w:jc w:val="center"/>
        <w:rPr>
          <w:b/>
          <w:bCs/>
          <w:color w:val="000000"/>
          <w:spacing w:val="-6"/>
          <w:sz w:val="28"/>
          <w:szCs w:val="28"/>
          <w:lang w:eastAsia="ru-RU"/>
        </w:rPr>
      </w:pPr>
    </w:p>
    <w:p w:rsidR="00813C11" w:rsidRPr="00A31F4F" w:rsidRDefault="00813C11" w:rsidP="00813C11">
      <w:pPr>
        <w:shd w:val="clear" w:color="auto" w:fill="FFFFFF"/>
        <w:rPr>
          <w:b/>
          <w:sz w:val="28"/>
          <w:szCs w:val="28"/>
        </w:rPr>
      </w:pPr>
      <w:r w:rsidRPr="00A31F4F">
        <w:rPr>
          <w:b/>
          <w:sz w:val="28"/>
          <w:szCs w:val="28"/>
        </w:rPr>
        <w:t>Рекомендована література</w:t>
      </w:r>
    </w:p>
    <w:p w:rsidR="00813C11" w:rsidRDefault="00813C11" w:rsidP="00813C11">
      <w:pPr>
        <w:ind w:firstLine="567"/>
        <w:jc w:val="both"/>
        <w:rPr>
          <w:sz w:val="28"/>
          <w:szCs w:val="28"/>
        </w:rPr>
      </w:pPr>
      <w:r w:rsidRPr="00315098">
        <w:rPr>
          <w:b/>
          <w:sz w:val="28"/>
          <w:szCs w:val="28"/>
        </w:rPr>
        <w:t>Основна</w:t>
      </w:r>
      <w:r w:rsidRPr="00315098">
        <w:rPr>
          <w:sz w:val="28"/>
          <w:szCs w:val="28"/>
        </w:rPr>
        <w:t>:</w:t>
      </w:r>
    </w:p>
    <w:p w:rsidR="00813C11" w:rsidRPr="00ED74D2" w:rsidRDefault="00813C11" w:rsidP="00813C11">
      <w:pPr>
        <w:pStyle w:val="a3"/>
        <w:numPr>
          <w:ilvl w:val="0"/>
          <w:numId w:val="3"/>
        </w:numPr>
        <w:tabs>
          <w:tab w:val="left" w:pos="708"/>
          <w:tab w:val="left" w:pos="1560"/>
          <w:tab w:val="center" w:pos="4677"/>
          <w:tab w:val="right" w:pos="9355"/>
        </w:tabs>
        <w:jc w:val="both"/>
      </w:pPr>
      <w:r>
        <w:t xml:space="preserve">Самойленко Г.В., Алімов К.О. </w:t>
      </w:r>
      <w:r w:rsidRPr="00ED74D2">
        <w:rPr>
          <w:color w:val="000000" w:themeColor="text1"/>
        </w:rPr>
        <w:t xml:space="preserve">Проблеми правового захисту прав людини в діяльності державних органів : </w:t>
      </w:r>
      <w:r w:rsidRPr="00ED74D2">
        <w:rPr>
          <w:color w:val="000000" w:themeColor="text1"/>
          <w:shd w:val="clear" w:color="auto" w:fill="FFFFFF"/>
        </w:rPr>
        <w:t xml:space="preserve">до практичних занять для здобувачів ступеня вищої освіти магістра спеціальності «Право» освітньо-професійної програми «Право». </w:t>
      </w:r>
      <w:r w:rsidRPr="00ED74D2">
        <w:rPr>
          <w:color w:val="000000" w:themeColor="text1"/>
        </w:rPr>
        <w:t xml:space="preserve">Запоріжжя: Запорізький національний університет, 2025. 125 c. </w:t>
      </w:r>
      <w:r w:rsidRPr="00ED74D2">
        <w:rPr>
          <w:rFonts w:eastAsia="Arial Unicode MS"/>
          <w:iCs/>
          <w:color w:val="000000"/>
          <w:lang w:eastAsia="uk-UA" w:bidi="uk-UA"/>
        </w:rPr>
        <w:t>(</w:t>
      </w:r>
      <w:r w:rsidRPr="00ED74D2">
        <w:rPr>
          <w:rFonts w:eastAsia="Arial Unicode MS"/>
          <w:i/>
          <w:color w:val="000000"/>
          <w:lang w:eastAsia="uk-UA" w:bidi="uk-UA"/>
        </w:rPr>
        <w:t>Затверджено Вченою радою ЗНУ, протокол № 8 від 25.02.2025 р.) </w:t>
      </w:r>
    </w:p>
    <w:p w:rsidR="00813C11" w:rsidRPr="000C4A9B" w:rsidRDefault="00813C11" w:rsidP="00813C11">
      <w:pPr>
        <w:pStyle w:val="a3"/>
        <w:numPr>
          <w:ilvl w:val="0"/>
          <w:numId w:val="3"/>
        </w:numPr>
        <w:tabs>
          <w:tab w:val="left" w:pos="708"/>
          <w:tab w:val="left" w:pos="1560"/>
        </w:tabs>
        <w:jc w:val="both"/>
      </w:pPr>
      <w:r w:rsidRPr="000C4A9B">
        <w:t xml:space="preserve">КОМПАС. Посібник з освіти з прав людини за участю молоді. За ред.: Патриції Брандер Еллі Кін Віри </w:t>
      </w:r>
      <w:proofErr w:type="spellStart"/>
      <w:r w:rsidRPr="000C4A9B">
        <w:t>Юхаж</w:t>
      </w:r>
      <w:proofErr w:type="spellEnd"/>
      <w:r w:rsidRPr="000C4A9B">
        <w:t xml:space="preserve"> </w:t>
      </w:r>
      <w:proofErr w:type="spellStart"/>
      <w:r w:rsidRPr="000C4A9B">
        <w:t>Аннетт</w:t>
      </w:r>
      <w:proofErr w:type="spellEnd"/>
      <w:r w:rsidRPr="000C4A9B">
        <w:t xml:space="preserve"> </w:t>
      </w:r>
      <w:proofErr w:type="spellStart"/>
      <w:r w:rsidRPr="000C4A9B">
        <w:t>Шнайдер</w:t>
      </w:r>
      <w:proofErr w:type="spellEnd"/>
      <w:r w:rsidRPr="000C4A9B">
        <w:t>. Навчальне видання. Видавництво Ради Європи F-67075 м. Страсбург. 2020. 490 с. URL: https://rm.coe.int/compass-2020-ukr-yfdua/1680a23873</w:t>
      </w:r>
    </w:p>
    <w:p w:rsidR="00813C11" w:rsidRPr="005A61D2" w:rsidRDefault="00813C11" w:rsidP="00813C11">
      <w:pPr>
        <w:pStyle w:val="a3"/>
        <w:numPr>
          <w:ilvl w:val="0"/>
          <w:numId w:val="3"/>
        </w:numPr>
        <w:jc w:val="both"/>
      </w:pPr>
      <w:r w:rsidRPr="00DB7259">
        <w:t>Самойленко Г.В. Проблеми правового захисту прав людини в діяльності державних органів : н</w:t>
      </w:r>
      <w:r w:rsidRPr="00DB7259">
        <w:rPr>
          <w:bCs/>
        </w:rPr>
        <w:t xml:space="preserve">авчально-методичний посібник для здобувачів ступеня вищої освіти магістра </w:t>
      </w:r>
      <w:r w:rsidRPr="00DB7259">
        <w:t>спеціальності «Право» освітньо-професійної програми «Правознавство» / Г.В. Самойленко. Запоріжжя: ЗНУ, 2018. 184 c.</w:t>
      </w:r>
    </w:p>
    <w:p w:rsidR="00813C11" w:rsidRPr="00685026" w:rsidRDefault="00813C11" w:rsidP="00813C11">
      <w:pPr>
        <w:pStyle w:val="a3"/>
        <w:numPr>
          <w:ilvl w:val="0"/>
          <w:numId w:val="3"/>
        </w:numPr>
        <w:jc w:val="both"/>
      </w:pPr>
      <w:r w:rsidRPr="000C4A9B">
        <w:t xml:space="preserve">Міжнародний захист прав людини : навчальний посібник / </w:t>
      </w:r>
      <w:proofErr w:type="spellStart"/>
      <w:r w:rsidRPr="000C4A9B">
        <w:t>кол</w:t>
      </w:r>
      <w:proofErr w:type="spellEnd"/>
      <w:r w:rsidRPr="000C4A9B">
        <w:t xml:space="preserve">. авторів ; за ред. О. Б. </w:t>
      </w:r>
      <w:proofErr w:type="spellStart"/>
      <w:r w:rsidRPr="000C4A9B">
        <w:t>Онишко</w:t>
      </w:r>
      <w:proofErr w:type="spellEnd"/>
      <w:r w:rsidRPr="000C4A9B">
        <w:t>. Львів : Львівський державний університет внутрішніх справ, 2022. 540 с.</w:t>
      </w:r>
    </w:p>
    <w:p w:rsidR="00813C11" w:rsidRPr="00685026" w:rsidRDefault="00813C11" w:rsidP="00813C11">
      <w:pPr>
        <w:pStyle w:val="a3"/>
        <w:numPr>
          <w:ilvl w:val="0"/>
          <w:numId w:val="3"/>
        </w:numPr>
        <w:jc w:val="both"/>
      </w:pPr>
      <w:proofErr w:type="spellStart"/>
      <w:r w:rsidRPr="000C4A9B">
        <w:t>Опольська</w:t>
      </w:r>
      <w:proofErr w:type="spellEnd"/>
      <w:r w:rsidRPr="000C4A9B">
        <w:t xml:space="preserve"> Н.М., </w:t>
      </w:r>
      <w:proofErr w:type="spellStart"/>
      <w:r w:rsidRPr="000C4A9B">
        <w:t>Бабой</w:t>
      </w:r>
      <w:proofErr w:type="spellEnd"/>
      <w:r w:rsidRPr="000C4A9B">
        <w:t xml:space="preserve"> А.М., </w:t>
      </w:r>
      <w:proofErr w:type="spellStart"/>
      <w:r w:rsidRPr="000C4A9B">
        <w:t>Бабой</w:t>
      </w:r>
      <w:proofErr w:type="spellEnd"/>
      <w:r w:rsidRPr="000C4A9B">
        <w:t xml:space="preserve"> В.С. О-61 Міжнародний захист прав людини: навчальний посібник. Вінниця: Твори. 2021. 408 с.</w:t>
      </w:r>
    </w:p>
    <w:p w:rsidR="00813C11" w:rsidRPr="000C4A9B" w:rsidRDefault="00813C11" w:rsidP="00813C11">
      <w:pPr>
        <w:pStyle w:val="a3"/>
        <w:numPr>
          <w:ilvl w:val="0"/>
          <w:numId w:val="3"/>
        </w:numPr>
        <w:jc w:val="both"/>
      </w:pPr>
      <w:proofErr w:type="spellStart"/>
      <w:r w:rsidRPr="000C4A9B">
        <w:t>Тертишник</w:t>
      </w:r>
      <w:proofErr w:type="spellEnd"/>
      <w:r w:rsidRPr="000C4A9B">
        <w:t xml:space="preserve"> В. М. Права і свободи людини: </w:t>
      </w:r>
      <w:proofErr w:type="spellStart"/>
      <w:r w:rsidRPr="000C4A9B">
        <w:t>підручн</w:t>
      </w:r>
      <w:proofErr w:type="spellEnd"/>
      <w:r w:rsidRPr="000C4A9B">
        <w:t xml:space="preserve">. Київ: </w:t>
      </w:r>
      <w:proofErr w:type="spellStart"/>
      <w:r w:rsidRPr="000C4A9B">
        <w:t>Алерта</w:t>
      </w:r>
      <w:proofErr w:type="spellEnd"/>
      <w:r w:rsidRPr="000C4A9B">
        <w:t>, 2022. 432 с.</w:t>
      </w:r>
    </w:p>
    <w:p w:rsidR="00813C11" w:rsidRPr="00DB7259" w:rsidRDefault="00813C11" w:rsidP="00813C11">
      <w:pPr>
        <w:pStyle w:val="a3"/>
        <w:ind w:left="927" w:hanging="360"/>
        <w:jc w:val="both"/>
        <w:rPr>
          <w:bCs/>
        </w:rPr>
      </w:pPr>
    </w:p>
    <w:p w:rsidR="00813C11" w:rsidRPr="00DB7259" w:rsidRDefault="00813C11" w:rsidP="00813C11">
      <w:pPr>
        <w:pStyle w:val="a3"/>
        <w:ind w:left="927" w:hanging="360"/>
        <w:jc w:val="both"/>
        <w:rPr>
          <w:bCs/>
        </w:rPr>
      </w:pPr>
      <w:r w:rsidRPr="00DB7259">
        <w:rPr>
          <w:b/>
        </w:rPr>
        <w:t>Додаткова</w:t>
      </w:r>
      <w:r w:rsidRPr="00DB7259">
        <w:t>:</w:t>
      </w:r>
    </w:p>
    <w:p w:rsidR="00813C11" w:rsidRPr="00B1250B" w:rsidRDefault="00813C11" w:rsidP="00813C11">
      <w:pPr>
        <w:pStyle w:val="a3"/>
        <w:numPr>
          <w:ilvl w:val="0"/>
          <w:numId w:val="3"/>
        </w:numPr>
        <w:jc w:val="both"/>
      </w:pPr>
      <w:r w:rsidRPr="00B1250B">
        <w:t xml:space="preserve">Самойленко Г.В., Луц Д.М., Єрмоленко Д.О. Формування механізму забезпечення прав пасажирів з інвалідністю за договором перевезення </w:t>
      </w:r>
      <w:proofErr w:type="spellStart"/>
      <w:r w:rsidRPr="00B1250B">
        <w:t>пассажира</w:t>
      </w:r>
      <w:proofErr w:type="spellEnd"/>
      <w:r w:rsidRPr="00B1250B">
        <w:t xml:space="preserve"> в умовах євроінтеграційних процесів. Юридичний науковий електронний журнал. 2023. № 1. C. 611-614. URL: http://www.lsej.org.ua/1_2023/143.pdf. (</w:t>
      </w:r>
      <w:proofErr w:type="spellStart"/>
      <w:r w:rsidRPr="00B1250B">
        <w:t>Index</w:t>
      </w:r>
      <w:proofErr w:type="spellEnd"/>
      <w:r w:rsidRPr="00B1250B">
        <w:t xml:space="preserve"> </w:t>
      </w:r>
      <w:proofErr w:type="spellStart"/>
      <w:r w:rsidRPr="00B1250B">
        <w:t>Copernicus</w:t>
      </w:r>
      <w:proofErr w:type="spellEnd"/>
      <w:r w:rsidRPr="00B1250B">
        <w:t>).</w:t>
      </w:r>
    </w:p>
    <w:p w:rsidR="00813C11" w:rsidRPr="00B1250B" w:rsidRDefault="00813C11" w:rsidP="00813C11">
      <w:pPr>
        <w:pStyle w:val="a3"/>
        <w:numPr>
          <w:ilvl w:val="0"/>
          <w:numId w:val="3"/>
        </w:numPr>
        <w:jc w:val="both"/>
      </w:pPr>
      <w:r w:rsidRPr="00B1250B">
        <w:t xml:space="preserve">Самойленко Г.В., Луц Д.М., Єрмоленко Д.О. Визначення категорій «рівність» та «недискримінація» в контексті вирішення проблеми забезпечення прав пасажирів з </w:t>
      </w:r>
      <w:proofErr w:type="spellStart"/>
      <w:r w:rsidRPr="00B1250B">
        <w:t>інвалідінстю</w:t>
      </w:r>
      <w:proofErr w:type="spellEnd"/>
      <w:r w:rsidRPr="00B1250B">
        <w:t xml:space="preserve"> за договором перевезення </w:t>
      </w:r>
      <w:proofErr w:type="spellStart"/>
      <w:r w:rsidRPr="00B1250B">
        <w:t>пассажира</w:t>
      </w:r>
      <w:proofErr w:type="spellEnd"/>
      <w:r w:rsidRPr="00B1250B">
        <w:t>. Держава та регіони. Серія: Право. 2023. № 1(79). C. 235-241. URL: http://law.stateandregions.zp.ua/archive/1_2023/38.pdf. (</w:t>
      </w:r>
      <w:proofErr w:type="spellStart"/>
      <w:r w:rsidRPr="00B1250B">
        <w:t>Index</w:t>
      </w:r>
      <w:proofErr w:type="spellEnd"/>
      <w:r w:rsidRPr="00B1250B">
        <w:t xml:space="preserve"> </w:t>
      </w:r>
      <w:proofErr w:type="spellStart"/>
      <w:r w:rsidRPr="00B1250B">
        <w:t>Copernicus</w:t>
      </w:r>
      <w:proofErr w:type="spellEnd"/>
      <w:r w:rsidRPr="00B1250B">
        <w:t>).</w:t>
      </w:r>
    </w:p>
    <w:p w:rsidR="00813C11" w:rsidRPr="00B1250B" w:rsidRDefault="00813C11" w:rsidP="00813C11">
      <w:pPr>
        <w:pStyle w:val="a3"/>
        <w:numPr>
          <w:ilvl w:val="0"/>
          <w:numId w:val="3"/>
        </w:numPr>
        <w:jc w:val="both"/>
      </w:pPr>
      <w:r w:rsidRPr="00B1250B">
        <w:t>Сироїд Т.Л. Міжнародний захист прав людини : навч. посіб. / Т. Л. Сироїд, Л. О. Фоміна. Харків : Право, 2019. 310 с.</w:t>
      </w:r>
    </w:p>
    <w:p w:rsidR="00813C11" w:rsidRDefault="00813C11" w:rsidP="00813C11">
      <w:pPr>
        <w:widowControl w:val="0"/>
        <w:numPr>
          <w:ilvl w:val="0"/>
          <w:numId w:val="3"/>
        </w:numPr>
        <w:tabs>
          <w:tab w:val="clear" w:pos="357"/>
          <w:tab w:val="left" w:pos="-1701"/>
        </w:tabs>
        <w:suppressAutoHyphens w:val="0"/>
        <w:autoSpaceDE w:val="0"/>
        <w:autoSpaceDN w:val="0"/>
        <w:adjustRightInd w:val="0"/>
        <w:contextualSpacing/>
        <w:jc w:val="both"/>
        <w:rPr>
          <w:szCs w:val="28"/>
        </w:rPr>
      </w:pPr>
      <w:r w:rsidRPr="000E5C0A">
        <w:rPr>
          <w:szCs w:val="28"/>
        </w:rPr>
        <w:t>Самойленко Г.В., Косирєв Д.С. Захист житлових прав громадян України в умовах збройної агресії РФ проти України. </w:t>
      </w:r>
      <w:r w:rsidRPr="000E5C0A">
        <w:rPr>
          <w:i/>
          <w:iCs/>
          <w:szCs w:val="28"/>
        </w:rPr>
        <w:t>Науково-інформаційний вісник Івано-Франківського університету права імені Короля Данила Галицького</w:t>
      </w:r>
      <w:r w:rsidRPr="000E5C0A">
        <w:rPr>
          <w:szCs w:val="28"/>
        </w:rPr>
        <w:t>. 2024. № Вип. 17(29). C. 204-214.</w:t>
      </w:r>
    </w:p>
    <w:p w:rsidR="00813C11" w:rsidRDefault="00813C11" w:rsidP="00813C11">
      <w:pPr>
        <w:widowControl w:val="0"/>
        <w:numPr>
          <w:ilvl w:val="0"/>
          <w:numId w:val="3"/>
        </w:numPr>
        <w:tabs>
          <w:tab w:val="clear" w:pos="357"/>
          <w:tab w:val="left" w:pos="-1701"/>
        </w:tabs>
        <w:suppressAutoHyphens w:val="0"/>
        <w:autoSpaceDE w:val="0"/>
        <w:autoSpaceDN w:val="0"/>
        <w:adjustRightInd w:val="0"/>
        <w:contextualSpacing/>
        <w:jc w:val="both"/>
        <w:rPr>
          <w:szCs w:val="28"/>
        </w:rPr>
      </w:pPr>
      <w:r w:rsidRPr="000E5C0A">
        <w:rPr>
          <w:szCs w:val="28"/>
        </w:rPr>
        <w:t xml:space="preserve">Самойленко Г.В., </w:t>
      </w:r>
      <w:proofErr w:type="spellStart"/>
      <w:r w:rsidRPr="000E5C0A">
        <w:rPr>
          <w:szCs w:val="28"/>
        </w:rPr>
        <w:t>Дибко</w:t>
      </w:r>
      <w:proofErr w:type="spellEnd"/>
      <w:r w:rsidRPr="000E5C0A">
        <w:rPr>
          <w:szCs w:val="28"/>
        </w:rPr>
        <w:t xml:space="preserve"> О.В. Здійснення права на підприємницьку діяльність в Україні в умовах воєнного стану. </w:t>
      </w:r>
      <w:r w:rsidRPr="000E5C0A">
        <w:rPr>
          <w:i/>
          <w:iCs/>
          <w:szCs w:val="28"/>
        </w:rPr>
        <w:t>Юридичний науковий електронний журнал</w:t>
      </w:r>
      <w:r w:rsidRPr="000E5C0A">
        <w:rPr>
          <w:szCs w:val="28"/>
        </w:rPr>
        <w:t xml:space="preserve">. 2024. № </w:t>
      </w:r>
      <w:proofErr w:type="spellStart"/>
      <w:r w:rsidRPr="000E5C0A">
        <w:rPr>
          <w:szCs w:val="28"/>
        </w:rPr>
        <w:t>№</w:t>
      </w:r>
      <w:proofErr w:type="spellEnd"/>
      <w:r w:rsidRPr="000E5C0A">
        <w:rPr>
          <w:szCs w:val="28"/>
        </w:rPr>
        <w:t xml:space="preserve"> 4. C. 211-215. </w:t>
      </w:r>
    </w:p>
    <w:p w:rsidR="00813C11" w:rsidRDefault="00813C11" w:rsidP="00813C11">
      <w:pPr>
        <w:widowControl w:val="0"/>
        <w:numPr>
          <w:ilvl w:val="0"/>
          <w:numId w:val="3"/>
        </w:numPr>
        <w:tabs>
          <w:tab w:val="clear" w:pos="357"/>
          <w:tab w:val="left" w:pos="-1701"/>
        </w:tabs>
        <w:suppressAutoHyphens w:val="0"/>
        <w:autoSpaceDE w:val="0"/>
        <w:autoSpaceDN w:val="0"/>
        <w:adjustRightInd w:val="0"/>
        <w:contextualSpacing/>
        <w:jc w:val="both"/>
        <w:rPr>
          <w:szCs w:val="28"/>
        </w:rPr>
      </w:pPr>
      <w:r w:rsidRPr="000E5C0A">
        <w:rPr>
          <w:szCs w:val="28"/>
        </w:rPr>
        <w:t xml:space="preserve">Самойленко Г.В., Малафєєв А.А. Відшкодування шкоди, завданої житлу громадян внаслідок збройної агресії РФ. </w:t>
      </w:r>
      <w:r w:rsidRPr="000E5C0A">
        <w:rPr>
          <w:i/>
          <w:iCs/>
          <w:szCs w:val="28"/>
        </w:rPr>
        <w:t>Юридичний науковий електронний журнал</w:t>
      </w:r>
      <w:r w:rsidRPr="000E5C0A">
        <w:rPr>
          <w:szCs w:val="28"/>
        </w:rPr>
        <w:t>. 2024. № 11. C. 101-105.</w:t>
      </w:r>
    </w:p>
    <w:p w:rsidR="00813C11" w:rsidRPr="000E5C0A" w:rsidRDefault="00813C11" w:rsidP="00813C11">
      <w:pPr>
        <w:widowControl w:val="0"/>
        <w:numPr>
          <w:ilvl w:val="0"/>
          <w:numId w:val="3"/>
        </w:numPr>
        <w:tabs>
          <w:tab w:val="clear" w:pos="357"/>
          <w:tab w:val="left" w:pos="-1701"/>
        </w:tabs>
        <w:suppressAutoHyphens w:val="0"/>
        <w:autoSpaceDE w:val="0"/>
        <w:autoSpaceDN w:val="0"/>
        <w:adjustRightInd w:val="0"/>
        <w:contextualSpacing/>
        <w:jc w:val="both"/>
        <w:rPr>
          <w:szCs w:val="28"/>
        </w:rPr>
      </w:pPr>
      <w:r w:rsidRPr="000E5C0A">
        <w:rPr>
          <w:szCs w:val="28"/>
        </w:rPr>
        <w:t>Самойленко Г.В. Правовий статус стартапу як суб’єкта цивільних правовідносин. </w:t>
      </w:r>
      <w:r w:rsidRPr="000E5C0A">
        <w:rPr>
          <w:i/>
          <w:iCs/>
          <w:szCs w:val="28"/>
        </w:rPr>
        <w:t>Держава та регіони. Серія: Право</w:t>
      </w:r>
      <w:r w:rsidRPr="000E5C0A">
        <w:rPr>
          <w:szCs w:val="28"/>
        </w:rPr>
        <w:t>. 2024. № 4. C. 319-325</w:t>
      </w:r>
      <w:r w:rsidRPr="000E5C0A">
        <w:rPr>
          <w:szCs w:val="28"/>
          <w:shd w:val="clear" w:color="auto" w:fill="F9F9F9"/>
        </w:rPr>
        <w:t>.</w:t>
      </w:r>
    </w:p>
    <w:p w:rsidR="00813C11" w:rsidRDefault="00813C11" w:rsidP="00813C11">
      <w:pPr>
        <w:widowControl w:val="0"/>
        <w:numPr>
          <w:ilvl w:val="0"/>
          <w:numId w:val="3"/>
        </w:numPr>
        <w:tabs>
          <w:tab w:val="clear" w:pos="357"/>
          <w:tab w:val="left" w:pos="-1701"/>
        </w:tabs>
        <w:suppressAutoHyphens w:val="0"/>
        <w:autoSpaceDE w:val="0"/>
        <w:autoSpaceDN w:val="0"/>
        <w:adjustRightInd w:val="0"/>
        <w:contextualSpacing/>
        <w:jc w:val="both"/>
        <w:rPr>
          <w:szCs w:val="28"/>
        </w:rPr>
      </w:pPr>
      <w:r w:rsidRPr="000E5C0A">
        <w:rPr>
          <w:szCs w:val="28"/>
        </w:rPr>
        <w:t>Самойленко Г.В. До проблеми визначення правової природи стартапів. </w:t>
      </w:r>
      <w:r w:rsidRPr="000E5C0A">
        <w:rPr>
          <w:i/>
          <w:iCs/>
          <w:szCs w:val="28"/>
        </w:rPr>
        <w:t>Право та державне управління: зб. наук. праць. </w:t>
      </w:r>
      <w:r w:rsidRPr="000E5C0A">
        <w:rPr>
          <w:szCs w:val="28"/>
        </w:rPr>
        <w:t>. 2024. № 4. C. 449-455.</w:t>
      </w:r>
    </w:p>
    <w:p w:rsidR="00813C11" w:rsidRDefault="00813C11" w:rsidP="00813C11">
      <w:pPr>
        <w:widowControl w:val="0"/>
        <w:numPr>
          <w:ilvl w:val="0"/>
          <w:numId w:val="3"/>
        </w:numPr>
        <w:tabs>
          <w:tab w:val="clear" w:pos="357"/>
          <w:tab w:val="left" w:pos="-1701"/>
        </w:tabs>
        <w:suppressAutoHyphens w:val="0"/>
        <w:autoSpaceDE w:val="0"/>
        <w:autoSpaceDN w:val="0"/>
        <w:adjustRightInd w:val="0"/>
        <w:contextualSpacing/>
        <w:jc w:val="both"/>
        <w:rPr>
          <w:szCs w:val="28"/>
        </w:rPr>
      </w:pPr>
      <w:r w:rsidRPr="000E5C0A">
        <w:rPr>
          <w:szCs w:val="28"/>
        </w:rPr>
        <w:t>Самойленко Г.В. Відповідальність за кредитними договорами стартапів. </w:t>
      </w:r>
      <w:r w:rsidRPr="000E5C0A">
        <w:rPr>
          <w:i/>
          <w:iCs/>
          <w:szCs w:val="28"/>
        </w:rPr>
        <w:t>Право і суспільство.</w:t>
      </w:r>
      <w:r w:rsidRPr="000E5C0A">
        <w:rPr>
          <w:szCs w:val="28"/>
        </w:rPr>
        <w:t>. 2025. № 1. C. 447-454.</w:t>
      </w:r>
    </w:p>
    <w:p w:rsidR="00813C11" w:rsidRPr="000E5C0A" w:rsidRDefault="00813C11" w:rsidP="00813C11">
      <w:pPr>
        <w:widowControl w:val="0"/>
        <w:numPr>
          <w:ilvl w:val="0"/>
          <w:numId w:val="3"/>
        </w:numPr>
        <w:tabs>
          <w:tab w:val="clear" w:pos="357"/>
          <w:tab w:val="left" w:pos="-1701"/>
        </w:tabs>
        <w:suppressAutoHyphens w:val="0"/>
        <w:autoSpaceDE w:val="0"/>
        <w:autoSpaceDN w:val="0"/>
        <w:adjustRightInd w:val="0"/>
        <w:contextualSpacing/>
        <w:jc w:val="both"/>
        <w:rPr>
          <w:lang w:val="ru-RU"/>
        </w:rPr>
      </w:pPr>
      <w:r w:rsidRPr="000E5C0A">
        <w:rPr>
          <w:szCs w:val="28"/>
        </w:rPr>
        <w:t xml:space="preserve">Самойленко Г.В. Відповідальність фізичної особи за кредитними договорами </w:t>
      </w:r>
      <w:r w:rsidRPr="000E5C0A">
        <w:rPr>
          <w:szCs w:val="28"/>
        </w:rPr>
        <w:lastRenderedPageBreak/>
        <w:t>комерційних банків в умовах воєнного стану. </w:t>
      </w:r>
      <w:r w:rsidRPr="000E5C0A">
        <w:rPr>
          <w:i/>
          <w:iCs/>
          <w:szCs w:val="28"/>
        </w:rPr>
        <w:t>Юридичний науковий електронний журнал</w:t>
      </w:r>
      <w:r w:rsidRPr="000E5C0A">
        <w:rPr>
          <w:szCs w:val="28"/>
        </w:rPr>
        <w:t>. 2025. № 2. C. 504-508.</w:t>
      </w:r>
    </w:p>
    <w:p w:rsidR="00813C11" w:rsidRPr="000E5C0A" w:rsidRDefault="00813C11" w:rsidP="00813C11">
      <w:pPr>
        <w:widowControl w:val="0"/>
        <w:numPr>
          <w:ilvl w:val="0"/>
          <w:numId w:val="3"/>
        </w:numPr>
        <w:tabs>
          <w:tab w:val="clear" w:pos="357"/>
          <w:tab w:val="left" w:pos="-1701"/>
        </w:tabs>
        <w:suppressAutoHyphens w:val="0"/>
        <w:autoSpaceDE w:val="0"/>
        <w:autoSpaceDN w:val="0"/>
        <w:adjustRightInd w:val="0"/>
        <w:contextualSpacing/>
        <w:jc w:val="both"/>
        <w:rPr>
          <w:lang w:val="ru-RU"/>
        </w:rPr>
      </w:pPr>
      <w:r w:rsidRPr="000E5C0A">
        <w:rPr>
          <w:szCs w:val="28"/>
        </w:rPr>
        <w:t>Самойленко Г.В. Відповідальність індивідуальних житлових забудовників за кредитними договорами комерційних банків та захист їхніх прав. </w:t>
      </w:r>
      <w:r w:rsidRPr="000E5C0A">
        <w:rPr>
          <w:i/>
          <w:iCs/>
          <w:szCs w:val="28"/>
        </w:rPr>
        <w:t>Юридичний науковий електронний журнал</w:t>
      </w:r>
      <w:r w:rsidRPr="000E5C0A">
        <w:rPr>
          <w:szCs w:val="28"/>
        </w:rPr>
        <w:t>. 2025. № 1. C. 715-719</w:t>
      </w:r>
    </w:p>
    <w:p w:rsidR="00813C11" w:rsidRPr="00B1250B" w:rsidRDefault="00813C11" w:rsidP="00813C11">
      <w:pPr>
        <w:pStyle w:val="a3"/>
        <w:numPr>
          <w:ilvl w:val="0"/>
          <w:numId w:val="3"/>
        </w:numPr>
        <w:jc w:val="both"/>
      </w:pPr>
      <w:r w:rsidRPr="00B1250B">
        <w:t xml:space="preserve">Наливайко Л. Р., Степаненко К. В. Н 23 Міжнародно-правові стандарти прав людини: навч. посібник / Л. Р. Наливайко, К. В. Степаненко. Дніпро: ДДУВС, 2019. 184 с. </w:t>
      </w:r>
    </w:p>
    <w:p w:rsidR="00813C11" w:rsidRPr="00B1250B" w:rsidRDefault="00813C11" w:rsidP="00813C11">
      <w:pPr>
        <w:pStyle w:val="a3"/>
        <w:numPr>
          <w:ilvl w:val="0"/>
          <w:numId w:val="3"/>
        </w:numPr>
        <w:jc w:val="both"/>
      </w:pPr>
      <w:proofErr w:type="spellStart"/>
      <w:r w:rsidRPr="00B1250B">
        <w:t>Опольська</w:t>
      </w:r>
      <w:proofErr w:type="spellEnd"/>
      <w:r w:rsidRPr="00B1250B">
        <w:t xml:space="preserve"> Н.М., </w:t>
      </w:r>
      <w:proofErr w:type="spellStart"/>
      <w:r w:rsidRPr="00B1250B">
        <w:t>Бабой</w:t>
      </w:r>
      <w:proofErr w:type="spellEnd"/>
      <w:r w:rsidRPr="00B1250B">
        <w:t xml:space="preserve"> А.М., </w:t>
      </w:r>
      <w:proofErr w:type="spellStart"/>
      <w:r w:rsidRPr="00B1250B">
        <w:t>Бабой</w:t>
      </w:r>
      <w:proofErr w:type="spellEnd"/>
      <w:r w:rsidRPr="00B1250B">
        <w:t xml:space="preserve"> В.С. О-61 Міжнародний захист прав людини: навчальний посібник. Вінниця: Твори. 2021. 408 с.</w:t>
      </w:r>
    </w:p>
    <w:p w:rsidR="00813C11" w:rsidRPr="00B1250B" w:rsidRDefault="00813C11" w:rsidP="00813C11">
      <w:pPr>
        <w:pStyle w:val="a3"/>
        <w:numPr>
          <w:ilvl w:val="0"/>
          <w:numId w:val="3"/>
        </w:numPr>
        <w:jc w:val="both"/>
      </w:pPr>
      <w:r w:rsidRPr="00B1250B">
        <w:t xml:space="preserve">Міжнародний захист людських прав : навч.-метод. посібник / </w:t>
      </w:r>
      <w:proofErr w:type="spellStart"/>
      <w:r w:rsidRPr="00B1250B">
        <w:t>колект</w:t>
      </w:r>
      <w:proofErr w:type="spellEnd"/>
      <w:r w:rsidRPr="00B1250B">
        <w:t xml:space="preserve">. авт.; за наук. редакцією С. Г. </w:t>
      </w:r>
      <w:proofErr w:type="spellStart"/>
      <w:r w:rsidRPr="00B1250B">
        <w:t>Меленко</w:t>
      </w:r>
      <w:proofErr w:type="spellEnd"/>
      <w:r w:rsidRPr="00B1250B">
        <w:t xml:space="preserve">, О. Д. </w:t>
      </w:r>
      <w:proofErr w:type="spellStart"/>
      <w:r w:rsidRPr="00B1250B">
        <w:t>Чепель</w:t>
      </w:r>
      <w:proofErr w:type="spellEnd"/>
      <w:r w:rsidRPr="00B1250B">
        <w:t xml:space="preserve">. Чернівці : </w:t>
      </w:r>
      <w:proofErr w:type="spellStart"/>
      <w:r w:rsidRPr="00B1250B">
        <w:t>Чернівец</w:t>
      </w:r>
      <w:proofErr w:type="spellEnd"/>
      <w:r w:rsidRPr="00B1250B">
        <w:t xml:space="preserve">. нац. ун-т ім. Ю. </w:t>
      </w:r>
      <w:proofErr w:type="spellStart"/>
      <w:r w:rsidRPr="00B1250B">
        <w:t>Федьковича</w:t>
      </w:r>
      <w:proofErr w:type="spellEnd"/>
      <w:r w:rsidRPr="00B1250B">
        <w:t>, 2022. 488 с.</w:t>
      </w:r>
    </w:p>
    <w:p w:rsidR="00813C11" w:rsidRPr="00B1250B" w:rsidRDefault="00813C11" w:rsidP="00813C11">
      <w:pPr>
        <w:pStyle w:val="a3"/>
        <w:numPr>
          <w:ilvl w:val="0"/>
          <w:numId w:val="3"/>
        </w:numPr>
        <w:jc w:val="both"/>
      </w:pPr>
      <w:hyperlink r:id="rId5" w:history="1">
        <w:r w:rsidRPr="000C4A9B">
          <w:t>Забезпечення прав людини: національний і міжнародний виміри</w:t>
        </w:r>
      </w:hyperlink>
      <w:r w:rsidRPr="00B1250B">
        <w:t xml:space="preserve">. Авт. </w:t>
      </w:r>
      <w:proofErr w:type="spellStart"/>
      <w:r w:rsidRPr="00B1250B">
        <w:t>Кол</w:t>
      </w:r>
      <w:proofErr w:type="spellEnd"/>
      <w:r w:rsidRPr="00B1250B">
        <w:t>. Вінницький державний педагогічний університет ім. М. Коцюбинського (Вінниця). 2023. 365 с.</w:t>
      </w:r>
    </w:p>
    <w:p w:rsidR="00813C11" w:rsidRPr="00B1250B" w:rsidRDefault="00813C11" w:rsidP="00813C11">
      <w:pPr>
        <w:pStyle w:val="a3"/>
        <w:numPr>
          <w:ilvl w:val="0"/>
          <w:numId w:val="3"/>
        </w:numPr>
        <w:jc w:val="both"/>
      </w:pPr>
      <w:r w:rsidRPr="00B1250B">
        <w:t xml:space="preserve">Права людини в </w:t>
      </w:r>
      <w:proofErr w:type="spellStart"/>
      <w:r w:rsidRPr="00B1250B">
        <w:t>Україні</w:t>
      </w:r>
      <w:proofErr w:type="spellEnd"/>
      <w:r w:rsidRPr="00B1250B">
        <w:t xml:space="preserve">: дієвість </w:t>
      </w:r>
      <w:proofErr w:type="spellStart"/>
      <w:r w:rsidRPr="00B1250B">
        <w:t>конституційних</w:t>
      </w:r>
      <w:proofErr w:type="spellEnd"/>
      <w:r w:rsidRPr="00B1250B">
        <w:t xml:space="preserve"> механізмів захисту.  Український часопис конституційного права. 2020. № 1. 82 с.</w:t>
      </w:r>
    </w:p>
    <w:p w:rsidR="00813C11" w:rsidRPr="00B1250B" w:rsidRDefault="00813C11" w:rsidP="00813C11">
      <w:pPr>
        <w:pStyle w:val="a3"/>
        <w:numPr>
          <w:ilvl w:val="0"/>
          <w:numId w:val="3"/>
        </w:numPr>
        <w:jc w:val="both"/>
      </w:pPr>
      <w:r w:rsidRPr="00B1250B">
        <w:t>URL:  https://ccu.gov.ua/library/ukrayinskyy-chasopys-konstytuciynogo-prava-no-1-2020-prava-lyudyny-v-ukraini-diyevist</w:t>
      </w:r>
    </w:p>
    <w:p w:rsidR="00813C11" w:rsidRPr="00B1250B" w:rsidRDefault="00813C11" w:rsidP="00813C11">
      <w:pPr>
        <w:pStyle w:val="a3"/>
        <w:numPr>
          <w:ilvl w:val="0"/>
          <w:numId w:val="3"/>
        </w:numPr>
        <w:jc w:val="both"/>
      </w:pPr>
      <w:r w:rsidRPr="00B1250B">
        <w:t xml:space="preserve">Забезпечення прав людини: національний і міжнародний виміри : збірник матеріалів ІІ Всеукраїнської науково-практичної конференції (м. Вінниця, 09 грудня 2022 року). Вінниця, 2023. 365 с. URL:  </w:t>
      </w:r>
      <w:r w:rsidRPr="000C4A9B">
        <w:t>http://ippi.org.ua/sites/default/files/20230118_142815.pdf</w:t>
      </w:r>
    </w:p>
    <w:p w:rsidR="00813C11" w:rsidRPr="00B1250B" w:rsidRDefault="00813C11" w:rsidP="00813C11">
      <w:pPr>
        <w:pStyle w:val="a3"/>
        <w:numPr>
          <w:ilvl w:val="0"/>
          <w:numId w:val="3"/>
        </w:numPr>
        <w:jc w:val="both"/>
      </w:pPr>
      <w:proofErr w:type="spellStart"/>
      <w:r w:rsidRPr="00B1250B">
        <w:t>Нестурук</w:t>
      </w:r>
      <w:proofErr w:type="spellEnd"/>
      <w:r w:rsidRPr="00B1250B">
        <w:t xml:space="preserve"> О.В. Механізм захисту прав людини в сучасній Україні: проблемні аспекти  URL: http://rep.knlu.edu.ua/xmlui/bitstream/handle/787878787/620/%d0%9d%d0%b5%d1%81%d1%82%d0%b5%d1%80%d1%83%d0%ba%20%d0%9e.%20%d0%92..pdf?sequence=1&amp;isAllowed=y</w:t>
      </w:r>
    </w:p>
    <w:p w:rsidR="00813C11" w:rsidRPr="00B1250B" w:rsidRDefault="00813C11" w:rsidP="00813C11">
      <w:pPr>
        <w:pStyle w:val="a3"/>
        <w:numPr>
          <w:ilvl w:val="0"/>
          <w:numId w:val="3"/>
        </w:numPr>
        <w:jc w:val="both"/>
      </w:pPr>
      <w:r w:rsidRPr="00B1250B">
        <w:t>Дорошенко В.А. Правові механізми захисту прав людини під час війни. Юридичний науковий електронний журнал. 2023. № 2. С. 323-325. URL:  http://www.lsej.org.ua/2_2023/74.pdf</w:t>
      </w:r>
    </w:p>
    <w:p w:rsidR="00813C11" w:rsidRPr="00B1250B" w:rsidRDefault="00813C11" w:rsidP="00813C11">
      <w:pPr>
        <w:pStyle w:val="a3"/>
        <w:numPr>
          <w:ilvl w:val="0"/>
          <w:numId w:val="3"/>
        </w:numPr>
        <w:jc w:val="both"/>
      </w:pPr>
      <w:r w:rsidRPr="000C4A9B">
        <w:t xml:space="preserve">Дотримання прав окремих категорій внутрішньо переміщених осіб на безоплатну медичну допомогу. Українська Гельсінська спілка з прав людини. 2023. </w:t>
      </w:r>
      <w:r w:rsidRPr="00B1250B">
        <w:t xml:space="preserve">URL:  </w:t>
      </w:r>
      <w:hyperlink r:id="rId6" w:history="1">
        <w:r w:rsidRPr="00B1250B">
          <w:t>https://www.helsinki.org.ua/publications/dotrymannia-prav-okremykh-katehoriy-vnutrishno-peremishchenykh-osib-na-bezoplatnu-medychnu-dopomohu/</w:t>
        </w:r>
      </w:hyperlink>
    </w:p>
    <w:p w:rsidR="00813C11" w:rsidRPr="00B1250B" w:rsidRDefault="00813C11" w:rsidP="00813C11">
      <w:pPr>
        <w:pStyle w:val="a3"/>
        <w:numPr>
          <w:ilvl w:val="0"/>
          <w:numId w:val="3"/>
        </w:numPr>
        <w:jc w:val="both"/>
      </w:pPr>
      <w:r w:rsidRPr="000C4A9B">
        <w:t xml:space="preserve">Свобода вибору місця проживання та пересування в умовах правового режиму воєнного стану. Гельсінська спілка з прав людини. 2023. </w:t>
      </w:r>
      <w:r w:rsidRPr="00B1250B">
        <w:t xml:space="preserve">URL:  </w:t>
      </w:r>
      <w:hyperlink r:id="rId7" w:history="1">
        <w:r w:rsidRPr="00B1250B">
          <w:t>https://www.helsinki.org.ua/publications/svoboda-vyboru-mistsia-prozhyvannia-ta-peresuvannia-v-umovakh-pravovoho-rezhymu-voiennoho-stanu/</w:t>
        </w:r>
      </w:hyperlink>
    </w:p>
    <w:p w:rsidR="00813C11" w:rsidRPr="00B1250B" w:rsidRDefault="00813C11" w:rsidP="00813C11">
      <w:pPr>
        <w:pStyle w:val="a3"/>
        <w:numPr>
          <w:ilvl w:val="0"/>
          <w:numId w:val="3"/>
        </w:numPr>
        <w:jc w:val="both"/>
      </w:pPr>
      <w:r w:rsidRPr="00B1250B">
        <w:t xml:space="preserve">Забезпечення права на вищу освіту для внутрішньо переміщених осіб: дослідження. Гельсінська спілка з прав людини. 2023. URL:  </w:t>
      </w:r>
      <w:hyperlink r:id="rId8" w:history="1">
        <w:r w:rsidRPr="00B1250B">
          <w:t>https://www.helsinki.org.ua/publications/zabezpechennia-prava-na-vyshchu-osvitu-dlia-vnutrishno-peremishchenykh-osib-doslidzhennia/</w:t>
        </w:r>
      </w:hyperlink>
    </w:p>
    <w:p w:rsidR="00813C11" w:rsidRPr="00B1250B" w:rsidRDefault="00813C11" w:rsidP="00813C11">
      <w:pPr>
        <w:pStyle w:val="a3"/>
        <w:numPr>
          <w:ilvl w:val="0"/>
          <w:numId w:val="3"/>
        </w:numPr>
        <w:jc w:val="both"/>
      </w:pPr>
      <w:r w:rsidRPr="00B1250B">
        <w:t xml:space="preserve">Українські </w:t>
      </w:r>
      <w:proofErr w:type="spellStart"/>
      <w:r w:rsidRPr="00B1250B">
        <w:t>політвязні</w:t>
      </w:r>
      <w:proofErr w:type="spellEnd"/>
      <w:r w:rsidRPr="00B1250B">
        <w:t xml:space="preserve"> та полонені. Уповноважений Верховної Ради України з прав людини. https://ombudsman.gov.ua/ukrayinski-politvyazni-ta-poloneni</w:t>
      </w:r>
    </w:p>
    <w:p w:rsidR="00813C11" w:rsidRPr="00B1250B" w:rsidRDefault="00813C11" w:rsidP="00813C11">
      <w:pPr>
        <w:pStyle w:val="a3"/>
        <w:numPr>
          <w:ilvl w:val="0"/>
          <w:numId w:val="3"/>
        </w:numPr>
        <w:jc w:val="both"/>
      </w:pPr>
      <w:r w:rsidRPr="00B1250B">
        <w:t xml:space="preserve">  </w:t>
      </w:r>
      <w:proofErr w:type="spellStart"/>
      <w:r w:rsidRPr="00B1250B">
        <w:t>Приватно-правові</w:t>
      </w:r>
      <w:proofErr w:type="spellEnd"/>
      <w:r w:rsidRPr="00B1250B">
        <w:t xml:space="preserve"> механізми захисту прав людини. Матеріали </w:t>
      </w:r>
      <w:proofErr w:type="spellStart"/>
      <w:r w:rsidRPr="00B1250B">
        <w:t>міжкафедрального</w:t>
      </w:r>
      <w:proofErr w:type="spellEnd"/>
      <w:r w:rsidRPr="00B1250B">
        <w:t xml:space="preserve"> науково-теоретичного круглого столу. (Київ. 10 грудня 2021 р.). Національна академія внутрішніх справ. </w:t>
      </w:r>
      <w:hyperlink r:id="rId9" w:history="1">
        <w:r w:rsidRPr="00B1250B">
          <w:t>https://www.naiau.kiev.ua/news/mizhkafedralnij-naukovo-teoretichnij-kruglij-stil-privatno-pravovi-mehanizmi-zahistu-prav-lyudini.html</w:t>
        </w:r>
      </w:hyperlink>
    </w:p>
    <w:p w:rsidR="00813C11" w:rsidRPr="00B1250B" w:rsidRDefault="00813C11" w:rsidP="00813C11">
      <w:pPr>
        <w:pStyle w:val="a3"/>
        <w:numPr>
          <w:ilvl w:val="0"/>
          <w:numId w:val="3"/>
        </w:numPr>
        <w:jc w:val="both"/>
      </w:pPr>
      <w:r w:rsidRPr="00B1250B">
        <w:t>Межі та обмеження. Втручання. Конституційний Суд України. URL: https://ccu.gov.ua/storinka-knygy/412-mezhi-ta-obmezhennya-vtruchannya</w:t>
      </w:r>
    </w:p>
    <w:p w:rsidR="00813C11" w:rsidRPr="00B1250B" w:rsidRDefault="00813C11" w:rsidP="00813C11">
      <w:pPr>
        <w:pStyle w:val="a3"/>
        <w:numPr>
          <w:ilvl w:val="0"/>
          <w:numId w:val="3"/>
        </w:numPr>
        <w:jc w:val="both"/>
      </w:pPr>
      <w:proofErr w:type="spellStart"/>
      <w:r w:rsidRPr="00B1250B">
        <w:t>De</w:t>
      </w:r>
      <w:proofErr w:type="spellEnd"/>
      <w:r w:rsidRPr="00B1250B">
        <w:t xml:space="preserve"> </w:t>
      </w:r>
      <w:proofErr w:type="spellStart"/>
      <w:r w:rsidRPr="00B1250B">
        <w:t>Schutter</w:t>
      </w:r>
      <w:proofErr w:type="spellEnd"/>
      <w:r w:rsidRPr="00B1250B">
        <w:t>, O. </w:t>
      </w:r>
      <w:proofErr w:type="spellStart"/>
      <w:r w:rsidRPr="00B1250B">
        <w:t>International</w:t>
      </w:r>
      <w:proofErr w:type="spellEnd"/>
      <w:r w:rsidRPr="00B1250B">
        <w:t xml:space="preserve"> </w:t>
      </w:r>
      <w:proofErr w:type="spellStart"/>
      <w:r w:rsidRPr="00B1250B">
        <w:t>human</w:t>
      </w:r>
      <w:proofErr w:type="spellEnd"/>
      <w:r w:rsidRPr="00B1250B">
        <w:t xml:space="preserve"> </w:t>
      </w:r>
      <w:proofErr w:type="spellStart"/>
      <w:r w:rsidRPr="00B1250B">
        <w:t>rights</w:t>
      </w:r>
      <w:proofErr w:type="spellEnd"/>
      <w:r w:rsidRPr="00B1250B">
        <w:t xml:space="preserve"> </w:t>
      </w:r>
      <w:proofErr w:type="spellStart"/>
      <w:r w:rsidRPr="00B1250B">
        <w:t>law</w:t>
      </w:r>
      <w:proofErr w:type="spellEnd"/>
      <w:r w:rsidRPr="00B1250B">
        <w:t xml:space="preserve">: </w:t>
      </w:r>
      <w:proofErr w:type="spellStart"/>
      <w:r w:rsidRPr="00B1250B">
        <w:t>cases</w:t>
      </w:r>
      <w:proofErr w:type="spellEnd"/>
      <w:r w:rsidRPr="00B1250B">
        <w:t xml:space="preserve">, </w:t>
      </w:r>
      <w:proofErr w:type="spellStart"/>
      <w:r w:rsidRPr="00B1250B">
        <w:t>materials</w:t>
      </w:r>
      <w:proofErr w:type="spellEnd"/>
      <w:r w:rsidRPr="00B1250B">
        <w:t xml:space="preserve">, </w:t>
      </w:r>
      <w:proofErr w:type="spellStart"/>
      <w:r w:rsidRPr="00B1250B">
        <w:t>commentary</w:t>
      </w:r>
      <w:proofErr w:type="spellEnd"/>
      <w:r w:rsidRPr="00B1250B">
        <w:t>. (</w:t>
      </w:r>
      <w:proofErr w:type="spellStart"/>
      <w:r w:rsidRPr="00B1250B">
        <w:t>Cambridge</w:t>
      </w:r>
      <w:proofErr w:type="spellEnd"/>
      <w:r w:rsidRPr="00B1250B">
        <w:t xml:space="preserve">: </w:t>
      </w:r>
      <w:proofErr w:type="spellStart"/>
      <w:r w:rsidRPr="00B1250B">
        <w:t>Cambridge</w:t>
      </w:r>
      <w:proofErr w:type="spellEnd"/>
      <w:r w:rsidRPr="00B1250B">
        <w:t xml:space="preserve"> </w:t>
      </w:r>
      <w:proofErr w:type="spellStart"/>
      <w:r w:rsidRPr="00B1250B">
        <w:t>University</w:t>
      </w:r>
      <w:proofErr w:type="spellEnd"/>
      <w:r w:rsidRPr="00B1250B">
        <w:t xml:space="preserve"> </w:t>
      </w:r>
      <w:proofErr w:type="spellStart"/>
      <w:r w:rsidRPr="00B1250B">
        <w:t>Press</w:t>
      </w:r>
      <w:proofErr w:type="spellEnd"/>
      <w:r w:rsidRPr="00B1250B">
        <w:t xml:space="preserve">, 2019) 3rd </w:t>
      </w:r>
      <w:proofErr w:type="spellStart"/>
      <w:r w:rsidRPr="00B1250B">
        <w:t>edition</w:t>
      </w:r>
      <w:proofErr w:type="spellEnd"/>
      <w:r w:rsidRPr="00B1250B">
        <w:t>.</w:t>
      </w:r>
    </w:p>
    <w:p w:rsidR="00813C11" w:rsidRPr="00B1250B" w:rsidRDefault="00813C11" w:rsidP="00813C11">
      <w:pPr>
        <w:pStyle w:val="a3"/>
        <w:numPr>
          <w:ilvl w:val="0"/>
          <w:numId w:val="3"/>
        </w:numPr>
        <w:jc w:val="both"/>
      </w:pPr>
      <w:r w:rsidRPr="00B1250B">
        <w:lastRenderedPageBreak/>
        <w:t xml:space="preserve"> </w:t>
      </w:r>
      <w:proofErr w:type="spellStart"/>
      <w:r w:rsidRPr="00B1250B">
        <w:t>Bantekas</w:t>
      </w:r>
      <w:proofErr w:type="spellEnd"/>
      <w:r w:rsidRPr="00B1250B">
        <w:t xml:space="preserve">, I. </w:t>
      </w:r>
      <w:proofErr w:type="spellStart"/>
      <w:r w:rsidRPr="00B1250B">
        <w:t>and</w:t>
      </w:r>
      <w:proofErr w:type="spellEnd"/>
      <w:r w:rsidRPr="00B1250B">
        <w:t xml:space="preserve"> L. </w:t>
      </w:r>
      <w:proofErr w:type="spellStart"/>
      <w:r w:rsidRPr="00B1250B">
        <w:t>Oette</w:t>
      </w:r>
      <w:proofErr w:type="spellEnd"/>
      <w:r w:rsidRPr="00B1250B">
        <w:t> </w:t>
      </w:r>
      <w:proofErr w:type="spellStart"/>
      <w:r w:rsidRPr="00B1250B">
        <w:t>International</w:t>
      </w:r>
      <w:proofErr w:type="spellEnd"/>
      <w:r w:rsidRPr="00B1250B">
        <w:t xml:space="preserve"> </w:t>
      </w:r>
      <w:proofErr w:type="spellStart"/>
      <w:r w:rsidRPr="00B1250B">
        <w:t>human</w:t>
      </w:r>
      <w:proofErr w:type="spellEnd"/>
      <w:r w:rsidRPr="00B1250B">
        <w:t xml:space="preserve"> </w:t>
      </w:r>
      <w:proofErr w:type="spellStart"/>
      <w:r w:rsidRPr="00B1250B">
        <w:t>rights</w:t>
      </w:r>
      <w:proofErr w:type="spellEnd"/>
      <w:r w:rsidRPr="00B1250B">
        <w:t xml:space="preserve">: </w:t>
      </w:r>
      <w:proofErr w:type="spellStart"/>
      <w:r w:rsidRPr="00B1250B">
        <w:t>law</w:t>
      </w:r>
      <w:proofErr w:type="spellEnd"/>
      <w:r w:rsidRPr="00B1250B">
        <w:t xml:space="preserve"> </w:t>
      </w:r>
      <w:proofErr w:type="spellStart"/>
      <w:r w:rsidRPr="00B1250B">
        <w:t>and</w:t>
      </w:r>
      <w:proofErr w:type="spellEnd"/>
      <w:r w:rsidRPr="00B1250B">
        <w:t xml:space="preserve"> </w:t>
      </w:r>
      <w:proofErr w:type="spellStart"/>
      <w:r w:rsidRPr="00B1250B">
        <w:t>practice</w:t>
      </w:r>
      <w:proofErr w:type="spellEnd"/>
      <w:r w:rsidRPr="00B1250B">
        <w:t>. (</w:t>
      </w:r>
      <w:proofErr w:type="spellStart"/>
      <w:r w:rsidRPr="00B1250B">
        <w:t>Cambridge</w:t>
      </w:r>
      <w:proofErr w:type="spellEnd"/>
      <w:r w:rsidRPr="00B1250B">
        <w:t xml:space="preserve">: </w:t>
      </w:r>
      <w:proofErr w:type="spellStart"/>
      <w:r w:rsidRPr="00B1250B">
        <w:t>Cambridge</w:t>
      </w:r>
      <w:proofErr w:type="spellEnd"/>
      <w:r w:rsidRPr="00B1250B">
        <w:t xml:space="preserve"> </w:t>
      </w:r>
      <w:proofErr w:type="spellStart"/>
      <w:r w:rsidRPr="00B1250B">
        <w:t>University</w:t>
      </w:r>
      <w:proofErr w:type="spellEnd"/>
      <w:r w:rsidRPr="00B1250B">
        <w:t xml:space="preserve"> </w:t>
      </w:r>
      <w:proofErr w:type="spellStart"/>
      <w:r w:rsidRPr="00B1250B">
        <w:t>Press</w:t>
      </w:r>
      <w:proofErr w:type="spellEnd"/>
      <w:r w:rsidRPr="00B1250B">
        <w:t xml:space="preserve">, 2020) 3rd </w:t>
      </w:r>
      <w:proofErr w:type="spellStart"/>
      <w:r w:rsidRPr="00B1250B">
        <w:t>edition</w:t>
      </w:r>
      <w:proofErr w:type="spellEnd"/>
      <w:r w:rsidRPr="00B1250B">
        <w:t>.</w:t>
      </w:r>
    </w:p>
    <w:p w:rsidR="00813C11" w:rsidRPr="0078176E" w:rsidRDefault="00813C11" w:rsidP="00813C11">
      <w:pPr>
        <w:tabs>
          <w:tab w:val="left" w:pos="-1701"/>
        </w:tabs>
        <w:suppressAutoHyphens w:val="0"/>
        <w:autoSpaceDE w:val="0"/>
        <w:autoSpaceDN w:val="0"/>
        <w:adjustRightInd w:val="0"/>
        <w:ind w:left="357"/>
        <w:contextualSpacing/>
        <w:jc w:val="both"/>
        <w:rPr>
          <w:bCs/>
          <w:szCs w:val="28"/>
        </w:rPr>
      </w:pPr>
    </w:p>
    <w:p w:rsidR="00813C11" w:rsidRPr="00473052" w:rsidRDefault="00813C11" w:rsidP="00813C11">
      <w:pPr>
        <w:shd w:val="clear" w:color="auto" w:fill="FFFFFF"/>
        <w:rPr>
          <w:sz w:val="28"/>
          <w:szCs w:val="28"/>
        </w:rPr>
      </w:pPr>
    </w:p>
    <w:p w:rsidR="00813C11" w:rsidRPr="00A31F4F" w:rsidRDefault="00813C11" w:rsidP="00813C11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sz w:val="28"/>
          <w:szCs w:val="28"/>
        </w:rPr>
      </w:pPr>
      <w:r w:rsidRPr="00A31F4F">
        <w:rPr>
          <w:b/>
          <w:sz w:val="28"/>
          <w:szCs w:val="28"/>
        </w:rPr>
        <w:t>Інформаційні ресурси</w:t>
      </w:r>
    </w:p>
    <w:p w:rsidR="00813C11" w:rsidRPr="00A31F4F" w:rsidRDefault="00813C11" w:rsidP="00813C11"/>
    <w:p w:rsidR="00813C11" w:rsidRPr="00637BF2" w:rsidRDefault="00813C11" w:rsidP="00813C11">
      <w:pPr>
        <w:pStyle w:val="a3"/>
        <w:numPr>
          <w:ilvl w:val="0"/>
          <w:numId w:val="4"/>
        </w:numPr>
        <w:overflowPunct w:val="0"/>
        <w:adjustRightInd w:val="0"/>
        <w:jc w:val="both"/>
        <w:textAlignment w:val="baseline"/>
        <w:rPr>
          <w:sz w:val="28"/>
          <w:szCs w:val="28"/>
          <w:lang w:val="en-US"/>
        </w:rPr>
      </w:pPr>
      <w:r w:rsidRPr="00637BF2">
        <w:rPr>
          <w:sz w:val="28"/>
          <w:szCs w:val="28"/>
        </w:rPr>
        <w:t xml:space="preserve">Офіційний портал Верховної Ради України.  </w:t>
      </w:r>
      <w:r w:rsidRPr="00637BF2">
        <w:rPr>
          <w:sz w:val="28"/>
          <w:szCs w:val="28"/>
          <w:lang w:val="en-US"/>
        </w:rPr>
        <w:t>URL: https://www.rada.gov.ua</w:t>
      </w:r>
    </w:p>
    <w:p w:rsidR="00813C11" w:rsidRPr="00637BF2" w:rsidRDefault="00813C11" w:rsidP="00813C11">
      <w:pPr>
        <w:pStyle w:val="a3"/>
        <w:numPr>
          <w:ilvl w:val="0"/>
          <w:numId w:val="4"/>
        </w:num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637BF2">
        <w:rPr>
          <w:sz w:val="28"/>
          <w:szCs w:val="28"/>
        </w:rPr>
        <w:t>Портал Конституційного Суду України. URL:   https://ccu.gov.ua/</w:t>
      </w:r>
    </w:p>
    <w:p w:rsidR="00813C11" w:rsidRPr="00637BF2" w:rsidRDefault="00813C11" w:rsidP="00813C11">
      <w:pPr>
        <w:pStyle w:val="a3"/>
        <w:numPr>
          <w:ilvl w:val="0"/>
          <w:numId w:val="4"/>
        </w:num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637BF2">
        <w:rPr>
          <w:sz w:val="28"/>
          <w:szCs w:val="28"/>
        </w:rPr>
        <w:t>Портал Верховного Суду України. URL:  https://supreme-.court.gov.-ua/supreme/gromadyanam/bpalata/</w:t>
      </w:r>
    </w:p>
    <w:p w:rsidR="00813C11" w:rsidRPr="00637BF2" w:rsidRDefault="00813C11" w:rsidP="00813C11">
      <w:pPr>
        <w:pStyle w:val="a3"/>
        <w:numPr>
          <w:ilvl w:val="0"/>
          <w:numId w:val="4"/>
        </w:num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637BF2">
        <w:rPr>
          <w:sz w:val="28"/>
          <w:szCs w:val="28"/>
        </w:rPr>
        <w:t xml:space="preserve">Портал Уповноваженого Верховної Ради України з прав людини. URL: </w:t>
      </w:r>
      <w:hyperlink r:id="rId10" w:history="1">
        <w:r w:rsidRPr="00637BF2">
          <w:rPr>
            <w:sz w:val="28"/>
            <w:szCs w:val="28"/>
          </w:rPr>
          <w:t>https://www.ombudsman.gov.ua/</w:t>
        </w:r>
      </w:hyperlink>
    </w:p>
    <w:p w:rsidR="00813C11" w:rsidRPr="002E19F9" w:rsidRDefault="00813C11" w:rsidP="00813C11">
      <w:pPr>
        <w:pStyle w:val="a3"/>
        <w:numPr>
          <w:ilvl w:val="0"/>
          <w:numId w:val="4"/>
        </w:num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637BF2">
        <w:rPr>
          <w:sz w:val="28"/>
          <w:szCs w:val="28"/>
        </w:rPr>
        <w:t>Президент України</w:t>
      </w:r>
      <w:r w:rsidRPr="00637BF2">
        <w:rPr>
          <w:bCs/>
          <w:sz w:val="28"/>
          <w:szCs w:val="28"/>
        </w:rPr>
        <w:t xml:space="preserve">. </w:t>
      </w:r>
      <w:r w:rsidRPr="00637BF2">
        <w:rPr>
          <w:sz w:val="28"/>
          <w:szCs w:val="28"/>
          <w:lang w:val="en-US"/>
        </w:rPr>
        <w:t>URL</w:t>
      </w:r>
      <w:r w:rsidRPr="002E19F9">
        <w:rPr>
          <w:sz w:val="28"/>
          <w:szCs w:val="28"/>
        </w:rPr>
        <w:t>:</w:t>
      </w:r>
      <w:r w:rsidRPr="00637BF2">
        <w:rPr>
          <w:sz w:val="28"/>
          <w:szCs w:val="28"/>
        </w:rPr>
        <w:t xml:space="preserve"> </w:t>
      </w:r>
      <w:r w:rsidRPr="00637BF2">
        <w:rPr>
          <w:sz w:val="28"/>
          <w:szCs w:val="28"/>
          <w:lang w:val="en-US"/>
        </w:rPr>
        <w:t>http</w:t>
      </w:r>
      <w:r w:rsidRPr="002E19F9">
        <w:rPr>
          <w:sz w:val="28"/>
          <w:szCs w:val="28"/>
        </w:rPr>
        <w:t>://</w:t>
      </w:r>
      <w:r w:rsidRPr="00637BF2">
        <w:rPr>
          <w:sz w:val="28"/>
          <w:szCs w:val="28"/>
          <w:lang w:val="en-US"/>
        </w:rPr>
        <w:t>www</w:t>
      </w:r>
      <w:r w:rsidRPr="002E19F9">
        <w:rPr>
          <w:sz w:val="28"/>
          <w:szCs w:val="28"/>
        </w:rPr>
        <w:t>.</w:t>
      </w:r>
      <w:r w:rsidRPr="00637BF2">
        <w:rPr>
          <w:sz w:val="28"/>
          <w:szCs w:val="28"/>
          <w:lang w:val="en-US"/>
        </w:rPr>
        <w:t>president</w:t>
      </w:r>
      <w:r w:rsidRPr="002E19F9">
        <w:rPr>
          <w:sz w:val="28"/>
          <w:szCs w:val="28"/>
        </w:rPr>
        <w:t>.</w:t>
      </w:r>
      <w:proofErr w:type="spellStart"/>
      <w:r w:rsidRPr="00637BF2">
        <w:rPr>
          <w:sz w:val="28"/>
          <w:szCs w:val="28"/>
          <w:lang w:val="en-US"/>
        </w:rPr>
        <w:t>gov</w:t>
      </w:r>
      <w:proofErr w:type="spellEnd"/>
      <w:r w:rsidRPr="002E19F9">
        <w:rPr>
          <w:sz w:val="28"/>
          <w:szCs w:val="28"/>
        </w:rPr>
        <w:t>.</w:t>
      </w:r>
      <w:proofErr w:type="spellStart"/>
      <w:r w:rsidRPr="00637BF2">
        <w:rPr>
          <w:sz w:val="28"/>
          <w:szCs w:val="28"/>
          <w:lang w:val="en-US"/>
        </w:rPr>
        <w:t>ua</w:t>
      </w:r>
      <w:proofErr w:type="spellEnd"/>
      <w:r w:rsidRPr="002E19F9">
        <w:rPr>
          <w:sz w:val="28"/>
          <w:szCs w:val="28"/>
        </w:rPr>
        <w:t>/.</w:t>
      </w:r>
    </w:p>
    <w:p w:rsidR="00813C11" w:rsidRPr="002E19F9" w:rsidRDefault="00813C11" w:rsidP="00813C11">
      <w:pPr>
        <w:pStyle w:val="a3"/>
        <w:numPr>
          <w:ilvl w:val="0"/>
          <w:numId w:val="4"/>
        </w:num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637BF2">
        <w:rPr>
          <w:sz w:val="28"/>
          <w:szCs w:val="28"/>
        </w:rPr>
        <w:t>Генеральна прокуратура України</w:t>
      </w:r>
      <w:r w:rsidRPr="00637BF2">
        <w:rPr>
          <w:bCs/>
          <w:sz w:val="28"/>
          <w:szCs w:val="28"/>
        </w:rPr>
        <w:t xml:space="preserve">. </w:t>
      </w:r>
      <w:r w:rsidRPr="00637BF2">
        <w:rPr>
          <w:sz w:val="28"/>
          <w:szCs w:val="28"/>
          <w:lang w:val="en-US"/>
        </w:rPr>
        <w:t>URL</w:t>
      </w:r>
      <w:r w:rsidRPr="002E19F9">
        <w:rPr>
          <w:sz w:val="28"/>
          <w:szCs w:val="28"/>
        </w:rPr>
        <w:t>:</w:t>
      </w:r>
      <w:r w:rsidRPr="00637BF2">
        <w:rPr>
          <w:sz w:val="28"/>
          <w:szCs w:val="28"/>
        </w:rPr>
        <w:t xml:space="preserve"> </w:t>
      </w:r>
      <w:hyperlink r:id="rId11" w:history="1">
        <w:r w:rsidRPr="00637BF2">
          <w:rPr>
            <w:sz w:val="28"/>
            <w:szCs w:val="28"/>
            <w:lang w:val="en-US"/>
          </w:rPr>
          <w:t>http</w:t>
        </w:r>
        <w:r w:rsidRPr="002E19F9">
          <w:rPr>
            <w:sz w:val="28"/>
            <w:szCs w:val="28"/>
          </w:rPr>
          <w:t>://</w:t>
        </w:r>
        <w:r w:rsidRPr="00637BF2">
          <w:rPr>
            <w:sz w:val="28"/>
            <w:szCs w:val="28"/>
            <w:lang w:val="en-US"/>
          </w:rPr>
          <w:t>www</w:t>
        </w:r>
        <w:r w:rsidRPr="002E19F9">
          <w:rPr>
            <w:sz w:val="28"/>
            <w:szCs w:val="28"/>
          </w:rPr>
          <w:t>.</w:t>
        </w:r>
        <w:proofErr w:type="spellStart"/>
        <w:r w:rsidRPr="00637BF2">
          <w:rPr>
            <w:sz w:val="28"/>
            <w:szCs w:val="28"/>
            <w:lang w:val="en-US"/>
          </w:rPr>
          <w:t>gp</w:t>
        </w:r>
        <w:proofErr w:type="spellEnd"/>
        <w:r w:rsidRPr="002E19F9">
          <w:rPr>
            <w:sz w:val="28"/>
            <w:szCs w:val="28"/>
          </w:rPr>
          <w:t>.</w:t>
        </w:r>
        <w:proofErr w:type="spellStart"/>
        <w:r w:rsidRPr="00637BF2">
          <w:rPr>
            <w:sz w:val="28"/>
            <w:szCs w:val="28"/>
            <w:lang w:val="en-US"/>
          </w:rPr>
          <w:t>gov</w:t>
        </w:r>
        <w:proofErr w:type="spellEnd"/>
        <w:r w:rsidRPr="002E19F9">
          <w:rPr>
            <w:sz w:val="28"/>
            <w:szCs w:val="28"/>
          </w:rPr>
          <w:t>.</w:t>
        </w:r>
        <w:proofErr w:type="spellStart"/>
        <w:r w:rsidRPr="00637BF2">
          <w:rPr>
            <w:sz w:val="28"/>
            <w:szCs w:val="28"/>
            <w:lang w:val="en-US"/>
          </w:rPr>
          <w:t>ua</w:t>
        </w:r>
        <w:proofErr w:type="spellEnd"/>
      </w:hyperlink>
    </w:p>
    <w:p w:rsidR="00813C11" w:rsidRPr="002E19F9" w:rsidRDefault="00813C11" w:rsidP="00813C11">
      <w:pPr>
        <w:pStyle w:val="a3"/>
        <w:numPr>
          <w:ilvl w:val="0"/>
          <w:numId w:val="4"/>
        </w:num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637BF2">
        <w:rPr>
          <w:sz w:val="28"/>
          <w:szCs w:val="28"/>
        </w:rPr>
        <w:t>Кабінет міністрів України</w:t>
      </w:r>
      <w:r w:rsidRPr="00637BF2">
        <w:rPr>
          <w:bCs/>
          <w:sz w:val="28"/>
          <w:szCs w:val="28"/>
        </w:rPr>
        <w:t xml:space="preserve">. </w:t>
      </w:r>
      <w:r w:rsidRPr="00637BF2">
        <w:rPr>
          <w:sz w:val="28"/>
          <w:szCs w:val="28"/>
          <w:lang w:val="en-US"/>
        </w:rPr>
        <w:t>URL</w:t>
      </w:r>
      <w:r w:rsidRPr="002E19F9">
        <w:rPr>
          <w:sz w:val="28"/>
          <w:szCs w:val="28"/>
        </w:rPr>
        <w:t>:</w:t>
      </w:r>
      <w:r w:rsidRPr="002E19F9">
        <w:rPr>
          <w:bCs/>
          <w:sz w:val="28"/>
          <w:szCs w:val="28"/>
        </w:rPr>
        <w:t xml:space="preserve"> </w:t>
      </w:r>
      <w:r w:rsidRPr="00637BF2">
        <w:rPr>
          <w:sz w:val="28"/>
          <w:szCs w:val="28"/>
          <w:lang w:val="en-US"/>
        </w:rPr>
        <w:t>http</w:t>
      </w:r>
      <w:r w:rsidRPr="002E19F9">
        <w:rPr>
          <w:sz w:val="28"/>
          <w:szCs w:val="28"/>
        </w:rPr>
        <w:t>://</w:t>
      </w:r>
      <w:r w:rsidRPr="00637BF2">
        <w:rPr>
          <w:sz w:val="28"/>
          <w:szCs w:val="28"/>
          <w:lang w:val="en-US"/>
        </w:rPr>
        <w:t>www</w:t>
      </w:r>
      <w:r w:rsidRPr="002E19F9">
        <w:rPr>
          <w:sz w:val="28"/>
          <w:szCs w:val="28"/>
        </w:rPr>
        <w:t>.</w:t>
      </w:r>
      <w:proofErr w:type="spellStart"/>
      <w:r w:rsidRPr="00637BF2">
        <w:rPr>
          <w:sz w:val="28"/>
          <w:szCs w:val="28"/>
          <w:lang w:val="en-US"/>
        </w:rPr>
        <w:t>kmu</w:t>
      </w:r>
      <w:proofErr w:type="spellEnd"/>
      <w:r w:rsidRPr="002E19F9">
        <w:rPr>
          <w:sz w:val="28"/>
          <w:szCs w:val="28"/>
        </w:rPr>
        <w:t>.</w:t>
      </w:r>
      <w:proofErr w:type="spellStart"/>
      <w:r w:rsidRPr="00637BF2">
        <w:rPr>
          <w:sz w:val="28"/>
          <w:szCs w:val="28"/>
          <w:lang w:val="en-US"/>
        </w:rPr>
        <w:t>gov</w:t>
      </w:r>
      <w:proofErr w:type="spellEnd"/>
      <w:r w:rsidRPr="002E19F9">
        <w:rPr>
          <w:sz w:val="28"/>
          <w:szCs w:val="28"/>
        </w:rPr>
        <w:t>.</w:t>
      </w:r>
      <w:proofErr w:type="spellStart"/>
      <w:r w:rsidRPr="00637BF2">
        <w:rPr>
          <w:sz w:val="28"/>
          <w:szCs w:val="28"/>
          <w:lang w:val="en-US"/>
        </w:rPr>
        <w:t>ua</w:t>
      </w:r>
      <w:proofErr w:type="spellEnd"/>
      <w:r w:rsidRPr="002E19F9">
        <w:rPr>
          <w:sz w:val="28"/>
          <w:szCs w:val="28"/>
        </w:rPr>
        <w:t>/</w:t>
      </w:r>
      <w:r w:rsidRPr="00637BF2">
        <w:rPr>
          <w:sz w:val="28"/>
          <w:szCs w:val="28"/>
          <w:lang w:val="en-US"/>
        </w:rPr>
        <w:t>control</w:t>
      </w:r>
      <w:r w:rsidRPr="002E19F9">
        <w:rPr>
          <w:sz w:val="28"/>
          <w:szCs w:val="28"/>
        </w:rPr>
        <w:t>.</w:t>
      </w:r>
    </w:p>
    <w:p w:rsidR="00813C11" w:rsidRPr="00637BF2" w:rsidRDefault="00813C11" w:rsidP="00813C11">
      <w:pPr>
        <w:pStyle w:val="a3"/>
        <w:numPr>
          <w:ilvl w:val="0"/>
          <w:numId w:val="4"/>
        </w:num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637BF2">
        <w:rPr>
          <w:sz w:val="28"/>
          <w:szCs w:val="28"/>
        </w:rPr>
        <w:t>Портал МВС України. URL: https://mvs.gov.ua/uk</w:t>
      </w:r>
    </w:p>
    <w:p w:rsidR="00813C11" w:rsidRPr="00637BF2" w:rsidRDefault="00813C11" w:rsidP="00813C11">
      <w:pPr>
        <w:pStyle w:val="a3"/>
        <w:numPr>
          <w:ilvl w:val="0"/>
          <w:numId w:val="4"/>
        </w:num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637BF2">
        <w:rPr>
          <w:sz w:val="28"/>
          <w:szCs w:val="28"/>
        </w:rPr>
        <w:t>Головне управління Національно поліції України в Запорізькій області</w:t>
      </w:r>
      <w:r w:rsidRPr="00637BF2">
        <w:rPr>
          <w:bCs/>
          <w:sz w:val="28"/>
          <w:szCs w:val="28"/>
        </w:rPr>
        <w:t xml:space="preserve">. </w:t>
      </w:r>
      <w:r w:rsidRPr="00637BF2">
        <w:rPr>
          <w:sz w:val="28"/>
          <w:szCs w:val="28"/>
        </w:rPr>
        <w:t xml:space="preserve">URL: </w:t>
      </w:r>
      <w:r w:rsidRPr="00637BF2">
        <w:rPr>
          <w:bCs/>
          <w:sz w:val="28"/>
          <w:szCs w:val="28"/>
        </w:rPr>
        <w:t xml:space="preserve"> </w:t>
      </w:r>
      <w:r w:rsidRPr="00637BF2">
        <w:rPr>
          <w:sz w:val="28"/>
          <w:szCs w:val="28"/>
        </w:rPr>
        <w:t>https://zp.npu.gov.ua/ru//</w:t>
      </w:r>
    </w:p>
    <w:p w:rsidR="00813C11" w:rsidRPr="00637BF2" w:rsidRDefault="00813C11" w:rsidP="00813C11">
      <w:pPr>
        <w:pStyle w:val="a3"/>
        <w:numPr>
          <w:ilvl w:val="0"/>
          <w:numId w:val="4"/>
        </w:num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637BF2">
        <w:rPr>
          <w:sz w:val="28"/>
          <w:szCs w:val="28"/>
        </w:rPr>
        <w:t>Портал асоціації правників України. URL: https://uba.ua/</w:t>
      </w:r>
    </w:p>
    <w:p w:rsidR="00813C11" w:rsidRPr="002E19F9" w:rsidRDefault="00813C11" w:rsidP="00813C11">
      <w:pPr>
        <w:pStyle w:val="a3"/>
        <w:numPr>
          <w:ilvl w:val="0"/>
          <w:numId w:val="4"/>
        </w:numPr>
        <w:overflowPunct w:val="0"/>
        <w:adjustRightInd w:val="0"/>
        <w:jc w:val="both"/>
        <w:textAlignment w:val="baseline"/>
        <w:rPr>
          <w:sz w:val="28"/>
          <w:szCs w:val="28"/>
          <w:lang w:val="en-US"/>
        </w:rPr>
      </w:pPr>
      <w:r w:rsidRPr="00637BF2">
        <w:rPr>
          <w:sz w:val="28"/>
          <w:szCs w:val="28"/>
        </w:rPr>
        <w:t xml:space="preserve">Портал Національної асоціації адвокатів України. </w:t>
      </w:r>
      <w:r w:rsidRPr="002E19F9">
        <w:rPr>
          <w:sz w:val="28"/>
          <w:szCs w:val="28"/>
          <w:lang w:val="en-US"/>
        </w:rPr>
        <w:t>URL: https://unba.org.ua/</w:t>
      </w:r>
    </w:p>
    <w:p w:rsidR="00813C11" w:rsidRPr="00637BF2" w:rsidRDefault="00813C11" w:rsidP="00813C11">
      <w:pPr>
        <w:pStyle w:val="a3"/>
        <w:numPr>
          <w:ilvl w:val="0"/>
          <w:numId w:val="4"/>
        </w:numPr>
        <w:overflowPunct w:val="0"/>
        <w:adjustRightInd w:val="0"/>
        <w:jc w:val="both"/>
        <w:textAlignment w:val="baseline"/>
        <w:rPr>
          <w:sz w:val="28"/>
          <w:szCs w:val="28"/>
          <w:lang w:val="en-US"/>
        </w:rPr>
      </w:pPr>
      <w:r w:rsidRPr="00637BF2">
        <w:rPr>
          <w:sz w:val="28"/>
          <w:szCs w:val="28"/>
        </w:rPr>
        <w:t xml:space="preserve">Єдиний державний реєстр судових рішень України. </w:t>
      </w:r>
      <w:r w:rsidRPr="00637BF2">
        <w:rPr>
          <w:sz w:val="28"/>
          <w:szCs w:val="28"/>
          <w:lang w:val="en-US"/>
        </w:rPr>
        <w:t xml:space="preserve">URL:  </w:t>
      </w:r>
      <w:hyperlink r:id="rId12" w:history="1">
        <w:r w:rsidRPr="00637BF2">
          <w:rPr>
            <w:sz w:val="28"/>
            <w:szCs w:val="28"/>
            <w:lang w:val="en-US"/>
          </w:rPr>
          <w:t>https://reyestr.court.gov.ua/</w:t>
        </w:r>
      </w:hyperlink>
    </w:p>
    <w:p w:rsidR="00813C11" w:rsidRPr="002E19F9" w:rsidRDefault="00813C11" w:rsidP="00813C11">
      <w:pPr>
        <w:pStyle w:val="a3"/>
        <w:numPr>
          <w:ilvl w:val="0"/>
          <w:numId w:val="4"/>
        </w:num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637BF2">
        <w:rPr>
          <w:sz w:val="28"/>
          <w:szCs w:val="28"/>
        </w:rPr>
        <w:t>Національна поліція України</w:t>
      </w:r>
      <w:r w:rsidRPr="00637BF2">
        <w:rPr>
          <w:bCs/>
          <w:sz w:val="28"/>
          <w:szCs w:val="28"/>
        </w:rPr>
        <w:t xml:space="preserve">. </w:t>
      </w:r>
      <w:r w:rsidRPr="00637BF2">
        <w:rPr>
          <w:sz w:val="28"/>
          <w:szCs w:val="28"/>
          <w:lang w:val="en-US"/>
        </w:rPr>
        <w:t>URL</w:t>
      </w:r>
      <w:r w:rsidRPr="002E19F9">
        <w:rPr>
          <w:sz w:val="28"/>
          <w:szCs w:val="28"/>
        </w:rPr>
        <w:t>:</w:t>
      </w:r>
      <w:r w:rsidRPr="00637BF2">
        <w:rPr>
          <w:sz w:val="28"/>
          <w:szCs w:val="28"/>
        </w:rPr>
        <w:t xml:space="preserve"> </w:t>
      </w:r>
      <w:r w:rsidRPr="00637BF2">
        <w:rPr>
          <w:sz w:val="28"/>
          <w:szCs w:val="28"/>
          <w:lang w:val="en-US"/>
        </w:rPr>
        <w:t>https</w:t>
      </w:r>
      <w:r w:rsidRPr="002E19F9">
        <w:rPr>
          <w:sz w:val="28"/>
          <w:szCs w:val="28"/>
        </w:rPr>
        <w:t>://</w:t>
      </w:r>
      <w:r w:rsidRPr="00637BF2">
        <w:rPr>
          <w:sz w:val="28"/>
          <w:szCs w:val="28"/>
          <w:lang w:val="en-US"/>
        </w:rPr>
        <w:t>www</w:t>
      </w:r>
      <w:r w:rsidRPr="002E19F9">
        <w:rPr>
          <w:sz w:val="28"/>
          <w:szCs w:val="28"/>
        </w:rPr>
        <w:t>.</w:t>
      </w:r>
      <w:proofErr w:type="spellStart"/>
      <w:r w:rsidRPr="00637BF2">
        <w:rPr>
          <w:sz w:val="28"/>
          <w:szCs w:val="28"/>
          <w:lang w:val="en-US"/>
        </w:rPr>
        <w:t>npu</w:t>
      </w:r>
      <w:proofErr w:type="spellEnd"/>
      <w:r w:rsidRPr="002E19F9">
        <w:rPr>
          <w:sz w:val="28"/>
          <w:szCs w:val="28"/>
        </w:rPr>
        <w:t>.</w:t>
      </w:r>
      <w:proofErr w:type="spellStart"/>
      <w:r w:rsidRPr="00637BF2">
        <w:rPr>
          <w:sz w:val="28"/>
          <w:szCs w:val="28"/>
          <w:lang w:val="en-US"/>
        </w:rPr>
        <w:t>gov</w:t>
      </w:r>
      <w:proofErr w:type="spellEnd"/>
      <w:r w:rsidRPr="002E19F9">
        <w:rPr>
          <w:sz w:val="28"/>
          <w:szCs w:val="28"/>
        </w:rPr>
        <w:t>.</w:t>
      </w:r>
      <w:proofErr w:type="spellStart"/>
      <w:r w:rsidRPr="00637BF2">
        <w:rPr>
          <w:sz w:val="28"/>
          <w:szCs w:val="28"/>
          <w:lang w:val="en-US"/>
        </w:rPr>
        <w:t>ua</w:t>
      </w:r>
      <w:proofErr w:type="spellEnd"/>
      <w:r w:rsidRPr="002E19F9">
        <w:rPr>
          <w:sz w:val="28"/>
          <w:szCs w:val="28"/>
        </w:rPr>
        <w:t>/</w:t>
      </w:r>
      <w:proofErr w:type="spellStart"/>
      <w:r w:rsidRPr="00637BF2">
        <w:rPr>
          <w:sz w:val="28"/>
          <w:szCs w:val="28"/>
          <w:lang w:val="en-US"/>
        </w:rPr>
        <w:t>ru</w:t>
      </w:r>
      <w:proofErr w:type="spellEnd"/>
      <w:r w:rsidRPr="002E19F9">
        <w:rPr>
          <w:sz w:val="28"/>
          <w:szCs w:val="28"/>
        </w:rPr>
        <w:t>/.</w:t>
      </w:r>
    </w:p>
    <w:p w:rsidR="00813C11" w:rsidRPr="00637BF2" w:rsidRDefault="00813C11" w:rsidP="00813C11">
      <w:pPr>
        <w:pStyle w:val="a3"/>
        <w:numPr>
          <w:ilvl w:val="0"/>
          <w:numId w:val="4"/>
        </w:numPr>
        <w:overflowPunct w:val="0"/>
        <w:adjustRightInd w:val="0"/>
        <w:jc w:val="both"/>
        <w:textAlignment w:val="baseline"/>
        <w:rPr>
          <w:sz w:val="28"/>
          <w:szCs w:val="28"/>
          <w:lang w:val="en-US"/>
        </w:rPr>
      </w:pPr>
      <w:r w:rsidRPr="00637BF2">
        <w:rPr>
          <w:sz w:val="28"/>
          <w:szCs w:val="28"/>
        </w:rPr>
        <w:t>Національна бібліотека України імені В. І. Вернадського</w:t>
      </w:r>
      <w:r w:rsidRPr="00637BF2">
        <w:rPr>
          <w:bCs/>
          <w:sz w:val="28"/>
          <w:szCs w:val="28"/>
        </w:rPr>
        <w:t xml:space="preserve">. </w:t>
      </w:r>
      <w:r w:rsidRPr="00637BF2">
        <w:rPr>
          <w:sz w:val="28"/>
          <w:szCs w:val="28"/>
          <w:lang w:val="en-US"/>
        </w:rPr>
        <w:t>URL:</w:t>
      </w:r>
      <w:r w:rsidRPr="00637BF2">
        <w:rPr>
          <w:sz w:val="28"/>
          <w:szCs w:val="28"/>
        </w:rPr>
        <w:t xml:space="preserve"> </w:t>
      </w:r>
      <w:r w:rsidRPr="00637BF2">
        <w:rPr>
          <w:sz w:val="28"/>
          <w:szCs w:val="28"/>
          <w:lang w:val="en-US"/>
        </w:rPr>
        <w:t>http://www.nbuv.gov.ua/.</w:t>
      </w:r>
    </w:p>
    <w:p w:rsidR="00813C11" w:rsidRPr="002E19F9" w:rsidRDefault="00813C11" w:rsidP="00813C11">
      <w:pPr>
        <w:pStyle w:val="a3"/>
        <w:numPr>
          <w:ilvl w:val="0"/>
          <w:numId w:val="4"/>
        </w:num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637BF2">
        <w:rPr>
          <w:sz w:val="28"/>
          <w:szCs w:val="28"/>
        </w:rPr>
        <w:t>Національний банк України</w:t>
      </w:r>
      <w:r w:rsidRPr="00637BF2">
        <w:rPr>
          <w:bCs/>
          <w:sz w:val="28"/>
          <w:szCs w:val="28"/>
        </w:rPr>
        <w:t xml:space="preserve">. </w:t>
      </w:r>
      <w:r w:rsidRPr="00637BF2">
        <w:rPr>
          <w:sz w:val="28"/>
          <w:szCs w:val="28"/>
          <w:lang w:val="en-US"/>
        </w:rPr>
        <w:t>URL</w:t>
      </w:r>
      <w:r w:rsidRPr="002E19F9">
        <w:rPr>
          <w:sz w:val="28"/>
          <w:szCs w:val="28"/>
        </w:rPr>
        <w:t>:</w:t>
      </w:r>
      <w:r w:rsidRPr="00637BF2">
        <w:rPr>
          <w:sz w:val="28"/>
          <w:szCs w:val="28"/>
        </w:rPr>
        <w:t xml:space="preserve"> </w:t>
      </w:r>
      <w:r w:rsidRPr="00637BF2">
        <w:rPr>
          <w:sz w:val="28"/>
          <w:szCs w:val="28"/>
          <w:lang w:val="en-US"/>
        </w:rPr>
        <w:t>https</w:t>
      </w:r>
      <w:r w:rsidRPr="002E19F9">
        <w:rPr>
          <w:sz w:val="28"/>
          <w:szCs w:val="28"/>
        </w:rPr>
        <w:t>://</w:t>
      </w:r>
      <w:r w:rsidRPr="00637BF2">
        <w:rPr>
          <w:sz w:val="28"/>
          <w:szCs w:val="28"/>
          <w:lang w:val="en-US"/>
        </w:rPr>
        <w:t>www</w:t>
      </w:r>
      <w:r w:rsidRPr="002E19F9">
        <w:rPr>
          <w:sz w:val="28"/>
          <w:szCs w:val="28"/>
        </w:rPr>
        <w:t>.</w:t>
      </w:r>
      <w:r w:rsidRPr="00637BF2">
        <w:rPr>
          <w:sz w:val="28"/>
          <w:szCs w:val="28"/>
          <w:lang w:val="en-US"/>
        </w:rPr>
        <w:t>bank</w:t>
      </w:r>
      <w:r w:rsidRPr="002E19F9">
        <w:rPr>
          <w:sz w:val="28"/>
          <w:szCs w:val="28"/>
        </w:rPr>
        <w:t>.</w:t>
      </w:r>
      <w:proofErr w:type="spellStart"/>
      <w:r w:rsidRPr="00637BF2">
        <w:rPr>
          <w:sz w:val="28"/>
          <w:szCs w:val="28"/>
          <w:lang w:val="en-US"/>
        </w:rPr>
        <w:t>gov</w:t>
      </w:r>
      <w:proofErr w:type="spellEnd"/>
      <w:r w:rsidRPr="002E19F9">
        <w:rPr>
          <w:sz w:val="28"/>
          <w:szCs w:val="28"/>
        </w:rPr>
        <w:t>.</w:t>
      </w:r>
      <w:proofErr w:type="spellStart"/>
      <w:r w:rsidRPr="00637BF2">
        <w:rPr>
          <w:sz w:val="28"/>
          <w:szCs w:val="28"/>
          <w:lang w:val="en-US"/>
        </w:rPr>
        <w:t>ua</w:t>
      </w:r>
      <w:proofErr w:type="spellEnd"/>
      <w:r w:rsidRPr="002E19F9">
        <w:rPr>
          <w:sz w:val="28"/>
          <w:szCs w:val="28"/>
        </w:rPr>
        <w:t>/</w:t>
      </w:r>
      <w:r w:rsidRPr="00637BF2">
        <w:rPr>
          <w:sz w:val="28"/>
          <w:szCs w:val="28"/>
          <w:lang w:val="en-US"/>
        </w:rPr>
        <w:t>control</w:t>
      </w:r>
      <w:r w:rsidRPr="002E19F9">
        <w:rPr>
          <w:sz w:val="28"/>
          <w:szCs w:val="28"/>
        </w:rPr>
        <w:t>/</w:t>
      </w:r>
      <w:proofErr w:type="spellStart"/>
      <w:r w:rsidRPr="00637BF2">
        <w:rPr>
          <w:sz w:val="28"/>
          <w:szCs w:val="28"/>
          <w:lang w:val="en-US"/>
        </w:rPr>
        <w:t>uk</w:t>
      </w:r>
      <w:proofErr w:type="spellEnd"/>
      <w:r w:rsidRPr="002E19F9">
        <w:rPr>
          <w:sz w:val="28"/>
          <w:szCs w:val="28"/>
        </w:rPr>
        <w:t>/</w:t>
      </w:r>
      <w:r w:rsidRPr="00637BF2">
        <w:rPr>
          <w:sz w:val="28"/>
          <w:szCs w:val="28"/>
          <w:lang w:val="en-US"/>
        </w:rPr>
        <w:t>index</w:t>
      </w:r>
      <w:r w:rsidRPr="002E19F9">
        <w:rPr>
          <w:sz w:val="28"/>
          <w:szCs w:val="28"/>
        </w:rPr>
        <w:t>.</w:t>
      </w:r>
    </w:p>
    <w:p w:rsidR="00813C11" w:rsidRPr="00637BF2" w:rsidRDefault="00813C11" w:rsidP="00813C11">
      <w:pPr>
        <w:pStyle w:val="a3"/>
        <w:numPr>
          <w:ilvl w:val="0"/>
          <w:numId w:val="4"/>
        </w:numPr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637BF2">
        <w:rPr>
          <w:sz w:val="28"/>
          <w:szCs w:val="28"/>
        </w:rPr>
        <w:t>Право України. Сайт журналу. URL: https://pravoua.com.ua/</w:t>
      </w:r>
    </w:p>
    <w:p w:rsidR="00813C11" w:rsidRDefault="00813C11" w:rsidP="002346E3">
      <w:pPr>
        <w:shd w:val="clear" w:color="auto" w:fill="FFFFFF"/>
        <w:suppressAutoHyphens w:val="0"/>
        <w:jc w:val="center"/>
        <w:rPr>
          <w:b/>
          <w:bCs/>
          <w:color w:val="000000"/>
          <w:spacing w:val="-6"/>
          <w:sz w:val="28"/>
          <w:szCs w:val="28"/>
          <w:lang w:eastAsia="ru-RU"/>
        </w:rPr>
      </w:pPr>
    </w:p>
    <w:sectPr w:rsidR="00813C11" w:rsidSect="0039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52B5"/>
    <w:multiLevelType w:val="hybridMultilevel"/>
    <w:tmpl w:val="37645278"/>
    <w:lvl w:ilvl="0" w:tplc="5CCEA61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C12949"/>
    <w:multiLevelType w:val="hybridMultilevel"/>
    <w:tmpl w:val="BAE6B74A"/>
    <w:lvl w:ilvl="0" w:tplc="160C19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)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696368"/>
    <w:multiLevelType w:val="multilevel"/>
    <w:tmpl w:val="860C0B0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422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540D2F1D"/>
    <w:multiLevelType w:val="hybridMultilevel"/>
    <w:tmpl w:val="914C8202"/>
    <w:lvl w:ilvl="0" w:tplc="071AC1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6E3"/>
    <w:rsid w:val="001B0B6F"/>
    <w:rsid w:val="001F21D8"/>
    <w:rsid w:val="002346E3"/>
    <w:rsid w:val="0033688F"/>
    <w:rsid w:val="00364AE6"/>
    <w:rsid w:val="00395453"/>
    <w:rsid w:val="003A79B1"/>
    <w:rsid w:val="003F1BD2"/>
    <w:rsid w:val="00480790"/>
    <w:rsid w:val="00685F75"/>
    <w:rsid w:val="007212FE"/>
    <w:rsid w:val="0078515C"/>
    <w:rsid w:val="00813C11"/>
    <w:rsid w:val="00861C60"/>
    <w:rsid w:val="009751E5"/>
    <w:rsid w:val="00C84394"/>
    <w:rsid w:val="00CD7DE9"/>
    <w:rsid w:val="00CF3CCA"/>
    <w:rsid w:val="00D224C4"/>
    <w:rsid w:val="00EB6024"/>
    <w:rsid w:val="00F47417"/>
    <w:rsid w:val="00FC06BC"/>
    <w:rsid w:val="00FE1F64"/>
    <w:rsid w:val="00FF7399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6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sinki.org.ua/publications/zabezpechennia-prava-na-vyshchu-osvitu-dlia-vnutrishno-peremishchenykh-osib-doslidzhenni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lsinki.org.ua/publications/svoboda-vyboru-mistsia-prozhyvannia-ta-peresuvannia-v-umovakh-pravovoho-rezhymu-voiennoho-stanu/" TargetMode="External"/><Relationship Id="rId12" Type="http://schemas.openxmlformats.org/officeDocument/2006/relationships/hyperlink" Target="https://reyestr.court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lsinki.org.ua/publications/dotrymannia-prav-okremykh-katehoriy-vnutrishno-peremishchenykh-osib-na-bezoplatnu-medychnu-dopomohu/" TargetMode="External"/><Relationship Id="rId11" Type="http://schemas.openxmlformats.org/officeDocument/2006/relationships/hyperlink" Target="http://www.gp.gov.ua" TargetMode="External"/><Relationship Id="rId5" Type="http://schemas.openxmlformats.org/officeDocument/2006/relationships/hyperlink" Target="https://ccu.gov.ua/library/zabezpechennya-prav-lyudyny-nacionalnyy-i-mizhnarodnyy-vymiry" TargetMode="External"/><Relationship Id="rId10" Type="http://schemas.openxmlformats.org/officeDocument/2006/relationships/hyperlink" Target="https://www.ombudsman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iau.kiev.ua/news/mizhkafedralnij-naukovo-teoretichnij-kruglij-stil-privatno-pravovi-mehanizmi-zahistu-prav-lyudin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1297</Words>
  <Characters>7393</Characters>
  <Application>Microsoft Office Word</Application>
  <DocSecurity>0</DocSecurity>
  <Lines>61</Lines>
  <Paragraphs>17</Paragraphs>
  <ScaleCrop>false</ScaleCrop>
  <Company/>
  <LinksUpToDate>false</LinksUpToDate>
  <CharactersWithSpaces>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2</cp:revision>
  <dcterms:created xsi:type="dcterms:W3CDTF">2025-11-06T22:39:00Z</dcterms:created>
  <dcterms:modified xsi:type="dcterms:W3CDTF">2025-11-06T22:39:00Z</dcterms:modified>
</cp:coreProperties>
</file>