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0A3D" w14:textId="77777777" w:rsidR="003705EF" w:rsidRPr="00F56CEB" w:rsidRDefault="003705EF" w:rsidP="003705EF">
      <w:pPr>
        <w:widowControl w:val="0"/>
        <w:spacing w:after="0" w:line="240" w:lineRule="auto"/>
        <w:ind w:firstLine="709"/>
        <w:jc w:val="both"/>
        <w:rPr>
          <w:rFonts w:ascii="Times New Roman" w:eastAsia="Arial Unicode MS" w:hAnsi="Times New Roman" w:cs="Times New Roman"/>
          <w:b/>
          <w:bCs/>
          <w:color w:val="000000"/>
          <w:sz w:val="28"/>
          <w:szCs w:val="28"/>
          <w:lang w:eastAsia="uk-UA"/>
          <w14:ligatures w14:val="none"/>
        </w:rPr>
      </w:pPr>
      <w:r w:rsidRPr="00F56CEB">
        <w:rPr>
          <w:rFonts w:ascii="Times New Roman" w:eastAsia="Arial Unicode MS" w:hAnsi="Times New Roman" w:cs="Times New Roman"/>
          <w:b/>
          <w:bCs/>
          <w:color w:val="000000"/>
          <w:sz w:val="28"/>
          <w:szCs w:val="28"/>
          <w:lang w:eastAsia="uk-UA"/>
          <w14:ligatures w14:val="none"/>
        </w:rPr>
        <w:t>Тема 7. BIG DATA для прийняття рішень на ринку праці</w:t>
      </w:r>
    </w:p>
    <w:p w14:paraId="77BF81CD" w14:textId="77777777" w:rsidR="003705EF" w:rsidRPr="00F56CEB" w:rsidRDefault="003705EF" w:rsidP="003705EF">
      <w:pPr>
        <w:widowControl w:val="0"/>
        <w:spacing w:after="0" w:line="240" w:lineRule="auto"/>
        <w:ind w:firstLine="709"/>
        <w:jc w:val="center"/>
        <w:rPr>
          <w:rFonts w:ascii="Times New Roman" w:eastAsia="Arial Unicode MS" w:hAnsi="Times New Roman" w:cs="Times New Roman"/>
          <w:b/>
          <w:bCs/>
          <w:color w:val="000000"/>
          <w:sz w:val="28"/>
          <w:szCs w:val="28"/>
          <w:lang w:eastAsia="uk-UA"/>
          <w14:ligatures w14:val="none"/>
        </w:rPr>
      </w:pPr>
      <w:r w:rsidRPr="00F56CEB">
        <w:rPr>
          <w:rFonts w:ascii="Times New Roman" w:eastAsia="Arial Unicode MS" w:hAnsi="Times New Roman" w:cs="Times New Roman"/>
          <w:b/>
          <w:bCs/>
          <w:color w:val="000000"/>
          <w:sz w:val="28"/>
          <w:szCs w:val="28"/>
          <w:lang w:eastAsia="uk-UA"/>
          <w14:ligatures w14:val="none"/>
        </w:rPr>
        <w:t>План</w:t>
      </w:r>
    </w:p>
    <w:p w14:paraId="08E385CC" w14:textId="77777777" w:rsidR="003705EF" w:rsidRPr="00F56CEB" w:rsidRDefault="003705EF" w:rsidP="003705EF">
      <w:pPr>
        <w:widowControl w:val="0"/>
        <w:spacing w:after="0" w:line="240" w:lineRule="auto"/>
        <w:ind w:firstLine="709"/>
        <w:jc w:val="center"/>
        <w:rPr>
          <w:rFonts w:ascii="Times New Roman" w:eastAsia="Arial Unicode MS" w:hAnsi="Times New Roman" w:cs="Times New Roman"/>
          <w:b/>
          <w:bCs/>
          <w:color w:val="000000"/>
          <w:sz w:val="28"/>
          <w:szCs w:val="28"/>
          <w:lang w:eastAsia="uk-UA"/>
          <w14:ligatures w14:val="none"/>
        </w:rPr>
      </w:pPr>
    </w:p>
    <w:p w14:paraId="1B90868E" w14:textId="77777777" w:rsidR="003705EF" w:rsidRPr="00F56CEB" w:rsidRDefault="003705EF" w:rsidP="003705EF">
      <w:pPr>
        <w:widowControl w:val="0"/>
        <w:spacing w:after="0" w:line="240" w:lineRule="auto"/>
        <w:ind w:firstLine="709"/>
        <w:jc w:val="both"/>
        <w:rPr>
          <w:rFonts w:ascii="Times New Roman" w:eastAsia="Arial Unicode MS" w:hAnsi="Times New Roman" w:cs="Times New Roman"/>
          <w:color w:val="000000"/>
          <w:sz w:val="28"/>
          <w:szCs w:val="28"/>
          <w:lang w:eastAsia="uk-UA"/>
          <w14:ligatures w14:val="none"/>
        </w:rPr>
      </w:pPr>
      <w:r w:rsidRPr="00F56CEB">
        <w:rPr>
          <w:rFonts w:ascii="Times New Roman" w:eastAsia="Arial Unicode MS" w:hAnsi="Times New Roman" w:cs="Times New Roman"/>
          <w:color w:val="000000"/>
          <w:sz w:val="28"/>
          <w:szCs w:val="28"/>
          <w:lang w:eastAsia="uk-UA"/>
          <w14:ligatures w14:val="none"/>
        </w:rPr>
        <w:t xml:space="preserve">1.Місце </w:t>
      </w:r>
      <w:proofErr w:type="spellStart"/>
      <w:r w:rsidRPr="00F56CEB">
        <w:rPr>
          <w:rFonts w:ascii="Times New Roman" w:eastAsia="Arial Unicode MS" w:hAnsi="Times New Roman" w:cs="Times New Roman"/>
          <w:color w:val="000000"/>
          <w:sz w:val="28"/>
          <w:szCs w:val="28"/>
          <w:lang w:eastAsia="uk-UA"/>
          <w14:ligatures w14:val="none"/>
        </w:rPr>
        <w:t>Big</w:t>
      </w:r>
      <w:proofErr w:type="spellEnd"/>
      <w:r w:rsidRPr="00F56CEB">
        <w:rPr>
          <w:rFonts w:ascii="Times New Roman" w:eastAsia="Arial Unicode MS" w:hAnsi="Times New Roman" w:cs="Times New Roman"/>
          <w:color w:val="000000"/>
          <w:sz w:val="28"/>
          <w:szCs w:val="28"/>
          <w:lang w:eastAsia="uk-UA"/>
          <w14:ligatures w14:val="none"/>
        </w:rPr>
        <w:t xml:space="preserve"> </w:t>
      </w:r>
      <w:proofErr w:type="spellStart"/>
      <w:r w:rsidRPr="00F56CEB">
        <w:rPr>
          <w:rFonts w:ascii="Times New Roman" w:eastAsia="Arial Unicode MS" w:hAnsi="Times New Roman" w:cs="Times New Roman"/>
          <w:color w:val="000000"/>
          <w:sz w:val="28"/>
          <w:szCs w:val="28"/>
          <w:lang w:eastAsia="uk-UA"/>
          <w14:ligatures w14:val="none"/>
        </w:rPr>
        <w:t>Data</w:t>
      </w:r>
      <w:proofErr w:type="spellEnd"/>
      <w:r w:rsidRPr="00F56CEB">
        <w:rPr>
          <w:rFonts w:ascii="Times New Roman" w:eastAsia="Arial Unicode MS" w:hAnsi="Times New Roman" w:cs="Times New Roman"/>
          <w:color w:val="000000"/>
          <w:sz w:val="28"/>
          <w:szCs w:val="28"/>
          <w:lang w:eastAsia="uk-UA"/>
          <w14:ligatures w14:val="none"/>
        </w:rPr>
        <w:t xml:space="preserve"> в інформаційних технологіях. </w:t>
      </w:r>
    </w:p>
    <w:p w14:paraId="1286A5D8" w14:textId="77777777" w:rsidR="003705EF" w:rsidRPr="00F56CEB" w:rsidRDefault="003705EF" w:rsidP="003705EF">
      <w:pPr>
        <w:widowControl w:val="0"/>
        <w:spacing w:after="0" w:line="240" w:lineRule="auto"/>
        <w:ind w:firstLine="709"/>
        <w:jc w:val="both"/>
        <w:rPr>
          <w:rFonts w:ascii="Times New Roman" w:eastAsia="Arial Unicode MS" w:hAnsi="Times New Roman" w:cs="Times New Roman"/>
          <w:color w:val="000000"/>
          <w:sz w:val="28"/>
          <w:szCs w:val="28"/>
          <w:lang w:eastAsia="uk-UA"/>
          <w14:ligatures w14:val="none"/>
        </w:rPr>
      </w:pPr>
      <w:r w:rsidRPr="00F56CEB">
        <w:rPr>
          <w:rFonts w:ascii="Times New Roman" w:eastAsia="Arial Unicode MS" w:hAnsi="Times New Roman" w:cs="Times New Roman"/>
          <w:color w:val="000000"/>
          <w:sz w:val="28"/>
          <w:szCs w:val="28"/>
          <w:lang w:eastAsia="uk-UA"/>
          <w14:ligatures w14:val="none"/>
        </w:rPr>
        <w:t xml:space="preserve">2.Методи і технології аналізу та візуалізації даних. </w:t>
      </w:r>
    </w:p>
    <w:p w14:paraId="5295020B" w14:textId="77777777" w:rsidR="003705EF" w:rsidRPr="00F56CEB" w:rsidRDefault="003705EF" w:rsidP="003705EF">
      <w:pPr>
        <w:widowControl w:val="0"/>
        <w:spacing w:after="0" w:line="240" w:lineRule="auto"/>
        <w:ind w:firstLine="709"/>
        <w:jc w:val="both"/>
        <w:rPr>
          <w:rFonts w:ascii="Times New Roman" w:eastAsia="Arial Unicode MS" w:hAnsi="Times New Roman" w:cs="Times New Roman"/>
          <w:color w:val="000000"/>
          <w:sz w:val="28"/>
          <w:szCs w:val="28"/>
          <w:lang w:eastAsia="uk-UA"/>
          <w14:ligatures w14:val="none"/>
        </w:rPr>
      </w:pPr>
      <w:r w:rsidRPr="00F56CEB">
        <w:rPr>
          <w:rFonts w:ascii="Times New Roman" w:eastAsia="Arial Unicode MS" w:hAnsi="Times New Roman" w:cs="Times New Roman"/>
          <w:color w:val="000000"/>
          <w:sz w:val="28"/>
          <w:szCs w:val="28"/>
          <w:lang w:eastAsia="uk-UA"/>
          <w14:ligatures w14:val="none"/>
        </w:rPr>
        <w:t xml:space="preserve">3. Життєвий цикл управління даними з використанням технології </w:t>
      </w:r>
      <w:proofErr w:type="spellStart"/>
      <w:r w:rsidRPr="00F56CEB">
        <w:rPr>
          <w:rFonts w:ascii="Times New Roman" w:eastAsia="Arial Unicode MS" w:hAnsi="Times New Roman" w:cs="Times New Roman"/>
          <w:color w:val="000000"/>
          <w:sz w:val="28"/>
          <w:szCs w:val="28"/>
          <w:lang w:eastAsia="uk-UA"/>
          <w14:ligatures w14:val="none"/>
        </w:rPr>
        <w:t>Big</w:t>
      </w:r>
      <w:proofErr w:type="spellEnd"/>
      <w:r w:rsidRPr="00F56CEB">
        <w:rPr>
          <w:rFonts w:ascii="Times New Roman" w:eastAsia="Arial Unicode MS" w:hAnsi="Times New Roman" w:cs="Times New Roman"/>
          <w:color w:val="000000"/>
          <w:sz w:val="28"/>
          <w:szCs w:val="28"/>
          <w:lang w:eastAsia="uk-UA"/>
          <w14:ligatures w14:val="none"/>
        </w:rPr>
        <w:t xml:space="preserve"> </w:t>
      </w:r>
      <w:proofErr w:type="spellStart"/>
      <w:r w:rsidRPr="00F56CEB">
        <w:rPr>
          <w:rFonts w:ascii="Times New Roman" w:eastAsia="Arial Unicode MS" w:hAnsi="Times New Roman" w:cs="Times New Roman"/>
          <w:color w:val="000000"/>
          <w:sz w:val="28"/>
          <w:szCs w:val="28"/>
          <w:lang w:eastAsia="uk-UA"/>
          <w14:ligatures w14:val="none"/>
        </w:rPr>
        <w:t>Data</w:t>
      </w:r>
      <w:proofErr w:type="spellEnd"/>
      <w:r w:rsidRPr="00F56CEB">
        <w:rPr>
          <w:rFonts w:ascii="Times New Roman" w:eastAsia="Arial Unicode MS" w:hAnsi="Times New Roman" w:cs="Times New Roman"/>
          <w:color w:val="000000"/>
          <w:sz w:val="28"/>
          <w:szCs w:val="28"/>
          <w:lang w:eastAsia="uk-UA"/>
          <w14:ligatures w14:val="none"/>
        </w:rPr>
        <w:t>.</w:t>
      </w:r>
    </w:p>
    <w:p w14:paraId="397C5123" w14:textId="77777777" w:rsidR="003705EF" w:rsidRPr="00F56CEB" w:rsidRDefault="003705EF" w:rsidP="003705EF">
      <w:pPr>
        <w:widowControl w:val="0"/>
        <w:spacing w:after="0" w:line="240" w:lineRule="auto"/>
        <w:ind w:firstLine="709"/>
        <w:jc w:val="both"/>
        <w:rPr>
          <w:rFonts w:ascii="Times New Roman" w:eastAsia="Arial Unicode MS" w:hAnsi="Times New Roman" w:cs="Times New Roman"/>
          <w:color w:val="000000"/>
          <w:sz w:val="28"/>
          <w:szCs w:val="28"/>
          <w:lang w:eastAsia="uk-UA"/>
          <w14:ligatures w14:val="none"/>
        </w:rPr>
      </w:pPr>
      <w:r w:rsidRPr="00F56CEB">
        <w:rPr>
          <w:rFonts w:ascii="Times New Roman" w:eastAsia="Arial Unicode MS" w:hAnsi="Times New Roman" w:cs="Times New Roman"/>
          <w:color w:val="000000"/>
          <w:sz w:val="28"/>
          <w:szCs w:val="28"/>
          <w:lang w:eastAsia="uk-UA"/>
          <w14:ligatures w14:val="none"/>
        </w:rPr>
        <w:t>4. Інтелектуальний аналіз даних як основа прийняття рішень</w:t>
      </w:r>
      <w:r w:rsidRPr="00F56CEB">
        <w:rPr>
          <w:rFonts w:ascii="Times New Roman" w:eastAsia="Arial Unicode MS" w:hAnsi="Times New Roman" w:cs="Times New Roman"/>
          <w:color w:val="000000"/>
          <w:sz w:val="28"/>
          <w:szCs w:val="28"/>
          <w:lang w:eastAsia="uk-UA"/>
          <w14:ligatures w14:val="none"/>
        </w:rPr>
        <w:tab/>
      </w:r>
    </w:p>
    <w:p w14:paraId="71419031" w14:textId="77777777" w:rsidR="003705EF" w:rsidRPr="00F56CEB" w:rsidRDefault="003705EF" w:rsidP="003705EF">
      <w:pPr>
        <w:widowControl w:val="0"/>
        <w:autoSpaceDE w:val="0"/>
        <w:autoSpaceDN w:val="0"/>
        <w:spacing w:before="141" w:after="0" w:line="240" w:lineRule="auto"/>
        <w:ind w:right="284"/>
        <w:jc w:val="center"/>
        <w:outlineLvl w:val="0"/>
        <w:rPr>
          <w:rFonts w:ascii="Times New Roman" w:eastAsia="Times New Roman" w:hAnsi="Times New Roman" w:cs="Times New Roman"/>
          <w:b/>
          <w:sz w:val="28"/>
          <w:szCs w:val="28"/>
          <w14:ligatures w14:val="none"/>
        </w:rPr>
      </w:pPr>
      <w:r w:rsidRPr="00F56CEB">
        <w:rPr>
          <w:rFonts w:ascii="Times New Roman" w:eastAsia="Arial" w:hAnsi="Times New Roman" w:cs="Times New Roman"/>
          <w:b/>
          <w:bCs/>
          <w:sz w:val="28"/>
          <w:szCs w:val="28"/>
          <w14:ligatures w14:val="none"/>
        </w:rPr>
        <w:t xml:space="preserve"> </w:t>
      </w:r>
    </w:p>
    <w:p w14:paraId="7B4597E4" w14:textId="77777777" w:rsidR="003705EF" w:rsidRPr="00F56CEB" w:rsidRDefault="003705EF" w:rsidP="003705EF">
      <w:pPr>
        <w:widowControl w:val="0"/>
        <w:autoSpaceDE w:val="0"/>
        <w:autoSpaceDN w:val="0"/>
        <w:spacing w:before="10" w:after="0" w:line="240" w:lineRule="auto"/>
        <w:rPr>
          <w:rFonts w:ascii="Times New Roman" w:eastAsia="Times New Roman" w:hAnsi="Times New Roman" w:cs="Times New Roman"/>
          <w:b/>
          <w:sz w:val="28"/>
          <w:szCs w:val="28"/>
          <w14:ligatures w14:val="none"/>
        </w:rPr>
      </w:pPr>
    </w:p>
    <w:p w14:paraId="37E0FBD7" w14:textId="77777777" w:rsidR="003705EF" w:rsidRPr="00F56CEB" w:rsidRDefault="003705EF" w:rsidP="003705EF">
      <w:pPr>
        <w:widowControl w:val="0"/>
        <w:tabs>
          <w:tab w:val="left" w:pos="0"/>
        </w:tabs>
        <w:autoSpaceDE w:val="0"/>
        <w:autoSpaceDN w:val="0"/>
        <w:spacing w:after="0" w:line="240" w:lineRule="auto"/>
        <w:jc w:val="center"/>
        <w:outlineLvl w:val="1"/>
        <w:rPr>
          <w:rFonts w:ascii="Times New Roman" w:eastAsia="Times New Roman" w:hAnsi="Times New Roman" w:cs="Times New Roman"/>
          <w:b/>
          <w:bCs/>
          <w:sz w:val="28"/>
          <w:szCs w:val="28"/>
          <w14:ligatures w14:val="none"/>
        </w:rPr>
      </w:pPr>
      <w:bookmarkStart w:id="0" w:name="_TOC_250012"/>
      <w:r w:rsidRPr="00F56CEB">
        <w:rPr>
          <w:rFonts w:ascii="Times New Roman" w:eastAsia="Times New Roman" w:hAnsi="Times New Roman" w:cs="Times New Roman"/>
          <w:b/>
          <w:bCs/>
          <w:sz w:val="28"/>
          <w:szCs w:val="28"/>
          <w14:ligatures w14:val="none"/>
        </w:rPr>
        <w:t>1Місце</w:t>
      </w:r>
      <w:r w:rsidRPr="00F56CEB">
        <w:rPr>
          <w:rFonts w:ascii="Times New Roman" w:eastAsia="Times New Roman" w:hAnsi="Times New Roman" w:cs="Times New Roman"/>
          <w:b/>
          <w:bCs/>
          <w:spacing w:val="-8"/>
          <w:sz w:val="28"/>
          <w:szCs w:val="28"/>
          <w14:ligatures w14:val="none"/>
        </w:rPr>
        <w:t xml:space="preserve"> </w:t>
      </w:r>
      <w:proofErr w:type="spellStart"/>
      <w:r w:rsidRPr="00F56CEB">
        <w:rPr>
          <w:rFonts w:ascii="Times New Roman" w:eastAsia="Times New Roman" w:hAnsi="Times New Roman" w:cs="Times New Roman"/>
          <w:b/>
          <w:bCs/>
          <w:sz w:val="28"/>
          <w:szCs w:val="28"/>
          <w14:ligatures w14:val="none"/>
        </w:rPr>
        <w:t>Big</w:t>
      </w:r>
      <w:proofErr w:type="spellEnd"/>
      <w:r w:rsidRPr="00F56CEB">
        <w:rPr>
          <w:rFonts w:ascii="Times New Roman" w:eastAsia="Times New Roman" w:hAnsi="Times New Roman" w:cs="Times New Roman"/>
          <w:b/>
          <w:bCs/>
          <w:spacing w:val="-7"/>
          <w:sz w:val="28"/>
          <w:szCs w:val="28"/>
          <w14:ligatures w14:val="none"/>
        </w:rPr>
        <w:t xml:space="preserve"> </w:t>
      </w:r>
      <w:proofErr w:type="spellStart"/>
      <w:r w:rsidRPr="00F56CEB">
        <w:rPr>
          <w:rFonts w:ascii="Times New Roman" w:eastAsia="Times New Roman" w:hAnsi="Times New Roman" w:cs="Times New Roman"/>
          <w:b/>
          <w:bCs/>
          <w:sz w:val="28"/>
          <w:szCs w:val="28"/>
          <w14:ligatures w14:val="none"/>
        </w:rPr>
        <w:t>Data</w:t>
      </w:r>
      <w:proofErr w:type="spellEnd"/>
      <w:r w:rsidRPr="00F56CEB">
        <w:rPr>
          <w:rFonts w:ascii="Times New Roman" w:eastAsia="Times New Roman" w:hAnsi="Times New Roman" w:cs="Times New Roman"/>
          <w:b/>
          <w:bCs/>
          <w:spacing w:val="-7"/>
          <w:sz w:val="28"/>
          <w:szCs w:val="28"/>
          <w14:ligatures w14:val="none"/>
        </w:rPr>
        <w:t xml:space="preserve"> </w:t>
      </w:r>
      <w:r w:rsidRPr="00F56CEB">
        <w:rPr>
          <w:rFonts w:ascii="Times New Roman" w:eastAsia="Times New Roman" w:hAnsi="Times New Roman" w:cs="Times New Roman"/>
          <w:b/>
          <w:bCs/>
          <w:sz w:val="28"/>
          <w:szCs w:val="28"/>
          <w14:ligatures w14:val="none"/>
        </w:rPr>
        <w:t>в</w:t>
      </w:r>
      <w:r w:rsidRPr="00F56CEB">
        <w:rPr>
          <w:rFonts w:ascii="Times New Roman" w:eastAsia="Times New Roman" w:hAnsi="Times New Roman" w:cs="Times New Roman"/>
          <w:b/>
          <w:bCs/>
          <w:spacing w:val="-7"/>
          <w:sz w:val="28"/>
          <w:szCs w:val="28"/>
          <w14:ligatures w14:val="none"/>
        </w:rPr>
        <w:t xml:space="preserve"> </w:t>
      </w:r>
      <w:r w:rsidRPr="00F56CEB">
        <w:rPr>
          <w:rFonts w:ascii="Times New Roman" w:eastAsia="Times New Roman" w:hAnsi="Times New Roman" w:cs="Times New Roman"/>
          <w:b/>
          <w:bCs/>
          <w:sz w:val="28"/>
          <w:szCs w:val="28"/>
          <w14:ligatures w14:val="none"/>
        </w:rPr>
        <w:t>інформаційних</w:t>
      </w:r>
      <w:r w:rsidRPr="00F56CEB">
        <w:rPr>
          <w:rFonts w:ascii="Times New Roman" w:eastAsia="Times New Roman" w:hAnsi="Times New Roman" w:cs="Times New Roman"/>
          <w:b/>
          <w:bCs/>
          <w:spacing w:val="-7"/>
          <w:sz w:val="28"/>
          <w:szCs w:val="28"/>
          <w14:ligatures w14:val="none"/>
        </w:rPr>
        <w:t xml:space="preserve"> </w:t>
      </w:r>
      <w:bookmarkEnd w:id="0"/>
      <w:r w:rsidRPr="00F56CEB">
        <w:rPr>
          <w:rFonts w:ascii="Times New Roman" w:eastAsia="Times New Roman" w:hAnsi="Times New Roman" w:cs="Times New Roman"/>
          <w:b/>
          <w:bCs/>
          <w:spacing w:val="-2"/>
          <w:sz w:val="28"/>
          <w:szCs w:val="28"/>
          <w14:ligatures w14:val="none"/>
        </w:rPr>
        <w:t>технологіях</w:t>
      </w:r>
    </w:p>
    <w:p w14:paraId="7BB18873" w14:textId="77777777" w:rsid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pacing w:val="-13"/>
          <w:sz w:val="28"/>
          <w:szCs w:val="28"/>
          <w14:ligatures w14:val="none"/>
        </w:rPr>
      </w:pPr>
      <w:r>
        <w:rPr>
          <w:rFonts w:ascii="Times New Roman" w:eastAsia="Times New Roman" w:hAnsi="Times New Roman" w:cs="Times New Roman"/>
          <w:sz w:val="28"/>
          <w:szCs w:val="28"/>
          <w14:ligatures w14:val="none"/>
        </w:rPr>
        <w:t>І</w:t>
      </w:r>
      <w:r w:rsidRPr="00F56CEB">
        <w:rPr>
          <w:rFonts w:ascii="Times New Roman" w:eastAsia="Times New Roman" w:hAnsi="Times New Roman" w:cs="Times New Roman"/>
          <w:sz w:val="28"/>
          <w:szCs w:val="28"/>
          <w14:ligatures w14:val="none"/>
        </w:rPr>
        <w:t>нформаційні технології мало</w:t>
      </w:r>
      <w:r w:rsidRPr="00F56CEB">
        <w:rPr>
          <w:rFonts w:ascii="Times New Roman" w:eastAsia="Times New Roman" w:hAnsi="Times New Roman" w:cs="Times New Roman"/>
          <w:spacing w:val="76"/>
          <w:sz w:val="28"/>
          <w:szCs w:val="28"/>
          <w14:ligatures w14:val="none"/>
        </w:rPr>
        <w:t xml:space="preserve"> </w:t>
      </w:r>
      <w:r w:rsidRPr="00F56CEB">
        <w:rPr>
          <w:rFonts w:ascii="Times New Roman" w:eastAsia="Times New Roman" w:hAnsi="Times New Roman" w:cs="Times New Roman"/>
          <w:sz w:val="28"/>
          <w:szCs w:val="28"/>
          <w14:ligatures w14:val="none"/>
        </w:rPr>
        <w:t>чим</w:t>
      </w:r>
      <w:r w:rsidRPr="00F56CEB">
        <w:rPr>
          <w:rFonts w:ascii="Times New Roman" w:eastAsia="Times New Roman" w:hAnsi="Times New Roman" w:cs="Times New Roman"/>
          <w:spacing w:val="76"/>
          <w:sz w:val="28"/>
          <w:szCs w:val="28"/>
          <w14:ligatures w14:val="none"/>
        </w:rPr>
        <w:t xml:space="preserve"> </w:t>
      </w:r>
      <w:r w:rsidRPr="00F56CEB">
        <w:rPr>
          <w:rFonts w:ascii="Times New Roman" w:eastAsia="Times New Roman" w:hAnsi="Times New Roman" w:cs="Times New Roman"/>
          <w:sz w:val="28"/>
          <w:szCs w:val="28"/>
          <w14:ligatures w14:val="none"/>
        </w:rPr>
        <w:t>відрізняються</w:t>
      </w:r>
      <w:r w:rsidRPr="00F56CEB">
        <w:rPr>
          <w:rFonts w:ascii="Times New Roman" w:eastAsia="Times New Roman" w:hAnsi="Times New Roman" w:cs="Times New Roman"/>
          <w:spacing w:val="78"/>
          <w:sz w:val="28"/>
          <w:szCs w:val="28"/>
          <w14:ligatures w14:val="none"/>
        </w:rPr>
        <w:t xml:space="preserve"> </w:t>
      </w:r>
      <w:r w:rsidRPr="00F56CEB">
        <w:rPr>
          <w:rFonts w:ascii="Times New Roman" w:eastAsia="Times New Roman" w:hAnsi="Times New Roman" w:cs="Times New Roman"/>
          <w:sz w:val="28"/>
          <w:szCs w:val="28"/>
          <w14:ligatures w14:val="none"/>
        </w:rPr>
        <w:t>від</w:t>
      </w:r>
      <w:r w:rsidRPr="00F56CEB">
        <w:rPr>
          <w:rFonts w:ascii="Times New Roman" w:eastAsia="Times New Roman" w:hAnsi="Times New Roman" w:cs="Times New Roman"/>
          <w:spacing w:val="75"/>
          <w:sz w:val="28"/>
          <w:szCs w:val="28"/>
          <w14:ligatures w14:val="none"/>
        </w:rPr>
        <w:t xml:space="preserve"> </w:t>
      </w:r>
      <w:r w:rsidRPr="00F56CEB">
        <w:rPr>
          <w:rFonts w:ascii="Times New Roman" w:eastAsia="Times New Roman" w:hAnsi="Times New Roman" w:cs="Times New Roman"/>
          <w:sz w:val="28"/>
          <w:szCs w:val="28"/>
          <w14:ligatures w14:val="none"/>
        </w:rPr>
        <w:t>матеріальних</w:t>
      </w:r>
      <w:r w:rsidRPr="00F56CEB">
        <w:rPr>
          <w:rFonts w:ascii="Times New Roman" w:eastAsia="Times New Roman" w:hAnsi="Times New Roman" w:cs="Times New Roman"/>
          <w:spacing w:val="76"/>
          <w:sz w:val="28"/>
          <w:szCs w:val="28"/>
          <w14:ligatures w14:val="none"/>
        </w:rPr>
        <w:t xml:space="preserve"> </w:t>
      </w:r>
      <w:r w:rsidRPr="00F56CEB">
        <w:rPr>
          <w:rFonts w:ascii="Times New Roman" w:eastAsia="Times New Roman" w:hAnsi="Times New Roman" w:cs="Times New Roman"/>
          <w:sz w:val="28"/>
          <w:szCs w:val="28"/>
          <w14:ligatures w14:val="none"/>
        </w:rPr>
        <w:t>технологій,</w:t>
      </w:r>
      <w:r w:rsidRPr="00F56CEB">
        <w:rPr>
          <w:rFonts w:ascii="Times New Roman" w:eastAsia="Times New Roman" w:hAnsi="Times New Roman" w:cs="Times New Roman"/>
          <w:spacing w:val="75"/>
          <w:sz w:val="28"/>
          <w:szCs w:val="28"/>
          <w14:ligatures w14:val="none"/>
        </w:rPr>
        <w:t xml:space="preserve"> </w:t>
      </w:r>
      <w:r w:rsidRPr="00F56CEB">
        <w:rPr>
          <w:rFonts w:ascii="Times New Roman" w:eastAsia="Times New Roman" w:hAnsi="Times New Roman" w:cs="Times New Roman"/>
          <w:sz w:val="28"/>
          <w:szCs w:val="28"/>
          <w14:ligatures w14:val="none"/>
        </w:rPr>
        <w:t>на</w:t>
      </w:r>
      <w:r w:rsidRPr="00F56CEB">
        <w:rPr>
          <w:rFonts w:ascii="Times New Roman" w:eastAsia="Times New Roman" w:hAnsi="Times New Roman" w:cs="Times New Roman"/>
          <w:spacing w:val="75"/>
          <w:sz w:val="28"/>
          <w:szCs w:val="28"/>
          <w14:ligatures w14:val="none"/>
        </w:rPr>
        <w:t xml:space="preserve"> </w:t>
      </w:r>
      <w:r w:rsidRPr="00F56CEB">
        <w:rPr>
          <w:rFonts w:ascii="Times New Roman" w:eastAsia="Times New Roman" w:hAnsi="Times New Roman" w:cs="Times New Roman"/>
          <w:sz w:val="28"/>
          <w:szCs w:val="28"/>
          <w14:ligatures w14:val="none"/>
        </w:rPr>
        <w:t>вході</w:t>
      </w:r>
      <w:r>
        <w:rPr>
          <w:rFonts w:ascii="Times New Roman" w:eastAsia="Times New Roman" w:hAnsi="Times New Roman" w:cs="Times New Roman"/>
          <w:sz w:val="28"/>
          <w:szCs w:val="28"/>
          <w14:ligatures w14:val="none"/>
        </w:rPr>
        <w:t xml:space="preserve"> </w:t>
      </w:r>
      <w:r w:rsidRPr="00F56CEB">
        <w:rPr>
          <w:rFonts w:ascii="Times New Roman" w:eastAsia="Times New Roman" w:hAnsi="Times New Roman" w:cs="Times New Roman"/>
          <w:sz w:val="28"/>
          <w:szCs w:val="28"/>
          <w14:ligatures w14:val="none"/>
        </w:rPr>
        <w:t>«сирі» дані (неповні, неточні, нечіткі, розпливчасті, перекручені), на виході – структуровані, в формі, яка є зручнішою для сприйняття людиною, а витягнута з них інформація силою інтелекту (природного</w:t>
      </w:r>
      <w:r w:rsidRPr="00F56CEB">
        <w:rPr>
          <w:rFonts w:ascii="Times New Roman" w:eastAsia="Times New Roman" w:hAnsi="Times New Roman" w:cs="Times New Roman"/>
          <w:spacing w:val="-13"/>
          <w:sz w:val="28"/>
          <w:szCs w:val="28"/>
          <w14:ligatures w14:val="none"/>
        </w:rPr>
        <w:t xml:space="preserve"> </w:t>
      </w:r>
      <w:r w:rsidRPr="00F56CEB">
        <w:rPr>
          <w:rFonts w:ascii="Times New Roman" w:eastAsia="Times New Roman" w:hAnsi="Times New Roman" w:cs="Times New Roman"/>
          <w:sz w:val="28"/>
          <w:szCs w:val="28"/>
          <w14:ligatures w14:val="none"/>
        </w:rPr>
        <w:t>або</w:t>
      </w:r>
      <w:r w:rsidRPr="00F56CEB">
        <w:rPr>
          <w:rFonts w:ascii="Times New Roman" w:eastAsia="Times New Roman" w:hAnsi="Times New Roman" w:cs="Times New Roman"/>
          <w:spacing w:val="-13"/>
          <w:sz w:val="28"/>
          <w:szCs w:val="28"/>
          <w14:ligatures w14:val="none"/>
        </w:rPr>
        <w:t xml:space="preserve"> </w:t>
      </w:r>
      <w:r w:rsidRPr="00F56CEB">
        <w:rPr>
          <w:rFonts w:ascii="Times New Roman" w:eastAsia="Times New Roman" w:hAnsi="Times New Roman" w:cs="Times New Roman"/>
          <w:sz w:val="28"/>
          <w:szCs w:val="28"/>
          <w14:ligatures w14:val="none"/>
        </w:rPr>
        <w:t>штучного)</w:t>
      </w:r>
      <w:r w:rsidRPr="00F56CEB">
        <w:rPr>
          <w:rFonts w:ascii="Times New Roman" w:eastAsia="Times New Roman" w:hAnsi="Times New Roman" w:cs="Times New Roman"/>
          <w:spacing w:val="-13"/>
          <w:sz w:val="28"/>
          <w:szCs w:val="28"/>
          <w14:ligatures w14:val="none"/>
        </w:rPr>
        <w:t xml:space="preserve"> </w:t>
      </w:r>
      <w:r w:rsidRPr="00F56CEB">
        <w:rPr>
          <w:rFonts w:ascii="Times New Roman" w:eastAsia="Times New Roman" w:hAnsi="Times New Roman" w:cs="Times New Roman"/>
          <w:sz w:val="28"/>
          <w:szCs w:val="28"/>
          <w14:ligatures w14:val="none"/>
        </w:rPr>
        <w:t>перетворюється</w:t>
      </w:r>
      <w:r w:rsidRPr="00F56CEB">
        <w:rPr>
          <w:rFonts w:ascii="Times New Roman" w:eastAsia="Times New Roman" w:hAnsi="Times New Roman" w:cs="Times New Roman"/>
          <w:spacing w:val="-12"/>
          <w:sz w:val="28"/>
          <w:szCs w:val="28"/>
          <w14:ligatures w14:val="none"/>
        </w:rPr>
        <w:t xml:space="preserve"> </w:t>
      </w:r>
      <w:r w:rsidRPr="00F56CEB">
        <w:rPr>
          <w:rFonts w:ascii="Times New Roman" w:eastAsia="Times New Roman" w:hAnsi="Times New Roman" w:cs="Times New Roman"/>
          <w:sz w:val="28"/>
          <w:szCs w:val="28"/>
          <w14:ligatures w14:val="none"/>
        </w:rPr>
        <w:t>в</w:t>
      </w:r>
      <w:r w:rsidRPr="00F56CEB">
        <w:rPr>
          <w:rFonts w:ascii="Times New Roman" w:eastAsia="Times New Roman" w:hAnsi="Times New Roman" w:cs="Times New Roman"/>
          <w:spacing w:val="-13"/>
          <w:sz w:val="28"/>
          <w:szCs w:val="28"/>
          <w14:ligatures w14:val="none"/>
        </w:rPr>
        <w:t xml:space="preserve"> </w:t>
      </w:r>
      <w:r w:rsidRPr="00F56CEB">
        <w:rPr>
          <w:rFonts w:ascii="Times New Roman" w:eastAsia="Times New Roman" w:hAnsi="Times New Roman" w:cs="Times New Roman"/>
          <w:sz w:val="28"/>
          <w:szCs w:val="28"/>
          <w14:ligatures w14:val="none"/>
        </w:rPr>
        <w:t>корисні</w:t>
      </w:r>
      <w:r w:rsidRPr="00F56CEB">
        <w:rPr>
          <w:rFonts w:ascii="Times New Roman" w:eastAsia="Times New Roman" w:hAnsi="Times New Roman" w:cs="Times New Roman"/>
          <w:spacing w:val="-13"/>
          <w:sz w:val="28"/>
          <w:szCs w:val="28"/>
          <w14:ligatures w14:val="none"/>
        </w:rPr>
        <w:t xml:space="preserve"> </w:t>
      </w:r>
      <w:r w:rsidRPr="00F56CEB">
        <w:rPr>
          <w:rFonts w:ascii="Times New Roman" w:eastAsia="Times New Roman" w:hAnsi="Times New Roman" w:cs="Times New Roman"/>
          <w:sz w:val="28"/>
          <w:szCs w:val="28"/>
          <w14:ligatures w14:val="none"/>
        </w:rPr>
        <w:t>знання.</w:t>
      </w:r>
      <w:r w:rsidRPr="00F56CEB">
        <w:rPr>
          <w:rFonts w:ascii="Times New Roman" w:eastAsia="Times New Roman" w:hAnsi="Times New Roman" w:cs="Times New Roman"/>
          <w:spacing w:val="-13"/>
          <w:sz w:val="28"/>
          <w:szCs w:val="28"/>
          <w14:ligatures w14:val="none"/>
        </w:rPr>
        <w:t xml:space="preserve"> </w:t>
      </w:r>
    </w:p>
    <w:p w14:paraId="2A927EDC" w14:textId="01475E07"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r w:rsidRPr="00F56CEB">
        <w:rPr>
          <w:rFonts w:ascii="Times New Roman" w:eastAsia="Times New Roman" w:hAnsi="Times New Roman" w:cs="Times New Roman"/>
          <w:sz w:val="28"/>
          <w:szCs w:val="28"/>
          <w14:ligatures w14:val="none"/>
        </w:rPr>
        <w:t>Дані</w:t>
      </w:r>
      <w:r w:rsidRPr="00F56CEB">
        <w:rPr>
          <w:rFonts w:ascii="Times New Roman" w:eastAsia="Times New Roman" w:hAnsi="Times New Roman" w:cs="Times New Roman"/>
          <w:spacing w:val="-13"/>
          <w:sz w:val="28"/>
          <w:szCs w:val="28"/>
          <w14:ligatures w14:val="none"/>
        </w:rPr>
        <w:t xml:space="preserve"> </w:t>
      </w:r>
      <w:r w:rsidRPr="00F56CEB">
        <w:rPr>
          <w:rFonts w:ascii="Times New Roman" w:eastAsia="Times New Roman" w:hAnsi="Times New Roman" w:cs="Times New Roman"/>
          <w:sz w:val="28"/>
          <w:szCs w:val="28"/>
          <w14:ligatures w14:val="none"/>
        </w:rPr>
        <w:t>– це виражені в різній формі «сирі» факти, які самі по собі не несуть корисного сенсу до тих пір, поки не поставлені в контекст, належним чином не організовані і не впорядковані в процесі обробки. Інформація з’являється в результаті аналізу оброблених даних людиною (комп’ютером), цей аналіз надає даним сенс і забезпечує їм споживчі якості.</w:t>
      </w:r>
      <w:r>
        <w:rPr>
          <w:rFonts w:ascii="Times New Roman" w:eastAsia="Times New Roman" w:hAnsi="Times New Roman" w:cs="Times New Roman"/>
          <w:sz w:val="28"/>
          <w:szCs w:val="28"/>
          <w14:ligatures w14:val="none"/>
        </w:rPr>
        <w:t xml:space="preserve"> </w:t>
      </w:r>
      <w:r w:rsidRPr="00F56CEB">
        <w:rPr>
          <w:rFonts w:ascii="Times New Roman" w:eastAsia="Times New Roman" w:hAnsi="Times New Roman" w:cs="Times New Roman"/>
          <w:sz w:val="28"/>
          <w:szCs w:val="28"/>
          <w14:ligatures w14:val="none"/>
        </w:rPr>
        <w:t>На інформаційні технології повинні поширюватися загальні закономірності, згідно яких розвиваються всі інші технології, а</w:t>
      </w:r>
      <w:r w:rsidRPr="003705EF">
        <w:rPr>
          <w:rFonts w:ascii="Times New Roman" w:eastAsia="Times New Roman" w:hAnsi="Times New Roman" w:cs="Times New Roman"/>
          <w:sz w:val="28"/>
          <w:szCs w:val="28"/>
          <w14:ligatures w14:val="none"/>
        </w:rPr>
        <w:t xml:space="preserve"> це перш за все збільшення кількості сировини, що переробляється, сприяє підвищенню якості переробки.</w:t>
      </w:r>
    </w:p>
    <w:p w14:paraId="16FEDD21" w14:textId="33920429"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В даний час площа всіх великих </w:t>
      </w:r>
      <w:proofErr w:type="spellStart"/>
      <w:r w:rsidRPr="003705EF">
        <w:rPr>
          <w:rFonts w:ascii="Times New Roman" w:eastAsia="Times New Roman" w:hAnsi="Times New Roman" w:cs="Times New Roman"/>
          <w:sz w:val="28"/>
          <w:szCs w:val="28"/>
          <w14:ligatures w14:val="none"/>
        </w:rPr>
        <w:t>датацентрів</w:t>
      </w:r>
      <w:proofErr w:type="spellEnd"/>
      <w:r w:rsidRPr="003705EF">
        <w:rPr>
          <w:rFonts w:ascii="Times New Roman" w:eastAsia="Times New Roman" w:hAnsi="Times New Roman" w:cs="Times New Roman"/>
          <w:sz w:val="28"/>
          <w:szCs w:val="28"/>
          <w14:ligatures w14:val="none"/>
        </w:rPr>
        <w:t xml:space="preserve"> в світі дорівнює площею 6000 футбольних полів Як впоратися з такими обсягами? Під назвою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ховається якісний перехід в комп’ютерних технологіях, здатний спричинити серйозні зміни. Не випадково цей перехід називають новою технічною революцією.</w:t>
      </w:r>
    </w:p>
    <w:p w14:paraId="4A75E792" w14:textId="77777777"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Існує безліч визначень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Узагальнюючи, можна надати наступне визначення. </w:t>
      </w:r>
      <w:proofErr w:type="spellStart"/>
      <w:r w:rsidRPr="003705EF">
        <w:rPr>
          <w:rFonts w:ascii="Times New Roman" w:eastAsia="Times New Roman" w:hAnsi="Times New Roman" w:cs="Times New Roman"/>
          <w:i/>
          <w:sz w:val="28"/>
          <w:szCs w:val="28"/>
          <w14:ligatures w14:val="none"/>
        </w:rPr>
        <w:t>Big</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Data</w:t>
      </w:r>
      <w:proofErr w:type="spellEnd"/>
      <w:r w:rsidRPr="003705EF">
        <w:rPr>
          <w:rFonts w:ascii="Times New Roman" w:eastAsia="Times New Roman" w:hAnsi="Times New Roman" w:cs="Times New Roman"/>
          <w:i/>
          <w:sz w:val="28"/>
          <w:szCs w:val="28"/>
          <w14:ligatures w14:val="none"/>
        </w:rPr>
        <w:t xml:space="preserve"> (великі дані) </w:t>
      </w:r>
      <w:r w:rsidRPr="003705EF">
        <w:rPr>
          <w:rFonts w:ascii="Times New Roman" w:eastAsia="Times New Roman" w:hAnsi="Times New Roman" w:cs="Times New Roman"/>
          <w:sz w:val="28"/>
          <w:szCs w:val="28"/>
          <w14:ligatures w14:val="none"/>
        </w:rPr>
        <w:t xml:space="preserve">– це величезні обсяги неоднорідної, неструктурованої або слабо структурованої, істотно розподіленої і </w:t>
      </w:r>
      <w:proofErr w:type="spellStart"/>
      <w:r w:rsidRPr="003705EF">
        <w:rPr>
          <w:rFonts w:ascii="Times New Roman" w:eastAsia="Times New Roman" w:hAnsi="Times New Roman" w:cs="Times New Roman"/>
          <w:sz w:val="28"/>
          <w:szCs w:val="28"/>
          <w14:ligatures w14:val="none"/>
        </w:rPr>
        <w:t>інтенсивно</w:t>
      </w:r>
      <w:proofErr w:type="spellEnd"/>
      <w:r w:rsidRPr="003705EF">
        <w:rPr>
          <w:rFonts w:ascii="Times New Roman" w:eastAsia="Times New Roman" w:hAnsi="Times New Roman" w:cs="Times New Roman"/>
          <w:sz w:val="28"/>
          <w:szCs w:val="28"/>
          <w14:ligatures w14:val="none"/>
        </w:rPr>
        <w:t xml:space="preserve"> зростаючої цифрової інформації, що змінюється, яку неможливо обробити традиційними засобами. А також методи, технології і засоби їх збору, зберігання, обробки і аналізу з метою отримання результатів, що сприймаються людиною. Для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були сформульовані визначальні характеристики.</w:t>
      </w:r>
    </w:p>
    <w:p w14:paraId="2841A8CD" w14:textId="77777777"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Вперше в 2001 р. ознаки «Три V» виділив провідний аналітик компанії </w:t>
      </w:r>
      <w:proofErr w:type="spellStart"/>
      <w:r w:rsidRPr="003705EF">
        <w:rPr>
          <w:rFonts w:ascii="Times New Roman" w:eastAsia="Times New Roman" w:hAnsi="Times New Roman" w:cs="Times New Roman"/>
          <w:sz w:val="28"/>
          <w:szCs w:val="28"/>
          <w14:ligatures w14:val="none"/>
        </w:rPr>
        <w:t>Gartner</w:t>
      </w:r>
      <w:proofErr w:type="spellEnd"/>
      <w:r w:rsidRPr="003705EF">
        <w:rPr>
          <w:rFonts w:ascii="Times New Roman" w:eastAsia="Times New Roman" w:hAnsi="Times New Roman" w:cs="Times New Roman"/>
          <w:sz w:val="28"/>
          <w:szCs w:val="28"/>
          <w14:ligatures w14:val="none"/>
        </w:rPr>
        <w:t xml:space="preserve"> Дуг Лані [43], а саме, об’єм, швидкість, </w:t>
      </w:r>
      <w:proofErr w:type="spellStart"/>
      <w:r w:rsidRPr="003705EF">
        <w:rPr>
          <w:rFonts w:ascii="Times New Roman" w:eastAsia="Times New Roman" w:hAnsi="Times New Roman" w:cs="Times New Roman"/>
          <w:sz w:val="28"/>
          <w:szCs w:val="28"/>
          <w14:ligatures w14:val="none"/>
        </w:rPr>
        <w:t>різно</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манітність</w:t>
      </w:r>
      <w:proofErr w:type="spellEnd"/>
      <w:r w:rsidRPr="003705EF">
        <w:rPr>
          <w:rFonts w:ascii="Times New Roman" w:eastAsia="Times New Roman" w:hAnsi="Times New Roman" w:cs="Times New Roman"/>
          <w:sz w:val="28"/>
          <w:szCs w:val="28"/>
          <w14:ligatures w14:val="none"/>
        </w:rPr>
        <w:t>.</w:t>
      </w:r>
    </w:p>
    <w:p w14:paraId="23FF990A" w14:textId="68FA35A3"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Volume</w:t>
      </w:r>
      <w:proofErr w:type="spellEnd"/>
      <w:r w:rsidRPr="003705EF">
        <w:rPr>
          <w:rFonts w:ascii="Times New Roman" w:eastAsia="Times New Roman" w:hAnsi="Times New Roman" w:cs="Times New Roman"/>
          <w:i/>
          <w:sz w:val="28"/>
          <w:szCs w:val="28"/>
          <w14:ligatures w14:val="none"/>
        </w:rPr>
        <w:t xml:space="preserve"> (об’єм). </w:t>
      </w:r>
      <w:r w:rsidRPr="003705EF">
        <w:rPr>
          <w:rFonts w:ascii="Times New Roman" w:eastAsia="Times New Roman" w:hAnsi="Times New Roman" w:cs="Times New Roman"/>
          <w:sz w:val="28"/>
          <w:szCs w:val="28"/>
          <w14:ligatures w14:val="none"/>
        </w:rPr>
        <w:t xml:space="preserve">Вважається, що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починаються з обсягів в </w:t>
      </w:r>
      <w:proofErr w:type="spellStart"/>
      <w:r w:rsidRPr="003705EF">
        <w:rPr>
          <w:rFonts w:ascii="Times New Roman" w:eastAsia="Times New Roman" w:hAnsi="Times New Roman" w:cs="Times New Roman"/>
          <w:sz w:val="28"/>
          <w:szCs w:val="28"/>
          <w14:ligatures w14:val="none"/>
        </w:rPr>
        <w:t>петабайт</w:t>
      </w:r>
      <w:proofErr w:type="spellEnd"/>
      <w:r w:rsidRPr="003705EF">
        <w:rPr>
          <w:rFonts w:ascii="Times New Roman" w:eastAsia="Times New Roman" w:hAnsi="Times New Roman" w:cs="Times New Roman"/>
          <w:sz w:val="28"/>
          <w:szCs w:val="28"/>
          <w14:ligatures w14:val="none"/>
        </w:rPr>
        <w:t xml:space="preserve"> (1024 терабайт). Щоб уявити цей обсяг, розглянемо приклад. У Національній бібліотеці України ім. В. І. Вернадського </w:t>
      </w:r>
      <w:r w:rsidRPr="003705EF">
        <w:rPr>
          <w:rFonts w:ascii="Times New Roman" w:eastAsia="Times New Roman" w:hAnsi="Times New Roman" w:cs="Times New Roman"/>
          <w:sz w:val="28"/>
          <w:szCs w:val="28"/>
          <w14:ligatures w14:val="none"/>
        </w:rPr>
        <w:lastRenderedPageBreak/>
        <w:t>функціонує портал Наукової періодики України. Редакції понад 2700 наукових періодичних видань України надають всі свої статті протягом 10 років. За цей час обсяг порталу склав близько</w:t>
      </w:r>
    </w:p>
    <w:p w14:paraId="1F9EE050" w14:textId="77777777"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1 мільйона статей. Якщо припустити, що розмір статті в се- </w:t>
      </w:r>
      <w:proofErr w:type="spellStart"/>
      <w:r w:rsidRPr="003705EF">
        <w:rPr>
          <w:rFonts w:ascii="Times New Roman" w:eastAsia="Times New Roman" w:hAnsi="Times New Roman" w:cs="Times New Roman"/>
          <w:sz w:val="28"/>
          <w:szCs w:val="28"/>
          <w14:ligatures w14:val="none"/>
        </w:rPr>
        <w:t>редньому</w:t>
      </w:r>
      <w:proofErr w:type="spellEnd"/>
      <w:r w:rsidRPr="003705EF">
        <w:rPr>
          <w:rFonts w:ascii="Times New Roman" w:eastAsia="Times New Roman" w:hAnsi="Times New Roman" w:cs="Times New Roman"/>
          <w:sz w:val="28"/>
          <w:szCs w:val="28"/>
          <w14:ligatures w14:val="none"/>
        </w:rPr>
        <w:t xml:space="preserve"> становить 1 мегабайт, то обсяг ресурсів цього порталу становить 1 терабайт. Це на три порядки нижче мінімального обсягу для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тобто через десять тисяч років успішного </w:t>
      </w:r>
      <w:proofErr w:type="spellStart"/>
      <w:r w:rsidRPr="003705EF">
        <w:rPr>
          <w:rFonts w:ascii="Times New Roman" w:eastAsia="Times New Roman" w:hAnsi="Times New Roman" w:cs="Times New Roman"/>
          <w:sz w:val="28"/>
          <w:szCs w:val="28"/>
          <w14:ligatures w14:val="none"/>
        </w:rPr>
        <w:t>функ</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ціонування</w:t>
      </w:r>
      <w:proofErr w:type="spellEnd"/>
      <w:r w:rsidRPr="003705EF">
        <w:rPr>
          <w:rFonts w:ascii="Times New Roman" w:eastAsia="Times New Roman" w:hAnsi="Times New Roman" w:cs="Times New Roman"/>
          <w:sz w:val="28"/>
          <w:szCs w:val="28"/>
          <w14:ligatures w14:val="none"/>
        </w:rPr>
        <w:t xml:space="preserve"> цього порталу він накопичить обсяги, характерні для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w:t>
      </w:r>
    </w:p>
    <w:p w14:paraId="7854C5F4" w14:textId="1B70D8D4"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з’являються тоді, коли сотні мільйонів людей </w:t>
      </w:r>
      <w:proofErr w:type="spellStart"/>
      <w:r w:rsidRPr="003705EF">
        <w:rPr>
          <w:rFonts w:ascii="Times New Roman" w:eastAsia="Times New Roman" w:hAnsi="Times New Roman" w:cs="Times New Roman"/>
          <w:sz w:val="28"/>
          <w:szCs w:val="28"/>
          <w14:ligatures w14:val="none"/>
        </w:rPr>
        <w:t>об’єд</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нуються</w:t>
      </w:r>
      <w:proofErr w:type="spellEnd"/>
      <w:r w:rsidRPr="003705EF">
        <w:rPr>
          <w:rFonts w:ascii="Times New Roman" w:eastAsia="Times New Roman" w:hAnsi="Times New Roman" w:cs="Times New Roman"/>
          <w:sz w:val="28"/>
          <w:szCs w:val="28"/>
          <w14:ligatures w14:val="none"/>
        </w:rPr>
        <w:t xml:space="preserve"> в співтовариства та викладають свої інформаційні ресурси, або об’єднані центри наукових досліджень надають дані результатів своїх досліджень, наприклад у 2017 році дата-центр CERN (Європейська організація з ядерних досліджень) перевищив розмір 200 </w:t>
      </w:r>
      <w:proofErr w:type="spellStart"/>
      <w:r w:rsidRPr="003705EF">
        <w:rPr>
          <w:rFonts w:ascii="Times New Roman" w:eastAsia="Times New Roman" w:hAnsi="Times New Roman" w:cs="Times New Roman"/>
          <w:sz w:val="28"/>
          <w:szCs w:val="28"/>
          <w14:ligatures w14:val="none"/>
        </w:rPr>
        <w:t>петабайт</w:t>
      </w:r>
      <w:proofErr w:type="spellEnd"/>
      <w:r w:rsidRPr="003705EF">
        <w:rPr>
          <w:rFonts w:ascii="Times New Roman" w:eastAsia="Times New Roman" w:hAnsi="Times New Roman" w:cs="Times New Roman"/>
          <w:sz w:val="28"/>
          <w:szCs w:val="28"/>
          <w14:ligatures w14:val="none"/>
        </w:rPr>
        <w:t xml:space="preserve"> і щорічно цей обсяг збільшується ще на 15 </w:t>
      </w:r>
      <w:proofErr w:type="spellStart"/>
      <w:r w:rsidRPr="003705EF">
        <w:rPr>
          <w:rFonts w:ascii="Times New Roman" w:eastAsia="Times New Roman" w:hAnsi="Times New Roman" w:cs="Times New Roman"/>
          <w:sz w:val="28"/>
          <w:szCs w:val="28"/>
          <w14:ligatures w14:val="none"/>
        </w:rPr>
        <w:t>петабайт</w:t>
      </w:r>
      <w:proofErr w:type="spellEnd"/>
      <w:r w:rsidRPr="003705EF">
        <w:rPr>
          <w:rFonts w:ascii="Times New Roman" w:eastAsia="Times New Roman" w:hAnsi="Times New Roman" w:cs="Times New Roman"/>
          <w:sz w:val="28"/>
          <w:szCs w:val="28"/>
          <w14:ligatures w14:val="none"/>
        </w:rPr>
        <w:t>. Якщо помістити в DVD все породжені в світі за день дані і покласти ці диски один на одного, то вийде стопка, яка двічі перевищує відстань до Місяця.</w:t>
      </w:r>
    </w:p>
    <w:p w14:paraId="673B1BD9" w14:textId="3F0948F6"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Velocity</w:t>
      </w:r>
      <w:proofErr w:type="spellEnd"/>
      <w:r w:rsidRPr="003705EF">
        <w:rPr>
          <w:rFonts w:ascii="Times New Roman" w:eastAsia="Times New Roman" w:hAnsi="Times New Roman" w:cs="Times New Roman"/>
          <w:i/>
          <w:sz w:val="28"/>
          <w:szCs w:val="28"/>
          <w14:ligatures w14:val="none"/>
        </w:rPr>
        <w:t xml:space="preserve"> (швидкість) </w:t>
      </w:r>
      <w:r w:rsidRPr="003705EF">
        <w:rPr>
          <w:rFonts w:ascii="Times New Roman" w:eastAsia="Times New Roman" w:hAnsi="Times New Roman" w:cs="Times New Roman"/>
          <w:sz w:val="28"/>
          <w:szCs w:val="28"/>
          <w14:ligatures w14:val="none"/>
        </w:rPr>
        <w:t xml:space="preserve">є однією з важливих характеристик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з точки зору їх практичного використання. Під швидкістю розуміється як швидкість приросту (надходження, накопичення) даних, так і швидкість їх обробки з метою отримання кінцевих результатів. Крім того, в цю категорію включаються характеристики інтенсивності та обсягів інформаційних потоків. Для цього технологія обробки таких даних повинна допускати можливість їх аналізу вже в момент їх породження (іноді її називають «оперативною аналітикою»), тобто до того, як вони потраплять в сховище даних.</w:t>
      </w:r>
    </w:p>
    <w:p w14:paraId="7BF21896" w14:textId="77777777"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За словами фахівців, до категорії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відноситься більшість потоків даних понад 100 </w:t>
      </w:r>
      <w:proofErr w:type="spellStart"/>
      <w:r w:rsidRPr="003705EF">
        <w:rPr>
          <w:rFonts w:ascii="Times New Roman" w:eastAsia="Times New Roman" w:hAnsi="Times New Roman" w:cs="Times New Roman"/>
          <w:sz w:val="28"/>
          <w:szCs w:val="28"/>
          <w14:ligatures w14:val="none"/>
        </w:rPr>
        <w:t>Гб</w:t>
      </w:r>
      <w:proofErr w:type="spellEnd"/>
      <w:r w:rsidRPr="003705EF">
        <w:rPr>
          <w:rFonts w:ascii="Times New Roman" w:eastAsia="Times New Roman" w:hAnsi="Times New Roman" w:cs="Times New Roman"/>
          <w:sz w:val="28"/>
          <w:szCs w:val="28"/>
          <w14:ligatures w14:val="none"/>
        </w:rPr>
        <w:t xml:space="preserve"> в день.</w:t>
      </w:r>
    </w:p>
    <w:p w14:paraId="11A63985" w14:textId="77777777" w:rsidR="003705EF" w:rsidRPr="003705EF" w:rsidRDefault="003705EF" w:rsidP="003705EF">
      <w:pPr>
        <w:widowControl w:val="0"/>
        <w:autoSpaceDE w:val="0"/>
        <w:autoSpaceDN w:val="0"/>
        <w:spacing w:before="119" w:after="0" w:line="240" w:lineRule="auto"/>
        <w:ind w:right="1189" w:firstLine="708"/>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Variety</w:t>
      </w:r>
      <w:proofErr w:type="spellEnd"/>
      <w:r w:rsidRPr="003705EF">
        <w:rPr>
          <w:rFonts w:ascii="Times New Roman" w:eastAsia="Times New Roman" w:hAnsi="Times New Roman" w:cs="Times New Roman"/>
          <w:i/>
          <w:sz w:val="28"/>
          <w:szCs w:val="28"/>
          <w14:ligatures w14:val="none"/>
        </w:rPr>
        <w:t xml:space="preserve"> (різноманітність). </w:t>
      </w:r>
      <w:r w:rsidRPr="003705EF">
        <w:rPr>
          <w:rFonts w:ascii="Times New Roman" w:eastAsia="Times New Roman" w:hAnsi="Times New Roman" w:cs="Times New Roman"/>
          <w:sz w:val="28"/>
          <w:szCs w:val="28"/>
          <w14:ligatures w14:val="none"/>
        </w:rPr>
        <w:t>Можливість сприймати, зберігати та обробляти різні дані. Говорячи про різноманіття, мається на увазі наступне.</w:t>
      </w:r>
    </w:p>
    <w:p w14:paraId="30F953A5" w14:textId="77777777" w:rsidR="003705EF" w:rsidRPr="003705EF" w:rsidRDefault="003705EF" w:rsidP="003705EF">
      <w:pPr>
        <w:widowControl w:val="0"/>
        <w:tabs>
          <w:tab w:val="left" w:pos="8364"/>
        </w:tabs>
        <w:autoSpaceDE w:val="0"/>
        <w:autoSpaceDN w:val="0"/>
        <w:spacing w:before="119" w:after="0" w:line="240" w:lineRule="auto"/>
        <w:ind w:right="1189"/>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Різні джерела отримання даних</w:t>
      </w:r>
      <w:r w:rsidRPr="003705EF">
        <w:rPr>
          <w:rFonts w:ascii="Times New Roman" w:eastAsia="Times New Roman" w:hAnsi="Times New Roman" w:cs="Times New Roman"/>
          <w:sz w:val="28"/>
          <w:szCs w:val="28"/>
          <w14:ligatures w14:val="none"/>
        </w:rPr>
        <w:t>. Наведемо приклади джерел виникнення великих даних:</w:t>
      </w:r>
    </w:p>
    <w:p w14:paraId="680AC0D9" w14:textId="77777777" w:rsidR="003705EF" w:rsidRPr="003705EF" w:rsidRDefault="003705EF" w:rsidP="003705EF">
      <w:pPr>
        <w:widowControl w:val="0"/>
        <w:numPr>
          <w:ilvl w:val="1"/>
          <w:numId w:val="2"/>
        </w:numPr>
        <w:tabs>
          <w:tab w:val="left" w:pos="8364"/>
        </w:tabs>
        <w:autoSpaceDE w:val="0"/>
        <w:autoSpaceDN w:val="0"/>
        <w:spacing w:before="119" w:after="0" w:line="240" w:lineRule="auto"/>
        <w:ind w:right="1189"/>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безперервно надходять дані з вимірювальних пристроїв;</w:t>
      </w:r>
    </w:p>
    <w:p w14:paraId="424F83CB" w14:textId="42212039" w:rsidR="003705EF" w:rsidRPr="003705EF" w:rsidRDefault="003705EF" w:rsidP="003705EF">
      <w:pPr>
        <w:widowControl w:val="0"/>
        <w:numPr>
          <w:ilvl w:val="1"/>
          <w:numId w:val="2"/>
        </w:numPr>
        <w:tabs>
          <w:tab w:val="left" w:pos="8364"/>
        </w:tabs>
        <w:autoSpaceDE w:val="0"/>
        <w:autoSpaceDN w:val="0"/>
        <w:spacing w:before="119" w:after="0" w:line="240" w:lineRule="auto"/>
        <w:ind w:right="1189"/>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події від радіочастотних ідентифікаторів; потоки повідомлень з соціальних мереж;</w:t>
      </w:r>
    </w:p>
    <w:p w14:paraId="7F7FD90F" w14:textId="77777777" w:rsidR="003705EF" w:rsidRPr="003705EF" w:rsidRDefault="003705EF" w:rsidP="003705EF">
      <w:pPr>
        <w:widowControl w:val="0"/>
        <w:numPr>
          <w:ilvl w:val="1"/>
          <w:numId w:val="2"/>
        </w:numPr>
        <w:tabs>
          <w:tab w:val="left" w:pos="8364"/>
        </w:tabs>
        <w:autoSpaceDE w:val="0"/>
        <w:autoSpaceDN w:val="0"/>
        <w:spacing w:before="119" w:after="0" w:line="240" w:lineRule="auto"/>
        <w:ind w:right="1189"/>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метеорологічні дані;</w:t>
      </w:r>
    </w:p>
    <w:p w14:paraId="66B71E3E" w14:textId="77777777" w:rsidR="003705EF" w:rsidRPr="003705EF" w:rsidRDefault="003705EF" w:rsidP="003705EF">
      <w:pPr>
        <w:widowControl w:val="0"/>
        <w:numPr>
          <w:ilvl w:val="1"/>
          <w:numId w:val="2"/>
        </w:numPr>
        <w:tabs>
          <w:tab w:val="left" w:pos="8364"/>
        </w:tabs>
        <w:autoSpaceDE w:val="0"/>
        <w:autoSpaceDN w:val="0"/>
        <w:spacing w:before="119" w:after="0" w:line="240" w:lineRule="auto"/>
        <w:ind w:right="1189"/>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потоки даних про місцезнаходження абонентів мереж </w:t>
      </w:r>
      <w:proofErr w:type="spellStart"/>
      <w:r w:rsidRPr="003705EF">
        <w:rPr>
          <w:rFonts w:ascii="Times New Roman" w:eastAsia="Times New Roman" w:hAnsi="Times New Roman" w:cs="Times New Roman"/>
          <w:sz w:val="28"/>
          <w:szCs w:val="28"/>
          <w14:ligatures w14:val="none"/>
        </w:rPr>
        <w:t>стіль</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никового</w:t>
      </w:r>
      <w:proofErr w:type="spellEnd"/>
      <w:r w:rsidRPr="003705EF">
        <w:rPr>
          <w:rFonts w:ascii="Times New Roman" w:eastAsia="Times New Roman" w:hAnsi="Times New Roman" w:cs="Times New Roman"/>
          <w:sz w:val="28"/>
          <w:szCs w:val="28"/>
          <w14:ligatures w14:val="none"/>
        </w:rPr>
        <w:t xml:space="preserve"> зв’язку, пристроїв аудіо- і </w:t>
      </w:r>
      <w:proofErr w:type="spellStart"/>
      <w:r w:rsidRPr="003705EF">
        <w:rPr>
          <w:rFonts w:ascii="Times New Roman" w:eastAsia="Times New Roman" w:hAnsi="Times New Roman" w:cs="Times New Roman"/>
          <w:sz w:val="28"/>
          <w:szCs w:val="28"/>
          <w14:ligatures w14:val="none"/>
        </w:rPr>
        <w:t>відеореєстрації</w:t>
      </w:r>
      <w:proofErr w:type="spellEnd"/>
      <w:r w:rsidRPr="003705EF">
        <w:rPr>
          <w:rFonts w:ascii="Times New Roman" w:eastAsia="Times New Roman" w:hAnsi="Times New Roman" w:cs="Times New Roman"/>
          <w:sz w:val="28"/>
          <w:szCs w:val="28"/>
          <w14:ligatures w14:val="none"/>
        </w:rPr>
        <w:t>;</w:t>
      </w:r>
    </w:p>
    <w:p w14:paraId="1A100BDD" w14:textId="77777777" w:rsidR="003705EF" w:rsidRPr="003705EF" w:rsidRDefault="003705EF" w:rsidP="003705EF">
      <w:pPr>
        <w:widowControl w:val="0"/>
        <w:numPr>
          <w:ilvl w:val="1"/>
          <w:numId w:val="2"/>
        </w:numPr>
        <w:tabs>
          <w:tab w:val="left" w:pos="8364"/>
        </w:tabs>
        <w:autoSpaceDE w:val="0"/>
        <w:autoSpaceDN w:val="0"/>
        <w:spacing w:before="119" w:after="0" w:line="240" w:lineRule="auto"/>
        <w:ind w:right="1189"/>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дані дистанційного зондування Землі.</w:t>
      </w:r>
    </w:p>
    <w:p w14:paraId="74A3E0DE" w14:textId="77777777" w:rsidR="003705EF" w:rsidRPr="003705EF" w:rsidRDefault="003705EF" w:rsidP="003705EF">
      <w:pPr>
        <w:widowControl w:val="0"/>
        <w:tabs>
          <w:tab w:val="left" w:pos="8364"/>
        </w:tabs>
        <w:autoSpaceDE w:val="0"/>
        <w:autoSpaceDN w:val="0"/>
        <w:spacing w:before="119" w:after="0" w:line="240" w:lineRule="auto"/>
        <w:ind w:right="1189"/>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Різні способи представлення даних</w:t>
      </w:r>
      <w:r w:rsidRPr="003705EF">
        <w:rPr>
          <w:rFonts w:ascii="Times New Roman" w:eastAsia="Times New Roman" w:hAnsi="Times New Roman" w:cs="Times New Roman"/>
          <w:sz w:val="28"/>
          <w:szCs w:val="28"/>
          <w14:ligatures w14:val="none"/>
        </w:rPr>
        <w:t>. Так сигнали, що над- ходять від датчиків, відрізняються від текстів наукових статей.</w:t>
      </w:r>
    </w:p>
    <w:p w14:paraId="4DF69EB5"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Різні формати зберігання (надходження) даних</w:t>
      </w:r>
      <w:r w:rsidRPr="003705EF">
        <w:rPr>
          <w:rFonts w:ascii="Times New Roman" w:eastAsia="Times New Roman" w:hAnsi="Times New Roman" w:cs="Times New Roman"/>
          <w:sz w:val="28"/>
          <w:szCs w:val="28"/>
          <w14:ligatures w14:val="none"/>
        </w:rPr>
        <w:t>. Це можуть бути тексти, аудіо- і відео дані, зображення. Більш того, одні й ті ж дані можуть бути представлені в різних форматах. Усна мова людини може бути представлена в аудіо-форматі та у вигляді текстового файлу.</w:t>
      </w:r>
    </w:p>
    <w:p w14:paraId="09335B8D"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Семантична різноманітність</w:t>
      </w:r>
      <w:r w:rsidRPr="003705EF">
        <w:rPr>
          <w:rFonts w:ascii="Times New Roman" w:eastAsia="Times New Roman" w:hAnsi="Times New Roman" w:cs="Times New Roman"/>
          <w:sz w:val="28"/>
          <w:szCs w:val="28"/>
          <w14:ligatures w14:val="none"/>
        </w:rPr>
        <w:t>. Семантика одних і тих же да- них може бути представлена по-різному, наприклад, вік людини може бути вказаний кількісно або у вигляді таких термінів, як дитина, юнак, дорослий чоловік.</w:t>
      </w:r>
    </w:p>
    <w:p w14:paraId="3E460D2B" w14:textId="77777777" w:rsid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Різна ступінь структурованості даних</w:t>
      </w:r>
      <w:r w:rsidRPr="003705EF">
        <w:rPr>
          <w:rFonts w:ascii="Times New Roman" w:eastAsia="Times New Roman" w:hAnsi="Times New Roman" w:cs="Times New Roman"/>
          <w:sz w:val="28"/>
          <w:szCs w:val="28"/>
          <w14:ligatures w14:val="none"/>
        </w:rPr>
        <w:t>. Традиційні бази даних дозволяють зберігати структуровані дані, але фактично в даний час породжувані дані на 80 % є слабо структурованими або навіть неструктурованими.</w:t>
      </w:r>
    </w:p>
    <w:p w14:paraId="044B7D20" w14:textId="095FE0F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Технологія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дозволяє об’єднувати та обробляти дані, що володіють наведеним вище різноманіттям.</w:t>
      </w:r>
    </w:p>
    <w:p w14:paraId="204E731C" w14:textId="77777777" w:rsid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sz w:val="28"/>
          <w:szCs w:val="28"/>
          <w14:ligatures w14:val="none"/>
        </w:rPr>
        <w:t>Зікопоулоус</w:t>
      </w:r>
      <w:proofErr w:type="spellEnd"/>
      <w:r w:rsidRPr="003705EF">
        <w:rPr>
          <w:rFonts w:ascii="Times New Roman" w:eastAsia="Times New Roman" w:hAnsi="Times New Roman" w:cs="Times New Roman"/>
          <w:sz w:val="28"/>
          <w:szCs w:val="28"/>
          <w14:ligatures w14:val="none"/>
        </w:rPr>
        <w:t xml:space="preserve">  запропонував додати ще дві ознаки – достовірність і цінність (значимість), таким чином отримавши «5V»:</w:t>
      </w:r>
    </w:p>
    <w:p w14:paraId="13D0D65B" w14:textId="570CC781"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Veracity</w:t>
      </w:r>
      <w:proofErr w:type="spellEnd"/>
      <w:r w:rsidRPr="003705EF">
        <w:rPr>
          <w:rFonts w:ascii="Times New Roman" w:eastAsia="Times New Roman" w:hAnsi="Times New Roman" w:cs="Times New Roman"/>
          <w:i/>
          <w:sz w:val="28"/>
          <w:szCs w:val="28"/>
          <w14:ligatures w14:val="none"/>
        </w:rPr>
        <w:t xml:space="preserve"> (достовірність). </w:t>
      </w:r>
      <w:r w:rsidRPr="003705EF">
        <w:rPr>
          <w:rFonts w:ascii="Times New Roman" w:eastAsia="Times New Roman" w:hAnsi="Times New Roman" w:cs="Times New Roman"/>
          <w:sz w:val="28"/>
          <w:szCs w:val="28"/>
          <w14:ligatures w14:val="none"/>
        </w:rPr>
        <w:t xml:space="preserve">Властивість, яка характеризує надій- </w:t>
      </w:r>
      <w:proofErr w:type="spellStart"/>
      <w:r w:rsidRPr="003705EF">
        <w:rPr>
          <w:rFonts w:ascii="Times New Roman" w:eastAsia="Times New Roman" w:hAnsi="Times New Roman" w:cs="Times New Roman"/>
          <w:sz w:val="28"/>
          <w:szCs w:val="28"/>
          <w14:ligatures w14:val="none"/>
        </w:rPr>
        <w:t>ність</w:t>
      </w:r>
      <w:proofErr w:type="spellEnd"/>
      <w:r w:rsidRPr="003705EF">
        <w:rPr>
          <w:rFonts w:ascii="Times New Roman" w:eastAsia="Times New Roman" w:hAnsi="Times New Roman" w:cs="Times New Roman"/>
          <w:sz w:val="28"/>
          <w:szCs w:val="28"/>
          <w14:ligatures w14:val="none"/>
        </w:rPr>
        <w:t xml:space="preserve"> даних. Технологія створення і використання традиційних баз даних (БД) передбачає, що в БД надходять ретельно відібрані та перевірені дані. У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вихідні дані можуть бути «сирими», тобто надходять без будь-якої попередньої обробки, вони можуть бути суб’єктивними, випадковими та містити багато «шуму». Ще один критерій цієї характеристики – ступінь довіри до даних, що надходять. Хоча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надають прекрасні можливості для аналізу і прийняття рішень, однак їх цінність багато в чому залежить від якості вихідних даних. Технологія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враховує цю характеристику та дозволяє надійно працювати з такими даними.</w:t>
      </w:r>
    </w:p>
    <w:p w14:paraId="7F2DB113" w14:textId="0537DBD4"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Value</w:t>
      </w:r>
      <w:proofErr w:type="spellEnd"/>
      <w:r w:rsidRPr="003705EF">
        <w:rPr>
          <w:rFonts w:ascii="Times New Roman" w:eastAsia="Times New Roman" w:hAnsi="Times New Roman" w:cs="Times New Roman"/>
          <w:i/>
          <w:sz w:val="28"/>
          <w:szCs w:val="28"/>
          <w14:ligatures w14:val="none"/>
        </w:rPr>
        <w:t xml:space="preserve"> (цінність). </w:t>
      </w:r>
      <w:r w:rsidRPr="003705EF">
        <w:rPr>
          <w:rFonts w:ascii="Times New Roman" w:eastAsia="Times New Roman" w:hAnsi="Times New Roman" w:cs="Times New Roman"/>
          <w:sz w:val="28"/>
          <w:szCs w:val="28"/>
          <w14:ligatures w14:val="none"/>
        </w:rPr>
        <w:t>Коли йде мова про цінності даних, то мається на увазі їхня соціальна значимість з точки зору прикладних задач. За розрахунками IBS, тільки 1,5 % накопичених масивів даних має інформаційну значимість. Велика кількість даних – це добре, але якщо данні не становлять жодного інтересу, то вони не приносять користі.</w:t>
      </w:r>
    </w:p>
    <w:p w14:paraId="16EF15D9"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Пізніше були запропоновані додаткові визначальні </w:t>
      </w:r>
      <w:proofErr w:type="spellStart"/>
      <w:r w:rsidRPr="003705EF">
        <w:rPr>
          <w:rFonts w:ascii="Times New Roman" w:eastAsia="Times New Roman" w:hAnsi="Times New Roman" w:cs="Times New Roman"/>
          <w:sz w:val="28"/>
          <w:szCs w:val="28"/>
          <w14:ligatures w14:val="none"/>
        </w:rPr>
        <w:t>характе</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ристики</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«7V» та «10V».</w:t>
      </w:r>
    </w:p>
    <w:p w14:paraId="6D25E7B1"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Variability</w:t>
      </w:r>
      <w:proofErr w:type="spellEnd"/>
      <w:r w:rsidRPr="003705EF">
        <w:rPr>
          <w:rFonts w:ascii="Times New Roman" w:eastAsia="Times New Roman" w:hAnsi="Times New Roman" w:cs="Times New Roman"/>
          <w:i/>
          <w:sz w:val="28"/>
          <w:szCs w:val="28"/>
          <w14:ligatures w14:val="none"/>
        </w:rPr>
        <w:t xml:space="preserve"> (мінливість). </w:t>
      </w:r>
      <w:r w:rsidRPr="003705EF">
        <w:rPr>
          <w:rFonts w:ascii="Times New Roman" w:eastAsia="Times New Roman" w:hAnsi="Times New Roman" w:cs="Times New Roman"/>
          <w:sz w:val="28"/>
          <w:szCs w:val="28"/>
          <w14:ligatures w14:val="none"/>
        </w:rPr>
        <w:t xml:space="preserve">Під мінливістю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мається на увазі ситуація, коли постійно змінюється сенс даних. Наприклад, це має місце, коли збір і обробка даних відбувається в процесі аналізу тестів і особливо при перекладі з однієї мови на іншу.</w:t>
      </w:r>
    </w:p>
    <w:p w14:paraId="6236648A"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Volatility</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волатильність</w:t>
      </w:r>
      <w:proofErr w:type="spellEnd"/>
      <w:r w:rsidRPr="003705EF">
        <w:rPr>
          <w:rFonts w:ascii="Times New Roman" w:eastAsia="Times New Roman" w:hAnsi="Times New Roman" w:cs="Times New Roman"/>
          <w:i/>
          <w:sz w:val="28"/>
          <w:szCs w:val="28"/>
          <w14:ligatures w14:val="none"/>
        </w:rPr>
        <w:t xml:space="preserve">, актуальність) </w:t>
      </w:r>
      <w:r w:rsidRPr="003705EF">
        <w:rPr>
          <w:rFonts w:ascii="Times New Roman" w:eastAsia="Times New Roman" w:hAnsi="Times New Roman" w:cs="Times New Roman"/>
          <w:sz w:val="28"/>
          <w:szCs w:val="28"/>
          <w14:ligatures w14:val="none"/>
        </w:rPr>
        <w:t xml:space="preserve">– характеристика, яка визначає, який період часу старіння даних, коли вони стають нерелевантними або марними. Як довго їх треба зберігати? До ери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дані могли зберігатися невизначено довго, використання для цих цілей декілька десятків терабайт не було обтяжливим. Більш того, їх можна було зберігати в чинній базі даних, не викликаючи при цьому проблем з ресурсами. Однак при наявності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враховуючи характеристики обсягу і швидкості, слід ретельно стежити за </w:t>
      </w:r>
      <w:proofErr w:type="spellStart"/>
      <w:r w:rsidRPr="003705EF">
        <w:rPr>
          <w:rFonts w:ascii="Times New Roman" w:eastAsia="Times New Roman" w:hAnsi="Times New Roman" w:cs="Times New Roman"/>
          <w:sz w:val="28"/>
          <w:szCs w:val="28"/>
          <w14:ligatures w14:val="none"/>
        </w:rPr>
        <w:t>волатильністю</w:t>
      </w:r>
      <w:proofErr w:type="spellEnd"/>
      <w:r w:rsidRPr="003705EF">
        <w:rPr>
          <w:rFonts w:ascii="Times New Roman" w:eastAsia="Times New Roman" w:hAnsi="Times New Roman" w:cs="Times New Roman"/>
          <w:sz w:val="28"/>
          <w:szCs w:val="28"/>
          <w14:ligatures w14:val="none"/>
        </w:rPr>
        <w:t xml:space="preserve"> даних. Необхідно встановити правила управління зберіганням даних з тим, щоб забезпечити ефективне їх використання.</w:t>
      </w:r>
    </w:p>
    <w:p w14:paraId="79D4F577" w14:textId="65238F84"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Vulnerability</w:t>
      </w:r>
      <w:proofErr w:type="spellEnd"/>
      <w:r w:rsidRPr="003705EF">
        <w:rPr>
          <w:rFonts w:ascii="Times New Roman" w:eastAsia="Times New Roman" w:hAnsi="Times New Roman" w:cs="Times New Roman"/>
          <w:i/>
          <w:sz w:val="28"/>
          <w:szCs w:val="28"/>
          <w14:ligatures w14:val="none"/>
        </w:rPr>
        <w:t xml:space="preserve"> (вразливість). </w:t>
      </w:r>
      <w:r w:rsidRPr="003705EF">
        <w:rPr>
          <w:rFonts w:ascii="Times New Roman" w:eastAsia="Times New Roman" w:hAnsi="Times New Roman" w:cs="Times New Roman"/>
          <w:sz w:val="28"/>
          <w:szCs w:val="28"/>
          <w14:ligatures w14:val="none"/>
        </w:rPr>
        <w:t xml:space="preserve">Великі дані породжують нові проб- леми їх безпеки. Злом великих даних призводить до великого зламу в цілому. Прикладом може служити злом бази даних соціальної мережі </w:t>
      </w:r>
      <w:proofErr w:type="spellStart"/>
      <w:r w:rsidRPr="003705EF">
        <w:rPr>
          <w:rFonts w:ascii="Times New Roman" w:eastAsia="Times New Roman" w:hAnsi="Times New Roman" w:cs="Times New Roman"/>
          <w:sz w:val="28"/>
          <w:szCs w:val="28"/>
          <w14:ligatures w14:val="none"/>
        </w:rPr>
        <w:t>LinkedIn</w:t>
      </w:r>
      <w:proofErr w:type="spellEnd"/>
      <w:r w:rsidRPr="003705EF">
        <w:rPr>
          <w:rFonts w:ascii="Times New Roman" w:eastAsia="Times New Roman" w:hAnsi="Times New Roman" w:cs="Times New Roman"/>
          <w:sz w:val="28"/>
          <w:szCs w:val="28"/>
          <w14:ligatures w14:val="none"/>
        </w:rPr>
        <w:t xml:space="preserve">, в результаті якого було викрадено 167 млн </w:t>
      </w:r>
      <w:proofErr w:type="spellStart"/>
      <w:r w:rsidRPr="003705EF">
        <w:rPr>
          <w:rFonts w:ascii="Times New Roman" w:eastAsia="Times New Roman" w:hAnsi="Times New Roman" w:cs="Times New Roman"/>
          <w:sz w:val="28"/>
          <w:szCs w:val="28"/>
          <w14:ligatures w14:val="none"/>
        </w:rPr>
        <w:t>облі</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кових</w:t>
      </w:r>
      <w:proofErr w:type="spellEnd"/>
      <w:r w:rsidRPr="003705EF">
        <w:rPr>
          <w:rFonts w:ascii="Times New Roman" w:eastAsia="Times New Roman" w:hAnsi="Times New Roman" w:cs="Times New Roman"/>
          <w:sz w:val="28"/>
          <w:szCs w:val="28"/>
          <w14:ligatures w14:val="none"/>
        </w:rPr>
        <w:t xml:space="preserve"> записів і 360 мільйонів відомостей про e-</w:t>
      </w:r>
      <w:proofErr w:type="spellStart"/>
      <w:r w:rsidRPr="003705EF">
        <w:rPr>
          <w:rFonts w:ascii="Times New Roman" w:eastAsia="Times New Roman" w:hAnsi="Times New Roman" w:cs="Times New Roman"/>
          <w:sz w:val="28"/>
          <w:szCs w:val="28"/>
          <w14:ligatures w14:val="none"/>
        </w:rPr>
        <w:t>mail</w:t>
      </w:r>
      <w:proofErr w:type="spellEnd"/>
      <w:r w:rsidRPr="003705EF">
        <w:rPr>
          <w:rFonts w:ascii="Times New Roman" w:eastAsia="Times New Roman" w:hAnsi="Times New Roman" w:cs="Times New Roman"/>
          <w:sz w:val="28"/>
          <w:szCs w:val="28"/>
          <w14:ligatures w14:val="none"/>
        </w:rPr>
        <w:t>.</w:t>
      </w:r>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Validity</w:t>
      </w:r>
      <w:proofErr w:type="spellEnd"/>
      <w:r w:rsidRPr="003705EF">
        <w:rPr>
          <w:rFonts w:ascii="Times New Roman" w:eastAsia="Times New Roman" w:hAnsi="Times New Roman" w:cs="Times New Roman"/>
          <w:i/>
          <w:sz w:val="28"/>
          <w:szCs w:val="28"/>
          <w14:ligatures w14:val="none"/>
        </w:rPr>
        <w:t xml:space="preserve"> (придатність, обґрунтованість) </w:t>
      </w:r>
      <w:r w:rsidRPr="003705EF">
        <w:rPr>
          <w:rFonts w:ascii="Times New Roman" w:eastAsia="Times New Roman" w:hAnsi="Times New Roman" w:cs="Times New Roman"/>
          <w:sz w:val="28"/>
          <w:szCs w:val="28"/>
          <w14:ligatures w14:val="none"/>
        </w:rPr>
        <w:t xml:space="preserve">тісно пов’язана з достовірністю і характеризує, якою мірою наявні дані є точними і правильними з точки зору їх передбачуваного використання. </w:t>
      </w:r>
    </w:p>
    <w:p w14:paraId="79D9CD5D"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Visualization</w:t>
      </w:r>
      <w:proofErr w:type="spellEnd"/>
      <w:r w:rsidRPr="003705EF">
        <w:rPr>
          <w:rFonts w:ascii="Times New Roman" w:eastAsia="Times New Roman" w:hAnsi="Times New Roman" w:cs="Times New Roman"/>
          <w:i/>
          <w:sz w:val="28"/>
          <w:szCs w:val="28"/>
          <w14:ligatures w14:val="none"/>
        </w:rPr>
        <w:t xml:space="preserve"> (візуалізація). </w:t>
      </w:r>
      <w:r w:rsidRPr="003705EF">
        <w:rPr>
          <w:rFonts w:ascii="Times New Roman" w:eastAsia="Times New Roman" w:hAnsi="Times New Roman" w:cs="Times New Roman"/>
          <w:sz w:val="28"/>
          <w:szCs w:val="28"/>
          <w14:ligatures w14:val="none"/>
        </w:rPr>
        <w:t>Після отримання та обробки даних їх треба представити таким чином, щоб вони були читабельними та доступними. Саме це і має на увазі візуалізація.</w:t>
      </w:r>
    </w:p>
    <w:p w14:paraId="33A861CC" w14:textId="6CC7E0C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Редактор журналу «</w:t>
      </w:r>
      <w:proofErr w:type="spellStart"/>
      <w:r w:rsidRPr="003705EF">
        <w:rPr>
          <w:rFonts w:ascii="Times New Roman" w:eastAsia="Times New Roman" w:hAnsi="Times New Roman" w:cs="Times New Roman"/>
          <w:sz w:val="28"/>
          <w:szCs w:val="28"/>
          <w14:ligatures w14:val="none"/>
        </w:rPr>
        <w:t>Web</w:t>
      </w:r>
      <w:proofErr w:type="spellEnd"/>
      <w:r w:rsidRPr="003705EF">
        <w:rPr>
          <w:rFonts w:ascii="Times New Roman" w:eastAsia="Times New Roman" w:hAnsi="Times New Roman" w:cs="Times New Roman"/>
          <w:sz w:val="28"/>
          <w:szCs w:val="28"/>
          <w14:ligatures w14:val="none"/>
        </w:rPr>
        <w:t xml:space="preserve"> 2.0 </w:t>
      </w:r>
      <w:proofErr w:type="spellStart"/>
      <w:r w:rsidRPr="003705EF">
        <w:rPr>
          <w:rFonts w:ascii="Times New Roman" w:eastAsia="Times New Roman" w:hAnsi="Times New Roman" w:cs="Times New Roman"/>
          <w:sz w:val="28"/>
          <w:szCs w:val="28"/>
          <w14:ligatures w14:val="none"/>
        </w:rPr>
        <w:t>Journal</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Дайон</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Хінчкліфф</w:t>
      </w:r>
      <w:proofErr w:type="spellEnd"/>
      <w:r w:rsidRPr="003705EF">
        <w:rPr>
          <w:rFonts w:ascii="Times New Roman" w:eastAsia="Times New Roman" w:hAnsi="Times New Roman" w:cs="Times New Roman"/>
          <w:sz w:val="28"/>
          <w:szCs w:val="28"/>
          <w14:ligatures w14:val="none"/>
        </w:rPr>
        <w:t xml:space="preserve"> дав класифікацію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що дозволяє </w:t>
      </w:r>
      <w:proofErr w:type="spellStart"/>
      <w:r w:rsidRPr="003705EF">
        <w:rPr>
          <w:rFonts w:ascii="Times New Roman" w:eastAsia="Times New Roman" w:hAnsi="Times New Roman" w:cs="Times New Roman"/>
          <w:sz w:val="28"/>
          <w:szCs w:val="28"/>
          <w14:ligatures w14:val="none"/>
        </w:rPr>
        <w:t>співвіднести</w:t>
      </w:r>
      <w:proofErr w:type="spellEnd"/>
      <w:r w:rsidRPr="003705EF">
        <w:rPr>
          <w:rFonts w:ascii="Times New Roman" w:eastAsia="Times New Roman" w:hAnsi="Times New Roman" w:cs="Times New Roman"/>
          <w:sz w:val="28"/>
          <w:szCs w:val="28"/>
          <w14:ligatures w14:val="none"/>
        </w:rPr>
        <w:t xml:space="preserve"> технологію з результатом, який чекають від обробки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Він ділить підходи до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на три групи:</w:t>
      </w:r>
    </w:p>
    <w:p w14:paraId="5DBC9012" w14:textId="77777777" w:rsidR="003705EF" w:rsidRPr="003705EF" w:rsidRDefault="003705EF" w:rsidP="003705EF">
      <w:pPr>
        <w:widowControl w:val="0"/>
        <w:numPr>
          <w:ilvl w:val="0"/>
          <w:numId w:val="4"/>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швидкі дані (</w:t>
      </w:r>
      <w:proofErr w:type="spellStart"/>
      <w:r w:rsidRPr="003705EF">
        <w:rPr>
          <w:rFonts w:ascii="Times New Roman" w:eastAsia="Times New Roman" w:hAnsi="Times New Roman" w:cs="Times New Roman"/>
          <w:i/>
          <w:sz w:val="28"/>
          <w:szCs w:val="28"/>
          <w14:ligatures w14:val="none"/>
        </w:rPr>
        <w:t>Fast</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їх об`єм вимірюється терабайтами- </w:t>
      </w:r>
      <w:proofErr w:type="spellStart"/>
      <w:r w:rsidRPr="003705EF">
        <w:rPr>
          <w:rFonts w:ascii="Times New Roman" w:eastAsia="Times New Roman" w:hAnsi="Times New Roman" w:cs="Times New Roman"/>
          <w:sz w:val="28"/>
          <w:szCs w:val="28"/>
          <w14:ligatures w14:val="none"/>
        </w:rPr>
        <w:t>петабайтними</w:t>
      </w:r>
      <w:proofErr w:type="spellEnd"/>
      <w:r w:rsidRPr="003705EF">
        <w:rPr>
          <w:rFonts w:ascii="Times New Roman" w:eastAsia="Times New Roman" w:hAnsi="Times New Roman" w:cs="Times New Roman"/>
          <w:sz w:val="28"/>
          <w:szCs w:val="28"/>
          <w14:ligatures w14:val="none"/>
        </w:rPr>
        <w:t>;</w:t>
      </w:r>
    </w:p>
    <w:p w14:paraId="25EFEEE3" w14:textId="77777777" w:rsidR="003705EF" w:rsidRPr="003705EF" w:rsidRDefault="003705EF" w:rsidP="003705EF">
      <w:pPr>
        <w:widowControl w:val="0"/>
        <w:numPr>
          <w:ilvl w:val="0"/>
          <w:numId w:val="4"/>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велика аналітика (</w:t>
      </w:r>
      <w:proofErr w:type="spellStart"/>
      <w:r w:rsidRPr="003705EF">
        <w:rPr>
          <w:rFonts w:ascii="Times New Roman" w:eastAsia="Times New Roman" w:hAnsi="Times New Roman" w:cs="Times New Roman"/>
          <w:i/>
          <w:sz w:val="28"/>
          <w:szCs w:val="28"/>
          <w14:ligatures w14:val="none"/>
        </w:rPr>
        <w:t>Big</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Analytics</w:t>
      </w:r>
      <w:proofErr w:type="spellEnd"/>
      <w:r w:rsidRPr="003705EF">
        <w:rPr>
          <w:rFonts w:ascii="Times New Roman" w:eastAsia="Times New Roman" w:hAnsi="Times New Roman" w:cs="Times New Roman"/>
          <w:sz w:val="28"/>
          <w:szCs w:val="28"/>
          <w14:ligatures w14:val="none"/>
        </w:rPr>
        <w:t xml:space="preserve">) – </w:t>
      </w:r>
      <w:proofErr w:type="spellStart"/>
      <w:r w:rsidRPr="003705EF">
        <w:rPr>
          <w:rFonts w:ascii="Times New Roman" w:eastAsia="Times New Roman" w:hAnsi="Times New Roman" w:cs="Times New Roman"/>
          <w:sz w:val="28"/>
          <w:szCs w:val="28"/>
          <w14:ligatures w14:val="none"/>
        </w:rPr>
        <w:t>петабайтні-екзабайтні</w:t>
      </w:r>
      <w:proofErr w:type="spellEnd"/>
      <w:r w:rsidRPr="003705EF">
        <w:rPr>
          <w:rFonts w:ascii="Times New Roman" w:eastAsia="Times New Roman" w:hAnsi="Times New Roman" w:cs="Times New Roman"/>
          <w:sz w:val="28"/>
          <w:szCs w:val="28"/>
          <w14:ligatures w14:val="none"/>
        </w:rPr>
        <w:t xml:space="preserve"> дані;</w:t>
      </w:r>
    </w:p>
    <w:p w14:paraId="00AC46F9" w14:textId="77777777" w:rsidR="003705EF" w:rsidRPr="003705EF" w:rsidRDefault="003705EF" w:rsidP="003705EF">
      <w:pPr>
        <w:widowControl w:val="0"/>
        <w:numPr>
          <w:ilvl w:val="0"/>
          <w:numId w:val="4"/>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глибоке проникнення (</w:t>
      </w:r>
      <w:proofErr w:type="spellStart"/>
      <w:r w:rsidRPr="003705EF">
        <w:rPr>
          <w:rFonts w:ascii="Times New Roman" w:eastAsia="Times New Roman" w:hAnsi="Times New Roman" w:cs="Times New Roman"/>
          <w:i/>
          <w:sz w:val="28"/>
          <w:szCs w:val="28"/>
          <w14:ligatures w14:val="none"/>
        </w:rPr>
        <w:t>Deep</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Insight</w:t>
      </w:r>
      <w:proofErr w:type="spellEnd"/>
      <w:r w:rsidRPr="003705EF">
        <w:rPr>
          <w:rFonts w:ascii="Times New Roman" w:eastAsia="Times New Roman" w:hAnsi="Times New Roman" w:cs="Times New Roman"/>
          <w:sz w:val="28"/>
          <w:szCs w:val="28"/>
          <w14:ligatures w14:val="none"/>
        </w:rPr>
        <w:t xml:space="preserve">) – </w:t>
      </w:r>
      <w:proofErr w:type="spellStart"/>
      <w:r w:rsidRPr="003705EF">
        <w:rPr>
          <w:rFonts w:ascii="Times New Roman" w:eastAsia="Times New Roman" w:hAnsi="Times New Roman" w:cs="Times New Roman"/>
          <w:sz w:val="28"/>
          <w:szCs w:val="28"/>
          <w14:ligatures w14:val="none"/>
        </w:rPr>
        <w:t>екзабайти-зеттабайти</w:t>
      </w:r>
      <w:proofErr w:type="spellEnd"/>
      <w:r w:rsidRPr="003705EF">
        <w:rPr>
          <w:rFonts w:ascii="Times New Roman" w:eastAsia="Times New Roman" w:hAnsi="Times New Roman" w:cs="Times New Roman"/>
          <w:sz w:val="28"/>
          <w:szCs w:val="28"/>
          <w14:ligatures w14:val="none"/>
        </w:rPr>
        <w:t>.</w:t>
      </w:r>
    </w:p>
    <w:p w14:paraId="6C2B5D07"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Групи розрізняються між собою не тільки оперованими обсягами даних, але й якістю рішення задач з їх обробки.</w:t>
      </w:r>
    </w:p>
    <w:p w14:paraId="1110B3B9" w14:textId="3F8D1CF8"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Обробка для </w:t>
      </w:r>
      <w:proofErr w:type="spellStart"/>
      <w:r w:rsidRPr="003705EF">
        <w:rPr>
          <w:rFonts w:ascii="Times New Roman" w:eastAsia="Times New Roman" w:hAnsi="Times New Roman" w:cs="Times New Roman"/>
          <w:sz w:val="28"/>
          <w:szCs w:val="28"/>
          <w14:ligatures w14:val="none"/>
        </w:rPr>
        <w:t>Fast</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не передбачає отримання нових знань, її результати співвідносяться з апріорними знаннями та дозволяють судити про те, як протікають ті чи інші процеси, вона дає можливість краще й детальніше побачити те, що відбувається, підтвердити або відкинути якісь гіпотези. Тільки невелика частина з існуючих технологій підходить для вирішення завдань </w:t>
      </w:r>
      <w:proofErr w:type="spellStart"/>
      <w:r w:rsidRPr="003705EF">
        <w:rPr>
          <w:rFonts w:ascii="Times New Roman" w:eastAsia="Times New Roman" w:hAnsi="Times New Roman" w:cs="Times New Roman"/>
          <w:sz w:val="28"/>
          <w:szCs w:val="28"/>
          <w14:ligatures w14:val="none"/>
        </w:rPr>
        <w:t>Fast</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В цей список потрапляють деякі технології роботи зі сховищами. Швидкість роботи цих технологій має зростати синхронно із зростанням обсягів даних.</w:t>
      </w:r>
    </w:p>
    <w:p w14:paraId="48CB87FD" w14:textId="114B7A5D"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Завдання, які вирішуються засобами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Analytics</w:t>
      </w:r>
      <w:proofErr w:type="spellEnd"/>
      <w:r w:rsidRPr="003705EF">
        <w:rPr>
          <w:rFonts w:ascii="Times New Roman" w:eastAsia="Times New Roman" w:hAnsi="Times New Roman" w:cs="Times New Roman"/>
          <w:sz w:val="28"/>
          <w:szCs w:val="28"/>
          <w14:ligatures w14:val="none"/>
        </w:rPr>
        <w:t>, помітно відрізняються, причому не тільки кількісно, але і якісно, а відповідні технології повинні допомагати в отриманні нових знань – вони служать для перетворення зафіксованої в даних інформації в нове знання. Однак на цьому середньому рівні не передбачається наявність штучного інтелекту при виборі рішень або будь-яких автономних дій аналітичної системи – вона будується за принципом «навчання з учителем». Інакше кажучи, весь її аналітичний потенціал закладається в неї в процесі навчання.</w:t>
      </w:r>
    </w:p>
    <w:p w14:paraId="77320134" w14:textId="36F0C6BC"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Вищий рівень, </w:t>
      </w:r>
      <w:proofErr w:type="spellStart"/>
      <w:r w:rsidRPr="003705EF">
        <w:rPr>
          <w:rFonts w:ascii="Times New Roman" w:eastAsia="Times New Roman" w:hAnsi="Times New Roman" w:cs="Times New Roman"/>
          <w:sz w:val="28"/>
          <w:szCs w:val="28"/>
          <w14:ligatures w14:val="none"/>
        </w:rPr>
        <w:t>Deep</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Insight</w:t>
      </w:r>
      <w:proofErr w:type="spellEnd"/>
      <w:r w:rsidRPr="003705EF">
        <w:rPr>
          <w:rFonts w:ascii="Times New Roman" w:eastAsia="Times New Roman" w:hAnsi="Times New Roman" w:cs="Times New Roman"/>
          <w:sz w:val="28"/>
          <w:szCs w:val="28"/>
          <w14:ligatures w14:val="none"/>
        </w:rPr>
        <w:t xml:space="preserve">, передбачає навчання без вчителя та використання сучасних методів аналітики, а також різні способи візуалізації. На цьому рівні можливе виявлення знань і закономірностей, апріорно невідомих. Виходячи з визначення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можна сформулювати основні принципи роботи з великими даними</w:t>
      </w:r>
    </w:p>
    <w:p w14:paraId="54651DE7" w14:textId="2DCC2343"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Розподільність</w:t>
      </w:r>
      <w:proofErr w:type="spellEnd"/>
      <w:r w:rsidRPr="003705EF">
        <w:rPr>
          <w:rFonts w:ascii="Times New Roman" w:eastAsia="Times New Roman" w:hAnsi="Times New Roman" w:cs="Times New Roman"/>
          <w:i/>
          <w:sz w:val="28"/>
          <w:szCs w:val="28"/>
          <w14:ligatures w14:val="none"/>
        </w:rPr>
        <w:t xml:space="preserve">. </w:t>
      </w:r>
      <w:r w:rsidRPr="003705EF">
        <w:rPr>
          <w:rFonts w:ascii="Times New Roman" w:eastAsia="Times New Roman" w:hAnsi="Times New Roman" w:cs="Times New Roman"/>
          <w:sz w:val="28"/>
          <w:szCs w:val="28"/>
          <w14:ligatures w14:val="none"/>
        </w:rPr>
        <w:t xml:space="preserve">Зберігати інформацію в одному місці безглуздо і практично неможливо. Тому технологія роботи з </w:t>
      </w:r>
      <w:proofErr w:type="spellStart"/>
      <w:r w:rsidRPr="003705EF">
        <w:rPr>
          <w:rFonts w:ascii="Times New Roman" w:eastAsia="Times New Roman" w:hAnsi="Times New Roman" w:cs="Times New Roman"/>
          <w:sz w:val="28"/>
          <w:szCs w:val="28"/>
          <w14:ligatures w14:val="none"/>
        </w:rPr>
        <w:t>Big</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Data</w:t>
      </w:r>
      <w:proofErr w:type="spellEnd"/>
      <w:r w:rsidRPr="003705EF">
        <w:rPr>
          <w:rFonts w:ascii="Times New Roman" w:eastAsia="Times New Roman" w:hAnsi="Times New Roman" w:cs="Times New Roman"/>
          <w:sz w:val="28"/>
          <w:szCs w:val="28"/>
          <w14:ligatures w14:val="none"/>
        </w:rPr>
        <w:t xml:space="preserve"> повинна використовувати розподілене зберігання, управління, обробку та аналіз даних, що знаходяться в різноманітних сховищах даних у всьому світі.</w:t>
      </w:r>
    </w:p>
    <w:p w14:paraId="4639040E"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 xml:space="preserve">Горизонтальна масштабованість. </w:t>
      </w:r>
      <w:r w:rsidRPr="003705EF">
        <w:rPr>
          <w:rFonts w:ascii="Times New Roman" w:eastAsia="Times New Roman" w:hAnsi="Times New Roman" w:cs="Times New Roman"/>
          <w:sz w:val="28"/>
          <w:szCs w:val="28"/>
          <w14:ligatures w14:val="none"/>
        </w:rPr>
        <w:t>Оскільки даних може бути як завгодно багато – будь-яка система, яка має на увазі обробку великих даних, повинна бути розширюваної. У 2 рази зріс обсяг даних – в 2 рази збільшили кластер і все продовжило працювати з такою ж продуктивністю.</w:t>
      </w:r>
    </w:p>
    <w:p w14:paraId="145D5E76"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i/>
          <w:sz w:val="28"/>
          <w:szCs w:val="28"/>
          <w14:ligatures w14:val="none"/>
        </w:rPr>
        <w:t>Відмовостійкість</w:t>
      </w:r>
      <w:proofErr w:type="spellEnd"/>
      <w:r w:rsidRPr="003705EF">
        <w:rPr>
          <w:rFonts w:ascii="Times New Roman" w:eastAsia="Times New Roman" w:hAnsi="Times New Roman" w:cs="Times New Roman"/>
          <w:i/>
          <w:sz w:val="28"/>
          <w:szCs w:val="28"/>
          <w14:ligatures w14:val="none"/>
        </w:rPr>
        <w:t xml:space="preserve">. </w:t>
      </w:r>
      <w:r w:rsidRPr="003705EF">
        <w:rPr>
          <w:rFonts w:ascii="Times New Roman" w:eastAsia="Times New Roman" w:hAnsi="Times New Roman" w:cs="Times New Roman"/>
          <w:sz w:val="28"/>
          <w:szCs w:val="28"/>
          <w14:ligatures w14:val="none"/>
        </w:rPr>
        <w:t xml:space="preserve">Принцип горизонтальної масштабованості має на увазі, що машин в кластері може бути багато. Наприклад, </w:t>
      </w:r>
      <w:proofErr w:type="spellStart"/>
      <w:r w:rsidRPr="003705EF">
        <w:rPr>
          <w:rFonts w:ascii="Times New Roman" w:eastAsia="Times New Roman" w:hAnsi="Times New Roman" w:cs="Times New Roman"/>
          <w:sz w:val="28"/>
          <w:szCs w:val="28"/>
          <w14:ligatures w14:val="none"/>
        </w:rPr>
        <w:t>Hadoop</w:t>
      </w:r>
      <w:proofErr w:type="spellEnd"/>
      <w:r w:rsidRPr="003705EF">
        <w:rPr>
          <w:rFonts w:ascii="Times New Roman" w:eastAsia="Times New Roman" w:hAnsi="Times New Roman" w:cs="Times New Roman"/>
          <w:sz w:val="28"/>
          <w:szCs w:val="28"/>
          <w14:ligatures w14:val="none"/>
        </w:rPr>
        <w:t xml:space="preserve">-кластер </w:t>
      </w:r>
      <w:proofErr w:type="spellStart"/>
      <w:r w:rsidRPr="003705EF">
        <w:rPr>
          <w:rFonts w:ascii="Times New Roman" w:eastAsia="Times New Roman" w:hAnsi="Times New Roman" w:cs="Times New Roman"/>
          <w:sz w:val="28"/>
          <w:szCs w:val="28"/>
          <w14:ligatures w14:val="none"/>
        </w:rPr>
        <w:t>Yahoo</w:t>
      </w:r>
      <w:proofErr w:type="spellEnd"/>
      <w:r w:rsidRPr="003705EF">
        <w:rPr>
          <w:rFonts w:ascii="Times New Roman" w:eastAsia="Times New Roman" w:hAnsi="Times New Roman" w:cs="Times New Roman"/>
          <w:sz w:val="28"/>
          <w:szCs w:val="28"/>
          <w14:ligatures w14:val="none"/>
        </w:rPr>
        <w:t xml:space="preserve"> має більш ніж 42000 машин. Це означає, що частина цих машин буде гарантовано виходити з ладу. Методи роботи з великими даними повинні враховувати можливість таких збоїв і переживати їх без будь-яких значущих наслідків.</w:t>
      </w:r>
    </w:p>
    <w:p w14:paraId="201A821C" w14:textId="571C33B3"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 xml:space="preserve">Локальність даних. </w:t>
      </w:r>
      <w:r w:rsidRPr="003705EF">
        <w:rPr>
          <w:rFonts w:ascii="Times New Roman" w:eastAsia="Times New Roman" w:hAnsi="Times New Roman" w:cs="Times New Roman"/>
          <w:sz w:val="28"/>
          <w:szCs w:val="28"/>
          <w14:ligatures w14:val="none"/>
        </w:rPr>
        <w:t xml:space="preserve">У великих розподілених системах дані розподілені по великій кількості машин. Якщо дані фізично знаходяться на одному сервері, а обробляються на іншому, витрати на передачу даних можуть перевищити витрати на саму обробку. Тому одним з найважливіших принципів проектування </w:t>
      </w:r>
      <w:proofErr w:type="spellStart"/>
      <w:r w:rsidRPr="003705EF">
        <w:rPr>
          <w:rFonts w:ascii="Times New Roman" w:eastAsia="Times New Roman" w:hAnsi="Times New Roman" w:cs="Times New Roman"/>
          <w:sz w:val="28"/>
          <w:szCs w:val="28"/>
          <w14:ligatures w14:val="none"/>
        </w:rPr>
        <w:t>BigData</w:t>
      </w:r>
      <w:proofErr w:type="spellEnd"/>
      <w:r w:rsidRPr="003705EF">
        <w:rPr>
          <w:rFonts w:ascii="Times New Roman" w:eastAsia="Times New Roman" w:hAnsi="Times New Roman" w:cs="Times New Roman"/>
          <w:sz w:val="28"/>
          <w:szCs w:val="28"/>
          <w14:ligatures w14:val="none"/>
        </w:rPr>
        <w:t>- рішень є принцип локальності даних – по можливості обробляємо дані на тій же машині, на якій вони зберігаються.</w:t>
      </w:r>
    </w:p>
    <w:p w14:paraId="33FE1D07"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 xml:space="preserve">Інтерпретація даних в процесі їх обробки. </w:t>
      </w:r>
      <w:r w:rsidRPr="003705EF">
        <w:rPr>
          <w:rFonts w:ascii="Times New Roman" w:eastAsia="Times New Roman" w:hAnsi="Times New Roman" w:cs="Times New Roman"/>
          <w:sz w:val="28"/>
          <w:szCs w:val="28"/>
          <w14:ligatures w14:val="none"/>
        </w:rPr>
        <w:t>Дані надходять до сховища такими, як є, без будь-якого їх попереднього опису, без зазначення їх структури і семантики. І тільки в процесі їх вибірки для обробки відбувається їх «осмислення».</w:t>
      </w:r>
    </w:p>
    <w:p w14:paraId="36AC5981"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Всі сучасні засоби роботи з великими даними так чи інакше слідують цим п’ятьом принципам.</w:t>
      </w:r>
    </w:p>
    <w:p w14:paraId="0CF27A0A" w14:textId="5000931B" w:rsidR="003705EF" w:rsidRPr="003705EF" w:rsidRDefault="003705EF" w:rsidP="003705EF">
      <w:pPr>
        <w:pStyle w:val="a9"/>
        <w:widowControl w:val="0"/>
        <w:autoSpaceDE w:val="0"/>
        <w:autoSpaceDN w:val="0"/>
        <w:spacing w:before="119" w:after="0" w:line="240" w:lineRule="auto"/>
        <w:ind w:left="906"/>
        <w:jc w:val="both"/>
        <w:rPr>
          <w:rFonts w:ascii="Times New Roman" w:eastAsia="Times New Roman" w:hAnsi="Times New Roman" w:cs="Times New Roman"/>
          <w:b/>
          <w:bCs/>
          <w:sz w:val="28"/>
          <w:szCs w:val="28"/>
          <w14:ligatures w14:val="none"/>
        </w:rPr>
      </w:pPr>
      <w:bookmarkStart w:id="1" w:name="_TOC_250011"/>
      <w:r>
        <w:rPr>
          <w:rFonts w:ascii="Times New Roman" w:eastAsia="Times New Roman" w:hAnsi="Times New Roman" w:cs="Times New Roman"/>
          <w:b/>
          <w:bCs/>
          <w:sz w:val="28"/>
          <w:szCs w:val="28"/>
          <w14:ligatures w14:val="none"/>
        </w:rPr>
        <w:t>2.</w:t>
      </w:r>
      <w:r w:rsidRPr="003705EF">
        <w:rPr>
          <w:rFonts w:ascii="Times New Roman" w:eastAsia="Times New Roman" w:hAnsi="Times New Roman" w:cs="Times New Roman"/>
          <w:b/>
          <w:bCs/>
          <w:sz w:val="28"/>
          <w:szCs w:val="28"/>
          <w14:ligatures w14:val="none"/>
        </w:rPr>
        <w:t xml:space="preserve">Методи і технології аналізу та візуалізації </w:t>
      </w:r>
      <w:bookmarkEnd w:id="1"/>
      <w:r w:rsidRPr="003705EF">
        <w:rPr>
          <w:rFonts w:ascii="Times New Roman" w:eastAsia="Times New Roman" w:hAnsi="Times New Roman" w:cs="Times New Roman"/>
          <w:b/>
          <w:bCs/>
          <w:sz w:val="28"/>
          <w:szCs w:val="28"/>
          <w14:ligatures w14:val="none"/>
        </w:rPr>
        <w:t>даних</w:t>
      </w:r>
    </w:p>
    <w:p w14:paraId="7B30B9DD" w14:textId="4D580581"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Pr>
          <w:rFonts w:ascii="Times New Roman" w:eastAsia="Times New Roman" w:hAnsi="Times New Roman" w:cs="Times New Roman"/>
          <w:sz w:val="28"/>
          <w:szCs w:val="28"/>
          <w14:ligatures w14:val="none"/>
        </w:rPr>
        <w:t>Д</w:t>
      </w:r>
      <w:r w:rsidRPr="003705EF">
        <w:rPr>
          <w:rFonts w:ascii="Times New Roman" w:eastAsia="Times New Roman" w:hAnsi="Times New Roman" w:cs="Times New Roman"/>
          <w:sz w:val="28"/>
          <w:szCs w:val="28"/>
          <w14:ligatures w14:val="none"/>
        </w:rPr>
        <w:t xml:space="preserve">ля отримання вигоди з великих даних, слід використовувати гнучкий міждисциплінарний підхід. </w:t>
      </w:r>
    </w:p>
    <w:p w14:paraId="17574F25"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i/>
          <w:sz w:val="28"/>
          <w:szCs w:val="28"/>
          <w14:ligatures w14:val="none"/>
        </w:rPr>
        <w:t xml:space="preserve">Методи аналізу великих даних </w:t>
      </w:r>
      <w:r w:rsidRPr="003705EF">
        <w:rPr>
          <w:rFonts w:ascii="Times New Roman" w:eastAsia="Times New Roman" w:hAnsi="Times New Roman" w:cs="Times New Roman"/>
          <w:sz w:val="28"/>
          <w:szCs w:val="28"/>
          <w14:ligatures w14:val="none"/>
        </w:rPr>
        <w:t>можна поділити за групами:</w:t>
      </w:r>
    </w:p>
    <w:p w14:paraId="0B83FBA9" w14:textId="77777777" w:rsidR="003705EF" w:rsidRPr="003705EF" w:rsidRDefault="003705EF" w:rsidP="003705EF">
      <w:pPr>
        <w:widowControl w:val="0"/>
        <w:numPr>
          <w:ilvl w:val="0"/>
          <w:numId w:val="8"/>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навчання асоціативним правилам – метод, який базується на правилах, що використовуються для навчання машин способам виявлення </w:t>
      </w:r>
      <w:proofErr w:type="spellStart"/>
      <w:r w:rsidRPr="003705EF">
        <w:rPr>
          <w:rFonts w:ascii="Times New Roman" w:eastAsia="Times New Roman" w:hAnsi="Times New Roman" w:cs="Times New Roman"/>
          <w:sz w:val="28"/>
          <w:szCs w:val="28"/>
          <w14:ligatures w14:val="none"/>
        </w:rPr>
        <w:t>залежностей</w:t>
      </w:r>
      <w:proofErr w:type="spellEnd"/>
      <w:r w:rsidRPr="003705EF">
        <w:rPr>
          <w:rFonts w:ascii="Times New Roman" w:eastAsia="Times New Roman" w:hAnsi="Times New Roman" w:cs="Times New Roman"/>
          <w:sz w:val="28"/>
          <w:szCs w:val="28"/>
          <w14:ligatures w14:val="none"/>
        </w:rPr>
        <w:t xml:space="preserve"> між даними у базах великих даних;</w:t>
      </w:r>
    </w:p>
    <w:p w14:paraId="615A453B" w14:textId="77777777" w:rsidR="003705EF" w:rsidRPr="003705EF" w:rsidRDefault="003705EF" w:rsidP="003705EF">
      <w:pPr>
        <w:widowControl w:val="0"/>
        <w:numPr>
          <w:ilvl w:val="0"/>
          <w:numId w:val="8"/>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класифікація – методи категоризації нових даних на основі принципів, раніше застосованих до вже наявних даних;</w:t>
      </w:r>
    </w:p>
    <w:p w14:paraId="5F1EC32C" w14:textId="77777777" w:rsidR="003705EF" w:rsidRPr="003705EF" w:rsidRDefault="003705EF" w:rsidP="003705EF">
      <w:pPr>
        <w:widowControl w:val="0"/>
        <w:numPr>
          <w:ilvl w:val="0"/>
          <w:numId w:val="8"/>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 xml:space="preserve">кластерний аналіз – статистичний метод класифікації </w:t>
      </w:r>
      <w:proofErr w:type="spellStart"/>
      <w:r w:rsidRPr="003705EF">
        <w:rPr>
          <w:rFonts w:ascii="Times New Roman" w:eastAsia="Times New Roman" w:hAnsi="Times New Roman" w:cs="Times New Roman"/>
          <w:sz w:val="28"/>
          <w:szCs w:val="28"/>
          <w14:ligatures w14:val="none"/>
        </w:rPr>
        <w:t>об’єк</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sz w:val="28"/>
          <w:szCs w:val="28"/>
          <w14:ligatures w14:val="none"/>
        </w:rPr>
        <w:t>тів</w:t>
      </w:r>
      <w:proofErr w:type="spellEnd"/>
      <w:r w:rsidRPr="003705EF">
        <w:rPr>
          <w:rFonts w:ascii="Times New Roman" w:eastAsia="Times New Roman" w:hAnsi="Times New Roman" w:cs="Times New Roman"/>
          <w:sz w:val="28"/>
          <w:szCs w:val="28"/>
          <w14:ligatures w14:val="none"/>
        </w:rPr>
        <w:t>, який призводить до поділу різноманітних груп на більш дрібні групи подібних (схожих) об’єктів, для яких критерій подібності заздалегідь не відомий;</w:t>
      </w:r>
    </w:p>
    <w:p w14:paraId="3A32478D" w14:textId="77777777" w:rsidR="003705EF" w:rsidRPr="003705EF" w:rsidRDefault="003705EF" w:rsidP="003705EF">
      <w:pPr>
        <w:widowControl w:val="0"/>
        <w:numPr>
          <w:ilvl w:val="0"/>
          <w:numId w:val="8"/>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регресійний аналіз.</w:t>
      </w:r>
    </w:p>
    <w:p w14:paraId="35EFBA86" w14:textId="7777777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3705EF">
        <w:rPr>
          <w:rFonts w:ascii="Times New Roman" w:eastAsia="Times New Roman" w:hAnsi="Times New Roman" w:cs="Times New Roman"/>
          <w:sz w:val="28"/>
          <w:szCs w:val="28"/>
          <w14:ligatures w14:val="none"/>
        </w:rPr>
        <w:t>Краудсорсінг</w:t>
      </w:r>
      <w:proofErr w:type="spellEnd"/>
      <w:r w:rsidRPr="003705EF">
        <w:rPr>
          <w:rFonts w:ascii="Times New Roman" w:eastAsia="Times New Roman" w:hAnsi="Times New Roman" w:cs="Times New Roman"/>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Crowdsourcing</w:t>
      </w:r>
      <w:proofErr w:type="spellEnd"/>
      <w:r w:rsidRPr="003705EF">
        <w:rPr>
          <w:rFonts w:ascii="Times New Roman" w:eastAsia="Times New Roman" w:hAnsi="Times New Roman" w:cs="Times New Roman"/>
          <w:sz w:val="28"/>
          <w:szCs w:val="28"/>
          <w14:ligatures w14:val="none"/>
        </w:rPr>
        <w:t xml:space="preserve">) </w:t>
      </w:r>
      <w:r w:rsidRPr="003705EF">
        <w:rPr>
          <w:rFonts w:ascii="Times New Roman" w:eastAsia="Times New Roman" w:hAnsi="Times New Roman" w:cs="Times New Roman"/>
          <w:b/>
          <w:sz w:val="28"/>
          <w:szCs w:val="28"/>
          <w14:ligatures w14:val="none"/>
        </w:rPr>
        <w:t xml:space="preserve">– </w:t>
      </w:r>
      <w:r w:rsidRPr="003705EF">
        <w:rPr>
          <w:rFonts w:ascii="Times New Roman" w:eastAsia="Times New Roman" w:hAnsi="Times New Roman" w:cs="Times New Roman"/>
          <w:sz w:val="28"/>
          <w:szCs w:val="28"/>
          <w14:ligatures w14:val="none"/>
        </w:rPr>
        <w:t>метод збору, категоризація та збагачення даних силами широкого кола осіб, залучених на підставі публічної оферти, без вступу в трудові відносини, зазвичай за допомогою використання мережевих медіа.</w:t>
      </w:r>
    </w:p>
    <w:p w14:paraId="25EB5CE7" w14:textId="77777777" w:rsidR="008F2751" w:rsidRDefault="003705EF" w:rsidP="008F2751">
      <w:pPr>
        <w:widowControl w:val="0"/>
        <w:autoSpaceDE w:val="0"/>
        <w:autoSpaceDN w:val="0"/>
        <w:spacing w:before="119" w:after="0" w:line="240" w:lineRule="auto"/>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Змішання та інтеграція даних (</w:t>
      </w:r>
      <w:proofErr w:type="spellStart"/>
      <w:r w:rsidRPr="003705EF">
        <w:rPr>
          <w:rFonts w:ascii="Times New Roman" w:eastAsia="Times New Roman" w:hAnsi="Times New Roman" w:cs="Times New Roman"/>
          <w:i/>
          <w:sz w:val="28"/>
          <w:szCs w:val="28"/>
          <w14:ligatures w14:val="none"/>
        </w:rPr>
        <w:t>Data</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Fusion</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and</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Integration</w:t>
      </w:r>
      <w:proofErr w:type="spellEnd"/>
      <w:r w:rsidRPr="003705EF">
        <w:rPr>
          <w:rFonts w:ascii="Times New Roman" w:eastAsia="Times New Roman" w:hAnsi="Times New Roman" w:cs="Times New Roman"/>
          <w:sz w:val="28"/>
          <w:szCs w:val="28"/>
          <w14:ligatures w14:val="none"/>
        </w:rPr>
        <w:t>) – набір методів, що дозволяють інтегрувати і аналізувати різнорідні дані з різноманітних джерел для глибинного аналізу більш точно і ефективно, ніж з єдиного джерела даних. Як приклади методів цього класу є цифрова обробка сигналів і обробка природної мови.</w:t>
      </w:r>
    </w:p>
    <w:p w14:paraId="575347D3" w14:textId="427E7978" w:rsidR="003705EF" w:rsidRPr="003705EF" w:rsidRDefault="003705EF" w:rsidP="008F2751">
      <w:pPr>
        <w:widowControl w:val="0"/>
        <w:autoSpaceDE w:val="0"/>
        <w:autoSpaceDN w:val="0"/>
        <w:spacing w:before="119" w:after="0" w:line="240" w:lineRule="auto"/>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Навчання асоціативним правилами (</w:t>
      </w:r>
      <w:proofErr w:type="spellStart"/>
      <w:r w:rsidRPr="003705EF">
        <w:rPr>
          <w:rFonts w:ascii="Times New Roman" w:eastAsia="Times New Roman" w:hAnsi="Times New Roman" w:cs="Times New Roman"/>
          <w:i/>
          <w:sz w:val="28"/>
          <w:szCs w:val="28"/>
          <w14:ligatures w14:val="none"/>
        </w:rPr>
        <w:t>Аssociation</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Rule</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Learning</w:t>
      </w:r>
      <w:proofErr w:type="spellEnd"/>
      <w:r w:rsidRPr="003705EF">
        <w:rPr>
          <w:rFonts w:ascii="Times New Roman" w:eastAsia="Times New Roman" w:hAnsi="Times New Roman" w:cs="Times New Roman"/>
          <w:sz w:val="28"/>
          <w:szCs w:val="28"/>
          <w14:ligatures w14:val="none"/>
        </w:rPr>
        <w:t>) –сукупність</w:t>
      </w:r>
      <w:r w:rsidR="008F2751">
        <w:rPr>
          <w:rFonts w:ascii="Times New Roman" w:eastAsia="Times New Roman" w:hAnsi="Times New Roman" w:cs="Times New Roman"/>
          <w:sz w:val="28"/>
          <w:szCs w:val="28"/>
          <w14:ligatures w14:val="none"/>
        </w:rPr>
        <w:t xml:space="preserve"> </w:t>
      </w:r>
      <w:r w:rsidRPr="003705EF">
        <w:rPr>
          <w:rFonts w:ascii="Times New Roman" w:eastAsia="Times New Roman" w:hAnsi="Times New Roman" w:cs="Times New Roman"/>
          <w:sz w:val="28"/>
          <w:szCs w:val="28"/>
          <w14:ligatures w14:val="none"/>
        </w:rPr>
        <w:t>методів для аналізу необхідних взаємозв’язків, тобто</w:t>
      </w:r>
      <w:r w:rsidR="008F2751">
        <w:rPr>
          <w:rFonts w:ascii="Times New Roman" w:eastAsia="Times New Roman" w:hAnsi="Times New Roman" w:cs="Times New Roman"/>
          <w:sz w:val="28"/>
          <w:szCs w:val="28"/>
          <w14:ligatures w14:val="none"/>
        </w:rPr>
        <w:t xml:space="preserve"> </w:t>
      </w:r>
      <w:r w:rsidRPr="003705EF">
        <w:rPr>
          <w:rFonts w:ascii="Times New Roman" w:eastAsia="Times New Roman" w:hAnsi="Times New Roman" w:cs="Times New Roman"/>
          <w:sz w:val="28"/>
          <w:szCs w:val="28"/>
          <w14:ligatures w14:val="none"/>
        </w:rPr>
        <w:t>«асоціативних правил», серед змінних в великих базах даних.</w:t>
      </w:r>
    </w:p>
    <w:p w14:paraId="31C70CDA" w14:textId="247E19CA" w:rsidR="008F2751" w:rsidRPr="008F2751" w:rsidRDefault="003705EF"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3705EF">
        <w:rPr>
          <w:rFonts w:ascii="Times New Roman" w:eastAsia="Times New Roman" w:hAnsi="Times New Roman" w:cs="Times New Roman"/>
          <w:sz w:val="28"/>
          <w:szCs w:val="28"/>
          <w14:ligatures w14:val="none"/>
        </w:rPr>
        <w:t>Машинне навчання (</w:t>
      </w:r>
      <w:proofErr w:type="spellStart"/>
      <w:r w:rsidRPr="003705EF">
        <w:rPr>
          <w:rFonts w:ascii="Times New Roman" w:eastAsia="Times New Roman" w:hAnsi="Times New Roman" w:cs="Times New Roman"/>
          <w:i/>
          <w:sz w:val="28"/>
          <w:szCs w:val="28"/>
          <w14:ligatures w14:val="none"/>
        </w:rPr>
        <w:t>Machine</w:t>
      </w:r>
      <w:proofErr w:type="spellEnd"/>
      <w:r w:rsidRPr="003705EF">
        <w:rPr>
          <w:rFonts w:ascii="Times New Roman" w:eastAsia="Times New Roman" w:hAnsi="Times New Roman" w:cs="Times New Roman"/>
          <w:i/>
          <w:sz w:val="28"/>
          <w:szCs w:val="28"/>
          <w14:ligatures w14:val="none"/>
        </w:rPr>
        <w:t xml:space="preserve"> </w:t>
      </w:r>
      <w:proofErr w:type="spellStart"/>
      <w:r w:rsidRPr="003705EF">
        <w:rPr>
          <w:rFonts w:ascii="Times New Roman" w:eastAsia="Times New Roman" w:hAnsi="Times New Roman" w:cs="Times New Roman"/>
          <w:i/>
          <w:sz w:val="28"/>
          <w:szCs w:val="28"/>
          <w14:ligatures w14:val="none"/>
        </w:rPr>
        <w:t>Learning</w:t>
      </w:r>
      <w:proofErr w:type="spellEnd"/>
      <w:r w:rsidRPr="003705EF">
        <w:rPr>
          <w:rFonts w:ascii="Times New Roman" w:eastAsia="Times New Roman" w:hAnsi="Times New Roman" w:cs="Times New Roman"/>
          <w:sz w:val="28"/>
          <w:szCs w:val="28"/>
          <w14:ligatures w14:val="none"/>
        </w:rPr>
        <w:t xml:space="preserve">) – клас методів </w:t>
      </w:r>
      <w:proofErr w:type="spellStart"/>
      <w:r w:rsidRPr="003705EF">
        <w:rPr>
          <w:rFonts w:ascii="Times New Roman" w:eastAsia="Times New Roman" w:hAnsi="Times New Roman" w:cs="Times New Roman"/>
          <w:sz w:val="28"/>
          <w:szCs w:val="28"/>
          <w14:ligatures w14:val="none"/>
        </w:rPr>
        <w:t>штуч</w:t>
      </w:r>
      <w:proofErr w:type="spellEnd"/>
      <w:r w:rsidRPr="003705EF">
        <w:rPr>
          <w:rFonts w:ascii="Times New Roman" w:eastAsia="Times New Roman" w:hAnsi="Times New Roman" w:cs="Times New Roman"/>
          <w:sz w:val="28"/>
          <w:szCs w:val="28"/>
          <w14:ligatures w14:val="none"/>
        </w:rPr>
        <w:t>- ного інтелекту, характерною рисою яких є не пряме рішення задачі, а навчання в процесі застосування рішень безлічі подібних завдань. Включає навчання з учителем і без вчителя, а також використання моделей, побудованих на базі статистичного аналізу або машин- ного навчання, для отримання комплексних прогнозів на основі базових моделей.</w:t>
      </w:r>
      <w:r w:rsidR="008F2751" w:rsidRPr="008F2751">
        <w:rPr>
          <w:rFonts w:ascii="Times New Roman" w:eastAsia="Times New Roman" w:hAnsi="Times New Roman" w:cs="Times New Roman"/>
          <w:sz w:val="28"/>
          <w:szCs w:val="28"/>
          <w14:ligatures w14:val="none"/>
        </w:rPr>
        <w:t xml:space="preserve"> Обробка природної мови (</w:t>
      </w:r>
      <w:proofErr w:type="spellStart"/>
      <w:r w:rsidR="008F2751" w:rsidRPr="008F2751">
        <w:rPr>
          <w:rFonts w:ascii="Times New Roman" w:eastAsia="Times New Roman" w:hAnsi="Times New Roman" w:cs="Times New Roman"/>
          <w:i/>
          <w:sz w:val="28"/>
          <w:szCs w:val="28"/>
          <w14:ligatures w14:val="none"/>
        </w:rPr>
        <w:t>Natural</w:t>
      </w:r>
      <w:proofErr w:type="spellEnd"/>
      <w:r w:rsidR="008F2751" w:rsidRPr="008F2751">
        <w:rPr>
          <w:rFonts w:ascii="Times New Roman" w:eastAsia="Times New Roman" w:hAnsi="Times New Roman" w:cs="Times New Roman"/>
          <w:i/>
          <w:sz w:val="28"/>
          <w:szCs w:val="28"/>
          <w14:ligatures w14:val="none"/>
        </w:rPr>
        <w:t xml:space="preserve"> </w:t>
      </w:r>
      <w:proofErr w:type="spellStart"/>
      <w:r w:rsidR="008F2751" w:rsidRPr="008F2751">
        <w:rPr>
          <w:rFonts w:ascii="Times New Roman" w:eastAsia="Times New Roman" w:hAnsi="Times New Roman" w:cs="Times New Roman"/>
          <w:i/>
          <w:sz w:val="28"/>
          <w:szCs w:val="28"/>
          <w14:ligatures w14:val="none"/>
        </w:rPr>
        <w:t>Language</w:t>
      </w:r>
      <w:proofErr w:type="spellEnd"/>
      <w:r w:rsidR="008F2751" w:rsidRPr="008F2751">
        <w:rPr>
          <w:rFonts w:ascii="Times New Roman" w:eastAsia="Times New Roman" w:hAnsi="Times New Roman" w:cs="Times New Roman"/>
          <w:i/>
          <w:sz w:val="28"/>
          <w:szCs w:val="28"/>
          <w14:ligatures w14:val="none"/>
        </w:rPr>
        <w:t xml:space="preserve"> </w:t>
      </w:r>
      <w:proofErr w:type="spellStart"/>
      <w:r w:rsidR="008F2751" w:rsidRPr="008F2751">
        <w:rPr>
          <w:rFonts w:ascii="Times New Roman" w:eastAsia="Times New Roman" w:hAnsi="Times New Roman" w:cs="Times New Roman"/>
          <w:i/>
          <w:sz w:val="28"/>
          <w:szCs w:val="28"/>
          <w14:ligatures w14:val="none"/>
        </w:rPr>
        <w:t>Processing</w:t>
      </w:r>
      <w:proofErr w:type="spellEnd"/>
      <w:r w:rsidR="008F2751" w:rsidRPr="008F2751">
        <w:rPr>
          <w:rFonts w:ascii="Times New Roman" w:eastAsia="Times New Roman" w:hAnsi="Times New Roman" w:cs="Times New Roman"/>
          <w:i/>
          <w:sz w:val="28"/>
          <w:szCs w:val="28"/>
          <w14:ligatures w14:val="none"/>
        </w:rPr>
        <w:t xml:space="preserve">, </w:t>
      </w:r>
      <w:r w:rsidR="008F2751" w:rsidRPr="008F2751">
        <w:rPr>
          <w:rFonts w:ascii="Times New Roman" w:eastAsia="Times New Roman" w:hAnsi="Times New Roman" w:cs="Times New Roman"/>
          <w:sz w:val="28"/>
          <w:szCs w:val="28"/>
          <w14:ligatures w14:val="none"/>
        </w:rPr>
        <w:t xml:space="preserve">NLP) – загальний напрямок штучного інтелекту та математичної </w:t>
      </w:r>
      <w:proofErr w:type="spellStart"/>
      <w:r w:rsidR="008F2751" w:rsidRPr="008F2751">
        <w:rPr>
          <w:rFonts w:ascii="Times New Roman" w:eastAsia="Times New Roman" w:hAnsi="Times New Roman" w:cs="Times New Roman"/>
          <w:sz w:val="28"/>
          <w:szCs w:val="28"/>
          <w14:ligatures w14:val="none"/>
        </w:rPr>
        <w:t>лінгвіс</w:t>
      </w:r>
      <w:proofErr w:type="spellEnd"/>
      <w:r w:rsidR="008F2751" w:rsidRPr="008F2751">
        <w:rPr>
          <w:rFonts w:ascii="Times New Roman" w:eastAsia="Times New Roman" w:hAnsi="Times New Roman" w:cs="Times New Roman"/>
          <w:sz w:val="28"/>
          <w:szCs w:val="28"/>
          <w14:ligatures w14:val="none"/>
        </w:rPr>
        <w:t>- тики, який вивчає проблеми комп’ютерного аналізу і синтезу природних мов. Стосовно до штучного інтелекту аналіз означає розуміння мови, а синтез – генерацію грамотного тексту. Багато NLP-методів є методами машинного навчання.</w:t>
      </w:r>
    </w:p>
    <w:p w14:paraId="3C44C4DD" w14:textId="77777777"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Штучні нейронні мережі (</w:t>
      </w:r>
      <w:proofErr w:type="spellStart"/>
      <w:r w:rsidRPr="008F2751">
        <w:rPr>
          <w:rFonts w:ascii="Times New Roman" w:eastAsia="Times New Roman" w:hAnsi="Times New Roman" w:cs="Times New Roman"/>
          <w:i/>
          <w:sz w:val="28"/>
          <w:szCs w:val="28"/>
          <w14:ligatures w14:val="none"/>
        </w:rPr>
        <w:t>Artificial</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Neural</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Networks</w:t>
      </w:r>
      <w:proofErr w:type="spellEnd"/>
      <w:r w:rsidRPr="008F2751">
        <w:rPr>
          <w:rFonts w:ascii="Times New Roman" w:eastAsia="Times New Roman" w:hAnsi="Times New Roman" w:cs="Times New Roman"/>
          <w:sz w:val="28"/>
          <w:szCs w:val="28"/>
          <w14:ligatures w14:val="none"/>
        </w:rPr>
        <w:t xml:space="preserve">) – мате- </w:t>
      </w:r>
      <w:proofErr w:type="spellStart"/>
      <w:r w:rsidRPr="008F2751">
        <w:rPr>
          <w:rFonts w:ascii="Times New Roman" w:eastAsia="Times New Roman" w:hAnsi="Times New Roman" w:cs="Times New Roman"/>
          <w:sz w:val="28"/>
          <w:szCs w:val="28"/>
          <w14:ligatures w14:val="none"/>
        </w:rPr>
        <w:t>матична</w:t>
      </w:r>
      <w:proofErr w:type="spellEnd"/>
      <w:r w:rsidRPr="008F2751">
        <w:rPr>
          <w:rFonts w:ascii="Times New Roman" w:eastAsia="Times New Roman" w:hAnsi="Times New Roman" w:cs="Times New Roman"/>
          <w:sz w:val="28"/>
          <w:szCs w:val="28"/>
          <w14:ligatures w14:val="none"/>
        </w:rPr>
        <w:t xml:space="preserve"> модель, побудована за принципом організації та </w:t>
      </w:r>
      <w:proofErr w:type="spellStart"/>
      <w:r w:rsidRPr="008F2751">
        <w:rPr>
          <w:rFonts w:ascii="Times New Roman" w:eastAsia="Times New Roman" w:hAnsi="Times New Roman" w:cs="Times New Roman"/>
          <w:sz w:val="28"/>
          <w:szCs w:val="28"/>
          <w14:ligatures w14:val="none"/>
        </w:rPr>
        <w:t>функ</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ціонування</w:t>
      </w:r>
      <w:proofErr w:type="spellEnd"/>
      <w:r w:rsidRPr="008F2751">
        <w:rPr>
          <w:rFonts w:ascii="Times New Roman" w:eastAsia="Times New Roman" w:hAnsi="Times New Roman" w:cs="Times New Roman"/>
          <w:sz w:val="28"/>
          <w:szCs w:val="28"/>
          <w14:ligatures w14:val="none"/>
        </w:rPr>
        <w:t xml:space="preserve"> біологічних нейронних мереж – мереж нервових клітин живого організму.</w:t>
      </w:r>
    </w:p>
    <w:p w14:paraId="35411892" w14:textId="77777777"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Мережевий аналіз (</w:t>
      </w:r>
      <w:proofErr w:type="spellStart"/>
      <w:r w:rsidRPr="008F2751">
        <w:rPr>
          <w:rFonts w:ascii="Times New Roman" w:eastAsia="Times New Roman" w:hAnsi="Times New Roman" w:cs="Times New Roman"/>
          <w:i/>
          <w:sz w:val="28"/>
          <w:szCs w:val="28"/>
          <w14:ligatures w14:val="none"/>
        </w:rPr>
        <w:t>Network</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Analysis</w:t>
      </w:r>
      <w:proofErr w:type="spellEnd"/>
      <w:r w:rsidRPr="008F2751">
        <w:rPr>
          <w:rFonts w:ascii="Times New Roman" w:eastAsia="Times New Roman" w:hAnsi="Times New Roman" w:cs="Times New Roman"/>
          <w:sz w:val="28"/>
          <w:szCs w:val="28"/>
          <w14:ligatures w14:val="none"/>
        </w:rPr>
        <w:t xml:space="preserve">) – набір методів, вико- </w:t>
      </w:r>
      <w:proofErr w:type="spellStart"/>
      <w:r w:rsidRPr="008F2751">
        <w:rPr>
          <w:rFonts w:ascii="Times New Roman" w:eastAsia="Times New Roman" w:hAnsi="Times New Roman" w:cs="Times New Roman"/>
          <w:sz w:val="28"/>
          <w:szCs w:val="28"/>
          <w14:ligatures w14:val="none"/>
        </w:rPr>
        <w:t>ристовуваних</w:t>
      </w:r>
      <w:proofErr w:type="spellEnd"/>
      <w:r w:rsidRPr="008F2751">
        <w:rPr>
          <w:rFonts w:ascii="Times New Roman" w:eastAsia="Times New Roman" w:hAnsi="Times New Roman" w:cs="Times New Roman"/>
          <w:sz w:val="28"/>
          <w:szCs w:val="28"/>
          <w14:ligatures w14:val="none"/>
        </w:rPr>
        <w:t xml:space="preserve"> для опису і аналізу відносин між дискретними вузлами в графі або мережі. В соціальній мережі аналізуються зв’язки між людьми в суспільстві або організації, наприклад, як переміщається інформація або хто має найбільший вплив на кого.</w:t>
      </w:r>
    </w:p>
    <w:p w14:paraId="1D585B0E" w14:textId="3D51BF42"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Розпізнавання образів (</w:t>
      </w:r>
      <w:proofErr w:type="spellStart"/>
      <w:r w:rsidRPr="008F2751">
        <w:rPr>
          <w:rFonts w:ascii="Times New Roman" w:eastAsia="Times New Roman" w:hAnsi="Times New Roman" w:cs="Times New Roman"/>
          <w:i/>
          <w:sz w:val="28"/>
          <w:szCs w:val="28"/>
          <w14:ligatures w14:val="none"/>
        </w:rPr>
        <w:t>Pattern</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Recognition</w:t>
      </w:r>
      <w:proofErr w:type="spellEnd"/>
      <w:r w:rsidRPr="008F2751">
        <w:rPr>
          <w:rFonts w:ascii="Times New Roman" w:eastAsia="Times New Roman" w:hAnsi="Times New Roman" w:cs="Times New Roman"/>
          <w:sz w:val="28"/>
          <w:szCs w:val="28"/>
          <w14:ligatures w14:val="none"/>
        </w:rPr>
        <w:t xml:space="preserve">) – набір методів машинного навчання, які </w:t>
      </w:r>
      <w:proofErr w:type="spellStart"/>
      <w:r w:rsidRPr="008F2751">
        <w:rPr>
          <w:rFonts w:ascii="Times New Roman" w:eastAsia="Times New Roman" w:hAnsi="Times New Roman" w:cs="Times New Roman"/>
          <w:sz w:val="28"/>
          <w:szCs w:val="28"/>
          <w14:ligatures w14:val="none"/>
        </w:rPr>
        <w:t>розвиваюті</w:t>
      </w:r>
      <w:proofErr w:type="spellEnd"/>
      <w:r w:rsidRPr="008F2751">
        <w:rPr>
          <w:rFonts w:ascii="Times New Roman" w:eastAsia="Times New Roman" w:hAnsi="Times New Roman" w:cs="Times New Roman"/>
          <w:sz w:val="28"/>
          <w:szCs w:val="28"/>
          <w14:ligatures w14:val="none"/>
        </w:rPr>
        <w:t xml:space="preserve"> основи і методи класифікації та ідентифікації предметів, явищ, процесів, сигналів, ситуацій, об’єктів, що характеризуються кінцевим набором деяких властивостей і ознак.</w:t>
      </w:r>
    </w:p>
    <w:p w14:paraId="61A9DC89" w14:textId="77777777"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Прогнозна аналітика (</w:t>
      </w:r>
      <w:proofErr w:type="spellStart"/>
      <w:r w:rsidRPr="008F2751">
        <w:rPr>
          <w:rFonts w:ascii="Times New Roman" w:eastAsia="Times New Roman" w:hAnsi="Times New Roman" w:cs="Times New Roman"/>
          <w:i/>
          <w:sz w:val="28"/>
          <w:szCs w:val="28"/>
          <w14:ligatures w14:val="none"/>
        </w:rPr>
        <w:t>Predictive</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Analytics</w:t>
      </w:r>
      <w:proofErr w:type="spellEnd"/>
      <w:r w:rsidRPr="008F2751">
        <w:rPr>
          <w:rFonts w:ascii="Times New Roman" w:eastAsia="Times New Roman" w:hAnsi="Times New Roman" w:cs="Times New Roman"/>
          <w:sz w:val="28"/>
          <w:szCs w:val="28"/>
          <w14:ligatures w14:val="none"/>
        </w:rPr>
        <w:t>) – клас методів аналізу даних, концентруючись на прогнозуванні майбутньої поведінки об’єктів і суб’єктів з метою прийняття оптимальних рішень.</w:t>
      </w:r>
    </w:p>
    <w:p w14:paraId="64F72C46" w14:textId="179718E9"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Аналіз тональності тексту (</w:t>
      </w:r>
      <w:proofErr w:type="spellStart"/>
      <w:r w:rsidRPr="008F2751">
        <w:rPr>
          <w:rFonts w:ascii="Times New Roman" w:eastAsia="Times New Roman" w:hAnsi="Times New Roman" w:cs="Times New Roman"/>
          <w:i/>
          <w:sz w:val="28"/>
          <w:szCs w:val="28"/>
          <w14:ligatures w14:val="none"/>
        </w:rPr>
        <w:t>Sentiment</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Analysis</w:t>
      </w:r>
      <w:proofErr w:type="spellEnd"/>
      <w:r w:rsidRPr="008F2751">
        <w:rPr>
          <w:rFonts w:ascii="Times New Roman" w:eastAsia="Times New Roman" w:hAnsi="Times New Roman" w:cs="Times New Roman"/>
          <w:sz w:val="28"/>
          <w:szCs w:val="28"/>
          <w14:ligatures w14:val="none"/>
        </w:rPr>
        <w:t xml:space="preserve">). Клас методів контент-аналізу в комп’ютерній лінгвістиці, призначений для автоматизованого виявлення в текстах </w:t>
      </w:r>
      <w:proofErr w:type="spellStart"/>
      <w:r w:rsidRPr="008F2751">
        <w:rPr>
          <w:rFonts w:ascii="Times New Roman" w:eastAsia="Times New Roman" w:hAnsi="Times New Roman" w:cs="Times New Roman"/>
          <w:sz w:val="28"/>
          <w:szCs w:val="28"/>
          <w14:ligatures w14:val="none"/>
        </w:rPr>
        <w:t>емоційно</w:t>
      </w:r>
      <w:proofErr w:type="spellEnd"/>
      <w:r w:rsidRPr="008F2751">
        <w:rPr>
          <w:rFonts w:ascii="Times New Roman" w:eastAsia="Times New Roman" w:hAnsi="Times New Roman" w:cs="Times New Roman"/>
          <w:sz w:val="28"/>
          <w:szCs w:val="28"/>
          <w14:ligatures w14:val="none"/>
        </w:rPr>
        <w:t xml:space="preserve"> забарвленої лексики і емоційної оцінки авторів (думок) по відношенню до об’єктів, мова про які йде в тексті.</w:t>
      </w:r>
    </w:p>
    <w:p w14:paraId="796A6998" w14:textId="77777777"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Імітаційне моделювання (</w:t>
      </w:r>
      <w:proofErr w:type="spellStart"/>
      <w:r w:rsidRPr="008F2751">
        <w:rPr>
          <w:rFonts w:ascii="Times New Roman" w:eastAsia="Times New Roman" w:hAnsi="Times New Roman" w:cs="Times New Roman"/>
          <w:i/>
          <w:sz w:val="28"/>
          <w:szCs w:val="28"/>
          <w14:ligatures w14:val="none"/>
        </w:rPr>
        <w:t>Simulation</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Modeling</w:t>
      </w:r>
      <w:proofErr w:type="spellEnd"/>
      <w:r w:rsidRPr="008F2751">
        <w:rPr>
          <w:rFonts w:ascii="Times New Roman" w:eastAsia="Times New Roman" w:hAnsi="Times New Roman" w:cs="Times New Roman"/>
          <w:sz w:val="28"/>
          <w:szCs w:val="28"/>
          <w14:ligatures w14:val="none"/>
        </w:rPr>
        <w:t>) – метод дослідження, при якому система, що вивчається, замінюється моделлю, з достатньою точністю описує реальну систему (</w:t>
      </w:r>
      <w:proofErr w:type="spellStart"/>
      <w:r w:rsidRPr="008F2751">
        <w:rPr>
          <w:rFonts w:ascii="Times New Roman" w:eastAsia="Times New Roman" w:hAnsi="Times New Roman" w:cs="Times New Roman"/>
          <w:sz w:val="28"/>
          <w:szCs w:val="28"/>
          <w14:ligatures w14:val="none"/>
        </w:rPr>
        <w:t>побудо</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вана</w:t>
      </w:r>
      <w:proofErr w:type="spellEnd"/>
      <w:r w:rsidRPr="008F2751">
        <w:rPr>
          <w:rFonts w:ascii="Times New Roman" w:eastAsia="Times New Roman" w:hAnsi="Times New Roman" w:cs="Times New Roman"/>
          <w:sz w:val="28"/>
          <w:szCs w:val="28"/>
          <w14:ligatures w14:val="none"/>
        </w:rPr>
        <w:t xml:space="preserve"> модель описує процеси так, як вони проходили б у дійсності), з якої проводяться експерименти, з метою отримання інформації про цю систему.</w:t>
      </w:r>
    </w:p>
    <w:p w14:paraId="15B5E344" w14:textId="6DBEF5C6"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Просторовий аналіз (</w:t>
      </w:r>
      <w:proofErr w:type="spellStart"/>
      <w:r w:rsidRPr="008F2751">
        <w:rPr>
          <w:rFonts w:ascii="Times New Roman" w:eastAsia="Times New Roman" w:hAnsi="Times New Roman" w:cs="Times New Roman"/>
          <w:i/>
          <w:sz w:val="28"/>
          <w:szCs w:val="28"/>
          <w14:ligatures w14:val="none"/>
        </w:rPr>
        <w:t>Spatial</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Analysis</w:t>
      </w:r>
      <w:proofErr w:type="spellEnd"/>
      <w:r w:rsidRPr="008F2751">
        <w:rPr>
          <w:rFonts w:ascii="Times New Roman" w:eastAsia="Times New Roman" w:hAnsi="Times New Roman" w:cs="Times New Roman"/>
          <w:sz w:val="28"/>
          <w:szCs w:val="28"/>
          <w14:ligatures w14:val="none"/>
        </w:rPr>
        <w:t>) – набір методів, які аналізують топологічні, геометричні або географічні властивості, представлені в наборі даних. Часто дані для просторового аналізу надходять з географічних інформаційних систем. А/В тестування (</w:t>
      </w:r>
      <w:r w:rsidRPr="008F2751">
        <w:rPr>
          <w:rFonts w:ascii="Times New Roman" w:eastAsia="Times New Roman" w:hAnsi="Times New Roman" w:cs="Times New Roman"/>
          <w:i/>
          <w:sz w:val="28"/>
          <w:szCs w:val="28"/>
          <w14:ligatures w14:val="none"/>
        </w:rPr>
        <w:t xml:space="preserve">A/B </w:t>
      </w:r>
      <w:proofErr w:type="spellStart"/>
      <w:r w:rsidRPr="008F2751">
        <w:rPr>
          <w:rFonts w:ascii="Times New Roman" w:eastAsia="Times New Roman" w:hAnsi="Times New Roman" w:cs="Times New Roman"/>
          <w:i/>
          <w:sz w:val="28"/>
          <w:szCs w:val="28"/>
          <w14:ligatures w14:val="none"/>
        </w:rPr>
        <w:t>Testing</w:t>
      </w:r>
      <w:proofErr w:type="spellEnd"/>
      <w:r w:rsidRPr="008F2751">
        <w:rPr>
          <w:rFonts w:ascii="Times New Roman" w:eastAsia="Times New Roman" w:hAnsi="Times New Roman" w:cs="Times New Roman"/>
          <w:sz w:val="28"/>
          <w:szCs w:val="28"/>
          <w14:ligatures w14:val="none"/>
        </w:rPr>
        <w:t>) – контрольна група елементів порівнюється з набором тестових груп, в яких один або кілька показників були змінені для того, щоб з’ясувати, які зі змін покращують цільовий показник.</w:t>
      </w:r>
    </w:p>
    <w:p w14:paraId="7DDC666A" w14:textId="77777777"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Аналіз часових рядів (</w:t>
      </w:r>
      <w:proofErr w:type="spellStart"/>
      <w:r w:rsidRPr="008F2751">
        <w:rPr>
          <w:rFonts w:ascii="Times New Roman" w:eastAsia="Times New Roman" w:hAnsi="Times New Roman" w:cs="Times New Roman"/>
          <w:i/>
          <w:sz w:val="28"/>
          <w:szCs w:val="28"/>
          <w14:ligatures w14:val="none"/>
        </w:rPr>
        <w:t>Time</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Series</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Analysis</w:t>
      </w:r>
      <w:proofErr w:type="spellEnd"/>
      <w:r w:rsidRPr="008F2751">
        <w:rPr>
          <w:rFonts w:ascii="Times New Roman" w:eastAsia="Times New Roman" w:hAnsi="Times New Roman" w:cs="Times New Roman"/>
          <w:sz w:val="28"/>
          <w:szCs w:val="28"/>
          <w14:ligatures w14:val="none"/>
        </w:rPr>
        <w:t>) – сукупність математично-статистичних методів аналізу, призначених для виявлення структури часових рядів і для їх прогнозування. Сюди відносяться, зокрема, методи регресійного аналізу. Виявлення структури часового ряду, необхідної, щоб побудувати математичну модель того явища, яке є джерелом аналізованого часового ряду.</w:t>
      </w:r>
    </w:p>
    <w:p w14:paraId="0B51F1FD" w14:textId="77777777"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i/>
          <w:sz w:val="28"/>
          <w:szCs w:val="28"/>
          <w14:ligatures w14:val="none"/>
        </w:rPr>
        <w:t xml:space="preserve">Технології та засоби роботи з </w:t>
      </w:r>
      <w:proofErr w:type="spellStart"/>
      <w:r w:rsidRPr="008F2751">
        <w:rPr>
          <w:rFonts w:ascii="Times New Roman" w:eastAsia="Times New Roman" w:hAnsi="Times New Roman" w:cs="Times New Roman"/>
          <w:i/>
          <w:sz w:val="28"/>
          <w:szCs w:val="28"/>
          <w14:ligatures w14:val="none"/>
        </w:rPr>
        <w:t>Big</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Data</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Існує безліч технологій для агрегації, маніпулювання, управління та аналізу великих даних. Далі наводиться список найбільш відомих і використовуваних технологій і засобів.</w:t>
      </w:r>
    </w:p>
    <w:p w14:paraId="61BD2597" w14:textId="77777777"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Big</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Table</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xml:space="preserve">– запатентована розподілена система баз даних, побудована на основі </w:t>
      </w:r>
      <w:proofErr w:type="spellStart"/>
      <w:r w:rsidRPr="008F2751">
        <w:rPr>
          <w:rFonts w:ascii="Times New Roman" w:eastAsia="Times New Roman" w:hAnsi="Times New Roman" w:cs="Times New Roman"/>
          <w:i/>
          <w:sz w:val="28"/>
          <w:szCs w:val="28"/>
          <w14:ligatures w14:val="none"/>
        </w:rPr>
        <w:t>Google</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File</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System</w:t>
      </w:r>
      <w:proofErr w:type="spellEnd"/>
      <w:r w:rsidRPr="008F2751">
        <w:rPr>
          <w:rFonts w:ascii="Times New Roman" w:eastAsia="Times New Roman" w:hAnsi="Times New Roman" w:cs="Times New Roman"/>
          <w:sz w:val="28"/>
          <w:szCs w:val="28"/>
          <w14:ligatures w14:val="none"/>
        </w:rPr>
        <w:t>;</w:t>
      </w:r>
    </w:p>
    <w:p w14:paraId="3057F1EA" w14:textId="77777777"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Business</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Intelligence</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xml:space="preserve">(бізнес-аналітика) – сукупність мето- </w:t>
      </w:r>
      <w:proofErr w:type="spellStart"/>
      <w:r w:rsidRPr="008F2751">
        <w:rPr>
          <w:rFonts w:ascii="Times New Roman" w:eastAsia="Times New Roman" w:hAnsi="Times New Roman" w:cs="Times New Roman"/>
          <w:sz w:val="28"/>
          <w:szCs w:val="28"/>
          <w14:ligatures w14:val="none"/>
        </w:rPr>
        <w:t>дологій</w:t>
      </w:r>
      <w:proofErr w:type="spellEnd"/>
      <w:r w:rsidRPr="008F2751">
        <w:rPr>
          <w:rFonts w:ascii="Times New Roman" w:eastAsia="Times New Roman" w:hAnsi="Times New Roman" w:cs="Times New Roman"/>
          <w:sz w:val="28"/>
          <w:szCs w:val="28"/>
          <w14:ligatures w14:val="none"/>
        </w:rPr>
        <w:t xml:space="preserve">, процесів, </w:t>
      </w:r>
      <w:proofErr w:type="spellStart"/>
      <w:r w:rsidRPr="008F2751">
        <w:rPr>
          <w:rFonts w:ascii="Times New Roman" w:eastAsia="Times New Roman" w:hAnsi="Times New Roman" w:cs="Times New Roman"/>
          <w:sz w:val="28"/>
          <w:szCs w:val="28"/>
          <w14:ligatures w14:val="none"/>
        </w:rPr>
        <w:t>архітектур</w:t>
      </w:r>
      <w:proofErr w:type="spellEnd"/>
      <w:r w:rsidRPr="008F2751">
        <w:rPr>
          <w:rFonts w:ascii="Times New Roman" w:eastAsia="Times New Roman" w:hAnsi="Times New Roman" w:cs="Times New Roman"/>
          <w:sz w:val="28"/>
          <w:szCs w:val="28"/>
          <w14:ligatures w14:val="none"/>
        </w:rPr>
        <w:t xml:space="preserve"> і технологій, які перетворять великі обсяги «сирих» даних в осмислену і корисну інформацію, придатну для бізнес-аналізу і для підтримки прийняття оптимальних </w:t>
      </w:r>
      <w:proofErr w:type="spellStart"/>
      <w:r w:rsidRPr="008F2751">
        <w:rPr>
          <w:rFonts w:ascii="Times New Roman" w:eastAsia="Times New Roman" w:hAnsi="Times New Roman" w:cs="Times New Roman"/>
          <w:sz w:val="28"/>
          <w:szCs w:val="28"/>
          <w14:ligatures w14:val="none"/>
        </w:rPr>
        <w:t>тактич</w:t>
      </w:r>
      <w:proofErr w:type="spellEnd"/>
      <w:r w:rsidRPr="008F2751">
        <w:rPr>
          <w:rFonts w:ascii="Times New Roman" w:eastAsia="Times New Roman" w:hAnsi="Times New Roman" w:cs="Times New Roman"/>
          <w:sz w:val="28"/>
          <w:szCs w:val="28"/>
          <w14:ligatures w14:val="none"/>
        </w:rPr>
        <w:t>- них і стратегічних рішень;</w:t>
      </w:r>
    </w:p>
    <w:p w14:paraId="38E8729A" w14:textId="77777777"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Cassandra</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вільно розповсюджувана система управління базами даних, призначена для маніпулювання даними величезного обсягу в розподілених системах;</w:t>
      </w:r>
    </w:p>
    <w:p w14:paraId="713828B5" w14:textId="3CA4A242"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Cloud</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Computing</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xml:space="preserve">(хмарні обчислення) – обчислювальна парадигма, в якій високо масштабовані обчислювальні ресурси, зазвичай </w:t>
      </w:r>
      <w:proofErr w:type="spellStart"/>
      <w:r w:rsidRPr="008F2751">
        <w:rPr>
          <w:rFonts w:ascii="Times New Roman" w:eastAsia="Times New Roman" w:hAnsi="Times New Roman" w:cs="Times New Roman"/>
          <w:sz w:val="28"/>
          <w:szCs w:val="28"/>
          <w14:ligatures w14:val="none"/>
        </w:rPr>
        <w:t>сконфігуровані</w:t>
      </w:r>
      <w:proofErr w:type="spellEnd"/>
      <w:r w:rsidRPr="008F2751">
        <w:rPr>
          <w:rFonts w:ascii="Times New Roman" w:eastAsia="Times New Roman" w:hAnsi="Times New Roman" w:cs="Times New Roman"/>
          <w:sz w:val="28"/>
          <w:szCs w:val="28"/>
          <w14:ligatures w14:val="none"/>
        </w:rPr>
        <w:t xml:space="preserve"> у вигляді розподілених систем, надаються в мережах як сервісів;</w:t>
      </w:r>
    </w:p>
    <w:p w14:paraId="127E8C9C" w14:textId="77777777"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Data</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Warehouse</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(сховище даних) – предметно-орієнтована інформаційна база даних, спеціально розроблена і призначена для підготовки звітів і аналізу даних з метою підтримки прийняття рішень в організації та є однією з основних компонент бізнес- аналізу. виступає центральним репозиторієм даних, що надходять з різних джерел. зберігає поточні та історичні дані, будується на основі систем управління базами даних і систем підтримки прийняття рішень;</w:t>
      </w:r>
    </w:p>
    <w:p w14:paraId="41ED66B9" w14:textId="4376F945"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Distributed</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System</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(розподілена система) – безліч комп’ютерів, які взаємодіють по мережі та об’єднані для вирішення загальної обчислювальної задачі;</w:t>
      </w:r>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Dynamo</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xml:space="preserve">– запатентована розподілена система зберігання да- них, розроблена в </w:t>
      </w:r>
      <w:proofErr w:type="spellStart"/>
      <w:r w:rsidRPr="008F2751">
        <w:rPr>
          <w:rFonts w:ascii="Times New Roman" w:eastAsia="Times New Roman" w:hAnsi="Times New Roman" w:cs="Times New Roman"/>
          <w:sz w:val="28"/>
          <w:szCs w:val="28"/>
          <w14:ligatures w14:val="none"/>
        </w:rPr>
        <w:t>Amazon</w:t>
      </w:r>
      <w:proofErr w:type="spellEnd"/>
      <w:r w:rsidRPr="008F2751">
        <w:rPr>
          <w:rFonts w:ascii="Times New Roman" w:eastAsia="Times New Roman" w:hAnsi="Times New Roman" w:cs="Times New Roman"/>
          <w:sz w:val="28"/>
          <w:szCs w:val="28"/>
          <w14:ligatures w14:val="none"/>
        </w:rPr>
        <w:t>;</w:t>
      </w:r>
    </w:p>
    <w:p w14:paraId="4B8A95BB" w14:textId="30A9F8B8"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Extract</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Transform</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And</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Load</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(витягти, перетворити, завантажити) – використовується для отримання даних з зовнішніх джерел, перетворення їх для задоволення операційних потреб, і завантаження їх в базу даних або сховище даних;</w:t>
      </w:r>
    </w:p>
    <w:p w14:paraId="1E9F0E90" w14:textId="5FD77042"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Google</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File</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System</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xml:space="preserve">– запатентована розподілена файлова система. на її основі побудований </w:t>
      </w:r>
      <w:proofErr w:type="spellStart"/>
      <w:r w:rsidRPr="008F2751">
        <w:rPr>
          <w:rFonts w:ascii="Times New Roman" w:eastAsia="Times New Roman" w:hAnsi="Times New Roman" w:cs="Times New Roman"/>
          <w:sz w:val="28"/>
          <w:szCs w:val="28"/>
          <w14:ligatures w14:val="none"/>
        </w:rPr>
        <w:t>Hadoop</w:t>
      </w:r>
      <w:proofErr w:type="spellEnd"/>
      <w:r w:rsidRPr="008F2751">
        <w:rPr>
          <w:rFonts w:ascii="Times New Roman" w:eastAsia="Times New Roman" w:hAnsi="Times New Roman" w:cs="Times New Roman"/>
          <w:sz w:val="28"/>
          <w:szCs w:val="28"/>
          <w14:ligatures w14:val="none"/>
        </w:rPr>
        <w:t>;</w:t>
      </w:r>
    </w:p>
    <w:p w14:paraId="56FE65CE" w14:textId="77777777"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Hadoop</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xml:space="preserve">– проект фонду </w:t>
      </w:r>
      <w:proofErr w:type="spellStart"/>
      <w:r w:rsidRPr="008F2751">
        <w:rPr>
          <w:rFonts w:ascii="Times New Roman" w:eastAsia="Times New Roman" w:hAnsi="Times New Roman" w:cs="Times New Roman"/>
          <w:sz w:val="28"/>
          <w:szCs w:val="28"/>
          <w14:ligatures w14:val="none"/>
        </w:rPr>
        <w:t>Apache</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Software</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Foundation</w:t>
      </w:r>
      <w:proofErr w:type="spellEnd"/>
      <w:r w:rsidRPr="008F2751">
        <w:rPr>
          <w:rFonts w:ascii="Times New Roman" w:eastAsia="Times New Roman" w:hAnsi="Times New Roman" w:cs="Times New Roman"/>
          <w:sz w:val="28"/>
          <w:szCs w:val="28"/>
          <w14:ligatures w14:val="none"/>
        </w:rPr>
        <w:t xml:space="preserve">, вільно розповсюджуваний набір утиліт, бібліотек </w:t>
      </w:r>
      <w:proofErr w:type="spellStart"/>
      <w:r w:rsidRPr="008F2751">
        <w:rPr>
          <w:rFonts w:ascii="Times New Roman" w:eastAsia="Times New Roman" w:hAnsi="Times New Roman" w:cs="Times New Roman"/>
          <w:sz w:val="28"/>
          <w:szCs w:val="28"/>
          <w14:ligatures w14:val="none"/>
        </w:rPr>
        <w:t>іфреймворк</w:t>
      </w:r>
      <w:proofErr w:type="spellEnd"/>
      <w:r w:rsidRPr="008F2751">
        <w:rPr>
          <w:rFonts w:ascii="Times New Roman" w:eastAsia="Times New Roman" w:hAnsi="Times New Roman" w:cs="Times New Roman"/>
          <w:sz w:val="28"/>
          <w:szCs w:val="28"/>
          <w14:ligatures w14:val="none"/>
        </w:rPr>
        <w:t xml:space="preserve"> для роз- </w:t>
      </w:r>
      <w:proofErr w:type="spellStart"/>
      <w:r w:rsidRPr="008F2751">
        <w:rPr>
          <w:rFonts w:ascii="Times New Roman" w:eastAsia="Times New Roman" w:hAnsi="Times New Roman" w:cs="Times New Roman"/>
          <w:sz w:val="28"/>
          <w:szCs w:val="28"/>
          <w14:ligatures w14:val="none"/>
        </w:rPr>
        <w:t>робки</w:t>
      </w:r>
      <w:proofErr w:type="spellEnd"/>
      <w:r w:rsidRPr="008F2751">
        <w:rPr>
          <w:rFonts w:ascii="Times New Roman" w:eastAsia="Times New Roman" w:hAnsi="Times New Roman" w:cs="Times New Roman"/>
          <w:sz w:val="28"/>
          <w:szCs w:val="28"/>
          <w14:ligatures w14:val="none"/>
        </w:rPr>
        <w:t xml:space="preserve"> і виконання розподілених програм, що працюють на кластерах з сотень і тисяч вузлів. використовується для реалізації пошукових і тематичних механізмів багатьох високонавантажених веб-сайтів, в тому числі, для </w:t>
      </w:r>
      <w:proofErr w:type="spellStart"/>
      <w:r w:rsidRPr="008F2751">
        <w:rPr>
          <w:rFonts w:ascii="Times New Roman" w:eastAsia="Times New Roman" w:hAnsi="Times New Roman" w:cs="Times New Roman"/>
          <w:sz w:val="28"/>
          <w:szCs w:val="28"/>
          <w14:ligatures w14:val="none"/>
        </w:rPr>
        <w:t>Facebook</w:t>
      </w:r>
      <w:proofErr w:type="spellEnd"/>
      <w:r w:rsidRPr="008F2751">
        <w:rPr>
          <w:rFonts w:ascii="Times New Roman" w:eastAsia="Times New Roman" w:hAnsi="Times New Roman" w:cs="Times New Roman"/>
          <w:sz w:val="28"/>
          <w:szCs w:val="28"/>
          <w14:ligatures w14:val="none"/>
        </w:rPr>
        <w:t xml:space="preserve"> і </w:t>
      </w:r>
      <w:proofErr w:type="spellStart"/>
      <w:r w:rsidRPr="008F2751">
        <w:rPr>
          <w:rFonts w:ascii="Times New Roman" w:eastAsia="Times New Roman" w:hAnsi="Times New Roman" w:cs="Times New Roman"/>
          <w:sz w:val="28"/>
          <w:szCs w:val="28"/>
          <w14:ligatures w14:val="none"/>
        </w:rPr>
        <w:t>Yahoo</w:t>
      </w:r>
      <w:proofErr w:type="spellEnd"/>
      <w:r w:rsidRPr="008F2751">
        <w:rPr>
          <w:rFonts w:ascii="Times New Roman" w:eastAsia="Times New Roman" w:hAnsi="Times New Roman" w:cs="Times New Roman"/>
          <w:sz w:val="28"/>
          <w:szCs w:val="28"/>
          <w14:ligatures w14:val="none"/>
        </w:rPr>
        <w:t xml:space="preserve">!. Базується на </w:t>
      </w:r>
      <w:proofErr w:type="spellStart"/>
      <w:r w:rsidRPr="008F2751">
        <w:rPr>
          <w:rFonts w:ascii="Times New Roman" w:eastAsia="Times New Roman" w:hAnsi="Times New Roman" w:cs="Times New Roman"/>
          <w:sz w:val="28"/>
          <w:szCs w:val="28"/>
          <w14:ligatures w14:val="none"/>
        </w:rPr>
        <w:t>Mapreduce</w:t>
      </w:r>
      <w:proofErr w:type="spellEnd"/>
      <w:r w:rsidRPr="008F2751">
        <w:rPr>
          <w:rFonts w:ascii="Times New Roman" w:eastAsia="Times New Roman" w:hAnsi="Times New Roman" w:cs="Times New Roman"/>
          <w:sz w:val="28"/>
          <w:szCs w:val="28"/>
          <w14:ligatures w14:val="none"/>
        </w:rPr>
        <w:t xml:space="preserve"> і </w:t>
      </w:r>
      <w:proofErr w:type="spellStart"/>
      <w:r w:rsidRPr="008F2751">
        <w:rPr>
          <w:rFonts w:ascii="Times New Roman" w:eastAsia="Times New Roman" w:hAnsi="Times New Roman" w:cs="Times New Roman"/>
          <w:sz w:val="28"/>
          <w:szCs w:val="28"/>
          <w14:ligatures w14:val="none"/>
        </w:rPr>
        <w:t>Google</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File</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System</w:t>
      </w:r>
      <w:proofErr w:type="spellEnd"/>
      <w:r w:rsidRPr="008F2751">
        <w:rPr>
          <w:rFonts w:ascii="Times New Roman" w:eastAsia="Times New Roman" w:hAnsi="Times New Roman" w:cs="Times New Roman"/>
          <w:sz w:val="28"/>
          <w:szCs w:val="28"/>
          <w14:ligatures w14:val="none"/>
        </w:rPr>
        <w:t>;</w:t>
      </w:r>
    </w:p>
    <w:p w14:paraId="78947237" w14:textId="77777777"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Hbase</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xml:space="preserve">– вільно розповсюджувана розподілена нереляційна база даних, яка створена на основі </w:t>
      </w:r>
      <w:proofErr w:type="spellStart"/>
      <w:r w:rsidRPr="008F2751">
        <w:rPr>
          <w:rFonts w:ascii="Times New Roman" w:eastAsia="Times New Roman" w:hAnsi="Times New Roman" w:cs="Times New Roman"/>
          <w:sz w:val="28"/>
          <w:szCs w:val="28"/>
          <w14:ligatures w14:val="none"/>
        </w:rPr>
        <w:t>Big</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Table</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Google</w:t>
      </w:r>
      <w:proofErr w:type="spellEnd"/>
      <w:r w:rsidRPr="008F2751">
        <w:rPr>
          <w:rFonts w:ascii="Times New Roman" w:eastAsia="Times New Roman" w:hAnsi="Times New Roman" w:cs="Times New Roman"/>
          <w:sz w:val="28"/>
          <w:szCs w:val="28"/>
          <w14:ligatures w14:val="none"/>
        </w:rPr>
        <w:t>;</w:t>
      </w:r>
    </w:p>
    <w:p w14:paraId="71EE94C6" w14:textId="31110EC4"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Mapreduce</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xml:space="preserve">– модель розподілених обчислень, представлена компанією </w:t>
      </w:r>
      <w:proofErr w:type="spellStart"/>
      <w:r w:rsidRPr="008F2751">
        <w:rPr>
          <w:rFonts w:ascii="Times New Roman" w:eastAsia="Times New Roman" w:hAnsi="Times New Roman" w:cs="Times New Roman"/>
          <w:sz w:val="28"/>
          <w:szCs w:val="28"/>
          <w14:ligatures w14:val="none"/>
        </w:rPr>
        <w:t>Google</w:t>
      </w:r>
      <w:proofErr w:type="spellEnd"/>
      <w:r w:rsidRPr="008F2751">
        <w:rPr>
          <w:rFonts w:ascii="Times New Roman" w:eastAsia="Times New Roman" w:hAnsi="Times New Roman" w:cs="Times New Roman"/>
          <w:sz w:val="28"/>
          <w:szCs w:val="28"/>
          <w14:ligatures w14:val="none"/>
        </w:rPr>
        <w:t xml:space="preserve">, яка використовується для паралельних обчислень над дуже великими, аж до декількох </w:t>
      </w:r>
      <w:proofErr w:type="spellStart"/>
      <w:r w:rsidRPr="008F2751">
        <w:rPr>
          <w:rFonts w:ascii="Times New Roman" w:eastAsia="Times New Roman" w:hAnsi="Times New Roman" w:cs="Times New Roman"/>
          <w:sz w:val="28"/>
          <w:szCs w:val="28"/>
          <w14:ligatures w14:val="none"/>
        </w:rPr>
        <w:t>петабайт</w:t>
      </w:r>
      <w:proofErr w:type="spellEnd"/>
      <w:r w:rsidRPr="008F2751">
        <w:rPr>
          <w:rFonts w:ascii="Times New Roman" w:eastAsia="Times New Roman" w:hAnsi="Times New Roman" w:cs="Times New Roman"/>
          <w:sz w:val="28"/>
          <w:szCs w:val="28"/>
          <w14:ligatures w14:val="none"/>
        </w:rPr>
        <w:t xml:space="preserve">, наборами даних в комп’ютерних кластерах. Ця модель реалізована в </w:t>
      </w:r>
      <w:proofErr w:type="spellStart"/>
      <w:r w:rsidRPr="008F2751">
        <w:rPr>
          <w:rFonts w:ascii="Times New Roman" w:eastAsia="Times New Roman" w:hAnsi="Times New Roman" w:cs="Times New Roman"/>
          <w:sz w:val="28"/>
          <w:szCs w:val="28"/>
          <w14:ligatures w14:val="none"/>
        </w:rPr>
        <w:t>Hadoop</w:t>
      </w:r>
      <w:proofErr w:type="spellEnd"/>
      <w:r w:rsidRPr="008F2751">
        <w:rPr>
          <w:rFonts w:ascii="Times New Roman" w:eastAsia="Times New Roman" w:hAnsi="Times New Roman" w:cs="Times New Roman"/>
          <w:sz w:val="28"/>
          <w:szCs w:val="28"/>
          <w14:ligatures w14:val="none"/>
        </w:rPr>
        <w:t>;</w:t>
      </w:r>
    </w:p>
    <w:p w14:paraId="608DCCFB" w14:textId="3F803C49"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Mashup</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xml:space="preserve">– веб-додаток, що об’єднує дані з декількох джерел в один інтегрований, наприклад, при об’єднанні картографічних даних </w:t>
      </w:r>
      <w:proofErr w:type="spellStart"/>
      <w:r w:rsidRPr="008F2751">
        <w:rPr>
          <w:rFonts w:ascii="Times New Roman" w:eastAsia="Times New Roman" w:hAnsi="Times New Roman" w:cs="Times New Roman"/>
          <w:sz w:val="28"/>
          <w:szCs w:val="28"/>
          <w14:ligatures w14:val="none"/>
        </w:rPr>
        <w:t>Google</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Maps</w:t>
      </w:r>
      <w:proofErr w:type="spellEnd"/>
      <w:r w:rsidRPr="008F2751">
        <w:rPr>
          <w:rFonts w:ascii="Times New Roman" w:eastAsia="Times New Roman" w:hAnsi="Times New Roman" w:cs="Times New Roman"/>
          <w:sz w:val="28"/>
          <w:szCs w:val="28"/>
          <w14:ligatures w14:val="none"/>
        </w:rPr>
        <w:t xml:space="preserve"> з даними про нерухомість з </w:t>
      </w:r>
      <w:proofErr w:type="spellStart"/>
      <w:r w:rsidRPr="008F2751">
        <w:rPr>
          <w:rFonts w:ascii="Times New Roman" w:eastAsia="Times New Roman" w:hAnsi="Times New Roman" w:cs="Times New Roman"/>
          <w:sz w:val="28"/>
          <w:szCs w:val="28"/>
          <w14:ligatures w14:val="none"/>
        </w:rPr>
        <w:t>Craigslist</w:t>
      </w:r>
      <w:proofErr w:type="spellEnd"/>
      <w:r w:rsidRPr="008F2751">
        <w:rPr>
          <w:rFonts w:ascii="Times New Roman" w:eastAsia="Times New Roman" w:hAnsi="Times New Roman" w:cs="Times New Roman"/>
          <w:sz w:val="28"/>
          <w:szCs w:val="28"/>
          <w14:ligatures w14:val="none"/>
        </w:rPr>
        <w:t xml:space="preserve"> виходить новий унікальний веб-сервіс, з самого початку не пропонований жодним з джерел даних;</w:t>
      </w:r>
    </w:p>
    <w:p w14:paraId="3AFD9D37" w14:textId="77777777"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i/>
          <w:sz w:val="28"/>
          <w:szCs w:val="28"/>
          <w14:ligatures w14:val="none"/>
        </w:rPr>
        <w:t xml:space="preserve">R </w:t>
      </w:r>
      <w:r w:rsidRPr="008F2751">
        <w:rPr>
          <w:rFonts w:ascii="Times New Roman" w:eastAsia="Times New Roman" w:hAnsi="Times New Roman" w:cs="Times New Roman"/>
          <w:sz w:val="28"/>
          <w:szCs w:val="28"/>
          <w14:ligatures w14:val="none"/>
        </w:rPr>
        <w:t>– вільно розповсюджувана мова програмування – середо- вище програмування для статистичних і графічних обчислень;</w:t>
      </w:r>
    </w:p>
    <w:p w14:paraId="2E850D44" w14:textId="77777777"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Stream</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Processing</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 технологія, призначена для обробки великих потоків даних в реальному масштабі часу.</w:t>
      </w:r>
    </w:p>
    <w:p w14:paraId="27E1D8E6" w14:textId="77777777" w:rsidR="008F2751" w:rsidRDefault="008F2751" w:rsidP="008F2751">
      <w:pPr>
        <w:widowControl w:val="0"/>
        <w:autoSpaceDE w:val="0"/>
        <w:autoSpaceDN w:val="0"/>
        <w:spacing w:before="119" w:after="0" w:line="240" w:lineRule="auto"/>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 xml:space="preserve">Наочне представлення результатів аналізу великих даних таким чином, щоб її можна було легко сприймати, є ключовою проб- лемою аналізу даних, має принципове значення для їх інтерпретації. Сприйняття людини обмежені, і тому вчені продовжують вести дослідження в галузі вдосконалення сучасних методів представлення даних у вигляді зображень, діаграм або анімацій. В якості ілюстрації наводимо кілька прогресивних методів візуалізації, які відносно недавно отримали поширення: </w:t>
      </w:r>
    </w:p>
    <w:p w14:paraId="2A9CEAC5" w14:textId="77777777" w:rsidR="008F2751" w:rsidRPr="008F2751" w:rsidRDefault="008F2751" w:rsidP="008F2751">
      <w:pPr>
        <w:widowControl w:val="0"/>
        <w:numPr>
          <w:ilvl w:val="1"/>
          <w:numId w:val="9"/>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Хмара тегів (</w:t>
      </w:r>
      <w:proofErr w:type="spellStart"/>
      <w:r w:rsidRPr="008F2751">
        <w:rPr>
          <w:rFonts w:ascii="Times New Roman" w:eastAsia="Times New Roman" w:hAnsi="Times New Roman" w:cs="Times New Roman"/>
          <w:i/>
          <w:sz w:val="28"/>
          <w:szCs w:val="28"/>
          <w14:ligatures w14:val="none"/>
        </w:rPr>
        <w:t>Tag</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Cloud</w:t>
      </w:r>
      <w:proofErr w:type="spellEnd"/>
      <w:r w:rsidRPr="008F2751">
        <w:rPr>
          <w:rFonts w:ascii="Times New Roman" w:eastAsia="Times New Roman" w:hAnsi="Times New Roman" w:cs="Times New Roman"/>
          <w:sz w:val="28"/>
          <w:szCs w:val="28"/>
          <w14:ligatures w14:val="none"/>
        </w:rPr>
        <w:t>) – кожному елементу в хмарі тегів присвоюється певний ваговий коефіцієнт, який корелює з розміром шрифту. У разі аналізу тексту величина вагового коефіцієнта безпосередньо залежить від частоти вживання (цитування) певного слова або словосполучення.</w:t>
      </w:r>
      <w:r w:rsidRPr="008F2751">
        <w:rPr>
          <w:rFonts w:ascii="Times New Roman" w:eastAsia="Times New Roman" w:hAnsi="Times New Roman" w:cs="Times New Roman"/>
          <w:spacing w:val="-6"/>
          <w:sz w:val="28"/>
          <w:szCs w:val="28"/>
          <w14:ligatures w14:val="none"/>
        </w:rPr>
        <w:t xml:space="preserve"> </w:t>
      </w:r>
    </w:p>
    <w:p w14:paraId="28486C99" w14:textId="6EFAC90C" w:rsidR="008F2751" w:rsidRPr="008F2751" w:rsidRDefault="008F2751" w:rsidP="008F2751">
      <w:pPr>
        <w:widowControl w:val="0"/>
        <w:numPr>
          <w:ilvl w:val="1"/>
          <w:numId w:val="9"/>
        </w:numPr>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sz w:val="28"/>
          <w:szCs w:val="28"/>
          <w14:ligatures w14:val="none"/>
        </w:rPr>
        <w:t>Кластерграма</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Clustergram</w:t>
      </w:r>
      <w:proofErr w:type="spellEnd"/>
      <w:r w:rsidRPr="008F2751">
        <w:rPr>
          <w:rFonts w:ascii="Times New Roman" w:eastAsia="Times New Roman" w:hAnsi="Times New Roman" w:cs="Times New Roman"/>
          <w:sz w:val="28"/>
          <w:szCs w:val="28"/>
          <w14:ligatures w14:val="none"/>
        </w:rPr>
        <w:t>) – метод візуалізації, що використовується при кластерному аналізі. Показує, як окремі елементи безлічі даних співвідносяться з кластерами в міру зміни</w:t>
      </w:r>
      <w:r w:rsidRPr="008F2751">
        <w:rPr>
          <w:rFonts w:ascii="Times New Roman" w:eastAsia="Times New Roman" w:hAnsi="Times New Roman" w:cs="Times New Roman"/>
          <w:spacing w:val="-2"/>
          <w:sz w:val="28"/>
          <w:szCs w:val="28"/>
          <w14:ligatures w14:val="none"/>
        </w:rPr>
        <w:t xml:space="preserve"> </w:t>
      </w:r>
    </w:p>
    <w:p w14:paraId="70B0F4D2" w14:textId="77777777" w:rsidR="008F2751" w:rsidRPr="008F2751" w:rsidRDefault="008F2751" w:rsidP="008F2751">
      <w:pPr>
        <w:widowControl w:val="0"/>
        <w:numPr>
          <w:ilvl w:val="1"/>
          <w:numId w:val="9"/>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Просторовий потік (</w:t>
      </w:r>
      <w:proofErr w:type="spellStart"/>
      <w:r w:rsidRPr="008F2751">
        <w:rPr>
          <w:rFonts w:ascii="Times New Roman" w:eastAsia="Times New Roman" w:hAnsi="Times New Roman" w:cs="Times New Roman"/>
          <w:i/>
          <w:sz w:val="28"/>
          <w:szCs w:val="28"/>
          <w14:ligatures w14:val="none"/>
        </w:rPr>
        <w:t>Spatial</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Information</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Flow</w:t>
      </w:r>
      <w:proofErr w:type="spellEnd"/>
      <w:r w:rsidRPr="008F2751">
        <w:rPr>
          <w:rFonts w:ascii="Times New Roman" w:eastAsia="Times New Roman" w:hAnsi="Times New Roman" w:cs="Times New Roman"/>
          <w:sz w:val="28"/>
          <w:szCs w:val="28"/>
          <w14:ligatures w14:val="none"/>
        </w:rPr>
        <w:t>) – діаграма дозволяє відстежувати просторовий розподіл інформації.</w:t>
      </w:r>
    </w:p>
    <w:p w14:paraId="066C9183" w14:textId="4FAD044A" w:rsidR="008F2751" w:rsidRPr="008F2751" w:rsidRDefault="008F2751" w:rsidP="008F2751">
      <w:pPr>
        <w:widowControl w:val="0"/>
        <w:autoSpaceDE w:val="0"/>
        <w:autoSpaceDN w:val="0"/>
        <w:spacing w:before="119" w:after="0" w:line="240" w:lineRule="auto"/>
        <w:ind w:left="925"/>
        <w:jc w:val="both"/>
        <w:rPr>
          <w:rFonts w:ascii="Times New Roman" w:eastAsia="Times New Roman" w:hAnsi="Times New Roman" w:cs="Times New Roman"/>
          <w:sz w:val="28"/>
          <w:szCs w:val="28"/>
          <w14:ligatures w14:val="none"/>
        </w:rPr>
      </w:pPr>
    </w:p>
    <w:p w14:paraId="3FC990CC" w14:textId="2802481E" w:rsidR="008F2751" w:rsidRPr="008F2751" w:rsidRDefault="008F2751" w:rsidP="008F2751">
      <w:pPr>
        <w:widowControl w:val="0"/>
        <w:autoSpaceDE w:val="0"/>
        <w:autoSpaceDN w:val="0"/>
        <w:spacing w:before="119" w:after="0" w:line="240" w:lineRule="auto"/>
        <w:ind w:left="1189"/>
        <w:jc w:val="both"/>
        <w:rPr>
          <w:rFonts w:ascii="Times New Roman" w:eastAsia="Times New Roman" w:hAnsi="Times New Roman" w:cs="Times New Roman"/>
          <w:b/>
          <w:bCs/>
          <w:sz w:val="28"/>
          <w:szCs w:val="28"/>
          <w14:ligatures w14:val="none"/>
        </w:rPr>
      </w:pPr>
      <w:r>
        <w:rPr>
          <w:rFonts w:ascii="Times New Roman" w:eastAsia="Times New Roman" w:hAnsi="Times New Roman" w:cs="Times New Roman"/>
          <w:b/>
          <w:bCs/>
          <w:sz w:val="28"/>
          <w:szCs w:val="28"/>
          <w14:ligatures w14:val="none"/>
        </w:rPr>
        <w:t>3.</w:t>
      </w:r>
      <w:r w:rsidRPr="008F2751">
        <w:rPr>
          <w:rFonts w:ascii="Times New Roman" w:eastAsia="Times New Roman" w:hAnsi="Times New Roman" w:cs="Times New Roman"/>
          <w:b/>
          <w:bCs/>
          <w:sz w:val="28"/>
          <w:szCs w:val="28"/>
          <w14:ligatures w14:val="none"/>
        </w:rPr>
        <w:t xml:space="preserve">Життєвий цикл управління даними з використанням технології </w:t>
      </w:r>
      <w:proofErr w:type="spellStart"/>
      <w:r w:rsidRPr="008F2751">
        <w:rPr>
          <w:rFonts w:ascii="Times New Roman" w:eastAsia="Times New Roman" w:hAnsi="Times New Roman" w:cs="Times New Roman"/>
          <w:b/>
          <w:bCs/>
          <w:sz w:val="28"/>
          <w:szCs w:val="28"/>
          <w14:ligatures w14:val="none"/>
        </w:rPr>
        <w:t>Data</w:t>
      </w:r>
      <w:proofErr w:type="spellEnd"/>
      <w:r w:rsidRPr="008F2751">
        <w:rPr>
          <w:rFonts w:ascii="Times New Roman" w:eastAsia="Times New Roman" w:hAnsi="Times New Roman" w:cs="Times New Roman"/>
          <w:b/>
          <w:bCs/>
          <w:sz w:val="28"/>
          <w:szCs w:val="28"/>
          <w14:ligatures w14:val="none"/>
        </w:rPr>
        <w:t xml:space="preserve"> </w:t>
      </w:r>
      <w:proofErr w:type="spellStart"/>
      <w:r w:rsidRPr="008F2751">
        <w:rPr>
          <w:rFonts w:ascii="Times New Roman" w:eastAsia="Times New Roman" w:hAnsi="Times New Roman" w:cs="Times New Roman"/>
          <w:b/>
          <w:bCs/>
          <w:sz w:val="28"/>
          <w:szCs w:val="28"/>
          <w14:ligatures w14:val="none"/>
        </w:rPr>
        <w:t>Mining</w:t>
      </w:r>
      <w:proofErr w:type="spellEnd"/>
    </w:p>
    <w:p w14:paraId="60ED7DCE" w14:textId="67DFCC3B" w:rsidR="008F2751" w:rsidRPr="008F2751" w:rsidRDefault="008F2751" w:rsidP="008F2751">
      <w:pPr>
        <w:widowControl w:val="0"/>
        <w:autoSpaceDE w:val="0"/>
        <w:autoSpaceDN w:val="0"/>
        <w:spacing w:before="119" w:after="0" w:line="240" w:lineRule="auto"/>
        <w:ind w:firstLine="1189"/>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sz w:val="28"/>
          <w:szCs w:val="28"/>
          <w14:ligatures w14:val="none"/>
        </w:rPr>
        <w:t>Data</w:t>
      </w:r>
      <w:proofErr w:type="spellEnd"/>
      <w:r w:rsidRPr="008F2751">
        <w:rPr>
          <w:rFonts w:ascii="Times New Roman" w:eastAsia="Times New Roman" w:hAnsi="Times New Roman" w:cs="Times New Roman"/>
          <w:sz w:val="28"/>
          <w:szCs w:val="28"/>
          <w14:ligatures w14:val="none"/>
        </w:rPr>
        <w:t xml:space="preserve"> </w:t>
      </w:r>
      <w:proofErr w:type="spellStart"/>
      <w:r w:rsidRPr="008F2751">
        <w:rPr>
          <w:rFonts w:ascii="Times New Roman" w:eastAsia="Times New Roman" w:hAnsi="Times New Roman" w:cs="Times New Roman"/>
          <w:sz w:val="28"/>
          <w:szCs w:val="28"/>
          <w14:ligatures w14:val="none"/>
        </w:rPr>
        <w:t>Mining</w:t>
      </w:r>
      <w:proofErr w:type="spellEnd"/>
      <w:r w:rsidRPr="008F2751">
        <w:rPr>
          <w:rFonts w:ascii="Times New Roman" w:eastAsia="Times New Roman" w:hAnsi="Times New Roman" w:cs="Times New Roman"/>
          <w:sz w:val="28"/>
          <w:szCs w:val="28"/>
          <w14:ligatures w14:val="none"/>
        </w:rPr>
        <w:t xml:space="preserve"> – процес напівавтоматичного аналізу великих баз даних з метою пошуку корисних фактів. Пропонований життєвий цикл даних складається з наступних етапів: пошук, виявлення, збір, фільтрація і класифікація, аналіз даних, зберігання, обмін та публікація даних. </w:t>
      </w:r>
    </w:p>
    <w:p w14:paraId="52325091" w14:textId="77777777" w:rsid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i/>
          <w:sz w:val="28"/>
          <w:szCs w:val="28"/>
          <w14:ligatures w14:val="none"/>
        </w:rPr>
        <w:t xml:space="preserve">Надходження (збір) даних </w:t>
      </w:r>
      <w:r w:rsidRPr="008F2751">
        <w:rPr>
          <w:rFonts w:ascii="Times New Roman" w:eastAsia="Times New Roman" w:hAnsi="Times New Roman" w:cs="Times New Roman"/>
          <w:sz w:val="28"/>
          <w:szCs w:val="28"/>
          <w14:ligatures w14:val="none"/>
        </w:rPr>
        <w:t>– перший етап життєвого циклу даних. Велика кількість даних надходить з різних джерел: файли журналів, які ведуться на серверах, датчики різного виду, мобільні пристрої, дані, що надходять із супутників, результати наукових досліджень, дані обчислювальних експериментів, результати вико</w:t>
      </w:r>
      <w:r>
        <w:rPr>
          <w:rFonts w:ascii="Times New Roman" w:eastAsia="Times New Roman" w:hAnsi="Times New Roman" w:cs="Times New Roman"/>
          <w:sz w:val="28"/>
          <w:szCs w:val="28"/>
          <w14:ligatures w14:val="none"/>
        </w:rPr>
        <w:t>н</w:t>
      </w:r>
      <w:r w:rsidRPr="008F2751">
        <w:rPr>
          <w:rFonts w:ascii="Times New Roman" w:eastAsia="Times New Roman" w:hAnsi="Times New Roman" w:cs="Times New Roman"/>
          <w:sz w:val="28"/>
          <w:szCs w:val="28"/>
          <w14:ligatures w14:val="none"/>
        </w:rPr>
        <w:t xml:space="preserve">ання пошукових запитів, дані, що породжуються в соціальних мережах, і багато інших. При зборі даних використовуються різноманітні методи отримання вихідних «сирих» даних з різних джерел. </w:t>
      </w:r>
    </w:p>
    <w:p w14:paraId="76E2F180" w14:textId="77777777" w:rsid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Файли журналів (</w:t>
      </w:r>
      <w:proofErr w:type="spellStart"/>
      <w:r w:rsidRPr="008F2751">
        <w:rPr>
          <w:rFonts w:ascii="Times New Roman" w:eastAsia="Times New Roman" w:hAnsi="Times New Roman" w:cs="Times New Roman"/>
          <w:i/>
          <w:sz w:val="28"/>
          <w:szCs w:val="28"/>
          <w14:ligatures w14:val="none"/>
        </w:rPr>
        <w:t>Log</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File</w:t>
      </w:r>
      <w:proofErr w:type="spellEnd"/>
      <w:r w:rsidRPr="008F2751">
        <w:rPr>
          <w:rFonts w:ascii="Times New Roman" w:eastAsia="Times New Roman" w:hAnsi="Times New Roman" w:cs="Times New Roman"/>
          <w:sz w:val="28"/>
          <w:szCs w:val="28"/>
          <w14:ligatures w14:val="none"/>
        </w:rPr>
        <w:t xml:space="preserve">) – метод автоматичної реєстрації даних, пов’язаних з різними подіями, що відбуваються в автоматизованих системах. </w:t>
      </w:r>
    </w:p>
    <w:p w14:paraId="77B412CF" w14:textId="6F49A244"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8F2751">
        <w:rPr>
          <w:rFonts w:ascii="Times New Roman" w:eastAsia="Times New Roman" w:hAnsi="Times New Roman" w:cs="Times New Roman"/>
          <w:i/>
          <w:sz w:val="28"/>
          <w:szCs w:val="28"/>
          <w14:ligatures w14:val="none"/>
        </w:rPr>
        <w:t>Log</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File</w:t>
      </w:r>
      <w:proofErr w:type="spellEnd"/>
      <w:r w:rsidRPr="008F2751">
        <w:rPr>
          <w:rFonts w:ascii="Times New Roman" w:eastAsia="Times New Roman" w:hAnsi="Times New Roman" w:cs="Times New Roman"/>
          <w:i/>
          <w:sz w:val="28"/>
          <w:szCs w:val="28"/>
          <w14:ligatures w14:val="none"/>
        </w:rPr>
        <w:t xml:space="preserve"> </w:t>
      </w:r>
      <w:r w:rsidRPr="008F2751">
        <w:rPr>
          <w:rFonts w:ascii="Times New Roman" w:eastAsia="Times New Roman" w:hAnsi="Times New Roman" w:cs="Times New Roman"/>
          <w:sz w:val="28"/>
          <w:szCs w:val="28"/>
          <w14:ligatures w14:val="none"/>
        </w:rPr>
        <w:t>використовуються практично у всіх комп’ютерних системах. Так, веб-сервер фіксує всі транзакції, що виконуються сервером. При наявності дуже великих файлів інформація запам’ятовується в базах даних, а не у вигляді тестових файлів.</w:t>
      </w:r>
    </w:p>
    <w:p w14:paraId="524295D8" w14:textId="77777777"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Сенсорні дані (</w:t>
      </w:r>
      <w:proofErr w:type="spellStart"/>
      <w:r w:rsidRPr="008F2751">
        <w:rPr>
          <w:rFonts w:ascii="Times New Roman" w:eastAsia="Times New Roman" w:hAnsi="Times New Roman" w:cs="Times New Roman"/>
          <w:i/>
          <w:sz w:val="28"/>
          <w:szCs w:val="28"/>
          <w14:ligatures w14:val="none"/>
        </w:rPr>
        <w:t>Sensor</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Data</w:t>
      </w:r>
      <w:proofErr w:type="spellEnd"/>
      <w:r w:rsidRPr="008F2751">
        <w:rPr>
          <w:rFonts w:ascii="Times New Roman" w:eastAsia="Times New Roman" w:hAnsi="Times New Roman" w:cs="Times New Roman"/>
          <w:sz w:val="28"/>
          <w:szCs w:val="28"/>
          <w14:ligatures w14:val="none"/>
        </w:rPr>
        <w:t>). Часто датчики використовуються для знімання фізичних характеристик, які потім перетворюються в сприймаються цифрові сигнали для їх збереження та обробки. До сенсорних даних можна віднести дані, які надходять у вигляді звукових, вібраційних, голосових хвиль, результатів фізичних, хімічних, біологічних, метеорологічних або інших видів досліджень, результатів знімання характеристик виробничих процесів.</w:t>
      </w:r>
    </w:p>
    <w:p w14:paraId="5F7B690B" w14:textId="2669B90E"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Мобільні пристрої. За допомогою різних технологій, які вбудовуються в мобільні пристрої, можна отримувати і передавати інформацію про географічне розташування, сприймати аудіо- та відеоінформацію, робити фотографії, за допомогою сенсорних екранів і гравітаційних датчиків отримувати інформацію про стан здоров’я людини.</w:t>
      </w:r>
    </w:p>
    <w:p w14:paraId="3FCC36D2" w14:textId="043D8534" w:rsidR="009747BD" w:rsidRPr="009747BD" w:rsidRDefault="008F2751"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8F2751">
        <w:rPr>
          <w:rFonts w:ascii="Times New Roman" w:eastAsia="Times New Roman" w:hAnsi="Times New Roman" w:cs="Times New Roman"/>
          <w:sz w:val="28"/>
          <w:szCs w:val="28"/>
          <w14:ligatures w14:val="none"/>
        </w:rPr>
        <w:t>В результаті збору таких даних утворюється так зване озеро даних (</w:t>
      </w:r>
      <w:proofErr w:type="spellStart"/>
      <w:r w:rsidRPr="008F2751">
        <w:rPr>
          <w:rFonts w:ascii="Times New Roman" w:eastAsia="Times New Roman" w:hAnsi="Times New Roman" w:cs="Times New Roman"/>
          <w:i/>
          <w:sz w:val="28"/>
          <w:szCs w:val="28"/>
          <w14:ligatures w14:val="none"/>
        </w:rPr>
        <w:t>Data</w:t>
      </w:r>
      <w:proofErr w:type="spellEnd"/>
      <w:r w:rsidRPr="008F2751">
        <w:rPr>
          <w:rFonts w:ascii="Times New Roman" w:eastAsia="Times New Roman" w:hAnsi="Times New Roman" w:cs="Times New Roman"/>
          <w:i/>
          <w:sz w:val="28"/>
          <w:szCs w:val="28"/>
          <w14:ligatures w14:val="none"/>
        </w:rPr>
        <w:t xml:space="preserve"> </w:t>
      </w:r>
      <w:proofErr w:type="spellStart"/>
      <w:r w:rsidRPr="008F2751">
        <w:rPr>
          <w:rFonts w:ascii="Times New Roman" w:eastAsia="Times New Roman" w:hAnsi="Times New Roman" w:cs="Times New Roman"/>
          <w:i/>
          <w:sz w:val="28"/>
          <w:szCs w:val="28"/>
          <w14:ligatures w14:val="none"/>
        </w:rPr>
        <w:t>Lake</w:t>
      </w:r>
      <w:proofErr w:type="spellEnd"/>
      <w:r w:rsidRPr="008F2751">
        <w:rPr>
          <w:rFonts w:ascii="Times New Roman" w:eastAsia="Times New Roman" w:hAnsi="Times New Roman" w:cs="Times New Roman"/>
          <w:sz w:val="28"/>
          <w:szCs w:val="28"/>
          <w14:ligatures w14:val="none"/>
        </w:rPr>
        <w:t xml:space="preserve">). Це централізоване сховище великих даних </w:t>
      </w:r>
      <w:proofErr w:type="spellStart"/>
      <w:r w:rsidRPr="008F2751">
        <w:rPr>
          <w:rFonts w:ascii="Times New Roman" w:eastAsia="Times New Roman" w:hAnsi="Times New Roman" w:cs="Times New Roman"/>
          <w:sz w:val="28"/>
          <w:szCs w:val="28"/>
          <w14:ligatures w14:val="none"/>
        </w:rPr>
        <w:t>в«сирому</w:t>
      </w:r>
      <w:proofErr w:type="spellEnd"/>
      <w:r w:rsidRPr="008F2751">
        <w:rPr>
          <w:rFonts w:ascii="Times New Roman" w:eastAsia="Times New Roman" w:hAnsi="Times New Roman" w:cs="Times New Roman"/>
          <w:sz w:val="28"/>
          <w:szCs w:val="28"/>
          <w14:ligatures w14:val="none"/>
        </w:rPr>
        <w:t>», необробленому вигляді. У ньому зберігають дані з різних джерел, різних форматів, структуровані, слабо структуровані,</w:t>
      </w:r>
      <w:r w:rsidR="009747BD" w:rsidRPr="009747BD">
        <w:rPr>
          <w:rFonts w:ascii="Times New Roman" w:eastAsia="Times New Roman" w:hAnsi="Times New Roman" w:cs="Times New Roman"/>
          <w:sz w:val="28"/>
          <w:szCs w:val="28"/>
          <w14:ligatures w14:val="none"/>
        </w:rPr>
        <w:t xml:space="preserve"> неструктуровані та бінарні дані (зображення, аудіо-відео- дані). Вони зберігаються як правило, в несистематизованому вигляді такими, як є, без будь-якої попередньої обробки. Це обходиться значно дешевше традиційних сховищ, в які поміщаються тільки структуровані дані. Озеро даних дозволяє аналізувати великі дані в початковому вигляді.</w:t>
      </w:r>
    </w:p>
    <w:p w14:paraId="54C8BFD7" w14:textId="77777777" w:rsid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i/>
          <w:sz w:val="28"/>
          <w:szCs w:val="28"/>
          <w14:ligatures w14:val="none"/>
        </w:rPr>
        <w:t xml:space="preserve">Фільтрація даних. </w:t>
      </w:r>
      <w:r w:rsidRPr="009747BD">
        <w:rPr>
          <w:rFonts w:ascii="Times New Roman" w:eastAsia="Times New Roman" w:hAnsi="Times New Roman" w:cs="Times New Roman"/>
          <w:sz w:val="28"/>
          <w:szCs w:val="28"/>
          <w14:ligatures w14:val="none"/>
        </w:rPr>
        <w:t xml:space="preserve">У початкових даних може бути </w:t>
      </w:r>
      <w:proofErr w:type="spellStart"/>
      <w:r w:rsidRPr="009747BD">
        <w:rPr>
          <w:rFonts w:ascii="Times New Roman" w:eastAsia="Times New Roman" w:hAnsi="Times New Roman" w:cs="Times New Roman"/>
          <w:sz w:val="28"/>
          <w:szCs w:val="28"/>
          <w14:ligatures w14:val="none"/>
        </w:rPr>
        <w:t>багато«шуму</w:t>
      </w:r>
      <w:proofErr w:type="spellEnd"/>
      <w:r w:rsidRPr="009747BD">
        <w:rPr>
          <w:rFonts w:ascii="Times New Roman" w:eastAsia="Times New Roman" w:hAnsi="Times New Roman" w:cs="Times New Roman"/>
          <w:sz w:val="28"/>
          <w:szCs w:val="28"/>
          <w14:ligatures w14:val="none"/>
        </w:rPr>
        <w:t xml:space="preserve">». </w:t>
      </w:r>
    </w:p>
    <w:p w14:paraId="4AD5A193" w14:textId="47FAB46C"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i/>
          <w:sz w:val="28"/>
          <w:szCs w:val="28"/>
          <w14:ligatures w14:val="none"/>
        </w:rPr>
        <w:t xml:space="preserve">Класифікація даних. </w:t>
      </w:r>
      <w:r w:rsidRPr="009747BD">
        <w:rPr>
          <w:rFonts w:ascii="Times New Roman" w:eastAsia="Times New Roman" w:hAnsi="Times New Roman" w:cs="Times New Roman"/>
          <w:sz w:val="28"/>
          <w:szCs w:val="28"/>
          <w14:ligatures w14:val="none"/>
        </w:rPr>
        <w:t xml:space="preserve">Будь-які дані, що надходять, завжди мають якусь мінімальну інформацію. </w:t>
      </w:r>
    </w:p>
    <w:p w14:paraId="00A46D9B" w14:textId="2C11B38A"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 xml:space="preserve">Методи класифікації даних – це сукупність прийомів поділу безлічі об’єктів на підмножини. У науці відомі три методи класифікації об’єктів: ієрархічний, фасетний, </w:t>
      </w:r>
      <w:proofErr w:type="spellStart"/>
      <w:r w:rsidRPr="009747BD">
        <w:rPr>
          <w:rFonts w:ascii="Times New Roman" w:eastAsia="Times New Roman" w:hAnsi="Times New Roman" w:cs="Times New Roman"/>
          <w:sz w:val="28"/>
          <w:szCs w:val="28"/>
          <w14:ligatures w14:val="none"/>
        </w:rPr>
        <w:t>дескрипторний</w:t>
      </w:r>
      <w:proofErr w:type="spellEnd"/>
      <w:r w:rsidRPr="009747BD">
        <w:rPr>
          <w:rFonts w:ascii="Times New Roman" w:eastAsia="Times New Roman" w:hAnsi="Times New Roman" w:cs="Times New Roman"/>
          <w:sz w:val="28"/>
          <w:szCs w:val="28"/>
          <w14:ligatures w14:val="none"/>
        </w:rPr>
        <w:t>. Ці методи розрізняються за стратегією застосування класифікаційних ознак.</w:t>
      </w:r>
    </w:p>
    <w:p w14:paraId="3F0D87AF" w14:textId="1DADEC6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Ієрархічний метод – це метод, при якому задана безліч послідовно ділиться на підпорядковані підмножини, поступово конкретизуючи об’єкт класифікації. При цьому підставою розподілу служить деяка вибрана ознака. Сукупність одержаних угруповань при цьому утворює ієрархічну деревоподібну структуру.</w:t>
      </w:r>
    </w:p>
    <w:p w14:paraId="051B1D25" w14:textId="7777777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Фасетний метод передбачає паралельний поділ множини об’єктів на незалежні класифікаційні групи. При цьому не передбачається жорсткої класифікаційної структури та заздалегідь побудованих кінцевих груп. Класифікаційні угруповання утворюються шляхом комбінації значень, взятих з відповідних фасетів.</w:t>
      </w:r>
    </w:p>
    <w:p w14:paraId="061DDB5B" w14:textId="7F75D519"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9747BD">
        <w:rPr>
          <w:rFonts w:ascii="Times New Roman" w:eastAsia="Times New Roman" w:hAnsi="Times New Roman" w:cs="Times New Roman"/>
          <w:sz w:val="28"/>
          <w:szCs w:val="28"/>
          <w14:ligatures w14:val="none"/>
        </w:rPr>
        <w:t>Дискрипторний</w:t>
      </w:r>
      <w:proofErr w:type="spellEnd"/>
      <w:r w:rsidRPr="009747BD">
        <w:rPr>
          <w:rFonts w:ascii="Times New Roman" w:eastAsia="Times New Roman" w:hAnsi="Times New Roman" w:cs="Times New Roman"/>
          <w:sz w:val="28"/>
          <w:szCs w:val="28"/>
          <w14:ligatures w14:val="none"/>
        </w:rPr>
        <w:t xml:space="preserve"> метод – відбір сукупності ключових слів або словосполучень, що описують певну предметну область або сукупність однорідних об’єктів. Вони піддаються нормалізації, на підставі цього створюється словник дескрипторів, який служить основою для проведення класифікації.</w:t>
      </w:r>
    </w:p>
    <w:p w14:paraId="4274D99F" w14:textId="7777777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i/>
          <w:sz w:val="28"/>
          <w:szCs w:val="28"/>
          <w14:ligatures w14:val="none"/>
        </w:rPr>
        <w:t xml:space="preserve">Аналіз даних. </w:t>
      </w:r>
      <w:r w:rsidRPr="009747BD">
        <w:rPr>
          <w:rFonts w:ascii="Times New Roman" w:eastAsia="Times New Roman" w:hAnsi="Times New Roman" w:cs="Times New Roman"/>
          <w:sz w:val="28"/>
          <w:szCs w:val="28"/>
          <w14:ligatures w14:val="none"/>
        </w:rPr>
        <w:t xml:space="preserve">Аналіз даних дозволяє сприйняти і обробити величезні обсяги </w:t>
      </w:r>
      <w:proofErr w:type="spellStart"/>
      <w:r w:rsidRPr="009747BD">
        <w:rPr>
          <w:rFonts w:ascii="Times New Roman" w:eastAsia="Times New Roman" w:hAnsi="Times New Roman" w:cs="Times New Roman"/>
          <w:sz w:val="28"/>
          <w:szCs w:val="28"/>
          <w14:ligatures w14:val="none"/>
        </w:rPr>
        <w:t>Big</w:t>
      </w:r>
      <w:proofErr w:type="spellEnd"/>
      <w:r w:rsidRPr="009747BD">
        <w:rPr>
          <w:rFonts w:ascii="Times New Roman" w:eastAsia="Times New Roman" w:hAnsi="Times New Roman" w:cs="Times New Roman"/>
          <w:sz w:val="28"/>
          <w:szCs w:val="28"/>
          <w14:ligatures w14:val="none"/>
        </w:rPr>
        <w:t xml:space="preserve"> </w:t>
      </w:r>
      <w:proofErr w:type="spellStart"/>
      <w:r w:rsidRPr="009747BD">
        <w:rPr>
          <w:rFonts w:ascii="Times New Roman" w:eastAsia="Times New Roman" w:hAnsi="Times New Roman" w:cs="Times New Roman"/>
          <w:sz w:val="28"/>
          <w:szCs w:val="28"/>
          <w14:ligatures w14:val="none"/>
        </w:rPr>
        <w:t>Data</w:t>
      </w:r>
      <w:proofErr w:type="spellEnd"/>
      <w:r w:rsidRPr="009747BD">
        <w:rPr>
          <w:rFonts w:ascii="Times New Roman" w:eastAsia="Times New Roman" w:hAnsi="Times New Roman" w:cs="Times New Roman"/>
          <w:sz w:val="28"/>
          <w:szCs w:val="28"/>
          <w14:ligatures w14:val="none"/>
        </w:rPr>
        <w:t>. Аналіз даних є складним завданням і залежить від тих завдань, які треба вирішувати з використанням цих даних, висунутих вимог до точності і швидкості рішення, наявності технічних засобів і, нарешті, станів вихідних даних. Аналіз даних включає рішення наступних двох основних завдань:</w:t>
      </w:r>
    </w:p>
    <w:p w14:paraId="33B2088F" w14:textId="4FFF2227" w:rsidR="009747BD" w:rsidRDefault="009747BD" w:rsidP="009747BD">
      <w:pPr>
        <w:widowControl w:val="0"/>
        <w:numPr>
          <w:ilvl w:val="1"/>
          <w:numId w:val="11"/>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 xml:space="preserve">на першому етапі повинно бути вирішене завдання розкриття синтаксису даних, тобто виявлення структури даних, наприклад, які об’єкти представляють данні, якими властивостями вони володіють, що собою представляють значення цих властивостей, яким чином пов’язані між собою об’єкти, які природа та характеристики цих </w:t>
      </w:r>
      <w:proofErr w:type="spellStart"/>
      <w:r w:rsidRPr="009747BD">
        <w:rPr>
          <w:rFonts w:ascii="Times New Roman" w:eastAsia="Times New Roman" w:hAnsi="Times New Roman" w:cs="Times New Roman"/>
          <w:sz w:val="28"/>
          <w:szCs w:val="28"/>
          <w14:ligatures w14:val="none"/>
        </w:rPr>
        <w:t>зв’язків</w:t>
      </w:r>
      <w:proofErr w:type="spellEnd"/>
      <w:r w:rsidRPr="009747BD">
        <w:rPr>
          <w:rFonts w:ascii="Times New Roman" w:eastAsia="Times New Roman" w:hAnsi="Times New Roman" w:cs="Times New Roman"/>
          <w:sz w:val="28"/>
          <w:szCs w:val="28"/>
          <w14:ligatures w14:val="none"/>
        </w:rPr>
        <w:t xml:space="preserve">; </w:t>
      </w:r>
    </w:p>
    <w:p w14:paraId="41D2C5B2" w14:textId="602CD9F2" w:rsidR="009747BD" w:rsidRPr="009747BD" w:rsidRDefault="009747BD" w:rsidP="009747BD">
      <w:pPr>
        <w:widowControl w:val="0"/>
        <w:numPr>
          <w:ilvl w:val="1"/>
          <w:numId w:val="11"/>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другий етап пов’язаний з розкриттям семантики даних. Це так званий етап інтелектуального аналізу даних.</w:t>
      </w:r>
    </w:p>
    <w:p w14:paraId="189E8072" w14:textId="3AFDBA9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i/>
          <w:sz w:val="28"/>
          <w:szCs w:val="28"/>
          <w14:ligatures w14:val="none"/>
        </w:rPr>
      </w:pPr>
      <w:r w:rsidRPr="009747BD">
        <w:rPr>
          <w:rFonts w:ascii="Times New Roman" w:eastAsia="Times New Roman" w:hAnsi="Times New Roman" w:cs="Times New Roman"/>
          <w:i/>
          <w:sz w:val="28"/>
          <w:szCs w:val="28"/>
          <w14:ligatures w14:val="none"/>
        </w:rPr>
        <w:t xml:space="preserve">Зберігання, спільне використання, публікація. </w:t>
      </w:r>
      <w:r w:rsidRPr="009747BD">
        <w:rPr>
          <w:rFonts w:ascii="Times New Roman" w:eastAsia="Times New Roman" w:hAnsi="Times New Roman" w:cs="Times New Roman"/>
          <w:sz w:val="28"/>
          <w:szCs w:val="28"/>
          <w14:ligatures w14:val="none"/>
        </w:rPr>
        <w:t>Після збору, очищення і аналізу отримані дані запам’ятовуються у відповідних сховищах, до них надається доступ і / або вони публікуються для ознайомлення з ними широкого кола зацікавлених осіб</w:t>
      </w:r>
      <w:r w:rsidRPr="009747BD">
        <w:rPr>
          <w:rFonts w:ascii="Times New Roman" w:eastAsia="Times New Roman" w:hAnsi="Times New Roman" w:cs="Times New Roman"/>
          <w:b/>
          <w:sz w:val="28"/>
          <w:szCs w:val="28"/>
          <w14:ligatures w14:val="none"/>
        </w:rPr>
        <w:t xml:space="preserve">. </w:t>
      </w:r>
    </w:p>
    <w:p w14:paraId="311794E1" w14:textId="4158E6FB" w:rsidR="009747BD" w:rsidRPr="009747BD" w:rsidRDefault="009747BD" w:rsidP="009747BD">
      <w:pPr>
        <w:widowControl w:val="0"/>
        <w:autoSpaceDE w:val="0"/>
        <w:autoSpaceDN w:val="0"/>
        <w:spacing w:before="119" w:after="0" w:line="240" w:lineRule="auto"/>
        <w:ind w:left="142"/>
        <w:jc w:val="center"/>
        <w:rPr>
          <w:rFonts w:ascii="Times New Roman" w:eastAsia="Times New Roman" w:hAnsi="Times New Roman" w:cs="Times New Roman"/>
          <w:b/>
          <w:bCs/>
          <w:sz w:val="28"/>
          <w:szCs w:val="28"/>
          <w14:ligatures w14:val="none"/>
        </w:rPr>
      </w:pPr>
      <w:bookmarkStart w:id="2" w:name="_TOC_250010"/>
      <w:r>
        <w:rPr>
          <w:rFonts w:ascii="Times New Roman" w:eastAsia="Times New Roman" w:hAnsi="Times New Roman" w:cs="Times New Roman"/>
          <w:sz w:val="28"/>
          <w:szCs w:val="28"/>
          <w14:ligatures w14:val="none"/>
        </w:rPr>
        <w:t>4</w:t>
      </w:r>
      <w:r w:rsidRPr="009747BD">
        <w:rPr>
          <w:rFonts w:ascii="Times New Roman" w:eastAsia="Times New Roman" w:hAnsi="Times New Roman" w:cs="Times New Roman"/>
          <w:b/>
          <w:bCs/>
          <w:spacing w:val="-6"/>
          <w:sz w:val="28"/>
          <w:szCs w:val="28"/>
          <w14:ligatures w14:val="none"/>
        </w:rPr>
        <w:t xml:space="preserve"> </w:t>
      </w:r>
      <w:r w:rsidRPr="009747BD">
        <w:rPr>
          <w:rFonts w:ascii="Times New Roman" w:eastAsia="Times New Roman" w:hAnsi="Times New Roman" w:cs="Times New Roman"/>
          <w:b/>
          <w:bCs/>
          <w:sz w:val="28"/>
          <w:szCs w:val="28"/>
          <w14:ligatures w14:val="none"/>
        </w:rPr>
        <w:t xml:space="preserve">Інтелектуальний аналіз даних як основа прийняття </w:t>
      </w:r>
      <w:bookmarkEnd w:id="2"/>
      <w:r w:rsidRPr="009747BD">
        <w:rPr>
          <w:rFonts w:ascii="Times New Roman" w:eastAsia="Times New Roman" w:hAnsi="Times New Roman" w:cs="Times New Roman"/>
          <w:b/>
          <w:bCs/>
          <w:sz w:val="28"/>
          <w:szCs w:val="28"/>
          <w14:ligatures w14:val="none"/>
        </w:rPr>
        <w:t>рішень</w:t>
      </w:r>
    </w:p>
    <w:p w14:paraId="70B73CD9" w14:textId="2EE53D7F"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w:t>
      </w:r>
    </w:p>
    <w:p w14:paraId="40A64B1E" w14:textId="7777777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Виділяють такі визначення інформаційної інфраструктури:</w:t>
      </w:r>
    </w:p>
    <w:p w14:paraId="469C8228" w14:textId="42362162" w:rsidR="009747BD" w:rsidRPr="009747BD" w:rsidRDefault="009747BD" w:rsidP="009747BD">
      <w:pPr>
        <w:widowControl w:val="0"/>
        <w:numPr>
          <w:ilvl w:val="2"/>
          <w:numId w:val="6"/>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сукупність різних взаємопов’язаних сервісів і систем, мереж, баз даних, програмних і апаратних засобів, що дозволяють організувати систему автоматизації виробничих і функціональних процесів підприємства;</w:t>
      </w:r>
    </w:p>
    <w:p w14:paraId="7D3A2493" w14:textId="77777777" w:rsidR="009747BD" w:rsidRPr="009747BD" w:rsidRDefault="009747BD" w:rsidP="009747BD">
      <w:pPr>
        <w:widowControl w:val="0"/>
        <w:numPr>
          <w:ilvl w:val="2"/>
          <w:numId w:val="6"/>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єдиний комплекс програмних, технічних, комунікаційних, інформаційних та організаційно-технологічних засобів забезпечення функціонування підприємства, а також засобів управління ними;</w:t>
      </w:r>
    </w:p>
    <w:p w14:paraId="3A9A18C2" w14:textId="77777777" w:rsidR="009747BD" w:rsidRPr="009747BD" w:rsidRDefault="009747BD" w:rsidP="009747BD">
      <w:pPr>
        <w:widowControl w:val="0"/>
        <w:numPr>
          <w:ilvl w:val="2"/>
          <w:numId w:val="6"/>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комплекс взаємопов’язаних систем, побудований з апарат- ного комплексу та набору прикладного та системного програмного забезпечення: технічних засобів захисту, систем зберігання і резервування інформації, каналів зв’язку, IT рішень із забезпечення інформаційної безпеки.</w:t>
      </w:r>
    </w:p>
    <w:p w14:paraId="6DFE7402" w14:textId="1ED497F3"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 xml:space="preserve">Аналітична піраміда інформаційної інфраструктури – ієрархічна сукупність програмних засобів, що забезпечують поступове перетворення операційних даних в </w:t>
      </w:r>
      <w:proofErr w:type="spellStart"/>
      <w:r w:rsidRPr="009747BD">
        <w:rPr>
          <w:rFonts w:ascii="Times New Roman" w:eastAsia="Times New Roman" w:hAnsi="Times New Roman" w:cs="Times New Roman"/>
          <w:sz w:val="28"/>
          <w:szCs w:val="28"/>
          <w14:ligatures w14:val="none"/>
        </w:rPr>
        <w:t>агре</w:t>
      </w:r>
      <w:proofErr w:type="spellEnd"/>
      <w:r w:rsidRPr="009747BD">
        <w:rPr>
          <w:rFonts w:ascii="Times New Roman" w:eastAsia="Times New Roman" w:hAnsi="Times New Roman" w:cs="Times New Roman"/>
          <w:sz w:val="28"/>
          <w:szCs w:val="28"/>
          <w14:ligatures w14:val="none"/>
        </w:rPr>
        <w:t xml:space="preserve"> </w:t>
      </w:r>
      <w:proofErr w:type="spellStart"/>
      <w:r w:rsidRPr="009747BD">
        <w:rPr>
          <w:rFonts w:ascii="Times New Roman" w:eastAsia="Times New Roman" w:hAnsi="Times New Roman" w:cs="Times New Roman"/>
          <w:sz w:val="28"/>
          <w:szCs w:val="28"/>
          <w14:ligatures w14:val="none"/>
        </w:rPr>
        <w:t>говану</w:t>
      </w:r>
      <w:proofErr w:type="spellEnd"/>
      <w:r w:rsidRPr="009747BD">
        <w:rPr>
          <w:rFonts w:ascii="Times New Roman" w:eastAsia="Times New Roman" w:hAnsi="Times New Roman" w:cs="Times New Roman"/>
          <w:sz w:val="28"/>
          <w:szCs w:val="28"/>
          <w14:ligatures w14:val="none"/>
        </w:rPr>
        <w:t xml:space="preserve"> інформацію, яка використовується для підтримки прийняття управлінських рішень. </w:t>
      </w:r>
    </w:p>
    <w:p w14:paraId="47521872" w14:textId="2DBE74E6"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Трансакційні системи служать для збору інформації, її структурування та подання у вигляді, зручному для прийняття управлінських рішень. Такі системи містять аналітичні модулі, але їх переважно не відносять до аналітичних додатків і вони більше служать для збору первинної інформації. Такі системи визначають терміном OLTP (</w:t>
      </w:r>
      <w:proofErr w:type="spellStart"/>
      <w:r w:rsidRPr="009747BD">
        <w:rPr>
          <w:rFonts w:ascii="Times New Roman" w:eastAsia="Times New Roman" w:hAnsi="Times New Roman" w:cs="Times New Roman"/>
          <w:i/>
          <w:sz w:val="28"/>
          <w:szCs w:val="28"/>
          <w14:ligatures w14:val="none"/>
        </w:rPr>
        <w:t>On-Line</w:t>
      </w:r>
      <w:proofErr w:type="spellEnd"/>
      <w:r w:rsidRPr="009747BD">
        <w:rPr>
          <w:rFonts w:ascii="Times New Roman" w:eastAsia="Times New Roman" w:hAnsi="Times New Roman" w:cs="Times New Roman"/>
          <w:i/>
          <w:sz w:val="28"/>
          <w:szCs w:val="28"/>
          <w14:ligatures w14:val="none"/>
        </w:rPr>
        <w:t xml:space="preserve"> </w:t>
      </w:r>
      <w:proofErr w:type="spellStart"/>
      <w:r w:rsidRPr="009747BD">
        <w:rPr>
          <w:rFonts w:ascii="Times New Roman" w:eastAsia="Times New Roman" w:hAnsi="Times New Roman" w:cs="Times New Roman"/>
          <w:i/>
          <w:sz w:val="28"/>
          <w:szCs w:val="28"/>
          <w14:ligatures w14:val="none"/>
        </w:rPr>
        <w:t>Transaction</w:t>
      </w:r>
      <w:proofErr w:type="spellEnd"/>
      <w:r w:rsidRPr="009747BD">
        <w:rPr>
          <w:rFonts w:ascii="Times New Roman" w:eastAsia="Times New Roman" w:hAnsi="Times New Roman" w:cs="Times New Roman"/>
          <w:i/>
          <w:sz w:val="28"/>
          <w:szCs w:val="28"/>
          <w14:ligatures w14:val="none"/>
        </w:rPr>
        <w:t xml:space="preserve"> </w:t>
      </w:r>
      <w:proofErr w:type="spellStart"/>
      <w:r w:rsidRPr="009747BD">
        <w:rPr>
          <w:rFonts w:ascii="Times New Roman" w:eastAsia="Times New Roman" w:hAnsi="Times New Roman" w:cs="Times New Roman"/>
          <w:i/>
          <w:sz w:val="28"/>
          <w:szCs w:val="28"/>
          <w14:ligatures w14:val="none"/>
        </w:rPr>
        <w:t>Processing</w:t>
      </w:r>
      <w:proofErr w:type="spellEnd"/>
      <w:r w:rsidRPr="009747BD">
        <w:rPr>
          <w:rFonts w:ascii="Times New Roman" w:eastAsia="Times New Roman" w:hAnsi="Times New Roman" w:cs="Times New Roman"/>
          <w:sz w:val="28"/>
          <w:szCs w:val="28"/>
          <w14:ligatures w14:val="none"/>
        </w:rPr>
        <w:t xml:space="preserve">), а їх особливістю є обробка даних в режимі реального часу. До групи подібних систем відносяться </w:t>
      </w:r>
      <w:proofErr w:type="spellStart"/>
      <w:r w:rsidRPr="009747BD">
        <w:rPr>
          <w:rFonts w:ascii="Times New Roman" w:eastAsia="Times New Roman" w:hAnsi="Times New Roman" w:cs="Times New Roman"/>
          <w:sz w:val="28"/>
          <w:szCs w:val="28"/>
          <w14:ligatures w14:val="none"/>
        </w:rPr>
        <w:t>білінгові</w:t>
      </w:r>
      <w:proofErr w:type="spellEnd"/>
      <w:r w:rsidRPr="009747BD">
        <w:rPr>
          <w:rFonts w:ascii="Times New Roman" w:eastAsia="Times New Roman" w:hAnsi="Times New Roman" w:cs="Times New Roman"/>
          <w:sz w:val="28"/>
          <w:szCs w:val="28"/>
          <w14:ligatures w14:val="none"/>
        </w:rPr>
        <w:t xml:space="preserve"> системи, ERP-системи, облікові та інші.</w:t>
      </w:r>
    </w:p>
    <w:p w14:paraId="3380A96D" w14:textId="2EE8A2E8"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Сховища даних являють собою предметно-орієнтовані, інтегровані, стабільні системи, що підтримують хронологію набору даних, організовані для забезпечення менеджерів і аналітиків достовірною інформацією, призначеною для підготовки звітів і бізнес-аналізу з метою підтримки прийняття рішень. Сховища даних переважно використовуються, щоб зняти навантаження з трансакційної системи через копіювання даних OLTP-системи до сховища, таким чином, побудова звітів та OLAP-аналіз не використовує ресурси трансакційної системи і не порушує стабільність її роботи.</w:t>
      </w:r>
    </w:p>
    <w:p w14:paraId="69F09688" w14:textId="7777777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 xml:space="preserve">OLAP-системи надають можливість аналітичної обробки даних в реальному часі, тобто агрегування великих масивів даних за багатомірним принципом. Від сховища даних ці системи відрізняє висока швидкість обробки складних </w:t>
      </w:r>
      <w:proofErr w:type="spellStart"/>
      <w:r w:rsidRPr="009747BD">
        <w:rPr>
          <w:rFonts w:ascii="Times New Roman" w:eastAsia="Times New Roman" w:hAnsi="Times New Roman" w:cs="Times New Roman"/>
          <w:sz w:val="28"/>
          <w:szCs w:val="28"/>
          <w14:ligatures w14:val="none"/>
        </w:rPr>
        <w:t>багатотабличних</w:t>
      </w:r>
      <w:proofErr w:type="spellEnd"/>
      <w:r w:rsidRPr="009747BD">
        <w:rPr>
          <w:rFonts w:ascii="Times New Roman" w:eastAsia="Times New Roman" w:hAnsi="Times New Roman" w:cs="Times New Roman"/>
          <w:sz w:val="28"/>
          <w:szCs w:val="28"/>
          <w14:ligatures w14:val="none"/>
        </w:rPr>
        <w:t xml:space="preserve"> запитів.</w:t>
      </w:r>
    </w:p>
    <w:p w14:paraId="5A066EB9" w14:textId="0D0AB301"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BMPS (</w:t>
      </w:r>
      <w:proofErr w:type="spellStart"/>
      <w:r w:rsidRPr="009747BD">
        <w:rPr>
          <w:rFonts w:ascii="Times New Roman" w:eastAsia="Times New Roman" w:hAnsi="Times New Roman" w:cs="Times New Roman"/>
          <w:i/>
          <w:sz w:val="28"/>
          <w:szCs w:val="28"/>
          <w14:ligatures w14:val="none"/>
        </w:rPr>
        <w:t>Business</w:t>
      </w:r>
      <w:proofErr w:type="spellEnd"/>
      <w:r w:rsidRPr="009747BD">
        <w:rPr>
          <w:rFonts w:ascii="Times New Roman" w:eastAsia="Times New Roman" w:hAnsi="Times New Roman" w:cs="Times New Roman"/>
          <w:i/>
          <w:sz w:val="28"/>
          <w:szCs w:val="28"/>
          <w14:ligatures w14:val="none"/>
        </w:rPr>
        <w:t xml:space="preserve"> </w:t>
      </w:r>
      <w:proofErr w:type="spellStart"/>
      <w:r w:rsidRPr="009747BD">
        <w:rPr>
          <w:rFonts w:ascii="Times New Roman" w:eastAsia="Times New Roman" w:hAnsi="Times New Roman" w:cs="Times New Roman"/>
          <w:i/>
          <w:sz w:val="28"/>
          <w:szCs w:val="28"/>
          <w14:ligatures w14:val="none"/>
        </w:rPr>
        <w:t>Process</w:t>
      </w:r>
      <w:proofErr w:type="spellEnd"/>
      <w:r w:rsidRPr="009747BD">
        <w:rPr>
          <w:rFonts w:ascii="Times New Roman" w:eastAsia="Times New Roman" w:hAnsi="Times New Roman" w:cs="Times New Roman"/>
          <w:i/>
          <w:sz w:val="28"/>
          <w:szCs w:val="28"/>
          <w14:ligatures w14:val="none"/>
        </w:rPr>
        <w:t xml:space="preserve"> </w:t>
      </w:r>
      <w:proofErr w:type="spellStart"/>
      <w:r w:rsidRPr="009747BD">
        <w:rPr>
          <w:rFonts w:ascii="Times New Roman" w:eastAsia="Times New Roman" w:hAnsi="Times New Roman" w:cs="Times New Roman"/>
          <w:i/>
          <w:sz w:val="28"/>
          <w:szCs w:val="28"/>
          <w14:ligatures w14:val="none"/>
        </w:rPr>
        <w:t>Management</w:t>
      </w:r>
      <w:proofErr w:type="spellEnd"/>
      <w:r w:rsidRPr="009747BD">
        <w:rPr>
          <w:rFonts w:ascii="Times New Roman" w:eastAsia="Times New Roman" w:hAnsi="Times New Roman" w:cs="Times New Roman"/>
          <w:i/>
          <w:sz w:val="28"/>
          <w:szCs w:val="28"/>
          <w14:ligatures w14:val="none"/>
        </w:rPr>
        <w:t xml:space="preserve"> </w:t>
      </w:r>
      <w:proofErr w:type="spellStart"/>
      <w:r w:rsidRPr="009747BD">
        <w:rPr>
          <w:rFonts w:ascii="Times New Roman" w:eastAsia="Times New Roman" w:hAnsi="Times New Roman" w:cs="Times New Roman"/>
          <w:i/>
          <w:sz w:val="28"/>
          <w:szCs w:val="28"/>
          <w14:ligatures w14:val="none"/>
        </w:rPr>
        <w:t>System</w:t>
      </w:r>
      <w:proofErr w:type="spellEnd"/>
      <w:r w:rsidRPr="009747BD">
        <w:rPr>
          <w:rFonts w:ascii="Times New Roman" w:eastAsia="Times New Roman" w:hAnsi="Times New Roman" w:cs="Times New Roman"/>
          <w:sz w:val="28"/>
          <w:szCs w:val="28"/>
          <w14:ligatures w14:val="none"/>
        </w:rPr>
        <w:t>) являє собою автоматизовану систему управління ефективністю бізнесу в масштабі корпорації. BMP-система – це інформаційна система, сукупність програмних засобів, що підтримують концепцію ВМР, забезпечують її практичну реалізацію, так і концепцію управління. З допомогою BMP-системи підприємство може визначити стратегічні цілі, управляти процесом їх досягнення, оцінювати ефективність своєї діяльності щодо поставлених цілей.</w:t>
      </w:r>
    </w:p>
    <w:p w14:paraId="460B57BD" w14:textId="7777777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Сучасні умови господарювання, які характеризуються високою динамічністю ринків і тиском з боку конкурентів, призводять до необхідності безперервної розробки і впровадження економічними об’єктами інформаційних технологій, застосуванню передових методів аналізу даних. Постачальниками подібного роду інновацій можуть виступати як внутрішні, спеціально створені структури, так і сторонні організації.</w:t>
      </w:r>
    </w:p>
    <w:p w14:paraId="3C31CA59" w14:textId="0484A9B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Сам термін штучного інтелекту нічого не говорить про те, як саме вирішуються завдання. Системи штучного інтелекту поєднують та використовують в основному машинне навчання та інші типи методів аналізу даних для досягнення можливостей штучного інтелекту за роками</w:t>
      </w:r>
      <w:r>
        <w:rPr>
          <w:rFonts w:ascii="Times New Roman" w:eastAsia="Times New Roman" w:hAnsi="Times New Roman" w:cs="Times New Roman"/>
          <w:sz w:val="28"/>
          <w:szCs w:val="28"/>
          <w14:ligatures w14:val="none"/>
        </w:rPr>
        <w:t>.</w:t>
      </w:r>
    </w:p>
    <w:p w14:paraId="5D2C8642" w14:textId="7777777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057F753B" w14:textId="6F3F4E8B" w:rsidR="00FC7A14" w:rsidRPr="00FC7A14" w:rsidRDefault="009747BD"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9747BD">
        <w:rPr>
          <w:rFonts w:ascii="Times New Roman" w:eastAsia="Times New Roman" w:hAnsi="Times New Roman" w:cs="Times New Roman"/>
          <w:sz w:val="28"/>
          <w:szCs w:val="28"/>
          <w14:ligatures w14:val="none"/>
        </w:rPr>
        <w:t xml:space="preserve">Машинне навчання – це клас методів штучного інтелекту, характерною рисою яких є не пряме рішення задачі, а навчання системи за рахунок застосування рішень безлічі подібних завдань. Таким чином, машинне навчання це не просто наслідування людської поведінки, а імітація того, як людина </w:t>
      </w:r>
      <w:r w:rsidR="00FC7A14">
        <w:rPr>
          <w:rFonts w:ascii="Times New Roman" w:eastAsia="Times New Roman" w:hAnsi="Times New Roman" w:cs="Times New Roman"/>
          <w:sz w:val="28"/>
          <w:szCs w:val="28"/>
          <w14:ligatures w14:val="none"/>
        </w:rPr>
        <w:t>навчається</w:t>
      </w:r>
    </w:p>
    <w:p w14:paraId="05C10AA4" w14:textId="3FB02F54"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Залежно від використовуваних технік, алгоритм може вдосконалюватися, додаючи цикл зворотного зв’язку, який повідомляє йому, у яких випадках він допустив помилки.</w:t>
      </w:r>
    </w:p>
    <w:p w14:paraId="59C1DD83" w14:textId="77777777"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Однак відмінність від штучного інтелекту полягає в тому, що алгоритм машинного навчання ніколи не «зрозуміє», для чого його навчали. Він може виявити спам, але він не знатиме, що таке спам, і не розуміє, чому ми хочемо, щоб його ідентифікували. І якщо з’являється новий вид спаму, він, ймовірно, не зможе його ідентифікувати, якщо хтось (людина або інший алгоритм (модель)) не навчить алгоритм повторно.</w:t>
      </w:r>
    </w:p>
    <w:p w14:paraId="31A23932" w14:textId="41B17D49"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В результаті розвитку та застосування на практиці методів штучного інтелекту виникли експертні</w:t>
      </w:r>
      <w:r w:rsidRPr="00FC7A14">
        <w:rPr>
          <w:rFonts w:ascii="Times New Roman" w:eastAsia="Times New Roman" w:hAnsi="Times New Roman" w:cs="Times New Roman"/>
          <w:sz w:val="28"/>
          <w:szCs w:val="28"/>
          <w14:ligatures w14:val="none"/>
        </w:rPr>
        <w:t xml:space="preserve"> </w:t>
      </w:r>
      <w:r w:rsidRPr="00FC7A14">
        <w:rPr>
          <w:rFonts w:ascii="Times New Roman" w:eastAsia="Times New Roman" w:hAnsi="Times New Roman" w:cs="Times New Roman"/>
          <w:sz w:val="28"/>
          <w:szCs w:val="28"/>
          <w14:ligatures w14:val="none"/>
        </w:rPr>
        <w:t>системи – сукупності наукових дисциплін, що вивчають методи вирішення погано формалізованих задач творчого характеру з використанням обчислювальної техніки. По своїй суті, експертні системи – це застосування принципів і інструментарію досліджень в області штучного інтелекту для вирішення важких прикладних проблем, що вимагають знань експертів.</w:t>
      </w:r>
    </w:p>
    <w:p w14:paraId="3CD2CA77" w14:textId="7A94E504"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Одним з найважливіших напрямків розвитку будь-якого економічного об’єкту є розробка і впровадження програмного забезпечення, що здійснює збір і обробку великих масивів інформації, необхідної менеджерам для прийняття оперативних та обґрунтованих управлінських рішень. До класу таких інструментів відносять – системи підтримки прийняття рішень (СППР).</w:t>
      </w:r>
    </w:p>
    <w:p w14:paraId="1808A5C7" w14:textId="77777777"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 xml:space="preserve">СППР – інтерактивні автоматизовані системи, які допомагають особі, яка приймає рішення, використовувати дані та моделі для розв’язання </w:t>
      </w:r>
      <w:proofErr w:type="spellStart"/>
      <w:r w:rsidRPr="00FC7A14">
        <w:rPr>
          <w:rFonts w:ascii="Times New Roman" w:eastAsia="Times New Roman" w:hAnsi="Times New Roman" w:cs="Times New Roman"/>
          <w:sz w:val="28"/>
          <w:szCs w:val="28"/>
          <w14:ligatures w14:val="none"/>
        </w:rPr>
        <w:t>слабкоструктурованих</w:t>
      </w:r>
      <w:proofErr w:type="spellEnd"/>
      <w:r w:rsidRPr="00FC7A14">
        <w:rPr>
          <w:rFonts w:ascii="Times New Roman" w:eastAsia="Times New Roman" w:hAnsi="Times New Roman" w:cs="Times New Roman"/>
          <w:sz w:val="28"/>
          <w:szCs w:val="28"/>
          <w14:ligatures w14:val="none"/>
        </w:rPr>
        <w:t xml:space="preserve"> проблем.</w:t>
      </w:r>
    </w:p>
    <w:p w14:paraId="255CB096" w14:textId="7A77C431"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СППР – це система, яка забезпечує користувачам доступ до даних і/або моделей так, що вони можуть приймати кращі рішення. СППР – це система під управлінням однієї або кількох осіб, що приймають рішення (ОПР), яка надає допомогу в здійсненні діяльності з прийняття рішень, надаючи організований набір засобів, що дозволяє структурувати ситуації прийняття рішень і</w:t>
      </w:r>
      <w:r>
        <w:rPr>
          <w:rFonts w:ascii="Times New Roman" w:eastAsia="Times New Roman" w:hAnsi="Times New Roman" w:cs="Times New Roman"/>
          <w:sz w:val="28"/>
          <w:szCs w:val="28"/>
          <w14:ligatures w14:val="none"/>
        </w:rPr>
        <w:t xml:space="preserve"> </w:t>
      </w:r>
      <w:r w:rsidRPr="00FC7A14">
        <w:rPr>
          <w:rFonts w:ascii="Times New Roman" w:eastAsia="Times New Roman" w:hAnsi="Times New Roman" w:cs="Times New Roman"/>
          <w:sz w:val="28"/>
          <w:szCs w:val="28"/>
          <w14:ligatures w14:val="none"/>
        </w:rPr>
        <w:t>підвищити загальну ефективність прийнятих рішень.</w:t>
      </w:r>
    </w:p>
    <w:p w14:paraId="6FEF229C" w14:textId="77777777"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СППР – це будь-який програмний продукт, що відображає економічні знання фахівця-професіонала, його навички й досвід, і використовується під час видачі користувачеві поради-рішення.</w:t>
      </w:r>
    </w:p>
    <w:p w14:paraId="4A6A4042" w14:textId="2358B7D8"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Роль СППР полягає в підвищенні</w:t>
      </w:r>
      <w:r w:rsidRPr="00FC7A14">
        <w:rPr>
          <w:rFonts w:ascii="Times New Roman" w:eastAsia="Times New Roman" w:hAnsi="Times New Roman" w:cs="Times New Roman"/>
          <w:sz w:val="28"/>
          <w:szCs w:val="28"/>
          <w14:ligatures w14:val="none"/>
        </w:rPr>
        <w:t xml:space="preserve"> </w:t>
      </w:r>
      <w:r w:rsidRPr="00FC7A14">
        <w:rPr>
          <w:rFonts w:ascii="Times New Roman" w:eastAsia="Times New Roman" w:hAnsi="Times New Roman" w:cs="Times New Roman"/>
          <w:sz w:val="28"/>
          <w:szCs w:val="28"/>
          <w14:ligatures w14:val="none"/>
        </w:rPr>
        <w:t>ефективності роботи керівників, а не в їх заміні. Метою СППР є не автоматизація процесу прийняття рішення, а здійснення кооперації, тобто взаємодії між людиною і системою під час прийняття рішень.</w:t>
      </w:r>
    </w:p>
    <w:p w14:paraId="692FF8DE" w14:textId="77777777"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Практично всі види СППР характеризуються чіткою структурою, яка включає три основних елементи:</w:t>
      </w:r>
    </w:p>
    <w:p w14:paraId="706B5521" w14:textId="77777777" w:rsidR="00FC7A14" w:rsidRP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підсистему інтерфейсу користувача;</w:t>
      </w:r>
    </w:p>
    <w:p w14:paraId="60ADD630" w14:textId="77777777" w:rsidR="00FC7A14" w:rsidRP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підсистему управління базами даних (СУБД), базами знань;</w:t>
      </w:r>
    </w:p>
    <w:p w14:paraId="78EF1700" w14:textId="77777777" w:rsid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 xml:space="preserve">підсистему управління базою моделей. </w:t>
      </w:r>
    </w:p>
    <w:p w14:paraId="1229C3AB" w14:textId="55C0982A"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Важливими є споживчі властивості СППР, які переважно оцінюються за такими параметрами:</w:t>
      </w:r>
    </w:p>
    <w:p w14:paraId="67443F6D" w14:textId="77777777" w:rsidR="00FC7A14" w:rsidRP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якість рекомендацій та рішень;</w:t>
      </w:r>
    </w:p>
    <w:p w14:paraId="40421D4D" w14:textId="77777777" w:rsidR="00FC7A14" w:rsidRP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правильність використовуваного методу міркувань;</w:t>
      </w:r>
    </w:p>
    <w:p w14:paraId="436AF19B" w14:textId="77777777" w:rsidR="00FC7A14" w:rsidRP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якість інтерфейсу (зручність роботи з експертною системою);</w:t>
      </w:r>
    </w:p>
    <w:p w14:paraId="78C3B0F4" w14:textId="77777777" w:rsidR="00FC7A14" w:rsidRP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ефективність системи;</w:t>
      </w:r>
    </w:p>
    <w:p w14:paraId="359ED1FF" w14:textId="77777777" w:rsid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термін окупності;</w:t>
      </w:r>
      <w:r w:rsidRPr="00FC7A14">
        <w:rPr>
          <w:rFonts w:ascii="Times New Roman" w:eastAsia="Times New Roman" w:hAnsi="Times New Roman" w:cs="Times New Roman"/>
          <w:sz w:val="28"/>
          <w:szCs w:val="28"/>
          <w14:ligatures w14:val="none"/>
        </w:rPr>
        <w:t xml:space="preserve"> </w:t>
      </w:r>
      <w:r w:rsidRPr="00FC7A14">
        <w:rPr>
          <w:rFonts w:ascii="Times New Roman" w:eastAsia="Times New Roman" w:hAnsi="Times New Roman" w:cs="Times New Roman"/>
          <w:sz w:val="28"/>
          <w:szCs w:val="28"/>
          <w14:ligatures w14:val="none"/>
        </w:rPr>
        <w:t xml:space="preserve">швидкість роботи системи. </w:t>
      </w:r>
    </w:p>
    <w:p w14:paraId="085FE663" w14:textId="576A6141"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Особливо важливо при функціонуванні економічної системи в реальному масштабі часу;</w:t>
      </w:r>
    </w:p>
    <w:p w14:paraId="62161A49" w14:textId="77777777" w:rsidR="00FC7A14" w:rsidRP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можливість роботи в обчислювальній мережі;</w:t>
      </w:r>
    </w:p>
    <w:p w14:paraId="04FB56D0" w14:textId="77777777" w:rsidR="00FC7A14" w:rsidRP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прийнятність системи для користувача.</w:t>
      </w:r>
    </w:p>
    <w:p w14:paraId="393E1971" w14:textId="77777777" w:rsidR="00FC7A14" w:rsidRPr="00FC7A14" w:rsidRDefault="00FC7A14" w:rsidP="00FC7A14">
      <w:pPr>
        <w:widowControl w:val="0"/>
        <w:numPr>
          <w:ilvl w:val="0"/>
          <w:numId w:val="12"/>
        </w:numPr>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 xml:space="preserve">Взагалі, процес розробки будь яких програмних рішень з використанням методів (алгоритмів, моделей) машинного навчання є достатньо складним, в якому приймають участь не тільки безпосередньо розробник, який пише код, але інженери з машинного навчання. Варто відзначити, що загальні процеси і підходи до аналітики даних, які використовуються в промислових </w:t>
      </w:r>
      <w:proofErr w:type="spellStart"/>
      <w:r w:rsidRPr="00FC7A14">
        <w:rPr>
          <w:rFonts w:ascii="Times New Roman" w:eastAsia="Times New Roman" w:hAnsi="Times New Roman" w:cs="Times New Roman"/>
          <w:sz w:val="28"/>
          <w:szCs w:val="28"/>
          <w14:ligatures w14:val="none"/>
        </w:rPr>
        <w:t>Data</w:t>
      </w:r>
      <w:proofErr w:type="spellEnd"/>
      <w:r w:rsidRPr="00FC7A14">
        <w:rPr>
          <w:rFonts w:ascii="Times New Roman" w:eastAsia="Times New Roman" w:hAnsi="Times New Roman" w:cs="Times New Roman"/>
          <w:sz w:val="28"/>
          <w:szCs w:val="28"/>
          <w14:ligatures w14:val="none"/>
        </w:rPr>
        <w:t xml:space="preserve"> </w:t>
      </w:r>
      <w:proofErr w:type="spellStart"/>
      <w:r w:rsidRPr="00FC7A14">
        <w:rPr>
          <w:rFonts w:ascii="Times New Roman" w:eastAsia="Times New Roman" w:hAnsi="Times New Roman" w:cs="Times New Roman"/>
          <w:sz w:val="28"/>
          <w:szCs w:val="28"/>
          <w14:ligatures w14:val="none"/>
        </w:rPr>
        <w:t>Mining</w:t>
      </w:r>
      <w:proofErr w:type="spellEnd"/>
      <w:r w:rsidRPr="00FC7A14">
        <w:rPr>
          <w:rFonts w:ascii="Times New Roman" w:eastAsia="Times New Roman" w:hAnsi="Times New Roman" w:cs="Times New Roman"/>
          <w:sz w:val="28"/>
          <w:szCs w:val="28"/>
          <w14:ligatures w14:val="none"/>
        </w:rPr>
        <w:t xml:space="preserve"> проектах незалежно від конкретного завдання та індустрії описує стандарт CRISP-DM.</w:t>
      </w:r>
    </w:p>
    <w:p w14:paraId="1E62E084" w14:textId="77777777"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roofErr w:type="spellStart"/>
      <w:r w:rsidRPr="00FC7A14">
        <w:rPr>
          <w:rFonts w:ascii="Times New Roman" w:eastAsia="Times New Roman" w:hAnsi="Times New Roman" w:cs="Times New Roman"/>
          <w:sz w:val="28"/>
          <w:szCs w:val="28"/>
          <w14:ligatures w14:val="none"/>
        </w:rPr>
        <w:t>Цифровізація</w:t>
      </w:r>
      <w:proofErr w:type="spellEnd"/>
      <w:r w:rsidRPr="00FC7A14">
        <w:rPr>
          <w:rFonts w:ascii="Times New Roman" w:eastAsia="Times New Roman" w:hAnsi="Times New Roman" w:cs="Times New Roman"/>
          <w:sz w:val="28"/>
          <w:szCs w:val="28"/>
          <w14:ligatures w14:val="none"/>
        </w:rPr>
        <w:t xml:space="preserve"> бізнесу або цифрова трансформація цілої держави неможливі без використання сучасних методів і підходів, в тому числі заснованих на штучному інтелекті.</w:t>
      </w:r>
    </w:p>
    <w:p w14:paraId="524BE0F9" w14:textId="5D1FF1BD"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r w:rsidRPr="00FC7A14">
        <w:rPr>
          <w:rFonts w:ascii="Times New Roman" w:eastAsia="Times New Roman" w:hAnsi="Times New Roman" w:cs="Times New Roman"/>
          <w:sz w:val="28"/>
          <w:szCs w:val="28"/>
          <w14:ligatures w14:val="none"/>
        </w:rPr>
        <w:t xml:space="preserve">Системи штучного інтелекту в тій чи іншій мірі впливають на наше життя і цей вплив лише посилюється; саме з цим пов’язана необхідність вивчення та подальших досліджень в області </w:t>
      </w:r>
      <w:proofErr w:type="spellStart"/>
      <w:r w:rsidRPr="00FC7A14">
        <w:rPr>
          <w:rFonts w:ascii="Times New Roman" w:eastAsia="Times New Roman" w:hAnsi="Times New Roman" w:cs="Times New Roman"/>
          <w:sz w:val="28"/>
          <w:szCs w:val="28"/>
          <w14:ligatures w14:val="none"/>
        </w:rPr>
        <w:t>цифровізації</w:t>
      </w:r>
      <w:proofErr w:type="spellEnd"/>
      <w:r w:rsidRPr="00FC7A14">
        <w:rPr>
          <w:rFonts w:ascii="Times New Roman" w:eastAsia="Times New Roman" w:hAnsi="Times New Roman" w:cs="Times New Roman"/>
          <w:sz w:val="28"/>
          <w:szCs w:val="28"/>
          <w14:ligatures w14:val="none"/>
        </w:rPr>
        <w:t xml:space="preserve"> економіки і суспільства в цілому, як феномена поточного століття.</w:t>
      </w:r>
    </w:p>
    <w:p w14:paraId="07FECB61" w14:textId="72CA68B6"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37C70A20" w14:textId="54CCF6D8" w:rsidR="00FC7A14" w:rsidRPr="00FC7A14" w:rsidRDefault="00FC7A14"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742B9B9C" w14:textId="69DC40DE" w:rsidR="009747BD" w:rsidRPr="009747BD" w:rsidRDefault="009747BD" w:rsidP="00FC7A14">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43D28A9F" w14:textId="47FD94FA"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55B55F52" w14:textId="7F1CC050"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11CD4AA3" w14:textId="2A16AA87"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17CD7F02" w14:textId="0BB51C05"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6B78408A" w14:textId="418E25D3" w:rsidR="009747BD" w:rsidRPr="009747BD" w:rsidRDefault="009747BD" w:rsidP="009747BD">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12002F77" w14:textId="7F50D7EE"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32C4CA1C" w14:textId="2C29A3BA" w:rsidR="008F2751" w:rsidRPr="008F2751" w:rsidRDefault="008F2751" w:rsidP="008F2751">
      <w:pPr>
        <w:widowControl w:val="0"/>
        <w:autoSpaceDE w:val="0"/>
        <w:autoSpaceDN w:val="0"/>
        <w:spacing w:before="119" w:after="0" w:line="240" w:lineRule="auto"/>
        <w:ind w:firstLine="1189"/>
        <w:jc w:val="both"/>
        <w:rPr>
          <w:rFonts w:ascii="Times New Roman" w:eastAsia="Times New Roman" w:hAnsi="Times New Roman" w:cs="Times New Roman"/>
          <w:sz w:val="28"/>
          <w:szCs w:val="28"/>
          <w14:ligatures w14:val="none"/>
        </w:rPr>
      </w:pPr>
    </w:p>
    <w:p w14:paraId="415AABB7" w14:textId="0E16FF4C" w:rsidR="008F2751" w:rsidRPr="008F2751" w:rsidRDefault="008F2751" w:rsidP="008F2751">
      <w:pPr>
        <w:widowControl w:val="0"/>
        <w:autoSpaceDE w:val="0"/>
        <w:autoSpaceDN w:val="0"/>
        <w:spacing w:before="119" w:after="0" w:line="240" w:lineRule="auto"/>
        <w:ind w:left="1189"/>
        <w:jc w:val="both"/>
        <w:rPr>
          <w:rFonts w:ascii="Times New Roman" w:eastAsia="Times New Roman" w:hAnsi="Times New Roman" w:cs="Times New Roman"/>
          <w:sz w:val="28"/>
          <w:szCs w:val="28"/>
          <w14:ligatures w14:val="none"/>
        </w:rPr>
      </w:pPr>
    </w:p>
    <w:p w14:paraId="1BE50308" w14:textId="4E7A664B" w:rsidR="008F2751" w:rsidRPr="008F2751" w:rsidRDefault="008F2751" w:rsidP="008F2751">
      <w:pPr>
        <w:widowControl w:val="0"/>
        <w:numPr>
          <w:ilvl w:val="1"/>
          <w:numId w:val="7"/>
        </w:numPr>
        <w:autoSpaceDE w:val="0"/>
        <w:autoSpaceDN w:val="0"/>
        <w:spacing w:before="119" w:after="0" w:line="240" w:lineRule="auto"/>
        <w:jc w:val="both"/>
        <w:rPr>
          <w:rFonts w:ascii="Times New Roman" w:eastAsia="Times New Roman" w:hAnsi="Times New Roman" w:cs="Times New Roman"/>
          <w:sz w:val="28"/>
          <w:szCs w:val="28"/>
          <w14:ligatures w14:val="none"/>
        </w:rPr>
      </w:pPr>
    </w:p>
    <w:p w14:paraId="0261E934" w14:textId="3BB212E3" w:rsidR="008F2751" w:rsidRPr="008F2751" w:rsidRDefault="008F2751"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30F75148" w14:textId="013C2279" w:rsidR="003705EF" w:rsidRPr="003705EF" w:rsidRDefault="003705EF" w:rsidP="008F2751">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4D4092BF" w14:textId="1AF5F2A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432CCF33" w14:textId="414A7D4F"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0453D16F" w14:textId="2915ACA6"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5BBBEA0F" w14:textId="1E964654"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4DBC1535" w14:textId="530F18D1"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5F0BEE9E" w14:textId="43867C47" w:rsidR="003705EF" w:rsidRPr="003705EF" w:rsidRDefault="003705EF" w:rsidP="003705EF">
      <w:pPr>
        <w:widowControl w:val="0"/>
        <w:autoSpaceDE w:val="0"/>
        <w:autoSpaceDN w:val="0"/>
        <w:spacing w:before="119" w:after="0" w:line="240" w:lineRule="auto"/>
        <w:jc w:val="both"/>
        <w:rPr>
          <w:rFonts w:ascii="Times New Roman" w:eastAsia="Times New Roman" w:hAnsi="Times New Roman" w:cs="Times New Roman"/>
          <w:sz w:val="28"/>
          <w:szCs w:val="28"/>
          <w14:ligatures w14:val="none"/>
        </w:rPr>
      </w:pPr>
    </w:p>
    <w:p w14:paraId="7F9531D9" w14:textId="67CE13DD" w:rsidR="003705EF" w:rsidRPr="003705EF" w:rsidRDefault="003705EF" w:rsidP="003705EF">
      <w:pPr>
        <w:widowControl w:val="0"/>
        <w:numPr>
          <w:ilvl w:val="1"/>
          <w:numId w:val="2"/>
        </w:numPr>
        <w:autoSpaceDE w:val="0"/>
        <w:autoSpaceDN w:val="0"/>
        <w:spacing w:before="119" w:after="0" w:line="240" w:lineRule="auto"/>
        <w:jc w:val="both"/>
        <w:rPr>
          <w:rFonts w:ascii="Times New Roman" w:eastAsia="Times New Roman" w:hAnsi="Times New Roman" w:cs="Times New Roman"/>
          <w:sz w:val="28"/>
          <w:szCs w:val="28"/>
          <w14:ligatures w14:val="none"/>
        </w:rPr>
      </w:pPr>
    </w:p>
    <w:p w14:paraId="2D102213" w14:textId="0A41DABA" w:rsidR="003705EF" w:rsidRPr="003705EF" w:rsidRDefault="003705EF" w:rsidP="003705EF">
      <w:pPr>
        <w:widowControl w:val="0"/>
        <w:autoSpaceDE w:val="0"/>
        <w:autoSpaceDN w:val="0"/>
        <w:spacing w:before="119" w:after="0" w:line="240" w:lineRule="auto"/>
        <w:ind w:firstLine="708"/>
        <w:jc w:val="both"/>
        <w:rPr>
          <w:rFonts w:ascii="Times New Roman" w:eastAsia="Times New Roman" w:hAnsi="Times New Roman" w:cs="Times New Roman"/>
          <w:sz w:val="28"/>
          <w:szCs w:val="28"/>
          <w14:ligatures w14:val="none"/>
        </w:rPr>
      </w:pPr>
    </w:p>
    <w:p w14:paraId="511994FD" w14:textId="5EF7F18A" w:rsidR="003705EF" w:rsidRPr="003705EF" w:rsidRDefault="003705EF" w:rsidP="003705EF">
      <w:pPr>
        <w:widowControl w:val="0"/>
        <w:autoSpaceDE w:val="0"/>
        <w:autoSpaceDN w:val="0"/>
        <w:spacing w:before="119" w:after="0" w:line="240" w:lineRule="auto"/>
        <w:ind w:firstLine="708"/>
        <w:jc w:val="both"/>
        <w:rPr>
          <w:rFonts w:ascii="Times New Roman" w:eastAsia="Times New Roman" w:hAnsi="Times New Roman" w:cs="Times New Roman"/>
          <w:sz w:val="28"/>
          <w:szCs w:val="28"/>
          <w14:ligatures w14:val="none"/>
        </w:rPr>
      </w:pPr>
    </w:p>
    <w:p w14:paraId="7BFB4226" w14:textId="5D758A4C" w:rsidR="00B478E8" w:rsidRPr="003705EF" w:rsidRDefault="00B478E8" w:rsidP="003705EF">
      <w:pPr>
        <w:widowControl w:val="0"/>
        <w:autoSpaceDE w:val="0"/>
        <w:autoSpaceDN w:val="0"/>
        <w:spacing w:before="119" w:after="0" w:line="240" w:lineRule="auto"/>
        <w:ind w:firstLine="708"/>
        <w:jc w:val="both"/>
        <w:rPr>
          <w:rFonts w:ascii="Times New Roman" w:eastAsia="Times New Roman" w:hAnsi="Times New Roman" w:cs="Times New Roman"/>
          <w:sz w:val="28"/>
          <w:szCs w:val="28"/>
          <w14:ligatures w14:val="none"/>
        </w:rPr>
      </w:pPr>
    </w:p>
    <w:sectPr w:rsidR="00B478E8" w:rsidRPr="003705EF" w:rsidSect="007B670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8B75" w14:textId="77777777" w:rsidR="00C621CE" w:rsidRDefault="00C621CE">
      <w:pPr>
        <w:spacing w:after="0" w:line="240" w:lineRule="auto"/>
      </w:pPr>
      <w:r>
        <w:separator/>
      </w:r>
    </w:p>
  </w:endnote>
  <w:endnote w:type="continuationSeparator" w:id="0">
    <w:p w14:paraId="725F760C" w14:textId="77777777" w:rsidR="00C621CE" w:rsidRDefault="00C6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E8E3" w14:textId="77777777" w:rsidR="00C621CE" w:rsidRDefault="00C621CE">
      <w:pPr>
        <w:spacing w:after="0" w:line="240" w:lineRule="auto"/>
      </w:pPr>
      <w:r>
        <w:separator/>
      </w:r>
    </w:p>
  </w:footnote>
  <w:footnote w:type="continuationSeparator" w:id="0">
    <w:p w14:paraId="7B44617B" w14:textId="77777777" w:rsidR="00C621CE" w:rsidRDefault="00C62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865"/>
    <w:multiLevelType w:val="multilevel"/>
    <w:tmpl w:val="1F1AAB98"/>
    <w:lvl w:ilvl="0">
      <w:start w:val="1"/>
      <w:numFmt w:val="decimal"/>
      <w:lvlText w:val="%1."/>
      <w:lvlJc w:val="left"/>
      <w:pPr>
        <w:ind w:left="906" w:hanging="300"/>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start w:val="1"/>
      <w:numFmt w:val="decimal"/>
      <w:lvlText w:val="%1.%2."/>
      <w:lvlJc w:val="left"/>
      <w:pPr>
        <w:ind w:left="2798"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906" w:hanging="256"/>
      </w:pPr>
      <w:rPr>
        <w:rFonts w:ascii="Symbol" w:eastAsia="Symbol" w:hAnsi="Symbol" w:cs="Symbol" w:hint="default"/>
        <w:b w:val="0"/>
        <w:bCs w:val="0"/>
        <w:i w:val="0"/>
        <w:iCs w:val="0"/>
        <w:spacing w:val="0"/>
        <w:w w:val="99"/>
        <w:sz w:val="22"/>
        <w:szCs w:val="22"/>
        <w:lang w:val="uk-UA" w:eastAsia="en-US" w:bidi="ar-SA"/>
      </w:rPr>
    </w:lvl>
    <w:lvl w:ilvl="3">
      <w:numFmt w:val="bullet"/>
      <w:lvlText w:val="•"/>
      <w:lvlJc w:val="left"/>
      <w:pPr>
        <w:ind w:left="3507" w:hanging="256"/>
      </w:pPr>
      <w:rPr>
        <w:rFonts w:hint="default"/>
        <w:lang w:val="uk-UA" w:eastAsia="en-US" w:bidi="ar-SA"/>
      </w:rPr>
    </w:lvl>
    <w:lvl w:ilvl="4">
      <w:numFmt w:val="bullet"/>
      <w:lvlText w:val="•"/>
      <w:lvlJc w:val="left"/>
      <w:pPr>
        <w:ind w:left="4221" w:hanging="256"/>
      </w:pPr>
      <w:rPr>
        <w:rFonts w:hint="default"/>
        <w:lang w:val="uk-UA" w:eastAsia="en-US" w:bidi="ar-SA"/>
      </w:rPr>
    </w:lvl>
    <w:lvl w:ilvl="5">
      <w:numFmt w:val="bullet"/>
      <w:lvlText w:val="•"/>
      <w:lvlJc w:val="left"/>
      <w:pPr>
        <w:ind w:left="4935" w:hanging="256"/>
      </w:pPr>
      <w:rPr>
        <w:rFonts w:hint="default"/>
        <w:lang w:val="uk-UA" w:eastAsia="en-US" w:bidi="ar-SA"/>
      </w:rPr>
    </w:lvl>
    <w:lvl w:ilvl="6">
      <w:numFmt w:val="bullet"/>
      <w:lvlText w:val="•"/>
      <w:lvlJc w:val="left"/>
      <w:pPr>
        <w:ind w:left="5649" w:hanging="256"/>
      </w:pPr>
      <w:rPr>
        <w:rFonts w:hint="default"/>
        <w:lang w:val="uk-UA" w:eastAsia="en-US" w:bidi="ar-SA"/>
      </w:rPr>
    </w:lvl>
    <w:lvl w:ilvl="7">
      <w:numFmt w:val="bullet"/>
      <w:lvlText w:val="•"/>
      <w:lvlJc w:val="left"/>
      <w:pPr>
        <w:ind w:left="6362" w:hanging="256"/>
      </w:pPr>
      <w:rPr>
        <w:rFonts w:hint="default"/>
        <w:lang w:val="uk-UA" w:eastAsia="en-US" w:bidi="ar-SA"/>
      </w:rPr>
    </w:lvl>
    <w:lvl w:ilvl="8">
      <w:numFmt w:val="bullet"/>
      <w:lvlText w:val="•"/>
      <w:lvlJc w:val="left"/>
      <w:pPr>
        <w:ind w:left="7076" w:hanging="256"/>
      </w:pPr>
      <w:rPr>
        <w:rFonts w:hint="default"/>
        <w:lang w:val="uk-UA" w:eastAsia="en-US" w:bidi="ar-SA"/>
      </w:rPr>
    </w:lvl>
  </w:abstractNum>
  <w:abstractNum w:abstractNumId="1" w15:restartNumberingAfterBreak="0">
    <w:nsid w:val="10C03EE7"/>
    <w:multiLevelType w:val="hybridMultilevel"/>
    <w:tmpl w:val="D2383AA8"/>
    <w:lvl w:ilvl="0" w:tplc="9C54E1EC">
      <w:numFmt w:val="bullet"/>
      <w:lvlText w:val=""/>
      <w:lvlJc w:val="left"/>
      <w:pPr>
        <w:ind w:left="1446" w:hanging="256"/>
      </w:pPr>
      <w:rPr>
        <w:rFonts w:ascii="Symbol" w:eastAsia="Symbol" w:hAnsi="Symbol" w:cs="Symbol" w:hint="default"/>
        <w:b w:val="0"/>
        <w:bCs w:val="0"/>
        <w:i w:val="0"/>
        <w:iCs w:val="0"/>
        <w:spacing w:val="0"/>
        <w:w w:val="99"/>
        <w:sz w:val="22"/>
        <w:szCs w:val="22"/>
        <w:lang w:val="uk-UA" w:eastAsia="en-US" w:bidi="ar-SA"/>
      </w:rPr>
    </w:lvl>
    <w:lvl w:ilvl="1" w:tplc="C7C67978">
      <w:numFmt w:val="bullet"/>
      <w:lvlText w:val="•"/>
      <w:lvlJc w:val="left"/>
      <w:pPr>
        <w:ind w:left="2146" w:hanging="256"/>
      </w:pPr>
      <w:rPr>
        <w:rFonts w:hint="default"/>
        <w:lang w:val="uk-UA" w:eastAsia="en-US" w:bidi="ar-SA"/>
      </w:rPr>
    </w:lvl>
    <w:lvl w:ilvl="2" w:tplc="5D98FF0E">
      <w:numFmt w:val="bullet"/>
      <w:lvlText w:val="•"/>
      <w:lvlJc w:val="left"/>
      <w:pPr>
        <w:ind w:left="2852" w:hanging="256"/>
      </w:pPr>
      <w:rPr>
        <w:rFonts w:hint="default"/>
        <w:lang w:val="uk-UA" w:eastAsia="en-US" w:bidi="ar-SA"/>
      </w:rPr>
    </w:lvl>
    <w:lvl w:ilvl="3" w:tplc="835C0364">
      <w:numFmt w:val="bullet"/>
      <w:lvlText w:val="•"/>
      <w:lvlJc w:val="left"/>
      <w:pPr>
        <w:ind w:left="3559" w:hanging="256"/>
      </w:pPr>
      <w:rPr>
        <w:rFonts w:hint="default"/>
        <w:lang w:val="uk-UA" w:eastAsia="en-US" w:bidi="ar-SA"/>
      </w:rPr>
    </w:lvl>
    <w:lvl w:ilvl="4" w:tplc="76FC1858">
      <w:numFmt w:val="bullet"/>
      <w:lvlText w:val="•"/>
      <w:lvlJc w:val="left"/>
      <w:pPr>
        <w:ind w:left="4265" w:hanging="256"/>
      </w:pPr>
      <w:rPr>
        <w:rFonts w:hint="default"/>
        <w:lang w:val="uk-UA" w:eastAsia="en-US" w:bidi="ar-SA"/>
      </w:rPr>
    </w:lvl>
    <w:lvl w:ilvl="5" w:tplc="44B8AC34">
      <w:numFmt w:val="bullet"/>
      <w:lvlText w:val="•"/>
      <w:lvlJc w:val="left"/>
      <w:pPr>
        <w:ind w:left="4972" w:hanging="256"/>
      </w:pPr>
      <w:rPr>
        <w:rFonts w:hint="default"/>
        <w:lang w:val="uk-UA" w:eastAsia="en-US" w:bidi="ar-SA"/>
      </w:rPr>
    </w:lvl>
    <w:lvl w:ilvl="6" w:tplc="CD9C532C">
      <w:numFmt w:val="bullet"/>
      <w:lvlText w:val="•"/>
      <w:lvlJc w:val="left"/>
      <w:pPr>
        <w:ind w:left="5678" w:hanging="256"/>
      </w:pPr>
      <w:rPr>
        <w:rFonts w:hint="default"/>
        <w:lang w:val="uk-UA" w:eastAsia="en-US" w:bidi="ar-SA"/>
      </w:rPr>
    </w:lvl>
    <w:lvl w:ilvl="7" w:tplc="58E48580">
      <w:numFmt w:val="bullet"/>
      <w:lvlText w:val="•"/>
      <w:lvlJc w:val="left"/>
      <w:pPr>
        <w:ind w:left="6385" w:hanging="256"/>
      </w:pPr>
      <w:rPr>
        <w:rFonts w:hint="default"/>
        <w:lang w:val="uk-UA" w:eastAsia="en-US" w:bidi="ar-SA"/>
      </w:rPr>
    </w:lvl>
    <w:lvl w:ilvl="8" w:tplc="2A36A79A">
      <w:numFmt w:val="bullet"/>
      <w:lvlText w:val="•"/>
      <w:lvlJc w:val="left"/>
      <w:pPr>
        <w:ind w:left="7091" w:hanging="256"/>
      </w:pPr>
      <w:rPr>
        <w:rFonts w:hint="default"/>
        <w:lang w:val="uk-UA" w:eastAsia="en-US" w:bidi="ar-SA"/>
      </w:rPr>
    </w:lvl>
  </w:abstractNum>
  <w:abstractNum w:abstractNumId="2" w15:restartNumberingAfterBreak="0">
    <w:nsid w:val="14AA7AE1"/>
    <w:multiLevelType w:val="hybridMultilevel"/>
    <w:tmpl w:val="B82E48A0"/>
    <w:lvl w:ilvl="0" w:tplc="A63E3074">
      <w:start w:val="1"/>
      <w:numFmt w:val="decimal"/>
      <w:lvlText w:val="%1."/>
      <w:lvlJc w:val="left"/>
      <w:pPr>
        <w:ind w:left="1189" w:hanging="230"/>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54CC70D4">
      <w:numFmt w:val="bullet"/>
      <w:lvlText w:val=""/>
      <w:lvlJc w:val="left"/>
      <w:pPr>
        <w:ind w:left="1189" w:hanging="284"/>
      </w:pPr>
      <w:rPr>
        <w:rFonts w:ascii="Symbol" w:eastAsia="Symbol" w:hAnsi="Symbol" w:cs="Symbol" w:hint="default"/>
        <w:b w:val="0"/>
        <w:bCs w:val="0"/>
        <w:i w:val="0"/>
        <w:iCs w:val="0"/>
        <w:spacing w:val="0"/>
        <w:w w:val="99"/>
        <w:sz w:val="22"/>
        <w:szCs w:val="22"/>
        <w:lang w:val="uk-UA" w:eastAsia="en-US" w:bidi="ar-SA"/>
      </w:rPr>
    </w:lvl>
    <w:lvl w:ilvl="2" w:tplc="EF1482A4">
      <w:numFmt w:val="bullet"/>
      <w:lvlText w:val="•"/>
      <w:lvlJc w:val="left"/>
      <w:pPr>
        <w:ind w:left="2644" w:hanging="284"/>
      </w:pPr>
      <w:rPr>
        <w:rFonts w:hint="default"/>
        <w:lang w:val="uk-UA" w:eastAsia="en-US" w:bidi="ar-SA"/>
      </w:rPr>
    </w:lvl>
    <w:lvl w:ilvl="3" w:tplc="67B6255E">
      <w:numFmt w:val="bullet"/>
      <w:lvlText w:val="•"/>
      <w:lvlJc w:val="left"/>
      <w:pPr>
        <w:ind w:left="3377" w:hanging="284"/>
      </w:pPr>
      <w:rPr>
        <w:rFonts w:hint="default"/>
        <w:lang w:val="uk-UA" w:eastAsia="en-US" w:bidi="ar-SA"/>
      </w:rPr>
    </w:lvl>
    <w:lvl w:ilvl="4" w:tplc="0F64D33E">
      <w:numFmt w:val="bullet"/>
      <w:lvlText w:val="•"/>
      <w:lvlJc w:val="left"/>
      <w:pPr>
        <w:ind w:left="4109" w:hanging="284"/>
      </w:pPr>
      <w:rPr>
        <w:rFonts w:hint="default"/>
        <w:lang w:val="uk-UA" w:eastAsia="en-US" w:bidi="ar-SA"/>
      </w:rPr>
    </w:lvl>
    <w:lvl w:ilvl="5" w:tplc="AB601AC0">
      <w:numFmt w:val="bullet"/>
      <w:lvlText w:val="•"/>
      <w:lvlJc w:val="left"/>
      <w:pPr>
        <w:ind w:left="4842" w:hanging="284"/>
      </w:pPr>
      <w:rPr>
        <w:rFonts w:hint="default"/>
        <w:lang w:val="uk-UA" w:eastAsia="en-US" w:bidi="ar-SA"/>
      </w:rPr>
    </w:lvl>
    <w:lvl w:ilvl="6" w:tplc="7DA488E4">
      <w:numFmt w:val="bullet"/>
      <w:lvlText w:val="•"/>
      <w:lvlJc w:val="left"/>
      <w:pPr>
        <w:ind w:left="5574" w:hanging="284"/>
      </w:pPr>
      <w:rPr>
        <w:rFonts w:hint="default"/>
        <w:lang w:val="uk-UA" w:eastAsia="en-US" w:bidi="ar-SA"/>
      </w:rPr>
    </w:lvl>
    <w:lvl w:ilvl="7" w:tplc="23FCDD3A">
      <w:numFmt w:val="bullet"/>
      <w:lvlText w:val="•"/>
      <w:lvlJc w:val="left"/>
      <w:pPr>
        <w:ind w:left="6307" w:hanging="284"/>
      </w:pPr>
      <w:rPr>
        <w:rFonts w:hint="default"/>
        <w:lang w:val="uk-UA" w:eastAsia="en-US" w:bidi="ar-SA"/>
      </w:rPr>
    </w:lvl>
    <w:lvl w:ilvl="8" w:tplc="AD900DE2">
      <w:numFmt w:val="bullet"/>
      <w:lvlText w:val="•"/>
      <w:lvlJc w:val="left"/>
      <w:pPr>
        <w:ind w:left="7039" w:hanging="284"/>
      </w:pPr>
      <w:rPr>
        <w:rFonts w:hint="default"/>
        <w:lang w:val="uk-UA" w:eastAsia="en-US" w:bidi="ar-SA"/>
      </w:rPr>
    </w:lvl>
  </w:abstractNum>
  <w:abstractNum w:abstractNumId="3" w15:restartNumberingAfterBreak="0">
    <w:nsid w:val="1EE865DD"/>
    <w:multiLevelType w:val="hybridMultilevel"/>
    <w:tmpl w:val="3C20032A"/>
    <w:lvl w:ilvl="0" w:tplc="DDD6034C">
      <w:start w:val="1"/>
      <w:numFmt w:val="decimal"/>
      <w:lvlText w:val="%1."/>
      <w:lvlJc w:val="left"/>
      <w:pPr>
        <w:ind w:left="906" w:hanging="267"/>
        <w:jc w:val="right"/>
      </w:pPr>
      <w:rPr>
        <w:rFonts w:ascii="Times New Roman" w:eastAsia="Times New Roman" w:hAnsi="Times New Roman" w:cs="Times New Roman" w:hint="default"/>
        <w:b w:val="0"/>
        <w:bCs w:val="0"/>
        <w:i/>
        <w:iCs/>
        <w:spacing w:val="0"/>
        <w:w w:val="99"/>
        <w:sz w:val="22"/>
        <w:szCs w:val="22"/>
        <w:lang w:val="uk-UA" w:eastAsia="en-US" w:bidi="ar-SA"/>
      </w:rPr>
    </w:lvl>
    <w:lvl w:ilvl="1" w:tplc="E18EBF40">
      <w:numFmt w:val="bullet"/>
      <w:lvlText w:val=""/>
      <w:lvlJc w:val="left"/>
      <w:pPr>
        <w:ind w:left="906" w:hanging="256"/>
      </w:pPr>
      <w:rPr>
        <w:rFonts w:ascii="Symbol" w:eastAsia="Symbol" w:hAnsi="Symbol" w:cs="Symbol" w:hint="default"/>
        <w:b w:val="0"/>
        <w:bCs w:val="0"/>
        <w:i w:val="0"/>
        <w:iCs w:val="0"/>
        <w:spacing w:val="0"/>
        <w:w w:val="99"/>
        <w:sz w:val="22"/>
        <w:szCs w:val="22"/>
        <w:lang w:val="uk-UA" w:eastAsia="en-US" w:bidi="ar-SA"/>
      </w:rPr>
    </w:lvl>
    <w:lvl w:ilvl="2" w:tplc="79D8E4F0">
      <w:numFmt w:val="bullet"/>
      <w:lvlText w:val="•"/>
      <w:lvlJc w:val="left"/>
      <w:pPr>
        <w:ind w:left="2420" w:hanging="256"/>
      </w:pPr>
      <w:rPr>
        <w:rFonts w:hint="default"/>
        <w:lang w:val="uk-UA" w:eastAsia="en-US" w:bidi="ar-SA"/>
      </w:rPr>
    </w:lvl>
    <w:lvl w:ilvl="3" w:tplc="90B4DF1A">
      <w:numFmt w:val="bullet"/>
      <w:lvlText w:val="•"/>
      <w:lvlJc w:val="left"/>
      <w:pPr>
        <w:ind w:left="3181" w:hanging="256"/>
      </w:pPr>
      <w:rPr>
        <w:rFonts w:hint="default"/>
        <w:lang w:val="uk-UA" w:eastAsia="en-US" w:bidi="ar-SA"/>
      </w:rPr>
    </w:lvl>
    <w:lvl w:ilvl="4" w:tplc="ADB6D4AE">
      <w:numFmt w:val="bullet"/>
      <w:lvlText w:val="•"/>
      <w:lvlJc w:val="left"/>
      <w:pPr>
        <w:ind w:left="3941" w:hanging="256"/>
      </w:pPr>
      <w:rPr>
        <w:rFonts w:hint="default"/>
        <w:lang w:val="uk-UA" w:eastAsia="en-US" w:bidi="ar-SA"/>
      </w:rPr>
    </w:lvl>
    <w:lvl w:ilvl="5" w:tplc="C0EA4C0E">
      <w:numFmt w:val="bullet"/>
      <w:lvlText w:val="•"/>
      <w:lvlJc w:val="left"/>
      <w:pPr>
        <w:ind w:left="4702" w:hanging="256"/>
      </w:pPr>
      <w:rPr>
        <w:rFonts w:hint="default"/>
        <w:lang w:val="uk-UA" w:eastAsia="en-US" w:bidi="ar-SA"/>
      </w:rPr>
    </w:lvl>
    <w:lvl w:ilvl="6" w:tplc="1BD658CC">
      <w:numFmt w:val="bullet"/>
      <w:lvlText w:val="•"/>
      <w:lvlJc w:val="left"/>
      <w:pPr>
        <w:ind w:left="5462" w:hanging="256"/>
      </w:pPr>
      <w:rPr>
        <w:rFonts w:hint="default"/>
        <w:lang w:val="uk-UA" w:eastAsia="en-US" w:bidi="ar-SA"/>
      </w:rPr>
    </w:lvl>
    <w:lvl w:ilvl="7" w:tplc="1EAC1356">
      <w:numFmt w:val="bullet"/>
      <w:lvlText w:val="•"/>
      <w:lvlJc w:val="left"/>
      <w:pPr>
        <w:ind w:left="6223" w:hanging="256"/>
      </w:pPr>
      <w:rPr>
        <w:rFonts w:hint="default"/>
        <w:lang w:val="uk-UA" w:eastAsia="en-US" w:bidi="ar-SA"/>
      </w:rPr>
    </w:lvl>
    <w:lvl w:ilvl="8" w:tplc="0A74812C">
      <w:numFmt w:val="bullet"/>
      <w:lvlText w:val="•"/>
      <w:lvlJc w:val="left"/>
      <w:pPr>
        <w:ind w:left="6983" w:hanging="256"/>
      </w:pPr>
      <w:rPr>
        <w:rFonts w:hint="default"/>
        <w:lang w:val="uk-UA" w:eastAsia="en-US" w:bidi="ar-SA"/>
      </w:rPr>
    </w:lvl>
  </w:abstractNum>
  <w:abstractNum w:abstractNumId="4" w15:restartNumberingAfterBreak="0">
    <w:nsid w:val="21B84C4E"/>
    <w:multiLevelType w:val="hybridMultilevel"/>
    <w:tmpl w:val="18CE10CA"/>
    <w:lvl w:ilvl="0" w:tplc="9C68A99A">
      <w:start w:val="1"/>
      <w:numFmt w:val="decimal"/>
      <w:lvlText w:val="%1."/>
      <w:lvlJc w:val="left"/>
      <w:pPr>
        <w:ind w:left="906" w:hanging="243"/>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F2EC024E">
      <w:numFmt w:val="bullet"/>
      <w:lvlText w:val=""/>
      <w:lvlJc w:val="left"/>
      <w:pPr>
        <w:ind w:left="1189" w:hanging="256"/>
      </w:pPr>
      <w:rPr>
        <w:rFonts w:ascii="Symbol" w:eastAsia="Symbol" w:hAnsi="Symbol" w:cs="Symbol" w:hint="default"/>
        <w:b w:val="0"/>
        <w:bCs w:val="0"/>
        <w:i w:val="0"/>
        <w:iCs w:val="0"/>
        <w:spacing w:val="0"/>
        <w:w w:val="99"/>
        <w:sz w:val="22"/>
        <w:szCs w:val="22"/>
        <w:lang w:val="uk-UA" w:eastAsia="en-US" w:bidi="ar-SA"/>
      </w:rPr>
    </w:lvl>
    <w:lvl w:ilvl="2" w:tplc="AEAC7AD2">
      <w:numFmt w:val="bullet"/>
      <w:lvlText w:val="•"/>
      <w:lvlJc w:val="left"/>
      <w:pPr>
        <w:ind w:left="1993" w:hanging="256"/>
      </w:pPr>
      <w:rPr>
        <w:rFonts w:hint="default"/>
        <w:lang w:val="uk-UA" w:eastAsia="en-US" w:bidi="ar-SA"/>
      </w:rPr>
    </w:lvl>
    <w:lvl w:ilvl="3" w:tplc="37F659A2">
      <w:numFmt w:val="bullet"/>
      <w:lvlText w:val="•"/>
      <w:lvlJc w:val="left"/>
      <w:pPr>
        <w:ind w:left="2807" w:hanging="256"/>
      </w:pPr>
      <w:rPr>
        <w:rFonts w:hint="default"/>
        <w:lang w:val="uk-UA" w:eastAsia="en-US" w:bidi="ar-SA"/>
      </w:rPr>
    </w:lvl>
    <w:lvl w:ilvl="4" w:tplc="21EA584C">
      <w:numFmt w:val="bullet"/>
      <w:lvlText w:val="•"/>
      <w:lvlJc w:val="left"/>
      <w:pPr>
        <w:ind w:left="3621" w:hanging="256"/>
      </w:pPr>
      <w:rPr>
        <w:rFonts w:hint="default"/>
        <w:lang w:val="uk-UA" w:eastAsia="en-US" w:bidi="ar-SA"/>
      </w:rPr>
    </w:lvl>
    <w:lvl w:ilvl="5" w:tplc="B5E46160">
      <w:numFmt w:val="bullet"/>
      <w:lvlText w:val="•"/>
      <w:lvlJc w:val="left"/>
      <w:pPr>
        <w:ind w:left="4435" w:hanging="256"/>
      </w:pPr>
      <w:rPr>
        <w:rFonts w:hint="default"/>
        <w:lang w:val="uk-UA" w:eastAsia="en-US" w:bidi="ar-SA"/>
      </w:rPr>
    </w:lvl>
    <w:lvl w:ilvl="6" w:tplc="0DB2B2E2">
      <w:numFmt w:val="bullet"/>
      <w:lvlText w:val="•"/>
      <w:lvlJc w:val="left"/>
      <w:pPr>
        <w:ind w:left="5249" w:hanging="256"/>
      </w:pPr>
      <w:rPr>
        <w:rFonts w:hint="default"/>
        <w:lang w:val="uk-UA" w:eastAsia="en-US" w:bidi="ar-SA"/>
      </w:rPr>
    </w:lvl>
    <w:lvl w:ilvl="7" w:tplc="3E40A100">
      <w:numFmt w:val="bullet"/>
      <w:lvlText w:val="•"/>
      <w:lvlJc w:val="left"/>
      <w:pPr>
        <w:ind w:left="6062" w:hanging="256"/>
      </w:pPr>
      <w:rPr>
        <w:rFonts w:hint="default"/>
        <w:lang w:val="uk-UA" w:eastAsia="en-US" w:bidi="ar-SA"/>
      </w:rPr>
    </w:lvl>
    <w:lvl w:ilvl="8" w:tplc="FA46FFD4">
      <w:numFmt w:val="bullet"/>
      <w:lvlText w:val="•"/>
      <w:lvlJc w:val="left"/>
      <w:pPr>
        <w:ind w:left="6876" w:hanging="256"/>
      </w:pPr>
      <w:rPr>
        <w:rFonts w:hint="default"/>
        <w:lang w:val="uk-UA" w:eastAsia="en-US" w:bidi="ar-SA"/>
      </w:rPr>
    </w:lvl>
  </w:abstractNum>
  <w:abstractNum w:abstractNumId="5" w15:restartNumberingAfterBreak="0">
    <w:nsid w:val="2E315847"/>
    <w:multiLevelType w:val="hybridMultilevel"/>
    <w:tmpl w:val="C04C98A4"/>
    <w:lvl w:ilvl="0" w:tplc="5022B15A">
      <w:numFmt w:val="bullet"/>
      <w:lvlText w:val=""/>
      <w:lvlJc w:val="left"/>
      <w:pPr>
        <w:ind w:left="906" w:hanging="284"/>
      </w:pPr>
      <w:rPr>
        <w:rFonts w:ascii="Symbol" w:eastAsia="Symbol" w:hAnsi="Symbol" w:cs="Symbol" w:hint="default"/>
        <w:b w:val="0"/>
        <w:bCs w:val="0"/>
        <w:i w:val="0"/>
        <w:iCs w:val="0"/>
        <w:spacing w:val="0"/>
        <w:w w:val="99"/>
        <w:sz w:val="22"/>
        <w:szCs w:val="22"/>
        <w:lang w:val="uk-UA" w:eastAsia="en-US" w:bidi="ar-SA"/>
      </w:rPr>
    </w:lvl>
    <w:lvl w:ilvl="1" w:tplc="76EE201C">
      <w:start w:val="1"/>
      <w:numFmt w:val="decimal"/>
      <w:lvlText w:val="%2."/>
      <w:lvlJc w:val="left"/>
      <w:pPr>
        <w:ind w:left="1189" w:hanging="264"/>
        <w:jc w:val="right"/>
      </w:pPr>
      <w:rPr>
        <w:rFonts w:hint="default"/>
        <w:spacing w:val="0"/>
        <w:w w:val="99"/>
        <w:lang w:val="uk-UA" w:eastAsia="en-US" w:bidi="ar-SA"/>
      </w:rPr>
    </w:lvl>
    <w:lvl w:ilvl="2" w:tplc="3F30A882">
      <w:numFmt w:val="bullet"/>
      <w:lvlText w:val="•"/>
      <w:lvlJc w:val="left"/>
      <w:pPr>
        <w:ind w:left="1993" w:hanging="264"/>
      </w:pPr>
      <w:rPr>
        <w:rFonts w:hint="default"/>
        <w:lang w:val="uk-UA" w:eastAsia="en-US" w:bidi="ar-SA"/>
      </w:rPr>
    </w:lvl>
    <w:lvl w:ilvl="3" w:tplc="1786D396">
      <w:numFmt w:val="bullet"/>
      <w:lvlText w:val="•"/>
      <w:lvlJc w:val="left"/>
      <w:pPr>
        <w:ind w:left="2807" w:hanging="264"/>
      </w:pPr>
      <w:rPr>
        <w:rFonts w:hint="default"/>
        <w:lang w:val="uk-UA" w:eastAsia="en-US" w:bidi="ar-SA"/>
      </w:rPr>
    </w:lvl>
    <w:lvl w:ilvl="4" w:tplc="DE5E4DF6">
      <w:numFmt w:val="bullet"/>
      <w:lvlText w:val="•"/>
      <w:lvlJc w:val="left"/>
      <w:pPr>
        <w:ind w:left="3621" w:hanging="264"/>
      </w:pPr>
      <w:rPr>
        <w:rFonts w:hint="default"/>
        <w:lang w:val="uk-UA" w:eastAsia="en-US" w:bidi="ar-SA"/>
      </w:rPr>
    </w:lvl>
    <w:lvl w:ilvl="5" w:tplc="3EAE144E">
      <w:numFmt w:val="bullet"/>
      <w:lvlText w:val="•"/>
      <w:lvlJc w:val="left"/>
      <w:pPr>
        <w:ind w:left="4435" w:hanging="264"/>
      </w:pPr>
      <w:rPr>
        <w:rFonts w:hint="default"/>
        <w:lang w:val="uk-UA" w:eastAsia="en-US" w:bidi="ar-SA"/>
      </w:rPr>
    </w:lvl>
    <w:lvl w:ilvl="6" w:tplc="314225F8">
      <w:numFmt w:val="bullet"/>
      <w:lvlText w:val="•"/>
      <w:lvlJc w:val="left"/>
      <w:pPr>
        <w:ind w:left="5249" w:hanging="264"/>
      </w:pPr>
      <w:rPr>
        <w:rFonts w:hint="default"/>
        <w:lang w:val="uk-UA" w:eastAsia="en-US" w:bidi="ar-SA"/>
      </w:rPr>
    </w:lvl>
    <w:lvl w:ilvl="7" w:tplc="DD048886">
      <w:numFmt w:val="bullet"/>
      <w:lvlText w:val="•"/>
      <w:lvlJc w:val="left"/>
      <w:pPr>
        <w:ind w:left="6062" w:hanging="264"/>
      </w:pPr>
      <w:rPr>
        <w:rFonts w:hint="default"/>
        <w:lang w:val="uk-UA" w:eastAsia="en-US" w:bidi="ar-SA"/>
      </w:rPr>
    </w:lvl>
    <w:lvl w:ilvl="8" w:tplc="0C02199E">
      <w:numFmt w:val="bullet"/>
      <w:lvlText w:val="•"/>
      <w:lvlJc w:val="left"/>
      <w:pPr>
        <w:ind w:left="6876" w:hanging="264"/>
      </w:pPr>
      <w:rPr>
        <w:rFonts w:hint="default"/>
        <w:lang w:val="uk-UA" w:eastAsia="en-US" w:bidi="ar-SA"/>
      </w:rPr>
    </w:lvl>
  </w:abstractNum>
  <w:abstractNum w:abstractNumId="6" w15:restartNumberingAfterBreak="0">
    <w:nsid w:val="40D33018"/>
    <w:multiLevelType w:val="hybridMultilevel"/>
    <w:tmpl w:val="929843FA"/>
    <w:lvl w:ilvl="0" w:tplc="1FA44530">
      <w:numFmt w:val="bullet"/>
      <w:lvlText w:val=""/>
      <w:lvlJc w:val="left"/>
      <w:pPr>
        <w:ind w:left="1189" w:hanging="256"/>
      </w:pPr>
      <w:rPr>
        <w:rFonts w:ascii="Symbol" w:eastAsia="Symbol" w:hAnsi="Symbol" w:cs="Symbol" w:hint="default"/>
        <w:b w:val="0"/>
        <w:bCs w:val="0"/>
        <w:i w:val="0"/>
        <w:iCs w:val="0"/>
        <w:spacing w:val="0"/>
        <w:w w:val="99"/>
        <w:sz w:val="22"/>
        <w:szCs w:val="22"/>
        <w:lang w:val="uk-UA" w:eastAsia="en-US" w:bidi="ar-SA"/>
      </w:rPr>
    </w:lvl>
    <w:lvl w:ilvl="1" w:tplc="C60AE67E">
      <w:numFmt w:val="bullet"/>
      <w:lvlText w:val="•"/>
      <w:lvlJc w:val="left"/>
      <w:pPr>
        <w:ind w:left="1912" w:hanging="256"/>
      </w:pPr>
      <w:rPr>
        <w:rFonts w:hint="default"/>
        <w:lang w:val="uk-UA" w:eastAsia="en-US" w:bidi="ar-SA"/>
      </w:rPr>
    </w:lvl>
    <w:lvl w:ilvl="2" w:tplc="17FEB7AC">
      <w:numFmt w:val="bullet"/>
      <w:lvlText w:val="•"/>
      <w:lvlJc w:val="left"/>
      <w:pPr>
        <w:ind w:left="2644" w:hanging="256"/>
      </w:pPr>
      <w:rPr>
        <w:rFonts w:hint="default"/>
        <w:lang w:val="uk-UA" w:eastAsia="en-US" w:bidi="ar-SA"/>
      </w:rPr>
    </w:lvl>
    <w:lvl w:ilvl="3" w:tplc="EA7E8FCE">
      <w:numFmt w:val="bullet"/>
      <w:lvlText w:val="•"/>
      <w:lvlJc w:val="left"/>
      <w:pPr>
        <w:ind w:left="3377" w:hanging="256"/>
      </w:pPr>
      <w:rPr>
        <w:rFonts w:hint="default"/>
        <w:lang w:val="uk-UA" w:eastAsia="en-US" w:bidi="ar-SA"/>
      </w:rPr>
    </w:lvl>
    <w:lvl w:ilvl="4" w:tplc="5FD61686">
      <w:numFmt w:val="bullet"/>
      <w:lvlText w:val="•"/>
      <w:lvlJc w:val="left"/>
      <w:pPr>
        <w:ind w:left="4109" w:hanging="256"/>
      </w:pPr>
      <w:rPr>
        <w:rFonts w:hint="default"/>
        <w:lang w:val="uk-UA" w:eastAsia="en-US" w:bidi="ar-SA"/>
      </w:rPr>
    </w:lvl>
    <w:lvl w:ilvl="5" w:tplc="6E26FEEE">
      <w:numFmt w:val="bullet"/>
      <w:lvlText w:val="•"/>
      <w:lvlJc w:val="left"/>
      <w:pPr>
        <w:ind w:left="4842" w:hanging="256"/>
      </w:pPr>
      <w:rPr>
        <w:rFonts w:hint="default"/>
        <w:lang w:val="uk-UA" w:eastAsia="en-US" w:bidi="ar-SA"/>
      </w:rPr>
    </w:lvl>
    <w:lvl w:ilvl="6" w:tplc="BAF2881C">
      <w:numFmt w:val="bullet"/>
      <w:lvlText w:val="•"/>
      <w:lvlJc w:val="left"/>
      <w:pPr>
        <w:ind w:left="5574" w:hanging="256"/>
      </w:pPr>
      <w:rPr>
        <w:rFonts w:hint="default"/>
        <w:lang w:val="uk-UA" w:eastAsia="en-US" w:bidi="ar-SA"/>
      </w:rPr>
    </w:lvl>
    <w:lvl w:ilvl="7" w:tplc="2F98375E">
      <w:numFmt w:val="bullet"/>
      <w:lvlText w:val="•"/>
      <w:lvlJc w:val="left"/>
      <w:pPr>
        <w:ind w:left="6307" w:hanging="256"/>
      </w:pPr>
      <w:rPr>
        <w:rFonts w:hint="default"/>
        <w:lang w:val="uk-UA" w:eastAsia="en-US" w:bidi="ar-SA"/>
      </w:rPr>
    </w:lvl>
    <w:lvl w:ilvl="8" w:tplc="59B4DE7C">
      <w:numFmt w:val="bullet"/>
      <w:lvlText w:val="•"/>
      <w:lvlJc w:val="left"/>
      <w:pPr>
        <w:ind w:left="7039" w:hanging="256"/>
      </w:pPr>
      <w:rPr>
        <w:rFonts w:hint="default"/>
        <w:lang w:val="uk-UA" w:eastAsia="en-US" w:bidi="ar-SA"/>
      </w:rPr>
    </w:lvl>
  </w:abstractNum>
  <w:abstractNum w:abstractNumId="7" w15:restartNumberingAfterBreak="0">
    <w:nsid w:val="4ABB3323"/>
    <w:multiLevelType w:val="hybridMultilevel"/>
    <w:tmpl w:val="F61E8CA2"/>
    <w:lvl w:ilvl="0" w:tplc="BEC2C5A0">
      <w:start w:val="1"/>
      <w:numFmt w:val="decimal"/>
      <w:lvlText w:val="%1."/>
      <w:lvlJc w:val="left"/>
      <w:pPr>
        <w:ind w:left="906" w:hanging="240"/>
      </w:pPr>
      <w:rPr>
        <w:rFonts w:ascii="Times New Roman" w:eastAsia="Times New Roman" w:hAnsi="Times New Roman" w:cs="Times New Roman" w:hint="default"/>
        <w:b w:val="0"/>
        <w:bCs w:val="0"/>
        <w:i w:val="0"/>
        <w:iCs w:val="0"/>
        <w:spacing w:val="0"/>
        <w:w w:val="99"/>
        <w:sz w:val="22"/>
        <w:szCs w:val="22"/>
        <w:lang w:val="uk-UA" w:eastAsia="en-US" w:bidi="ar-SA"/>
      </w:rPr>
    </w:lvl>
    <w:lvl w:ilvl="1" w:tplc="20581028">
      <w:numFmt w:val="bullet"/>
      <w:lvlText w:val="•"/>
      <w:lvlJc w:val="left"/>
      <w:pPr>
        <w:ind w:left="1660" w:hanging="240"/>
      </w:pPr>
      <w:rPr>
        <w:rFonts w:hint="default"/>
        <w:lang w:val="uk-UA" w:eastAsia="en-US" w:bidi="ar-SA"/>
      </w:rPr>
    </w:lvl>
    <w:lvl w:ilvl="2" w:tplc="49221B54">
      <w:numFmt w:val="bullet"/>
      <w:lvlText w:val="•"/>
      <w:lvlJc w:val="left"/>
      <w:pPr>
        <w:ind w:left="2420" w:hanging="240"/>
      </w:pPr>
      <w:rPr>
        <w:rFonts w:hint="default"/>
        <w:lang w:val="uk-UA" w:eastAsia="en-US" w:bidi="ar-SA"/>
      </w:rPr>
    </w:lvl>
    <w:lvl w:ilvl="3" w:tplc="D2C67FA8">
      <w:numFmt w:val="bullet"/>
      <w:lvlText w:val="•"/>
      <w:lvlJc w:val="left"/>
      <w:pPr>
        <w:ind w:left="3181" w:hanging="240"/>
      </w:pPr>
      <w:rPr>
        <w:rFonts w:hint="default"/>
        <w:lang w:val="uk-UA" w:eastAsia="en-US" w:bidi="ar-SA"/>
      </w:rPr>
    </w:lvl>
    <w:lvl w:ilvl="4" w:tplc="E28C9FBC">
      <w:numFmt w:val="bullet"/>
      <w:lvlText w:val="•"/>
      <w:lvlJc w:val="left"/>
      <w:pPr>
        <w:ind w:left="3941" w:hanging="240"/>
      </w:pPr>
      <w:rPr>
        <w:rFonts w:hint="default"/>
        <w:lang w:val="uk-UA" w:eastAsia="en-US" w:bidi="ar-SA"/>
      </w:rPr>
    </w:lvl>
    <w:lvl w:ilvl="5" w:tplc="57D04F68">
      <w:numFmt w:val="bullet"/>
      <w:lvlText w:val="•"/>
      <w:lvlJc w:val="left"/>
      <w:pPr>
        <w:ind w:left="4702" w:hanging="240"/>
      </w:pPr>
      <w:rPr>
        <w:rFonts w:hint="default"/>
        <w:lang w:val="uk-UA" w:eastAsia="en-US" w:bidi="ar-SA"/>
      </w:rPr>
    </w:lvl>
    <w:lvl w:ilvl="6" w:tplc="9DDA38EA">
      <w:numFmt w:val="bullet"/>
      <w:lvlText w:val="•"/>
      <w:lvlJc w:val="left"/>
      <w:pPr>
        <w:ind w:left="5462" w:hanging="240"/>
      </w:pPr>
      <w:rPr>
        <w:rFonts w:hint="default"/>
        <w:lang w:val="uk-UA" w:eastAsia="en-US" w:bidi="ar-SA"/>
      </w:rPr>
    </w:lvl>
    <w:lvl w:ilvl="7" w:tplc="B232C72C">
      <w:numFmt w:val="bullet"/>
      <w:lvlText w:val="•"/>
      <w:lvlJc w:val="left"/>
      <w:pPr>
        <w:ind w:left="6223" w:hanging="240"/>
      </w:pPr>
      <w:rPr>
        <w:rFonts w:hint="default"/>
        <w:lang w:val="uk-UA" w:eastAsia="en-US" w:bidi="ar-SA"/>
      </w:rPr>
    </w:lvl>
    <w:lvl w:ilvl="8" w:tplc="9762F8D2">
      <w:numFmt w:val="bullet"/>
      <w:lvlText w:val="•"/>
      <w:lvlJc w:val="left"/>
      <w:pPr>
        <w:ind w:left="6983" w:hanging="240"/>
      </w:pPr>
      <w:rPr>
        <w:rFonts w:hint="default"/>
        <w:lang w:val="uk-UA" w:eastAsia="en-US" w:bidi="ar-SA"/>
      </w:rPr>
    </w:lvl>
  </w:abstractNum>
  <w:abstractNum w:abstractNumId="8" w15:restartNumberingAfterBreak="0">
    <w:nsid w:val="612C21E5"/>
    <w:multiLevelType w:val="hybridMultilevel"/>
    <w:tmpl w:val="F35834CE"/>
    <w:lvl w:ilvl="0" w:tplc="76EE201C">
      <w:start w:val="1"/>
      <w:numFmt w:val="decimal"/>
      <w:lvlText w:val="%1."/>
      <w:lvlJc w:val="left"/>
      <w:pPr>
        <w:ind w:left="1189" w:hanging="264"/>
        <w:jc w:val="right"/>
      </w:pPr>
      <w:rPr>
        <w:rFonts w:hint="default"/>
        <w:spacing w:val="0"/>
        <w:w w:val="99"/>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3BE40CE"/>
    <w:multiLevelType w:val="hybridMultilevel"/>
    <w:tmpl w:val="A0B278A6"/>
    <w:lvl w:ilvl="0" w:tplc="03C88AB8">
      <w:numFmt w:val="bullet"/>
      <w:lvlText w:val=""/>
      <w:lvlJc w:val="left"/>
      <w:pPr>
        <w:ind w:left="1190" w:hanging="256"/>
      </w:pPr>
      <w:rPr>
        <w:rFonts w:ascii="Symbol" w:eastAsia="Symbol" w:hAnsi="Symbol" w:cs="Symbol" w:hint="default"/>
        <w:b w:val="0"/>
        <w:bCs w:val="0"/>
        <w:i w:val="0"/>
        <w:iCs w:val="0"/>
        <w:spacing w:val="0"/>
        <w:w w:val="99"/>
        <w:sz w:val="22"/>
        <w:szCs w:val="22"/>
        <w:lang w:val="uk-UA" w:eastAsia="en-US" w:bidi="ar-SA"/>
      </w:rPr>
    </w:lvl>
    <w:lvl w:ilvl="1" w:tplc="253A7A02">
      <w:numFmt w:val="bullet"/>
      <w:lvlText w:val=""/>
      <w:lvlJc w:val="left"/>
      <w:pPr>
        <w:ind w:left="1729" w:hanging="256"/>
      </w:pPr>
      <w:rPr>
        <w:rFonts w:ascii="Symbol" w:eastAsia="Symbol" w:hAnsi="Symbol" w:cs="Symbol" w:hint="default"/>
        <w:b w:val="0"/>
        <w:bCs w:val="0"/>
        <w:i w:val="0"/>
        <w:iCs w:val="0"/>
        <w:spacing w:val="0"/>
        <w:w w:val="99"/>
        <w:sz w:val="22"/>
        <w:szCs w:val="22"/>
        <w:lang w:val="uk-UA" w:eastAsia="en-US" w:bidi="ar-SA"/>
      </w:rPr>
    </w:lvl>
    <w:lvl w:ilvl="2" w:tplc="2C668CF6">
      <w:numFmt w:val="bullet"/>
      <w:lvlText w:val="•"/>
      <w:lvlJc w:val="left"/>
      <w:pPr>
        <w:ind w:left="2473" w:hanging="256"/>
      </w:pPr>
      <w:rPr>
        <w:rFonts w:hint="default"/>
        <w:lang w:val="uk-UA" w:eastAsia="en-US" w:bidi="ar-SA"/>
      </w:rPr>
    </w:lvl>
    <w:lvl w:ilvl="3" w:tplc="64E6526C">
      <w:numFmt w:val="bullet"/>
      <w:lvlText w:val="•"/>
      <w:lvlJc w:val="left"/>
      <w:pPr>
        <w:ind w:left="3227" w:hanging="256"/>
      </w:pPr>
      <w:rPr>
        <w:rFonts w:hint="default"/>
        <w:lang w:val="uk-UA" w:eastAsia="en-US" w:bidi="ar-SA"/>
      </w:rPr>
    </w:lvl>
    <w:lvl w:ilvl="4" w:tplc="84842A38">
      <w:numFmt w:val="bullet"/>
      <w:lvlText w:val="•"/>
      <w:lvlJc w:val="left"/>
      <w:pPr>
        <w:ind w:left="3981" w:hanging="256"/>
      </w:pPr>
      <w:rPr>
        <w:rFonts w:hint="default"/>
        <w:lang w:val="uk-UA" w:eastAsia="en-US" w:bidi="ar-SA"/>
      </w:rPr>
    </w:lvl>
    <w:lvl w:ilvl="5" w:tplc="F52E689C">
      <w:numFmt w:val="bullet"/>
      <w:lvlText w:val="•"/>
      <w:lvlJc w:val="left"/>
      <w:pPr>
        <w:ind w:left="4735" w:hanging="256"/>
      </w:pPr>
      <w:rPr>
        <w:rFonts w:hint="default"/>
        <w:lang w:val="uk-UA" w:eastAsia="en-US" w:bidi="ar-SA"/>
      </w:rPr>
    </w:lvl>
    <w:lvl w:ilvl="6" w:tplc="8F6A4D8E">
      <w:numFmt w:val="bullet"/>
      <w:lvlText w:val="•"/>
      <w:lvlJc w:val="left"/>
      <w:pPr>
        <w:ind w:left="5489" w:hanging="256"/>
      </w:pPr>
      <w:rPr>
        <w:rFonts w:hint="default"/>
        <w:lang w:val="uk-UA" w:eastAsia="en-US" w:bidi="ar-SA"/>
      </w:rPr>
    </w:lvl>
    <w:lvl w:ilvl="7" w:tplc="C9BA7A0E">
      <w:numFmt w:val="bullet"/>
      <w:lvlText w:val="•"/>
      <w:lvlJc w:val="left"/>
      <w:pPr>
        <w:ind w:left="6242" w:hanging="256"/>
      </w:pPr>
      <w:rPr>
        <w:rFonts w:hint="default"/>
        <w:lang w:val="uk-UA" w:eastAsia="en-US" w:bidi="ar-SA"/>
      </w:rPr>
    </w:lvl>
    <w:lvl w:ilvl="8" w:tplc="D034F122">
      <w:numFmt w:val="bullet"/>
      <w:lvlText w:val="•"/>
      <w:lvlJc w:val="left"/>
      <w:pPr>
        <w:ind w:left="6996" w:hanging="256"/>
      </w:pPr>
      <w:rPr>
        <w:rFonts w:hint="default"/>
        <w:lang w:val="uk-UA" w:eastAsia="en-US" w:bidi="ar-SA"/>
      </w:rPr>
    </w:lvl>
  </w:abstractNum>
  <w:abstractNum w:abstractNumId="10" w15:restartNumberingAfterBreak="0">
    <w:nsid w:val="65AE0F29"/>
    <w:multiLevelType w:val="hybridMultilevel"/>
    <w:tmpl w:val="849CCF36"/>
    <w:lvl w:ilvl="0" w:tplc="03E01D44">
      <w:numFmt w:val="bullet"/>
      <w:lvlText w:val="–"/>
      <w:lvlJc w:val="left"/>
      <w:pPr>
        <w:ind w:left="1189" w:hanging="208"/>
      </w:pPr>
      <w:rPr>
        <w:rFonts w:ascii="Times New Roman" w:eastAsia="Times New Roman" w:hAnsi="Times New Roman" w:cs="Times New Roman" w:hint="default"/>
        <w:b w:val="0"/>
        <w:bCs w:val="0"/>
        <w:i w:val="0"/>
        <w:iCs w:val="0"/>
        <w:spacing w:val="0"/>
        <w:w w:val="99"/>
        <w:sz w:val="22"/>
        <w:szCs w:val="22"/>
        <w:lang w:val="uk-UA" w:eastAsia="en-US" w:bidi="ar-SA"/>
      </w:rPr>
    </w:lvl>
    <w:lvl w:ilvl="1" w:tplc="FE743166">
      <w:numFmt w:val="bullet"/>
      <w:lvlText w:val="•"/>
      <w:lvlJc w:val="left"/>
      <w:pPr>
        <w:ind w:left="1912" w:hanging="208"/>
      </w:pPr>
      <w:rPr>
        <w:rFonts w:hint="default"/>
        <w:lang w:val="uk-UA" w:eastAsia="en-US" w:bidi="ar-SA"/>
      </w:rPr>
    </w:lvl>
    <w:lvl w:ilvl="2" w:tplc="664E1D28">
      <w:numFmt w:val="bullet"/>
      <w:lvlText w:val="•"/>
      <w:lvlJc w:val="left"/>
      <w:pPr>
        <w:ind w:left="2644" w:hanging="208"/>
      </w:pPr>
      <w:rPr>
        <w:rFonts w:hint="default"/>
        <w:lang w:val="uk-UA" w:eastAsia="en-US" w:bidi="ar-SA"/>
      </w:rPr>
    </w:lvl>
    <w:lvl w:ilvl="3" w:tplc="D3EA5598">
      <w:numFmt w:val="bullet"/>
      <w:lvlText w:val="•"/>
      <w:lvlJc w:val="left"/>
      <w:pPr>
        <w:ind w:left="3377" w:hanging="208"/>
      </w:pPr>
      <w:rPr>
        <w:rFonts w:hint="default"/>
        <w:lang w:val="uk-UA" w:eastAsia="en-US" w:bidi="ar-SA"/>
      </w:rPr>
    </w:lvl>
    <w:lvl w:ilvl="4" w:tplc="2AC04FD8">
      <w:numFmt w:val="bullet"/>
      <w:lvlText w:val="•"/>
      <w:lvlJc w:val="left"/>
      <w:pPr>
        <w:ind w:left="4109" w:hanging="208"/>
      </w:pPr>
      <w:rPr>
        <w:rFonts w:hint="default"/>
        <w:lang w:val="uk-UA" w:eastAsia="en-US" w:bidi="ar-SA"/>
      </w:rPr>
    </w:lvl>
    <w:lvl w:ilvl="5" w:tplc="84A0690C">
      <w:numFmt w:val="bullet"/>
      <w:lvlText w:val="•"/>
      <w:lvlJc w:val="left"/>
      <w:pPr>
        <w:ind w:left="4842" w:hanging="208"/>
      </w:pPr>
      <w:rPr>
        <w:rFonts w:hint="default"/>
        <w:lang w:val="uk-UA" w:eastAsia="en-US" w:bidi="ar-SA"/>
      </w:rPr>
    </w:lvl>
    <w:lvl w:ilvl="6" w:tplc="808CE5F8">
      <w:numFmt w:val="bullet"/>
      <w:lvlText w:val="•"/>
      <w:lvlJc w:val="left"/>
      <w:pPr>
        <w:ind w:left="5574" w:hanging="208"/>
      </w:pPr>
      <w:rPr>
        <w:rFonts w:hint="default"/>
        <w:lang w:val="uk-UA" w:eastAsia="en-US" w:bidi="ar-SA"/>
      </w:rPr>
    </w:lvl>
    <w:lvl w:ilvl="7" w:tplc="FC44621E">
      <w:numFmt w:val="bullet"/>
      <w:lvlText w:val="•"/>
      <w:lvlJc w:val="left"/>
      <w:pPr>
        <w:ind w:left="6307" w:hanging="208"/>
      </w:pPr>
      <w:rPr>
        <w:rFonts w:hint="default"/>
        <w:lang w:val="uk-UA" w:eastAsia="en-US" w:bidi="ar-SA"/>
      </w:rPr>
    </w:lvl>
    <w:lvl w:ilvl="8" w:tplc="7C822584">
      <w:numFmt w:val="bullet"/>
      <w:lvlText w:val="•"/>
      <w:lvlJc w:val="left"/>
      <w:pPr>
        <w:ind w:left="7039" w:hanging="208"/>
      </w:pPr>
      <w:rPr>
        <w:rFonts w:hint="default"/>
        <w:lang w:val="uk-UA" w:eastAsia="en-US" w:bidi="ar-SA"/>
      </w:rPr>
    </w:lvl>
  </w:abstractNum>
  <w:abstractNum w:abstractNumId="11" w15:restartNumberingAfterBreak="0">
    <w:nsid w:val="694D792D"/>
    <w:multiLevelType w:val="hybridMultilevel"/>
    <w:tmpl w:val="1CD6C006"/>
    <w:lvl w:ilvl="0" w:tplc="242860D8">
      <w:start w:val="1"/>
      <w:numFmt w:val="decimal"/>
      <w:lvlText w:val="%1."/>
      <w:lvlJc w:val="left"/>
      <w:pPr>
        <w:ind w:left="906" w:hanging="280"/>
      </w:pPr>
      <w:rPr>
        <w:rFonts w:ascii="Times New Roman" w:eastAsia="Times New Roman" w:hAnsi="Times New Roman" w:cs="Times New Roman" w:hint="default"/>
        <w:b w:val="0"/>
        <w:bCs w:val="0"/>
        <w:i w:val="0"/>
        <w:iCs w:val="0"/>
        <w:spacing w:val="0"/>
        <w:w w:val="99"/>
        <w:sz w:val="22"/>
        <w:szCs w:val="22"/>
        <w:lang w:val="uk-UA" w:eastAsia="en-US" w:bidi="ar-SA"/>
      </w:rPr>
    </w:lvl>
    <w:lvl w:ilvl="1" w:tplc="C4102D22">
      <w:numFmt w:val="bullet"/>
      <w:lvlText w:val="•"/>
      <w:lvlJc w:val="left"/>
      <w:pPr>
        <w:ind w:left="1660" w:hanging="280"/>
      </w:pPr>
      <w:rPr>
        <w:rFonts w:hint="default"/>
        <w:lang w:val="uk-UA" w:eastAsia="en-US" w:bidi="ar-SA"/>
      </w:rPr>
    </w:lvl>
    <w:lvl w:ilvl="2" w:tplc="C540C72C">
      <w:numFmt w:val="bullet"/>
      <w:lvlText w:val="•"/>
      <w:lvlJc w:val="left"/>
      <w:pPr>
        <w:ind w:left="2420" w:hanging="280"/>
      </w:pPr>
      <w:rPr>
        <w:rFonts w:hint="default"/>
        <w:lang w:val="uk-UA" w:eastAsia="en-US" w:bidi="ar-SA"/>
      </w:rPr>
    </w:lvl>
    <w:lvl w:ilvl="3" w:tplc="60B6AE7C">
      <w:numFmt w:val="bullet"/>
      <w:lvlText w:val="•"/>
      <w:lvlJc w:val="left"/>
      <w:pPr>
        <w:ind w:left="3181" w:hanging="280"/>
      </w:pPr>
      <w:rPr>
        <w:rFonts w:hint="default"/>
        <w:lang w:val="uk-UA" w:eastAsia="en-US" w:bidi="ar-SA"/>
      </w:rPr>
    </w:lvl>
    <w:lvl w:ilvl="4" w:tplc="5E22D770">
      <w:numFmt w:val="bullet"/>
      <w:lvlText w:val="•"/>
      <w:lvlJc w:val="left"/>
      <w:pPr>
        <w:ind w:left="3941" w:hanging="280"/>
      </w:pPr>
      <w:rPr>
        <w:rFonts w:hint="default"/>
        <w:lang w:val="uk-UA" w:eastAsia="en-US" w:bidi="ar-SA"/>
      </w:rPr>
    </w:lvl>
    <w:lvl w:ilvl="5" w:tplc="9D5698B4">
      <w:numFmt w:val="bullet"/>
      <w:lvlText w:val="•"/>
      <w:lvlJc w:val="left"/>
      <w:pPr>
        <w:ind w:left="4702" w:hanging="280"/>
      </w:pPr>
      <w:rPr>
        <w:rFonts w:hint="default"/>
        <w:lang w:val="uk-UA" w:eastAsia="en-US" w:bidi="ar-SA"/>
      </w:rPr>
    </w:lvl>
    <w:lvl w:ilvl="6" w:tplc="DBCCB0C4">
      <w:numFmt w:val="bullet"/>
      <w:lvlText w:val="•"/>
      <w:lvlJc w:val="left"/>
      <w:pPr>
        <w:ind w:left="5462" w:hanging="280"/>
      </w:pPr>
      <w:rPr>
        <w:rFonts w:hint="default"/>
        <w:lang w:val="uk-UA" w:eastAsia="en-US" w:bidi="ar-SA"/>
      </w:rPr>
    </w:lvl>
    <w:lvl w:ilvl="7" w:tplc="EB687636">
      <w:numFmt w:val="bullet"/>
      <w:lvlText w:val="•"/>
      <w:lvlJc w:val="left"/>
      <w:pPr>
        <w:ind w:left="6223" w:hanging="280"/>
      </w:pPr>
      <w:rPr>
        <w:rFonts w:hint="default"/>
        <w:lang w:val="uk-UA" w:eastAsia="en-US" w:bidi="ar-SA"/>
      </w:rPr>
    </w:lvl>
    <w:lvl w:ilvl="8" w:tplc="82D25A0C">
      <w:numFmt w:val="bullet"/>
      <w:lvlText w:val="•"/>
      <w:lvlJc w:val="left"/>
      <w:pPr>
        <w:ind w:left="6983" w:hanging="280"/>
      </w:pPr>
      <w:rPr>
        <w:rFonts w:hint="default"/>
        <w:lang w:val="uk-UA" w:eastAsia="en-US" w:bidi="ar-SA"/>
      </w:rPr>
    </w:lvl>
  </w:abstractNum>
  <w:num w:numId="1" w16cid:durableId="121508277">
    <w:abstractNumId w:val="7"/>
  </w:num>
  <w:num w:numId="2" w16cid:durableId="1727333813">
    <w:abstractNumId w:val="4"/>
  </w:num>
  <w:num w:numId="3" w16cid:durableId="977495534">
    <w:abstractNumId w:val="1"/>
  </w:num>
  <w:num w:numId="4" w16cid:durableId="1171528116">
    <w:abstractNumId w:val="10"/>
  </w:num>
  <w:num w:numId="5" w16cid:durableId="288169530">
    <w:abstractNumId w:val="11"/>
  </w:num>
  <w:num w:numId="6" w16cid:durableId="1936473110">
    <w:abstractNumId w:val="0"/>
  </w:num>
  <w:num w:numId="7" w16cid:durableId="1173648087">
    <w:abstractNumId w:val="2"/>
  </w:num>
  <w:num w:numId="8" w16cid:durableId="749501106">
    <w:abstractNumId w:val="6"/>
  </w:num>
  <w:num w:numId="9" w16cid:durableId="1939219134">
    <w:abstractNumId w:val="5"/>
  </w:num>
  <w:num w:numId="10" w16cid:durableId="1110977711">
    <w:abstractNumId w:val="8"/>
  </w:num>
  <w:num w:numId="11" w16cid:durableId="1360860343">
    <w:abstractNumId w:val="3"/>
  </w:num>
  <w:num w:numId="12" w16cid:durableId="595134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EF"/>
    <w:rsid w:val="00037226"/>
    <w:rsid w:val="00100356"/>
    <w:rsid w:val="00340E4F"/>
    <w:rsid w:val="003705EF"/>
    <w:rsid w:val="00415027"/>
    <w:rsid w:val="006A0536"/>
    <w:rsid w:val="007B6700"/>
    <w:rsid w:val="008F2751"/>
    <w:rsid w:val="009747BD"/>
    <w:rsid w:val="00B25B00"/>
    <w:rsid w:val="00B478E8"/>
    <w:rsid w:val="00C621CE"/>
    <w:rsid w:val="00C7117E"/>
    <w:rsid w:val="00D2383C"/>
    <w:rsid w:val="00FA5829"/>
    <w:rsid w:val="00FC2A31"/>
    <w:rsid w:val="00FC7A14"/>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2546"/>
  <w15:chartTrackingRefBased/>
  <w15:docId w15:val="{4DE79AFA-5488-41E2-A1F2-261054B5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5EF"/>
  </w:style>
  <w:style w:type="paragraph" w:styleId="1">
    <w:name w:val="heading 1"/>
    <w:basedOn w:val="a"/>
    <w:next w:val="a"/>
    <w:link w:val="10"/>
    <w:uiPriority w:val="9"/>
    <w:qFormat/>
    <w:rsid w:val="00370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0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05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705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705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705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05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05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05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05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705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05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05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05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05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05EF"/>
    <w:rPr>
      <w:rFonts w:eastAsiaTheme="majorEastAsia" w:cstheme="majorBidi"/>
      <w:color w:val="595959" w:themeColor="text1" w:themeTint="A6"/>
    </w:rPr>
  </w:style>
  <w:style w:type="character" w:customStyle="1" w:styleId="80">
    <w:name w:val="Заголовок 8 Знак"/>
    <w:basedOn w:val="a0"/>
    <w:link w:val="8"/>
    <w:uiPriority w:val="9"/>
    <w:semiHidden/>
    <w:rsid w:val="003705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05EF"/>
    <w:rPr>
      <w:rFonts w:eastAsiaTheme="majorEastAsia" w:cstheme="majorBidi"/>
      <w:color w:val="272727" w:themeColor="text1" w:themeTint="D8"/>
    </w:rPr>
  </w:style>
  <w:style w:type="paragraph" w:styleId="a3">
    <w:name w:val="Title"/>
    <w:basedOn w:val="a"/>
    <w:next w:val="a"/>
    <w:link w:val="a4"/>
    <w:uiPriority w:val="10"/>
    <w:qFormat/>
    <w:rsid w:val="00370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705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5E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705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705EF"/>
    <w:pPr>
      <w:spacing w:before="160"/>
      <w:jc w:val="center"/>
    </w:pPr>
    <w:rPr>
      <w:i/>
      <w:iCs/>
      <w:color w:val="404040" w:themeColor="text1" w:themeTint="BF"/>
    </w:rPr>
  </w:style>
  <w:style w:type="character" w:customStyle="1" w:styleId="a8">
    <w:name w:val="Цитата Знак"/>
    <w:basedOn w:val="a0"/>
    <w:link w:val="a7"/>
    <w:uiPriority w:val="29"/>
    <w:rsid w:val="003705EF"/>
    <w:rPr>
      <w:i/>
      <w:iCs/>
      <w:color w:val="404040" w:themeColor="text1" w:themeTint="BF"/>
    </w:rPr>
  </w:style>
  <w:style w:type="paragraph" w:styleId="a9">
    <w:name w:val="List Paragraph"/>
    <w:basedOn w:val="a"/>
    <w:uiPriority w:val="34"/>
    <w:qFormat/>
    <w:rsid w:val="003705EF"/>
    <w:pPr>
      <w:ind w:left="720"/>
      <w:contextualSpacing/>
    </w:pPr>
  </w:style>
  <w:style w:type="character" w:styleId="aa">
    <w:name w:val="Intense Emphasis"/>
    <w:basedOn w:val="a0"/>
    <w:uiPriority w:val="21"/>
    <w:qFormat/>
    <w:rsid w:val="003705EF"/>
    <w:rPr>
      <w:i/>
      <w:iCs/>
      <w:color w:val="2F5496" w:themeColor="accent1" w:themeShade="BF"/>
    </w:rPr>
  </w:style>
  <w:style w:type="paragraph" w:styleId="ab">
    <w:name w:val="Intense Quote"/>
    <w:basedOn w:val="a"/>
    <w:next w:val="a"/>
    <w:link w:val="ac"/>
    <w:uiPriority w:val="30"/>
    <w:qFormat/>
    <w:rsid w:val="00370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705EF"/>
    <w:rPr>
      <w:i/>
      <w:iCs/>
      <w:color w:val="2F5496" w:themeColor="accent1" w:themeShade="BF"/>
    </w:rPr>
  </w:style>
  <w:style w:type="character" w:styleId="ad">
    <w:name w:val="Intense Reference"/>
    <w:basedOn w:val="a0"/>
    <w:uiPriority w:val="32"/>
    <w:qFormat/>
    <w:rsid w:val="00370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21069</Words>
  <Characters>12010</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2</cp:revision>
  <dcterms:created xsi:type="dcterms:W3CDTF">2025-11-07T22:36:00Z</dcterms:created>
  <dcterms:modified xsi:type="dcterms:W3CDTF">2025-11-07T23:36:00Z</dcterms:modified>
</cp:coreProperties>
</file>