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B5" w:rsidRPr="00756DD8" w:rsidRDefault="00EC32CE" w:rsidP="00B56C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-1173268</wp:posOffset>
            </wp:positionH>
            <wp:positionV relativeFrom="paragraph">
              <wp:posOffset>-864023</wp:posOffset>
            </wp:positionV>
            <wp:extent cx="7704666" cy="1083166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4313" cy="1084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6C83" w:rsidRPr="00756DD8" w:rsidRDefault="00B56C83" w:rsidP="00B56C83">
      <w:pPr>
        <w:jc w:val="center"/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</w:rPr>
        <w:t>ЗАПОРІЗЬКИЙ НАЦІОНАЛЬНИЙ УНІВЕРСИТЕТ</w:t>
      </w:r>
    </w:p>
    <w:p w:rsidR="00B56C83" w:rsidRPr="00756DD8" w:rsidRDefault="00C70B6A" w:rsidP="00B56C83">
      <w:pPr>
        <w:jc w:val="center"/>
        <w:rPr>
          <w:rFonts w:ascii="Times New Roman" w:hAnsi="Times New Roman" w:cs="Times New Roman"/>
          <w:caps/>
        </w:rPr>
      </w:pPr>
      <w:r w:rsidRPr="00756DD8">
        <w:rPr>
          <w:rFonts w:ascii="Times New Roman" w:hAnsi="Times New Roman" w:cs="Times New Roman"/>
          <w:caps/>
        </w:rPr>
        <w:t>Факультет ФІЛОЛОГІЇ</w:t>
      </w:r>
    </w:p>
    <w:p w:rsidR="00B56C83" w:rsidRPr="00756DD8" w:rsidRDefault="00B56C83" w:rsidP="00B56C83">
      <w:pPr>
        <w:jc w:val="center"/>
        <w:rPr>
          <w:rFonts w:ascii="Times New Roman" w:hAnsi="Times New Roman" w:cs="Times New Roman"/>
          <w:caps/>
        </w:rPr>
      </w:pPr>
      <w:r w:rsidRPr="00756DD8">
        <w:rPr>
          <w:rFonts w:ascii="Times New Roman" w:hAnsi="Times New Roman" w:cs="Times New Roman"/>
          <w:caps/>
        </w:rPr>
        <w:t>Запорізького національного університету</w:t>
      </w:r>
    </w:p>
    <w:p w:rsidR="00B56C83" w:rsidRPr="00756DD8" w:rsidRDefault="00B56C83" w:rsidP="00B56C83">
      <w:pPr>
        <w:jc w:val="center"/>
        <w:rPr>
          <w:rFonts w:ascii="Times New Roman" w:hAnsi="Times New Roman" w:cs="Times New Roman"/>
          <w:b/>
        </w:rPr>
      </w:pPr>
      <w:r w:rsidRPr="00756DD8">
        <w:rPr>
          <w:rFonts w:ascii="Times New Roman" w:hAnsi="Times New Roman" w:cs="Times New Roman"/>
          <w:b/>
        </w:rPr>
        <w:t xml:space="preserve">                                                </w:t>
      </w:r>
    </w:p>
    <w:p w:rsidR="00B56C83" w:rsidRPr="00756DD8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756DD8" w:rsidRDefault="00B56C83" w:rsidP="00B56C83">
      <w:pPr>
        <w:jc w:val="center"/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:rsidR="00B56C83" w:rsidRPr="00756DD8" w:rsidRDefault="00B56C83" w:rsidP="00B56C83">
      <w:pPr>
        <w:ind w:left="5400"/>
        <w:rPr>
          <w:rFonts w:ascii="Times New Roman" w:hAnsi="Times New Roman" w:cs="Times New Roman"/>
        </w:rPr>
      </w:pPr>
    </w:p>
    <w:p w:rsidR="00B56C83" w:rsidRPr="00756DD8" w:rsidRDefault="00C70B6A" w:rsidP="00C70B6A">
      <w:pPr>
        <w:ind w:left="5400"/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</w:rPr>
        <w:t xml:space="preserve">       </w:t>
      </w:r>
      <w:r w:rsidR="00B56C83" w:rsidRPr="00756DD8">
        <w:rPr>
          <w:rFonts w:ascii="Times New Roman" w:hAnsi="Times New Roman" w:cs="Times New Roman"/>
        </w:rPr>
        <w:t xml:space="preserve">Декан </w:t>
      </w:r>
      <w:r w:rsidRPr="00756DD8">
        <w:rPr>
          <w:rFonts w:ascii="Times New Roman" w:hAnsi="Times New Roman" w:cs="Times New Roman"/>
        </w:rPr>
        <w:t xml:space="preserve">філологічного </w:t>
      </w:r>
      <w:r w:rsidR="00B56C83" w:rsidRPr="00756DD8">
        <w:rPr>
          <w:rFonts w:ascii="Times New Roman" w:hAnsi="Times New Roman" w:cs="Times New Roman"/>
        </w:rPr>
        <w:t xml:space="preserve">факультету </w:t>
      </w:r>
    </w:p>
    <w:p w:rsidR="00C70B6A" w:rsidRPr="00756DD8" w:rsidRDefault="00C70B6A" w:rsidP="00C70B6A">
      <w:pPr>
        <w:ind w:left="5400"/>
        <w:rPr>
          <w:rFonts w:ascii="Times New Roman" w:hAnsi="Times New Roman" w:cs="Times New Roman"/>
        </w:rPr>
      </w:pPr>
    </w:p>
    <w:p w:rsidR="00B56C83" w:rsidRPr="00756DD8" w:rsidRDefault="00B56C83" w:rsidP="00B56C83">
      <w:pPr>
        <w:ind w:left="5400"/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</w:rPr>
        <w:t xml:space="preserve">       ______       </w:t>
      </w:r>
      <w:r w:rsidR="00C70B6A" w:rsidRPr="00756DD8">
        <w:rPr>
          <w:rFonts w:ascii="Times New Roman" w:hAnsi="Times New Roman" w:cs="Times New Roman"/>
        </w:rPr>
        <w:t xml:space="preserve">     </w:t>
      </w:r>
      <w:r w:rsidRPr="00756DD8">
        <w:rPr>
          <w:rFonts w:ascii="Times New Roman" w:hAnsi="Times New Roman" w:cs="Times New Roman"/>
        </w:rPr>
        <w:t xml:space="preserve"> </w:t>
      </w:r>
      <w:r w:rsidR="00C70B6A" w:rsidRPr="00756DD8">
        <w:rPr>
          <w:rFonts w:ascii="Times New Roman" w:hAnsi="Times New Roman" w:cs="Times New Roman"/>
        </w:rPr>
        <w:t xml:space="preserve">І. С. Бондаренко </w:t>
      </w:r>
    </w:p>
    <w:p w:rsidR="00B56C83" w:rsidRPr="00756DD8" w:rsidRDefault="004949B5" w:rsidP="00B56C83">
      <w:pPr>
        <w:ind w:left="5400"/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</w:rPr>
        <w:t xml:space="preserve">      </w:t>
      </w:r>
    </w:p>
    <w:p w:rsidR="00B56C83" w:rsidRPr="00756DD8" w:rsidRDefault="00B56C83" w:rsidP="00B56C83">
      <w:pPr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</w:rPr>
        <w:t xml:space="preserve">                                                                  </w:t>
      </w:r>
      <w:r w:rsidR="00395CFA">
        <w:rPr>
          <w:rFonts w:ascii="Times New Roman" w:hAnsi="Times New Roman" w:cs="Times New Roman"/>
        </w:rPr>
        <w:t xml:space="preserve">                              </w:t>
      </w:r>
      <w:r w:rsidR="00395CFA">
        <w:rPr>
          <w:rFonts w:ascii="Times New Roman" w:hAnsi="Times New Roman" w:cs="Times New Roman"/>
          <w:lang w:val="ru-RU"/>
        </w:rPr>
        <w:t xml:space="preserve">               22 </w:t>
      </w:r>
      <w:proofErr w:type="spellStart"/>
      <w:r w:rsidR="00395CFA">
        <w:rPr>
          <w:rFonts w:ascii="Times New Roman" w:hAnsi="Times New Roman" w:cs="Times New Roman"/>
          <w:lang w:val="ru-RU"/>
        </w:rPr>
        <w:t>серпня</w:t>
      </w:r>
      <w:proofErr w:type="spellEnd"/>
      <w:r w:rsidR="00395CFA">
        <w:rPr>
          <w:rFonts w:ascii="Times New Roman" w:hAnsi="Times New Roman" w:cs="Times New Roman"/>
          <w:lang w:val="ru-RU"/>
        </w:rPr>
        <w:t xml:space="preserve"> </w:t>
      </w:r>
      <w:r w:rsidRPr="00756DD8">
        <w:rPr>
          <w:rFonts w:ascii="Times New Roman" w:hAnsi="Times New Roman" w:cs="Times New Roman"/>
        </w:rPr>
        <w:t>202</w:t>
      </w:r>
      <w:r w:rsidR="00395CFA">
        <w:rPr>
          <w:rFonts w:ascii="Times New Roman" w:hAnsi="Times New Roman" w:cs="Times New Roman"/>
          <w:lang w:val="ru-RU"/>
        </w:rPr>
        <w:t>5</w:t>
      </w:r>
      <w:r w:rsidR="00C70B6A" w:rsidRPr="00756DD8">
        <w:rPr>
          <w:rFonts w:ascii="Times New Roman" w:hAnsi="Times New Roman" w:cs="Times New Roman"/>
        </w:rPr>
        <w:t xml:space="preserve"> р.</w:t>
      </w:r>
    </w:p>
    <w:p w:rsidR="00B56C83" w:rsidRPr="00756DD8" w:rsidRDefault="00B56C83" w:rsidP="00B56C83">
      <w:pPr>
        <w:jc w:val="center"/>
        <w:rPr>
          <w:rFonts w:ascii="Times New Roman" w:hAnsi="Times New Roman" w:cs="Times New Roman"/>
        </w:rPr>
      </w:pPr>
    </w:p>
    <w:p w:rsidR="00B56C83" w:rsidRPr="00756DD8" w:rsidRDefault="00B56C83" w:rsidP="00B56C83">
      <w:pPr>
        <w:jc w:val="center"/>
        <w:rPr>
          <w:rFonts w:ascii="Times New Roman" w:hAnsi="Times New Roman" w:cs="Times New Roman"/>
        </w:rPr>
      </w:pPr>
    </w:p>
    <w:p w:rsidR="008E5D6A" w:rsidRPr="00756DD8" w:rsidRDefault="008E5D6A" w:rsidP="00B56C83">
      <w:pPr>
        <w:jc w:val="center"/>
        <w:rPr>
          <w:rFonts w:ascii="Times New Roman" w:hAnsi="Times New Roman" w:cs="Times New Roman"/>
        </w:rPr>
      </w:pPr>
    </w:p>
    <w:p w:rsidR="008E5D6A" w:rsidRPr="00756DD8" w:rsidRDefault="008E5D6A" w:rsidP="00B56C83">
      <w:pPr>
        <w:jc w:val="center"/>
        <w:rPr>
          <w:rFonts w:ascii="Times New Roman" w:hAnsi="Times New Roman" w:cs="Times New Roman"/>
        </w:rPr>
      </w:pPr>
    </w:p>
    <w:p w:rsidR="008E5D6A" w:rsidRPr="00756DD8" w:rsidRDefault="008E5D6A" w:rsidP="00B56C83">
      <w:pPr>
        <w:jc w:val="center"/>
        <w:rPr>
          <w:rFonts w:ascii="Times New Roman" w:hAnsi="Times New Roman" w:cs="Times New Roman"/>
        </w:rPr>
      </w:pPr>
    </w:p>
    <w:p w:rsidR="00C70B6A" w:rsidRPr="00756DD8" w:rsidRDefault="00C70B6A" w:rsidP="00B56C83">
      <w:pPr>
        <w:jc w:val="center"/>
        <w:rPr>
          <w:rFonts w:ascii="Times New Roman" w:hAnsi="Times New Roman" w:cs="Times New Roman"/>
          <w:iCs/>
        </w:rPr>
      </w:pPr>
    </w:p>
    <w:p w:rsidR="00B56C83" w:rsidRPr="00756DD8" w:rsidRDefault="00B56C83" w:rsidP="00B56C83">
      <w:pPr>
        <w:jc w:val="center"/>
        <w:rPr>
          <w:rFonts w:ascii="Times New Roman" w:hAnsi="Times New Roman" w:cs="Times New Roman"/>
          <w:iCs/>
        </w:rPr>
      </w:pPr>
      <w:r w:rsidRPr="00756DD8">
        <w:rPr>
          <w:rFonts w:ascii="Times New Roman" w:hAnsi="Times New Roman" w:cs="Times New Roman"/>
          <w:iCs/>
        </w:rPr>
        <w:t>СИЛАБУС НАВЧАЛЬНОЇ ДИСЦИПЛІНИ</w:t>
      </w:r>
    </w:p>
    <w:p w:rsidR="00B56C83" w:rsidRPr="00756DD8" w:rsidRDefault="000C509A" w:rsidP="00B56C83">
      <w:pPr>
        <w:jc w:val="center"/>
        <w:rPr>
          <w:rFonts w:ascii="Times New Roman" w:hAnsi="Times New Roman" w:cs="Times New Roman"/>
          <w:b/>
          <w:bCs/>
        </w:rPr>
      </w:pPr>
      <w:r w:rsidRPr="00756DD8">
        <w:rPr>
          <w:rFonts w:ascii="Times New Roman" w:hAnsi="Times New Roman" w:cs="Times New Roman"/>
          <w:b/>
          <w:bCs/>
        </w:rPr>
        <w:t>АКТУАЛЬНІ ПРОБЛЕМИ МОРФОЛОГІЇ</w:t>
      </w:r>
    </w:p>
    <w:p w:rsidR="00C70B6A" w:rsidRPr="00756DD8" w:rsidRDefault="00C70B6A" w:rsidP="00B56C83">
      <w:pPr>
        <w:jc w:val="center"/>
        <w:rPr>
          <w:rFonts w:ascii="Times New Roman" w:hAnsi="Times New Roman" w:cs="Times New Roman"/>
          <w:b/>
          <w:bCs/>
        </w:rPr>
      </w:pPr>
    </w:p>
    <w:p w:rsidR="008E5D6A" w:rsidRPr="00756DD8" w:rsidRDefault="008E5D6A" w:rsidP="00B56C83">
      <w:pPr>
        <w:jc w:val="center"/>
        <w:rPr>
          <w:rFonts w:ascii="Times New Roman" w:hAnsi="Times New Roman" w:cs="Times New Roman"/>
          <w:b/>
          <w:bCs/>
        </w:rPr>
      </w:pPr>
    </w:p>
    <w:p w:rsidR="00B56C83" w:rsidRPr="00756DD8" w:rsidRDefault="00B56C83" w:rsidP="00B56C83">
      <w:pPr>
        <w:jc w:val="center"/>
        <w:rPr>
          <w:rFonts w:ascii="Times New Roman" w:hAnsi="Times New Roman" w:cs="Times New Roman"/>
          <w:bCs/>
        </w:rPr>
      </w:pPr>
      <w:r w:rsidRPr="00756DD8">
        <w:rPr>
          <w:rFonts w:ascii="Times New Roman" w:hAnsi="Times New Roman" w:cs="Times New Roman"/>
          <w:bCs/>
        </w:rPr>
        <w:t xml:space="preserve">підготовки </w:t>
      </w:r>
      <w:r w:rsidR="000C509A" w:rsidRPr="00756DD8">
        <w:rPr>
          <w:rFonts w:ascii="Times New Roman" w:hAnsi="Times New Roman" w:cs="Times New Roman"/>
          <w:bCs/>
        </w:rPr>
        <w:t>магіст</w:t>
      </w:r>
      <w:r w:rsidR="00C70B6A" w:rsidRPr="00756DD8">
        <w:rPr>
          <w:rFonts w:ascii="Times New Roman" w:hAnsi="Times New Roman" w:cs="Times New Roman"/>
          <w:bCs/>
        </w:rPr>
        <w:t>рів</w:t>
      </w:r>
    </w:p>
    <w:p w:rsidR="00C70B6A" w:rsidRPr="00756DD8" w:rsidRDefault="00C70B6A" w:rsidP="00B56C83">
      <w:pPr>
        <w:jc w:val="center"/>
        <w:rPr>
          <w:rFonts w:ascii="Times New Roman" w:hAnsi="Times New Roman" w:cs="Times New Roman"/>
          <w:iCs/>
        </w:rPr>
      </w:pPr>
      <w:r w:rsidRPr="00756DD8">
        <w:rPr>
          <w:rFonts w:ascii="Times New Roman" w:hAnsi="Times New Roman" w:cs="Times New Roman"/>
          <w:iCs/>
        </w:rPr>
        <w:t>денної</w:t>
      </w:r>
      <w:r w:rsidR="00B56C83" w:rsidRPr="00756DD8">
        <w:rPr>
          <w:rFonts w:ascii="Times New Roman" w:hAnsi="Times New Roman" w:cs="Times New Roman"/>
          <w:iCs/>
        </w:rPr>
        <w:t xml:space="preserve"> форм</w:t>
      </w:r>
      <w:r w:rsidRPr="00756DD8">
        <w:rPr>
          <w:rFonts w:ascii="Times New Roman" w:hAnsi="Times New Roman" w:cs="Times New Roman"/>
          <w:iCs/>
        </w:rPr>
        <w:t>и</w:t>
      </w:r>
      <w:r w:rsidR="00B56C83" w:rsidRPr="00756DD8">
        <w:rPr>
          <w:rFonts w:ascii="Times New Roman" w:hAnsi="Times New Roman" w:cs="Times New Roman"/>
          <w:iCs/>
        </w:rPr>
        <w:t xml:space="preserve"> здобуття освіти</w:t>
      </w:r>
    </w:p>
    <w:p w:rsidR="00C70B6A" w:rsidRPr="00756DD8" w:rsidRDefault="00C70B6A" w:rsidP="00C70B6A">
      <w:pPr>
        <w:jc w:val="center"/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</w:rPr>
        <w:t>освітньо-професійна програма «</w:t>
      </w:r>
      <w:r w:rsidR="000C509A" w:rsidRPr="00756DD8">
        <w:rPr>
          <w:rFonts w:ascii="Times New Roman" w:hAnsi="Times New Roman" w:cs="Times New Roman"/>
        </w:rPr>
        <w:t>Українська мова та література</w:t>
      </w:r>
      <w:r w:rsidRPr="00756DD8">
        <w:rPr>
          <w:rFonts w:ascii="Times New Roman" w:hAnsi="Times New Roman" w:cs="Times New Roman"/>
        </w:rPr>
        <w:t>»</w:t>
      </w:r>
    </w:p>
    <w:p w:rsidR="00B56C83" w:rsidRPr="00756DD8" w:rsidRDefault="00C70B6A" w:rsidP="00C70B6A">
      <w:pPr>
        <w:jc w:val="both"/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B56C83" w:rsidRPr="00756DD8" w:rsidRDefault="00B56C83" w:rsidP="00DF5FFF">
      <w:pPr>
        <w:jc w:val="center"/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</w:rPr>
        <w:t xml:space="preserve">спеціалізації </w:t>
      </w:r>
      <w:r w:rsidR="003B7656" w:rsidRPr="00756DD8">
        <w:rPr>
          <w:rFonts w:ascii="Times New Roman" w:hAnsi="Times New Roman" w:cs="Times New Roman"/>
          <w:bCs/>
          <w:color w:val="000000"/>
          <w:lang w:eastAsia="ru-RU"/>
        </w:rPr>
        <w:t>035.0</w:t>
      </w:r>
      <w:r w:rsidR="000C509A" w:rsidRPr="00756DD8">
        <w:rPr>
          <w:rFonts w:ascii="Times New Roman" w:hAnsi="Times New Roman" w:cs="Times New Roman"/>
          <w:bCs/>
          <w:color w:val="000000"/>
          <w:lang w:eastAsia="ru-RU"/>
        </w:rPr>
        <w:t>1</w:t>
      </w:r>
      <w:r w:rsidR="00DF5FFF" w:rsidRPr="00756DD8">
        <w:rPr>
          <w:rFonts w:ascii="Times New Roman" w:hAnsi="Times New Roman" w:cs="Times New Roman"/>
          <w:bCs/>
          <w:color w:val="000000"/>
          <w:lang w:eastAsia="ru-RU"/>
        </w:rPr>
        <w:t xml:space="preserve"> «</w:t>
      </w:r>
      <w:r w:rsidR="000C509A" w:rsidRPr="00756DD8">
        <w:rPr>
          <w:rFonts w:ascii="Times New Roman" w:hAnsi="Times New Roman" w:cs="Times New Roman"/>
        </w:rPr>
        <w:t>Українська мова та література</w:t>
      </w:r>
      <w:r w:rsidR="00DF5FFF" w:rsidRPr="00756DD8">
        <w:rPr>
          <w:rFonts w:ascii="Times New Roman" w:hAnsi="Times New Roman" w:cs="Times New Roman"/>
          <w:bCs/>
          <w:color w:val="000000"/>
          <w:lang w:eastAsia="ru-RU"/>
        </w:rPr>
        <w:t>»</w:t>
      </w:r>
    </w:p>
    <w:p w:rsidR="00DF5FFF" w:rsidRPr="00756DD8" w:rsidRDefault="00DF5FFF" w:rsidP="00B56C83">
      <w:pPr>
        <w:jc w:val="center"/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</w:rPr>
        <w:t xml:space="preserve">       </w:t>
      </w:r>
      <w:r w:rsidR="00B56C83" w:rsidRPr="00756DD8">
        <w:rPr>
          <w:rFonts w:ascii="Times New Roman" w:hAnsi="Times New Roman" w:cs="Times New Roman"/>
        </w:rPr>
        <w:t xml:space="preserve">спеціальності  </w:t>
      </w:r>
      <w:r w:rsidRPr="00756DD8">
        <w:rPr>
          <w:rFonts w:ascii="Times New Roman" w:hAnsi="Times New Roman" w:cs="Times New Roman"/>
          <w:bCs/>
          <w:color w:val="000000"/>
          <w:lang w:eastAsia="ru-RU"/>
        </w:rPr>
        <w:t>035 «Філологія»</w:t>
      </w:r>
      <w:r w:rsidRPr="00756DD8">
        <w:rPr>
          <w:rFonts w:ascii="Times New Roman" w:hAnsi="Times New Roman" w:cs="Times New Roman"/>
        </w:rPr>
        <w:t xml:space="preserve"> </w:t>
      </w:r>
    </w:p>
    <w:p w:rsidR="00B56C83" w:rsidRPr="00756DD8" w:rsidRDefault="00DF5FFF" w:rsidP="00B56C83">
      <w:pPr>
        <w:jc w:val="center"/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</w:rPr>
        <w:t xml:space="preserve">         галузі знань 03 «Гуманітарні науки»</w:t>
      </w:r>
    </w:p>
    <w:p w:rsidR="008E5D6A" w:rsidRPr="00756DD8" w:rsidRDefault="008E5D6A" w:rsidP="00B56C83">
      <w:pPr>
        <w:jc w:val="center"/>
        <w:rPr>
          <w:rFonts w:ascii="Times New Roman" w:hAnsi="Times New Roman" w:cs="Times New Roman"/>
        </w:rPr>
      </w:pPr>
    </w:p>
    <w:p w:rsidR="004949B5" w:rsidRPr="00756DD8" w:rsidRDefault="004949B5" w:rsidP="00B56C83">
      <w:pPr>
        <w:jc w:val="center"/>
        <w:rPr>
          <w:rFonts w:ascii="Times New Roman" w:hAnsi="Times New Roman" w:cs="Times New Roman"/>
        </w:rPr>
      </w:pPr>
    </w:p>
    <w:p w:rsidR="004949B5" w:rsidRPr="00756DD8" w:rsidRDefault="004949B5" w:rsidP="00B56C83">
      <w:pPr>
        <w:jc w:val="center"/>
        <w:rPr>
          <w:rFonts w:ascii="Times New Roman" w:hAnsi="Times New Roman" w:cs="Times New Roman"/>
        </w:rPr>
      </w:pPr>
    </w:p>
    <w:p w:rsidR="004949B5" w:rsidRPr="00756DD8" w:rsidRDefault="004949B5" w:rsidP="00B56C83">
      <w:pPr>
        <w:jc w:val="center"/>
        <w:rPr>
          <w:rFonts w:ascii="Times New Roman" w:hAnsi="Times New Roman" w:cs="Times New Roman"/>
        </w:rPr>
      </w:pPr>
    </w:p>
    <w:p w:rsidR="00B56C83" w:rsidRPr="00756DD8" w:rsidRDefault="00B56C83" w:rsidP="00DF5FFF">
      <w:pPr>
        <w:ind w:firstLine="708"/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="00DF5FFF" w:rsidRPr="00756DD8">
        <w:rPr>
          <w:rFonts w:ascii="Times New Roman" w:hAnsi="Times New Roman" w:cs="Times New Roman"/>
        </w:rPr>
        <w:t xml:space="preserve">                               </w:t>
      </w:r>
      <w:r w:rsidRPr="00756DD8">
        <w:rPr>
          <w:rFonts w:ascii="Times New Roman" w:hAnsi="Times New Roman" w:cs="Times New Roman"/>
        </w:rPr>
        <w:t xml:space="preserve">                                                  </w:t>
      </w:r>
    </w:p>
    <w:p w:rsidR="00B56C83" w:rsidRPr="00756DD8" w:rsidRDefault="00DF5FFF" w:rsidP="00B56C83">
      <w:pPr>
        <w:rPr>
          <w:rFonts w:ascii="Times New Roman" w:hAnsi="Times New Roman" w:cs="Times New Roman"/>
          <w:b/>
          <w:bCs/>
        </w:rPr>
      </w:pPr>
      <w:r w:rsidRPr="00756DD8">
        <w:rPr>
          <w:rFonts w:ascii="Times New Roman" w:hAnsi="Times New Roman" w:cs="Times New Roman"/>
          <w:b/>
          <w:bCs/>
          <w:caps/>
        </w:rPr>
        <w:t>викладач</w:t>
      </w:r>
      <w:r w:rsidR="00B56C83" w:rsidRPr="00756DD8">
        <w:rPr>
          <w:rFonts w:ascii="Times New Roman" w:hAnsi="Times New Roman" w:cs="Times New Roman"/>
          <w:b/>
          <w:bCs/>
        </w:rPr>
        <w:t xml:space="preserve">: </w:t>
      </w:r>
      <w:r w:rsidRPr="00756DD8">
        <w:rPr>
          <w:rFonts w:ascii="Times New Roman" w:hAnsi="Times New Roman" w:cs="Times New Roman"/>
          <w:bCs/>
        </w:rPr>
        <w:t>Христіанінова</w:t>
      </w:r>
      <w:r w:rsidRPr="00756DD8">
        <w:rPr>
          <w:rFonts w:ascii="Times New Roman" w:hAnsi="Times New Roman" w:cs="Times New Roman"/>
          <w:b/>
          <w:bCs/>
        </w:rPr>
        <w:t xml:space="preserve">  </w:t>
      </w:r>
      <w:r w:rsidRPr="00756DD8">
        <w:rPr>
          <w:rFonts w:ascii="Times New Roman" w:hAnsi="Times New Roman" w:cs="Times New Roman"/>
          <w:bCs/>
        </w:rPr>
        <w:t>Раїса Олександрівна, доктор філологічних наук, професор, завідувач кафедри української мови</w:t>
      </w:r>
    </w:p>
    <w:p w:rsidR="00B56C83" w:rsidRPr="00756DD8" w:rsidRDefault="00B56C83" w:rsidP="00B56C83">
      <w:pPr>
        <w:jc w:val="center"/>
        <w:rPr>
          <w:rFonts w:ascii="Times New Roman" w:hAnsi="Times New Roman" w:cs="Times New Roman"/>
          <w:b/>
          <w:bCs/>
        </w:rPr>
      </w:pPr>
    </w:p>
    <w:p w:rsidR="00B56C83" w:rsidRPr="00756DD8" w:rsidRDefault="00B56C83" w:rsidP="00B56C83">
      <w:pPr>
        <w:rPr>
          <w:rFonts w:ascii="Times New Roman" w:hAnsi="Times New Roman" w:cs="Times New Roman"/>
          <w:b/>
          <w:bCs/>
          <w:vertAlign w:val="superscript"/>
        </w:rPr>
      </w:pPr>
      <w:r w:rsidRPr="00756DD8">
        <w:rPr>
          <w:rFonts w:ascii="Times New Roman" w:hAnsi="Times New Roman" w:cs="Times New Roman"/>
          <w:b/>
          <w:bCs/>
          <w:vertAlign w:val="superscript"/>
        </w:rPr>
        <w:t xml:space="preserve">                                                                                           </w:t>
      </w:r>
    </w:p>
    <w:p w:rsidR="00B56C83" w:rsidRPr="00756DD8" w:rsidRDefault="00B56C83" w:rsidP="00B56C83">
      <w:pPr>
        <w:jc w:val="center"/>
        <w:rPr>
          <w:rFonts w:ascii="Times New Roman" w:hAnsi="Times New Roman" w:cs="Times New Roman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B56C83" w:rsidRPr="00756DD8" w:rsidTr="003065C5">
        <w:tc>
          <w:tcPr>
            <w:tcW w:w="4826" w:type="dxa"/>
          </w:tcPr>
          <w:p w:rsidR="00B56C83" w:rsidRPr="00756DD8" w:rsidRDefault="00B56C83" w:rsidP="003065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Обговорено та ухвалено</w:t>
            </w:r>
          </w:p>
          <w:p w:rsidR="00B56C83" w:rsidRPr="00756DD8" w:rsidRDefault="00B56C83" w:rsidP="003065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на засіданні кафедри</w:t>
            </w:r>
            <w:r w:rsidR="00DF5FFF" w:rsidRPr="00756DD8">
              <w:rPr>
                <w:rFonts w:ascii="Times New Roman" w:hAnsi="Times New Roman" w:cs="Times New Roman"/>
              </w:rPr>
              <w:t xml:space="preserve"> української мови</w:t>
            </w:r>
          </w:p>
          <w:p w:rsidR="00B56C83" w:rsidRPr="00756DD8" w:rsidRDefault="00DF5FFF" w:rsidP="003065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Протокол № 1</w:t>
            </w:r>
            <w:r w:rsidR="00395CFA">
              <w:rPr>
                <w:rFonts w:ascii="Times New Roman" w:hAnsi="Times New Roman" w:cs="Times New Roman"/>
              </w:rPr>
              <w:t xml:space="preserve"> від  22</w:t>
            </w:r>
            <w:r w:rsidRPr="00756DD8">
              <w:rPr>
                <w:rFonts w:ascii="Times New Roman" w:hAnsi="Times New Roman" w:cs="Times New Roman"/>
              </w:rPr>
              <w:t xml:space="preserve"> серпня </w:t>
            </w:r>
            <w:r w:rsidR="00B56C83" w:rsidRPr="00756DD8">
              <w:rPr>
                <w:rFonts w:ascii="Times New Roman" w:hAnsi="Times New Roman" w:cs="Times New Roman"/>
              </w:rPr>
              <w:t>202</w:t>
            </w:r>
            <w:r w:rsidR="00395CFA">
              <w:rPr>
                <w:rFonts w:ascii="Times New Roman" w:hAnsi="Times New Roman" w:cs="Times New Roman"/>
              </w:rPr>
              <w:t>5</w:t>
            </w:r>
            <w:r w:rsidR="00B56C83" w:rsidRPr="00756DD8">
              <w:rPr>
                <w:rFonts w:ascii="Times New Roman" w:hAnsi="Times New Roman" w:cs="Times New Roman"/>
              </w:rPr>
              <w:t xml:space="preserve"> р.</w:t>
            </w:r>
          </w:p>
          <w:p w:rsidR="00B56C83" w:rsidRPr="00756DD8" w:rsidRDefault="00B56C83" w:rsidP="008E5D6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Завідувач кафедри</w:t>
            </w:r>
            <w:r w:rsidR="008E5D6A" w:rsidRPr="00756DD8">
              <w:rPr>
                <w:rFonts w:ascii="Times New Roman" w:hAnsi="Times New Roman" w:cs="Times New Roman"/>
              </w:rPr>
              <w:t xml:space="preserve"> української мови</w:t>
            </w:r>
          </w:p>
          <w:p w:rsidR="008E5D6A" w:rsidRPr="00756DD8" w:rsidRDefault="008E5D6A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                    Р. О. Христіанінова</w:t>
            </w:r>
          </w:p>
          <w:p w:rsidR="00B56C83" w:rsidRPr="00756DD8" w:rsidRDefault="00B56C83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745" w:type="dxa"/>
            <w:hideMark/>
          </w:tcPr>
          <w:p w:rsidR="00B56C83" w:rsidRPr="00756DD8" w:rsidRDefault="00B56C83" w:rsidP="003065C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756DD8" w:rsidRDefault="00B56C83" w:rsidP="003065C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756DD8" w:rsidRDefault="00B56C83" w:rsidP="003065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       Погоджено </w:t>
            </w:r>
          </w:p>
          <w:p w:rsidR="00B56C83" w:rsidRPr="00756DD8" w:rsidRDefault="00B56C83" w:rsidP="003065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       Гарант освітньо-професійної програми</w:t>
            </w:r>
          </w:p>
          <w:p w:rsidR="004949B5" w:rsidRPr="00756DD8" w:rsidRDefault="008E5D6A" w:rsidP="004949B5">
            <w:pPr>
              <w:spacing w:line="276" w:lineRule="auto"/>
              <w:ind w:firstLine="419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                  </w:t>
            </w:r>
            <w:r w:rsidR="00655BBB">
              <w:rPr>
                <w:rFonts w:ascii="Times New Roman" w:hAnsi="Times New Roman" w:cs="Times New Roman"/>
              </w:rPr>
              <w:t xml:space="preserve">                   </w:t>
            </w:r>
            <w:r w:rsidR="004949B5" w:rsidRPr="00756DD8">
              <w:rPr>
                <w:rFonts w:ascii="Times New Roman" w:hAnsi="Times New Roman" w:cs="Times New Roman"/>
              </w:rPr>
              <w:t xml:space="preserve"> </w:t>
            </w:r>
            <w:r w:rsidR="000C509A" w:rsidRPr="00756DD8">
              <w:rPr>
                <w:rFonts w:ascii="Times New Roman" w:hAnsi="Times New Roman" w:cs="Times New Roman"/>
              </w:rPr>
              <w:t>В. М</w:t>
            </w:r>
            <w:r w:rsidR="004949B5" w:rsidRPr="00756DD8">
              <w:rPr>
                <w:rFonts w:ascii="Times New Roman" w:hAnsi="Times New Roman" w:cs="Times New Roman"/>
              </w:rPr>
              <w:t>. </w:t>
            </w:r>
            <w:r w:rsidR="000C509A" w:rsidRPr="00756DD8">
              <w:rPr>
                <w:rFonts w:ascii="Times New Roman" w:hAnsi="Times New Roman" w:cs="Times New Roman"/>
              </w:rPr>
              <w:t>Ніколаєнко</w:t>
            </w:r>
            <w:r w:rsidR="00B56C83" w:rsidRPr="00756DD8">
              <w:rPr>
                <w:rFonts w:ascii="Times New Roman" w:hAnsi="Times New Roman" w:cs="Times New Roman"/>
              </w:rPr>
              <w:t xml:space="preserve"> </w:t>
            </w:r>
            <w:r w:rsidR="004949B5" w:rsidRPr="00756DD8">
              <w:rPr>
                <w:rFonts w:ascii="Times New Roman" w:hAnsi="Times New Roman" w:cs="Times New Roman"/>
              </w:rPr>
              <w:t xml:space="preserve">     </w:t>
            </w:r>
          </w:p>
          <w:p w:rsidR="00B56C83" w:rsidRPr="00756DD8" w:rsidRDefault="004949B5" w:rsidP="00395CFA">
            <w:pPr>
              <w:spacing w:line="276" w:lineRule="auto"/>
              <w:ind w:firstLine="419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56C83" w:rsidRDefault="00B56C83" w:rsidP="00B56C83">
      <w:pPr>
        <w:jc w:val="center"/>
        <w:rPr>
          <w:rFonts w:ascii="Times New Roman" w:hAnsi="Times New Roman" w:cs="Times New Roman"/>
        </w:rPr>
      </w:pPr>
    </w:p>
    <w:p w:rsidR="00395CFA" w:rsidRDefault="00395CFA" w:rsidP="00B56C83">
      <w:pPr>
        <w:jc w:val="center"/>
        <w:rPr>
          <w:rFonts w:ascii="Times New Roman" w:hAnsi="Times New Roman" w:cs="Times New Roman"/>
        </w:rPr>
      </w:pPr>
    </w:p>
    <w:p w:rsidR="00395CFA" w:rsidRPr="00756DD8" w:rsidRDefault="00395CFA" w:rsidP="00B56C83">
      <w:pPr>
        <w:jc w:val="center"/>
        <w:rPr>
          <w:rFonts w:ascii="Times New Roman" w:hAnsi="Times New Roman" w:cs="Times New Roman"/>
        </w:rPr>
      </w:pPr>
    </w:p>
    <w:p w:rsidR="00B56C83" w:rsidRPr="00756DD8" w:rsidRDefault="00395CFA" w:rsidP="00B56C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</w:t>
      </w:r>
      <w:r w:rsidR="00B56C83" w:rsidRPr="00756DD8">
        <w:rPr>
          <w:rFonts w:ascii="Times New Roman" w:hAnsi="Times New Roman" w:cs="Times New Roman"/>
        </w:rPr>
        <w:t xml:space="preserve"> рік</w:t>
      </w:r>
    </w:p>
    <w:p w:rsidR="00B56C83" w:rsidRPr="00756DD8" w:rsidRDefault="00B56C83" w:rsidP="00B56C83">
      <w:pPr>
        <w:rPr>
          <w:rFonts w:ascii="Times New Roman" w:hAnsi="Times New Roman" w:cs="Times New Roman"/>
          <w:b/>
          <w:bCs/>
        </w:rPr>
      </w:pPr>
      <w:r w:rsidRPr="00756DD8">
        <w:rPr>
          <w:rFonts w:ascii="Times New Roman" w:hAnsi="Times New Roman" w:cs="Times New Roman"/>
          <w:b/>
          <w:bCs/>
        </w:rPr>
        <w:br w:type="page"/>
      </w:r>
      <w:r w:rsidRPr="00756DD8">
        <w:rPr>
          <w:rFonts w:ascii="Times New Roman" w:hAnsi="Times New Roman" w:cs="Times New Roman"/>
          <w:b/>
          <w:bCs/>
        </w:rPr>
        <w:lastRenderedPageBreak/>
        <w:t xml:space="preserve">Зв`язок з викладачем (викладачами): </w:t>
      </w:r>
    </w:p>
    <w:p w:rsidR="00B56C83" w:rsidRPr="00756DD8" w:rsidRDefault="00B56C83" w:rsidP="00B56C83">
      <w:pPr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  <w:b/>
        </w:rPr>
        <w:t>E-</w:t>
      </w:r>
      <w:proofErr w:type="spellStart"/>
      <w:r w:rsidRPr="00756DD8">
        <w:rPr>
          <w:rFonts w:ascii="Times New Roman" w:hAnsi="Times New Roman" w:cs="Times New Roman"/>
          <w:b/>
        </w:rPr>
        <w:t>mail</w:t>
      </w:r>
      <w:proofErr w:type="spellEnd"/>
      <w:r w:rsidRPr="00756DD8">
        <w:rPr>
          <w:rFonts w:ascii="Times New Roman" w:hAnsi="Times New Roman" w:cs="Times New Roman"/>
          <w:b/>
        </w:rPr>
        <w:t>:</w:t>
      </w:r>
      <w:r w:rsidR="00C7590A" w:rsidRPr="00756DD8">
        <w:rPr>
          <w:rFonts w:ascii="Times New Roman" w:hAnsi="Times New Roman" w:cs="Times New Roman"/>
          <w:b/>
        </w:rPr>
        <w:t xml:space="preserve">  </w:t>
      </w:r>
      <w:r w:rsidR="00C7590A" w:rsidRPr="00756DD8">
        <w:rPr>
          <w:rFonts w:ascii="Times New Roman" w:hAnsi="Times New Roman" w:cs="Times New Roman"/>
        </w:rPr>
        <w:t>khrystianinova@gmail.com</w:t>
      </w:r>
    </w:p>
    <w:p w:rsidR="00B56C83" w:rsidRPr="00395CFA" w:rsidRDefault="00B56C83" w:rsidP="00B56C83">
      <w:pPr>
        <w:rPr>
          <w:rFonts w:ascii="Times New Roman" w:hAnsi="Times New Roman" w:cs="Times New Roman"/>
          <w:lang w:val="ru-RU"/>
        </w:rPr>
      </w:pPr>
      <w:proofErr w:type="spellStart"/>
      <w:r w:rsidRPr="00756DD8">
        <w:rPr>
          <w:rFonts w:ascii="Times New Roman" w:hAnsi="Times New Roman" w:cs="Times New Roman"/>
          <w:b/>
        </w:rPr>
        <w:t>Сезн</w:t>
      </w:r>
      <w:proofErr w:type="spellEnd"/>
      <w:r w:rsidRPr="00756DD8">
        <w:rPr>
          <w:rFonts w:ascii="Times New Roman" w:hAnsi="Times New Roman" w:cs="Times New Roman"/>
          <w:b/>
        </w:rPr>
        <w:t xml:space="preserve"> ЗНУ повідомлення: </w:t>
      </w:r>
      <w:hyperlink r:id="rId7" w:history="1">
        <w:r w:rsidR="00395CFA" w:rsidRPr="00734659">
          <w:rPr>
            <w:rStyle w:val="a3"/>
            <w:rFonts w:ascii="Times New Roman" w:hAnsi="Times New Roman" w:cs="Times New Roman"/>
          </w:rPr>
          <w:t>https://moodle.znu.edu.ua/course/view.php?id=9027</w:t>
        </w:r>
      </w:hyperlink>
      <w:r w:rsidR="00395CFA">
        <w:rPr>
          <w:rFonts w:ascii="Times New Roman" w:hAnsi="Times New Roman" w:cs="Times New Roman"/>
          <w:lang w:val="ru-RU"/>
        </w:rPr>
        <w:t xml:space="preserve"> </w:t>
      </w:r>
    </w:p>
    <w:p w:rsidR="00B56C83" w:rsidRPr="00756DD8" w:rsidRDefault="00B56C83" w:rsidP="00B56C83">
      <w:pPr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  <w:b/>
        </w:rPr>
        <w:t>Телефон:</w:t>
      </w:r>
      <w:r w:rsidR="00C7590A" w:rsidRPr="00756DD8">
        <w:rPr>
          <w:rFonts w:ascii="Times New Roman" w:hAnsi="Times New Roman" w:cs="Times New Roman"/>
        </w:rPr>
        <w:t xml:space="preserve"> (061) 289-12-88 (кафедра)</w:t>
      </w:r>
    </w:p>
    <w:p w:rsidR="00B56C83" w:rsidRPr="00395CFA" w:rsidRDefault="00B56C83" w:rsidP="00B56C83">
      <w:pPr>
        <w:rPr>
          <w:rFonts w:ascii="Times New Roman" w:hAnsi="Times New Roman" w:cs="Times New Roman"/>
          <w:bCs/>
          <w:i/>
          <w:iCs/>
          <w:lang w:val="ru-RU"/>
        </w:rPr>
      </w:pPr>
      <w:r w:rsidRPr="00756DD8">
        <w:rPr>
          <w:rFonts w:ascii="Times New Roman" w:hAnsi="Times New Roman" w:cs="Times New Roman"/>
          <w:b/>
        </w:rPr>
        <w:t xml:space="preserve">Інші засоби зв’язку: </w:t>
      </w:r>
      <w:proofErr w:type="spellStart"/>
      <w:r w:rsidR="00D30B2C">
        <w:rPr>
          <w:rFonts w:ascii="Times New Roman" w:hAnsi="Times New Roman" w:cs="Times New Roman"/>
          <w:bCs/>
          <w:i/>
          <w:iCs/>
        </w:rPr>
        <w:t>Viber</w:t>
      </w:r>
      <w:proofErr w:type="spellEnd"/>
    </w:p>
    <w:p w:rsidR="00B56C83" w:rsidRPr="00756DD8" w:rsidRDefault="00B56C83" w:rsidP="00B56C83">
      <w:pPr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  <w:b/>
        </w:rPr>
        <w:t xml:space="preserve">Кафедра: </w:t>
      </w:r>
      <w:r w:rsidR="00C7590A" w:rsidRPr="00756DD8">
        <w:rPr>
          <w:rFonts w:ascii="Times New Roman" w:hAnsi="Times New Roman" w:cs="Times New Roman"/>
        </w:rPr>
        <w:t>української мови</w:t>
      </w:r>
    </w:p>
    <w:p w:rsidR="00B56C83" w:rsidRPr="00756DD8" w:rsidRDefault="00B56C83" w:rsidP="00B56C83">
      <w:pPr>
        <w:rPr>
          <w:rFonts w:ascii="Times New Roman" w:hAnsi="Times New Roman" w:cs="Times New Roman"/>
          <w:i/>
          <w:iCs/>
        </w:rPr>
      </w:pPr>
      <w:r w:rsidRPr="00756DD8">
        <w:rPr>
          <w:rFonts w:ascii="Times New Roman" w:hAnsi="Times New Roman" w:cs="Times New Roman"/>
          <w:i/>
          <w:iCs/>
        </w:rPr>
        <w:t xml:space="preserve"> </w:t>
      </w:r>
    </w:p>
    <w:p w:rsidR="00B56C83" w:rsidRPr="00756DD8" w:rsidRDefault="00B56C83" w:rsidP="00B56C83">
      <w:pPr>
        <w:pStyle w:val="a8"/>
        <w:jc w:val="center"/>
        <w:rPr>
          <w:bCs/>
          <w:i/>
          <w:lang w:val="uk-UA"/>
        </w:rPr>
      </w:pPr>
      <w:r w:rsidRPr="00756DD8">
        <w:rPr>
          <w:b/>
          <w:bCs/>
          <w:lang w:val="uk-UA"/>
        </w:rPr>
        <w:t>1. Опис навчальної дисципліни</w:t>
      </w:r>
      <w:r w:rsidRPr="00756DD8">
        <w:rPr>
          <w:bCs/>
          <w:i/>
          <w:lang w:val="uk-UA"/>
        </w:rPr>
        <w:t xml:space="preserve"> </w:t>
      </w:r>
    </w:p>
    <w:p w:rsidR="000C509A" w:rsidRPr="00756DD8" w:rsidRDefault="000C509A" w:rsidP="000C509A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  <w:b/>
        </w:rPr>
        <w:t>Метою</w:t>
      </w:r>
      <w:r w:rsidRPr="00756DD8">
        <w:rPr>
          <w:rFonts w:ascii="Times New Roman" w:hAnsi="Times New Roman" w:cs="Times New Roman"/>
        </w:rPr>
        <w:t xml:space="preserve"> навчальної дисципліни «Актуальні проблеми морфології» є ознайомлення студентів освітньо-кваліфікаційного рівня «магістр» з новітніми напрацюваннями української мовознавчої науки в галузі </w:t>
      </w:r>
      <w:proofErr w:type="spellStart"/>
      <w:r w:rsidRPr="00756DD8">
        <w:rPr>
          <w:rFonts w:ascii="Times New Roman" w:hAnsi="Times New Roman" w:cs="Times New Roman"/>
        </w:rPr>
        <w:t>функційно</w:t>
      </w:r>
      <w:proofErr w:type="spellEnd"/>
      <w:r w:rsidRPr="00756DD8">
        <w:rPr>
          <w:rFonts w:ascii="Times New Roman" w:hAnsi="Times New Roman" w:cs="Times New Roman"/>
        </w:rPr>
        <w:t>-категорійної морфології.</w:t>
      </w:r>
    </w:p>
    <w:p w:rsidR="000C509A" w:rsidRPr="00756DD8" w:rsidRDefault="000C509A" w:rsidP="00562305">
      <w:pPr>
        <w:pStyle w:val="a8"/>
        <w:spacing w:after="0"/>
        <w:ind w:left="0"/>
        <w:jc w:val="both"/>
        <w:rPr>
          <w:lang w:val="uk-UA"/>
        </w:rPr>
      </w:pPr>
    </w:p>
    <w:p w:rsidR="00562305" w:rsidRPr="00756DD8" w:rsidRDefault="00562305" w:rsidP="00562305">
      <w:pPr>
        <w:pStyle w:val="a8"/>
        <w:spacing w:after="0"/>
        <w:ind w:left="0"/>
        <w:jc w:val="both"/>
        <w:rPr>
          <w:lang w:val="uk-UA"/>
        </w:rPr>
      </w:pPr>
      <w:r w:rsidRPr="00756DD8">
        <w:rPr>
          <w:lang w:val="uk-UA"/>
        </w:rPr>
        <w:t xml:space="preserve">Здобувачі мають бути </w:t>
      </w:r>
      <w:r w:rsidRPr="00756DD8">
        <w:rPr>
          <w:rStyle w:val="fontstyle11"/>
          <w:sz w:val="24"/>
          <w:szCs w:val="24"/>
          <w:lang w:val="uk-UA"/>
        </w:rPr>
        <w:t>ознайомлені з основним</w:t>
      </w:r>
      <w:r w:rsidR="000C509A" w:rsidRPr="00756DD8">
        <w:rPr>
          <w:rStyle w:val="fontstyle11"/>
          <w:sz w:val="24"/>
          <w:szCs w:val="24"/>
          <w:lang w:val="uk-UA"/>
        </w:rPr>
        <w:t xml:space="preserve">и ідеями та принципами сучасної </w:t>
      </w:r>
      <w:proofErr w:type="spellStart"/>
      <w:r w:rsidR="000C509A" w:rsidRPr="00756DD8">
        <w:rPr>
          <w:rStyle w:val="fontstyle11"/>
          <w:sz w:val="24"/>
          <w:szCs w:val="24"/>
          <w:lang w:val="uk-UA"/>
        </w:rPr>
        <w:t>функційної</w:t>
      </w:r>
      <w:proofErr w:type="spellEnd"/>
      <w:r w:rsidR="000C509A" w:rsidRPr="00756DD8">
        <w:rPr>
          <w:rStyle w:val="fontstyle11"/>
          <w:sz w:val="24"/>
          <w:szCs w:val="24"/>
          <w:lang w:val="uk-UA"/>
        </w:rPr>
        <w:t xml:space="preserve"> морфології</w:t>
      </w:r>
      <w:r w:rsidRPr="00756DD8">
        <w:rPr>
          <w:rStyle w:val="fontstyle11"/>
          <w:sz w:val="24"/>
          <w:szCs w:val="24"/>
          <w:lang w:val="uk-UA"/>
        </w:rPr>
        <w:t xml:space="preserve">, </w:t>
      </w:r>
      <w:r w:rsidR="000C509A" w:rsidRPr="00756DD8">
        <w:rPr>
          <w:rStyle w:val="fontstyle11"/>
          <w:sz w:val="24"/>
          <w:szCs w:val="24"/>
          <w:lang w:val="uk-UA"/>
        </w:rPr>
        <w:t xml:space="preserve">розуміти підходи до класифікації </w:t>
      </w:r>
      <w:r w:rsidR="008879B1" w:rsidRPr="00756DD8">
        <w:rPr>
          <w:rStyle w:val="fontstyle11"/>
          <w:sz w:val="24"/>
          <w:szCs w:val="24"/>
          <w:lang w:val="uk-UA"/>
        </w:rPr>
        <w:t xml:space="preserve">та критерії поділу слів на </w:t>
      </w:r>
      <w:r w:rsidR="000C509A" w:rsidRPr="00756DD8">
        <w:rPr>
          <w:rStyle w:val="fontstyle11"/>
          <w:sz w:val="24"/>
          <w:szCs w:val="24"/>
          <w:lang w:val="uk-UA"/>
        </w:rPr>
        <w:t>частин</w:t>
      </w:r>
      <w:r w:rsidR="008879B1" w:rsidRPr="00756DD8">
        <w:rPr>
          <w:rStyle w:val="fontstyle11"/>
          <w:sz w:val="24"/>
          <w:szCs w:val="24"/>
          <w:lang w:val="uk-UA"/>
        </w:rPr>
        <w:t>и</w:t>
      </w:r>
      <w:r w:rsidR="000C509A" w:rsidRPr="00756DD8">
        <w:rPr>
          <w:rStyle w:val="fontstyle11"/>
          <w:sz w:val="24"/>
          <w:szCs w:val="24"/>
          <w:lang w:val="uk-UA"/>
        </w:rPr>
        <w:t xml:space="preserve"> мови з по</w:t>
      </w:r>
      <w:r w:rsidR="008879B1" w:rsidRPr="00756DD8">
        <w:rPr>
          <w:rStyle w:val="fontstyle11"/>
          <w:sz w:val="24"/>
          <w:szCs w:val="24"/>
          <w:lang w:val="uk-UA"/>
        </w:rPr>
        <w:t xml:space="preserve">зицій </w:t>
      </w:r>
      <w:proofErr w:type="spellStart"/>
      <w:r w:rsidR="008879B1" w:rsidRPr="00756DD8">
        <w:rPr>
          <w:rStyle w:val="fontstyle11"/>
          <w:sz w:val="24"/>
          <w:szCs w:val="24"/>
          <w:lang w:val="uk-UA"/>
        </w:rPr>
        <w:t>функційної</w:t>
      </w:r>
      <w:proofErr w:type="spellEnd"/>
      <w:r w:rsidR="008879B1" w:rsidRPr="00756DD8">
        <w:rPr>
          <w:rStyle w:val="fontstyle11"/>
          <w:sz w:val="24"/>
          <w:szCs w:val="24"/>
          <w:lang w:val="uk-UA"/>
        </w:rPr>
        <w:t xml:space="preserve"> граматики, усвідомлювати дискусійні питання виокремлення частин мови</w:t>
      </w:r>
      <w:r w:rsidR="002D4742">
        <w:rPr>
          <w:rStyle w:val="fontstyle11"/>
          <w:sz w:val="24"/>
          <w:szCs w:val="24"/>
          <w:lang w:val="uk-UA"/>
        </w:rPr>
        <w:t>, розуміти двобічну сутність граматичних категорій, розрізняти типи категорій за особливостями репрезентації граматичних значень</w:t>
      </w:r>
      <w:r w:rsidRPr="00756DD8">
        <w:rPr>
          <w:rStyle w:val="fontstyle11"/>
          <w:sz w:val="24"/>
          <w:szCs w:val="24"/>
          <w:lang w:val="uk-UA"/>
        </w:rPr>
        <w:t xml:space="preserve">. </w:t>
      </w:r>
      <w:r w:rsidRPr="00756DD8">
        <w:rPr>
          <w:lang w:val="uk-UA"/>
        </w:rPr>
        <w:t xml:space="preserve">Дисципліна розрахована на один семестр. </w:t>
      </w:r>
      <w:r w:rsidRPr="00756DD8">
        <w:rPr>
          <w:i/>
          <w:lang w:val="uk-UA"/>
        </w:rPr>
        <w:t xml:space="preserve"> </w:t>
      </w:r>
    </w:p>
    <w:p w:rsidR="007B75CD" w:rsidRPr="00F72FD4" w:rsidRDefault="007B75CD" w:rsidP="007B75CD">
      <w:pPr>
        <w:ind w:firstLine="720"/>
        <w:jc w:val="both"/>
        <w:rPr>
          <w:rFonts w:ascii="Times New Roman" w:hAnsi="Times New Roman" w:cs="Times New Roman"/>
          <w:iCs/>
          <w:noProof/>
        </w:rPr>
      </w:pPr>
      <w:r w:rsidRPr="00F72FD4">
        <w:rPr>
          <w:rFonts w:ascii="Times New Roman" w:hAnsi="Times New Roman" w:cs="Times New Roman"/>
          <w:b/>
          <w:iCs/>
          <w:noProof/>
        </w:rPr>
        <w:t xml:space="preserve">Пререквізити </w:t>
      </w:r>
      <w:r w:rsidRPr="00F72FD4">
        <w:rPr>
          <w:rFonts w:ascii="Times New Roman" w:hAnsi="Times New Roman" w:cs="Times New Roman"/>
          <w:iCs/>
          <w:noProof/>
        </w:rPr>
        <w:t>вивчення дисципліни: дисципліна «Українська лінгвістика ХХІ сторіччя», «Теорія мовознавства»</w:t>
      </w:r>
      <w:r>
        <w:rPr>
          <w:rFonts w:ascii="Times New Roman" w:hAnsi="Times New Roman" w:cs="Times New Roman"/>
          <w:iCs/>
          <w:noProof/>
        </w:rPr>
        <w:t>,</w:t>
      </w:r>
      <w:r w:rsidRPr="00F72FD4">
        <w:rPr>
          <w:rFonts w:ascii="Times New Roman" w:hAnsi="Times New Roman" w:cs="Times New Roman"/>
          <w:iCs/>
          <w:noProof/>
        </w:rPr>
        <w:t xml:space="preserve"> а також отримані на бакалаврському рівні знання студентів з дисциплін</w:t>
      </w:r>
      <w:r>
        <w:rPr>
          <w:rFonts w:ascii="Times New Roman" w:hAnsi="Times New Roman" w:cs="Times New Roman"/>
          <w:iCs/>
          <w:noProof/>
        </w:rPr>
        <w:t>и</w:t>
      </w:r>
      <w:r w:rsidRPr="00F72FD4">
        <w:rPr>
          <w:rFonts w:ascii="Times New Roman" w:hAnsi="Times New Roman" w:cs="Times New Roman"/>
          <w:iCs/>
          <w:noProof/>
        </w:rPr>
        <w:t>, «Сучасна українська літературна мова</w:t>
      </w:r>
      <w:r>
        <w:rPr>
          <w:rFonts w:ascii="Times New Roman" w:hAnsi="Times New Roman" w:cs="Times New Roman"/>
          <w:iCs/>
          <w:noProof/>
        </w:rPr>
        <w:t xml:space="preserve"> (морфологія)</w:t>
      </w:r>
      <w:r w:rsidRPr="00F72FD4">
        <w:rPr>
          <w:rFonts w:ascii="Times New Roman" w:hAnsi="Times New Roman" w:cs="Times New Roman"/>
          <w:iCs/>
          <w:noProof/>
        </w:rPr>
        <w:t>».</w:t>
      </w:r>
    </w:p>
    <w:p w:rsidR="007B75CD" w:rsidRPr="00F72FD4" w:rsidRDefault="007B75CD" w:rsidP="007B75CD">
      <w:pPr>
        <w:ind w:firstLine="720"/>
        <w:jc w:val="both"/>
        <w:rPr>
          <w:rFonts w:ascii="Times New Roman" w:hAnsi="Times New Roman" w:cs="Times New Roman"/>
          <w:b/>
          <w:iCs/>
          <w:noProof/>
        </w:rPr>
      </w:pPr>
      <w:r w:rsidRPr="00F72FD4">
        <w:rPr>
          <w:rFonts w:ascii="Times New Roman" w:hAnsi="Times New Roman" w:cs="Times New Roman"/>
          <w:b/>
          <w:iCs/>
          <w:noProof/>
        </w:rPr>
        <w:t>Постреквізити:</w:t>
      </w:r>
      <w:r w:rsidRPr="00F72FD4">
        <w:rPr>
          <w:rFonts w:ascii="Times New Roman" w:hAnsi="Times New Roman" w:cs="Times New Roman"/>
          <w:iCs/>
          <w:noProof/>
        </w:rPr>
        <w:t xml:space="preserve"> компетентності та ПРН, сформовані дисципліною, знадобляться студентам для підготовки кваліфікаційної роботи магістра.</w:t>
      </w:r>
    </w:p>
    <w:p w:rsidR="00B56C83" w:rsidRPr="00756DD8" w:rsidRDefault="00B56C83" w:rsidP="00B56C83">
      <w:pPr>
        <w:jc w:val="both"/>
        <w:rPr>
          <w:rFonts w:ascii="Times New Roman" w:hAnsi="Times New Roman" w:cs="Times New Roman"/>
          <w:bCs/>
        </w:rPr>
      </w:pPr>
    </w:p>
    <w:p w:rsidR="00B56C83" w:rsidRPr="00756DD8" w:rsidRDefault="00B56C83" w:rsidP="00B56C83">
      <w:pPr>
        <w:pStyle w:val="a8"/>
        <w:jc w:val="center"/>
        <w:rPr>
          <w:b/>
          <w:bCs/>
          <w:lang w:val="uk-UA"/>
        </w:rPr>
      </w:pPr>
      <w:r w:rsidRPr="00756DD8">
        <w:rPr>
          <w:b/>
          <w:bCs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756DD8" w:rsidTr="003065C5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756DD8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>заочна форма здобуття освіти</w:t>
            </w:r>
          </w:p>
        </w:tc>
      </w:tr>
      <w:tr w:rsidR="00B56C83" w:rsidRPr="00756DD8" w:rsidTr="003065C5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6DD8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6DD8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756DD8" w:rsidRDefault="00B56C83" w:rsidP="003065C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6DD8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</w:tr>
      <w:tr w:rsidR="00B56C83" w:rsidRPr="00756DD8" w:rsidTr="003065C5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8879B1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>Вибір</w:t>
            </w:r>
            <w:r w:rsidR="00B56C83" w:rsidRPr="00756DD8">
              <w:rPr>
                <w:rFonts w:ascii="Times New Roman" w:hAnsi="Times New Roman" w:cs="Times New Roman"/>
                <w:b/>
              </w:rPr>
              <w:t>кова</w:t>
            </w:r>
          </w:p>
        </w:tc>
      </w:tr>
      <w:tr w:rsidR="00B56C83" w:rsidRPr="00756DD8" w:rsidTr="003065C5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C83217" w:rsidP="0056230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B56C83" w:rsidRPr="00756DD8">
              <w:rPr>
                <w:rFonts w:ascii="Times New Roman" w:hAnsi="Times New Roman" w:cs="Times New Roman"/>
              </w:rPr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756DD8" w:rsidRDefault="00B56C83" w:rsidP="0056230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 xml:space="preserve"> </w:t>
            </w:r>
            <w:r w:rsidR="00562305" w:rsidRPr="00756DD8">
              <w:rPr>
                <w:rFonts w:ascii="Times New Roman" w:hAnsi="Times New Roman" w:cs="Times New Roman"/>
              </w:rPr>
              <w:t>-</w:t>
            </w:r>
          </w:p>
        </w:tc>
      </w:tr>
      <w:tr w:rsidR="00B56C83" w:rsidRPr="00756DD8" w:rsidTr="003065C5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562305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3</w:t>
            </w:r>
          </w:p>
        </w:tc>
      </w:tr>
      <w:tr w:rsidR="00B56C83" w:rsidRPr="00756DD8" w:rsidTr="003065C5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562305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</w:tr>
      <w:tr w:rsidR="00B56C83" w:rsidRPr="00756DD8" w:rsidTr="003065C5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756DD8" w:rsidRDefault="00B56C83" w:rsidP="003065C5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8879B1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>12</w:t>
            </w:r>
            <w:r w:rsidR="00562305" w:rsidRPr="00756DD8">
              <w:rPr>
                <w:rFonts w:ascii="Times New Roman" w:hAnsi="Times New Roman" w:cs="Times New Roman"/>
              </w:rPr>
              <w:t xml:space="preserve"> </w:t>
            </w:r>
            <w:r w:rsidR="00B56C83" w:rsidRPr="00756DD8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562305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>-</w:t>
            </w:r>
          </w:p>
        </w:tc>
      </w:tr>
      <w:tr w:rsidR="00B56C83" w:rsidRPr="00756DD8" w:rsidTr="003065C5">
        <w:trPr>
          <w:trHeight w:val="6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756DD8" w:rsidRDefault="00B56C83" w:rsidP="003065C5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Семінарські  / Практичні / Лабораторні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283EF7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562305" w:rsidRPr="00756DD8">
              <w:rPr>
                <w:rFonts w:ascii="Times New Roman" w:hAnsi="Times New Roman" w:cs="Times New Roman"/>
              </w:rPr>
              <w:t xml:space="preserve"> </w:t>
            </w:r>
            <w:r w:rsidR="00B56C83" w:rsidRPr="00756DD8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562305" w:rsidP="0056230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>-</w:t>
            </w:r>
          </w:p>
        </w:tc>
      </w:tr>
      <w:tr w:rsidR="00B56C83" w:rsidRPr="00756DD8" w:rsidTr="003065C5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562305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 xml:space="preserve"> </w:t>
            </w:r>
            <w:r w:rsidR="00C83217">
              <w:rPr>
                <w:rFonts w:ascii="Times New Roman" w:hAnsi="Times New Roman" w:cs="Times New Roman"/>
              </w:rPr>
              <w:t>66</w:t>
            </w:r>
            <w:r w:rsidR="00B56C83" w:rsidRPr="00756DD8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562305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>-</w:t>
            </w:r>
          </w:p>
        </w:tc>
      </w:tr>
      <w:tr w:rsidR="00B56C83" w:rsidRPr="00756DD8" w:rsidTr="003065C5">
        <w:trPr>
          <w:trHeight w:val="60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023" w:rsidRDefault="00C83217" w:rsidP="007B2023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83217">
              <w:rPr>
                <w:rFonts w:ascii="Times New Roman" w:hAnsi="Times New Roman" w:cs="Times New Roman"/>
                <w:lang w:val="ru-RU"/>
              </w:rPr>
              <w:t>Графік</w:t>
            </w:r>
            <w:proofErr w:type="spellEnd"/>
            <w:r w:rsidRPr="00C8321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83217">
              <w:rPr>
                <w:rFonts w:ascii="Times New Roman" w:hAnsi="Times New Roman" w:cs="Times New Roman"/>
                <w:lang w:val="ru-RU"/>
              </w:rPr>
              <w:t>консультацій</w:t>
            </w:r>
            <w:proofErr w:type="spellEnd"/>
            <w:r w:rsidRPr="00C8321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83217">
              <w:rPr>
                <w:rFonts w:ascii="Times New Roman" w:hAnsi="Times New Roman" w:cs="Times New Roman"/>
                <w:lang w:val="ru-RU"/>
              </w:rPr>
              <w:t>розміщено</w:t>
            </w:r>
            <w:proofErr w:type="spellEnd"/>
            <w:r w:rsidRPr="00C832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7B2023">
              <w:rPr>
                <w:rFonts w:ascii="Times New Roman" w:hAnsi="Times New Roman" w:cs="Times New Roman"/>
                <w:lang w:val="ru-RU"/>
              </w:rPr>
              <w:t xml:space="preserve">за </w:t>
            </w:r>
            <w:proofErr w:type="spellStart"/>
            <w:r w:rsidR="007B2023">
              <w:rPr>
                <w:rFonts w:ascii="Times New Roman" w:hAnsi="Times New Roman" w:cs="Times New Roman"/>
                <w:lang w:val="ru-RU"/>
              </w:rPr>
              <w:t>покликанням</w:t>
            </w:r>
            <w:proofErr w:type="spellEnd"/>
            <w:r w:rsidR="007B2023">
              <w:rPr>
                <w:rFonts w:ascii="Times New Roman" w:hAnsi="Times New Roman" w:cs="Times New Roman"/>
                <w:lang w:val="ru-RU"/>
              </w:rPr>
              <w:t>:</w:t>
            </w:r>
          </w:p>
          <w:p w:rsidR="007B2023" w:rsidRPr="00C83217" w:rsidRDefault="00155435" w:rsidP="007B2023">
            <w:pPr>
              <w:rPr>
                <w:rFonts w:ascii="Times New Roman" w:hAnsi="Times New Roman" w:cs="Times New Roman"/>
                <w:lang w:eastAsia="en-US"/>
              </w:rPr>
            </w:pPr>
            <w:hyperlink r:id="rId8" w:history="1">
              <w:r w:rsidR="00031AE5" w:rsidRPr="00D27B29">
                <w:rPr>
                  <w:rStyle w:val="a3"/>
                  <w:rFonts w:ascii="Times New Roman" w:hAnsi="Times New Roman" w:cs="Times New Roman"/>
                  <w:lang w:eastAsia="en-US"/>
                </w:rPr>
                <w:t>https://www.znu.edu.ua/ukr/university/departments/philology/grafik_navchal_nogo_protsesu_ta_rozklad_zanyat_</w:t>
              </w:r>
            </w:hyperlink>
            <w:r w:rsidR="00031AE5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8626A2" w:rsidRPr="00C83217" w:rsidRDefault="008626A2" w:rsidP="000C509A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56C83" w:rsidRPr="00756DD8" w:rsidTr="003065C5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756DD8" w:rsidRDefault="008879B1" w:rsidP="003065C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b/>
              </w:rPr>
              <w:t>залік</w:t>
            </w:r>
          </w:p>
        </w:tc>
      </w:tr>
      <w:tr w:rsidR="00B56C83" w:rsidRPr="00756DD8" w:rsidTr="003065C5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Посилання на електронний курс у СЕЗН ЗНУ (платформа </w:t>
            </w:r>
            <w:proofErr w:type="spellStart"/>
            <w:r w:rsidRPr="00756DD8">
              <w:rPr>
                <w:rFonts w:ascii="Times New Roman" w:hAnsi="Times New Roman" w:cs="Times New Roman"/>
              </w:rPr>
              <w:t>Moodle</w:t>
            </w:r>
            <w:proofErr w:type="spellEnd"/>
            <w:r w:rsidRPr="00756D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756DD8" w:rsidRDefault="00155435" w:rsidP="003065C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C83217" w:rsidRPr="00734659">
                <w:rPr>
                  <w:rStyle w:val="a3"/>
                  <w:rFonts w:ascii="Times New Roman" w:hAnsi="Times New Roman" w:cs="Times New Roman"/>
                </w:rPr>
                <w:t>https://moodle.znu.edu.ua/course/view.php?id=9027</w:t>
              </w:r>
            </w:hyperlink>
            <w:r w:rsidR="00C83217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B56C83" w:rsidRPr="00756DD8" w:rsidRDefault="00B56C83" w:rsidP="00B56C83">
      <w:pPr>
        <w:jc w:val="center"/>
        <w:rPr>
          <w:rFonts w:ascii="Times New Roman" w:hAnsi="Times New Roman" w:cs="Times New Roman"/>
          <w:b/>
          <w:bCs/>
        </w:rPr>
      </w:pPr>
    </w:p>
    <w:p w:rsidR="00B56C83" w:rsidRPr="00756DD8" w:rsidRDefault="00B56C83" w:rsidP="00B56C83">
      <w:pPr>
        <w:jc w:val="center"/>
        <w:rPr>
          <w:rFonts w:ascii="Times New Roman" w:hAnsi="Times New Roman" w:cs="Times New Roman"/>
          <w:b/>
          <w:bCs/>
        </w:rPr>
      </w:pPr>
      <w:r w:rsidRPr="00756DD8">
        <w:rPr>
          <w:rFonts w:ascii="Times New Roman" w:hAnsi="Times New Roman" w:cs="Times New Roman"/>
          <w:b/>
          <w:bCs/>
        </w:rPr>
        <w:t>2. Методи досягнення з</w:t>
      </w:r>
      <w:r w:rsidRPr="00756DD8">
        <w:rPr>
          <w:rFonts w:ascii="Times New Roman" w:hAnsi="Times New Roman" w:cs="Times New Roman"/>
          <w:b/>
        </w:rPr>
        <w:t>апланованих освітньою програмою</w:t>
      </w:r>
      <w:r w:rsidRPr="00756DD8">
        <w:rPr>
          <w:rFonts w:ascii="Times New Roman" w:hAnsi="Times New Roman" w:cs="Times New Roman"/>
          <w:b/>
          <w:bCs/>
        </w:rPr>
        <w:t xml:space="preserve"> компетентностей і </w:t>
      </w:r>
      <w:r w:rsidRPr="00756DD8">
        <w:rPr>
          <w:rFonts w:ascii="Times New Roman" w:hAnsi="Times New Roman" w:cs="Times New Roman"/>
          <w:b/>
          <w:bCs/>
        </w:rPr>
        <w:lastRenderedPageBreak/>
        <w:t xml:space="preserve">результатів навчання </w:t>
      </w:r>
    </w:p>
    <w:p w:rsidR="00B56C83" w:rsidRPr="00756DD8" w:rsidRDefault="00B56C83" w:rsidP="00B56C8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9"/>
        <w:gridCol w:w="2910"/>
        <w:gridCol w:w="3519"/>
      </w:tblGrid>
      <w:tr w:rsidR="006E0127" w:rsidRPr="00756DD8" w:rsidTr="003065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B56C83" w:rsidP="003065C5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B56C83" w:rsidRPr="00756DD8" w:rsidRDefault="00B56C83" w:rsidP="003065C5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B56C83" w:rsidRPr="00756DD8" w:rsidRDefault="00B56C83" w:rsidP="003065C5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B56C83" w:rsidP="003065C5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 xml:space="preserve">Методи навчання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756DD8" w:rsidRDefault="00B56C83" w:rsidP="003065C5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>Форми і методи оцінювання</w:t>
            </w:r>
          </w:p>
        </w:tc>
      </w:tr>
      <w:tr w:rsidR="006E0127" w:rsidRPr="00756DD8" w:rsidTr="003065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756DD8" w:rsidRDefault="00B56C83" w:rsidP="003065C5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756DD8" w:rsidRDefault="00B56C83" w:rsidP="003065C5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756DD8" w:rsidRDefault="00B56C83" w:rsidP="003065C5">
            <w:pPr>
              <w:autoSpaceDE w:val="0"/>
              <w:autoSpaceDN w:val="0"/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  <w:i/>
                <w:lang w:eastAsia="en-US"/>
              </w:rPr>
              <w:t>3</w:t>
            </w:r>
          </w:p>
        </w:tc>
      </w:tr>
      <w:tr w:rsidR="006E0127" w:rsidRPr="00756DD8" w:rsidTr="003065C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A2" w:rsidRPr="00756DD8" w:rsidRDefault="008626A2" w:rsidP="008626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b/>
              </w:rPr>
              <w:t>ІК</w:t>
            </w:r>
            <w:r w:rsidRPr="00756DD8">
              <w:rPr>
                <w:rFonts w:ascii="Times New Roman" w:hAnsi="Times New Roman" w:cs="Times New Roman"/>
              </w:rPr>
              <w:t>.</w:t>
            </w:r>
            <w:r w:rsidR="00710FAE" w:rsidRPr="00756DD8">
              <w:rPr>
                <w:rFonts w:ascii="Times New Roman" w:hAnsi="Times New Roman" w:cs="Times New Roman"/>
              </w:rPr>
              <w:t xml:space="preserve"> Здатність розв’язувати складні задачі і проблеми в галузі лінгвістики, літературознавства, фольклористики, перекладу в процесі професійної діяльності або навчання, що передбачає проведення досліджень та/або здійснення інновацій та характеризується невизначеністю умов і вимог.</w:t>
            </w:r>
          </w:p>
          <w:p w:rsidR="00710FAE" w:rsidRPr="00756DD8" w:rsidRDefault="00AD00DC" w:rsidP="008626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b/>
              </w:rPr>
              <w:t>ЗК-</w:t>
            </w:r>
            <w:r w:rsidR="00710FAE" w:rsidRPr="00756DD8">
              <w:rPr>
                <w:rFonts w:ascii="Times New Roman" w:hAnsi="Times New Roman" w:cs="Times New Roman"/>
                <w:b/>
              </w:rPr>
              <w:t xml:space="preserve">1 </w:t>
            </w:r>
            <w:r w:rsidR="00710FAE" w:rsidRPr="00756DD8">
              <w:rPr>
                <w:rFonts w:ascii="Times New Roman" w:hAnsi="Times New Roman" w:cs="Times New Roman"/>
              </w:rPr>
              <w:t xml:space="preserve">Здатність спілкуватися державною мовою як усно, так і письмово. </w:t>
            </w:r>
          </w:p>
          <w:p w:rsidR="00710FAE" w:rsidRPr="00756DD8" w:rsidRDefault="00710FAE" w:rsidP="008626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b/>
              </w:rPr>
              <w:t xml:space="preserve">ЗК-2 </w:t>
            </w:r>
            <w:r w:rsidRPr="00756DD8">
              <w:rPr>
                <w:rFonts w:ascii="Times New Roman" w:hAnsi="Times New Roman" w:cs="Times New Roman"/>
              </w:rPr>
              <w:t>Здатність бути критичним і самокритичним.</w:t>
            </w:r>
            <w:r w:rsidR="00AD00DC" w:rsidRPr="00756DD8">
              <w:rPr>
                <w:rFonts w:ascii="Times New Roman" w:hAnsi="Times New Roman" w:cs="Times New Roman"/>
              </w:rPr>
              <w:t xml:space="preserve"> </w:t>
            </w:r>
          </w:p>
          <w:p w:rsidR="00974BE0" w:rsidRPr="00756DD8" w:rsidRDefault="00974BE0" w:rsidP="00710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b/>
              </w:rPr>
              <w:t>ЗК-З</w:t>
            </w:r>
            <w:r w:rsidRPr="00756DD8">
              <w:rPr>
                <w:rFonts w:ascii="Times New Roman" w:hAnsi="Times New Roman" w:cs="Times New Roman"/>
              </w:rPr>
              <w:t xml:space="preserve"> </w:t>
            </w:r>
            <w:r w:rsidR="00710FAE" w:rsidRPr="00756DD8">
              <w:rPr>
                <w:rFonts w:ascii="Times New Roman" w:hAnsi="Times New Roman" w:cs="Times New Roman"/>
              </w:rPr>
              <w:t>Здатність до пошуку, опрацювання та аналізу інформації з різних джерел.</w:t>
            </w:r>
          </w:p>
          <w:p w:rsidR="00710FAE" w:rsidRPr="00756DD8" w:rsidRDefault="00710FAE" w:rsidP="00710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b/>
              </w:rPr>
              <w:t xml:space="preserve">ЗК-7 </w:t>
            </w:r>
            <w:r w:rsidRPr="00756DD8">
              <w:rPr>
                <w:rFonts w:ascii="Times New Roman" w:hAnsi="Times New Roman" w:cs="Times New Roman"/>
              </w:rPr>
              <w:t>Здатність до абстрактного мислення, аналізу та синтезу.</w:t>
            </w:r>
          </w:p>
          <w:p w:rsidR="00710FAE" w:rsidRPr="00756DD8" w:rsidRDefault="00710FAE" w:rsidP="00710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b/>
              </w:rPr>
              <w:t xml:space="preserve">СК-1 </w:t>
            </w:r>
            <w:r w:rsidRPr="00756DD8">
              <w:rPr>
                <w:rFonts w:ascii="Times New Roman" w:hAnsi="Times New Roman" w:cs="Times New Roman"/>
              </w:rPr>
              <w:t>Здатність вільно орієнтуватися в різних лінгвістичних напрямах і школах.</w:t>
            </w:r>
          </w:p>
          <w:p w:rsidR="00710FAE" w:rsidRPr="00756DD8" w:rsidRDefault="00710FAE" w:rsidP="00710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</w:rPr>
              <w:t>СК-3</w:t>
            </w:r>
            <w:r w:rsidRPr="00756DD8">
              <w:rPr>
                <w:rFonts w:ascii="Times New Roman" w:hAnsi="Times New Roman" w:cs="Times New Roman"/>
              </w:rPr>
              <w:t xml:space="preserve"> Здатність критично осмислювати історичні надбання та новітні досягнення філологічної науки.</w:t>
            </w:r>
          </w:p>
          <w:p w:rsidR="00710FAE" w:rsidRPr="00756DD8" w:rsidRDefault="00710FAE" w:rsidP="00710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b/>
              </w:rPr>
              <w:t xml:space="preserve">СК-4 </w:t>
            </w:r>
            <w:r w:rsidRPr="00756DD8">
              <w:rPr>
                <w:rFonts w:ascii="Times New Roman" w:hAnsi="Times New Roman" w:cs="Times New Roman"/>
              </w:rPr>
              <w:t xml:space="preserve">Здатність здійснювати науковий аналіз і структурування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мовного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/ мовленнєвого матеріалу з урахуванням </w:t>
            </w:r>
            <w:r w:rsidR="00C83217">
              <w:rPr>
                <w:rFonts w:ascii="Times New Roman" w:hAnsi="Times New Roman" w:cs="Times New Roman"/>
              </w:rPr>
              <w:t xml:space="preserve">класичних і новітніх </w:t>
            </w:r>
            <w:proofErr w:type="spellStart"/>
            <w:r w:rsidR="00C83217">
              <w:rPr>
                <w:rFonts w:ascii="Times New Roman" w:hAnsi="Times New Roman" w:cs="Times New Roman"/>
              </w:rPr>
              <w:t>методологій</w:t>
            </w:r>
            <w:r w:rsidRPr="00756DD8">
              <w:rPr>
                <w:rFonts w:ascii="Times New Roman" w:hAnsi="Times New Roman" w:cs="Times New Roman"/>
              </w:rPr>
              <w:t>них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принципів. </w:t>
            </w:r>
          </w:p>
          <w:p w:rsidR="00710FAE" w:rsidRPr="00756DD8" w:rsidRDefault="00710FAE" w:rsidP="00710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b/>
              </w:rPr>
              <w:t xml:space="preserve">ПРН-7 </w:t>
            </w:r>
            <w:r w:rsidRPr="00756DD8">
              <w:rPr>
                <w:rFonts w:ascii="Times New Roman" w:hAnsi="Times New Roman" w:cs="Times New Roman"/>
              </w:rPr>
              <w:t>Аналізувати, порівнювати і класифікувати різні напрями і школи в лінгвістиці.</w:t>
            </w:r>
          </w:p>
          <w:p w:rsidR="00710FAE" w:rsidRDefault="00710FAE" w:rsidP="00710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b/>
              </w:rPr>
              <w:t xml:space="preserve">ПРН-9 </w:t>
            </w:r>
            <w:r w:rsidRPr="00756DD8">
              <w:rPr>
                <w:rFonts w:ascii="Times New Roman" w:hAnsi="Times New Roman" w:cs="Times New Roman"/>
              </w:rPr>
              <w:t xml:space="preserve">Характеризувати теоретичні засади (концепції, категорії, принципи, основні </w:t>
            </w:r>
            <w:r w:rsidRPr="00756DD8">
              <w:rPr>
                <w:rFonts w:ascii="Times New Roman" w:hAnsi="Times New Roman" w:cs="Times New Roman"/>
              </w:rPr>
              <w:lastRenderedPageBreak/>
              <w:t xml:space="preserve">поняття тощо) та прикладні аспекти обраної філологічної спеціалізації. </w:t>
            </w:r>
          </w:p>
          <w:p w:rsidR="00C83217" w:rsidRPr="00756DD8" w:rsidRDefault="00C83217" w:rsidP="00710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3D20">
              <w:rPr>
                <w:b/>
                <w:lang w:eastAsia="uk-UA"/>
              </w:rPr>
              <w:t>ПРН-12</w:t>
            </w:r>
            <w:r w:rsidRPr="00113D20">
              <w:t xml:space="preserve"> </w:t>
            </w:r>
            <w:r w:rsidRPr="00234FDB">
              <w:t>Дотримуватися правил академічної доброчесності.</w:t>
            </w:r>
          </w:p>
          <w:p w:rsidR="00974BE0" w:rsidRDefault="00710FAE" w:rsidP="00710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b/>
              </w:rPr>
              <w:t>ПРН-13</w:t>
            </w:r>
            <w:r w:rsidR="00974BE0" w:rsidRPr="00756DD8">
              <w:rPr>
                <w:rFonts w:ascii="Times New Roman" w:hAnsi="Times New Roman" w:cs="Times New Roman"/>
                <w:b/>
              </w:rPr>
              <w:t xml:space="preserve"> </w:t>
            </w:r>
            <w:r w:rsidRPr="00756DD8">
              <w:rPr>
                <w:rFonts w:ascii="Times New Roman" w:hAnsi="Times New Roman" w:cs="Times New Roman"/>
              </w:rPr>
              <w:t>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</w:t>
            </w:r>
          </w:p>
          <w:p w:rsidR="00C83217" w:rsidRPr="00756DD8" w:rsidRDefault="00C83217" w:rsidP="00710F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113D20">
              <w:rPr>
                <w:b/>
                <w:lang w:eastAsia="uk-UA"/>
              </w:rPr>
              <w:t>ПРН-22</w:t>
            </w:r>
            <w:r w:rsidRPr="00113D20">
              <w:rPr>
                <w:color w:val="333333"/>
                <w:shd w:val="clear" w:color="auto" w:fill="FFFFFF"/>
              </w:rPr>
              <w:t xml:space="preserve"> </w:t>
            </w:r>
            <w:r w:rsidRPr="00234FDB">
              <w:rPr>
                <w:shd w:val="clear" w:color="auto" w:fill="FFFFFF"/>
              </w:rPr>
              <w:t>Безперервний саморозвиток та самовдосконалення протягом</w:t>
            </w:r>
            <w:r w:rsidRPr="00113D20">
              <w:rPr>
                <w:shd w:val="clear" w:color="auto" w:fill="FFFFFF"/>
              </w:rPr>
              <w:t xml:space="preserve"> життя.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A2" w:rsidRPr="00756DD8" w:rsidRDefault="008626A2" w:rsidP="008626A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56DD8">
              <w:rPr>
                <w:rFonts w:ascii="Times New Roman" w:hAnsi="Times New Roman" w:cs="Times New Roman"/>
              </w:rPr>
              <w:lastRenderedPageBreak/>
              <w:t>Пояснювально</w:t>
            </w:r>
            <w:proofErr w:type="spellEnd"/>
            <w:r w:rsidRPr="00756DD8">
              <w:rPr>
                <w:rFonts w:ascii="Times New Roman" w:hAnsi="Times New Roman" w:cs="Times New Roman"/>
              </w:rPr>
              <w:t>-ілюстративний (навчальна лекція, бесіда, презентації)</w:t>
            </w:r>
          </w:p>
          <w:p w:rsidR="008626A2" w:rsidRPr="00756DD8" w:rsidRDefault="008626A2" w:rsidP="008626A2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Метод проблемного викладення матеріалу (проблемна лекція, навчальна дискусія)</w:t>
            </w:r>
          </w:p>
          <w:p w:rsidR="008626A2" w:rsidRPr="00756DD8" w:rsidRDefault="008626A2" w:rsidP="008626A2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Частково-пошуковий (робота з книгою, робота з фактичним матеріалом)</w:t>
            </w:r>
          </w:p>
          <w:p w:rsidR="008626A2" w:rsidRPr="00756DD8" w:rsidRDefault="008626A2" w:rsidP="008626A2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Дослідницький (робота з фактичним матеріалом)</w:t>
            </w:r>
          </w:p>
          <w:p w:rsidR="008626A2" w:rsidRPr="00756DD8" w:rsidRDefault="008626A2" w:rsidP="008626A2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Інтерактивні методи (</w:t>
            </w:r>
            <w:r w:rsidRPr="00756DD8">
              <w:rPr>
                <w:rFonts w:ascii="Times New Roman" w:hAnsi="Times New Roman" w:cs="Times New Roman"/>
                <w:lang w:val="en-US"/>
              </w:rPr>
              <w:t>case</w:t>
            </w:r>
            <w:r w:rsidRPr="00756DD8">
              <w:rPr>
                <w:rFonts w:ascii="Times New Roman" w:hAnsi="Times New Roman" w:cs="Times New Roman"/>
              </w:rPr>
              <w:t>-метод, мозковий штурм)</w:t>
            </w:r>
          </w:p>
          <w:p w:rsidR="008626A2" w:rsidRPr="00756DD8" w:rsidRDefault="006E0127" w:rsidP="008626A2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Практичні методи (самостійний добір прикладів для демонстрації теоретичних положень</w:t>
            </w:r>
            <w:r w:rsidR="008626A2" w:rsidRPr="00756DD8">
              <w:rPr>
                <w:rFonts w:ascii="Times New Roman" w:hAnsi="Times New Roman" w:cs="Times New Roman"/>
              </w:rPr>
              <w:t>)</w:t>
            </w:r>
            <w:r w:rsidR="008626A2" w:rsidRPr="00756DD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:rsidR="00B56C83" w:rsidRPr="00756DD8" w:rsidRDefault="00B56C83" w:rsidP="003065C5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6A2" w:rsidRPr="00756DD8" w:rsidRDefault="008626A2" w:rsidP="008626A2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Підсу</w:t>
            </w:r>
            <w:r w:rsidR="006E0127">
              <w:rPr>
                <w:rFonts w:ascii="Times New Roman" w:hAnsi="Times New Roman" w:cs="Times New Roman"/>
              </w:rPr>
              <w:t>мкові контрольні заходи: залік</w:t>
            </w:r>
            <w:r w:rsidRPr="00756DD8">
              <w:rPr>
                <w:rFonts w:ascii="Times New Roman" w:hAnsi="Times New Roman" w:cs="Times New Roman"/>
              </w:rPr>
              <w:t>.</w:t>
            </w:r>
          </w:p>
          <w:p w:rsidR="008626A2" w:rsidRPr="00756DD8" w:rsidRDefault="006E0127" w:rsidP="00862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Поточні контрольні заходи: </w:t>
            </w:r>
          </w:p>
          <w:p w:rsidR="008626A2" w:rsidRPr="00756DD8" w:rsidRDefault="006E0127" w:rsidP="00862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перевірка виконання завдань практичних занять,</w:t>
            </w:r>
          </w:p>
          <w:p w:rsidR="006E0127" w:rsidRDefault="006E0127" w:rsidP="00862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перевірка виконання завдань самостійної роботи;</w:t>
            </w:r>
          </w:p>
          <w:p w:rsidR="008626A2" w:rsidRDefault="006E0127" w:rsidP="00862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перевірка виконання індивідуального завдання;</w:t>
            </w:r>
          </w:p>
          <w:p w:rsidR="006E0127" w:rsidRPr="00756DD8" w:rsidRDefault="006E0127" w:rsidP="00862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усне опитування на практичних заняттях.</w:t>
            </w:r>
          </w:p>
          <w:p w:rsidR="00B56C83" w:rsidRPr="00756DD8" w:rsidRDefault="00B56C83" w:rsidP="003065C5">
            <w:pPr>
              <w:autoSpaceDE w:val="0"/>
              <w:autoSpaceDN w:val="0"/>
              <w:spacing w:line="276" w:lineRule="auto"/>
              <w:ind w:firstLine="295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56C83" w:rsidRPr="00756DD8" w:rsidRDefault="00B56C83" w:rsidP="00B56C83">
      <w:pPr>
        <w:jc w:val="center"/>
        <w:rPr>
          <w:rFonts w:ascii="Times New Roman" w:hAnsi="Times New Roman" w:cs="Times New Roman"/>
          <w:b/>
          <w:bCs/>
        </w:rPr>
      </w:pPr>
    </w:p>
    <w:p w:rsidR="00B56C83" w:rsidRPr="00756DD8" w:rsidRDefault="00B56C83" w:rsidP="00B56C83">
      <w:pPr>
        <w:tabs>
          <w:tab w:val="left" w:pos="284"/>
          <w:tab w:val="left" w:pos="567"/>
        </w:tabs>
        <w:ind w:left="360" w:hanging="360"/>
        <w:jc w:val="center"/>
        <w:rPr>
          <w:rFonts w:ascii="Times New Roman" w:hAnsi="Times New Roman" w:cs="Times New Roman"/>
          <w:b/>
          <w:bCs/>
        </w:rPr>
      </w:pPr>
      <w:r w:rsidRPr="00756DD8">
        <w:rPr>
          <w:rFonts w:ascii="Times New Roman" w:hAnsi="Times New Roman" w:cs="Times New Roman"/>
          <w:b/>
          <w:bCs/>
        </w:rPr>
        <w:t>3. Зміст навчальної дисципліни</w:t>
      </w:r>
    </w:p>
    <w:p w:rsidR="008879B1" w:rsidRPr="00756DD8" w:rsidRDefault="008879B1" w:rsidP="00B56C83">
      <w:pPr>
        <w:jc w:val="center"/>
        <w:rPr>
          <w:rFonts w:ascii="Times New Roman" w:hAnsi="Times New Roman" w:cs="Times New Roman"/>
          <w:b/>
        </w:rPr>
      </w:pPr>
    </w:p>
    <w:p w:rsidR="00112301" w:rsidRPr="00756DD8" w:rsidRDefault="008C5067" w:rsidP="00112301">
      <w:pPr>
        <w:jc w:val="center"/>
        <w:rPr>
          <w:rFonts w:ascii="Times New Roman" w:hAnsi="Times New Roman" w:cs="Times New Roman"/>
          <w:b/>
        </w:rPr>
      </w:pPr>
      <w:r w:rsidRPr="00756DD8">
        <w:rPr>
          <w:rFonts w:ascii="Times New Roman" w:hAnsi="Times New Roman" w:cs="Times New Roman"/>
          <w:b/>
        </w:rPr>
        <w:t>Змістовий модуль 1</w:t>
      </w:r>
      <w:r w:rsidR="00B56C83" w:rsidRPr="00756DD8">
        <w:rPr>
          <w:rFonts w:ascii="Times New Roman" w:hAnsi="Times New Roman" w:cs="Times New Roman"/>
          <w:b/>
        </w:rPr>
        <w:t xml:space="preserve"> </w:t>
      </w:r>
    </w:p>
    <w:p w:rsidR="008879B1" w:rsidRPr="00756DD8" w:rsidRDefault="003358E1" w:rsidP="00112301">
      <w:pPr>
        <w:jc w:val="center"/>
        <w:rPr>
          <w:rFonts w:ascii="Times New Roman" w:hAnsi="Times New Roman" w:cs="Times New Roman"/>
          <w:b/>
        </w:rPr>
      </w:pPr>
      <w:r w:rsidRPr="00756DD8">
        <w:rPr>
          <w:rFonts w:ascii="Times New Roman" w:hAnsi="Times New Roman" w:cs="Times New Roman"/>
          <w:b/>
        </w:rPr>
        <w:t>Морфологія як підрозділ граматики</w:t>
      </w:r>
      <w:r w:rsidR="008879B1" w:rsidRPr="00756DD8">
        <w:rPr>
          <w:rFonts w:ascii="Times New Roman" w:hAnsi="Times New Roman" w:cs="Times New Roman"/>
          <w:b/>
        </w:rPr>
        <w:t xml:space="preserve">. </w:t>
      </w:r>
      <w:r w:rsidRPr="00756DD8">
        <w:rPr>
          <w:rFonts w:ascii="Times New Roman" w:hAnsi="Times New Roman" w:cs="Times New Roman"/>
          <w:b/>
        </w:rPr>
        <w:t>Морфологічне</w:t>
      </w:r>
      <w:r w:rsidR="008879B1" w:rsidRPr="00756DD8">
        <w:rPr>
          <w:rFonts w:ascii="Times New Roman" w:hAnsi="Times New Roman" w:cs="Times New Roman"/>
          <w:b/>
        </w:rPr>
        <w:t xml:space="preserve"> значення. </w:t>
      </w:r>
      <w:r w:rsidRPr="00756DD8">
        <w:rPr>
          <w:rFonts w:ascii="Times New Roman" w:hAnsi="Times New Roman" w:cs="Times New Roman"/>
          <w:b/>
        </w:rPr>
        <w:t>Морфологічна</w:t>
      </w:r>
      <w:r w:rsidR="008879B1" w:rsidRPr="00756DD8">
        <w:rPr>
          <w:rFonts w:ascii="Times New Roman" w:hAnsi="Times New Roman" w:cs="Times New Roman"/>
          <w:b/>
        </w:rPr>
        <w:t xml:space="preserve"> категорія</w:t>
      </w:r>
    </w:p>
    <w:p w:rsidR="008879B1" w:rsidRPr="00756DD8" w:rsidRDefault="008C5067" w:rsidP="008879B1">
      <w:pPr>
        <w:pStyle w:val="ad"/>
        <w:jc w:val="both"/>
        <w:rPr>
          <w:rFonts w:ascii="Times New Roman" w:hAnsi="Times New Roman" w:cs="Times New Roman"/>
          <w:szCs w:val="24"/>
        </w:rPr>
      </w:pPr>
      <w:r w:rsidRPr="00756DD8">
        <w:rPr>
          <w:rFonts w:ascii="Times New Roman" w:hAnsi="Times New Roman" w:cs="Times New Roman"/>
          <w:b/>
          <w:color w:val="000000"/>
          <w:szCs w:val="24"/>
          <w:lang w:eastAsia="ru-RU"/>
        </w:rPr>
        <w:t xml:space="preserve">Тема 1.  </w:t>
      </w:r>
      <w:r w:rsidR="008879B1" w:rsidRPr="00756DD8">
        <w:rPr>
          <w:rFonts w:ascii="Times New Roman" w:hAnsi="Times New Roman" w:cs="Times New Roman"/>
          <w:szCs w:val="24"/>
        </w:rPr>
        <w:t>Парадигматичні відноше</w:t>
      </w:r>
      <w:r w:rsidR="003358E1" w:rsidRPr="00756DD8">
        <w:rPr>
          <w:rFonts w:ascii="Times New Roman" w:hAnsi="Times New Roman" w:cs="Times New Roman"/>
          <w:szCs w:val="24"/>
        </w:rPr>
        <w:t>ння між елементами мови. Морфологі</w:t>
      </w:r>
      <w:r w:rsidR="008879B1" w:rsidRPr="00756DD8">
        <w:rPr>
          <w:rFonts w:ascii="Times New Roman" w:hAnsi="Times New Roman" w:cs="Times New Roman"/>
          <w:szCs w:val="24"/>
        </w:rPr>
        <w:t>чні значення, їхні типи (</w:t>
      </w:r>
      <w:r w:rsidR="003358E1" w:rsidRPr="00756DD8">
        <w:rPr>
          <w:rFonts w:ascii="Times New Roman" w:hAnsi="Times New Roman" w:cs="Times New Roman"/>
          <w:szCs w:val="24"/>
        </w:rPr>
        <w:t xml:space="preserve">реляційні й </w:t>
      </w:r>
      <w:proofErr w:type="spellStart"/>
      <w:r w:rsidR="003358E1" w:rsidRPr="00756DD8">
        <w:rPr>
          <w:rFonts w:ascii="Times New Roman" w:hAnsi="Times New Roman" w:cs="Times New Roman"/>
          <w:szCs w:val="24"/>
        </w:rPr>
        <w:t>референційні</w:t>
      </w:r>
      <w:proofErr w:type="spellEnd"/>
      <w:r w:rsidR="003358E1" w:rsidRPr="00756DD8">
        <w:rPr>
          <w:rFonts w:ascii="Times New Roman" w:hAnsi="Times New Roman" w:cs="Times New Roman"/>
          <w:szCs w:val="24"/>
        </w:rPr>
        <w:t xml:space="preserve"> морфологі</w:t>
      </w:r>
      <w:r w:rsidR="008879B1" w:rsidRPr="00756DD8">
        <w:rPr>
          <w:rFonts w:ascii="Times New Roman" w:hAnsi="Times New Roman" w:cs="Times New Roman"/>
          <w:szCs w:val="24"/>
        </w:rPr>
        <w:t xml:space="preserve">чні значення) та формальні засоби </w:t>
      </w:r>
      <w:r w:rsidR="003358E1" w:rsidRPr="00756DD8">
        <w:rPr>
          <w:rFonts w:ascii="Times New Roman" w:hAnsi="Times New Roman" w:cs="Times New Roman"/>
          <w:szCs w:val="24"/>
        </w:rPr>
        <w:t xml:space="preserve">їх </w:t>
      </w:r>
      <w:r w:rsidR="008879B1" w:rsidRPr="00756DD8">
        <w:rPr>
          <w:rFonts w:ascii="Times New Roman" w:hAnsi="Times New Roman" w:cs="Times New Roman"/>
          <w:szCs w:val="24"/>
        </w:rPr>
        <w:t xml:space="preserve">вираження. Способи вираження </w:t>
      </w:r>
      <w:r w:rsidR="003358E1" w:rsidRPr="00756DD8">
        <w:rPr>
          <w:rFonts w:ascii="Times New Roman" w:hAnsi="Times New Roman" w:cs="Times New Roman"/>
          <w:szCs w:val="24"/>
        </w:rPr>
        <w:t>морфологі</w:t>
      </w:r>
      <w:r w:rsidR="008879B1" w:rsidRPr="00756DD8">
        <w:rPr>
          <w:rFonts w:ascii="Times New Roman" w:hAnsi="Times New Roman" w:cs="Times New Roman"/>
          <w:szCs w:val="24"/>
        </w:rPr>
        <w:t xml:space="preserve">чних значень: синтетичний, аналітичний, аналітично-синтетичний, </w:t>
      </w:r>
      <w:proofErr w:type="spellStart"/>
      <w:r w:rsidR="008879B1" w:rsidRPr="00756DD8">
        <w:rPr>
          <w:rFonts w:ascii="Times New Roman" w:hAnsi="Times New Roman" w:cs="Times New Roman"/>
          <w:szCs w:val="24"/>
        </w:rPr>
        <w:t>супрасегментний</w:t>
      </w:r>
      <w:proofErr w:type="spellEnd"/>
      <w:r w:rsidR="008879B1" w:rsidRPr="00756DD8">
        <w:rPr>
          <w:rFonts w:ascii="Times New Roman" w:hAnsi="Times New Roman" w:cs="Times New Roman"/>
          <w:szCs w:val="24"/>
        </w:rPr>
        <w:t xml:space="preserve">. Поняття грамеми.  Граматичні форми і їхні типи (синтетичні,  аналітичні й аналітико-синтетичні). </w:t>
      </w:r>
      <w:r w:rsidR="009A06E8" w:rsidRPr="00756DD8">
        <w:rPr>
          <w:rFonts w:ascii="Times New Roman" w:hAnsi="Times New Roman" w:cs="Times New Roman"/>
          <w:szCs w:val="24"/>
          <w:lang w:val="ru-RU"/>
        </w:rPr>
        <w:t xml:space="preserve"> </w:t>
      </w:r>
      <w:r w:rsidR="003358E1" w:rsidRPr="00756DD8">
        <w:rPr>
          <w:rFonts w:ascii="Times New Roman" w:hAnsi="Times New Roman" w:cs="Times New Roman"/>
          <w:szCs w:val="24"/>
        </w:rPr>
        <w:t xml:space="preserve">Морфологічні категорії, їхня природа та різновиди. </w:t>
      </w:r>
      <w:r w:rsidR="008879B1" w:rsidRPr="00756DD8">
        <w:rPr>
          <w:rFonts w:ascii="Times New Roman" w:hAnsi="Times New Roman" w:cs="Times New Roman"/>
          <w:szCs w:val="24"/>
        </w:rPr>
        <w:t xml:space="preserve">Двобічна концепція морфологічних категорій. Співвідношення формально-граматичного й семантичного змісту в структурі морфологічних категорій. Типи опозицій між членами категорії: </w:t>
      </w:r>
      <w:proofErr w:type="spellStart"/>
      <w:r w:rsidR="008879B1" w:rsidRPr="00756DD8">
        <w:rPr>
          <w:rFonts w:ascii="Times New Roman" w:hAnsi="Times New Roman" w:cs="Times New Roman"/>
          <w:szCs w:val="24"/>
        </w:rPr>
        <w:t>еквіполентна</w:t>
      </w:r>
      <w:proofErr w:type="spellEnd"/>
      <w:r w:rsidR="008879B1" w:rsidRPr="00756DD8">
        <w:rPr>
          <w:rFonts w:ascii="Times New Roman" w:hAnsi="Times New Roman" w:cs="Times New Roman"/>
          <w:szCs w:val="24"/>
        </w:rPr>
        <w:t xml:space="preserve">, </w:t>
      </w:r>
      <w:proofErr w:type="spellStart"/>
      <w:r w:rsidR="008879B1" w:rsidRPr="00756DD8">
        <w:rPr>
          <w:rFonts w:ascii="Times New Roman" w:hAnsi="Times New Roman" w:cs="Times New Roman"/>
          <w:szCs w:val="24"/>
        </w:rPr>
        <w:t>привативна</w:t>
      </w:r>
      <w:proofErr w:type="spellEnd"/>
      <w:r w:rsidR="008879B1" w:rsidRPr="00756DD8">
        <w:rPr>
          <w:rFonts w:ascii="Times New Roman" w:hAnsi="Times New Roman" w:cs="Times New Roman"/>
          <w:szCs w:val="24"/>
        </w:rPr>
        <w:t xml:space="preserve">. Послідовно корелятивні, непослідовно корелятивні й некорелятивні </w:t>
      </w:r>
      <w:r w:rsidR="003358E1" w:rsidRPr="00756DD8">
        <w:rPr>
          <w:rFonts w:ascii="Times New Roman" w:hAnsi="Times New Roman" w:cs="Times New Roman"/>
          <w:szCs w:val="24"/>
        </w:rPr>
        <w:t>морфологіч</w:t>
      </w:r>
      <w:r w:rsidR="008879B1" w:rsidRPr="00756DD8">
        <w:rPr>
          <w:rFonts w:ascii="Times New Roman" w:hAnsi="Times New Roman" w:cs="Times New Roman"/>
          <w:szCs w:val="24"/>
        </w:rPr>
        <w:t xml:space="preserve">ні категорії. Словозмінні, класифікаційні і </w:t>
      </w:r>
      <w:proofErr w:type="spellStart"/>
      <w:r w:rsidR="008879B1" w:rsidRPr="00756DD8">
        <w:rPr>
          <w:rFonts w:ascii="Times New Roman" w:hAnsi="Times New Roman" w:cs="Times New Roman"/>
          <w:szCs w:val="24"/>
        </w:rPr>
        <w:t>словозмінно</w:t>
      </w:r>
      <w:proofErr w:type="spellEnd"/>
      <w:r w:rsidR="008879B1" w:rsidRPr="00756DD8">
        <w:rPr>
          <w:rFonts w:ascii="Times New Roman" w:hAnsi="Times New Roman" w:cs="Times New Roman"/>
          <w:szCs w:val="24"/>
        </w:rPr>
        <w:t xml:space="preserve">-класифікаційні морфологічні категорії. </w:t>
      </w:r>
    </w:p>
    <w:p w:rsidR="008C5067" w:rsidRPr="00756DD8" w:rsidRDefault="008C5067" w:rsidP="008C5067">
      <w:pPr>
        <w:pStyle w:val="aa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56DD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56C83" w:rsidRPr="00756DD8" w:rsidRDefault="00B56C83" w:rsidP="00B56C83">
      <w:pPr>
        <w:pStyle w:val="3"/>
        <w:keepLines w:val="0"/>
        <w:tabs>
          <w:tab w:val="num" w:pos="4262"/>
        </w:tabs>
        <w:spacing w:before="0"/>
        <w:jc w:val="center"/>
        <w:rPr>
          <w:rFonts w:ascii="Times New Roman" w:hAnsi="Times New Roman" w:cs="Times New Roman"/>
          <w:b w:val="0"/>
          <w:color w:val="auto"/>
          <w:szCs w:val="24"/>
        </w:rPr>
      </w:pPr>
    </w:p>
    <w:p w:rsidR="00B56C83" w:rsidRPr="00756DD8" w:rsidRDefault="008C5067" w:rsidP="008C5067">
      <w:pPr>
        <w:jc w:val="center"/>
        <w:rPr>
          <w:rFonts w:ascii="Times New Roman" w:hAnsi="Times New Roman" w:cs="Times New Roman"/>
          <w:b/>
        </w:rPr>
      </w:pPr>
      <w:r w:rsidRPr="00756DD8">
        <w:rPr>
          <w:rFonts w:ascii="Times New Roman" w:hAnsi="Times New Roman" w:cs="Times New Roman"/>
          <w:b/>
        </w:rPr>
        <w:t>Змістовий модуль 2</w:t>
      </w:r>
    </w:p>
    <w:p w:rsidR="00E73087" w:rsidRPr="00756DD8" w:rsidRDefault="008879B1" w:rsidP="008879B1">
      <w:pPr>
        <w:pStyle w:val="ad"/>
        <w:jc w:val="center"/>
        <w:rPr>
          <w:rFonts w:ascii="Times New Roman" w:hAnsi="Times New Roman" w:cs="Times New Roman"/>
          <w:b/>
          <w:szCs w:val="24"/>
        </w:rPr>
      </w:pPr>
      <w:r w:rsidRPr="00756DD8">
        <w:rPr>
          <w:rFonts w:ascii="Times New Roman" w:hAnsi="Times New Roman" w:cs="Times New Roman"/>
          <w:b/>
          <w:szCs w:val="24"/>
        </w:rPr>
        <w:t xml:space="preserve">Частини мови як основні морфологічні одиниці. </w:t>
      </w:r>
    </w:p>
    <w:p w:rsidR="008879B1" w:rsidRPr="00756DD8" w:rsidRDefault="008879B1" w:rsidP="008879B1">
      <w:pPr>
        <w:pStyle w:val="ad"/>
        <w:jc w:val="center"/>
        <w:rPr>
          <w:rFonts w:ascii="Times New Roman" w:hAnsi="Times New Roman" w:cs="Times New Roman"/>
          <w:b/>
          <w:szCs w:val="24"/>
        </w:rPr>
      </w:pPr>
      <w:r w:rsidRPr="00756DD8">
        <w:rPr>
          <w:rFonts w:ascii="Times New Roman" w:hAnsi="Times New Roman" w:cs="Times New Roman"/>
          <w:b/>
          <w:szCs w:val="24"/>
        </w:rPr>
        <w:t>Класифікації частин мови в сучасному українському мовознавстві</w:t>
      </w:r>
    </w:p>
    <w:p w:rsidR="008C5067" w:rsidRPr="00756DD8" w:rsidRDefault="009A06E8" w:rsidP="009A06E8">
      <w:pPr>
        <w:pStyle w:val="ad"/>
        <w:jc w:val="both"/>
        <w:rPr>
          <w:rFonts w:ascii="Times New Roman" w:hAnsi="Times New Roman" w:cs="Times New Roman"/>
          <w:szCs w:val="24"/>
        </w:rPr>
      </w:pPr>
      <w:r w:rsidRPr="00756DD8">
        <w:rPr>
          <w:rFonts w:ascii="Times New Roman" w:hAnsi="Times New Roman" w:cs="Times New Roman"/>
          <w:b/>
          <w:color w:val="000000"/>
          <w:szCs w:val="24"/>
          <w:lang w:eastAsia="ru-RU"/>
        </w:rPr>
        <w:t>Тема 2</w:t>
      </w:r>
      <w:r w:rsidR="008C5067" w:rsidRPr="00756DD8">
        <w:rPr>
          <w:rFonts w:ascii="Times New Roman" w:hAnsi="Times New Roman" w:cs="Times New Roman"/>
          <w:b/>
          <w:color w:val="000000"/>
          <w:szCs w:val="24"/>
          <w:lang w:eastAsia="ru-RU"/>
        </w:rPr>
        <w:t>.</w:t>
      </w:r>
      <w:r w:rsidR="00E73087" w:rsidRPr="00756DD8">
        <w:rPr>
          <w:rFonts w:ascii="Times New Roman" w:hAnsi="Times New Roman" w:cs="Times New Roman"/>
          <w:color w:val="000000"/>
          <w:szCs w:val="24"/>
          <w:lang w:eastAsia="ru-RU"/>
        </w:rPr>
        <w:t xml:space="preserve"> </w:t>
      </w:r>
      <w:r w:rsidR="00E73087" w:rsidRPr="00756DD8">
        <w:rPr>
          <w:rFonts w:ascii="Times New Roman" w:hAnsi="Times New Roman" w:cs="Times New Roman"/>
          <w:szCs w:val="24"/>
        </w:rPr>
        <w:t>Принципи і критерії виділення частин мови. Гетерогенні й гомогенні класифікації частин мо</w:t>
      </w:r>
      <w:r w:rsidR="00EF4E04" w:rsidRPr="00756DD8">
        <w:rPr>
          <w:rFonts w:ascii="Times New Roman" w:hAnsi="Times New Roman" w:cs="Times New Roman"/>
          <w:szCs w:val="24"/>
        </w:rPr>
        <w:t>ви. Традиційна</w:t>
      </w:r>
      <w:r w:rsidR="00E73087" w:rsidRPr="00756DD8">
        <w:rPr>
          <w:rFonts w:ascii="Times New Roman" w:hAnsi="Times New Roman" w:cs="Times New Roman"/>
          <w:szCs w:val="24"/>
        </w:rPr>
        <w:t xml:space="preserve"> система частин мови. Самостійні і службові частини мови. Системи ч</w:t>
      </w:r>
      <w:r w:rsidR="00057CF3">
        <w:rPr>
          <w:rFonts w:ascii="Times New Roman" w:hAnsi="Times New Roman" w:cs="Times New Roman"/>
          <w:szCs w:val="24"/>
        </w:rPr>
        <w:t>астин мови за М. А. Жовтобрюхом, Б. М. Куликом</w:t>
      </w:r>
      <w:r w:rsidR="00E73087" w:rsidRPr="00756DD8">
        <w:rPr>
          <w:rFonts w:ascii="Times New Roman" w:hAnsi="Times New Roman" w:cs="Times New Roman"/>
          <w:szCs w:val="24"/>
        </w:rPr>
        <w:t>, І. К. Кучеренком. Питання про частини мови у мовознавчих працях сьогодення.</w:t>
      </w:r>
      <w:r w:rsidRPr="00756DD8">
        <w:rPr>
          <w:rFonts w:ascii="Times New Roman" w:hAnsi="Times New Roman" w:cs="Times New Roman"/>
          <w:szCs w:val="24"/>
          <w:lang w:val="ru-RU"/>
        </w:rPr>
        <w:t xml:space="preserve"> </w:t>
      </w:r>
      <w:r w:rsidR="00E73087" w:rsidRPr="00756DD8">
        <w:rPr>
          <w:rFonts w:ascii="Times New Roman" w:hAnsi="Times New Roman" w:cs="Times New Roman"/>
          <w:szCs w:val="24"/>
        </w:rPr>
        <w:t xml:space="preserve">Частини мови у </w:t>
      </w:r>
      <w:proofErr w:type="spellStart"/>
      <w:r w:rsidR="00E73087" w:rsidRPr="00756DD8">
        <w:rPr>
          <w:rFonts w:ascii="Times New Roman" w:hAnsi="Times New Roman" w:cs="Times New Roman"/>
          <w:szCs w:val="24"/>
        </w:rPr>
        <w:t>функційно</w:t>
      </w:r>
      <w:proofErr w:type="spellEnd"/>
      <w:r w:rsidR="00E73087" w:rsidRPr="00756DD8">
        <w:rPr>
          <w:rFonts w:ascii="Times New Roman" w:hAnsi="Times New Roman" w:cs="Times New Roman"/>
          <w:szCs w:val="24"/>
        </w:rPr>
        <w:t xml:space="preserve">-категорійній граматиці. Обсяг іменника, прикметника, дієслова, прислівника й числівника як частин мови. Місце займенникових слів у системі частин мови. Статус прийменників, сполучників, часток, зв’язок, вигуків у </w:t>
      </w:r>
      <w:proofErr w:type="spellStart"/>
      <w:r w:rsidR="00E73087" w:rsidRPr="00756DD8">
        <w:rPr>
          <w:rFonts w:ascii="Times New Roman" w:hAnsi="Times New Roman" w:cs="Times New Roman"/>
          <w:szCs w:val="24"/>
        </w:rPr>
        <w:t>функційно</w:t>
      </w:r>
      <w:proofErr w:type="spellEnd"/>
      <w:r w:rsidR="00E73087" w:rsidRPr="00756DD8">
        <w:rPr>
          <w:rFonts w:ascii="Times New Roman" w:hAnsi="Times New Roman" w:cs="Times New Roman"/>
          <w:szCs w:val="24"/>
        </w:rPr>
        <w:t>-категорійній граматиці. Прийменники як окремий тип службових слів-морфем з релятивною семантикою. Первинні і вторинні прийменники. Сполучники як службові слова-морфеми, їхні граматичні функції у структурі речення. Частки як службові слова-морфеми, їхні комунікативні функції. Специфіка зв’язок як окремого типу слів-морфем. Слова-речення, їхні типи.</w:t>
      </w:r>
    </w:p>
    <w:p w:rsidR="008C5067" w:rsidRPr="00756DD8" w:rsidRDefault="008C5067" w:rsidP="008C506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8C5067" w:rsidRPr="00756DD8" w:rsidRDefault="008C5067" w:rsidP="008C506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756DD8">
        <w:rPr>
          <w:rFonts w:ascii="Times New Roman" w:hAnsi="Times New Roman" w:cs="Times New Roman"/>
          <w:b/>
          <w:color w:val="000000"/>
          <w:lang w:eastAsia="ru-RU"/>
        </w:rPr>
        <w:t>Змістовий модуль 3</w:t>
      </w:r>
    </w:p>
    <w:p w:rsidR="00E73087" w:rsidRPr="00756DD8" w:rsidRDefault="00E73087" w:rsidP="00E73087">
      <w:pPr>
        <w:ind w:firstLine="709"/>
        <w:jc w:val="center"/>
        <w:rPr>
          <w:rFonts w:ascii="Times New Roman" w:hAnsi="Times New Roman" w:cs="Times New Roman"/>
          <w:b/>
        </w:rPr>
      </w:pPr>
      <w:r w:rsidRPr="00756DD8">
        <w:rPr>
          <w:rFonts w:ascii="Times New Roman" w:hAnsi="Times New Roman" w:cs="Times New Roman"/>
          <w:b/>
        </w:rPr>
        <w:lastRenderedPageBreak/>
        <w:t>Ієрархія частин мови. Центральні й периферійні частини мови</w:t>
      </w:r>
    </w:p>
    <w:p w:rsidR="00E73087" w:rsidRPr="00756DD8" w:rsidRDefault="009A06E8" w:rsidP="00E73087">
      <w:pPr>
        <w:jc w:val="both"/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  <w:b/>
          <w:bCs/>
          <w:color w:val="000000"/>
        </w:rPr>
        <w:t>Тема 3</w:t>
      </w:r>
      <w:r w:rsidR="008C5067" w:rsidRPr="00756DD8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E73087" w:rsidRPr="00756DD8">
        <w:rPr>
          <w:rFonts w:ascii="Times New Roman" w:hAnsi="Times New Roman" w:cs="Times New Roman"/>
        </w:rPr>
        <w:t>Семантико-граматичний центр частин мови. Іменник і дієслово як центральні частини мови, основні ознаки їхньої центральності. Семантична характеристика іменника, первинні і вторинні іменники, займенникові іменники. Семантична характеристика дієслова, первинні і вторинні дієслова.</w:t>
      </w:r>
      <w:r w:rsidR="00E15460" w:rsidRPr="00756DD8">
        <w:rPr>
          <w:rFonts w:ascii="Times New Roman" w:hAnsi="Times New Roman" w:cs="Times New Roman"/>
        </w:rPr>
        <w:t xml:space="preserve"> Інфінітив як специфічне </w:t>
      </w:r>
      <w:proofErr w:type="spellStart"/>
      <w:r w:rsidR="00E15460" w:rsidRPr="00756DD8">
        <w:rPr>
          <w:rFonts w:ascii="Times New Roman" w:hAnsi="Times New Roman" w:cs="Times New Roman"/>
        </w:rPr>
        <w:t>міжчастиномовне</w:t>
      </w:r>
      <w:proofErr w:type="spellEnd"/>
      <w:r w:rsidR="00E15460" w:rsidRPr="00756DD8">
        <w:rPr>
          <w:rFonts w:ascii="Times New Roman" w:hAnsi="Times New Roman" w:cs="Times New Roman"/>
        </w:rPr>
        <w:t xml:space="preserve"> утворення. Дієслівні форми на </w:t>
      </w:r>
      <w:r w:rsidR="00E15460" w:rsidRPr="00756DD8">
        <w:rPr>
          <w:rFonts w:ascii="Times New Roman" w:hAnsi="Times New Roman" w:cs="Times New Roman"/>
        </w:rPr>
        <w:noBreakHyphen/>
      </w:r>
      <w:r w:rsidR="00E15460" w:rsidRPr="00756DD8">
        <w:rPr>
          <w:rFonts w:ascii="Times New Roman" w:hAnsi="Times New Roman" w:cs="Times New Roman"/>
          <w:i/>
        </w:rPr>
        <w:t xml:space="preserve">но, -то. </w:t>
      </w:r>
      <w:r w:rsidR="00E15460" w:rsidRPr="00756DD8">
        <w:rPr>
          <w:rFonts w:ascii="Times New Roman" w:hAnsi="Times New Roman" w:cs="Times New Roman"/>
        </w:rPr>
        <w:t>Аналітичні дієприкметникові форми як дієслівні утворення.</w:t>
      </w:r>
    </w:p>
    <w:p w:rsidR="00E73087" w:rsidRPr="00756DD8" w:rsidRDefault="00834712" w:rsidP="00E73087">
      <w:pPr>
        <w:jc w:val="both"/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  <w:b/>
          <w:bCs/>
          <w:color w:val="000000"/>
        </w:rPr>
        <w:t xml:space="preserve">Тема </w:t>
      </w:r>
      <w:r w:rsidR="009A06E8" w:rsidRPr="00756DD8">
        <w:rPr>
          <w:rFonts w:ascii="Times New Roman" w:hAnsi="Times New Roman" w:cs="Times New Roman"/>
          <w:b/>
          <w:bCs/>
          <w:color w:val="000000"/>
        </w:rPr>
        <w:t>4</w:t>
      </w:r>
      <w:r w:rsidRPr="00756DD8">
        <w:rPr>
          <w:rFonts w:ascii="Times New Roman" w:hAnsi="Times New Roman" w:cs="Times New Roman"/>
          <w:b/>
          <w:bCs/>
          <w:color w:val="000000"/>
        </w:rPr>
        <w:t>.</w:t>
      </w:r>
      <w:r w:rsidR="00E73087" w:rsidRPr="00756DD8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73087" w:rsidRPr="00756DD8">
        <w:rPr>
          <w:rFonts w:ascii="Times New Roman" w:hAnsi="Times New Roman" w:cs="Times New Roman"/>
        </w:rPr>
        <w:t xml:space="preserve">Граматична периферія частин мови. Критерії виділення периферійних частин мови. Семантико-синтаксичні ознаки прикметника як периферійної частини мови, первинні і вторинні прикметники, займенникові прикметники. Семантико-синтаксичні ознаки прислівника, займенникові прислівники. Дієприслівник як синтаксичний і морфологічний прислівник. Числівник як </w:t>
      </w:r>
      <w:proofErr w:type="spellStart"/>
      <w:r w:rsidR="00E73087" w:rsidRPr="00756DD8">
        <w:rPr>
          <w:rFonts w:ascii="Times New Roman" w:hAnsi="Times New Roman" w:cs="Times New Roman"/>
        </w:rPr>
        <w:t>найпериферійніша</w:t>
      </w:r>
      <w:proofErr w:type="spellEnd"/>
      <w:r w:rsidR="00E73087" w:rsidRPr="00756DD8">
        <w:rPr>
          <w:rFonts w:ascii="Times New Roman" w:hAnsi="Times New Roman" w:cs="Times New Roman"/>
        </w:rPr>
        <w:t xml:space="preserve"> частина мови. Перехідні явища в системі частин мови.  Три ступені </w:t>
      </w:r>
      <w:proofErr w:type="spellStart"/>
      <w:r w:rsidR="00E73087" w:rsidRPr="00756DD8">
        <w:rPr>
          <w:rFonts w:ascii="Times New Roman" w:hAnsi="Times New Roman" w:cs="Times New Roman"/>
        </w:rPr>
        <w:t>взаємопереходу</w:t>
      </w:r>
      <w:proofErr w:type="spellEnd"/>
      <w:r w:rsidR="00E73087" w:rsidRPr="00756DD8">
        <w:rPr>
          <w:rFonts w:ascii="Times New Roman" w:hAnsi="Times New Roman" w:cs="Times New Roman"/>
        </w:rPr>
        <w:t xml:space="preserve"> в системі частин мови: синтаксичний , морфологічний і семантичний.</w:t>
      </w:r>
    </w:p>
    <w:p w:rsidR="008C5067" w:rsidRPr="00756DD8" w:rsidRDefault="008C5067" w:rsidP="008C5067">
      <w:pPr>
        <w:jc w:val="both"/>
        <w:rPr>
          <w:rFonts w:ascii="Times New Roman" w:hAnsi="Times New Roman" w:cs="Times New Roman"/>
          <w:color w:val="000000"/>
        </w:rPr>
      </w:pPr>
    </w:p>
    <w:p w:rsidR="008C5067" w:rsidRPr="00756DD8" w:rsidRDefault="008C5067" w:rsidP="008C5067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756DD8">
        <w:rPr>
          <w:rFonts w:ascii="Times New Roman" w:hAnsi="Times New Roman" w:cs="Times New Roman"/>
          <w:b/>
          <w:color w:val="000000"/>
          <w:lang w:eastAsia="ru-RU"/>
        </w:rPr>
        <w:t>Змістовий модуль 4</w:t>
      </w:r>
    </w:p>
    <w:p w:rsidR="00E73087" w:rsidRPr="00756DD8" w:rsidRDefault="00E73087" w:rsidP="00E73087">
      <w:pPr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756DD8">
        <w:rPr>
          <w:rFonts w:ascii="Times New Roman" w:hAnsi="Times New Roman" w:cs="Times New Roman"/>
          <w:b/>
        </w:rPr>
        <w:t>Граматичні категорії центральних частин мови</w:t>
      </w:r>
    </w:p>
    <w:p w:rsidR="00E73087" w:rsidRPr="00756DD8" w:rsidRDefault="00D74F70" w:rsidP="00E73087">
      <w:pPr>
        <w:jc w:val="both"/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  <w:b/>
          <w:color w:val="000000"/>
          <w:lang w:eastAsia="ru-RU"/>
        </w:rPr>
        <w:t>Тема</w:t>
      </w:r>
      <w:r w:rsidR="00EF4E04" w:rsidRPr="00756DD8">
        <w:rPr>
          <w:rFonts w:ascii="Times New Roman" w:hAnsi="Times New Roman" w:cs="Times New Roman"/>
          <w:b/>
          <w:color w:val="000000"/>
          <w:lang w:val="ru-RU" w:eastAsia="ru-RU"/>
        </w:rPr>
        <w:t xml:space="preserve"> </w:t>
      </w:r>
      <w:r w:rsidRPr="00756DD8">
        <w:rPr>
          <w:rFonts w:ascii="Times New Roman" w:hAnsi="Times New Roman" w:cs="Times New Roman"/>
          <w:b/>
          <w:color w:val="000000"/>
          <w:lang w:eastAsia="ru-RU"/>
        </w:rPr>
        <w:t xml:space="preserve">5. </w:t>
      </w:r>
      <w:r w:rsidR="00E73087" w:rsidRPr="00756DD8">
        <w:rPr>
          <w:rFonts w:ascii="Times New Roman" w:hAnsi="Times New Roman" w:cs="Times New Roman"/>
        </w:rPr>
        <w:t xml:space="preserve">Граматичні категорії іменника. Категорія відмінка як послідовно корелятивна (словозмінна) морфолого-синтаксична категорія іменника. Внутрішня ієрархія відмінкової системи: центральні, </w:t>
      </w:r>
      <w:proofErr w:type="spellStart"/>
      <w:r w:rsidR="00E73087" w:rsidRPr="00756DD8">
        <w:rPr>
          <w:rFonts w:ascii="Times New Roman" w:hAnsi="Times New Roman" w:cs="Times New Roman"/>
        </w:rPr>
        <w:t>напівцентральні</w:t>
      </w:r>
      <w:proofErr w:type="spellEnd"/>
      <w:r w:rsidR="00E73087" w:rsidRPr="00756DD8">
        <w:rPr>
          <w:rFonts w:ascii="Times New Roman" w:hAnsi="Times New Roman" w:cs="Times New Roman"/>
        </w:rPr>
        <w:t xml:space="preserve">, </w:t>
      </w:r>
      <w:proofErr w:type="spellStart"/>
      <w:r w:rsidR="00E73087" w:rsidRPr="00756DD8">
        <w:rPr>
          <w:rFonts w:ascii="Times New Roman" w:hAnsi="Times New Roman" w:cs="Times New Roman"/>
        </w:rPr>
        <w:t>напівпериферійні</w:t>
      </w:r>
      <w:proofErr w:type="spellEnd"/>
      <w:r w:rsidR="00E73087" w:rsidRPr="00756DD8">
        <w:rPr>
          <w:rFonts w:ascii="Times New Roman" w:hAnsi="Times New Roman" w:cs="Times New Roman"/>
        </w:rPr>
        <w:t xml:space="preserve"> й периферійні відмінки. Первинні і вторинні функції відмінків. Категорія роду як некорелятивна (класифікаційна) категорія іменника. Семантико-граматичний і формально-граматичний змісти в категорії роду. Категорія числа як непослідовно корелятивна (</w:t>
      </w:r>
      <w:proofErr w:type="spellStart"/>
      <w:r w:rsidR="00E73087" w:rsidRPr="00756DD8">
        <w:rPr>
          <w:rFonts w:ascii="Times New Roman" w:hAnsi="Times New Roman" w:cs="Times New Roman"/>
        </w:rPr>
        <w:t>словозмінно</w:t>
      </w:r>
      <w:proofErr w:type="spellEnd"/>
      <w:r w:rsidR="00E73087" w:rsidRPr="00756DD8">
        <w:rPr>
          <w:rFonts w:ascii="Times New Roman" w:hAnsi="Times New Roman" w:cs="Times New Roman"/>
        </w:rPr>
        <w:t>-класифікаційна) категорія іменника. Категорія істот / неістот як класифікаційна  категорія іменника.</w:t>
      </w:r>
    </w:p>
    <w:p w:rsidR="00E73087" w:rsidRPr="00756DD8" w:rsidRDefault="00EF4E04" w:rsidP="00E73087">
      <w:pPr>
        <w:pStyle w:val="ad"/>
        <w:jc w:val="both"/>
        <w:rPr>
          <w:rFonts w:ascii="Times New Roman" w:hAnsi="Times New Roman" w:cs="Times New Roman"/>
          <w:szCs w:val="24"/>
        </w:rPr>
      </w:pPr>
      <w:r w:rsidRPr="00756DD8">
        <w:rPr>
          <w:rFonts w:ascii="Times New Roman" w:hAnsi="Times New Roman" w:cs="Times New Roman"/>
          <w:b/>
          <w:szCs w:val="24"/>
          <w:lang w:eastAsia="ru-RU"/>
        </w:rPr>
        <w:t>Тема</w:t>
      </w:r>
      <w:r w:rsidRPr="00756DD8">
        <w:rPr>
          <w:rFonts w:ascii="Times New Roman" w:hAnsi="Times New Roman" w:cs="Times New Roman"/>
          <w:b/>
          <w:szCs w:val="24"/>
          <w:lang w:val="ru-RU" w:eastAsia="ru-RU"/>
        </w:rPr>
        <w:t xml:space="preserve"> 6</w:t>
      </w:r>
      <w:r w:rsidR="008C5067" w:rsidRPr="00756DD8">
        <w:rPr>
          <w:rFonts w:ascii="Times New Roman" w:hAnsi="Times New Roman" w:cs="Times New Roman"/>
          <w:b/>
          <w:szCs w:val="24"/>
          <w:lang w:eastAsia="ru-RU"/>
        </w:rPr>
        <w:t xml:space="preserve">. </w:t>
      </w:r>
      <w:r w:rsidR="000E6FD1" w:rsidRPr="00756DD8">
        <w:rPr>
          <w:rFonts w:ascii="Times New Roman" w:hAnsi="Times New Roman" w:cs="Times New Roman"/>
          <w:szCs w:val="24"/>
        </w:rPr>
        <w:t xml:space="preserve">Граматичні категорії дієслова. </w:t>
      </w:r>
      <w:r w:rsidR="00E73087" w:rsidRPr="00756DD8">
        <w:rPr>
          <w:rFonts w:ascii="Times New Roman" w:hAnsi="Times New Roman" w:cs="Times New Roman"/>
          <w:szCs w:val="24"/>
        </w:rPr>
        <w:t xml:space="preserve">Власне-дієслівні та невласне-дієслівні граматичні  категорії. Власне-дієслівна </w:t>
      </w:r>
      <w:proofErr w:type="spellStart"/>
      <w:r w:rsidR="00E73087" w:rsidRPr="00756DD8">
        <w:rPr>
          <w:rFonts w:ascii="Times New Roman" w:hAnsi="Times New Roman" w:cs="Times New Roman"/>
          <w:szCs w:val="24"/>
        </w:rPr>
        <w:t>словозмінно</w:t>
      </w:r>
      <w:proofErr w:type="spellEnd"/>
      <w:r w:rsidR="00E73087" w:rsidRPr="00756DD8">
        <w:rPr>
          <w:rFonts w:ascii="Times New Roman" w:hAnsi="Times New Roman" w:cs="Times New Roman"/>
          <w:szCs w:val="24"/>
        </w:rPr>
        <w:t xml:space="preserve">-словотвірна категорія виду. </w:t>
      </w:r>
      <w:proofErr w:type="spellStart"/>
      <w:r w:rsidR="00E73087" w:rsidRPr="00756DD8">
        <w:rPr>
          <w:rFonts w:ascii="Times New Roman" w:hAnsi="Times New Roman" w:cs="Times New Roman"/>
          <w:szCs w:val="24"/>
        </w:rPr>
        <w:t>Парновидові</w:t>
      </w:r>
      <w:proofErr w:type="spellEnd"/>
      <w:r w:rsidR="00E73087" w:rsidRPr="00756DD8">
        <w:rPr>
          <w:rFonts w:ascii="Times New Roman" w:hAnsi="Times New Roman" w:cs="Times New Roman"/>
          <w:szCs w:val="24"/>
        </w:rPr>
        <w:t xml:space="preserve"> дієслова, творення видових пар. </w:t>
      </w:r>
      <w:proofErr w:type="spellStart"/>
      <w:r w:rsidR="00E73087" w:rsidRPr="00756DD8">
        <w:rPr>
          <w:rFonts w:ascii="Times New Roman" w:hAnsi="Times New Roman" w:cs="Times New Roman"/>
          <w:szCs w:val="24"/>
        </w:rPr>
        <w:t>Одновидові</w:t>
      </w:r>
      <w:proofErr w:type="spellEnd"/>
      <w:r w:rsidR="00E73087" w:rsidRPr="00756DD8">
        <w:rPr>
          <w:rFonts w:ascii="Times New Roman" w:hAnsi="Times New Roman" w:cs="Times New Roman"/>
          <w:szCs w:val="24"/>
        </w:rPr>
        <w:t xml:space="preserve"> та </w:t>
      </w:r>
      <w:proofErr w:type="spellStart"/>
      <w:r w:rsidR="00E73087" w:rsidRPr="00756DD8">
        <w:rPr>
          <w:rFonts w:ascii="Times New Roman" w:hAnsi="Times New Roman" w:cs="Times New Roman"/>
          <w:szCs w:val="24"/>
        </w:rPr>
        <w:t>двовидові</w:t>
      </w:r>
      <w:proofErr w:type="spellEnd"/>
      <w:r w:rsidR="00E73087" w:rsidRPr="00756DD8">
        <w:rPr>
          <w:rFonts w:ascii="Times New Roman" w:hAnsi="Times New Roman" w:cs="Times New Roman"/>
          <w:szCs w:val="24"/>
        </w:rPr>
        <w:t xml:space="preserve"> дієслова.  Власне-дієслівна словозмінна категорія часу. Власне-теперішній і невласне-теперішній час. Минулий час, його значення (</w:t>
      </w:r>
      <w:proofErr w:type="spellStart"/>
      <w:r w:rsidR="00E73087" w:rsidRPr="00756DD8">
        <w:rPr>
          <w:rFonts w:ascii="Times New Roman" w:hAnsi="Times New Roman" w:cs="Times New Roman"/>
          <w:szCs w:val="24"/>
        </w:rPr>
        <w:t>перфектне</w:t>
      </w:r>
      <w:proofErr w:type="spellEnd"/>
      <w:r w:rsidR="00E73087" w:rsidRPr="00756DD8">
        <w:rPr>
          <w:rFonts w:ascii="Times New Roman" w:hAnsi="Times New Roman" w:cs="Times New Roman"/>
          <w:szCs w:val="24"/>
        </w:rPr>
        <w:t xml:space="preserve"> й </w:t>
      </w:r>
      <w:proofErr w:type="spellStart"/>
      <w:r w:rsidR="00E73087" w:rsidRPr="00756DD8">
        <w:rPr>
          <w:rFonts w:ascii="Times New Roman" w:hAnsi="Times New Roman" w:cs="Times New Roman"/>
          <w:szCs w:val="24"/>
        </w:rPr>
        <w:t>аористичне</w:t>
      </w:r>
      <w:proofErr w:type="spellEnd"/>
      <w:r w:rsidR="00E73087" w:rsidRPr="00756DD8">
        <w:rPr>
          <w:rFonts w:ascii="Times New Roman" w:hAnsi="Times New Roman" w:cs="Times New Roman"/>
          <w:szCs w:val="24"/>
        </w:rPr>
        <w:t xml:space="preserve">) та форми. Майбутній час. Форми майбутнього часу.  Власне-дієслівна словозмінна категорія способу. Умовний, наказовий, </w:t>
      </w:r>
      <w:proofErr w:type="spellStart"/>
      <w:r w:rsidR="00E73087" w:rsidRPr="00756DD8">
        <w:rPr>
          <w:rFonts w:ascii="Times New Roman" w:hAnsi="Times New Roman" w:cs="Times New Roman"/>
          <w:szCs w:val="24"/>
        </w:rPr>
        <w:t>бажальний</w:t>
      </w:r>
      <w:proofErr w:type="spellEnd"/>
      <w:r w:rsidR="00E73087" w:rsidRPr="00756DD8">
        <w:rPr>
          <w:rFonts w:ascii="Times New Roman" w:hAnsi="Times New Roman" w:cs="Times New Roman"/>
          <w:szCs w:val="24"/>
        </w:rPr>
        <w:t xml:space="preserve"> та спонукальний способи дієслів. Невласне-дієслівні категорії особи, числа і роду, їхня зумовленість відповідними категоріями іменника в позиції підмета. Морфолого-</w:t>
      </w:r>
      <w:proofErr w:type="spellStart"/>
      <w:r w:rsidR="00E73087" w:rsidRPr="00756DD8">
        <w:rPr>
          <w:rFonts w:ascii="Times New Roman" w:hAnsi="Times New Roman" w:cs="Times New Roman"/>
          <w:szCs w:val="24"/>
        </w:rPr>
        <w:t>словотвірно</w:t>
      </w:r>
      <w:proofErr w:type="spellEnd"/>
      <w:r w:rsidR="00E73087" w:rsidRPr="00756DD8">
        <w:rPr>
          <w:rFonts w:ascii="Times New Roman" w:hAnsi="Times New Roman" w:cs="Times New Roman"/>
          <w:szCs w:val="24"/>
        </w:rPr>
        <w:t>-синтаксичні категорії стану та перехідності / неперехідності.</w:t>
      </w:r>
    </w:p>
    <w:p w:rsidR="00E73087" w:rsidRPr="00756DD8" w:rsidRDefault="00E73087" w:rsidP="00E73087">
      <w:pPr>
        <w:pStyle w:val="ad"/>
        <w:jc w:val="both"/>
        <w:rPr>
          <w:rFonts w:ascii="Times New Roman" w:hAnsi="Times New Roman" w:cs="Times New Roman"/>
          <w:szCs w:val="24"/>
        </w:rPr>
      </w:pPr>
      <w:r w:rsidRPr="00756DD8">
        <w:rPr>
          <w:rFonts w:ascii="Times New Roman" w:hAnsi="Times New Roman" w:cs="Times New Roman"/>
          <w:szCs w:val="24"/>
        </w:rPr>
        <w:t xml:space="preserve">Категорія валентності. Статус граматичної  категорії валентності. Семантико-синтаксична валентність як здатність </w:t>
      </w:r>
      <w:proofErr w:type="spellStart"/>
      <w:r w:rsidRPr="00756DD8">
        <w:rPr>
          <w:rFonts w:ascii="Times New Roman" w:hAnsi="Times New Roman" w:cs="Times New Roman"/>
          <w:szCs w:val="24"/>
        </w:rPr>
        <w:t>ознакових</w:t>
      </w:r>
      <w:proofErr w:type="spellEnd"/>
      <w:r w:rsidRPr="00756DD8">
        <w:rPr>
          <w:rFonts w:ascii="Times New Roman" w:hAnsi="Times New Roman" w:cs="Times New Roman"/>
          <w:szCs w:val="24"/>
        </w:rPr>
        <w:t xml:space="preserve"> слів сполучатися з іншими елементами. Активна і пасивна валентність. Семантико-синтаксична валентність дієслова.</w:t>
      </w:r>
    </w:p>
    <w:p w:rsidR="008C5067" w:rsidRPr="00756DD8" w:rsidRDefault="008C5067" w:rsidP="00E73087">
      <w:pPr>
        <w:pStyle w:val="ad"/>
        <w:jc w:val="both"/>
        <w:rPr>
          <w:rFonts w:ascii="Times New Roman" w:hAnsi="Times New Roman" w:cs="Times New Roman"/>
          <w:b/>
          <w:color w:val="000000"/>
          <w:szCs w:val="24"/>
          <w:lang w:eastAsia="ru-RU"/>
        </w:rPr>
      </w:pPr>
    </w:p>
    <w:p w:rsidR="00B56C83" w:rsidRPr="00756DD8" w:rsidRDefault="00B56C83" w:rsidP="00B56C83">
      <w:pPr>
        <w:pStyle w:val="a4"/>
        <w:shd w:val="clear" w:color="auto" w:fill="FFFFFF"/>
        <w:rPr>
          <w:i/>
          <w:sz w:val="24"/>
          <w:szCs w:val="24"/>
          <w:shd w:val="clear" w:color="auto" w:fill="E8E8E8"/>
          <w:lang w:val="uk-UA"/>
        </w:rPr>
      </w:pPr>
    </w:p>
    <w:p w:rsidR="00B56C83" w:rsidRPr="00756DD8" w:rsidRDefault="00B56C83" w:rsidP="00B56C83">
      <w:pPr>
        <w:pStyle w:val="a4"/>
        <w:shd w:val="clear" w:color="auto" w:fill="FFFFFF"/>
        <w:rPr>
          <w:i/>
          <w:sz w:val="24"/>
          <w:szCs w:val="24"/>
          <w:shd w:val="clear" w:color="auto" w:fill="E8E8E8"/>
          <w:lang w:val="uk-UA"/>
        </w:rPr>
      </w:pPr>
    </w:p>
    <w:p w:rsidR="00B56C83" w:rsidRPr="00756DD8" w:rsidRDefault="00B56C83" w:rsidP="00B56C83">
      <w:pPr>
        <w:pStyle w:val="a4"/>
        <w:jc w:val="center"/>
        <w:rPr>
          <w:b/>
          <w:sz w:val="24"/>
          <w:szCs w:val="24"/>
          <w:lang w:val="uk-UA"/>
        </w:rPr>
      </w:pPr>
      <w:r w:rsidRPr="00756DD8">
        <w:rPr>
          <w:b/>
          <w:sz w:val="24"/>
          <w:szCs w:val="24"/>
          <w:lang w:val="uk-UA"/>
        </w:rPr>
        <w:t xml:space="preserve">4. Структура навчальної дисципліни </w:t>
      </w:r>
    </w:p>
    <w:p w:rsidR="00B56C83" w:rsidRPr="00756DD8" w:rsidRDefault="00B56C83" w:rsidP="00B56C83">
      <w:pPr>
        <w:pStyle w:val="a4"/>
        <w:jc w:val="center"/>
        <w:rPr>
          <w:b/>
          <w:sz w:val="24"/>
          <w:szCs w:val="24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850"/>
        <w:gridCol w:w="851"/>
        <w:gridCol w:w="1984"/>
      </w:tblGrid>
      <w:tr w:rsidR="00B56C83" w:rsidRPr="00756DD8" w:rsidTr="003065C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B56C83" w:rsidP="003065C5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</w:rPr>
              <w:t>Вид заняття</w:t>
            </w:r>
          </w:p>
          <w:p w:rsidR="00B56C83" w:rsidRPr="00756DD8" w:rsidRDefault="00B56C83" w:rsidP="003065C5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B56C83" w:rsidP="003065C5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</w:rPr>
              <w:t>Кількість</w:t>
            </w:r>
          </w:p>
          <w:p w:rsidR="00B56C83" w:rsidRPr="00756DD8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</w:rPr>
              <w:t>годин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756DD8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</w:rPr>
              <w:t>Згідно з розкладом</w:t>
            </w:r>
          </w:p>
        </w:tc>
      </w:tr>
      <w:tr w:rsidR="00B56C83" w:rsidRPr="00756DD8" w:rsidTr="003065C5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suppressAutoHyphens w:val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>о/</w:t>
            </w:r>
            <w:proofErr w:type="spellStart"/>
            <w:r w:rsidRPr="00756DD8">
              <w:rPr>
                <w:rFonts w:ascii="Times New Roman" w:hAnsi="Times New Roman" w:cs="Times New Roman"/>
                <w:b/>
              </w:rPr>
              <w:t>д.ф</w:t>
            </w:r>
            <w:proofErr w:type="spellEnd"/>
            <w:r w:rsidRPr="00756D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756DD8">
              <w:rPr>
                <w:rFonts w:ascii="Times New Roman" w:hAnsi="Times New Roman" w:cs="Times New Roman"/>
                <w:b/>
              </w:rPr>
              <w:t>з.ф</w:t>
            </w:r>
            <w:proofErr w:type="spellEnd"/>
            <w:r w:rsidRPr="00756DD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756DD8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C83" w:rsidRPr="00756DD8" w:rsidTr="003065C5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  <w:i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6DD8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6DD8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756DD8" w:rsidRDefault="00B56C83" w:rsidP="003065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6DD8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B56C83" w:rsidRPr="00756DD8" w:rsidTr="003065C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9A06E8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756DD8">
              <w:rPr>
                <w:rFonts w:ascii="Times New Roman" w:hAnsi="Times New Roman" w:cs="Times New Roman"/>
              </w:rPr>
              <w:t>Лекція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6B795C" w:rsidP="003358E1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Тема 1.  </w:t>
            </w:r>
            <w:r w:rsidR="003358E1" w:rsidRPr="00756DD8">
              <w:rPr>
                <w:rFonts w:ascii="Times New Roman" w:hAnsi="Times New Roman" w:cs="Times New Roman"/>
                <w:b/>
              </w:rPr>
              <w:t xml:space="preserve">Морфологія як підрозділ граматики. Морфологічне значення. </w:t>
            </w:r>
            <w:r w:rsidR="009A06E8" w:rsidRPr="00756DD8">
              <w:rPr>
                <w:rFonts w:ascii="Times New Roman" w:hAnsi="Times New Roman" w:cs="Times New Roman"/>
                <w:b/>
              </w:rPr>
              <w:t>Морфологічні категорії, їхня природа та різновиди.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987A00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6B795C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A1" w:rsidRPr="00756DD8" w:rsidRDefault="004D02A1" w:rsidP="004D02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756DD8">
              <w:rPr>
                <w:rFonts w:ascii="Times New Roman" w:hAnsi="Times New Roman" w:cs="Times New Roman"/>
                <w:i/>
              </w:rPr>
              <w:t>1 раз на 2 тижні</w:t>
            </w:r>
          </w:p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56C83" w:rsidRPr="00756DD8" w:rsidTr="003065C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987A00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Практичне</w:t>
            </w:r>
            <w:r w:rsidR="00B56C83" w:rsidRPr="00756DD8">
              <w:rPr>
                <w:rFonts w:ascii="Times New Roman" w:hAnsi="Times New Roman" w:cs="Times New Roman"/>
              </w:rPr>
              <w:t xml:space="preserve"> заняття 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Pr="00756DD8" w:rsidRDefault="009C64EF" w:rsidP="00657EB2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  <w:r w:rsidR="00987A00" w:rsidRPr="00756D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6B795C" w:rsidRPr="00756DD8">
              <w:rPr>
                <w:rFonts w:ascii="Times New Roman" w:hAnsi="Times New Roman"/>
                <w:b/>
                <w:sz w:val="24"/>
                <w:szCs w:val="24"/>
              </w:rPr>
              <w:t>Морфологі</w:t>
            </w:r>
            <w:r w:rsidR="00C83217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r w:rsidR="006B795C" w:rsidRPr="00756DD8">
              <w:rPr>
                <w:rFonts w:ascii="Times New Roman" w:hAnsi="Times New Roman"/>
                <w:b/>
                <w:sz w:val="24"/>
                <w:szCs w:val="24"/>
              </w:rPr>
              <w:t>ні</w:t>
            </w:r>
            <w:proofErr w:type="spellEnd"/>
            <w:r w:rsidR="006B795C" w:rsidRPr="00756DD8">
              <w:rPr>
                <w:rFonts w:ascii="Times New Roman" w:hAnsi="Times New Roman"/>
                <w:b/>
                <w:sz w:val="24"/>
                <w:szCs w:val="24"/>
              </w:rPr>
              <w:t xml:space="preserve"> категорі</w:t>
            </w:r>
            <w:r w:rsidR="00C83217">
              <w:rPr>
                <w:rFonts w:ascii="Times New Roman" w:hAnsi="Times New Roman"/>
                <w:b/>
                <w:sz w:val="24"/>
                <w:szCs w:val="24"/>
              </w:rPr>
              <w:t xml:space="preserve">ї. Двобічна концепція </w:t>
            </w:r>
            <w:proofErr w:type="spellStart"/>
            <w:r w:rsidR="00C83217">
              <w:rPr>
                <w:rFonts w:ascii="Times New Roman" w:hAnsi="Times New Roman"/>
                <w:b/>
                <w:sz w:val="24"/>
                <w:szCs w:val="24"/>
              </w:rPr>
              <w:t>морфологій</w:t>
            </w:r>
            <w:r w:rsidR="006B795C" w:rsidRPr="00756DD8">
              <w:rPr>
                <w:rFonts w:ascii="Times New Roman" w:hAnsi="Times New Roman"/>
                <w:b/>
                <w:sz w:val="24"/>
                <w:szCs w:val="24"/>
              </w:rPr>
              <w:t>них</w:t>
            </w:r>
            <w:proofErr w:type="spellEnd"/>
            <w:r w:rsidR="006B795C" w:rsidRPr="00756DD8">
              <w:rPr>
                <w:rFonts w:ascii="Times New Roman" w:hAnsi="Times New Roman"/>
                <w:b/>
                <w:sz w:val="24"/>
                <w:szCs w:val="24"/>
              </w:rPr>
              <w:t xml:space="preserve"> категорій</w:t>
            </w:r>
          </w:p>
          <w:p w:rsidR="00657EB2" w:rsidRPr="00756DD8" w:rsidRDefault="00657EB2" w:rsidP="00657EB2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Перелік питань:</w:t>
            </w:r>
          </w:p>
          <w:p w:rsidR="00683D4E" w:rsidRPr="00756DD8" w:rsidRDefault="0066459A" w:rsidP="006B795C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Style w:val="fontstyle01"/>
                <w:b w:val="0"/>
                <w:sz w:val="24"/>
                <w:szCs w:val="24"/>
              </w:rPr>
              <w:lastRenderedPageBreak/>
              <w:t xml:space="preserve">1. </w:t>
            </w:r>
            <w:r w:rsidR="006B795C" w:rsidRPr="00756DD8">
              <w:rPr>
                <w:rFonts w:ascii="Times New Roman" w:hAnsi="Times New Roman" w:cs="Times New Roman"/>
              </w:rPr>
              <w:t xml:space="preserve">Співвідношення формально-граматичного й семантичного змісту в структурі </w:t>
            </w:r>
            <w:proofErr w:type="spellStart"/>
            <w:r w:rsidR="006B795C" w:rsidRPr="00756DD8">
              <w:rPr>
                <w:rFonts w:ascii="Times New Roman" w:hAnsi="Times New Roman" w:cs="Times New Roman"/>
              </w:rPr>
              <w:t>морфологі</w:t>
            </w:r>
            <w:r w:rsidR="00C83217">
              <w:rPr>
                <w:rFonts w:ascii="Times New Roman" w:hAnsi="Times New Roman" w:cs="Times New Roman"/>
              </w:rPr>
              <w:t>й</w:t>
            </w:r>
            <w:r w:rsidR="006B795C" w:rsidRPr="00756DD8">
              <w:rPr>
                <w:rFonts w:ascii="Times New Roman" w:hAnsi="Times New Roman" w:cs="Times New Roman"/>
              </w:rPr>
              <w:t>них</w:t>
            </w:r>
            <w:proofErr w:type="spellEnd"/>
            <w:r w:rsidR="006B795C" w:rsidRPr="00756DD8">
              <w:rPr>
                <w:rFonts w:ascii="Times New Roman" w:hAnsi="Times New Roman" w:cs="Times New Roman"/>
              </w:rPr>
              <w:t xml:space="preserve"> категорій. </w:t>
            </w:r>
          </w:p>
          <w:p w:rsidR="00683D4E" w:rsidRPr="00756DD8" w:rsidRDefault="00683D4E" w:rsidP="006B795C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2. </w:t>
            </w:r>
            <w:r w:rsidR="006B795C" w:rsidRPr="00756DD8">
              <w:rPr>
                <w:rFonts w:ascii="Times New Roman" w:hAnsi="Times New Roman" w:cs="Times New Roman"/>
              </w:rPr>
              <w:t xml:space="preserve">Типи опозицій між членами категорії: </w:t>
            </w:r>
            <w:proofErr w:type="spellStart"/>
            <w:r w:rsidR="006B795C" w:rsidRPr="00756DD8">
              <w:rPr>
                <w:rFonts w:ascii="Times New Roman" w:hAnsi="Times New Roman" w:cs="Times New Roman"/>
              </w:rPr>
              <w:t>еквіполентна</w:t>
            </w:r>
            <w:proofErr w:type="spellEnd"/>
            <w:r w:rsidR="006B795C" w:rsidRPr="00756D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B795C" w:rsidRPr="00756DD8">
              <w:rPr>
                <w:rFonts w:ascii="Times New Roman" w:hAnsi="Times New Roman" w:cs="Times New Roman"/>
              </w:rPr>
              <w:t>привативна</w:t>
            </w:r>
            <w:proofErr w:type="spellEnd"/>
            <w:r w:rsidR="006B795C" w:rsidRPr="00756DD8">
              <w:rPr>
                <w:rFonts w:ascii="Times New Roman" w:hAnsi="Times New Roman" w:cs="Times New Roman"/>
              </w:rPr>
              <w:t xml:space="preserve">. </w:t>
            </w:r>
          </w:p>
          <w:p w:rsidR="00683D4E" w:rsidRPr="00756DD8" w:rsidRDefault="00683D4E" w:rsidP="006B795C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3. </w:t>
            </w:r>
            <w:r w:rsidR="006B795C" w:rsidRPr="00756DD8">
              <w:rPr>
                <w:rFonts w:ascii="Times New Roman" w:hAnsi="Times New Roman" w:cs="Times New Roman"/>
              </w:rPr>
              <w:t xml:space="preserve">Послідовно корелятивні, непослідовно корелятивні й некорелятивні </w:t>
            </w:r>
            <w:proofErr w:type="spellStart"/>
            <w:r w:rsidR="003358E1" w:rsidRPr="00756DD8">
              <w:rPr>
                <w:rFonts w:ascii="Times New Roman" w:hAnsi="Times New Roman" w:cs="Times New Roman"/>
              </w:rPr>
              <w:t>морфологі</w:t>
            </w:r>
            <w:r w:rsidR="00C83217">
              <w:rPr>
                <w:rFonts w:ascii="Times New Roman" w:hAnsi="Times New Roman" w:cs="Times New Roman"/>
              </w:rPr>
              <w:t>й</w:t>
            </w:r>
            <w:r w:rsidR="006B795C" w:rsidRPr="00756DD8">
              <w:rPr>
                <w:rFonts w:ascii="Times New Roman" w:hAnsi="Times New Roman" w:cs="Times New Roman"/>
              </w:rPr>
              <w:t>ні</w:t>
            </w:r>
            <w:proofErr w:type="spellEnd"/>
            <w:r w:rsidR="006B795C" w:rsidRPr="00756DD8">
              <w:rPr>
                <w:rFonts w:ascii="Times New Roman" w:hAnsi="Times New Roman" w:cs="Times New Roman"/>
              </w:rPr>
              <w:t xml:space="preserve"> категорії. </w:t>
            </w:r>
          </w:p>
          <w:p w:rsidR="0066459A" w:rsidRPr="00756DD8" w:rsidRDefault="00683D4E" w:rsidP="006B795C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</w:rPr>
              <w:t xml:space="preserve">4. </w:t>
            </w:r>
            <w:r w:rsidR="006B795C" w:rsidRPr="00756DD8">
              <w:rPr>
                <w:rFonts w:ascii="Times New Roman" w:hAnsi="Times New Roman" w:cs="Times New Roman"/>
              </w:rPr>
              <w:t xml:space="preserve">Словозмінні, класифікаційні і </w:t>
            </w:r>
            <w:proofErr w:type="spellStart"/>
            <w:r w:rsidR="006B795C" w:rsidRPr="00756DD8">
              <w:rPr>
                <w:rFonts w:ascii="Times New Roman" w:hAnsi="Times New Roman" w:cs="Times New Roman"/>
              </w:rPr>
              <w:t>словозмінно</w:t>
            </w:r>
            <w:proofErr w:type="spellEnd"/>
            <w:r w:rsidR="006B795C" w:rsidRPr="00756DD8">
              <w:rPr>
                <w:rFonts w:ascii="Times New Roman" w:hAnsi="Times New Roman" w:cs="Times New Roman"/>
              </w:rPr>
              <w:t xml:space="preserve">-класифікаційні </w:t>
            </w:r>
            <w:proofErr w:type="spellStart"/>
            <w:r w:rsidR="006B795C" w:rsidRPr="00756DD8">
              <w:rPr>
                <w:rFonts w:ascii="Times New Roman" w:hAnsi="Times New Roman" w:cs="Times New Roman"/>
              </w:rPr>
              <w:t>морфологі</w:t>
            </w:r>
            <w:r w:rsidR="00C83217">
              <w:rPr>
                <w:rFonts w:ascii="Times New Roman" w:hAnsi="Times New Roman" w:cs="Times New Roman"/>
              </w:rPr>
              <w:t>й</w:t>
            </w:r>
            <w:r w:rsidR="006B795C" w:rsidRPr="00756DD8">
              <w:rPr>
                <w:rFonts w:ascii="Times New Roman" w:hAnsi="Times New Roman" w:cs="Times New Roman"/>
              </w:rPr>
              <w:t>ні</w:t>
            </w:r>
            <w:proofErr w:type="spellEnd"/>
            <w:r w:rsidR="006B795C" w:rsidRPr="00756DD8">
              <w:rPr>
                <w:rFonts w:ascii="Times New Roman" w:hAnsi="Times New Roman" w:cs="Times New Roman"/>
              </w:rPr>
              <w:t xml:space="preserve"> категорії.</w:t>
            </w:r>
          </w:p>
          <w:p w:rsidR="0066459A" w:rsidRPr="00756DD8" w:rsidRDefault="0066459A" w:rsidP="0066459A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Завдання:</w:t>
            </w:r>
          </w:p>
          <w:p w:rsidR="00657EB2" w:rsidRPr="00756DD8" w:rsidRDefault="00657EB2" w:rsidP="00657EB2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 xml:space="preserve">Продумати відповіді на запитання для дискусії: </w:t>
            </w:r>
          </w:p>
          <w:p w:rsidR="00657EB2" w:rsidRPr="00756DD8" w:rsidRDefault="00657EB2" w:rsidP="00657EB2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>1)</w:t>
            </w:r>
            <w:r w:rsidR="00683D4E" w:rsidRPr="00756DD8">
              <w:rPr>
                <w:rStyle w:val="fontstyle21"/>
                <w:bCs/>
                <w:sz w:val="24"/>
                <w:szCs w:val="24"/>
              </w:rPr>
              <w:t xml:space="preserve"> </w:t>
            </w:r>
            <w:proofErr w:type="spellStart"/>
            <w:r w:rsidR="00683D4E" w:rsidRPr="00756DD8">
              <w:rPr>
                <w:rStyle w:val="fontstyle21"/>
                <w:bCs/>
                <w:sz w:val="24"/>
                <w:szCs w:val="24"/>
              </w:rPr>
              <w:t>еквіполентна</w:t>
            </w:r>
            <w:proofErr w:type="spellEnd"/>
            <w:r w:rsidR="00683D4E" w:rsidRPr="00756DD8">
              <w:rPr>
                <w:rStyle w:val="fontstyle21"/>
                <w:bCs/>
                <w:sz w:val="24"/>
                <w:szCs w:val="24"/>
              </w:rPr>
              <w:t xml:space="preserve"> і </w:t>
            </w:r>
            <w:proofErr w:type="spellStart"/>
            <w:r w:rsidR="00683D4E" w:rsidRPr="00756DD8">
              <w:rPr>
                <w:rStyle w:val="fontstyle21"/>
                <w:bCs/>
                <w:sz w:val="24"/>
                <w:szCs w:val="24"/>
              </w:rPr>
              <w:t>привативна</w:t>
            </w:r>
            <w:proofErr w:type="spellEnd"/>
            <w:r w:rsidR="00683D4E" w:rsidRPr="00756DD8">
              <w:rPr>
                <w:rStyle w:val="fontstyle21"/>
                <w:bCs/>
                <w:sz w:val="24"/>
                <w:szCs w:val="24"/>
              </w:rPr>
              <w:t xml:space="preserve"> опозиції між членами категорії</w:t>
            </w:r>
            <w:r w:rsidRPr="00756DD8">
              <w:rPr>
                <w:rStyle w:val="fontstyle21"/>
                <w:bCs/>
                <w:sz w:val="24"/>
                <w:szCs w:val="24"/>
              </w:rPr>
              <w:t xml:space="preserve">; </w:t>
            </w:r>
          </w:p>
          <w:p w:rsidR="00657EB2" w:rsidRPr="00756DD8" w:rsidRDefault="00657EB2" w:rsidP="00657EB2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>2)</w:t>
            </w:r>
            <w:r w:rsidR="00C83217">
              <w:rPr>
                <w:rStyle w:val="fontstyle21"/>
                <w:bCs/>
                <w:sz w:val="24"/>
                <w:szCs w:val="24"/>
              </w:rPr>
              <w:t xml:space="preserve"> проаналізувати </w:t>
            </w:r>
            <w:proofErr w:type="spellStart"/>
            <w:r w:rsidR="00C83217">
              <w:rPr>
                <w:rStyle w:val="fontstyle21"/>
                <w:bCs/>
                <w:sz w:val="24"/>
                <w:szCs w:val="24"/>
              </w:rPr>
              <w:t>морфологій</w:t>
            </w:r>
            <w:r w:rsidR="00683D4E" w:rsidRPr="00756DD8">
              <w:rPr>
                <w:rStyle w:val="fontstyle21"/>
                <w:bCs/>
                <w:sz w:val="24"/>
                <w:szCs w:val="24"/>
              </w:rPr>
              <w:t>ні</w:t>
            </w:r>
            <w:proofErr w:type="spellEnd"/>
            <w:r w:rsidR="00683D4E" w:rsidRPr="00756DD8">
              <w:rPr>
                <w:rStyle w:val="fontstyle21"/>
                <w:bCs/>
                <w:sz w:val="24"/>
                <w:szCs w:val="24"/>
              </w:rPr>
              <w:t xml:space="preserve"> категорії усіх частин мови з позиції їх корелятивності/</w:t>
            </w:r>
            <w:proofErr w:type="spellStart"/>
            <w:r w:rsidR="00683D4E" w:rsidRPr="00756DD8">
              <w:rPr>
                <w:rStyle w:val="fontstyle21"/>
                <w:bCs/>
                <w:sz w:val="24"/>
                <w:szCs w:val="24"/>
              </w:rPr>
              <w:t>некорелятивності</w:t>
            </w:r>
            <w:proofErr w:type="spellEnd"/>
            <w:r w:rsidRPr="00756DD8">
              <w:rPr>
                <w:rStyle w:val="fontstyle21"/>
                <w:bCs/>
                <w:sz w:val="24"/>
                <w:szCs w:val="24"/>
              </w:rPr>
              <w:t>;</w:t>
            </w:r>
          </w:p>
          <w:p w:rsidR="00657EB2" w:rsidRPr="00756DD8" w:rsidRDefault="00657EB2" w:rsidP="00657EB2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>3)</w:t>
            </w:r>
            <w:r w:rsidR="00683D4E" w:rsidRPr="00756DD8">
              <w:rPr>
                <w:rStyle w:val="fontstyle21"/>
                <w:bCs/>
                <w:sz w:val="24"/>
                <w:szCs w:val="24"/>
              </w:rPr>
              <w:t xml:space="preserve"> проаналізувати </w:t>
            </w:r>
            <w:proofErr w:type="spellStart"/>
            <w:r w:rsidR="00683D4E" w:rsidRPr="00756DD8">
              <w:rPr>
                <w:rStyle w:val="fontstyle21"/>
                <w:bCs/>
                <w:sz w:val="24"/>
                <w:szCs w:val="24"/>
              </w:rPr>
              <w:t>морфологі</w:t>
            </w:r>
            <w:r w:rsidR="00C83217">
              <w:rPr>
                <w:rStyle w:val="fontstyle21"/>
                <w:bCs/>
                <w:sz w:val="24"/>
                <w:szCs w:val="24"/>
              </w:rPr>
              <w:t>й</w:t>
            </w:r>
            <w:r w:rsidR="00683D4E" w:rsidRPr="00756DD8">
              <w:rPr>
                <w:rStyle w:val="fontstyle21"/>
                <w:bCs/>
                <w:sz w:val="24"/>
                <w:szCs w:val="24"/>
              </w:rPr>
              <w:t>ні</w:t>
            </w:r>
            <w:proofErr w:type="spellEnd"/>
            <w:r w:rsidR="00683D4E" w:rsidRPr="00756DD8">
              <w:rPr>
                <w:rStyle w:val="fontstyle21"/>
                <w:bCs/>
                <w:sz w:val="24"/>
                <w:szCs w:val="24"/>
              </w:rPr>
              <w:t xml:space="preserve"> категорії усіх частин мови за ознакою словозмінна/класифікаційна.</w:t>
            </w:r>
          </w:p>
          <w:p w:rsidR="00B56C83" w:rsidRPr="00756DD8" w:rsidRDefault="00B56C83" w:rsidP="00657EB2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657EB2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657EB2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756DD8">
              <w:rPr>
                <w:rFonts w:ascii="Times New Roman" w:hAnsi="Times New Roman" w:cs="Times New Roman"/>
                <w:i/>
              </w:rPr>
              <w:t>1 раз на 2 тижні</w:t>
            </w:r>
          </w:p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B56C83" w:rsidRPr="00756DD8" w:rsidTr="003065C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EB2" w:rsidRPr="00756DD8" w:rsidRDefault="00657EB2" w:rsidP="00657E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</w:rPr>
              <w:t xml:space="preserve">Тема: </w:t>
            </w:r>
            <w:r w:rsidR="00FD2531" w:rsidRPr="00756DD8">
              <w:rPr>
                <w:rFonts w:ascii="Times New Roman" w:hAnsi="Times New Roman" w:cs="Times New Roman"/>
                <w:b/>
              </w:rPr>
              <w:t>Способи вираження граматичних значень</w:t>
            </w:r>
          </w:p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</w:rPr>
              <w:t>Питання для розгляду</w:t>
            </w:r>
            <w:r w:rsidR="000F13E7" w:rsidRPr="00756DD8">
              <w:rPr>
                <w:rFonts w:ascii="Times New Roman" w:hAnsi="Times New Roman" w:cs="Times New Roman"/>
                <w:b/>
              </w:rPr>
              <w:t>:</w:t>
            </w:r>
          </w:p>
          <w:p w:rsidR="00FD2531" w:rsidRPr="00756DD8" w:rsidRDefault="00FD2531" w:rsidP="00FD25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1. Синтетичний, аналітичний, аналітично-синтетичний,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супрасегментний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способи вираження граматичних значень.</w:t>
            </w:r>
          </w:p>
          <w:p w:rsidR="00FD2531" w:rsidRPr="00756DD8" w:rsidRDefault="00FD2531" w:rsidP="00FD25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2. Поняття грамеми.  </w:t>
            </w:r>
          </w:p>
          <w:p w:rsidR="00FD2531" w:rsidRPr="00756DD8" w:rsidRDefault="00FD2531" w:rsidP="00FD2531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</w:rPr>
              <w:t>3. Синтетичні,  аналітичні й аналітико-синтетичні граматичні форми.</w:t>
            </w:r>
          </w:p>
          <w:p w:rsidR="0066459A" w:rsidRPr="00756DD8" w:rsidRDefault="0066459A" w:rsidP="0066459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</w:rPr>
              <w:t>Завдання для виконання:</w:t>
            </w:r>
          </w:p>
          <w:p w:rsidR="0066459A" w:rsidRPr="00756DD8" w:rsidRDefault="00FD2531" w:rsidP="0066459A">
            <w:pPr>
              <w:autoSpaceDE w:val="0"/>
              <w:autoSpaceDN w:val="0"/>
              <w:jc w:val="both"/>
              <w:rPr>
                <w:rStyle w:val="fontstyle21"/>
                <w:color w:val="auto"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>Підберіть по 10 прикладів для ілюстрації способів вираження граматичних значень</w:t>
            </w:r>
            <w:r w:rsidR="0066459A" w:rsidRPr="00756DD8">
              <w:rPr>
                <w:rStyle w:val="fontstyle21"/>
                <w:bCs/>
                <w:sz w:val="24"/>
                <w:szCs w:val="24"/>
              </w:rPr>
              <w:t>:</w:t>
            </w:r>
          </w:p>
          <w:p w:rsidR="0066459A" w:rsidRPr="00756DD8" w:rsidRDefault="00FD2531" w:rsidP="0066459A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>синтетичного</w:t>
            </w:r>
            <w:r w:rsidR="0066459A" w:rsidRPr="00756DD8">
              <w:rPr>
                <w:rStyle w:val="fontstyle21"/>
                <w:bCs/>
                <w:sz w:val="24"/>
                <w:szCs w:val="24"/>
              </w:rPr>
              <w:t>;</w:t>
            </w:r>
          </w:p>
          <w:p w:rsidR="0066459A" w:rsidRPr="00756DD8" w:rsidRDefault="00FD2531" w:rsidP="0066459A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>аналітичного</w:t>
            </w:r>
            <w:r w:rsidR="0066459A" w:rsidRPr="00756DD8">
              <w:rPr>
                <w:rStyle w:val="fontstyle21"/>
                <w:bCs/>
                <w:sz w:val="24"/>
                <w:szCs w:val="24"/>
              </w:rPr>
              <w:t>;</w:t>
            </w:r>
          </w:p>
          <w:p w:rsidR="000F13E7" w:rsidRPr="00756DD8" w:rsidRDefault="00FD2531" w:rsidP="0066459A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6DD8">
              <w:rPr>
                <w:rFonts w:ascii="Times New Roman" w:hAnsi="Times New Roman"/>
                <w:sz w:val="24"/>
                <w:szCs w:val="24"/>
              </w:rPr>
              <w:t>аналітико-синтетичного</w:t>
            </w:r>
            <w:r w:rsidR="000F13E7" w:rsidRPr="00756DD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66459A" w:rsidRPr="00C83217" w:rsidRDefault="00FD2531" w:rsidP="00C83217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56DD8">
              <w:rPr>
                <w:rStyle w:val="fontstyle21"/>
                <w:bCs/>
                <w:sz w:val="24"/>
                <w:szCs w:val="24"/>
              </w:rPr>
              <w:t>супрасегментного</w:t>
            </w:r>
            <w:proofErr w:type="spellEnd"/>
            <w:r w:rsidRPr="00756DD8">
              <w:rPr>
                <w:rStyle w:val="fontstyle21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81279A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0F13E7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756DD8" w:rsidRDefault="00B56C83" w:rsidP="0058777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0F13E7" w:rsidRPr="00756DD8" w:rsidTr="003065C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E7" w:rsidRPr="00756DD8" w:rsidRDefault="00EF4E04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Лекція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CAC" w:rsidRPr="00756DD8" w:rsidRDefault="00EF4E04" w:rsidP="00286CAC">
            <w:pPr>
              <w:pStyle w:val="ad"/>
              <w:jc w:val="both"/>
              <w:rPr>
                <w:rFonts w:ascii="Times New Roman" w:hAnsi="Times New Roman" w:cs="Times New Roman"/>
                <w:szCs w:val="24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Тема 2</w:t>
            </w:r>
            <w:r w:rsidR="00587779" w:rsidRPr="00756DD8">
              <w:rPr>
                <w:rFonts w:ascii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  <w:r w:rsidR="00587779" w:rsidRPr="00756DD8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</w:t>
            </w:r>
            <w:r w:rsidR="00E44FDF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Ча</w:t>
            </w:r>
            <w:r w:rsidR="00C83217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стини мови як основні </w:t>
            </w:r>
            <w:proofErr w:type="spellStart"/>
            <w:r w:rsidR="00C83217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морфологій</w:t>
            </w:r>
            <w:r w:rsidR="00E44FDF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ні</w:t>
            </w:r>
            <w:proofErr w:type="spellEnd"/>
            <w:r w:rsidR="00E44FDF"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 одиниці. </w:t>
            </w:r>
            <w:r w:rsidR="00286CAC" w:rsidRPr="00756DD8">
              <w:rPr>
                <w:rFonts w:ascii="Times New Roman" w:hAnsi="Times New Roman" w:cs="Times New Roman"/>
                <w:szCs w:val="24"/>
              </w:rPr>
              <w:t>Класифікації частин мови</w:t>
            </w:r>
            <w:r w:rsidRPr="00756DD8">
              <w:rPr>
                <w:rFonts w:ascii="Times New Roman" w:hAnsi="Times New Roman" w:cs="Times New Roman"/>
                <w:szCs w:val="24"/>
                <w:lang w:val="ru-RU"/>
              </w:rPr>
              <w:t xml:space="preserve"> в </w:t>
            </w:r>
            <w:r w:rsidRPr="00756DD8">
              <w:rPr>
                <w:rFonts w:ascii="Times New Roman" w:hAnsi="Times New Roman" w:cs="Times New Roman"/>
                <w:szCs w:val="24"/>
              </w:rPr>
              <w:t>сучасному українському мовознавстві</w:t>
            </w:r>
            <w:r w:rsidR="00286CAC" w:rsidRPr="00756DD8">
              <w:rPr>
                <w:rFonts w:ascii="Times New Roman" w:hAnsi="Times New Roman" w:cs="Times New Roman"/>
                <w:szCs w:val="24"/>
              </w:rPr>
              <w:t>.</w:t>
            </w:r>
          </w:p>
          <w:p w:rsidR="000F13E7" w:rsidRPr="00756DD8" w:rsidRDefault="000F13E7" w:rsidP="00286CAC">
            <w:pPr>
              <w:pStyle w:val="ad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E7" w:rsidRPr="00756DD8" w:rsidRDefault="00587779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3E7" w:rsidRPr="00756DD8" w:rsidRDefault="00587779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2A1" w:rsidRPr="00756DD8" w:rsidRDefault="004D02A1" w:rsidP="004D02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756DD8">
              <w:rPr>
                <w:rFonts w:ascii="Times New Roman" w:hAnsi="Times New Roman" w:cs="Times New Roman"/>
                <w:i/>
              </w:rPr>
              <w:t>1 раз на 2 тижні</w:t>
            </w:r>
          </w:p>
          <w:p w:rsidR="000F13E7" w:rsidRPr="00756DD8" w:rsidRDefault="000F13E7" w:rsidP="004D02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320" w:rsidRPr="00756DD8" w:rsidTr="003065C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1E3320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E3320">
              <w:rPr>
                <w:rFonts w:ascii="Times New Roman" w:hAnsi="Times New Roman" w:cs="Times New Roman"/>
              </w:rPr>
              <w:t>Практичне заняття 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Тема. Класифікації частин мови в сучасному українському мовознавстві</w:t>
            </w:r>
          </w:p>
          <w:p w:rsidR="001E3320" w:rsidRPr="00756DD8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ерелік питань</w:t>
            </w:r>
            <w:r w:rsidRPr="00756D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1. </w:t>
            </w:r>
            <w:r w:rsidRPr="00756DD8">
              <w:rPr>
                <w:rFonts w:ascii="Times New Roman" w:hAnsi="Times New Roman" w:cs="Times New Roman"/>
              </w:rPr>
              <w:t xml:space="preserve">Гетерогенні й гомогенні класифікації частин мови. Традиційна система частин мови. Самостійні і службові частини мови. 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2. Системи частин мови у працях М. А. Жовтобрюха, В. О.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Горпинича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, </w:t>
            </w:r>
            <w:r w:rsidRPr="00756DD8">
              <w:rPr>
                <w:rFonts w:ascii="Times New Roman" w:hAnsi="Times New Roman" w:cs="Times New Roman"/>
              </w:rPr>
              <w:lastRenderedPageBreak/>
              <w:t>І. К. Кучеренка.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</w:rPr>
              <w:t xml:space="preserve">3. Частини мови у </w:t>
            </w:r>
            <w:proofErr w:type="spellStart"/>
            <w:r w:rsidRPr="00756DD8">
              <w:rPr>
                <w:rFonts w:ascii="Times New Roman" w:hAnsi="Times New Roman" w:cs="Times New Roman"/>
              </w:rPr>
              <w:t>функційно</w:t>
            </w:r>
            <w:proofErr w:type="spellEnd"/>
            <w:r w:rsidRPr="00756DD8">
              <w:rPr>
                <w:rFonts w:ascii="Times New Roman" w:hAnsi="Times New Roman" w:cs="Times New Roman"/>
              </w:rPr>
              <w:t>-категорійній граматиці.</w:t>
            </w:r>
          </w:p>
          <w:p w:rsidR="001E3320" w:rsidRPr="00756DD8" w:rsidRDefault="001E3320" w:rsidP="001E3320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Завдання</w:t>
            </w: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:</w:t>
            </w:r>
          </w:p>
          <w:p w:rsidR="001E3320" w:rsidRDefault="001E3320" w:rsidP="001E3320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Продумати відповіді на питання: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>1. Переваги гетерогенної класифікації частин мови (обґрунтуйте власне бачення).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>2. Плюси й мінуси т</w:t>
            </w:r>
            <w:r w:rsidRPr="00756DD8">
              <w:rPr>
                <w:rFonts w:ascii="Times New Roman" w:hAnsi="Times New Roman" w:cs="Times New Roman"/>
              </w:rPr>
              <w:t xml:space="preserve">радиційної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десятикомпонентної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системи частин мови (</w:t>
            </w: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>обґрунтуйте власне бачення</w:t>
            </w:r>
            <w:r w:rsidRPr="00756DD8">
              <w:rPr>
                <w:rFonts w:ascii="Times New Roman" w:hAnsi="Times New Roman" w:cs="Times New Roman"/>
              </w:rPr>
              <w:t>).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3. Система частин мови у працях М. А. Жовтобрюха, В. О.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Горпинича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(</w:t>
            </w: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>обґрунтуйте власне бачення</w:t>
            </w:r>
            <w:r w:rsidRPr="00756DD8">
              <w:rPr>
                <w:rFonts w:ascii="Times New Roman" w:hAnsi="Times New Roman" w:cs="Times New Roman"/>
              </w:rPr>
              <w:t>).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4. Система частин мови І. К. Кучеренка.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5. Частини мови у </w:t>
            </w:r>
            <w:proofErr w:type="spellStart"/>
            <w:r w:rsidRPr="00756DD8">
              <w:rPr>
                <w:rFonts w:ascii="Times New Roman" w:hAnsi="Times New Roman" w:cs="Times New Roman"/>
              </w:rPr>
              <w:t>функційно</w:t>
            </w:r>
            <w:proofErr w:type="spellEnd"/>
            <w:r w:rsidRPr="00756DD8">
              <w:rPr>
                <w:rFonts w:ascii="Times New Roman" w:hAnsi="Times New Roman" w:cs="Times New Roman"/>
              </w:rPr>
              <w:t>-категорійній граматиці.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1E3320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1E332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756DD8">
              <w:rPr>
                <w:rFonts w:ascii="Times New Roman" w:hAnsi="Times New Roman" w:cs="Times New Roman"/>
                <w:i/>
              </w:rPr>
              <w:t>1 раз на 2 тижні</w:t>
            </w:r>
          </w:p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320" w:rsidRPr="00756DD8" w:rsidTr="003065C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1E3320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Тема. </w:t>
            </w:r>
            <w:r w:rsidRPr="001E3320">
              <w:rPr>
                <w:rFonts w:ascii="Times New Roman" w:hAnsi="Times New Roman" w:cs="Times New Roman"/>
                <w:b/>
              </w:rPr>
              <w:t xml:space="preserve">Частини мови у </w:t>
            </w:r>
            <w:proofErr w:type="spellStart"/>
            <w:r w:rsidRPr="001E3320">
              <w:rPr>
                <w:rFonts w:ascii="Times New Roman" w:hAnsi="Times New Roman" w:cs="Times New Roman"/>
                <w:b/>
              </w:rPr>
              <w:t>функційно</w:t>
            </w:r>
            <w:proofErr w:type="spellEnd"/>
            <w:r w:rsidRPr="001E3320">
              <w:rPr>
                <w:rFonts w:ascii="Times New Roman" w:hAnsi="Times New Roman" w:cs="Times New Roman"/>
                <w:b/>
              </w:rPr>
              <w:t>-категорійній граматиці.</w:t>
            </w:r>
          </w:p>
          <w:p w:rsidR="001E3320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Питання для розгляду:</w:t>
            </w:r>
          </w:p>
          <w:p w:rsidR="001E3320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 Класи слів-частин мови.</w:t>
            </w:r>
          </w:p>
          <w:p w:rsidR="001E3320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Місце займенникових  слів у системі частин мови.</w:t>
            </w:r>
          </w:p>
          <w:p w:rsidR="001E3320" w:rsidRPr="001E3320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5. Службові слова-морфеми, їхні функції. </w:t>
            </w:r>
          </w:p>
          <w:p w:rsidR="001E3320" w:rsidRPr="00756DD8" w:rsidRDefault="001E3320" w:rsidP="001E3320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Завдання для виконання:</w:t>
            </w:r>
          </w:p>
          <w:p w:rsidR="001E3320" w:rsidRPr="00756DD8" w:rsidRDefault="00452C76" w:rsidP="001E3320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>
              <w:rPr>
                <w:rStyle w:val="fontstyle21"/>
                <w:bCs/>
                <w:sz w:val="24"/>
                <w:szCs w:val="24"/>
              </w:rPr>
              <w:t>Висловити свої міркування з питання</w:t>
            </w:r>
            <w:r w:rsidR="001E3320" w:rsidRPr="00756DD8">
              <w:rPr>
                <w:rStyle w:val="fontstyle21"/>
                <w:bCs/>
                <w:sz w:val="24"/>
                <w:szCs w:val="24"/>
              </w:rPr>
              <w:t xml:space="preserve">: 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Переваги окресленої </w:t>
            </w:r>
            <w:r w:rsidRPr="00756DD8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756DD8">
              <w:rPr>
                <w:rFonts w:ascii="Times New Roman" w:hAnsi="Times New Roman" w:cs="Times New Roman"/>
              </w:rPr>
              <w:t>функційно</w:t>
            </w:r>
            <w:proofErr w:type="spellEnd"/>
            <w:r w:rsidRPr="00756DD8">
              <w:rPr>
                <w:rFonts w:ascii="Times New Roman" w:hAnsi="Times New Roman" w:cs="Times New Roman"/>
              </w:rPr>
              <w:t>-категорійній граматиці</w:t>
            </w:r>
            <w:r>
              <w:rPr>
                <w:rFonts w:ascii="Times New Roman" w:hAnsi="Times New Roman" w:cs="Times New Roman"/>
              </w:rPr>
              <w:t xml:space="preserve"> системи ч</w:t>
            </w:r>
            <w:r w:rsidRPr="00756DD8">
              <w:rPr>
                <w:rFonts w:ascii="Times New Roman" w:hAnsi="Times New Roman" w:cs="Times New Roman"/>
              </w:rPr>
              <w:t>астин мови</w:t>
            </w:r>
            <w:r>
              <w:rPr>
                <w:rFonts w:ascii="Times New Roman" w:hAnsi="Times New Roman" w:cs="Times New Roman"/>
              </w:rPr>
              <w:t>.</w:t>
            </w:r>
            <w:r w:rsidRPr="00756D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1</w:t>
            </w:r>
            <w:r w:rsidR="00422E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756DD8">
              <w:rPr>
                <w:rFonts w:ascii="Times New Roman" w:hAnsi="Times New Roman" w:cs="Times New Roman"/>
                <w:i/>
              </w:rPr>
              <w:t>1 раз на 2 тижні</w:t>
            </w:r>
          </w:p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320" w:rsidRPr="00756DD8" w:rsidTr="003065C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Лекція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Тема 3. </w:t>
            </w:r>
            <w:r w:rsidRPr="00756DD8">
              <w:rPr>
                <w:rFonts w:ascii="Times New Roman" w:hAnsi="Times New Roman" w:cs="Times New Roman"/>
                <w:b/>
              </w:rPr>
              <w:t>Семантико-граматичний центр частин мови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756DD8">
              <w:rPr>
                <w:rFonts w:ascii="Times New Roman" w:hAnsi="Times New Roman" w:cs="Times New Roman"/>
                <w:i/>
              </w:rPr>
              <w:t>1 раз на 2 тижні</w:t>
            </w:r>
          </w:p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320" w:rsidRPr="00756DD8" w:rsidTr="003065C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Практичне заняття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 xml:space="preserve">Тема. </w:t>
            </w:r>
            <w:r w:rsidRPr="00756DD8">
              <w:rPr>
                <w:rFonts w:ascii="Times New Roman" w:hAnsi="Times New Roman" w:cs="Times New Roman"/>
              </w:rPr>
              <w:t>Іменник і дієслово як центральні частини мови</w:t>
            </w:r>
            <w:r w:rsidR="00283EF7">
              <w:rPr>
                <w:rFonts w:ascii="Times New Roman" w:hAnsi="Times New Roman" w:cs="Times New Roman"/>
              </w:rPr>
              <w:t>,</w:t>
            </w:r>
            <w:r w:rsidRPr="00756DD8">
              <w:rPr>
                <w:rFonts w:ascii="Times New Roman" w:hAnsi="Times New Roman" w:cs="Times New Roman"/>
              </w:rPr>
              <w:t xml:space="preserve"> основні ознаки їхньої центральності</w:t>
            </w:r>
          </w:p>
          <w:p w:rsidR="001E3320" w:rsidRPr="00756DD8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Перелік питань: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1. </w:t>
            </w:r>
            <w:r w:rsidRPr="00756DD8">
              <w:rPr>
                <w:rFonts w:ascii="Times New Roman" w:hAnsi="Times New Roman" w:cs="Times New Roman"/>
              </w:rPr>
              <w:t>Основні ознаки центральності іменника та дієслова.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2. Семантична характеристика іменника, первинні і вторинні іменники, займенникові іменники. 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3. Семантична характеристика дієслова, первинні і вторинні дієслова.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</w:p>
          <w:p w:rsidR="001E3320" w:rsidRPr="00756DD8" w:rsidRDefault="001E3320" w:rsidP="001E3320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Завдання:</w:t>
            </w:r>
          </w:p>
          <w:p w:rsidR="001E3320" w:rsidRPr="00756DD8" w:rsidRDefault="001E3320" w:rsidP="001E3320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 xml:space="preserve">Продумати відповіді на запитання для дискусії: </w:t>
            </w:r>
          </w:p>
          <w:p w:rsidR="001E3320" w:rsidRPr="00756DD8" w:rsidRDefault="001E3320" w:rsidP="001E3320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>1. Чи ви погоджуєтесь із розумінням іменника й дієслова як центральних частин мови? Обґрунтуйте свою думку.</w:t>
            </w:r>
          </w:p>
          <w:p w:rsidR="001E3320" w:rsidRPr="00756DD8" w:rsidRDefault="001E3320" w:rsidP="001E3320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 xml:space="preserve">2. Як репрезентована предметність у первинних іменниках? Свої міркування </w:t>
            </w:r>
            <w:proofErr w:type="spellStart"/>
            <w:r w:rsidRPr="00756DD8">
              <w:rPr>
                <w:rStyle w:val="fontstyle21"/>
                <w:bCs/>
                <w:sz w:val="24"/>
                <w:szCs w:val="24"/>
              </w:rPr>
              <w:t>підтвердіть</w:t>
            </w:r>
            <w:proofErr w:type="spellEnd"/>
            <w:r w:rsidRPr="00756DD8">
              <w:rPr>
                <w:rStyle w:val="fontstyle21"/>
                <w:bCs/>
                <w:sz w:val="24"/>
                <w:szCs w:val="24"/>
              </w:rPr>
              <w:t xml:space="preserve"> самостійно дібраними прикладами.</w:t>
            </w:r>
          </w:p>
          <w:p w:rsidR="001E3320" w:rsidRPr="00756DD8" w:rsidRDefault="001E3320" w:rsidP="001E3320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lastRenderedPageBreak/>
              <w:t xml:space="preserve">3. Як репрезентована предметність у вторинних іменниках? Свої міркування </w:t>
            </w:r>
            <w:proofErr w:type="spellStart"/>
            <w:r w:rsidRPr="00756DD8">
              <w:rPr>
                <w:rStyle w:val="fontstyle21"/>
                <w:bCs/>
                <w:sz w:val="24"/>
                <w:szCs w:val="24"/>
              </w:rPr>
              <w:t>підтвердіть</w:t>
            </w:r>
            <w:proofErr w:type="spellEnd"/>
            <w:r w:rsidRPr="00756DD8">
              <w:rPr>
                <w:rStyle w:val="fontstyle21"/>
                <w:bCs/>
                <w:sz w:val="24"/>
                <w:szCs w:val="24"/>
              </w:rPr>
              <w:t xml:space="preserve"> самостійно дібраними прикладами.</w:t>
            </w:r>
          </w:p>
          <w:p w:rsidR="001E3320" w:rsidRPr="00452C76" w:rsidRDefault="001E3320" w:rsidP="00452C76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 xml:space="preserve">4. Вторинні дієслова, їхня формальна </w:t>
            </w:r>
            <w:r w:rsidR="00452C76">
              <w:rPr>
                <w:rStyle w:val="fontstyle21"/>
                <w:bCs/>
                <w:sz w:val="24"/>
                <w:szCs w:val="24"/>
              </w:rPr>
              <w:t>та семантична структура.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756DD8">
              <w:rPr>
                <w:rFonts w:ascii="Times New Roman" w:hAnsi="Times New Roman" w:cs="Times New Roman"/>
                <w:i/>
              </w:rPr>
              <w:t>1 раз на 2 тижні</w:t>
            </w:r>
          </w:p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320" w:rsidRPr="00756DD8" w:rsidTr="005D73C5">
        <w:trPr>
          <w:trHeight w:val="11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Тема. Специфічні групи слів у системі іменника та дієслова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Питання для розгляду: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>1. Займенникові іменники.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2. </w:t>
            </w:r>
            <w:r w:rsidRPr="00756DD8">
              <w:rPr>
                <w:rFonts w:ascii="Times New Roman" w:hAnsi="Times New Roman" w:cs="Times New Roman"/>
              </w:rPr>
              <w:t xml:space="preserve">Інфінітив як специфічне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міжчастиномовне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утворення. 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56DD8">
              <w:rPr>
                <w:rFonts w:ascii="Times New Roman" w:hAnsi="Times New Roman" w:cs="Times New Roman"/>
              </w:rPr>
              <w:t xml:space="preserve">3. Дієслівні форми на </w:t>
            </w:r>
            <w:r w:rsidRPr="00756DD8">
              <w:rPr>
                <w:rFonts w:ascii="Times New Roman" w:hAnsi="Times New Roman" w:cs="Times New Roman"/>
              </w:rPr>
              <w:noBreakHyphen/>
            </w:r>
            <w:r w:rsidRPr="00756DD8">
              <w:rPr>
                <w:rFonts w:ascii="Times New Roman" w:hAnsi="Times New Roman" w:cs="Times New Roman"/>
                <w:i/>
              </w:rPr>
              <w:t xml:space="preserve">но, -то. 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4. Аналітичні дієприкметникові форми як дієслівні утворення.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</w:rPr>
              <w:t>Завдання для виконання: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>1. Обґрунтувати своє бачення доцільності зарахування до іменників груп займенникових слів.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2. Розкрити особливості інфінітива як </w:t>
            </w:r>
            <w:r w:rsidRPr="00756DD8">
              <w:rPr>
                <w:rFonts w:ascii="Times New Roman" w:hAnsi="Times New Roman" w:cs="Times New Roman"/>
              </w:rPr>
              <w:t xml:space="preserve">специфічного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міжчастиномовного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утворення. Свої міркування підкріпити прикладами.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</w:rPr>
            </w:pPr>
            <w:r w:rsidRPr="00756DD8">
              <w:rPr>
                <w:rFonts w:ascii="Times New Roman" w:hAnsi="Times New Roman" w:cs="Times New Roman"/>
              </w:rPr>
              <w:t xml:space="preserve">3. Розкрити специфіку дієслівних форм на </w:t>
            </w:r>
            <w:r w:rsidRPr="00756DD8">
              <w:rPr>
                <w:rFonts w:ascii="Times New Roman" w:hAnsi="Times New Roman" w:cs="Times New Roman"/>
              </w:rPr>
              <w:noBreakHyphen/>
            </w:r>
            <w:r w:rsidRPr="00756DD8">
              <w:rPr>
                <w:rFonts w:ascii="Times New Roman" w:hAnsi="Times New Roman" w:cs="Times New Roman"/>
                <w:i/>
              </w:rPr>
              <w:t>но, -то.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</w:rPr>
              <w:t>4. Розкрити умови функціювання дієприкметників у сфері дієслова.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320" w:rsidRPr="00756DD8" w:rsidTr="003065C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Лекція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 4. </w:t>
            </w:r>
            <w:r w:rsidRPr="00756DD8">
              <w:rPr>
                <w:rFonts w:ascii="Times New Roman" w:hAnsi="Times New Roman" w:cs="Times New Roman"/>
                <w:b/>
              </w:rPr>
              <w:t>Граматична периферія частин мови.</w:t>
            </w:r>
            <w:r w:rsidRPr="00756DD8">
              <w:rPr>
                <w:rFonts w:ascii="Times New Roman" w:hAnsi="Times New Roman" w:cs="Times New Roman"/>
              </w:rPr>
              <w:t xml:space="preserve"> </w:t>
            </w:r>
            <w:r w:rsidRPr="00756DD8">
              <w:rPr>
                <w:rFonts w:ascii="Times New Roman" w:hAnsi="Times New Roman" w:cs="Times New Roman"/>
                <w:b/>
              </w:rPr>
              <w:t>Семантико-синтаксичні ознаки периферійних частин мови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756DD8">
              <w:rPr>
                <w:rFonts w:ascii="Times New Roman" w:hAnsi="Times New Roman" w:cs="Times New Roman"/>
                <w:i/>
              </w:rPr>
              <w:t>1 раз на 2 тижні</w:t>
            </w:r>
          </w:p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320" w:rsidRPr="00756DD8" w:rsidTr="003065C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Практичне заняття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Тема. </w:t>
            </w:r>
            <w:r w:rsidRPr="00756DD8">
              <w:rPr>
                <w:rFonts w:ascii="Times New Roman" w:hAnsi="Times New Roman" w:cs="Times New Roman"/>
                <w:b/>
              </w:rPr>
              <w:t>Перехідні явища в системі частин мови.</w:t>
            </w:r>
            <w:r w:rsidRPr="00756DD8">
              <w:rPr>
                <w:rFonts w:ascii="Times New Roman" w:hAnsi="Times New Roman" w:cs="Times New Roman"/>
              </w:rPr>
              <w:t xml:space="preserve">  </w:t>
            </w:r>
            <w:r w:rsidRPr="00756DD8">
              <w:rPr>
                <w:rFonts w:ascii="Times New Roman" w:hAnsi="Times New Roman" w:cs="Times New Roman"/>
                <w:b/>
              </w:rPr>
              <w:t xml:space="preserve">Три ступені </w:t>
            </w:r>
            <w:proofErr w:type="spellStart"/>
            <w:r w:rsidRPr="00756DD8">
              <w:rPr>
                <w:rFonts w:ascii="Times New Roman" w:hAnsi="Times New Roman" w:cs="Times New Roman"/>
                <w:b/>
              </w:rPr>
              <w:t>взаємопереходу</w:t>
            </w:r>
            <w:proofErr w:type="spellEnd"/>
            <w:r w:rsidRPr="00756DD8">
              <w:rPr>
                <w:rFonts w:ascii="Times New Roman" w:hAnsi="Times New Roman" w:cs="Times New Roman"/>
                <w:b/>
              </w:rPr>
              <w:t xml:space="preserve"> в системі частин мови</w:t>
            </w:r>
          </w:p>
          <w:p w:rsidR="001E3320" w:rsidRPr="00756DD8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Перелік питань: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6DD8">
              <w:rPr>
                <w:rFonts w:ascii="Times New Roman" w:hAnsi="Times New Roman" w:cs="Times New Roman"/>
                <w:color w:val="000000"/>
              </w:rPr>
              <w:t xml:space="preserve">1. Чинники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взаємопереходу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слів у системі частин мови.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6DD8">
              <w:rPr>
                <w:rFonts w:ascii="Times New Roman" w:hAnsi="Times New Roman" w:cs="Times New Roman"/>
                <w:color w:val="000000"/>
              </w:rPr>
              <w:t>2. С</w:t>
            </w:r>
            <w:r w:rsidRPr="00756DD8">
              <w:rPr>
                <w:rFonts w:ascii="Times New Roman" w:hAnsi="Times New Roman" w:cs="Times New Roman"/>
              </w:rPr>
              <w:t>интаксичний</w:t>
            </w:r>
            <w:r w:rsidRPr="00756DD8">
              <w:rPr>
                <w:rFonts w:ascii="Times New Roman" w:hAnsi="Times New Roman" w:cs="Times New Roman"/>
                <w:b/>
              </w:rPr>
              <w:t xml:space="preserve"> </w:t>
            </w:r>
            <w:r w:rsidRPr="00756DD8">
              <w:rPr>
                <w:rFonts w:ascii="Times New Roman" w:hAnsi="Times New Roman" w:cs="Times New Roman"/>
              </w:rPr>
              <w:t xml:space="preserve">ступінь як основний </w:t>
            </w:r>
            <w:proofErr w:type="spellStart"/>
            <w:r w:rsidRPr="00756DD8">
              <w:rPr>
                <w:rFonts w:ascii="Times New Roman" w:hAnsi="Times New Roman" w:cs="Times New Roman"/>
              </w:rPr>
              <w:t>чиннник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взаємопереходу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в системі частин мови.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color w:val="000000"/>
              </w:rPr>
              <w:t>2. М</w:t>
            </w:r>
            <w:r w:rsidRPr="00756DD8">
              <w:rPr>
                <w:rFonts w:ascii="Times New Roman" w:hAnsi="Times New Roman" w:cs="Times New Roman"/>
              </w:rPr>
              <w:t>орфологічний</w:t>
            </w:r>
            <w:r w:rsidRPr="00756D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56DD8">
              <w:rPr>
                <w:rFonts w:ascii="Times New Roman" w:hAnsi="Times New Roman" w:cs="Times New Roman"/>
              </w:rPr>
              <w:t xml:space="preserve">ступінь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взаємопереходу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в системі частин мови.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3. Семантичний ступінь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взаємопереходу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в системі частин мови.</w:t>
            </w:r>
          </w:p>
          <w:p w:rsidR="001E3320" w:rsidRPr="00756DD8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Завдання:</w:t>
            </w:r>
          </w:p>
          <w:p w:rsidR="001E3320" w:rsidRPr="00756DD8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Продемонструвати на </w:t>
            </w:r>
            <w:proofErr w:type="spellStart"/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самостійно</w:t>
            </w:r>
            <w:proofErr w:type="spellEnd"/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дібраних</w:t>
            </w:r>
            <w:proofErr w:type="spellEnd"/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прикладах </w:t>
            </w:r>
            <w:proofErr w:type="spellStart"/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взаємоперехід</w:t>
            </w:r>
            <w:proofErr w:type="spellEnd"/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слів між різними частинами мови.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756DD8">
              <w:rPr>
                <w:rFonts w:ascii="Times New Roman" w:hAnsi="Times New Roman" w:cs="Times New Roman"/>
                <w:i/>
              </w:rPr>
              <w:t>1 раз на 2 тижні</w:t>
            </w:r>
          </w:p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320" w:rsidRPr="00756DD8" w:rsidTr="009E4C04">
        <w:trPr>
          <w:trHeight w:val="9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6DD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Тема. </w:t>
            </w:r>
            <w:r w:rsidRPr="00756DD8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56DD8">
              <w:rPr>
                <w:rFonts w:ascii="Times New Roman" w:hAnsi="Times New Roman" w:cs="Times New Roman"/>
                <w:b/>
                <w:color w:val="000000"/>
              </w:rPr>
              <w:t>Периферійні частини мови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Питання для розгляду: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1. Семантико-синтаксичні ознаки прикметника як периферійної частини мови, первинні і вторинні прикметники, </w:t>
            </w:r>
            <w:r w:rsidRPr="00756DD8">
              <w:rPr>
                <w:rFonts w:ascii="Times New Roman" w:hAnsi="Times New Roman" w:cs="Times New Roman"/>
              </w:rPr>
              <w:lastRenderedPageBreak/>
              <w:t xml:space="preserve">займенникові прикметники. 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2. Семантико-синтаксичні ознаки прислівника, займенникові прислівники. 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3. Дієприслівник як синтаксичний і морфологічний прислівник. 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4. Числівник як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найпериферійніша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частина мови. 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</w:rPr>
              <w:t>Завдання для виконання: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56DD8">
              <w:rPr>
                <w:rFonts w:ascii="Times New Roman" w:hAnsi="Times New Roman" w:cs="Times New Roman"/>
                <w:bCs/>
                <w:color w:val="000000"/>
              </w:rPr>
              <w:t>1. Обґрунтувати семантико-синтаксичні ознаки периферійності прикметників, прислівників і числівників. Підкріпити свої міркування самостійно підібраними прикладами.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56DD8">
              <w:rPr>
                <w:rFonts w:ascii="Times New Roman" w:hAnsi="Times New Roman" w:cs="Times New Roman"/>
                <w:bCs/>
                <w:color w:val="000000"/>
              </w:rPr>
              <w:t xml:space="preserve">2. Висловити й обґрунтувати вашу особисту думку щодо частиномовної належності дієприслівників.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320" w:rsidRPr="00756DD8" w:rsidTr="003065C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DD8">
              <w:rPr>
                <w:rFonts w:ascii="Times New Roman" w:hAnsi="Times New Roman" w:cs="Times New Roman"/>
                <w:lang w:val="ru-RU"/>
              </w:rPr>
              <w:t>Лекція</w:t>
            </w:r>
            <w:proofErr w:type="spellEnd"/>
            <w:r w:rsidRPr="00756DD8">
              <w:rPr>
                <w:rFonts w:ascii="Times New Roman" w:hAnsi="Times New Roman" w:cs="Times New Roman"/>
                <w:lang w:val="ru-RU"/>
              </w:rPr>
              <w:t xml:space="preserve">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</w:rPr>
              <w:t xml:space="preserve">Тема 5. </w:t>
            </w:r>
            <w:r w:rsidRPr="00756DD8">
              <w:rPr>
                <w:rFonts w:ascii="Times New Roman" w:hAnsi="Times New Roman" w:cs="Times New Roman"/>
                <w:b/>
              </w:rPr>
              <w:t>Граматичні категорії іменника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756DD8">
              <w:rPr>
                <w:rFonts w:ascii="Times New Roman" w:hAnsi="Times New Roman" w:cs="Times New Roman"/>
                <w:i/>
              </w:rPr>
              <w:t>1 раз на 2 тижні</w:t>
            </w:r>
          </w:p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320" w:rsidRPr="00756DD8" w:rsidTr="003065C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56DD8">
              <w:rPr>
                <w:rFonts w:ascii="Times New Roman" w:hAnsi="Times New Roman" w:cs="Times New Roman"/>
              </w:rPr>
              <w:t>Практичне заняття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</w:rPr>
              <w:t xml:space="preserve">Тема. </w:t>
            </w:r>
            <w:r w:rsidRPr="00756DD8">
              <w:rPr>
                <w:rFonts w:ascii="Times New Roman" w:hAnsi="Times New Roman" w:cs="Times New Roman"/>
                <w:b/>
              </w:rPr>
              <w:t>Граматичні категорії іменника</w:t>
            </w:r>
          </w:p>
          <w:p w:rsidR="001E3320" w:rsidRPr="00756DD8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Перелік питань:</w:t>
            </w:r>
          </w:p>
          <w:p w:rsidR="001E3320" w:rsidRPr="00756DD8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56D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56DD8">
              <w:rPr>
                <w:rFonts w:ascii="Times New Roman" w:hAnsi="Times New Roman"/>
                <w:sz w:val="24"/>
                <w:szCs w:val="24"/>
              </w:rPr>
              <w:t>Категорія відмінка як послідовно корелятивна (словозмінна) морфолого-синтаксична категорія іменника. Внутрішня ієрархія відмінкової системи.</w:t>
            </w:r>
          </w:p>
          <w:p w:rsidR="001E3320" w:rsidRPr="00756DD8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DD8">
              <w:rPr>
                <w:rFonts w:ascii="Times New Roman" w:hAnsi="Times New Roman"/>
                <w:sz w:val="24"/>
                <w:szCs w:val="24"/>
              </w:rPr>
              <w:t xml:space="preserve">2. Категорія роду як некорелятивна (класифікаційна) категорія іменника. </w:t>
            </w:r>
          </w:p>
          <w:p w:rsidR="001E3320" w:rsidRPr="00756DD8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6DD8">
              <w:rPr>
                <w:rFonts w:ascii="Times New Roman" w:hAnsi="Times New Roman"/>
                <w:sz w:val="24"/>
                <w:szCs w:val="24"/>
              </w:rPr>
              <w:t>3. Категорія числа як непослідовно корелятивна (</w:t>
            </w:r>
            <w:proofErr w:type="spellStart"/>
            <w:r w:rsidRPr="00756DD8">
              <w:rPr>
                <w:rFonts w:ascii="Times New Roman" w:hAnsi="Times New Roman"/>
                <w:sz w:val="24"/>
                <w:szCs w:val="24"/>
              </w:rPr>
              <w:t>словозмінно</w:t>
            </w:r>
            <w:proofErr w:type="spellEnd"/>
            <w:r w:rsidRPr="00756DD8">
              <w:rPr>
                <w:rFonts w:ascii="Times New Roman" w:hAnsi="Times New Roman"/>
                <w:sz w:val="24"/>
                <w:szCs w:val="24"/>
              </w:rPr>
              <w:t>-класифікаційна) категорія іменника.</w:t>
            </w:r>
          </w:p>
          <w:p w:rsidR="001E3320" w:rsidRPr="00756DD8" w:rsidRDefault="001E3320" w:rsidP="001E3320">
            <w:pPr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Завдання:</w:t>
            </w:r>
          </w:p>
          <w:p w:rsidR="001E3320" w:rsidRPr="00756DD8" w:rsidRDefault="001E3320" w:rsidP="001E3320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 xml:space="preserve">Продумати відповіді на запитання для дискусії: 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756DD8">
              <w:rPr>
                <w:rFonts w:ascii="Times New Roman" w:hAnsi="Times New Roman" w:cs="Times New Roman"/>
              </w:rPr>
              <w:t xml:space="preserve">Центральні,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напівцентральні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напівпериферійні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й периферійні відмінки іменників.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2. Первинні і вторинні функції відмінків. 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3. Семантико-граматичний і формально-граматичний змісти в категорії роду.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4. Специфіка категорії числа іменників.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756DD8">
              <w:rPr>
                <w:rFonts w:ascii="Times New Roman" w:hAnsi="Times New Roman" w:cs="Times New Roman"/>
                <w:i/>
              </w:rPr>
              <w:t>1 раз на 2 тижні</w:t>
            </w:r>
          </w:p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320" w:rsidRPr="00756DD8" w:rsidTr="003065C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</w:rPr>
              <w:t xml:space="preserve">Тема. </w:t>
            </w:r>
            <w:r w:rsidRPr="00756DD8">
              <w:rPr>
                <w:rFonts w:ascii="Times New Roman" w:hAnsi="Times New Roman" w:cs="Times New Roman"/>
                <w:b/>
              </w:rPr>
              <w:t>Категорія істот / неістот як класифікаційна  категорія іменника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Питання для розгляду: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6DD8">
              <w:rPr>
                <w:rFonts w:ascii="Times New Roman" w:hAnsi="Times New Roman" w:cs="Times New Roman"/>
                <w:color w:val="000000"/>
              </w:rPr>
              <w:t>1. Семантичні ознаки категорії істот / неістот в українській мові.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6DD8">
              <w:rPr>
                <w:rFonts w:ascii="Times New Roman" w:hAnsi="Times New Roman" w:cs="Times New Roman"/>
                <w:color w:val="000000"/>
              </w:rPr>
              <w:t>2. Формально-граматичні ознаки вияву категорії істот / неістот в українській мові.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</w:rPr>
              <w:t>Завдання для виконання:</w:t>
            </w:r>
          </w:p>
          <w:p w:rsidR="001E3320" w:rsidRPr="00756DD8" w:rsidRDefault="001E3320" w:rsidP="001E332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6DD8">
              <w:rPr>
                <w:rFonts w:ascii="Times New Roman" w:hAnsi="Times New Roman" w:cs="Times New Roman"/>
                <w:color w:val="000000"/>
              </w:rPr>
              <w:t xml:space="preserve">Навести приклади слів, у яких нівельовано Формально-граматичні ознаки вияву категорії істот / неістот в українській мові.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320" w:rsidRPr="00756DD8" w:rsidTr="003065C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56DD8">
              <w:rPr>
                <w:rFonts w:ascii="Times New Roman" w:hAnsi="Times New Roman" w:cs="Times New Roman"/>
              </w:rPr>
              <w:lastRenderedPageBreak/>
              <w:t xml:space="preserve">Лекція </w:t>
            </w:r>
            <w:r w:rsidRPr="00756DD8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  <w:bCs/>
                <w:color w:val="000000"/>
              </w:rPr>
              <w:t>Тема 6</w:t>
            </w: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. Граматичні категорії дієслова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756DD8">
              <w:rPr>
                <w:rFonts w:ascii="Times New Roman" w:hAnsi="Times New Roman" w:cs="Times New Roman"/>
                <w:i/>
              </w:rPr>
              <w:t>1 раз на 2 тижні</w:t>
            </w:r>
          </w:p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320" w:rsidRPr="00756DD8" w:rsidTr="003065C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Практичне заняття</w:t>
            </w: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  <w:bCs/>
                <w:color w:val="000000"/>
              </w:rPr>
              <w:t>Тема</w:t>
            </w: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. Власне-дієслівні граматичні категорії</w:t>
            </w:r>
          </w:p>
          <w:p w:rsidR="001E3320" w:rsidRPr="00756DD8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Перелік питань:</w:t>
            </w:r>
          </w:p>
          <w:p w:rsidR="001E3320" w:rsidRPr="00756DD8" w:rsidRDefault="001E3320" w:rsidP="001E3320">
            <w:pPr>
              <w:pStyle w:val="ad"/>
              <w:jc w:val="both"/>
              <w:rPr>
                <w:rFonts w:ascii="Times New Roman" w:hAnsi="Times New Roman" w:cs="Times New Roman"/>
                <w:szCs w:val="24"/>
              </w:rPr>
            </w:pPr>
            <w:r w:rsidRPr="00756DD8">
              <w:rPr>
                <w:rFonts w:ascii="Times New Roman" w:hAnsi="Times New Roman" w:cs="Times New Roman"/>
                <w:szCs w:val="24"/>
              </w:rPr>
              <w:t xml:space="preserve">1. </w:t>
            </w:r>
            <w:proofErr w:type="spellStart"/>
            <w:r w:rsidRPr="00756DD8">
              <w:rPr>
                <w:rFonts w:ascii="Times New Roman" w:hAnsi="Times New Roman" w:cs="Times New Roman"/>
                <w:szCs w:val="24"/>
              </w:rPr>
              <w:t>Словозмінно</w:t>
            </w:r>
            <w:proofErr w:type="spellEnd"/>
            <w:r w:rsidRPr="00756DD8">
              <w:rPr>
                <w:rFonts w:ascii="Times New Roman" w:hAnsi="Times New Roman" w:cs="Times New Roman"/>
                <w:szCs w:val="24"/>
              </w:rPr>
              <w:t xml:space="preserve">-словотвірна категорія виду. </w:t>
            </w:r>
          </w:p>
          <w:p w:rsidR="001E3320" w:rsidRPr="00756DD8" w:rsidRDefault="001E3320" w:rsidP="001E3320">
            <w:pPr>
              <w:pStyle w:val="ad"/>
              <w:jc w:val="both"/>
              <w:rPr>
                <w:rFonts w:ascii="Times New Roman" w:hAnsi="Times New Roman" w:cs="Times New Roman"/>
                <w:szCs w:val="24"/>
              </w:rPr>
            </w:pPr>
            <w:r w:rsidRPr="00756DD8">
              <w:rPr>
                <w:rFonts w:ascii="Times New Roman" w:hAnsi="Times New Roman" w:cs="Times New Roman"/>
                <w:szCs w:val="24"/>
              </w:rPr>
              <w:t xml:space="preserve">2. Словозмінна категорія часу. </w:t>
            </w:r>
          </w:p>
          <w:p w:rsidR="001E3320" w:rsidRPr="00756DD8" w:rsidRDefault="001E3320" w:rsidP="001E3320">
            <w:pPr>
              <w:pStyle w:val="ad"/>
              <w:jc w:val="both"/>
              <w:rPr>
                <w:rFonts w:ascii="Times New Roman" w:hAnsi="Times New Roman" w:cs="Times New Roman"/>
                <w:szCs w:val="24"/>
              </w:rPr>
            </w:pPr>
            <w:r w:rsidRPr="00756DD8">
              <w:rPr>
                <w:rFonts w:ascii="Times New Roman" w:hAnsi="Times New Roman" w:cs="Times New Roman"/>
                <w:szCs w:val="24"/>
              </w:rPr>
              <w:t xml:space="preserve">3. Словозмінна категорія способу. Умовний, наказовий, </w:t>
            </w:r>
            <w:proofErr w:type="spellStart"/>
            <w:r w:rsidRPr="00756DD8">
              <w:rPr>
                <w:rFonts w:ascii="Times New Roman" w:hAnsi="Times New Roman" w:cs="Times New Roman"/>
                <w:szCs w:val="24"/>
              </w:rPr>
              <w:t>бажальний</w:t>
            </w:r>
            <w:proofErr w:type="spellEnd"/>
            <w:r w:rsidRPr="00756DD8">
              <w:rPr>
                <w:rFonts w:ascii="Times New Roman" w:hAnsi="Times New Roman" w:cs="Times New Roman"/>
                <w:szCs w:val="24"/>
              </w:rPr>
              <w:t xml:space="preserve"> та спонукальний способи дієслів. </w:t>
            </w:r>
          </w:p>
          <w:p w:rsidR="001E3320" w:rsidRPr="00756DD8" w:rsidRDefault="001E3320" w:rsidP="001E3320">
            <w:pPr>
              <w:pStyle w:val="ad"/>
              <w:jc w:val="both"/>
              <w:rPr>
                <w:rFonts w:ascii="Times New Roman" w:hAnsi="Times New Roman" w:cs="Times New Roman"/>
                <w:szCs w:val="24"/>
              </w:rPr>
            </w:pPr>
            <w:r w:rsidRPr="00756DD8">
              <w:rPr>
                <w:rFonts w:ascii="Times New Roman" w:hAnsi="Times New Roman" w:cs="Times New Roman"/>
                <w:szCs w:val="24"/>
              </w:rPr>
              <w:t xml:space="preserve">4. Семантико-синтаксична категорія валентності. </w:t>
            </w:r>
          </w:p>
          <w:p w:rsidR="001E3320" w:rsidRPr="00756DD8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Завдання:</w:t>
            </w:r>
          </w:p>
          <w:p w:rsidR="001E3320" w:rsidRPr="00756DD8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Підібрати приклади </w:t>
            </w:r>
            <w:proofErr w:type="spellStart"/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756DD8">
              <w:rPr>
                <w:rFonts w:ascii="Times New Roman" w:hAnsi="Times New Roman"/>
                <w:sz w:val="24"/>
                <w:szCs w:val="24"/>
              </w:rPr>
              <w:t>арновидових</w:t>
            </w:r>
            <w:proofErr w:type="spellEnd"/>
            <w:r w:rsidRPr="00756DD8">
              <w:rPr>
                <w:rFonts w:ascii="Times New Roman" w:hAnsi="Times New Roman"/>
                <w:sz w:val="24"/>
                <w:szCs w:val="24"/>
              </w:rPr>
              <w:t xml:space="preserve"> дієслова, </w:t>
            </w:r>
            <w:proofErr w:type="spellStart"/>
            <w:r w:rsidRPr="00756DD8">
              <w:rPr>
                <w:rFonts w:ascii="Times New Roman" w:hAnsi="Times New Roman"/>
                <w:sz w:val="24"/>
                <w:szCs w:val="24"/>
              </w:rPr>
              <w:t>одновидових</w:t>
            </w:r>
            <w:proofErr w:type="spellEnd"/>
            <w:r w:rsidRPr="00756DD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56DD8">
              <w:rPr>
                <w:rFonts w:ascii="Times New Roman" w:hAnsi="Times New Roman"/>
                <w:sz w:val="24"/>
                <w:szCs w:val="24"/>
              </w:rPr>
              <w:t>двовидових</w:t>
            </w:r>
            <w:proofErr w:type="spellEnd"/>
            <w:r w:rsidRPr="00756DD8">
              <w:rPr>
                <w:rFonts w:ascii="Times New Roman" w:hAnsi="Times New Roman"/>
                <w:sz w:val="24"/>
                <w:szCs w:val="24"/>
              </w:rPr>
              <w:t xml:space="preserve"> дієслів.</w:t>
            </w:r>
          </w:p>
          <w:p w:rsidR="001E3320" w:rsidRPr="00756DD8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Підібрати приклади різних способів творення видових пар дієслів.</w:t>
            </w:r>
            <w:r w:rsidRPr="00756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E3320" w:rsidRPr="00756DD8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756DD8">
              <w:rPr>
                <w:rFonts w:ascii="Times New Roman" w:hAnsi="Times New Roman"/>
                <w:sz w:val="24"/>
                <w:szCs w:val="24"/>
              </w:rPr>
              <w:t xml:space="preserve"> Підібрати приклади власне-теперішнього і невласне-теперішнього часу. </w:t>
            </w:r>
          </w:p>
          <w:p w:rsidR="001E3320" w:rsidRPr="00756DD8" w:rsidRDefault="001E3320" w:rsidP="001E3320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sz w:val="24"/>
                <w:szCs w:val="24"/>
              </w:rPr>
              <w:t xml:space="preserve">4. Продемонструвати на прикладах різні форми майбутнього часу.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  <w:r w:rsidRPr="00756DD8">
              <w:rPr>
                <w:rFonts w:ascii="Times New Roman" w:hAnsi="Times New Roman" w:cs="Times New Roman"/>
                <w:i/>
              </w:rPr>
              <w:t>1 раз на 2 тижні</w:t>
            </w:r>
          </w:p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E3320" w:rsidRPr="00756DD8" w:rsidTr="003065C5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6DD8">
              <w:rPr>
                <w:rFonts w:ascii="Times New Roman" w:hAnsi="Times New Roman" w:cs="Times New Roman"/>
                <w:b/>
                <w:bCs/>
                <w:color w:val="000000"/>
              </w:rPr>
              <w:t>Тема</w:t>
            </w: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.</w:t>
            </w:r>
            <w:r w:rsidRPr="00756DD8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756DD8">
              <w:rPr>
                <w:rFonts w:ascii="Times New Roman" w:hAnsi="Times New Roman" w:cs="Times New Roman"/>
                <w:b/>
              </w:rPr>
              <w:t>Невласне-дієслівні категорії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Питання для розгляду:</w:t>
            </w:r>
            <w:r w:rsidRPr="00756DD8">
              <w:rPr>
                <w:rFonts w:ascii="Times New Roman" w:hAnsi="Times New Roman" w:cs="Times New Roman"/>
              </w:rPr>
              <w:t xml:space="preserve"> 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1. Категорії особи, числа і роду, їхня зумовленість відповідними категоріями іменника в позиції підмета. 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2. Морфолого-</w:t>
            </w:r>
            <w:proofErr w:type="spellStart"/>
            <w:r w:rsidRPr="00756DD8">
              <w:rPr>
                <w:rFonts w:ascii="Times New Roman" w:hAnsi="Times New Roman" w:cs="Times New Roman"/>
              </w:rPr>
              <w:t>словотвірно</w:t>
            </w:r>
            <w:proofErr w:type="spellEnd"/>
            <w:r w:rsidRPr="00756DD8">
              <w:rPr>
                <w:rFonts w:ascii="Times New Roman" w:hAnsi="Times New Roman" w:cs="Times New Roman"/>
              </w:rPr>
              <w:t>-синтаксична категорія стану.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</w:rPr>
              <w:t>3. Категорія перехідності / неперехідності.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b/>
              </w:rPr>
              <w:t>Завдання для виконання: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56DD8">
              <w:rPr>
                <w:rFonts w:ascii="Times New Roman" w:hAnsi="Times New Roman" w:cs="Times New Roman"/>
                <w:bCs/>
                <w:color w:val="000000"/>
              </w:rPr>
              <w:t>Пояснити різницю між власне дієслівними та невласне-дієслівними категоріями. Свої пояснення підкріплювати самостійно підібраними прикладами.</w:t>
            </w:r>
          </w:p>
          <w:p w:rsidR="001E3320" w:rsidRPr="00756DD8" w:rsidRDefault="001E3320" w:rsidP="001E33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56DD8">
              <w:rPr>
                <w:rFonts w:ascii="Times New Roman" w:hAnsi="Times New Roman" w:cs="Times New Roman"/>
                <w:bCs/>
                <w:color w:val="000000"/>
              </w:rPr>
              <w:t>Пояснити особливості вияву в дієсловах категорій роду та числа.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0" w:rsidRPr="00756DD8" w:rsidRDefault="001E3320" w:rsidP="001E3320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B56C83" w:rsidRPr="00756DD8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</w:rPr>
      </w:pPr>
    </w:p>
    <w:p w:rsidR="00B56C83" w:rsidRPr="00756DD8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</w:rPr>
      </w:pPr>
      <w:r w:rsidRPr="00756DD8">
        <w:rPr>
          <w:rFonts w:ascii="Times New Roman" w:hAnsi="Times New Roman" w:cs="Times New Roman"/>
          <w:b/>
        </w:rPr>
        <w:t xml:space="preserve">5. Види і зміст контрольних заходів </w:t>
      </w:r>
    </w:p>
    <w:p w:rsidR="00B56C83" w:rsidRPr="00756DD8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2438"/>
        <w:gridCol w:w="1247"/>
      </w:tblGrid>
      <w:tr w:rsidR="00B56C83" w:rsidRPr="00756DD8" w:rsidTr="00452C76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</w:rPr>
              <w:t>Вид заняття/</w:t>
            </w:r>
          </w:p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>Зміст контрольного заходу*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</w:rPr>
              <w:t>Критерії оцінювання</w:t>
            </w:r>
          </w:p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>та термін виконання*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</w:rPr>
              <w:t>Усього балів</w:t>
            </w:r>
          </w:p>
        </w:tc>
      </w:tr>
      <w:tr w:rsidR="00B56C83" w:rsidRPr="00756DD8" w:rsidTr="00452C76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6DD8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6DD8"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6DD8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6DD8"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6DD8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</w:tr>
      <w:tr w:rsidR="00B56C83" w:rsidRPr="00756DD8" w:rsidTr="003065C5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756DD8" w:rsidRDefault="00B56C83" w:rsidP="003065C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  <w:lang w:eastAsia="en-US"/>
              </w:rPr>
              <w:t>Поточний контроль</w:t>
            </w:r>
          </w:p>
        </w:tc>
      </w:tr>
      <w:tr w:rsidR="00AB35C4" w:rsidRPr="00756DD8" w:rsidTr="00452C76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C4" w:rsidRPr="00756DD8" w:rsidRDefault="004D02A1" w:rsidP="00AB35C4">
            <w:pPr>
              <w:rPr>
                <w:rFonts w:ascii="Times New Roman" w:hAnsi="Times New Roman" w:cs="Times New Roman"/>
                <w:lang w:val="ru-RU"/>
              </w:rPr>
            </w:pPr>
            <w:r w:rsidRPr="00756DD8">
              <w:rPr>
                <w:rFonts w:ascii="Times New Roman" w:hAnsi="Times New Roman" w:cs="Times New Roman"/>
              </w:rPr>
              <w:t>Практичне заняття</w:t>
            </w:r>
            <w:r w:rsidR="00AB35C4" w:rsidRPr="00756D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C4" w:rsidRPr="00756DD8" w:rsidRDefault="00AB35C4" w:rsidP="00AB35C4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DD8">
              <w:rPr>
                <w:rFonts w:ascii="Times New Roman" w:hAnsi="Times New Roman"/>
                <w:sz w:val="24"/>
                <w:szCs w:val="24"/>
              </w:rPr>
              <w:t>Дискусія на парі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BA3" w:rsidRPr="00756DD8" w:rsidRDefault="00D60BA3" w:rsidP="00D60BA3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>Питання для підготовки до дискусії:</w:t>
            </w:r>
          </w:p>
          <w:p w:rsidR="00D60BA3" w:rsidRPr="00756DD8" w:rsidRDefault="00D60BA3" w:rsidP="00D60BA3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 xml:space="preserve">1) </w:t>
            </w:r>
            <w:proofErr w:type="spellStart"/>
            <w:r w:rsidRPr="00756DD8">
              <w:rPr>
                <w:rStyle w:val="fontstyle21"/>
                <w:bCs/>
                <w:sz w:val="24"/>
                <w:szCs w:val="24"/>
              </w:rPr>
              <w:t>еквіполентна</w:t>
            </w:r>
            <w:proofErr w:type="spellEnd"/>
            <w:r w:rsidRPr="00756DD8">
              <w:rPr>
                <w:rStyle w:val="fontstyle21"/>
                <w:bCs/>
                <w:sz w:val="24"/>
                <w:szCs w:val="24"/>
              </w:rPr>
              <w:t xml:space="preserve"> і </w:t>
            </w:r>
            <w:proofErr w:type="spellStart"/>
            <w:r w:rsidRPr="00756DD8">
              <w:rPr>
                <w:rStyle w:val="fontstyle21"/>
                <w:bCs/>
                <w:sz w:val="24"/>
                <w:szCs w:val="24"/>
              </w:rPr>
              <w:t>привативна</w:t>
            </w:r>
            <w:proofErr w:type="spellEnd"/>
            <w:r w:rsidRPr="00756DD8">
              <w:rPr>
                <w:rStyle w:val="fontstyle21"/>
                <w:bCs/>
                <w:sz w:val="24"/>
                <w:szCs w:val="24"/>
              </w:rPr>
              <w:t xml:space="preserve"> опозиції між членами категорії; </w:t>
            </w:r>
          </w:p>
          <w:p w:rsidR="00D60BA3" w:rsidRPr="00756DD8" w:rsidRDefault="00D60BA3" w:rsidP="00D60BA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lastRenderedPageBreak/>
              <w:t>2) проаналізувати морфологічні категорії усіх частин мови з позиції їх корелятивності/</w:t>
            </w:r>
            <w:proofErr w:type="spellStart"/>
            <w:r w:rsidRPr="00756DD8">
              <w:rPr>
                <w:rStyle w:val="fontstyle21"/>
                <w:bCs/>
                <w:sz w:val="24"/>
                <w:szCs w:val="24"/>
              </w:rPr>
              <w:t>некорелятивності</w:t>
            </w:r>
            <w:proofErr w:type="spellEnd"/>
            <w:r w:rsidRPr="00756DD8">
              <w:rPr>
                <w:rStyle w:val="fontstyle21"/>
                <w:bCs/>
                <w:sz w:val="24"/>
                <w:szCs w:val="24"/>
              </w:rPr>
              <w:t>;</w:t>
            </w:r>
          </w:p>
          <w:p w:rsidR="00D60BA3" w:rsidRPr="00756DD8" w:rsidRDefault="00D60BA3" w:rsidP="00D60BA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>3) проаналізувати морфологічні категорії усіх частин мови за ознакою словозмінна/класифікаційна.</w:t>
            </w:r>
          </w:p>
          <w:p w:rsidR="00AB35C4" w:rsidRPr="00756DD8" w:rsidRDefault="00AB35C4" w:rsidP="00D60BA3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C4" w:rsidRPr="00756DD8" w:rsidRDefault="00286CAC" w:rsidP="00AB35C4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lastRenderedPageBreak/>
              <w:t xml:space="preserve">10 </w:t>
            </w:r>
            <w:r w:rsidR="00AB35C4" w:rsidRPr="00756DD8">
              <w:rPr>
                <w:rFonts w:ascii="Times New Roman" w:hAnsi="Times New Roman" w:cs="Times New Roman"/>
                <w:b/>
              </w:rPr>
              <w:t xml:space="preserve">– </w:t>
            </w:r>
            <w:r w:rsidR="00AB35C4" w:rsidRPr="00756DD8">
              <w:rPr>
                <w:rFonts w:ascii="Times New Roman" w:hAnsi="Times New Roman" w:cs="Times New Roman"/>
              </w:rPr>
              <w:t xml:space="preserve">думки викладені ґрунтовно, </w:t>
            </w:r>
            <w:proofErr w:type="spellStart"/>
            <w:r w:rsidR="00AB35C4" w:rsidRPr="00756DD8">
              <w:rPr>
                <w:rFonts w:ascii="Times New Roman" w:hAnsi="Times New Roman" w:cs="Times New Roman"/>
              </w:rPr>
              <w:t>логічно</w:t>
            </w:r>
            <w:proofErr w:type="spellEnd"/>
            <w:r w:rsidR="00AB35C4" w:rsidRPr="00756DD8">
              <w:rPr>
                <w:rFonts w:ascii="Times New Roman" w:hAnsi="Times New Roman" w:cs="Times New Roman"/>
              </w:rPr>
              <w:t xml:space="preserve"> послідовно, </w:t>
            </w:r>
            <w:proofErr w:type="spellStart"/>
            <w:r w:rsidR="00AB35C4" w:rsidRPr="00756DD8">
              <w:rPr>
                <w:rFonts w:ascii="Times New Roman" w:hAnsi="Times New Roman" w:cs="Times New Roman"/>
              </w:rPr>
              <w:t>грамотно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, виявлено глибоке розуміння </w:t>
            </w:r>
            <w:r w:rsidRPr="00756DD8">
              <w:rPr>
                <w:rFonts w:ascii="Times New Roman" w:hAnsi="Times New Roman" w:cs="Times New Roman"/>
              </w:rPr>
              <w:lastRenderedPageBreak/>
              <w:t>проблеми, обґрунтовано власне бачення</w:t>
            </w:r>
            <w:r w:rsidR="00AB35C4" w:rsidRPr="00756DD8">
              <w:rPr>
                <w:rFonts w:ascii="Times New Roman" w:hAnsi="Times New Roman" w:cs="Times New Roman"/>
              </w:rPr>
              <w:t>;</w:t>
            </w:r>
          </w:p>
          <w:p w:rsidR="00286CAC" w:rsidRPr="00756DD8" w:rsidRDefault="00286CAC" w:rsidP="00AB35C4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9</w:t>
            </w:r>
            <w:r w:rsidRPr="00756DD8">
              <w:rPr>
                <w:rFonts w:ascii="Times New Roman" w:hAnsi="Times New Roman" w:cs="Times New Roman"/>
                <w:b/>
              </w:rPr>
              <w:t xml:space="preserve"> – </w:t>
            </w:r>
            <w:r w:rsidRPr="00756DD8">
              <w:rPr>
                <w:rFonts w:ascii="Times New Roman" w:hAnsi="Times New Roman" w:cs="Times New Roman"/>
              </w:rPr>
              <w:t xml:space="preserve">думки викладені ґрунтовно,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логічно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послідовно,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грамотно</w:t>
            </w:r>
            <w:proofErr w:type="spellEnd"/>
            <w:r w:rsidRPr="00756DD8">
              <w:rPr>
                <w:rFonts w:ascii="Times New Roman" w:hAnsi="Times New Roman" w:cs="Times New Roman"/>
              </w:rPr>
              <w:t>;</w:t>
            </w:r>
          </w:p>
          <w:p w:rsidR="00AB35C4" w:rsidRPr="00756DD8" w:rsidRDefault="00286CAC" w:rsidP="00AB35C4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8-7</w:t>
            </w:r>
            <w:r w:rsidR="00AB35C4" w:rsidRPr="00756DD8">
              <w:rPr>
                <w:rFonts w:ascii="Times New Roman" w:hAnsi="Times New Roman" w:cs="Times New Roman"/>
              </w:rPr>
              <w:t xml:space="preserve"> – думки викладені повно, </w:t>
            </w:r>
            <w:proofErr w:type="spellStart"/>
            <w:r w:rsidR="00AB35C4" w:rsidRPr="00756DD8">
              <w:rPr>
                <w:rFonts w:ascii="Times New Roman" w:hAnsi="Times New Roman" w:cs="Times New Roman"/>
              </w:rPr>
              <w:t>логічно</w:t>
            </w:r>
            <w:proofErr w:type="spellEnd"/>
            <w:r w:rsidR="00AB35C4" w:rsidRPr="00756DD8">
              <w:rPr>
                <w:rFonts w:ascii="Times New Roman" w:hAnsi="Times New Roman" w:cs="Times New Roman"/>
              </w:rPr>
              <w:t xml:space="preserve"> послідовно, допущені окремі незначні неточності;</w:t>
            </w:r>
          </w:p>
          <w:p w:rsidR="00AB35C4" w:rsidRPr="00756DD8" w:rsidRDefault="00286CAC" w:rsidP="00AB35C4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6-5</w:t>
            </w:r>
            <w:r w:rsidR="00AB35C4" w:rsidRPr="00756DD8">
              <w:rPr>
                <w:rFonts w:ascii="Times New Roman" w:hAnsi="Times New Roman" w:cs="Times New Roman"/>
              </w:rPr>
              <w:t xml:space="preserve"> – думки викладені  не зовсім послідовно, допущено чимало </w:t>
            </w:r>
            <w:proofErr w:type="spellStart"/>
            <w:r w:rsidR="00AB35C4" w:rsidRPr="00756DD8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="00AB35C4" w:rsidRPr="00756DD8">
              <w:rPr>
                <w:rFonts w:ascii="Times New Roman" w:hAnsi="Times New Roman" w:cs="Times New Roman"/>
              </w:rPr>
              <w:t>;</w:t>
            </w:r>
          </w:p>
          <w:p w:rsidR="00AB35C4" w:rsidRPr="00756DD8" w:rsidRDefault="00286CAC" w:rsidP="00AB35C4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4-3</w:t>
            </w:r>
            <w:r w:rsidR="00AB35C4" w:rsidRPr="00756DD8">
              <w:rPr>
                <w:rFonts w:ascii="Times New Roman" w:hAnsi="Times New Roman" w:cs="Times New Roman"/>
              </w:rPr>
              <w:t xml:space="preserve"> – думки викладені  непослідовно, допущено грубі помилки;</w:t>
            </w:r>
          </w:p>
          <w:p w:rsidR="00AB35C4" w:rsidRPr="00756DD8" w:rsidRDefault="00286CAC" w:rsidP="00AB35C4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2-</w:t>
            </w:r>
            <w:r w:rsidR="00AB35C4" w:rsidRPr="00756DD8">
              <w:rPr>
                <w:rFonts w:ascii="Times New Roman" w:hAnsi="Times New Roman" w:cs="Times New Roman"/>
              </w:rPr>
              <w:t xml:space="preserve">1 – матеріал викладений дуже поверхово,  із порушенням логічних </w:t>
            </w:r>
            <w:proofErr w:type="spellStart"/>
            <w:r w:rsidR="00AB35C4" w:rsidRPr="00756DD8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="00AB35C4" w:rsidRPr="00756DD8">
              <w:rPr>
                <w:rFonts w:ascii="Times New Roman" w:hAnsi="Times New Roman" w:cs="Times New Roman"/>
              </w:rPr>
              <w:t>, допущено чимало грубих помилок;</w:t>
            </w:r>
          </w:p>
          <w:p w:rsidR="00AB35C4" w:rsidRPr="00756DD8" w:rsidRDefault="00AB35C4" w:rsidP="00AB35C4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0 –  завдання не виконане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5C4" w:rsidRPr="00756DD8" w:rsidRDefault="00286CAC" w:rsidP="00AB35C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  <w:lang w:eastAsia="en-US"/>
              </w:rPr>
              <w:lastRenderedPageBreak/>
              <w:t>10</w:t>
            </w:r>
          </w:p>
        </w:tc>
      </w:tr>
      <w:tr w:rsidR="00422E49" w:rsidRPr="00756DD8" w:rsidTr="00452C76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  <w:lang w:eastAsia="en-US"/>
              </w:rPr>
              <w:t>Практичне занятт</w:t>
            </w:r>
            <w:r>
              <w:rPr>
                <w:rFonts w:ascii="Times New Roman" w:hAnsi="Times New Roman" w:cs="Times New Roman"/>
                <w:lang w:eastAsia="en-US"/>
              </w:rPr>
              <w:t>я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  <w:lang w:eastAsia="en-US"/>
              </w:rPr>
              <w:t>Дискусія на парі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 xml:space="preserve">Продумати відповіді на запитання для дискусії: </w:t>
            </w:r>
          </w:p>
          <w:p w:rsidR="00422E49" w:rsidRDefault="00422E49" w:rsidP="00422E49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Продумати відповіді на питання: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>1. Переваги гетерогенної класифікації частин мови (обґрунтуйте власне бачення).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>2. Плюси й мінуси т</w:t>
            </w:r>
            <w:r w:rsidRPr="00756DD8">
              <w:rPr>
                <w:rFonts w:ascii="Times New Roman" w:hAnsi="Times New Roman" w:cs="Times New Roman"/>
              </w:rPr>
              <w:t xml:space="preserve">радиційної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десятикомпонентної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системи частин мови (</w:t>
            </w: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>обґрунтуйте власне бачення</w:t>
            </w:r>
            <w:r w:rsidRPr="00756DD8">
              <w:rPr>
                <w:rFonts w:ascii="Times New Roman" w:hAnsi="Times New Roman" w:cs="Times New Roman"/>
              </w:rPr>
              <w:t>).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3. Система частин мови у працях М. А. Жовтобрюха, В. О.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Горпинича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(</w:t>
            </w: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>обґрунтуйте власне бачення</w:t>
            </w:r>
            <w:r w:rsidRPr="00756DD8">
              <w:rPr>
                <w:rFonts w:ascii="Times New Roman" w:hAnsi="Times New Roman" w:cs="Times New Roman"/>
              </w:rPr>
              <w:t>).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4. Система частин мови І. К. Кучеренка.</w:t>
            </w:r>
          </w:p>
          <w:p w:rsidR="00422E49" w:rsidRPr="00756DD8" w:rsidRDefault="00422E49" w:rsidP="00422E49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Fonts w:ascii="Times New Roman" w:hAnsi="Times New Roman"/>
              </w:rPr>
              <w:lastRenderedPageBreak/>
              <w:t xml:space="preserve">5. Частини мови у </w:t>
            </w:r>
            <w:proofErr w:type="spellStart"/>
            <w:r w:rsidRPr="00756DD8">
              <w:rPr>
                <w:rFonts w:ascii="Times New Roman" w:hAnsi="Times New Roman"/>
              </w:rPr>
              <w:t>функційно</w:t>
            </w:r>
            <w:proofErr w:type="spellEnd"/>
            <w:r w:rsidRPr="00756DD8">
              <w:rPr>
                <w:rFonts w:ascii="Times New Roman" w:hAnsi="Times New Roman"/>
              </w:rPr>
              <w:t>-категорійній граматиці.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lastRenderedPageBreak/>
              <w:t xml:space="preserve">10 </w:t>
            </w:r>
            <w:r w:rsidRPr="00756DD8">
              <w:rPr>
                <w:rFonts w:ascii="Times New Roman" w:hAnsi="Times New Roman" w:cs="Times New Roman"/>
                <w:b/>
              </w:rPr>
              <w:t xml:space="preserve">– </w:t>
            </w:r>
            <w:r w:rsidRPr="00756DD8">
              <w:rPr>
                <w:rFonts w:ascii="Times New Roman" w:hAnsi="Times New Roman" w:cs="Times New Roman"/>
              </w:rPr>
              <w:t xml:space="preserve">думки викладені ґрунтовно,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логічно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послідовно,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грамотно</w:t>
            </w:r>
            <w:proofErr w:type="spellEnd"/>
            <w:r w:rsidRPr="00756DD8">
              <w:rPr>
                <w:rFonts w:ascii="Times New Roman" w:hAnsi="Times New Roman" w:cs="Times New Roman"/>
              </w:rPr>
              <w:t>, виявлено глибоке розуміння проблеми, обґрунтовано власне бачення;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9</w:t>
            </w:r>
            <w:r w:rsidRPr="00756DD8">
              <w:rPr>
                <w:rFonts w:ascii="Times New Roman" w:hAnsi="Times New Roman" w:cs="Times New Roman"/>
                <w:b/>
              </w:rPr>
              <w:t xml:space="preserve"> – </w:t>
            </w:r>
            <w:r w:rsidRPr="00756DD8">
              <w:rPr>
                <w:rFonts w:ascii="Times New Roman" w:hAnsi="Times New Roman" w:cs="Times New Roman"/>
              </w:rPr>
              <w:t xml:space="preserve">думки викладені ґрунтовно,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логічно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послідовно,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грамотно</w:t>
            </w:r>
            <w:proofErr w:type="spellEnd"/>
            <w:r w:rsidRPr="00756DD8">
              <w:rPr>
                <w:rFonts w:ascii="Times New Roman" w:hAnsi="Times New Roman" w:cs="Times New Roman"/>
              </w:rPr>
              <w:t>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8-7 – думки викладені повно,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логічно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послідовно, допущені окремі незначні неточності;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6-5 – думки викладені  не зовсім послідовно, допущено чимало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756DD8">
              <w:rPr>
                <w:rFonts w:ascii="Times New Roman" w:hAnsi="Times New Roman" w:cs="Times New Roman"/>
              </w:rPr>
              <w:t>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4-3 – думки викладені  непослідовно, </w:t>
            </w:r>
            <w:r w:rsidRPr="00756DD8">
              <w:rPr>
                <w:rFonts w:ascii="Times New Roman" w:hAnsi="Times New Roman" w:cs="Times New Roman"/>
              </w:rPr>
              <w:lastRenderedPageBreak/>
              <w:t>допущено грубі помилки;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2-1 – матеріал викладений дуже поверхово,  із порушенням логічних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756DD8">
              <w:rPr>
                <w:rFonts w:ascii="Times New Roman" w:hAnsi="Times New Roman" w:cs="Times New Roman"/>
              </w:rPr>
              <w:t>, допущено чимало грубих помилок;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0 –  завдання не виконане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  <w:lang w:eastAsia="en-US"/>
              </w:rPr>
              <w:lastRenderedPageBreak/>
              <w:t>10</w:t>
            </w:r>
          </w:p>
        </w:tc>
      </w:tr>
      <w:tr w:rsidR="00422E49" w:rsidRPr="00756DD8" w:rsidTr="00452C76">
        <w:trPr>
          <w:trHeight w:val="9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  <w:lang w:eastAsia="en-US"/>
              </w:rPr>
              <w:t>Практичне занятт</w:t>
            </w:r>
            <w:r>
              <w:rPr>
                <w:rFonts w:ascii="Times New Roman" w:hAnsi="Times New Roman" w:cs="Times New Roman"/>
                <w:lang w:eastAsia="en-US"/>
              </w:rPr>
              <w:t>я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  <w:lang w:eastAsia="en-US"/>
              </w:rPr>
              <w:t>Дискусія на парі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 xml:space="preserve">Продумати відповіді на запитання для дискусії: </w:t>
            </w:r>
          </w:p>
          <w:p w:rsidR="00422E49" w:rsidRPr="00756DD8" w:rsidRDefault="00422E49" w:rsidP="00422E49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>1. Чи ви погоджуєтесь із розумінням іменника й дієслова як центральних частин мови? Обґрунтуйте свою думку.</w:t>
            </w:r>
          </w:p>
          <w:p w:rsidR="00422E49" w:rsidRPr="00756DD8" w:rsidRDefault="00422E49" w:rsidP="00422E49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 xml:space="preserve">2. Як репрезентована предметність у первинних іменниках? Свої міркування </w:t>
            </w:r>
            <w:proofErr w:type="spellStart"/>
            <w:r w:rsidRPr="00756DD8">
              <w:rPr>
                <w:rStyle w:val="fontstyle21"/>
                <w:bCs/>
                <w:sz w:val="24"/>
                <w:szCs w:val="24"/>
              </w:rPr>
              <w:t>підтвердіть</w:t>
            </w:r>
            <w:proofErr w:type="spellEnd"/>
            <w:r w:rsidRPr="00756DD8">
              <w:rPr>
                <w:rStyle w:val="fontstyle21"/>
                <w:bCs/>
                <w:sz w:val="24"/>
                <w:szCs w:val="24"/>
              </w:rPr>
              <w:t xml:space="preserve"> самостійно дібраними прикладами.</w:t>
            </w:r>
          </w:p>
          <w:p w:rsidR="00422E49" w:rsidRPr="00756DD8" w:rsidRDefault="00422E49" w:rsidP="00422E49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 xml:space="preserve">3. Як репрезентована предметність у вторинних іменниках? Свої міркування </w:t>
            </w:r>
            <w:proofErr w:type="spellStart"/>
            <w:r w:rsidRPr="00756DD8">
              <w:rPr>
                <w:rStyle w:val="fontstyle21"/>
                <w:bCs/>
                <w:sz w:val="24"/>
                <w:szCs w:val="24"/>
              </w:rPr>
              <w:t>підтвердіть</w:t>
            </w:r>
            <w:proofErr w:type="spellEnd"/>
            <w:r w:rsidRPr="00756DD8">
              <w:rPr>
                <w:rStyle w:val="fontstyle21"/>
                <w:bCs/>
                <w:sz w:val="24"/>
                <w:szCs w:val="24"/>
              </w:rPr>
              <w:t xml:space="preserve"> самостійно дібраними прикладами.</w:t>
            </w:r>
          </w:p>
          <w:p w:rsidR="00422E49" w:rsidRPr="00756DD8" w:rsidRDefault="00422E49" w:rsidP="00422E49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>4. Вторинні дієслова, їхня формальна та семантична структура.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10 </w:t>
            </w:r>
            <w:r w:rsidRPr="00756DD8">
              <w:rPr>
                <w:rFonts w:ascii="Times New Roman" w:hAnsi="Times New Roman" w:cs="Times New Roman"/>
                <w:b/>
              </w:rPr>
              <w:t xml:space="preserve">– </w:t>
            </w:r>
            <w:r w:rsidRPr="00756DD8">
              <w:rPr>
                <w:rFonts w:ascii="Times New Roman" w:hAnsi="Times New Roman" w:cs="Times New Roman"/>
              </w:rPr>
              <w:t xml:space="preserve">думки викладені ґрунтовно,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логічно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послідовно,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грамотно</w:t>
            </w:r>
            <w:proofErr w:type="spellEnd"/>
            <w:r w:rsidRPr="00756DD8">
              <w:rPr>
                <w:rFonts w:ascii="Times New Roman" w:hAnsi="Times New Roman" w:cs="Times New Roman"/>
              </w:rPr>
              <w:t>, виявлено глибоке розуміння проблеми, обґрунтовано власне бачення;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9</w:t>
            </w:r>
            <w:r w:rsidRPr="00756DD8">
              <w:rPr>
                <w:rFonts w:ascii="Times New Roman" w:hAnsi="Times New Roman" w:cs="Times New Roman"/>
                <w:b/>
              </w:rPr>
              <w:t xml:space="preserve"> – </w:t>
            </w:r>
            <w:r w:rsidRPr="00756DD8">
              <w:rPr>
                <w:rFonts w:ascii="Times New Roman" w:hAnsi="Times New Roman" w:cs="Times New Roman"/>
              </w:rPr>
              <w:t xml:space="preserve">думки викладені ґрунтовно,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логічно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послідовно,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грамотно</w:t>
            </w:r>
            <w:proofErr w:type="spellEnd"/>
            <w:r w:rsidRPr="00756DD8">
              <w:rPr>
                <w:rFonts w:ascii="Times New Roman" w:hAnsi="Times New Roman" w:cs="Times New Roman"/>
              </w:rPr>
              <w:t>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8-7 – думки викладені повно,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логічно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послідовно, допущені окремі незначні неточності;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6-5 – думки викладені  не зовсім послідовно, допущено чимало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756DD8">
              <w:rPr>
                <w:rFonts w:ascii="Times New Roman" w:hAnsi="Times New Roman" w:cs="Times New Roman"/>
              </w:rPr>
              <w:t>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4-3 – думки викладені  непослідовно, допущено грубі помилки;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2-1 – матеріал викладений дуже поверхово,  із порушенням логічних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756DD8">
              <w:rPr>
                <w:rFonts w:ascii="Times New Roman" w:hAnsi="Times New Roman" w:cs="Times New Roman"/>
              </w:rPr>
              <w:t>, допущено чимало грубих помилок;</w:t>
            </w:r>
          </w:p>
          <w:p w:rsidR="00422E49" w:rsidRPr="00756DD8" w:rsidRDefault="00422E49" w:rsidP="00422E49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>0 –  завдання не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</w:tr>
      <w:tr w:rsidR="00422E49" w:rsidRPr="00756DD8" w:rsidTr="00452C76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  <w:lang w:eastAsia="en-US"/>
              </w:rPr>
              <w:t xml:space="preserve">Практичне заняття </w:t>
            </w: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6DD8">
              <w:rPr>
                <w:rFonts w:ascii="Times New Roman" w:hAnsi="Times New Roman" w:cs="Times New Roman"/>
                <w:lang w:val="ru-RU"/>
              </w:rPr>
              <w:t>Виконання</w:t>
            </w:r>
            <w:proofErr w:type="spellEnd"/>
            <w:r w:rsidRPr="00756DD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6DD8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756DD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6DD8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Продемонструвати на </w:t>
            </w:r>
            <w:proofErr w:type="spellStart"/>
            <w:r w:rsidRPr="00756DD8">
              <w:rPr>
                <w:rFonts w:ascii="Times New Roman" w:hAnsi="Times New Roman" w:cs="Times New Roman"/>
                <w:color w:val="000000"/>
                <w:lang w:val="ru-RU" w:eastAsia="ru-RU"/>
              </w:rPr>
              <w:t>самостійно</w:t>
            </w:r>
            <w:proofErr w:type="spellEnd"/>
            <w:r w:rsidRPr="00756DD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proofErr w:type="spellStart"/>
            <w:r w:rsidRPr="00756DD8">
              <w:rPr>
                <w:rFonts w:ascii="Times New Roman" w:hAnsi="Times New Roman" w:cs="Times New Roman"/>
                <w:color w:val="000000"/>
                <w:lang w:val="ru-RU" w:eastAsia="ru-RU"/>
              </w:rPr>
              <w:t>дібраних</w:t>
            </w:r>
            <w:proofErr w:type="spellEnd"/>
            <w:r w:rsidRPr="00756DD8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прикладах </w:t>
            </w:r>
            <w:proofErr w:type="spellStart"/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>взаємоперехід</w:t>
            </w:r>
            <w:proofErr w:type="spellEnd"/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слів між різними частинами мови. Пояснити механізм переходу цих слів з однієї частини мови в іншу.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52C76" w:rsidP="00422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22E49" w:rsidRPr="00756DD8">
              <w:rPr>
                <w:rFonts w:ascii="Times New Roman" w:hAnsi="Times New Roman" w:cs="Times New Roman"/>
              </w:rPr>
              <w:t xml:space="preserve"> – усі приклади підібрані правильно, </w:t>
            </w:r>
            <w:proofErr w:type="spellStart"/>
            <w:r w:rsidR="00422E49" w:rsidRPr="00756DD8">
              <w:rPr>
                <w:rFonts w:ascii="Times New Roman" w:hAnsi="Times New Roman" w:cs="Times New Roman"/>
              </w:rPr>
              <w:t>грамотно</w:t>
            </w:r>
            <w:proofErr w:type="spellEnd"/>
            <w:r w:rsidR="00422E49" w:rsidRPr="00756DD8">
              <w:rPr>
                <w:rFonts w:ascii="Times New Roman" w:hAnsi="Times New Roman" w:cs="Times New Roman"/>
              </w:rPr>
              <w:t xml:space="preserve"> пояснені;</w:t>
            </w:r>
          </w:p>
          <w:p w:rsidR="00422E49" w:rsidRPr="00756DD8" w:rsidRDefault="00452C76" w:rsidP="00422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22E49" w:rsidRPr="00756DD8">
              <w:rPr>
                <w:rFonts w:ascii="Times New Roman" w:hAnsi="Times New Roman" w:cs="Times New Roman"/>
              </w:rPr>
              <w:t xml:space="preserve"> – приклади підібрані правильно, п</w:t>
            </w:r>
            <w:r>
              <w:rPr>
                <w:rFonts w:ascii="Times New Roman" w:hAnsi="Times New Roman" w:cs="Times New Roman"/>
              </w:rPr>
              <w:t>ояснені з окремими погрішностями</w:t>
            </w:r>
            <w:r w:rsidR="00422E49" w:rsidRPr="00756DD8">
              <w:rPr>
                <w:rFonts w:ascii="Times New Roman" w:hAnsi="Times New Roman" w:cs="Times New Roman"/>
              </w:rPr>
              <w:t>;</w:t>
            </w:r>
          </w:p>
          <w:p w:rsidR="00422E49" w:rsidRPr="00756DD8" w:rsidRDefault="00452C76" w:rsidP="00422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22E49" w:rsidRPr="00756DD8">
              <w:rPr>
                <w:rFonts w:ascii="Times New Roman" w:hAnsi="Times New Roman" w:cs="Times New Roman"/>
              </w:rPr>
              <w:t xml:space="preserve"> – приклади </w:t>
            </w:r>
            <w:r w:rsidR="00422E49" w:rsidRPr="00756DD8">
              <w:rPr>
                <w:rFonts w:ascii="Times New Roman" w:hAnsi="Times New Roman" w:cs="Times New Roman"/>
              </w:rPr>
              <w:lastRenderedPageBreak/>
              <w:t>підібрані правильно,  пояснені поверхово;</w:t>
            </w:r>
          </w:p>
          <w:p w:rsidR="00422E49" w:rsidRPr="00756DD8" w:rsidRDefault="00452C76" w:rsidP="00422E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22E49" w:rsidRPr="00756DD8">
              <w:rPr>
                <w:rFonts w:ascii="Times New Roman" w:hAnsi="Times New Roman" w:cs="Times New Roman"/>
              </w:rPr>
              <w:t xml:space="preserve"> – приклади підібрані,  </w:t>
            </w:r>
            <w:proofErr w:type="spellStart"/>
            <w:r w:rsidR="00422E49" w:rsidRPr="00756DD8">
              <w:rPr>
                <w:rFonts w:ascii="Times New Roman" w:hAnsi="Times New Roman" w:cs="Times New Roman"/>
              </w:rPr>
              <w:t>поляснені</w:t>
            </w:r>
            <w:proofErr w:type="spellEnd"/>
            <w:r w:rsidR="00422E49" w:rsidRPr="00756DD8">
              <w:rPr>
                <w:rFonts w:ascii="Times New Roman" w:hAnsi="Times New Roman" w:cs="Times New Roman"/>
              </w:rPr>
              <w:t xml:space="preserve"> схематично, з погрішностями</w:t>
            </w:r>
          </w:p>
          <w:p w:rsidR="00422E49" w:rsidRPr="00756DD8" w:rsidRDefault="00452C76" w:rsidP="0045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22E49" w:rsidRPr="00756DD8">
              <w:rPr>
                <w:rFonts w:ascii="Times New Roman" w:hAnsi="Times New Roman" w:cs="Times New Roman"/>
              </w:rPr>
              <w:t xml:space="preserve"> –допущено багато </w:t>
            </w:r>
            <w:proofErr w:type="spellStart"/>
            <w:r w:rsidR="00422E49" w:rsidRPr="00756DD8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="00422E49" w:rsidRPr="00756D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доборі прикладів і поясненні.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52C76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lastRenderedPageBreak/>
              <w:t>5</w:t>
            </w:r>
          </w:p>
        </w:tc>
      </w:tr>
      <w:tr w:rsidR="00422E49" w:rsidRPr="00756DD8" w:rsidTr="00452C76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  <w:lang w:eastAsia="en-US"/>
              </w:rPr>
              <w:t xml:space="preserve">Практичне завдання 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56DD8">
              <w:rPr>
                <w:rFonts w:ascii="Times New Roman" w:hAnsi="Times New Roman" w:cs="Times New Roman"/>
                <w:lang w:val="ru-RU"/>
              </w:rPr>
              <w:t>Дискусія</w:t>
            </w:r>
            <w:proofErr w:type="spellEnd"/>
            <w:r w:rsidRPr="00756DD8">
              <w:rPr>
                <w:rFonts w:ascii="Times New Roman" w:hAnsi="Times New Roman" w:cs="Times New Roman"/>
                <w:lang w:val="ru-RU"/>
              </w:rPr>
              <w:t xml:space="preserve"> на </w:t>
            </w:r>
            <w:proofErr w:type="spellStart"/>
            <w:r w:rsidRPr="00756DD8">
              <w:rPr>
                <w:rFonts w:ascii="Times New Roman" w:hAnsi="Times New Roman" w:cs="Times New Roman"/>
                <w:lang w:val="ru-RU"/>
              </w:rPr>
              <w:t>парі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pStyle w:val="aa"/>
              <w:spacing w:after="0" w:line="240" w:lineRule="auto"/>
              <w:ind w:left="0"/>
              <w:jc w:val="both"/>
              <w:rPr>
                <w:rStyle w:val="fontstyle21"/>
                <w:bCs/>
                <w:sz w:val="24"/>
                <w:szCs w:val="24"/>
              </w:rPr>
            </w:pPr>
            <w:r w:rsidRPr="00756DD8">
              <w:rPr>
                <w:rStyle w:val="fontstyle21"/>
                <w:bCs/>
                <w:sz w:val="24"/>
                <w:szCs w:val="24"/>
              </w:rPr>
              <w:t xml:space="preserve">Продумати відповіді на запитання для дискусії: 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756DD8">
              <w:rPr>
                <w:rFonts w:ascii="Times New Roman" w:hAnsi="Times New Roman" w:cs="Times New Roman"/>
              </w:rPr>
              <w:t xml:space="preserve">Центральні,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напівцентральні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напівпериферійні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й периферійні відмінки іменників.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2. Первинні і вторинні функції відмінків. 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3. Семантико-граматичний і формально-граматичний змісти в категорії роду.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4. Специфіка категорії числа іменників.</w:t>
            </w:r>
          </w:p>
          <w:p w:rsidR="00422E49" w:rsidRPr="00756DD8" w:rsidRDefault="00422E49" w:rsidP="00422E49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10 </w:t>
            </w:r>
            <w:r w:rsidRPr="00756DD8">
              <w:rPr>
                <w:rFonts w:ascii="Times New Roman" w:hAnsi="Times New Roman" w:cs="Times New Roman"/>
                <w:b/>
              </w:rPr>
              <w:t xml:space="preserve">– </w:t>
            </w:r>
            <w:r w:rsidRPr="00756DD8">
              <w:rPr>
                <w:rFonts w:ascii="Times New Roman" w:hAnsi="Times New Roman" w:cs="Times New Roman"/>
              </w:rPr>
              <w:t xml:space="preserve">думки викладені ґрунтовно,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логічно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послідовно,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грамотно</w:t>
            </w:r>
            <w:proofErr w:type="spellEnd"/>
            <w:r w:rsidRPr="00756DD8">
              <w:rPr>
                <w:rFonts w:ascii="Times New Roman" w:hAnsi="Times New Roman" w:cs="Times New Roman"/>
              </w:rPr>
              <w:t>, виявлено глибоке розуміння проблеми, обґрунтовано власне бачення;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9</w:t>
            </w:r>
            <w:r w:rsidRPr="00756DD8">
              <w:rPr>
                <w:rFonts w:ascii="Times New Roman" w:hAnsi="Times New Roman" w:cs="Times New Roman"/>
                <w:b/>
              </w:rPr>
              <w:t xml:space="preserve"> – </w:t>
            </w:r>
            <w:r w:rsidRPr="00756DD8">
              <w:rPr>
                <w:rFonts w:ascii="Times New Roman" w:hAnsi="Times New Roman" w:cs="Times New Roman"/>
              </w:rPr>
              <w:t xml:space="preserve">думки викладені ґрунтовно,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логічно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послідовно,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грамотно</w:t>
            </w:r>
            <w:proofErr w:type="spellEnd"/>
            <w:r w:rsidRPr="00756DD8">
              <w:rPr>
                <w:rFonts w:ascii="Times New Roman" w:hAnsi="Times New Roman" w:cs="Times New Roman"/>
              </w:rPr>
              <w:t>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8-7 – думки викладені повно,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логічно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послідовно, допущені окремі незначні неточності;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6-5 – думки викладені  не зовсім послідовно, допущено чимало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756DD8">
              <w:rPr>
                <w:rFonts w:ascii="Times New Roman" w:hAnsi="Times New Roman" w:cs="Times New Roman"/>
              </w:rPr>
              <w:t>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4-3 – думки викладені  непослідовно, допущено грубі помилки;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2-1 – матеріал викладений дуже поверхово,  із порушенням логічних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756DD8">
              <w:rPr>
                <w:rFonts w:ascii="Times New Roman" w:hAnsi="Times New Roman" w:cs="Times New Roman"/>
              </w:rPr>
              <w:t>, допущено чимало грубих помилок;</w:t>
            </w:r>
          </w:p>
          <w:p w:rsidR="00422E49" w:rsidRPr="00756DD8" w:rsidRDefault="00422E49" w:rsidP="00422E49">
            <w:pPr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0 – завдання не виконане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</w:tr>
      <w:tr w:rsidR="00422E49" w:rsidRPr="00756DD8" w:rsidTr="00452C76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Практичне завдання 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ind w:left="360" w:hanging="360"/>
              <w:rPr>
                <w:rFonts w:ascii="Times New Roman" w:hAnsi="Times New Roman" w:cs="Times New Roman"/>
                <w:lang w:val="ru-RU"/>
              </w:rPr>
            </w:pPr>
            <w:r w:rsidRPr="00756DD8">
              <w:rPr>
                <w:rFonts w:ascii="Times New Roman" w:hAnsi="Times New Roman" w:cs="Times New Roman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иконання</w:t>
            </w:r>
            <w:proofErr w:type="spellEnd"/>
          </w:p>
          <w:p w:rsidR="00422E49" w:rsidRPr="00756DD8" w:rsidRDefault="00422E49" w:rsidP="00422E49">
            <w:pPr>
              <w:ind w:left="360" w:hanging="360"/>
              <w:rPr>
                <w:rFonts w:ascii="Times New Roman" w:hAnsi="Times New Roman" w:cs="Times New Roman"/>
                <w:b/>
              </w:rPr>
            </w:pPr>
            <w:proofErr w:type="spellStart"/>
            <w:r w:rsidRPr="00756DD8">
              <w:rPr>
                <w:rFonts w:ascii="Times New Roman" w:hAnsi="Times New Roman" w:cs="Times New Roman"/>
                <w:lang w:val="ru-RU"/>
              </w:rPr>
              <w:t>практичних</w:t>
            </w:r>
            <w:proofErr w:type="spellEnd"/>
            <w:r w:rsidRPr="00756DD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56DD8">
              <w:rPr>
                <w:rFonts w:ascii="Times New Roman" w:hAnsi="Times New Roman" w:cs="Times New Roman"/>
                <w:lang w:val="ru-RU"/>
              </w:rPr>
              <w:t>завдань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Підібрати приклади </w:t>
            </w:r>
            <w:proofErr w:type="spellStart"/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r w:rsidR="00452C76">
              <w:rPr>
                <w:rFonts w:ascii="Times New Roman" w:hAnsi="Times New Roman"/>
                <w:sz w:val="24"/>
                <w:szCs w:val="24"/>
              </w:rPr>
              <w:t>арновидових</w:t>
            </w:r>
            <w:proofErr w:type="spellEnd"/>
            <w:r w:rsidRPr="00756DD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56DD8">
              <w:rPr>
                <w:rFonts w:ascii="Times New Roman" w:hAnsi="Times New Roman"/>
                <w:sz w:val="24"/>
                <w:szCs w:val="24"/>
              </w:rPr>
              <w:t>одновидових</w:t>
            </w:r>
            <w:proofErr w:type="spellEnd"/>
            <w:r w:rsidRPr="00756DD8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756DD8">
              <w:rPr>
                <w:rFonts w:ascii="Times New Roman" w:hAnsi="Times New Roman"/>
                <w:sz w:val="24"/>
                <w:szCs w:val="24"/>
              </w:rPr>
              <w:t>двовидових</w:t>
            </w:r>
            <w:proofErr w:type="spellEnd"/>
            <w:r w:rsidRPr="00756DD8">
              <w:rPr>
                <w:rFonts w:ascii="Times New Roman" w:hAnsi="Times New Roman"/>
                <w:sz w:val="24"/>
                <w:szCs w:val="24"/>
              </w:rPr>
              <w:t xml:space="preserve"> дієслів.</w:t>
            </w:r>
          </w:p>
          <w:p w:rsidR="00422E49" w:rsidRPr="00756DD8" w:rsidRDefault="00422E49" w:rsidP="00422E49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Підібрати приклади різних способів творення видових пар дієслів.</w:t>
            </w:r>
            <w:r w:rsidRPr="00756D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22E49" w:rsidRPr="00756DD8" w:rsidRDefault="00422E49" w:rsidP="00422E49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  <w:r w:rsidRPr="00756DD8">
              <w:rPr>
                <w:rFonts w:ascii="Times New Roman" w:hAnsi="Times New Roman"/>
                <w:sz w:val="24"/>
                <w:szCs w:val="24"/>
              </w:rPr>
              <w:t xml:space="preserve"> Підібрати приклади власне-теперішнього і невласне-теперішнього часу. 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756DD8">
              <w:rPr>
                <w:rFonts w:ascii="Times New Roman" w:hAnsi="Times New Roman" w:cs="Times New Roman"/>
              </w:rPr>
              <w:t xml:space="preserve">4. Продемонструвати на прикладах різні форми майбутнього часу.  </w:t>
            </w:r>
          </w:p>
          <w:p w:rsidR="00422E49" w:rsidRPr="00756DD8" w:rsidRDefault="00422E49" w:rsidP="00422E49">
            <w:pPr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C76" w:rsidRPr="00756DD8" w:rsidRDefault="00452C76" w:rsidP="0045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756DD8">
              <w:rPr>
                <w:rFonts w:ascii="Times New Roman" w:hAnsi="Times New Roman" w:cs="Times New Roman"/>
              </w:rPr>
              <w:t xml:space="preserve"> – усі приклади підібрані правильно,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грамотно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пояснені;</w:t>
            </w:r>
          </w:p>
          <w:p w:rsidR="00452C76" w:rsidRPr="00756DD8" w:rsidRDefault="00452C76" w:rsidP="0045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756DD8">
              <w:rPr>
                <w:rFonts w:ascii="Times New Roman" w:hAnsi="Times New Roman" w:cs="Times New Roman"/>
              </w:rPr>
              <w:t xml:space="preserve"> – приклади підібрані правильно, п</w:t>
            </w:r>
            <w:r>
              <w:rPr>
                <w:rFonts w:ascii="Times New Roman" w:hAnsi="Times New Roman" w:cs="Times New Roman"/>
              </w:rPr>
              <w:t>ояснені з окремими погрішностями</w:t>
            </w:r>
            <w:r w:rsidRPr="00756DD8">
              <w:rPr>
                <w:rFonts w:ascii="Times New Roman" w:hAnsi="Times New Roman" w:cs="Times New Roman"/>
              </w:rPr>
              <w:t>;</w:t>
            </w:r>
          </w:p>
          <w:p w:rsidR="00452C76" w:rsidRPr="00756DD8" w:rsidRDefault="00452C76" w:rsidP="0045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756DD8">
              <w:rPr>
                <w:rFonts w:ascii="Times New Roman" w:hAnsi="Times New Roman" w:cs="Times New Roman"/>
              </w:rPr>
              <w:t xml:space="preserve"> – приклади </w:t>
            </w:r>
            <w:r w:rsidRPr="00756DD8">
              <w:rPr>
                <w:rFonts w:ascii="Times New Roman" w:hAnsi="Times New Roman" w:cs="Times New Roman"/>
              </w:rPr>
              <w:lastRenderedPageBreak/>
              <w:t>підібрані правильно,  пояснені поверхово;</w:t>
            </w:r>
          </w:p>
          <w:p w:rsidR="00452C76" w:rsidRPr="00756DD8" w:rsidRDefault="00452C76" w:rsidP="0045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56DD8">
              <w:rPr>
                <w:rFonts w:ascii="Times New Roman" w:hAnsi="Times New Roman" w:cs="Times New Roman"/>
              </w:rPr>
              <w:t xml:space="preserve"> – приклади підібрані, 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поляснені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схематично, з погрішностями</w:t>
            </w:r>
          </w:p>
          <w:p w:rsidR="00422E49" w:rsidRPr="00756DD8" w:rsidRDefault="00452C76" w:rsidP="00452C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56DD8">
              <w:rPr>
                <w:rFonts w:ascii="Times New Roman" w:hAnsi="Times New Roman" w:cs="Times New Roman"/>
              </w:rPr>
              <w:t xml:space="preserve"> –допущено багато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доборі прикладів і поясненні.</w:t>
            </w:r>
            <w:r w:rsidRPr="00756DD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52C76" w:rsidP="00422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422E49" w:rsidRPr="00756DD8" w:rsidTr="00452C76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  <w:lang w:eastAsia="en-US"/>
              </w:rPr>
              <w:t>Індивіду-</w:t>
            </w:r>
            <w:proofErr w:type="spellStart"/>
            <w:r w:rsidRPr="00756DD8">
              <w:rPr>
                <w:rFonts w:ascii="Times New Roman" w:hAnsi="Times New Roman" w:cs="Times New Roman"/>
                <w:lang w:eastAsia="en-US"/>
              </w:rPr>
              <w:t>альне</w:t>
            </w:r>
            <w:proofErr w:type="spellEnd"/>
            <w:r w:rsidRPr="00756DD8">
              <w:rPr>
                <w:rFonts w:ascii="Times New Roman" w:hAnsi="Times New Roman" w:cs="Times New Roman"/>
                <w:lang w:eastAsia="en-US"/>
              </w:rPr>
              <w:t xml:space="preserve">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ind w:hanging="360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      Написання есе на одну із тем, винесених на самостійне опрацювання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Теми есе: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>1. Переваги гетерогенної класифікації частин мови (обґрунтуйте власне бачення).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>2. Плюси й мінуси т</w:t>
            </w:r>
            <w:r w:rsidRPr="00756DD8">
              <w:rPr>
                <w:rFonts w:ascii="Times New Roman" w:hAnsi="Times New Roman" w:cs="Times New Roman"/>
              </w:rPr>
              <w:t xml:space="preserve">радиційної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десятикомпонентної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системи частин мови (</w:t>
            </w: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>обґрунтуйте власне бачення</w:t>
            </w:r>
            <w:r w:rsidRPr="00756DD8">
              <w:rPr>
                <w:rFonts w:ascii="Times New Roman" w:hAnsi="Times New Roman" w:cs="Times New Roman"/>
              </w:rPr>
              <w:t>).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3. Система частин мови у працях М. А. Жовтобрюха, В. О.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Горпинича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(</w:t>
            </w:r>
            <w:r w:rsidRPr="00756DD8">
              <w:rPr>
                <w:rFonts w:ascii="Times New Roman" w:hAnsi="Times New Roman" w:cs="Times New Roman"/>
                <w:color w:val="000000"/>
                <w:lang w:eastAsia="ru-RU"/>
              </w:rPr>
              <w:t>обґрунтуйте власне бачення</w:t>
            </w:r>
            <w:r w:rsidRPr="00756DD8">
              <w:rPr>
                <w:rFonts w:ascii="Times New Roman" w:hAnsi="Times New Roman" w:cs="Times New Roman"/>
              </w:rPr>
              <w:t>).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4. Система частин мови І. К. Кучеренка.</w:t>
            </w:r>
          </w:p>
          <w:p w:rsidR="00422E49" w:rsidRPr="00756DD8" w:rsidRDefault="00422E49" w:rsidP="00422E49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sz w:val="24"/>
                <w:szCs w:val="24"/>
              </w:rPr>
              <w:t xml:space="preserve">5. Частини мови у </w:t>
            </w:r>
            <w:proofErr w:type="spellStart"/>
            <w:r w:rsidRPr="00756DD8">
              <w:rPr>
                <w:rFonts w:ascii="Times New Roman" w:hAnsi="Times New Roman"/>
                <w:sz w:val="24"/>
                <w:szCs w:val="24"/>
              </w:rPr>
              <w:t>функційно</w:t>
            </w:r>
            <w:proofErr w:type="spellEnd"/>
            <w:r w:rsidRPr="00756DD8">
              <w:rPr>
                <w:rFonts w:ascii="Times New Roman" w:hAnsi="Times New Roman"/>
                <w:sz w:val="24"/>
                <w:szCs w:val="24"/>
              </w:rPr>
              <w:t>-категорійній граматиці.</w:t>
            </w:r>
            <w:r w:rsidRPr="00756D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422E49" w:rsidRPr="00756DD8" w:rsidRDefault="00422E49" w:rsidP="00422E4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56DD8">
              <w:rPr>
                <w:rFonts w:ascii="Times New Roman" w:hAnsi="Times New Roman" w:cs="Times New Roman"/>
                <w:bCs/>
                <w:color w:val="000000"/>
              </w:rPr>
              <w:t>6. Семантико-синтаксичні ознаки периферійності прикметників, прислівників і числівників. Підкріпити свої міркування самостійно підібраними прикладами.</w:t>
            </w:r>
          </w:p>
          <w:p w:rsidR="00422E49" w:rsidRPr="00756DD8" w:rsidRDefault="00422E49" w:rsidP="00422E49">
            <w:pPr>
              <w:pStyle w:val="aa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DD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 Моє бачення частиномовної належності дієприслівників.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10 </w:t>
            </w:r>
            <w:r w:rsidRPr="00756DD8">
              <w:rPr>
                <w:rFonts w:ascii="Times New Roman" w:hAnsi="Times New Roman" w:cs="Times New Roman"/>
                <w:b/>
              </w:rPr>
              <w:t xml:space="preserve">– </w:t>
            </w:r>
            <w:r w:rsidRPr="00756DD8">
              <w:rPr>
                <w:rFonts w:ascii="Times New Roman" w:hAnsi="Times New Roman" w:cs="Times New Roman"/>
              </w:rPr>
              <w:t xml:space="preserve">думки викладені ґрунтовно,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логічно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послідовно,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грамотно</w:t>
            </w:r>
            <w:proofErr w:type="spellEnd"/>
            <w:r w:rsidRPr="00756DD8">
              <w:rPr>
                <w:rFonts w:ascii="Times New Roman" w:hAnsi="Times New Roman" w:cs="Times New Roman"/>
              </w:rPr>
              <w:t>, виявлено глибоке розуміння проблеми, обґрунтовано власне бачення;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9</w:t>
            </w:r>
            <w:r w:rsidRPr="00756DD8">
              <w:rPr>
                <w:rFonts w:ascii="Times New Roman" w:hAnsi="Times New Roman" w:cs="Times New Roman"/>
                <w:b/>
              </w:rPr>
              <w:t xml:space="preserve"> – </w:t>
            </w:r>
            <w:r w:rsidRPr="00756DD8">
              <w:rPr>
                <w:rFonts w:ascii="Times New Roman" w:hAnsi="Times New Roman" w:cs="Times New Roman"/>
              </w:rPr>
              <w:t xml:space="preserve">думки викладені ґрунтовно,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логічно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послідовно,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грамотно</w:t>
            </w:r>
            <w:proofErr w:type="spellEnd"/>
            <w:r w:rsidRPr="00756DD8">
              <w:rPr>
                <w:rFonts w:ascii="Times New Roman" w:hAnsi="Times New Roman" w:cs="Times New Roman"/>
              </w:rPr>
              <w:t>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8-7 – думки викладені повно,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логічно</w:t>
            </w:r>
            <w:proofErr w:type="spellEnd"/>
            <w:r w:rsidRPr="00756DD8">
              <w:rPr>
                <w:rFonts w:ascii="Times New Roman" w:hAnsi="Times New Roman" w:cs="Times New Roman"/>
              </w:rPr>
              <w:t xml:space="preserve"> послідовно, допущені окремі незначні неточності;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6-5 – думки викладені  не зовсім послідовно, допущено чимало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неточностей</w:t>
            </w:r>
            <w:proofErr w:type="spellEnd"/>
            <w:r w:rsidRPr="00756DD8">
              <w:rPr>
                <w:rFonts w:ascii="Times New Roman" w:hAnsi="Times New Roman" w:cs="Times New Roman"/>
              </w:rPr>
              <w:t>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4-3 – думки викладені  непослідовно, допущено грубі помилки;</w:t>
            </w:r>
          </w:p>
          <w:p w:rsidR="00422E49" w:rsidRPr="00756DD8" w:rsidRDefault="00422E49" w:rsidP="00422E49">
            <w:pPr>
              <w:jc w:val="both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 xml:space="preserve">2-1 – матеріал викладений дуже поверхово,  із порушенням логічних </w:t>
            </w:r>
            <w:proofErr w:type="spellStart"/>
            <w:r w:rsidRPr="00756DD8">
              <w:rPr>
                <w:rFonts w:ascii="Times New Roman" w:hAnsi="Times New Roman" w:cs="Times New Roman"/>
              </w:rPr>
              <w:t>зв’язків</w:t>
            </w:r>
            <w:proofErr w:type="spellEnd"/>
            <w:r w:rsidRPr="00756DD8">
              <w:rPr>
                <w:rFonts w:ascii="Times New Roman" w:hAnsi="Times New Roman" w:cs="Times New Roman"/>
              </w:rPr>
              <w:t>, допущено чимало грубих помилок;</w:t>
            </w:r>
          </w:p>
          <w:p w:rsidR="00422E49" w:rsidRPr="00756DD8" w:rsidRDefault="00422E49" w:rsidP="00422E49">
            <w:pPr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0 – завдання не виконане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10</w:t>
            </w:r>
          </w:p>
        </w:tc>
      </w:tr>
      <w:tr w:rsidR="00422E49" w:rsidRPr="00756DD8" w:rsidTr="00452C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49" w:rsidRPr="00756DD8" w:rsidRDefault="00422E49" w:rsidP="00422E49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422E49" w:rsidRPr="00756DD8" w:rsidTr="003065C5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</w:tr>
      <w:tr w:rsidR="00422E49" w:rsidRPr="00756DD8" w:rsidTr="00452C76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22E49" w:rsidRPr="00756DD8" w:rsidRDefault="00422E49" w:rsidP="00422E49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</w:p>
          <w:p w:rsidR="00422E49" w:rsidRPr="00756DD8" w:rsidRDefault="00422E49" w:rsidP="00422E49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49" w:rsidRPr="00756DD8" w:rsidRDefault="00422E49" w:rsidP="00422E49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>Питання для підготовки (</w:t>
            </w:r>
            <w:proofErr w:type="spellStart"/>
            <w:r w:rsidRPr="00756DD8">
              <w:rPr>
                <w:rFonts w:ascii="Times New Roman" w:hAnsi="Times New Roman" w:cs="Times New Roman"/>
                <w:lang w:val="ru-RU"/>
              </w:rPr>
              <w:t>Розміщено</w:t>
            </w:r>
            <w:proofErr w:type="spellEnd"/>
            <w:r w:rsidRPr="00756DD8">
              <w:rPr>
                <w:rFonts w:ascii="Times New Roman" w:hAnsi="Times New Roman" w:cs="Times New Roman"/>
                <w:lang w:val="ru-RU"/>
              </w:rPr>
              <w:t xml:space="preserve"> в </w:t>
            </w:r>
            <w:r w:rsidRPr="00756DD8">
              <w:rPr>
                <w:rFonts w:ascii="Times New Roman" w:hAnsi="Times New Roman" w:cs="Times New Roman"/>
                <w:b/>
              </w:rPr>
              <w:t xml:space="preserve">СЕЗН </w:t>
            </w:r>
            <w:r w:rsidRPr="00756DD8">
              <w:rPr>
                <w:rFonts w:ascii="Times New Roman" w:hAnsi="Times New Roman" w:cs="Times New Roman"/>
                <w:b/>
                <w:lang w:val="en-US"/>
              </w:rPr>
              <w:t>Moodle</w:t>
            </w:r>
            <w:r w:rsidRPr="00756D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756DD8">
              <w:rPr>
                <w:rFonts w:ascii="Times New Roman" w:hAnsi="Times New Roman" w:cs="Times New Roman"/>
                <w:lang w:val="ru-RU"/>
              </w:rPr>
              <w:t>Розміщено</w:t>
            </w:r>
            <w:proofErr w:type="spellEnd"/>
            <w:r w:rsidRPr="00756DD8"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Pr="00756DD8">
              <w:rPr>
                <w:rFonts w:ascii="Times New Roman" w:hAnsi="Times New Roman" w:cs="Times New Roman"/>
              </w:rPr>
              <w:t xml:space="preserve"> </w:t>
            </w:r>
            <w:r w:rsidRPr="00756DD8">
              <w:rPr>
                <w:rFonts w:ascii="Times New Roman" w:hAnsi="Times New Roman" w:cs="Times New Roman"/>
                <w:b/>
              </w:rPr>
              <w:t xml:space="preserve">СЕЗН </w:t>
            </w:r>
            <w:r w:rsidRPr="00756DD8">
              <w:rPr>
                <w:rFonts w:ascii="Times New Roman" w:hAnsi="Times New Roman" w:cs="Times New Roman"/>
                <w:b/>
                <w:lang w:val="en-US"/>
              </w:rPr>
              <w:t>Moodle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  <w:lang w:eastAsia="en-US"/>
              </w:rPr>
              <w:t>10</w:t>
            </w:r>
          </w:p>
        </w:tc>
      </w:tr>
      <w:tr w:rsidR="00422E49" w:rsidRPr="00756DD8" w:rsidTr="00452C76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22E49" w:rsidRPr="00756DD8" w:rsidRDefault="00422E49" w:rsidP="00422E49">
            <w:pPr>
              <w:ind w:lef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Тестові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</w:rPr>
              <w:t>Виконати 10 тестових завдань (</w:t>
            </w:r>
            <w:proofErr w:type="spellStart"/>
            <w:r w:rsidRPr="00756DD8">
              <w:rPr>
                <w:rFonts w:ascii="Times New Roman" w:hAnsi="Times New Roman" w:cs="Times New Roman"/>
                <w:lang w:val="ru-RU"/>
              </w:rPr>
              <w:t>Розміщено</w:t>
            </w:r>
            <w:proofErr w:type="spellEnd"/>
            <w:r w:rsidRPr="00756DD8">
              <w:rPr>
                <w:rFonts w:ascii="Times New Roman" w:hAnsi="Times New Roman" w:cs="Times New Roman"/>
                <w:lang w:val="ru-RU"/>
              </w:rPr>
              <w:t xml:space="preserve"> в </w:t>
            </w:r>
            <w:r w:rsidRPr="00756DD8">
              <w:rPr>
                <w:rFonts w:ascii="Times New Roman" w:hAnsi="Times New Roman" w:cs="Times New Roman"/>
                <w:b/>
              </w:rPr>
              <w:t xml:space="preserve">СЕЗН </w:t>
            </w:r>
            <w:r w:rsidRPr="00756DD8">
              <w:rPr>
                <w:rFonts w:ascii="Times New Roman" w:hAnsi="Times New Roman" w:cs="Times New Roman"/>
                <w:b/>
                <w:lang w:val="en-US"/>
              </w:rPr>
              <w:t>Moodle</w:t>
            </w:r>
            <w:r w:rsidRPr="00756DD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756DD8">
              <w:rPr>
                <w:rFonts w:ascii="Times New Roman" w:hAnsi="Times New Roman" w:cs="Times New Roman"/>
                <w:lang w:val="ru-RU"/>
              </w:rPr>
              <w:t>Розміщено</w:t>
            </w:r>
            <w:proofErr w:type="spellEnd"/>
            <w:r w:rsidRPr="00756DD8"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Pr="00756DD8">
              <w:rPr>
                <w:rFonts w:ascii="Times New Roman" w:hAnsi="Times New Roman" w:cs="Times New Roman"/>
              </w:rPr>
              <w:t xml:space="preserve"> </w:t>
            </w:r>
            <w:r w:rsidRPr="00756DD8">
              <w:rPr>
                <w:rFonts w:ascii="Times New Roman" w:hAnsi="Times New Roman" w:cs="Times New Roman"/>
                <w:b/>
              </w:rPr>
              <w:t xml:space="preserve">СЕЗН </w:t>
            </w:r>
            <w:r w:rsidRPr="00756DD8">
              <w:rPr>
                <w:rFonts w:ascii="Times New Roman" w:hAnsi="Times New Roman" w:cs="Times New Roman"/>
                <w:b/>
                <w:lang w:val="en-US"/>
              </w:rPr>
              <w:t>Moodle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  <w:lang w:eastAsia="en-US"/>
              </w:rPr>
              <w:t xml:space="preserve">10 </w:t>
            </w:r>
          </w:p>
        </w:tc>
      </w:tr>
      <w:tr w:rsidR="00422E49" w:rsidRPr="00756DD8" w:rsidTr="00452C76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2E49" w:rsidRPr="00756DD8" w:rsidRDefault="00422E49" w:rsidP="00422E49">
            <w:pPr>
              <w:suppressAutoHyphens w:val="0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49" w:rsidRPr="00756DD8" w:rsidRDefault="00422E49" w:rsidP="00422E49">
            <w:pPr>
              <w:autoSpaceDE w:val="0"/>
              <w:autoSpaceDN w:val="0"/>
              <w:rPr>
                <w:rFonts w:ascii="Times New Roman" w:hAnsi="Times New Roman" w:cs="Times New Roman"/>
                <w:lang w:eastAsia="en-US"/>
              </w:rPr>
            </w:pPr>
            <w:r w:rsidRPr="00756DD8">
              <w:rPr>
                <w:rFonts w:ascii="Times New Roman" w:hAnsi="Times New Roman" w:cs="Times New Roman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rPr>
                <w:rFonts w:ascii="Times New Roman" w:hAnsi="Times New Roman" w:cs="Times New Roman"/>
                <w:lang w:val="en-US" w:eastAsia="en-US"/>
              </w:rPr>
            </w:pPr>
            <w:r w:rsidRPr="00756DD8">
              <w:rPr>
                <w:rFonts w:ascii="Times New Roman" w:hAnsi="Times New Roman" w:cs="Times New Roman"/>
              </w:rPr>
              <w:t>Зміст, вимоги до оформлення</w:t>
            </w:r>
            <w:r w:rsidRPr="00756DD8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756DD8">
              <w:rPr>
                <w:rFonts w:ascii="Times New Roman" w:hAnsi="Times New Roman" w:cs="Times New Roman"/>
                <w:lang w:val="ru-RU"/>
              </w:rPr>
              <w:t>Розміщено</w:t>
            </w:r>
            <w:proofErr w:type="spellEnd"/>
            <w:r w:rsidRPr="00756DD8"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Pr="00756DD8">
              <w:rPr>
                <w:rFonts w:ascii="Times New Roman" w:hAnsi="Times New Roman" w:cs="Times New Roman"/>
              </w:rPr>
              <w:t xml:space="preserve"> </w:t>
            </w:r>
            <w:r w:rsidRPr="00756DD8">
              <w:rPr>
                <w:rFonts w:ascii="Times New Roman" w:hAnsi="Times New Roman" w:cs="Times New Roman"/>
                <w:b/>
              </w:rPr>
              <w:t xml:space="preserve">СЕЗН </w:t>
            </w:r>
            <w:r w:rsidRPr="00756DD8">
              <w:rPr>
                <w:rFonts w:ascii="Times New Roman" w:hAnsi="Times New Roman" w:cs="Times New Roman"/>
                <w:b/>
                <w:lang w:val="en-US"/>
              </w:rPr>
              <w:t>Moodle</w:t>
            </w:r>
            <w:r w:rsidRPr="00756DD8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 w:rsidRPr="00756DD8">
              <w:rPr>
                <w:rFonts w:ascii="Times New Roman" w:hAnsi="Times New Roman" w:cs="Times New Roman"/>
                <w:lang w:val="ru-RU"/>
              </w:rPr>
              <w:t>Розміщено</w:t>
            </w:r>
            <w:proofErr w:type="spellEnd"/>
            <w:r w:rsidRPr="00756DD8">
              <w:rPr>
                <w:rFonts w:ascii="Times New Roman" w:hAnsi="Times New Roman" w:cs="Times New Roman"/>
                <w:lang w:val="ru-RU"/>
              </w:rPr>
              <w:t xml:space="preserve"> в</w:t>
            </w:r>
            <w:r w:rsidRPr="00756DD8">
              <w:rPr>
                <w:rFonts w:ascii="Times New Roman" w:hAnsi="Times New Roman" w:cs="Times New Roman"/>
              </w:rPr>
              <w:t xml:space="preserve"> </w:t>
            </w:r>
            <w:r w:rsidRPr="00756DD8">
              <w:rPr>
                <w:rFonts w:ascii="Times New Roman" w:hAnsi="Times New Roman" w:cs="Times New Roman"/>
                <w:b/>
              </w:rPr>
              <w:t xml:space="preserve">СЕЗН </w:t>
            </w:r>
            <w:r w:rsidRPr="00756DD8">
              <w:rPr>
                <w:rFonts w:ascii="Times New Roman" w:hAnsi="Times New Roman" w:cs="Times New Roman"/>
                <w:b/>
                <w:lang w:val="en-US"/>
              </w:rPr>
              <w:t>Moodle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  <w:lang w:eastAsia="en-US"/>
              </w:rPr>
              <w:t>20</w:t>
            </w:r>
          </w:p>
        </w:tc>
      </w:tr>
      <w:tr w:rsidR="00422E49" w:rsidRPr="00756DD8" w:rsidTr="00452C7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</w:rPr>
              <w:t xml:space="preserve">Усього за </w:t>
            </w:r>
          </w:p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56DD8">
              <w:rPr>
                <w:rFonts w:ascii="Times New Roman" w:hAnsi="Times New Roman" w:cs="Times New Roman"/>
                <w:b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E49" w:rsidRPr="00756DD8" w:rsidRDefault="00422E49" w:rsidP="00422E4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</w:rPr>
            </w:pPr>
            <w:r w:rsidRPr="00756DD8">
              <w:rPr>
                <w:rFonts w:ascii="Times New Roman" w:hAnsi="Times New Roman" w:cs="Times New Roman"/>
                <w:b/>
              </w:rPr>
              <w:t>40</w:t>
            </w:r>
          </w:p>
        </w:tc>
      </w:tr>
    </w:tbl>
    <w:p w:rsidR="00B56C83" w:rsidRPr="00756DD8" w:rsidRDefault="00B56C83" w:rsidP="00B56C83">
      <w:pPr>
        <w:ind w:firstLine="709"/>
        <w:jc w:val="both"/>
        <w:rPr>
          <w:rFonts w:ascii="Times New Roman" w:hAnsi="Times New Roman" w:cs="Times New Roman"/>
          <w:bCs/>
          <w:i/>
        </w:rPr>
      </w:pPr>
    </w:p>
    <w:p w:rsidR="00B56C83" w:rsidRPr="00756DD8" w:rsidRDefault="00B56C83" w:rsidP="00B56C83">
      <w:pPr>
        <w:ind w:firstLine="709"/>
        <w:jc w:val="both"/>
        <w:rPr>
          <w:rFonts w:ascii="Times New Roman" w:hAnsi="Times New Roman" w:cs="Times New Roman"/>
          <w:bCs/>
          <w:i/>
        </w:rPr>
      </w:pPr>
      <w:r w:rsidRPr="00756DD8">
        <w:rPr>
          <w:rFonts w:ascii="Times New Roman" w:hAnsi="Times New Roman" w:cs="Times New Roman"/>
          <w:b/>
          <w:bCs/>
          <w:i/>
        </w:rPr>
        <w:t>Примітка.</w:t>
      </w:r>
      <w:r w:rsidRPr="00756DD8">
        <w:rPr>
          <w:rFonts w:ascii="Times New Roman" w:hAnsi="Times New Roman" w:cs="Times New Roman"/>
          <w:bCs/>
          <w:i/>
        </w:rPr>
        <w:t xml:space="preserve"> Кожний вид навчальної роботи (кожне завдання) має оцінюватися окремо, для кожного виду контрольного заходу мають бути розроблені критерії оцінювання (деталізація критеріїв забезпечить об’єктивне оцінювання здобувачів). </w:t>
      </w:r>
    </w:p>
    <w:p w:rsidR="00B56C83" w:rsidRPr="00756DD8" w:rsidRDefault="00B56C83" w:rsidP="00B56C83">
      <w:pPr>
        <w:pStyle w:val="a4"/>
        <w:ind w:firstLine="709"/>
        <w:rPr>
          <w:b/>
          <w:i/>
          <w:sz w:val="24"/>
          <w:szCs w:val="24"/>
          <w:lang w:val="uk-UA"/>
        </w:rPr>
      </w:pPr>
      <w:r w:rsidRPr="00756DD8">
        <w:rPr>
          <w:b/>
          <w:i/>
          <w:sz w:val="24"/>
          <w:szCs w:val="24"/>
          <w:lang w:val="uk-UA"/>
        </w:rPr>
        <w:t xml:space="preserve">У разі розроблених і розміщених в </w:t>
      </w:r>
      <w:r w:rsidRPr="00756DD8">
        <w:rPr>
          <w:b/>
          <w:bCs/>
          <w:i/>
          <w:sz w:val="24"/>
          <w:szCs w:val="24"/>
          <w:lang w:val="uk-UA"/>
        </w:rPr>
        <w:t xml:space="preserve">СЕЗН ЗНУ </w:t>
      </w:r>
      <w:r w:rsidRPr="00756DD8">
        <w:rPr>
          <w:b/>
          <w:i/>
          <w:sz w:val="24"/>
          <w:szCs w:val="24"/>
          <w:lang w:val="uk-UA"/>
        </w:rPr>
        <w:t>системи накопичення балів і методичних матеріалів з підготовки до поточного та підсумкового контролю (контрольні заходи, їх зміст, критерії оцінювання) стовпчики 3-4 можна НЕ заповнювати. Зазначається: «Розміщено в СЕЗН ЗНУ».</w:t>
      </w:r>
    </w:p>
    <w:p w:rsidR="00B56C83" w:rsidRPr="00756DD8" w:rsidRDefault="00B56C83" w:rsidP="00B56C83">
      <w:pPr>
        <w:jc w:val="both"/>
        <w:rPr>
          <w:rFonts w:ascii="Times New Roman" w:hAnsi="Times New Roman" w:cs="Times New Roman"/>
          <w:b/>
          <w:bCs/>
          <w:i/>
        </w:rPr>
      </w:pPr>
    </w:p>
    <w:p w:rsidR="00B56C83" w:rsidRPr="00756DD8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756DD8" w:rsidRDefault="00B56C83" w:rsidP="00B56C83">
      <w:pPr>
        <w:jc w:val="center"/>
        <w:rPr>
          <w:rFonts w:ascii="Times New Roman" w:hAnsi="Times New Roman" w:cs="Times New Roman"/>
          <w:b/>
        </w:rPr>
      </w:pPr>
      <w:r w:rsidRPr="00756DD8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B56C83" w:rsidRPr="00756DD8" w:rsidTr="003065C5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756DD8" w:rsidRDefault="00B56C83" w:rsidP="003065C5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756DD8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756DD8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756DD8" w:rsidRDefault="00B56C83" w:rsidP="003065C5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Cs w:val="24"/>
              </w:rPr>
            </w:pPr>
            <w:r w:rsidRPr="00756DD8">
              <w:rPr>
                <w:rFonts w:ascii="Times New Roman" w:hAnsi="Times New Roman" w:cs="Times New Roman"/>
                <w:b/>
                <w:i w:val="0"/>
                <w:color w:val="auto"/>
                <w:szCs w:val="24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756DD8" w:rsidRDefault="00B56C83" w:rsidP="003065C5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  <w:szCs w:val="24"/>
              </w:rPr>
            </w:pPr>
            <w:r w:rsidRPr="00756DD8">
              <w:rPr>
                <w:rFonts w:ascii="Times New Roman" w:hAnsi="Times New Roman" w:cs="Times New Roman"/>
                <w:b/>
                <w:color w:val="auto"/>
                <w:szCs w:val="24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756DD8" w:rsidRDefault="00B56C83" w:rsidP="003065C5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56DD8">
              <w:rPr>
                <w:rFonts w:ascii="Times New Roman" w:hAnsi="Times New Roman" w:cs="Times New Roman"/>
                <w:color w:val="auto"/>
                <w:szCs w:val="24"/>
              </w:rPr>
              <w:t>За національною шкалою</w:t>
            </w:r>
          </w:p>
        </w:tc>
      </w:tr>
      <w:tr w:rsidR="00B56C83" w:rsidRPr="00756DD8" w:rsidTr="003065C5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756DD8" w:rsidRDefault="00B56C83" w:rsidP="003065C5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756DD8" w:rsidRDefault="00B56C83" w:rsidP="003065C5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756DD8" w:rsidRDefault="00B56C83" w:rsidP="003065C5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56DD8">
              <w:rPr>
                <w:rFonts w:ascii="Times New Roman" w:hAnsi="Times New Roman" w:cs="Times New Roman"/>
                <w:color w:val="auto"/>
                <w:szCs w:val="24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756DD8" w:rsidRDefault="00B56C83" w:rsidP="003065C5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56DD8">
              <w:rPr>
                <w:rFonts w:ascii="Times New Roman" w:hAnsi="Times New Roman" w:cs="Times New Roman"/>
                <w:color w:val="auto"/>
                <w:szCs w:val="24"/>
              </w:rPr>
              <w:t>Залік</w:t>
            </w:r>
          </w:p>
        </w:tc>
      </w:tr>
      <w:tr w:rsidR="00B56C83" w:rsidRPr="00756DD8" w:rsidTr="003065C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756DD8">
              <w:rPr>
                <w:rFonts w:ascii="Times New Roman" w:hAnsi="Times New Roman" w:cs="Times New Roman"/>
                <w:b w:val="0"/>
                <w:i w:val="0"/>
                <w:color w:val="auto"/>
                <w:szCs w:val="24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756DD8">
              <w:rPr>
                <w:rFonts w:ascii="Times New Roman" w:hAnsi="Times New Roman" w:cs="Times New Roman"/>
                <w:b w:val="0"/>
                <w:i w:val="0"/>
                <w:color w:val="auto"/>
                <w:szCs w:val="24"/>
              </w:rPr>
              <w:t>Зараховано</w:t>
            </w:r>
          </w:p>
        </w:tc>
      </w:tr>
      <w:tr w:rsidR="00B56C83" w:rsidRPr="00756DD8" w:rsidTr="003065C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756DD8" w:rsidTr="003065C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756DD8" w:rsidTr="003065C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756DD8" w:rsidTr="003065C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756DD8" w:rsidTr="003065C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756DD8" w:rsidTr="003065C5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756DD8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756DD8" w:rsidRDefault="00B56C83" w:rsidP="003065C5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756DD8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B56C83" w:rsidRPr="00756DD8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B56C83" w:rsidRPr="00756DD8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756DD8">
        <w:rPr>
          <w:rFonts w:ascii="Times New Roman" w:hAnsi="Times New Roman" w:cs="Times New Roman"/>
          <w:b/>
        </w:rPr>
        <w:t xml:space="preserve">6.   Основні навчальні ресурси </w:t>
      </w:r>
    </w:p>
    <w:p w:rsidR="00B56C83" w:rsidRPr="00756DD8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</w:rPr>
      </w:pPr>
    </w:p>
    <w:p w:rsidR="00756DD8" w:rsidRPr="006E0127" w:rsidRDefault="006E0127" w:rsidP="006E0127">
      <w:pPr>
        <w:shd w:val="clear" w:color="auto" w:fill="FFFFFF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 w:cs="Times New Roman"/>
          <w:b/>
          <w:noProof/>
        </w:rPr>
        <w:t>Рекомендована література:</w:t>
      </w:r>
    </w:p>
    <w:p w:rsidR="001B524C" w:rsidRDefault="00756DD8" w:rsidP="001B524C">
      <w:pPr>
        <w:widowControl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noProof/>
        </w:rPr>
      </w:pPr>
      <w:r w:rsidRPr="006E0127">
        <w:rPr>
          <w:rFonts w:ascii="Times New Roman" w:hAnsi="Times New Roman" w:cs="Times New Roman"/>
          <w:noProof/>
        </w:rPr>
        <w:t>Вихованець І. Р., Городенська К. Г. Теоретична морфологія української мови : [академ. граматика укр. мови]. За ред. І. Р.</w:t>
      </w:r>
      <w:r w:rsidRPr="006E0127">
        <w:rPr>
          <w:rFonts w:ascii="Times New Roman" w:hAnsi="Times New Roman" w:cs="Times New Roman"/>
          <w:noProof/>
          <w:lang w:val="en-US"/>
        </w:rPr>
        <w:t> </w:t>
      </w:r>
      <w:r w:rsidRPr="006E0127">
        <w:rPr>
          <w:rFonts w:ascii="Times New Roman" w:hAnsi="Times New Roman" w:cs="Times New Roman"/>
          <w:noProof/>
        </w:rPr>
        <w:t xml:space="preserve">Вихованця. Київ: Унів. вид-во «Пульсари», 2004. 400 с. </w:t>
      </w:r>
    </w:p>
    <w:p w:rsidR="001B524C" w:rsidRDefault="001B524C" w:rsidP="001B524C">
      <w:pPr>
        <w:widowControl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noProof/>
        </w:rPr>
      </w:pPr>
      <w:r w:rsidRPr="001B524C">
        <w:rPr>
          <w:rFonts w:ascii="Times New Roman" w:hAnsi="Times New Roman" w:cs="Times New Roman"/>
          <w:noProof/>
        </w:rPr>
        <w:t>Вихованець І. Р. Частини мови в семантико-граматичному аспекті. Київ: Наукова думка, 1998. 256 с.</w:t>
      </w:r>
    </w:p>
    <w:p w:rsidR="001B524C" w:rsidRDefault="001B524C" w:rsidP="001B524C">
      <w:pPr>
        <w:widowControl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noProof/>
        </w:rPr>
      </w:pPr>
      <w:r w:rsidRPr="001B524C">
        <w:rPr>
          <w:rFonts w:ascii="Times New Roman" w:hAnsi="Times New Roman" w:cs="Times New Roman"/>
          <w:noProof/>
        </w:rPr>
        <w:t xml:space="preserve">Горпинич   В. О. Морфологія української мови : [підручник].  Київ: Академія,  2004. 336 с. </w:t>
      </w:r>
    </w:p>
    <w:p w:rsidR="001B524C" w:rsidRDefault="00756DD8" w:rsidP="001B524C">
      <w:pPr>
        <w:widowControl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noProof/>
        </w:rPr>
      </w:pPr>
      <w:r w:rsidRPr="001B524C">
        <w:rPr>
          <w:rFonts w:ascii="Times New Roman" w:hAnsi="Times New Roman" w:cs="Times New Roman"/>
          <w:noProof/>
        </w:rPr>
        <w:t>Граматика сучасної української літературної мови. Морфологія / І. Р.</w:t>
      </w:r>
      <w:r w:rsidRPr="001B524C">
        <w:rPr>
          <w:rFonts w:ascii="Times New Roman" w:hAnsi="Times New Roman" w:cs="Times New Roman"/>
          <w:noProof/>
          <w:lang w:val="en-US"/>
        </w:rPr>
        <w:t> </w:t>
      </w:r>
      <w:r w:rsidRPr="001B524C">
        <w:rPr>
          <w:rFonts w:ascii="Times New Roman" w:hAnsi="Times New Roman" w:cs="Times New Roman"/>
          <w:noProof/>
        </w:rPr>
        <w:t>Вихованець та ін. ; за ред. К. Г. Городенської. Київ : Видавничий дім Дми</w:t>
      </w:r>
      <w:r w:rsidR="00560344">
        <w:rPr>
          <w:rFonts w:ascii="Times New Roman" w:hAnsi="Times New Roman" w:cs="Times New Roman"/>
          <w:noProof/>
        </w:rPr>
        <w:t>тра Бураго, 2017. 752 с.</w:t>
      </w:r>
      <w:r w:rsidRPr="001B524C">
        <w:rPr>
          <w:rFonts w:ascii="Times New Roman" w:hAnsi="Times New Roman" w:cs="Times New Roman"/>
          <w:noProof/>
        </w:rPr>
        <w:t xml:space="preserve"> </w:t>
      </w:r>
    </w:p>
    <w:p w:rsidR="001B524C" w:rsidRDefault="001B524C" w:rsidP="001B524C">
      <w:pPr>
        <w:widowControl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noProof/>
        </w:rPr>
      </w:pPr>
      <w:r w:rsidRPr="001B524C">
        <w:rPr>
          <w:rFonts w:ascii="Times New Roman" w:hAnsi="Times New Roman" w:cs="Times New Roman"/>
          <w:noProof/>
        </w:rPr>
        <w:lastRenderedPageBreak/>
        <w:t>Загнітко А. П. Основи функціональної морфології української мови. Київ: Вища школа, 1991. 77 с.</w:t>
      </w:r>
    </w:p>
    <w:p w:rsidR="001B524C" w:rsidRDefault="001B524C" w:rsidP="001B524C">
      <w:pPr>
        <w:widowControl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noProof/>
        </w:rPr>
      </w:pPr>
      <w:r w:rsidRPr="001B524C">
        <w:rPr>
          <w:rFonts w:ascii="Times New Roman" w:hAnsi="Times New Roman" w:cs="Times New Roman"/>
          <w:noProof/>
        </w:rPr>
        <w:t xml:space="preserve">Загнітко А. П. Теоретична граматика української мови. Морфологія. Донецьк: ДонДУ, 1996. 437 с. </w:t>
      </w:r>
    </w:p>
    <w:p w:rsidR="00D83874" w:rsidRPr="00D83874" w:rsidRDefault="00D83874" w:rsidP="00D83874">
      <w:pPr>
        <w:widowControl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Ковтун О. В. </w:t>
      </w:r>
      <w:r w:rsidRPr="00D83874">
        <w:rPr>
          <w:rFonts w:ascii="Times New Roman" w:hAnsi="Times New Roman" w:cs="Times New Roman"/>
          <w:shd w:val="clear" w:color="auto" w:fill="FFFFFF"/>
        </w:rPr>
        <w:t xml:space="preserve">Категорія числа іменника української й англійської мов та її </w:t>
      </w:r>
      <w:proofErr w:type="spellStart"/>
      <w:r w:rsidRPr="00D83874">
        <w:rPr>
          <w:rFonts w:ascii="Times New Roman" w:hAnsi="Times New Roman" w:cs="Times New Roman"/>
          <w:shd w:val="clear" w:color="auto" w:fill="FFFFFF"/>
        </w:rPr>
        <w:t>аксіологійний</w:t>
      </w:r>
      <w:proofErr w:type="spellEnd"/>
      <w:r w:rsidRPr="00D83874">
        <w:rPr>
          <w:rFonts w:ascii="Times New Roman" w:hAnsi="Times New Roman" w:cs="Times New Roman"/>
          <w:shd w:val="clear" w:color="auto" w:fill="FFFFFF"/>
        </w:rPr>
        <w:t xml:space="preserve"> потенціал</w:t>
      </w:r>
      <w:r>
        <w:rPr>
          <w:rFonts w:ascii="Times New Roman" w:hAnsi="Times New Roman" w:cs="Times New Roman"/>
          <w:shd w:val="clear" w:color="auto" w:fill="FFFFFF"/>
        </w:rPr>
        <w:t xml:space="preserve">. </w:t>
      </w:r>
      <w:r>
        <w:rPr>
          <w:i/>
        </w:rPr>
        <w:t xml:space="preserve">Мовознавчий вісник. </w:t>
      </w:r>
      <w:r>
        <w:t xml:space="preserve">2024. </w:t>
      </w:r>
      <w:proofErr w:type="spellStart"/>
      <w:r>
        <w:t>Вип</w:t>
      </w:r>
      <w:proofErr w:type="spellEnd"/>
      <w:r>
        <w:t>. 37. С. 43–51.</w:t>
      </w:r>
    </w:p>
    <w:p w:rsidR="001B524C" w:rsidRDefault="001B524C" w:rsidP="001B524C">
      <w:pPr>
        <w:widowControl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noProof/>
        </w:rPr>
      </w:pPr>
      <w:r w:rsidRPr="001B524C">
        <w:rPr>
          <w:rFonts w:ascii="Times New Roman" w:hAnsi="Times New Roman" w:cs="Times New Roman"/>
          <w:noProof/>
        </w:rPr>
        <w:t xml:space="preserve">Костусяк Н. М. Структура міжрівневих категорій сучасної української мови. Луцьк:  Волин. нац. ун-т ім. Лесі Українки, 2012. 452 с. </w:t>
      </w:r>
    </w:p>
    <w:p w:rsidR="001B524C" w:rsidRDefault="001B524C" w:rsidP="001B524C">
      <w:pPr>
        <w:widowControl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noProof/>
        </w:rPr>
      </w:pPr>
      <w:r w:rsidRPr="001B524C">
        <w:rPr>
          <w:rFonts w:ascii="Times New Roman" w:hAnsi="Times New Roman" w:cs="Times New Roman"/>
          <w:noProof/>
        </w:rPr>
        <w:t>Кучеренко І. К. Теоретичні питання граматики української мови. Морфологія : в 2-х ч. Київ: Вид-во Київ. ун-ту. Ч. I. 1961. 172 с.; Ч. 2. 1964.  159 с.</w:t>
      </w:r>
    </w:p>
    <w:p w:rsidR="001B524C" w:rsidRDefault="001B524C" w:rsidP="001B524C">
      <w:pPr>
        <w:widowControl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noProof/>
        </w:rPr>
      </w:pPr>
      <w:r w:rsidRPr="001B524C">
        <w:rPr>
          <w:rFonts w:ascii="Times New Roman" w:hAnsi="Times New Roman" w:cs="Times New Roman"/>
          <w:noProof/>
        </w:rPr>
        <w:t>Лукінова Т.Б.  Числівники   в   слов’янських  мовах (порівняльно-історичний нарис). Київ: Наукова думка, 2000. 370 с.</w:t>
      </w:r>
    </w:p>
    <w:p w:rsidR="000F7A2E" w:rsidRDefault="000F7A2E" w:rsidP="001B524C">
      <w:pPr>
        <w:widowControl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Мельник І. А., Масицька Т. Є. </w:t>
      </w:r>
      <w:r>
        <w:t>Семантична палітра і синтаксичні параметри числівника</w:t>
      </w:r>
      <w:r w:rsidR="00BC016E">
        <w:t xml:space="preserve">. </w:t>
      </w:r>
      <w:r w:rsidR="00BC016E">
        <w:rPr>
          <w:i/>
        </w:rPr>
        <w:t xml:space="preserve">Мовознавчий вісник. </w:t>
      </w:r>
      <w:r w:rsidR="00BC016E">
        <w:t xml:space="preserve">2025. </w:t>
      </w:r>
      <w:proofErr w:type="spellStart"/>
      <w:r w:rsidR="00BC016E">
        <w:t>Вип</w:t>
      </w:r>
      <w:proofErr w:type="spellEnd"/>
      <w:r w:rsidR="00BC016E">
        <w:t>. 38. С. 67–77.</w:t>
      </w:r>
    </w:p>
    <w:p w:rsidR="001B524C" w:rsidRPr="001B524C" w:rsidRDefault="001B524C" w:rsidP="001B524C">
      <w:pPr>
        <w:widowControl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noProof/>
        </w:rPr>
      </w:pPr>
      <w:r w:rsidRPr="001B524C">
        <w:rPr>
          <w:rFonts w:ascii="Times New Roman" w:hAnsi="Times New Roman" w:cs="Times New Roman"/>
          <w:noProof/>
        </w:rPr>
        <w:t xml:space="preserve">Ожоган В. М. Займенникові слова у граматичній структурі сучасної української мови. Київ, 1997. 230 с. </w:t>
      </w:r>
    </w:p>
    <w:p w:rsidR="00756DD8" w:rsidRPr="001B524C" w:rsidRDefault="00756DD8" w:rsidP="001B524C">
      <w:pPr>
        <w:widowControl/>
        <w:numPr>
          <w:ilvl w:val="0"/>
          <w:numId w:val="8"/>
        </w:numPr>
        <w:suppressAutoHyphens w:val="0"/>
        <w:ind w:left="0" w:firstLine="709"/>
        <w:jc w:val="both"/>
        <w:rPr>
          <w:rFonts w:ascii="Times New Roman" w:hAnsi="Times New Roman" w:cs="Times New Roman"/>
          <w:noProof/>
        </w:rPr>
      </w:pPr>
      <w:r w:rsidRPr="001B524C">
        <w:rPr>
          <w:rFonts w:ascii="Times New Roman" w:hAnsi="Times New Roman" w:cs="Times New Roman"/>
          <w:noProof/>
        </w:rPr>
        <w:t xml:space="preserve">Христіанінова Р. О. Актуальні проблеми сучасної граматики української мови. </w:t>
      </w:r>
      <w:r w:rsidRPr="001B524C">
        <w:rPr>
          <w:rFonts w:ascii="Times New Roman" w:hAnsi="Times New Roman" w:cs="Times New Roman"/>
          <w:i/>
          <w:noProof/>
        </w:rPr>
        <w:t>Магістр філології: лінгвістика та лінгвдидактика : [навч.-метод. комплекс]</w:t>
      </w:r>
      <w:r w:rsidR="00155435">
        <w:rPr>
          <w:rFonts w:ascii="Times New Roman" w:hAnsi="Times New Roman" w:cs="Times New Roman"/>
          <w:noProof/>
        </w:rPr>
        <w:t xml:space="preserve">  / заг. ред. Р. </w:t>
      </w:r>
      <w:bookmarkStart w:id="0" w:name="_GoBack"/>
      <w:bookmarkEnd w:id="0"/>
      <w:r w:rsidR="00155435">
        <w:rPr>
          <w:rFonts w:ascii="Times New Roman" w:hAnsi="Times New Roman" w:cs="Times New Roman"/>
          <w:noProof/>
        </w:rPr>
        <w:t>О. </w:t>
      </w:r>
      <w:r w:rsidRPr="001B524C">
        <w:rPr>
          <w:rFonts w:ascii="Times New Roman" w:hAnsi="Times New Roman" w:cs="Times New Roman"/>
          <w:noProof/>
        </w:rPr>
        <w:t>Христіанінової. Бердянськ: Видавець Ткачук О. В., 2015. С. 8–71.</w:t>
      </w:r>
    </w:p>
    <w:p w:rsidR="00756DD8" w:rsidRPr="00756DD8" w:rsidRDefault="00756DD8" w:rsidP="00756DD8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rFonts w:ascii="Times New Roman" w:hAnsi="Times New Roman" w:cs="Times New Roman"/>
          <w:b/>
        </w:rPr>
      </w:pPr>
    </w:p>
    <w:p w:rsidR="00756DD8" w:rsidRPr="00756DD8" w:rsidRDefault="00756DD8" w:rsidP="00756DD8">
      <w:pPr>
        <w:shd w:val="clear" w:color="auto" w:fill="FFFFFF"/>
        <w:tabs>
          <w:tab w:val="left" w:pos="365"/>
        </w:tabs>
        <w:spacing w:before="14" w:line="226" w:lineRule="exact"/>
        <w:rPr>
          <w:rFonts w:ascii="Times New Roman" w:hAnsi="Times New Roman" w:cs="Times New Roman"/>
          <w:spacing w:val="-20"/>
        </w:rPr>
      </w:pPr>
      <w:r w:rsidRPr="00756DD8">
        <w:rPr>
          <w:rFonts w:ascii="Times New Roman" w:hAnsi="Times New Roman" w:cs="Times New Roman"/>
          <w:b/>
        </w:rPr>
        <w:t>Інформаційні ресурси</w:t>
      </w:r>
      <w:r w:rsidRPr="00756DD8">
        <w:rPr>
          <w:rFonts w:ascii="Times New Roman" w:hAnsi="Times New Roman" w:cs="Times New Roman"/>
        </w:rPr>
        <w:t>:</w:t>
      </w:r>
    </w:p>
    <w:p w:rsidR="00756DD8" w:rsidRPr="00756DD8" w:rsidRDefault="00756DD8" w:rsidP="00756DD8">
      <w:pPr>
        <w:shd w:val="clear" w:color="auto" w:fill="FFFFFF"/>
        <w:tabs>
          <w:tab w:val="left" w:pos="365"/>
        </w:tabs>
        <w:ind w:firstLine="709"/>
        <w:rPr>
          <w:rFonts w:ascii="Times New Roman" w:hAnsi="Times New Roman" w:cs="Times New Roman"/>
          <w:spacing w:val="-20"/>
        </w:rPr>
      </w:pPr>
      <w:r w:rsidRPr="00756DD8">
        <w:rPr>
          <w:rFonts w:ascii="Times New Roman" w:hAnsi="Times New Roman" w:cs="Times New Roman"/>
          <w:spacing w:val="-20"/>
        </w:rPr>
        <w:t xml:space="preserve"> </w:t>
      </w:r>
    </w:p>
    <w:p w:rsidR="00756DD8" w:rsidRPr="00756DD8" w:rsidRDefault="00756DD8" w:rsidP="00756DD8">
      <w:pPr>
        <w:widowControl/>
        <w:numPr>
          <w:ilvl w:val="0"/>
          <w:numId w:val="10"/>
        </w:numPr>
        <w:ind w:left="0" w:firstLine="709"/>
        <w:rPr>
          <w:rFonts w:ascii="Times New Roman" w:hAnsi="Times New Roman" w:cs="Times New Roman"/>
        </w:rPr>
      </w:pPr>
      <w:proofErr w:type="spellStart"/>
      <w:r w:rsidRPr="00756DD8">
        <w:rPr>
          <w:rFonts w:ascii="Times New Roman" w:hAnsi="Times New Roman" w:cs="Times New Roman"/>
        </w:rPr>
        <w:t>Горпинич</w:t>
      </w:r>
      <w:proofErr w:type="spellEnd"/>
      <w:r w:rsidRPr="00756DD8">
        <w:rPr>
          <w:rFonts w:ascii="Times New Roman" w:hAnsi="Times New Roman" w:cs="Times New Roman"/>
        </w:rPr>
        <w:t xml:space="preserve"> В. О.   Морфологія  української  мови.  Київ: ВЦ «Академія», 2004. 336 с. </w:t>
      </w:r>
      <w:r w:rsidRPr="00756DD8">
        <w:rPr>
          <w:rFonts w:ascii="Times New Roman" w:hAnsi="Times New Roman" w:cs="Times New Roman"/>
          <w:lang w:val="en-US"/>
        </w:rPr>
        <w:t>URL</w:t>
      </w:r>
      <w:r w:rsidRPr="00756DD8">
        <w:rPr>
          <w:rFonts w:ascii="Times New Roman" w:hAnsi="Times New Roman" w:cs="Times New Roman"/>
        </w:rPr>
        <w:t xml:space="preserve">: </w:t>
      </w:r>
      <w:hyperlink r:id="rId10" w:history="1">
        <w:r w:rsidRPr="00756DD8">
          <w:rPr>
            <w:rStyle w:val="a3"/>
            <w:rFonts w:ascii="Times New Roman" w:hAnsi="Times New Roman" w:cs="Times New Roman"/>
          </w:rPr>
          <w:t>http://shron1.chtyvo.org.ua/Horpynych_Volodymyr/Morfolohiia_ukrainskoi_movy.pdf</w:t>
        </w:r>
      </w:hyperlink>
    </w:p>
    <w:p w:rsidR="00D83874" w:rsidRPr="00D83874" w:rsidRDefault="00D83874" w:rsidP="00D83874">
      <w:pPr>
        <w:widowControl/>
        <w:numPr>
          <w:ilvl w:val="0"/>
          <w:numId w:val="10"/>
        </w:numPr>
        <w:ind w:left="0" w:firstLine="709"/>
        <w:rPr>
          <w:rStyle w:val="a3"/>
          <w:rFonts w:ascii="Times New Roman" w:hAnsi="Times New Roman" w:cs="Times New Roman"/>
          <w:color w:val="auto"/>
          <w:u w:val="none"/>
        </w:rPr>
      </w:pPr>
      <w:r w:rsidRPr="00D83874">
        <w:rPr>
          <w:rFonts w:ascii="Times New Roman" w:hAnsi="Times New Roman" w:cs="Times New Roman"/>
          <w:noProof/>
        </w:rPr>
        <w:t xml:space="preserve">Ковтун О. В. </w:t>
      </w:r>
      <w:r w:rsidRPr="00D83874">
        <w:rPr>
          <w:rFonts w:ascii="Times New Roman" w:hAnsi="Times New Roman" w:cs="Times New Roman"/>
          <w:shd w:val="clear" w:color="auto" w:fill="FFFFFF"/>
        </w:rPr>
        <w:t xml:space="preserve">Категорія числа іменника української й англійської мов та її </w:t>
      </w:r>
      <w:proofErr w:type="spellStart"/>
      <w:r w:rsidRPr="00D83874">
        <w:rPr>
          <w:rFonts w:ascii="Times New Roman" w:hAnsi="Times New Roman" w:cs="Times New Roman"/>
          <w:shd w:val="clear" w:color="auto" w:fill="FFFFFF"/>
        </w:rPr>
        <w:t>аксіологійний</w:t>
      </w:r>
      <w:proofErr w:type="spellEnd"/>
      <w:r w:rsidRPr="00D83874">
        <w:rPr>
          <w:rFonts w:ascii="Times New Roman" w:hAnsi="Times New Roman" w:cs="Times New Roman"/>
          <w:shd w:val="clear" w:color="auto" w:fill="FFFFFF"/>
        </w:rPr>
        <w:t xml:space="preserve"> потенціал. </w:t>
      </w:r>
      <w:r w:rsidRPr="00D83874">
        <w:rPr>
          <w:i/>
        </w:rPr>
        <w:t xml:space="preserve">Мовознавчий вісник. </w:t>
      </w:r>
      <w:r>
        <w:t xml:space="preserve">2024. </w:t>
      </w:r>
      <w:proofErr w:type="spellStart"/>
      <w:r>
        <w:t>Вип</w:t>
      </w:r>
      <w:proofErr w:type="spellEnd"/>
      <w:r>
        <w:t>. 37. С. 43–51.</w:t>
      </w:r>
      <w:r w:rsidRPr="00D83874">
        <w:rPr>
          <w:rFonts w:ascii="Times New Roman" w:hAnsi="Times New Roman" w:cs="Times New Roman"/>
          <w:lang w:val="en-US"/>
        </w:rPr>
        <w:t xml:space="preserve"> URL</w:t>
      </w:r>
      <w:r w:rsidRPr="00D83874">
        <w:rPr>
          <w:rFonts w:ascii="Times New Roman" w:hAnsi="Times New Roman" w:cs="Times New Roman"/>
        </w:rPr>
        <w:t xml:space="preserve"> :  </w:t>
      </w:r>
      <w:hyperlink r:id="rId11" w:history="1">
        <w:r w:rsidRPr="00734659">
          <w:rPr>
            <w:rStyle w:val="a3"/>
            <w:rFonts w:ascii="Times New Roman" w:hAnsi="Times New Roman" w:cs="Times New Roman"/>
          </w:rPr>
          <w:t>https://ling-ejournal.cdu.edu.ua/article/view/5299/5536</w:t>
        </w:r>
      </w:hyperlink>
      <w:r>
        <w:rPr>
          <w:rFonts w:ascii="Times New Roman" w:hAnsi="Times New Roman" w:cs="Times New Roman"/>
        </w:rPr>
        <w:t xml:space="preserve"> </w:t>
      </w:r>
    </w:p>
    <w:p w:rsidR="00BC016E" w:rsidRPr="00BC016E" w:rsidRDefault="00BC016E" w:rsidP="00BC016E">
      <w:pPr>
        <w:widowControl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</w:rPr>
      </w:pPr>
      <w:r w:rsidRPr="00BC016E">
        <w:rPr>
          <w:rFonts w:ascii="Times New Roman" w:hAnsi="Times New Roman" w:cs="Times New Roman"/>
          <w:noProof/>
        </w:rPr>
        <w:t xml:space="preserve">Мельник І. А., Масицька Т. Є. </w:t>
      </w:r>
      <w:r>
        <w:t xml:space="preserve">Семантична палітра і синтаксичні параметри числівника. </w:t>
      </w:r>
      <w:r w:rsidRPr="00BC016E">
        <w:rPr>
          <w:i/>
        </w:rPr>
        <w:t xml:space="preserve">Мовознавчий вісник. </w:t>
      </w:r>
      <w:r>
        <w:t xml:space="preserve">2025. </w:t>
      </w:r>
      <w:proofErr w:type="spellStart"/>
      <w:r>
        <w:t>Вип</w:t>
      </w:r>
      <w:proofErr w:type="spellEnd"/>
      <w:r>
        <w:t>. 38. С. 67–77.</w:t>
      </w:r>
      <w:r w:rsidRPr="00BC016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C016E">
        <w:rPr>
          <w:rFonts w:ascii="Times New Roman" w:hAnsi="Times New Roman" w:cs="Times New Roman"/>
          <w:lang w:val="en-US"/>
        </w:rPr>
        <w:t>URL</w:t>
      </w:r>
      <w:r w:rsidRPr="00BC016E">
        <w:rPr>
          <w:rFonts w:ascii="Times New Roman" w:hAnsi="Times New Roman" w:cs="Times New Roman"/>
        </w:rPr>
        <w:t xml:space="preserve">:  </w:t>
      </w:r>
      <w:r w:rsidRPr="00BC016E">
        <w:rPr>
          <w:rFonts w:ascii="Times New Roman" w:hAnsi="Times New Roman" w:cs="Times New Roman"/>
          <w:noProof/>
        </w:rPr>
        <w:t xml:space="preserve"> </w:t>
      </w:r>
      <w:hyperlink r:id="rId12" w:history="1">
        <w:r w:rsidRPr="00BC016E">
          <w:rPr>
            <w:rStyle w:val="a3"/>
            <w:rFonts w:ascii="Times New Roman" w:hAnsi="Times New Roman" w:cs="Times New Roman"/>
          </w:rPr>
          <w:t>https://ling-ejournal.cdu.edu.ua/article/view/5437/5679</w:t>
        </w:r>
      </w:hyperlink>
      <w:r w:rsidRPr="00BC016E">
        <w:rPr>
          <w:rFonts w:ascii="Times New Roman" w:hAnsi="Times New Roman" w:cs="Times New Roman"/>
        </w:rPr>
        <w:t xml:space="preserve"> </w:t>
      </w:r>
    </w:p>
    <w:p w:rsidR="00756DD8" w:rsidRPr="00756DD8" w:rsidRDefault="00756DD8" w:rsidP="00756DD8">
      <w:pPr>
        <w:widowControl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</w:rPr>
      </w:pPr>
      <w:r w:rsidRPr="00756DD8">
        <w:rPr>
          <w:rFonts w:ascii="Times New Roman" w:hAnsi="Times New Roman" w:cs="Times New Roman"/>
        </w:rPr>
        <w:t xml:space="preserve">Плющ М. Я. Граматика української мови. Морфеміка. Словотвір. Морфологія. Київ: Видавничий Дім «Слово», 2010. 328 с.  </w:t>
      </w:r>
      <w:r w:rsidRPr="00756DD8">
        <w:rPr>
          <w:rFonts w:ascii="Times New Roman" w:hAnsi="Times New Roman" w:cs="Times New Roman"/>
          <w:lang w:val="en-US"/>
        </w:rPr>
        <w:t>URL</w:t>
      </w:r>
      <w:r w:rsidR="00D83874">
        <w:rPr>
          <w:rFonts w:ascii="Times New Roman" w:hAnsi="Times New Roman" w:cs="Times New Roman"/>
        </w:rPr>
        <w:t xml:space="preserve"> </w:t>
      </w:r>
      <w:r w:rsidRPr="00756DD8">
        <w:rPr>
          <w:rFonts w:ascii="Times New Roman" w:hAnsi="Times New Roman" w:cs="Times New Roman"/>
        </w:rPr>
        <w:t xml:space="preserve">: </w:t>
      </w:r>
      <w:hyperlink r:id="rId13" w:history="1">
        <w:r w:rsidRPr="00756DD8">
          <w:rPr>
            <w:rStyle w:val="a3"/>
            <w:rFonts w:ascii="Times New Roman" w:hAnsi="Times New Roman" w:cs="Times New Roman"/>
          </w:rPr>
          <w:t>http://enpuir.npu.edu.ua/bitstream/123456789/23770/1/Pliushch%20M.%20Ya.%20Hramatyka.pdf</w:t>
        </w:r>
      </w:hyperlink>
    </w:p>
    <w:p w:rsidR="00756DD8" w:rsidRPr="00756DD8" w:rsidRDefault="00756DD8" w:rsidP="00B56C83">
      <w:pPr>
        <w:jc w:val="center"/>
        <w:rPr>
          <w:rFonts w:ascii="Times New Roman" w:hAnsi="Times New Roman" w:cs="Times New Roman"/>
          <w:b/>
          <w:bCs/>
        </w:rPr>
      </w:pPr>
    </w:p>
    <w:p w:rsidR="00B56C83" w:rsidRDefault="00B56C83" w:rsidP="00B56C83">
      <w:pPr>
        <w:jc w:val="center"/>
        <w:rPr>
          <w:rFonts w:ascii="Times New Roman" w:hAnsi="Times New Roman" w:cs="Times New Roman"/>
          <w:b/>
          <w:bCs/>
        </w:rPr>
      </w:pPr>
      <w:r w:rsidRPr="00756DD8">
        <w:rPr>
          <w:rFonts w:ascii="Times New Roman" w:hAnsi="Times New Roman" w:cs="Times New Roman"/>
          <w:b/>
          <w:bCs/>
        </w:rPr>
        <w:t>7. Регуляції і політики курсу</w:t>
      </w:r>
    </w:p>
    <w:p w:rsidR="007B75CD" w:rsidRPr="00F06D04" w:rsidRDefault="007B75CD" w:rsidP="007B75CD">
      <w:pPr>
        <w:ind w:firstLine="720"/>
        <w:jc w:val="both"/>
        <w:rPr>
          <w:rFonts w:ascii="Times New Roman" w:hAnsi="Times New Roman" w:cs="Times New Roman"/>
          <w:bCs/>
        </w:rPr>
      </w:pPr>
      <w:r w:rsidRPr="00F06D04">
        <w:rPr>
          <w:rFonts w:ascii="Times New Roman" w:hAnsi="Times New Roman" w:cs="Times New Roman"/>
          <w:b/>
          <w:bCs/>
        </w:rPr>
        <w:t>Відвідування лекційних занять</w:t>
      </w:r>
      <w:r w:rsidRPr="00F06D04">
        <w:rPr>
          <w:rFonts w:ascii="Times New Roman" w:hAnsi="Times New Roman" w:cs="Times New Roman"/>
          <w:bCs/>
        </w:rPr>
        <w:t xml:space="preserve"> є важливим у вивченні цього курсу. Теми пропущених лекційних занять мають бути опрацьовані самостійно та подані для перевірки у вигляді невеликого </w:t>
      </w:r>
      <w:proofErr w:type="spellStart"/>
      <w:r w:rsidRPr="00F06D04">
        <w:rPr>
          <w:rFonts w:ascii="Times New Roman" w:hAnsi="Times New Roman" w:cs="Times New Roman"/>
          <w:bCs/>
        </w:rPr>
        <w:t>конспекта</w:t>
      </w:r>
      <w:proofErr w:type="spellEnd"/>
      <w:r w:rsidRPr="00F06D04">
        <w:rPr>
          <w:rFonts w:ascii="Times New Roman" w:hAnsi="Times New Roman" w:cs="Times New Roman"/>
          <w:bCs/>
        </w:rPr>
        <w:t xml:space="preserve"> протягом 2-х тижнів після пропуску. </w:t>
      </w:r>
    </w:p>
    <w:p w:rsidR="007B75CD" w:rsidRDefault="007B75CD" w:rsidP="007B75CD">
      <w:pPr>
        <w:ind w:firstLine="720"/>
        <w:jc w:val="both"/>
        <w:rPr>
          <w:rFonts w:ascii="Times New Roman" w:hAnsi="Times New Roman" w:cs="Times New Roman"/>
          <w:bCs/>
        </w:rPr>
      </w:pPr>
      <w:r w:rsidRPr="00F06D04">
        <w:rPr>
          <w:rFonts w:ascii="Times New Roman" w:hAnsi="Times New Roman" w:cs="Times New Roman"/>
          <w:b/>
          <w:bCs/>
        </w:rPr>
        <w:t>Відвідування практичних занять</w:t>
      </w:r>
      <w:r w:rsidRPr="00F06D04">
        <w:rPr>
          <w:rFonts w:ascii="Times New Roman" w:hAnsi="Times New Roman" w:cs="Times New Roman"/>
          <w:bCs/>
        </w:rPr>
        <w:t xml:space="preserve"> є обов’язковим. Пропущені практичні заняття потрібно відпрацювати на консультації протягом двох тижнів після пропуску.</w:t>
      </w:r>
    </w:p>
    <w:p w:rsidR="007B75CD" w:rsidRPr="00D44B98" w:rsidRDefault="007B75CD" w:rsidP="007B75CD">
      <w:pPr>
        <w:ind w:firstLine="708"/>
        <w:jc w:val="both"/>
        <w:rPr>
          <w:color w:val="000000"/>
        </w:rPr>
      </w:pPr>
      <w:r w:rsidRPr="00045E55">
        <w:rPr>
          <w:b/>
          <w:bCs/>
          <w:color w:val="000000"/>
        </w:rPr>
        <w:t xml:space="preserve">Використання комп’ютерів/телефонів на занятті. </w:t>
      </w:r>
      <w:r w:rsidRPr="00045E55">
        <w:rPr>
          <w:color w:val="000000"/>
        </w:rPr>
        <w:t xml:space="preserve">Використання </w:t>
      </w:r>
      <w:r>
        <w:rPr>
          <w:color w:val="000000"/>
        </w:rPr>
        <w:t xml:space="preserve">смартфонів, планшетів та інших </w:t>
      </w:r>
      <w:r>
        <w:rPr>
          <w:noProof/>
          <w:color w:val="000000"/>
        </w:rPr>
        <w:t>девайсів</w:t>
      </w:r>
      <w:r w:rsidRPr="00045E55">
        <w:rPr>
          <w:color w:val="000000"/>
        </w:rPr>
        <w:t xml:space="preserve"> під час лекційних та практичних занять</w:t>
      </w:r>
      <w:r>
        <w:rPr>
          <w:color w:val="000000"/>
        </w:rPr>
        <w:t xml:space="preserve"> дозволено </w:t>
      </w:r>
      <w:r w:rsidRPr="00045E55">
        <w:rPr>
          <w:color w:val="000000"/>
        </w:rPr>
        <w:t xml:space="preserve">виключно </w:t>
      </w:r>
      <w:r>
        <w:rPr>
          <w:color w:val="000000"/>
        </w:rPr>
        <w:t>з</w:t>
      </w:r>
      <w:r w:rsidRPr="00045E55">
        <w:rPr>
          <w:color w:val="000000"/>
        </w:rPr>
        <w:t xml:space="preserve"> навчальн</w:t>
      </w:r>
      <w:r>
        <w:rPr>
          <w:color w:val="000000"/>
        </w:rPr>
        <w:t>ою метою з дозволу викладача</w:t>
      </w:r>
      <w:r w:rsidRPr="00045E55">
        <w:rPr>
          <w:color w:val="000000"/>
        </w:rPr>
        <w:t xml:space="preserve"> (для уточнення певних даних, перевірки правопису, отримання довідкової інформації тощо). Не забувайте активувати режим «без звуку» до початку заняття. Під час виконання заходів </w:t>
      </w:r>
      <w:r>
        <w:rPr>
          <w:color w:val="000000"/>
        </w:rPr>
        <w:t>підсумкового контролю (виконання письмового</w:t>
      </w:r>
      <w:r w:rsidRPr="00045E55">
        <w:rPr>
          <w:color w:val="000000"/>
        </w:rPr>
        <w:t xml:space="preserve"> </w:t>
      </w:r>
      <w:r>
        <w:rPr>
          <w:color w:val="000000"/>
        </w:rPr>
        <w:t xml:space="preserve">теоретичного </w:t>
      </w:r>
      <w:r w:rsidRPr="00045E55">
        <w:rPr>
          <w:color w:val="000000"/>
        </w:rPr>
        <w:t>завдан</w:t>
      </w:r>
      <w:r>
        <w:rPr>
          <w:color w:val="000000"/>
        </w:rPr>
        <w:t>ня</w:t>
      </w:r>
      <w:r w:rsidRPr="00045E55">
        <w:rPr>
          <w:color w:val="000000"/>
        </w:rPr>
        <w:t>, тесті</w:t>
      </w:r>
      <w:r>
        <w:rPr>
          <w:color w:val="000000"/>
        </w:rPr>
        <w:t xml:space="preserve">в) використання </w:t>
      </w:r>
      <w:proofErr w:type="spellStart"/>
      <w:r>
        <w:rPr>
          <w:color w:val="000000"/>
        </w:rPr>
        <w:t>девайсів</w:t>
      </w:r>
      <w:proofErr w:type="spellEnd"/>
      <w:r w:rsidRPr="00045E55">
        <w:rPr>
          <w:color w:val="000000"/>
        </w:rPr>
        <w:t xml:space="preserve"> заборонено. </w:t>
      </w:r>
    </w:p>
    <w:p w:rsidR="007B75CD" w:rsidRPr="00D44B98" w:rsidRDefault="007B75CD" w:rsidP="007B75CD">
      <w:pPr>
        <w:ind w:firstLine="708"/>
        <w:jc w:val="both"/>
        <w:rPr>
          <w:color w:val="000000"/>
        </w:rPr>
      </w:pPr>
      <w:r w:rsidRPr="00F06D04">
        <w:rPr>
          <w:rFonts w:ascii="Times New Roman" w:hAnsi="Times New Roman" w:cs="Times New Roman"/>
          <w:b/>
          <w:bCs/>
        </w:rPr>
        <w:t>Політика академічної доброчесності</w:t>
      </w:r>
      <w:r w:rsidRPr="00F06D04">
        <w:rPr>
          <w:rFonts w:ascii="Times New Roman" w:hAnsi="Times New Roman" w:cs="Times New Roman"/>
          <w:bCs/>
        </w:rPr>
        <w:t xml:space="preserve">. Виконання усіх практичних завдань має бути самостійним. Якщо кілька осіб </w:t>
      </w:r>
      <w:proofErr w:type="spellStart"/>
      <w:r w:rsidRPr="00F06D04">
        <w:rPr>
          <w:rFonts w:ascii="Times New Roman" w:hAnsi="Times New Roman" w:cs="Times New Roman"/>
          <w:bCs/>
        </w:rPr>
        <w:t>подадуть</w:t>
      </w:r>
      <w:proofErr w:type="spellEnd"/>
      <w:r w:rsidRPr="00F06D04">
        <w:rPr>
          <w:rFonts w:ascii="Times New Roman" w:hAnsi="Times New Roman" w:cs="Times New Roman"/>
          <w:bCs/>
        </w:rPr>
        <w:t xml:space="preserve"> на перевірку ідентично виконані завдання, такі завдання нікому зараховані не будуть, незалежно від того</w:t>
      </w:r>
      <w:r>
        <w:rPr>
          <w:rFonts w:ascii="Times New Roman" w:hAnsi="Times New Roman" w:cs="Times New Roman"/>
          <w:bCs/>
        </w:rPr>
        <w:t xml:space="preserve">, хто виконував і хто списував. Відповіді на теоретичні питання можуть бути підкріплені цитатами відомих учених із обов’язковим покликанням на ті праці, цитату з яких студент використав. </w:t>
      </w:r>
      <w:r w:rsidRPr="00045E55">
        <w:rPr>
          <w:color w:val="000000"/>
        </w:rPr>
        <w:t>Висока академічна культура та європейські стандарти якості освіти, яких дотримуються у ЗНУ</w:t>
      </w:r>
      <w:r>
        <w:rPr>
          <w:color w:val="000000"/>
        </w:rPr>
        <w:t>, вимагають</w:t>
      </w:r>
      <w:r w:rsidRPr="00045E55">
        <w:rPr>
          <w:color w:val="000000"/>
        </w:rPr>
        <w:t xml:space="preserve"> відповідального </w:t>
      </w:r>
      <w:r>
        <w:rPr>
          <w:color w:val="000000"/>
        </w:rPr>
        <w:t>ставлення до вибору джерел. Поклик</w:t>
      </w:r>
      <w:r w:rsidRPr="00045E55">
        <w:rPr>
          <w:color w:val="000000"/>
        </w:rPr>
        <w:t xml:space="preserve">ання на такі ресурси, як </w:t>
      </w:r>
      <w:proofErr w:type="spellStart"/>
      <w:r w:rsidRPr="00045E55">
        <w:rPr>
          <w:color w:val="000000"/>
        </w:rPr>
        <w:t>Wikipedia</w:t>
      </w:r>
      <w:proofErr w:type="spellEnd"/>
      <w:r w:rsidRPr="00045E55">
        <w:rPr>
          <w:color w:val="000000"/>
        </w:rPr>
        <w:t xml:space="preserve">, бази </w:t>
      </w:r>
      <w:r w:rsidRPr="00045E55">
        <w:rPr>
          <w:color w:val="000000"/>
        </w:rPr>
        <w:lastRenderedPageBreak/>
        <w:t>даних рефератів та письмових робіт (Studopedia.org та подібні) є неприпустимим</w:t>
      </w:r>
      <w:r>
        <w:rPr>
          <w:color w:val="000000"/>
        </w:rPr>
        <w:t>и</w:t>
      </w:r>
      <w:r w:rsidRPr="00045E55">
        <w:rPr>
          <w:color w:val="000000"/>
        </w:rPr>
        <w:t>.</w:t>
      </w:r>
      <w:r>
        <w:rPr>
          <w:color w:val="000000"/>
        </w:rPr>
        <w:t xml:space="preserve"> </w:t>
      </w:r>
      <w:r w:rsidRPr="00045E55">
        <w:rPr>
          <w:color w:val="000000"/>
        </w:rPr>
        <w:t xml:space="preserve">Рекомендована база даних для пошуку джерел: електронні ресурси Національної бібліотеки </w:t>
      </w:r>
      <w:r>
        <w:rPr>
          <w:color w:val="000000"/>
        </w:rPr>
        <w:t xml:space="preserve">України </w:t>
      </w:r>
      <w:r w:rsidRPr="00045E55">
        <w:rPr>
          <w:color w:val="000000"/>
        </w:rPr>
        <w:t xml:space="preserve">ім. </w:t>
      </w:r>
      <w:r>
        <w:rPr>
          <w:color w:val="000000"/>
        </w:rPr>
        <w:t>В. І. </w:t>
      </w:r>
      <w:r w:rsidRPr="00045E55">
        <w:rPr>
          <w:color w:val="000000"/>
        </w:rPr>
        <w:t xml:space="preserve">Вернадського: </w:t>
      </w:r>
      <w:hyperlink r:id="rId14" w:history="1">
        <w:r w:rsidRPr="00045E55">
          <w:rPr>
            <w:rStyle w:val="a3"/>
          </w:rPr>
          <w:t>http://www.nbuv.gov.ua</w:t>
        </w:r>
      </w:hyperlink>
    </w:p>
    <w:p w:rsidR="007B75CD" w:rsidRPr="00F06D04" w:rsidRDefault="007B75CD" w:rsidP="007B75CD">
      <w:pPr>
        <w:ind w:firstLine="720"/>
        <w:jc w:val="both"/>
        <w:rPr>
          <w:rFonts w:ascii="Times New Roman" w:hAnsi="Times New Roman" w:cs="Times New Roman"/>
          <w:bCs/>
        </w:rPr>
      </w:pPr>
      <w:r w:rsidRPr="00F06D04">
        <w:rPr>
          <w:rFonts w:ascii="Times New Roman" w:hAnsi="Times New Roman" w:cs="Times New Roman"/>
          <w:b/>
          <w:bCs/>
          <w:iCs/>
        </w:rPr>
        <w:t>Визнання результатів неформальної/</w:t>
      </w:r>
      <w:proofErr w:type="spellStart"/>
      <w:r w:rsidRPr="00F06D04">
        <w:rPr>
          <w:rFonts w:ascii="Times New Roman" w:hAnsi="Times New Roman" w:cs="Times New Roman"/>
          <w:b/>
          <w:bCs/>
          <w:iCs/>
        </w:rPr>
        <w:t>інформальної</w:t>
      </w:r>
      <w:proofErr w:type="spellEnd"/>
      <w:r w:rsidRPr="00F06D04">
        <w:rPr>
          <w:rFonts w:ascii="Times New Roman" w:hAnsi="Times New Roman" w:cs="Times New Roman"/>
          <w:b/>
          <w:bCs/>
          <w:iCs/>
        </w:rPr>
        <w:t xml:space="preserve"> освіти. </w:t>
      </w:r>
      <w:r w:rsidRPr="00F06D04">
        <w:rPr>
          <w:rFonts w:ascii="Times New Roman" w:hAnsi="Times New Roman" w:cs="Times New Roman"/>
          <w:bCs/>
          <w:iCs/>
        </w:rPr>
        <w:t>Підтверджені сертифікатом виступи на конференціях, круглих столах з тематики, дотичної до проблематики цього курсу, будуть оцінені в 10 балів, які буде додано до суми балів, отриманих студентом протягом вивчення курсу.</w:t>
      </w:r>
    </w:p>
    <w:p w:rsidR="007B75CD" w:rsidRDefault="007B75CD" w:rsidP="007B75CD">
      <w:pPr>
        <w:pStyle w:val="a6"/>
        <w:rPr>
          <w:b/>
          <w:i/>
          <w:noProof/>
          <w:sz w:val="24"/>
          <w:szCs w:val="24"/>
        </w:rPr>
      </w:pPr>
    </w:p>
    <w:p w:rsidR="007B75CD" w:rsidRPr="00DF7D51" w:rsidRDefault="007B75CD" w:rsidP="007B75CD">
      <w:pPr>
        <w:jc w:val="center"/>
        <w:rPr>
          <w:rFonts w:ascii="Times New Roman" w:hAnsi="Times New Roman" w:cs="Times New Roman"/>
          <w:b/>
          <w:caps/>
        </w:rPr>
      </w:pPr>
      <w:r w:rsidRPr="00DF7D51">
        <w:rPr>
          <w:rFonts w:ascii="Times New Roman" w:hAnsi="Times New Roman" w:cs="Times New Roman"/>
          <w:b/>
          <w:caps/>
        </w:rPr>
        <w:t>Додаткова інформація</w:t>
      </w:r>
    </w:p>
    <w:p w:rsidR="007B75CD" w:rsidRPr="00DF7D51" w:rsidRDefault="007B75CD" w:rsidP="007B75CD">
      <w:pPr>
        <w:jc w:val="both"/>
        <w:rPr>
          <w:rFonts w:ascii="Times New Roman" w:hAnsi="Times New Roman" w:cs="Times New Roman"/>
          <w:b/>
        </w:rPr>
      </w:pPr>
      <w:r w:rsidRPr="00DF7D51">
        <w:rPr>
          <w:rFonts w:ascii="Times New Roman" w:hAnsi="Times New Roman" w:cs="Times New Roman"/>
          <w:b/>
        </w:rPr>
        <w:t xml:space="preserve">ГРАФІК ОСВІТНЬОГО ПРОЦЕСУ НА 2025-2026 </w:t>
      </w:r>
      <w:proofErr w:type="spellStart"/>
      <w:r w:rsidRPr="00DF7D51">
        <w:rPr>
          <w:rFonts w:ascii="Times New Roman" w:hAnsi="Times New Roman" w:cs="Times New Roman"/>
          <w:b/>
        </w:rPr>
        <w:t>н.р</w:t>
      </w:r>
      <w:proofErr w:type="spellEnd"/>
      <w:r w:rsidRPr="00DF7D51">
        <w:rPr>
          <w:rFonts w:ascii="Times New Roman" w:hAnsi="Times New Roman" w:cs="Times New Roman"/>
          <w:b/>
        </w:rPr>
        <w:t xml:space="preserve">. </w:t>
      </w:r>
      <w:r w:rsidRPr="00DF7D51">
        <w:rPr>
          <w:rFonts w:ascii="Times New Roman" w:hAnsi="Times New Roman" w:cs="Times New Roman"/>
        </w:rPr>
        <w:t xml:space="preserve">доступний </w:t>
      </w:r>
      <w:r w:rsidRPr="00CA39F1">
        <w:rPr>
          <w:rFonts w:ascii="Times New Roman" w:hAnsi="Times New Roman" w:cs="Times New Roman"/>
        </w:rPr>
        <w:t xml:space="preserve">за </w:t>
      </w:r>
      <w:proofErr w:type="spellStart"/>
      <w:r w:rsidRPr="00CA39F1">
        <w:rPr>
          <w:rFonts w:ascii="Times New Roman" w:hAnsi="Times New Roman" w:cs="Times New Roman"/>
        </w:rPr>
        <w:t>адресою</w:t>
      </w:r>
      <w:proofErr w:type="spellEnd"/>
      <w:r w:rsidRPr="00CA39F1">
        <w:rPr>
          <w:rFonts w:ascii="Times New Roman" w:hAnsi="Times New Roman" w:cs="Times New Roman"/>
        </w:rPr>
        <w:t>:</w:t>
      </w:r>
      <w:r w:rsidRPr="00CA39F1">
        <w:t xml:space="preserve"> </w:t>
      </w:r>
      <w:hyperlink r:id="rId15" w:history="1">
        <w:r w:rsidRPr="00053D5E">
          <w:rPr>
            <w:rStyle w:val="a3"/>
            <w:rFonts w:ascii="Times New Roman" w:hAnsi="Times New Roman" w:cs="Times New Roman"/>
          </w:rPr>
          <w:t>https://sites.znu.edu.ua/navchalnyj_viddil/1635.ukr.html</w:t>
        </w:r>
      </w:hyperlink>
      <w:r>
        <w:rPr>
          <w:rFonts w:ascii="Times New Roman" w:hAnsi="Times New Roman" w:cs="Times New Roman"/>
        </w:rPr>
        <w:t xml:space="preserve">. </w:t>
      </w:r>
    </w:p>
    <w:p w:rsidR="007B75CD" w:rsidRPr="00DF7D51" w:rsidRDefault="007B75CD" w:rsidP="007B75CD">
      <w:pPr>
        <w:jc w:val="both"/>
        <w:rPr>
          <w:rFonts w:ascii="Times New Roman" w:hAnsi="Times New Roman" w:cs="Times New Roman"/>
          <w:b/>
        </w:rPr>
      </w:pPr>
    </w:p>
    <w:p w:rsidR="007B75CD" w:rsidRPr="00DF7D51" w:rsidRDefault="007B75CD" w:rsidP="007B75CD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НАВЧАННЯ ТА ЗАБЕЗПЕЧЕННЯ ЯКОСТІ ОСВІТИ. </w:t>
      </w:r>
      <w:r w:rsidRPr="00DF7D51">
        <w:rPr>
          <w:rFonts w:ascii="Times New Roman" w:hAnsi="Times New Roman" w:cs="Times New Roman"/>
        </w:rPr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16" w:history="1">
        <w:r w:rsidRPr="00DF7D51">
          <w:rPr>
            <w:rStyle w:val="a3"/>
            <w:rFonts w:ascii="Times New Roman" w:hAnsi="Times New Roman" w:cs="Times New Roman"/>
          </w:rPr>
          <w:t>https://lnk.ua/gk4x2wkVy</w:t>
        </w:r>
      </w:hyperlink>
      <w:r w:rsidRPr="00DF7D51">
        <w:rPr>
          <w:rFonts w:ascii="Times New Roman" w:hAnsi="Times New Roman" w:cs="Times New Roman"/>
        </w:rPr>
        <w:t xml:space="preserve"> </w:t>
      </w:r>
      <w:r w:rsidRPr="00DF7D51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7B75CD" w:rsidRPr="00DF7D51" w:rsidRDefault="007B75CD" w:rsidP="007B75CD">
      <w:pPr>
        <w:jc w:val="both"/>
        <w:rPr>
          <w:rFonts w:ascii="Times New Roman" w:hAnsi="Times New Roman" w:cs="Times New Roman"/>
        </w:rPr>
      </w:pPr>
    </w:p>
    <w:p w:rsidR="007B75CD" w:rsidRPr="00DF7D51" w:rsidRDefault="007B75CD" w:rsidP="007B75CD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ПОВТОРНЕ ВИВЧЕННЯ ДИСЦИПЛІН. </w:t>
      </w:r>
      <w:r w:rsidRPr="00DF7D51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17" w:history="1">
        <w:r w:rsidRPr="00DF7D51">
          <w:rPr>
            <w:rStyle w:val="a3"/>
            <w:rFonts w:ascii="Times New Roman" w:hAnsi="Times New Roman" w:cs="Times New Roman"/>
            <w:color w:val="auto"/>
            <w:u w:val="none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DF7D51">
        <w:rPr>
          <w:rFonts w:ascii="Times New Roman" w:hAnsi="Times New Roman" w:cs="Times New Roman"/>
        </w:rPr>
        <w:t xml:space="preserve">: </w:t>
      </w:r>
      <w:hyperlink r:id="rId18" w:history="1">
        <w:r w:rsidRPr="00DF7D51">
          <w:rPr>
            <w:rStyle w:val="a3"/>
            <w:rFonts w:ascii="Times New Roman" w:hAnsi="Times New Roman" w:cs="Times New Roman"/>
          </w:rPr>
          <w:t>https://lnk.ua/9MVwgEpVz</w:t>
        </w:r>
      </w:hyperlink>
      <w:r w:rsidRPr="00DF7D51">
        <w:rPr>
          <w:rFonts w:ascii="Times New Roman" w:hAnsi="Times New Roman" w:cs="Times New Roman"/>
        </w:rPr>
        <w:t xml:space="preserve"> . </w:t>
      </w:r>
    </w:p>
    <w:p w:rsidR="007B75CD" w:rsidRPr="00DF7D51" w:rsidRDefault="007B75CD" w:rsidP="007B75CD">
      <w:pPr>
        <w:jc w:val="both"/>
        <w:rPr>
          <w:rFonts w:ascii="Times New Roman" w:hAnsi="Times New Roman" w:cs="Times New Roman"/>
        </w:rPr>
      </w:pPr>
    </w:p>
    <w:p w:rsidR="007B75CD" w:rsidRPr="00DF7D51" w:rsidRDefault="007B75CD" w:rsidP="007B75CD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ВИРІШЕННЯ КОНФЛІКТІВ. </w:t>
      </w:r>
      <w:r w:rsidRPr="00DF7D51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9" w:history="1">
        <w:r w:rsidRPr="00DF7D51">
          <w:rPr>
            <w:rStyle w:val="a3"/>
            <w:rFonts w:ascii="Times New Roman" w:hAnsi="Times New Roman" w:cs="Times New Roman"/>
          </w:rPr>
          <w:t>https://lnk.ua/EYNg6GpVZ</w:t>
        </w:r>
      </w:hyperlink>
      <w:r w:rsidRPr="00DF7D51">
        <w:rPr>
          <w:rFonts w:ascii="Times New Roman" w:hAnsi="Times New Roman" w:cs="Times New Roman"/>
        </w:rPr>
        <w:t xml:space="preserve"> . </w:t>
      </w:r>
    </w:p>
    <w:p w:rsidR="007B75CD" w:rsidRPr="00DF7D51" w:rsidRDefault="007B75CD" w:rsidP="007B75CD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</w:rPr>
        <w:t xml:space="preserve"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20" w:history="1">
        <w:r w:rsidRPr="00053D5E">
          <w:rPr>
            <w:rStyle w:val="a3"/>
            <w:rFonts w:ascii="Times New Roman" w:hAnsi="Times New Roman" w:cs="Times New Roman"/>
          </w:rPr>
          <w:t>https://lnk.ua/QRVdWGwe3</w:t>
        </w:r>
      </w:hyperlink>
      <w:r>
        <w:rPr>
          <w:rFonts w:ascii="Times New Roman" w:hAnsi="Times New Roman" w:cs="Times New Roman"/>
        </w:rPr>
        <w:t>;</w:t>
      </w:r>
      <w:r w:rsidRPr="00DF7D51">
        <w:rPr>
          <w:rFonts w:ascii="Times New Roman" w:hAnsi="Times New Roman" w:cs="Times New Roman"/>
        </w:rPr>
        <w:t xml:space="preserve"> </w:t>
      </w:r>
      <w:r w:rsidRPr="00DF7D51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DF7D51">
        <w:rPr>
          <w:rFonts w:ascii="Times New Roman" w:hAnsi="Times New Roman" w:cs="Times New Roman"/>
        </w:rPr>
        <w:t xml:space="preserve">: </w:t>
      </w:r>
      <w:hyperlink r:id="rId21" w:history="1">
        <w:r w:rsidRPr="00053D5E">
          <w:rPr>
            <w:rStyle w:val="a3"/>
            <w:rFonts w:ascii="Times New Roman" w:hAnsi="Times New Roman" w:cs="Times New Roman"/>
          </w:rPr>
          <w:t>https://lnk.ua/3R4avGqeJ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</w:rPr>
        <w:t xml:space="preserve"> </w:t>
      </w:r>
    </w:p>
    <w:p w:rsidR="007B75CD" w:rsidRPr="00DF7D51" w:rsidRDefault="007B75CD" w:rsidP="007B75CD">
      <w:pPr>
        <w:jc w:val="both"/>
        <w:rPr>
          <w:rFonts w:ascii="Times New Roman" w:hAnsi="Times New Roman" w:cs="Times New Roman"/>
          <w:b/>
        </w:rPr>
      </w:pPr>
    </w:p>
    <w:p w:rsidR="007B75CD" w:rsidRPr="00DF7D51" w:rsidRDefault="007B75CD" w:rsidP="007B75CD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ПСИХОЛОГІЧНА ДОПОМОГА. </w:t>
      </w:r>
      <w:r w:rsidRPr="00DF7D51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DF7D51">
        <w:rPr>
          <w:rFonts w:ascii="Times New Roman" w:hAnsi="Times New Roman" w:cs="Times New Roman"/>
          <w:b/>
        </w:rPr>
        <w:t>Марті Ірини Вадимівни</w:t>
      </w:r>
      <w:r w:rsidRPr="00DF7D51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7B75CD" w:rsidRPr="00DF7D51" w:rsidRDefault="007B75CD" w:rsidP="007B75CD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</w:p>
    <w:p w:rsidR="007B75CD" w:rsidRPr="00DF7D51" w:rsidRDefault="007B75CD" w:rsidP="007B75CD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DF7D51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DF7D51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DF7D51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7B75CD" w:rsidRPr="00605D5D" w:rsidRDefault="007B75CD" w:rsidP="007B75CD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DF7D51">
        <w:rPr>
          <w:rFonts w:ascii="Times New Roman" w:eastAsia="Times New Roman" w:hAnsi="Times New Roman" w:cs="Times New Roman"/>
          <w:lang w:eastAsia="uk-UA"/>
        </w:rPr>
        <w:t>Електронна адреса: </w:t>
      </w:r>
      <w:hyperlink r:id="rId22" w:history="1">
        <w:r w:rsidRPr="00605D5D">
          <w:rPr>
            <w:rStyle w:val="a3"/>
            <w:rFonts w:ascii="Times New Roman" w:hAnsi="Times New Roman" w:cs="Times New Roman"/>
            <w:color w:val="auto"/>
            <w:u w:val="none"/>
            <w:shd w:val="clear" w:color="auto" w:fill="FFFFFF"/>
          </w:rPr>
          <w:t>v_banakh@znu.edu.ua</w:t>
        </w:r>
      </w:hyperlink>
    </w:p>
    <w:p w:rsidR="007B75CD" w:rsidRPr="00DF7D51" w:rsidRDefault="007B75CD" w:rsidP="007B75CD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DF7D51">
        <w:rPr>
          <w:rFonts w:ascii="Times New Roman" w:eastAsia="Times New Roman" w:hAnsi="Times New Roman" w:cs="Times New Roman"/>
          <w:lang w:eastAsia="uk-UA"/>
        </w:rPr>
        <w:t xml:space="preserve">Гаряча лінія: </w:t>
      </w:r>
      <w:proofErr w:type="spellStart"/>
      <w:r w:rsidRPr="00DF7D51">
        <w:rPr>
          <w:rFonts w:ascii="Times New Roman" w:eastAsia="Times New Roman" w:hAnsi="Times New Roman" w:cs="Times New Roman"/>
          <w:lang w:eastAsia="uk-UA"/>
        </w:rPr>
        <w:t>тел</w:t>
      </w:r>
      <w:proofErr w:type="spellEnd"/>
      <w:r w:rsidRPr="00DF7D51">
        <w:rPr>
          <w:rFonts w:ascii="Times New Roman" w:eastAsia="Times New Roman" w:hAnsi="Times New Roman" w:cs="Times New Roman"/>
          <w:lang w:eastAsia="uk-UA"/>
        </w:rPr>
        <w:t>.  (</w:t>
      </w:r>
      <w:r w:rsidRPr="00DF7D51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7B75CD" w:rsidRPr="00DF7D51" w:rsidRDefault="007B75CD" w:rsidP="007B75CD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7B75CD" w:rsidRPr="00DF7D51" w:rsidRDefault="007B75CD" w:rsidP="007B75CD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</w:rPr>
        <w:t xml:space="preserve">РІВНІ МОЖЛИВОСТІ ТА ІНКЛЮЗИВНЕ ОСВІТНЄ СЕРЕДОВИЩЕ. </w:t>
      </w:r>
      <w:r w:rsidRPr="00DF7D51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DF7D51">
        <w:rPr>
          <w:rFonts w:ascii="Times New Roman" w:hAnsi="Times New Roman" w:cs="Times New Roman"/>
        </w:rPr>
        <w:t>маломобільних</w:t>
      </w:r>
      <w:proofErr w:type="spellEnd"/>
      <w:r w:rsidRPr="00DF7D51">
        <w:rPr>
          <w:rFonts w:ascii="Times New Roman" w:hAnsi="Times New Roman" w:cs="Times New Roman"/>
        </w:rPr>
        <w:t xml:space="preserve">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</w:t>
      </w:r>
      <w:proofErr w:type="spellStart"/>
      <w:r w:rsidRPr="00DF7D51">
        <w:rPr>
          <w:rFonts w:ascii="Times New Roman" w:hAnsi="Times New Roman" w:cs="Times New Roman"/>
        </w:rPr>
        <w:t>маломобільних</w:t>
      </w:r>
      <w:proofErr w:type="spellEnd"/>
      <w:r w:rsidRPr="00DF7D51">
        <w:rPr>
          <w:rFonts w:ascii="Times New Roman" w:hAnsi="Times New Roman" w:cs="Times New Roman"/>
        </w:rPr>
        <w:t xml:space="preserve"> груп населення у ЗНУ: </w:t>
      </w:r>
      <w:hyperlink r:id="rId23" w:history="1">
        <w:r w:rsidRPr="00053D5E">
          <w:rPr>
            <w:rStyle w:val="a3"/>
            <w:rFonts w:ascii="Times New Roman" w:hAnsi="Times New Roman" w:cs="Times New Roman"/>
          </w:rPr>
          <w:t>https://lnk.ua/5pVJr17VP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</w:rPr>
        <w:t xml:space="preserve"> </w:t>
      </w:r>
    </w:p>
    <w:p w:rsidR="007B75CD" w:rsidRPr="00DF7D51" w:rsidRDefault="007B75CD" w:rsidP="007B75CD">
      <w:pPr>
        <w:jc w:val="both"/>
        <w:rPr>
          <w:rFonts w:ascii="Times New Roman" w:hAnsi="Times New Roman" w:cs="Times New Roman"/>
          <w:b/>
        </w:rPr>
      </w:pPr>
    </w:p>
    <w:p w:rsidR="007B75CD" w:rsidRPr="00DF7D51" w:rsidRDefault="007B75CD" w:rsidP="007B75CD">
      <w:pPr>
        <w:jc w:val="center"/>
        <w:rPr>
          <w:rFonts w:ascii="Times New Roman" w:hAnsi="Times New Roman" w:cs="Times New Roman"/>
          <w:b/>
        </w:rPr>
      </w:pPr>
      <w:r w:rsidRPr="00DF7D51">
        <w:rPr>
          <w:rFonts w:ascii="Times New Roman" w:hAnsi="Times New Roman" w:cs="Times New Roman"/>
          <w:b/>
        </w:rPr>
        <w:t>РЕСУРСИ ДЛЯ НАВЧАННЯ</w:t>
      </w:r>
    </w:p>
    <w:p w:rsidR="007B75CD" w:rsidRPr="00DF7D51" w:rsidRDefault="007B75CD" w:rsidP="007B75CD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  <w:b/>
          <w:caps/>
        </w:rPr>
        <w:t>Наукова бібліотека</w:t>
      </w:r>
      <w:r w:rsidRPr="00DF7D51">
        <w:rPr>
          <w:rFonts w:ascii="Times New Roman" w:hAnsi="Times New Roman" w:cs="Times New Roman"/>
        </w:rPr>
        <w:t xml:space="preserve">: </w:t>
      </w:r>
      <w:hyperlink r:id="rId24" w:history="1">
        <w:r w:rsidRPr="00053D5E">
          <w:rPr>
            <w:rStyle w:val="a3"/>
            <w:rFonts w:ascii="Times New Roman" w:hAnsi="Times New Roman" w:cs="Times New Roman"/>
          </w:rPr>
          <w:t>https://library.znu.edu.ua/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</w:rPr>
        <w:t xml:space="preserve"> Графік роботи абонементів: понеділок-</w:t>
      </w:r>
      <w:r w:rsidRPr="00DF7D51">
        <w:rPr>
          <w:rFonts w:ascii="Times New Roman" w:hAnsi="Times New Roman" w:cs="Times New Roman"/>
        </w:rPr>
        <w:lastRenderedPageBreak/>
        <w:t>п`ятниця з 08.00 до 16.00; вихідні дні: субота і неділя.</w:t>
      </w:r>
    </w:p>
    <w:p w:rsidR="007B75CD" w:rsidRPr="00DF7D51" w:rsidRDefault="007B75CD" w:rsidP="007B75CD">
      <w:pPr>
        <w:jc w:val="both"/>
        <w:rPr>
          <w:rFonts w:ascii="Times New Roman" w:hAnsi="Times New Roman" w:cs="Times New Roman"/>
        </w:rPr>
      </w:pPr>
    </w:p>
    <w:p w:rsidR="007B75CD" w:rsidRPr="00DF7D51" w:rsidRDefault="007B75CD" w:rsidP="007B75CD">
      <w:pPr>
        <w:jc w:val="both"/>
        <w:rPr>
          <w:rFonts w:ascii="Times New Roman" w:hAnsi="Times New Roman" w:cs="Times New Roman"/>
          <w:b/>
        </w:rPr>
      </w:pPr>
      <w:r w:rsidRPr="00DF7D51">
        <w:rPr>
          <w:rFonts w:ascii="Times New Roman" w:hAnsi="Times New Roman" w:cs="Times New Roman"/>
          <w:b/>
          <w:caps/>
        </w:rPr>
        <w:t>Система ЕЛЕКТРОННого</w:t>
      </w:r>
      <w:r w:rsidRPr="00DF7D51">
        <w:rPr>
          <w:rFonts w:ascii="Times New Roman" w:hAnsi="Times New Roman" w:cs="Times New Roman"/>
          <w:b/>
        </w:rPr>
        <w:t xml:space="preserve"> ЗАБЕЗПЕЧЕННЯ НАВЧАННЯ ЗАПОРІЗЬКОГО НАЦІОНАЛЬНОГО УНІВЕРСИТЕТУ  (СЕЗН ЗНУ): </w:t>
      </w:r>
      <w:hyperlink r:id="rId25" w:history="1">
        <w:r w:rsidRPr="00053D5E">
          <w:rPr>
            <w:rStyle w:val="a3"/>
            <w:rFonts w:ascii="Times New Roman" w:hAnsi="Times New Roman" w:cs="Times New Roman"/>
          </w:rPr>
          <w:t>https://moodle.znu.edu.ua/</w:t>
        </w:r>
      </w:hyperlink>
      <w:r>
        <w:rPr>
          <w:rFonts w:ascii="Times New Roman" w:hAnsi="Times New Roman" w:cs="Times New Roman"/>
        </w:rPr>
        <w:t>.</w:t>
      </w:r>
      <w:r w:rsidRPr="00DF7D51">
        <w:rPr>
          <w:rFonts w:ascii="Times New Roman" w:hAnsi="Times New Roman" w:cs="Times New Roman"/>
          <w:u w:val="single"/>
        </w:rPr>
        <w:t xml:space="preserve"> </w:t>
      </w:r>
    </w:p>
    <w:p w:rsidR="007B75CD" w:rsidRPr="00DF7D51" w:rsidRDefault="007B75CD" w:rsidP="007B75CD">
      <w:pPr>
        <w:jc w:val="both"/>
        <w:rPr>
          <w:rFonts w:ascii="Times New Roman" w:hAnsi="Times New Roman" w:cs="Times New Roman"/>
        </w:rPr>
      </w:pPr>
      <w:r w:rsidRPr="00DF7D51">
        <w:rPr>
          <w:rFonts w:ascii="Times New Roman" w:hAnsi="Times New Roman" w:cs="Times New Roman"/>
        </w:rPr>
        <w:t xml:space="preserve">Посилання для відновлення паролю: </w:t>
      </w:r>
      <w:hyperlink r:id="rId26" w:history="1">
        <w:r w:rsidRPr="00053D5E">
          <w:rPr>
            <w:rStyle w:val="a3"/>
            <w:rFonts w:ascii="Times New Roman" w:hAnsi="Times New Roman" w:cs="Times New Roman"/>
          </w:rPr>
          <w:t>https://moodle.znu.edu.ua/mod/page/view.php?id=133015</w:t>
        </w:r>
      </w:hyperlink>
      <w:r>
        <w:rPr>
          <w:rFonts w:ascii="Times New Roman" w:hAnsi="Times New Roman" w:cs="Times New Roman"/>
          <w:u w:val="single"/>
        </w:rPr>
        <w:t>.</w:t>
      </w:r>
    </w:p>
    <w:p w:rsidR="007B75CD" w:rsidRPr="00DF7D51" w:rsidRDefault="007B75CD" w:rsidP="007B75CD">
      <w:pPr>
        <w:jc w:val="both"/>
        <w:rPr>
          <w:rFonts w:ascii="Times New Roman" w:hAnsi="Times New Roman" w:cs="Times New Roman"/>
          <w:b/>
          <w:caps/>
        </w:rPr>
      </w:pPr>
    </w:p>
    <w:p w:rsidR="007B75CD" w:rsidRPr="00F72FD4" w:rsidRDefault="007B75CD" w:rsidP="007B75CD">
      <w:pPr>
        <w:jc w:val="both"/>
        <w:rPr>
          <w:rFonts w:ascii="Times New Roman" w:hAnsi="Times New Roman" w:cs="Times New Roman"/>
          <w:noProof/>
        </w:rPr>
      </w:pPr>
      <w:r w:rsidRPr="00DF7D51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DF7D51">
        <w:rPr>
          <w:rFonts w:ascii="Times New Roman" w:hAnsi="Times New Roman" w:cs="Times New Roman"/>
          <w:caps/>
        </w:rPr>
        <w:t xml:space="preserve">: </w:t>
      </w:r>
      <w:hyperlink r:id="rId27" w:history="1">
        <w:r w:rsidRPr="00053D5E">
          <w:rPr>
            <w:rStyle w:val="a3"/>
            <w:rFonts w:ascii="Times New Roman" w:hAnsi="Times New Roman" w:cs="Times New Roman"/>
          </w:rPr>
          <w:t>https://sites.znu.edu.ua/child-advance/</w:t>
        </w:r>
      </w:hyperlink>
      <w:r>
        <w:rPr>
          <w:rFonts w:ascii="Times New Roman" w:hAnsi="Times New Roman" w:cs="Times New Roman"/>
          <w:u w:val="single"/>
        </w:rPr>
        <w:t xml:space="preserve">. </w:t>
      </w:r>
    </w:p>
    <w:p w:rsidR="007B75CD" w:rsidRPr="007B75CD" w:rsidRDefault="007B75CD" w:rsidP="007B75CD">
      <w:pPr>
        <w:jc w:val="both"/>
        <w:rPr>
          <w:rFonts w:ascii="Times New Roman" w:hAnsi="Times New Roman" w:cs="Times New Roman"/>
          <w:bCs/>
          <w:highlight w:val="yellow"/>
        </w:rPr>
      </w:pPr>
    </w:p>
    <w:sectPr w:rsidR="007B75CD" w:rsidRPr="007B75CD" w:rsidSect="00235E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B67"/>
    <w:multiLevelType w:val="hybridMultilevel"/>
    <w:tmpl w:val="4B36A9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865CA5"/>
    <w:multiLevelType w:val="hybridMultilevel"/>
    <w:tmpl w:val="9EDA92F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497DE0"/>
    <w:multiLevelType w:val="hybridMultilevel"/>
    <w:tmpl w:val="1388A260"/>
    <w:lvl w:ilvl="0" w:tplc="19203D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915542"/>
    <w:multiLevelType w:val="hybridMultilevel"/>
    <w:tmpl w:val="2A52F4B2"/>
    <w:lvl w:ilvl="0" w:tplc="18FA721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B0D422D"/>
    <w:multiLevelType w:val="hybridMultilevel"/>
    <w:tmpl w:val="E62A981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3CB2578"/>
    <w:multiLevelType w:val="hybridMultilevel"/>
    <w:tmpl w:val="BB94C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66771E"/>
    <w:multiLevelType w:val="hybridMultilevel"/>
    <w:tmpl w:val="0A6C29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B54C2"/>
    <w:multiLevelType w:val="hybridMultilevel"/>
    <w:tmpl w:val="D3AE5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7D084E"/>
    <w:multiLevelType w:val="hybridMultilevel"/>
    <w:tmpl w:val="36302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82EF3"/>
    <w:multiLevelType w:val="hybridMultilevel"/>
    <w:tmpl w:val="4C2CB2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0"/>
  </w:num>
  <w:num w:numId="5">
    <w:abstractNumId w:val="11"/>
  </w:num>
  <w:num w:numId="6">
    <w:abstractNumId w:val="1"/>
  </w:num>
  <w:num w:numId="7">
    <w:abstractNumId w:val="4"/>
  </w:num>
  <w:num w:numId="8">
    <w:abstractNumId w:val="5"/>
  </w:num>
  <w:num w:numId="9">
    <w:abstractNumId w:val="3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D24"/>
    <w:rsid w:val="00031AE5"/>
    <w:rsid w:val="00031BAF"/>
    <w:rsid w:val="00057CF3"/>
    <w:rsid w:val="000A47CD"/>
    <w:rsid w:val="000B1CD5"/>
    <w:rsid w:val="000C4F1C"/>
    <w:rsid w:val="000C509A"/>
    <w:rsid w:val="000E6FD1"/>
    <w:rsid w:val="000F13E7"/>
    <w:rsid w:val="000F7A2E"/>
    <w:rsid w:val="00112301"/>
    <w:rsid w:val="00135FA8"/>
    <w:rsid w:val="00155435"/>
    <w:rsid w:val="00171D6E"/>
    <w:rsid w:val="00183635"/>
    <w:rsid w:val="001B524C"/>
    <w:rsid w:val="001E3320"/>
    <w:rsid w:val="0022430F"/>
    <w:rsid w:val="00226085"/>
    <w:rsid w:val="00235EB6"/>
    <w:rsid w:val="00242677"/>
    <w:rsid w:val="002469D1"/>
    <w:rsid w:val="00270990"/>
    <w:rsid w:val="00283EF7"/>
    <w:rsid w:val="00286CAC"/>
    <w:rsid w:val="00291527"/>
    <w:rsid w:val="002B6E3D"/>
    <w:rsid w:val="002B7081"/>
    <w:rsid w:val="002D4742"/>
    <w:rsid w:val="003065C5"/>
    <w:rsid w:val="003221AA"/>
    <w:rsid w:val="003358E1"/>
    <w:rsid w:val="00393EEE"/>
    <w:rsid w:val="00395CFA"/>
    <w:rsid w:val="00396101"/>
    <w:rsid w:val="003B7656"/>
    <w:rsid w:val="003D415D"/>
    <w:rsid w:val="003F3418"/>
    <w:rsid w:val="00422E49"/>
    <w:rsid w:val="00452C76"/>
    <w:rsid w:val="004949B5"/>
    <w:rsid w:val="004D02A1"/>
    <w:rsid w:val="004E619D"/>
    <w:rsid w:val="00504D24"/>
    <w:rsid w:val="00560344"/>
    <w:rsid w:val="00562305"/>
    <w:rsid w:val="00587779"/>
    <w:rsid w:val="0059267C"/>
    <w:rsid w:val="005C66E3"/>
    <w:rsid w:val="005D73C5"/>
    <w:rsid w:val="00643215"/>
    <w:rsid w:val="00645F08"/>
    <w:rsid w:val="00655BBB"/>
    <w:rsid w:val="00657EB2"/>
    <w:rsid w:val="0066459A"/>
    <w:rsid w:val="00670918"/>
    <w:rsid w:val="00683D4E"/>
    <w:rsid w:val="006B2E00"/>
    <w:rsid w:val="006B795C"/>
    <w:rsid w:val="006E0127"/>
    <w:rsid w:val="006E5B73"/>
    <w:rsid w:val="006F37BA"/>
    <w:rsid w:val="007007B9"/>
    <w:rsid w:val="00710FAE"/>
    <w:rsid w:val="00747662"/>
    <w:rsid w:val="00756DD8"/>
    <w:rsid w:val="007A4EA7"/>
    <w:rsid w:val="007A4F14"/>
    <w:rsid w:val="007A5A7E"/>
    <w:rsid w:val="007B2023"/>
    <w:rsid w:val="007B75CD"/>
    <w:rsid w:val="007D503F"/>
    <w:rsid w:val="007F6A40"/>
    <w:rsid w:val="0081279A"/>
    <w:rsid w:val="00830D27"/>
    <w:rsid w:val="00834712"/>
    <w:rsid w:val="0084436B"/>
    <w:rsid w:val="008626A2"/>
    <w:rsid w:val="008751EB"/>
    <w:rsid w:val="008879B1"/>
    <w:rsid w:val="008C5067"/>
    <w:rsid w:val="008E5D6A"/>
    <w:rsid w:val="008F4A23"/>
    <w:rsid w:val="008F51AC"/>
    <w:rsid w:val="009325CE"/>
    <w:rsid w:val="00942CF3"/>
    <w:rsid w:val="00974BE0"/>
    <w:rsid w:val="00987A00"/>
    <w:rsid w:val="00996103"/>
    <w:rsid w:val="009A06E8"/>
    <w:rsid w:val="009B1D25"/>
    <w:rsid w:val="009C627E"/>
    <w:rsid w:val="009C64EF"/>
    <w:rsid w:val="009E4C04"/>
    <w:rsid w:val="00AA0BE2"/>
    <w:rsid w:val="00AB35C4"/>
    <w:rsid w:val="00AD00DC"/>
    <w:rsid w:val="00B25391"/>
    <w:rsid w:val="00B56C83"/>
    <w:rsid w:val="00BA5068"/>
    <w:rsid w:val="00BC016E"/>
    <w:rsid w:val="00BC1A1A"/>
    <w:rsid w:val="00C1361D"/>
    <w:rsid w:val="00C6581E"/>
    <w:rsid w:val="00C70B6A"/>
    <w:rsid w:val="00C7590A"/>
    <w:rsid w:val="00C83217"/>
    <w:rsid w:val="00CB6D64"/>
    <w:rsid w:val="00CF067B"/>
    <w:rsid w:val="00D049CE"/>
    <w:rsid w:val="00D21328"/>
    <w:rsid w:val="00D30B2C"/>
    <w:rsid w:val="00D60BA3"/>
    <w:rsid w:val="00D744D1"/>
    <w:rsid w:val="00D74F70"/>
    <w:rsid w:val="00D83874"/>
    <w:rsid w:val="00D84DF8"/>
    <w:rsid w:val="00DF5FFF"/>
    <w:rsid w:val="00E15460"/>
    <w:rsid w:val="00E44FDF"/>
    <w:rsid w:val="00E53A05"/>
    <w:rsid w:val="00E56DFA"/>
    <w:rsid w:val="00E65859"/>
    <w:rsid w:val="00E73087"/>
    <w:rsid w:val="00E74106"/>
    <w:rsid w:val="00E9226B"/>
    <w:rsid w:val="00EC32CE"/>
    <w:rsid w:val="00ED42A0"/>
    <w:rsid w:val="00EE5080"/>
    <w:rsid w:val="00EF4E04"/>
    <w:rsid w:val="00F20831"/>
    <w:rsid w:val="00F52B0C"/>
    <w:rsid w:val="00FC1E36"/>
    <w:rsid w:val="00FD2531"/>
    <w:rsid w:val="00FD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ACDCC"/>
  <w15:chartTrackingRefBased/>
  <w15:docId w15:val="{2AD78552-BE69-4249-8109-269BE6C7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character" w:customStyle="1" w:styleId="fontstyle11">
    <w:name w:val="fontstyle11"/>
    <w:rsid w:val="0056230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styleId="aa">
    <w:name w:val="List Paragraph"/>
    <w:basedOn w:val="a"/>
    <w:link w:val="ab"/>
    <w:uiPriority w:val="34"/>
    <w:qFormat/>
    <w:rsid w:val="008C5067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uk-UA" w:bidi="ar-SA"/>
    </w:rPr>
  </w:style>
  <w:style w:type="character" w:customStyle="1" w:styleId="ab">
    <w:name w:val="Абзац списка Знак"/>
    <w:link w:val="aa"/>
    <w:uiPriority w:val="34"/>
    <w:rsid w:val="008C5067"/>
    <w:rPr>
      <w:rFonts w:ascii="Calibri" w:eastAsia="Times New Roman" w:hAnsi="Calibri" w:cs="Times New Roman"/>
      <w:lang w:val="uk-UA" w:eastAsia="uk-UA"/>
    </w:rPr>
  </w:style>
  <w:style w:type="character" w:customStyle="1" w:styleId="fontstyle01">
    <w:name w:val="fontstyle01"/>
    <w:rsid w:val="008C506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57EB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c">
    <w:name w:val="Strong"/>
    <w:uiPriority w:val="22"/>
    <w:qFormat/>
    <w:rsid w:val="000C4F1C"/>
    <w:rPr>
      <w:b/>
      <w:bCs/>
    </w:rPr>
  </w:style>
  <w:style w:type="paragraph" w:styleId="ad">
    <w:name w:val="No Spacing"/>
    <w:uiPriority w:val="1"/>
    <w:qFormat/>
    <w:rsid w:val="008879B1"/>
    <w:pPr>
      <w:widowControl w:val="0"/>
      <w:suppressAutoHyphens/>
      <w:spacing w:after="0" w:line="240" w:lineRule="auto"/>
    </w:pPr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character" w:styleId="ae">
    <w:name w:val="FollowedHyperlink"/>
    <w:basedOn w:val="a0"/>
    <w:uiPriority w:val="99"/>
    <w:semiHidden/>
    <w:unhideWhenUsed/>
    <w:rsid w:val="00395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nu.edu.ua/ukr/university/departments/philology/grafik_navchal_nogo_protsesu_ta_rozklad_zanyat_" TargetMode="External"/><Relationship Id="rId13" Type="http://schemas.openxmlformats.org/officeDocument/2006/relationships/hyperlink" Target="http://enpuir.npu.edu.ua/bitstream/123456789/23770/1/Pliushch%20M.%20Ya.%20Hramatyka.pdf" TargetMode="External"/><Relationship Id="rId18" Type="http://schemas.openxmlformats.org/officeDocument/2006/relationships/hyperlink" Target="https://lnk.ua/9MVwgEpVz" TargetMode="External"/><Relationship Id="rId26" Type="http://schemas.openxmlformats.org/officeDocument/2006/relationships/hyperlink" Target="https://moodle.znu.edu.ua/mod/page/view.php?id=133015" TargetMode="External"/><Relationship Id="rId3" Type="http://schemas.openxmlformats.org/officeDocument/2006/relationships/styles" Target="styles.xml"/><Relationship Id="rId21" Type="http://schemas.openxmlformats.org/officeDocument/2006/relationships/hyperlink" Target="https://lnk.ua/3R4avGqeJ" TargetMode="External"/><Relationship Id="rId7" Type="http://schemas.openxmlformats.org/officeDocument/2006/relationships/hyperlink" Target="https://moodle.znu.edu.ua/course/view.php?id=9027" TargetMode="External"/><Relationship Id="rId12" Type="http://schemas.openxmlformats.org/officeDocument/2006/relationships/hyperlink" Target="https://ling-ejournal.cdu.edu.ua/article/view/5437/5679" TargetMode="External"/><Relationship Id="rId17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25" Type="http://schemas.openxmlformats.org/officeDocument/2006/relationships/hyperlink" Target="https://moodle.znu.edu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nk.ua/gk4x2wkVy" TargetMode="External"/><Relationship Id="rId20" Type="http://schemas.openxmlformats.org/officeDocument/2006/relationships/hyperlink" Target="https://lnk.ua/QRVdWGwe3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ing-ejournal.cdu.edu.ua/article/view/5299/5536" TargetMode="External"/><Relationship Id="rId24" Type="http://schemas.openxmlformats.org/officeDocument/2006/relationships/hyperlink" Target="https://library.znu.edu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tes.znu.edu.ua/navchalnyj_viddil/1635.ukr.html" TargetMode="External"/><Relationship Id="rId23" Type="http://schemas.openxmlformats.org/officeDocument/2006/relationships/hyperlink" Target="https://lnk.ua/5pVJr17V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hron1.chtyvo.org.ua/Horpynych_Volodymyr/Morfolohiia_ukrainskoi_movy.pdf" TargetMode="External"/><Relationship Id="rId19" Type="http://schemas.openxmlformats.org/officeDocument/2006/relationships/hyperlink" Target="https://lnk.ua/EYNg6GpV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course/view.php?id=9027" TargetMode="External"/><Relationship Id="rId14" Type="http://schemas.openxmlformats.org/officeDocument/2006/relationships/hyperlink" Target="http://www.nbuv.gov.ua" TargetMode="External"/><Relationship Id="rId22" Type="http://schemas.openxmlformats.org/officeDocument/2006/relationships/hyperlink" Target="mailto:v_banakh@znu.edu.ua" TargetMode="External"/><Relationship Id="rId27" Type="http://schemas.openxmlformats.org/officeDocument/2006/relationships/hyperlink" Target="https://sites.znu.edu.ua/child-advan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778AD-1DCA-4AEB-9AA9-3B638BBFC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5266</Words>
  <Characters>30017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35213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Raisa</cp:lastModifiedBy>
  <cp:revision>7</cp:revision>
  <dcterms:created xsi:type="dcterms:W3CDTF">2025-10-13T20:26:00Z</dcterms:created>
  <dcterms:modified xsi:type="dcterms:W3CDTF">2025-11-09T16:02:00Z</dcterms:modified>
</cp:coreProperties>
</file>