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ABAD" w14:textId="77777777" w:rsidR="004F6146" w:rsidRDefault="002064A9">
      <w:pPr>
        <w:rPr>
          <w:lang w:val="en-US"/>
        </w:rPr>
      </w:pPr>
      <w:proofErr w:type="spellStart"/>
      <w:r w:rsidRPr="002064A9">
        <w:rPr>
          <w:rFonts w:hint="cs"/>
        </w:rPr>
        <w:t>Інформація</w:t>
      </w:r>
      <w:proofErr w:type="spellEnd"/>
      <w:r w:rsidRPr="002064A9">
        <w:t xml:space="preserve"> </w:t>
      </w:r>
      <w:r w:rsidRPr="002064A9">
        <w:rPr>
          <w:rFonts w:hint="cs"/>
        </w:rPr>
        <w:t>про</w:t>
      </w:r>
      <w:r w:rsidRPr="002064A9">
        <w:t xml:space="preserve"> </w:t>
      </w:r>
      <w:proofErr w:type="spellStart"/>
      <w:r w:rsidRPr="002064A9">
        <w:rPr>
          <w:rFonts w:hint="cs"/>
        </w:rPr>
        <w:t>викладача</w:t>
      </w:r>
      <w:proofErr w:type="spellEnd"/>
      <w:r w:rsidRPr="002064A9">
        <w:t xml:space="preserve">, </w:t>
      </w:r>
      <w:proofErr w:type="spellStart"/>
      <w:r w:rsidRPr="002064A9">
        <w:rPr>
          <w:rFonts w:hint="cs"/>
        </w:rPr>
        <w:t>який</w:t>
      </w:r>
      <w:proofErr w:type="spellEnd"/>
      <w:r w:rsidRPr="002064A9">
        <w:t xml:space="preserve"> </w:t>
      </w:r>
      <w:r w:rsidRPr="002064A9">
        <w:rPr>
          <w:rFonts w:hint="cs"/>
        </w:rPr>
        <w:t>не</w:t>
      </w:r>
      <w:r w:rsidRPr="002064A9">
        <w:t xml:space="preserve"> </w:t>
      </w:r>
      <w:r w:rsidRPr="002064A9">
        <w:rPr>
          <w:rFonts w:hint="cs"/>
        </w:rPr>
        <w:t>є</w:t>
      </w:r>
      <w:r w:rsidRPr="002064A9">
        <w:t xml:space="preserve"> </w:t>
      </w:r>
      <w:r w:rsidRPr="002064A9">
        <w:rPr>
          <w:rFonts w:hint="cs"/>
        </w:rPr>
        <w:t>автором</w:t>
      </w:r>
      <w:r w:rsidRPr="002064A9">
        <w:t xml:space="preserve"> </w:t>
      </w:r>
      <w:proofErr w:type="spellStart"/>
      <w:r w:rsidRPr="002064A9">
        <w:rPr>
          <w:rFonts w:hint="cs"/>
        </w:rPr>
        <w:t>дисципліни</w:t>
      </w:r>
      <w:proofErr w:type="spellEnd"/>
      <w:r w:rsidRPr="002064A9">
        <w:t xml:space="preserve">, </w:t>
      </w:r>
      <w:proofErr w:type="spellStart"/>
      <w:r w:rsidRPr="002064A9">
        <w:rPr>
          <w:rFonts w:hint="cs"/>
        </w:rPr>
        <w:t>але</w:t>
      </w:r>
      <w:proofErr w:type="spellEnd"/>
      <w:r w:rsidRPr="002064A9">
        <w:t xml:space="preserve"> </w:t>
      </w:r>
      <w:proofErr w:type="spellStart"/>
      <w:r w:rsidRPr="002064A9">
        <w:rPr>
          <w:rFonts w:hint="cs"/>
        </w:rPr>
        <w:t>може</w:t>
      </w:r>
      <w:proofErr w:type="spellEnd"/>
      <w:r w:rsidRPr="002064A9">
        <w:t xml:space="preserve"> </w:t>
      </w:r>
      <w:proofErr w:type="spellStart"/>
      <w:r w:rsidRPr="002064A9">
        <w:rPr>
          <w:rFonts w:hint="cs"/>
        </w:rPr>
        <w:t>викладати</w:t>
      </w:r>
      <w:proofErr w:type="spellEnd"/>
      <w:r w:rsidRPr="002064A9">
        <w:t xml:space="preserve"> </w:t>
      </w:r>
      <w:proofErr w:type="spellStart"/>
      <w:r w:rsidRPr="002064A9">
        <w:rPr>
          <w:rFonts w:hint="cs"/>
        </w:rPr>
        <w:t>цю</w:t>
      </w:r>
      <w:proofErr w:type="spellEnd"/>
      <w:r w:rsidRPr="002064A9">
        <w:t xml:space="preserve"> </w:t>
      </w:r>
      <w:proofErr w:type="spellStart"/>
      <w:r w:rsidRPr="002064A9">
        <w:rPr>
          <w:rFonts w:hint="cs"/>
        </w:rPr>
        <w:t>дисципліну</w:t>
      </w:r>
      <w:proofErr w:type="spellEnd"/>
    </w:p>
    <w:p w14:paraId="3183B0E3" w14:textId="77777777" w:rsidR="002064A9" w:rsidRPr="002064A9" w:rsidRDefault="002064A9" w:rsidP="002064A9"/>
    <w:p w14:paraId="2425C637" w14:textId="644BE555" w:rsidR="002064A9" w:rsidRPr="002064A9" w:rsidRDefault="002064A9" w:rsidP="002064A9">
      <w:r w:rsidRPr="002064A9">
        <w:t xml:space="preserve"> </w:t>
      </w:r>
      <w:proofErr w:type="spellStart"/>
      <w:r w:rsidRPr="002064A9">
        <w:rPr>
          <w:b/>
          <w:bCs/>
        </w:rPr>
        <w:t>Викладач</w:t>
      </w:r>
      <w:proofErr w:type="spellEnd"/>
      <w:r w:rsidRPr="002064A9">
        <w:rPr>
          <w:b/>
          <w:bCs/>
        </w:rPr>
        <w:t xml:space="preserve">: </w:t>
      </w:r>
      <w:proofErr w:type="spellStart"/>
      <w:r w:rsidRPr="002064A9">
        <w:t>д.е.н</w:t>
      </w:r>
      <w:proofErr w:type="spellEnd"/>
      <w:r w:rsidRPr="002064A9">
        <w:t>.</w:t>
      </w:r>
      <w:proofErr w:type="gramStart"/>
      <w:r w:rsidRPr="002064A9">
        <w:t xml:space="preserve">,  </w:t>
      </w:r>
      <w:proofErr w:type="spellStart"/>
      <w:r w:rsidRPr="002064A9">
        <w:t>професор</w:t>
      </w:r>
      <w:proofErr w:type="spellEnd"/>
      <w:proofErr w:type="gramEnd"/>
      <w:r w:rsidRPr="002064A9">
        <w:t xml:space="preserve"> </w:t>
      </w:r>
      <w:r>
        <w:rPr>
          <w:lang w:val="uk-UA"/>
        </w:rPr>
        <w:t>Неля Миколаївна Проскуріна</w:t>
      </w:r>
      <w:r w:rsidRPr="002064A9">
        <w:t xml:space="preserve"> </w:t>
      </w:r>
    </w:p>
    <w:p w14:paraId="5831E5F9" w14:textId="77777777" w:rsidR="002064A9" w:rsidRPr="002064A9" w:rsidRDefault="002064A9" w:rsidP="002064A9">
      <w:r w:rsidRPr="002064A9">
        <w:rPr>
          <w:b/>
          <w:bCs/>
        </w:rPr>
        <w:t xml:space="preserve">Кафедра: </w:t>
      </w:r>
      <w:proofErr w:type="spellStart"/>
      <w:r w:rsidRPr="002064A9">
        <w:t>обліку</w:t>
      </w:r>
      <w:proofErr w:type="spellEnd"/>
      <w:r w:rsidRPr="002064A9">
        <w:t xml:space="preserve"> та </w:t>
      </w:r>
      <w:proofErr w:type="spellStart"/>
      <w:r w:rsidRPr="002064A9">
        <w:t>оподаткування</w:t>
      </w:r>
      <w:proofErr w:type="spellEnd"/>
      <w:r w:rsidRPr="002064A9">
        <w:t xml:space="preserve">, 5й корп. ЗНУ, ауд. 121 (1й поверх) </w:t>
      </w:r>
    </w:p>
    <w:p w14:paraId="290BE577" w14:textId="160D9D76" w:rsidR="002064A9" w:rsidRDefault="002064A9" w:rsidP="002064A9">
      <w:pPr>
        <w:rPr>
          <w:lang w:val="uk-UA"/>
        </w:rPr>
      </w:pPr>
      <w:proofErr w:type="spellStart"/>
      <w:r w:rsidRPr="002064A9">
        <w:rPr>
          <w:b/>
          <w:bCs/>
        </w:rPr>
        <w:t>Email</w:t>
      </w:r>
      <w:proofErr w:type="spellEnd"/>
      <w:r w:rsidRPr="002064A9">
        <w:rPr>
          <w:b/>
          <w:bCs/>
        </w:rPr>
        <w:t xml:space="preserve">: </w:t>
      </w:r>
      <w:hyperlink r:id="rId4" w:history="1">
        <w:r w:rsidRPr="002064A9">
          <w:t>profauditzp@ukr.net</w:t>
        </w:r>
      </w:hyperlink>
    </w:p>
    <w:p w14:paraId="622F5D39" w14:textId="581E9A22" w:rsidR="002064A9" w:rsidRPr="002064A9" w:rsidRDefault="002064A9" w:rsidP="002064A9">
      <w:r w:rsidRPr="002064A9">
        <w:rPr>
          <w:b/>
          <w:bCs/>
        </w:rPr>
        <w:t xml:space="preserve">Телефон: </w:t>
      </w:r>
      <w:r w:rsidRPr="002064A9">
        <w:t xml:space="preserve">(061) 228-76-42 (кафедра), 228-76-49 (деканат) </w:t>
      </w:r>
    </w:p>
    <w:p w14:paraId="06E314F7" w14:textId="4E184287" w:rsidR="002064A9" w:rsidRPr="002064A9" w:rsidRDefault="002064A9" w:rsidP="002064A9">
      <w:proofErr w:type="spellStart"/>
      <w:r w:rsidRPr="002064A9">
        <w:rPr>
          <w:b/>
          <w:bCs/>
        </w:rPr>
        <w:t>Інші</w:t>
      </w:r>
      <w:proofErr w:type="spellEnd"/>
      <w:r w:rsidRPr="002064A9">
        <w:rPr>
          <w:b/>
          <w:bCs/>
        </w:rPr>
        <w:t xml:space="preserve"> </w:t>
      </w:r>
      <w:proofErr w:type="spellStart"/>
      <w:r w:rsidRPr="002064A9">
        <w:rPr>
          <w:b/>
          <w:bCs/>
        </w:rPr>
        <w:t>засоби</w:t>
      </w:r>
      <w:proofErr w:type="spellEnd"/>
      <w:r w:rsidRPr="002064A9">
        <w:rPr>
          <w:b/>
          <w:bCs/>
        </w:rPr>
        <w:t xml:space="preserve"> </w:t>
      </w:r>
      <w:proofErr w:type="spellStart"/>
      <w:r w:rsidRPr="002064A9">
        <w:rPr>
          <w:b/>
          <w:bCs/>
        </w:rPr>
        <w:t>зв’язку</w:t>
      </w:r>
      <w:proofErr w:type="spellEnd"/>
      <w:r w:rsidRPr="002064A9">
        <w:rPr>
          <w:b/>
          <w:bCs/>
        </w:rPr>
        <w:t xml:space="preserve">: </w:t>
      </w:r>
      <w:proofErr w:type="spellStart"/>
      <w:r w:rsidRPr="002064A9">
        <w:rPr>
          <w:i/>
          <w:iCs/>
        </w:rPr>
        <w:t>Moodle</w:t>
      </w:r>
      <w:proofErr w:type="spellEnd"/>
      <w:r w:rsidRPr="002064A9">
        <w:rPr>
          <w:i/>
          <w:iCs/>
        </w:rPr>
        <w:t xml:space="preserve"> (форум курсу, </w:t>
      </w:r>
      <w:proofErr w:type="spellStart"/>
      <w:r w:rsidRPr="002064A9">
        <w:rPr>
          <w:i/>
          <w:iCs/>
        </w:rPr>
        <w:t>приватні</w:t>
      </w:r>
      <w:proofErr w:type="spellEnd"/>
      <w:r w:rsidRPr="002064A9">
        <w:rPr>
          <w:i/>
          <w:iCs/>
        </w:rPr>
        <w:t xml:space="preserve"> </w:t>
      </w:r>
      <w:proofErr w:type="spellStart"/>
      <w:r w:rsidRPr="002064A9">
        <w:rPr>
          <w:i/>
          <w:iCs/>
        </w:rPr>
        <w:t>повідомлення</w:t>
      </w:r>
      <w:proofErr w:type="spellEnd"/>
      <w:r w:rsidRPr="002064A9">
        <w:rPr>
          <w:i/>
          <w:iCs/>
        </w:rPr>
        <w:t>)</w:t>
      </w:r>
    </w:p>
    <w:sectPr w:rsidR="002064A9" w:rsidRPr="0020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9"/>
    <w:rsid w:val="002064A9"/>
    <w:rsid w:val="004F6146"/>
    <w:rsid w:val="00B547CB"/>
    <w:rsid w:val="00E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5A07"/>
  <w15:chartTrackingRefBased/>
  <w15:docId w15:val="{32D3BC7E-6AB6-4E24-B2E7-1059F715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4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4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4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4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4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4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4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64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64A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auditz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2025-11-11T17:12:00Z</dcterms:created>
  <dcterms:modified xsi:type="dcterms:W3CDTF">2025-11-11T17:14:00Z</dcterms:modified>
</cp:coreProperties>
</file>