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C888"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ЗАПОРІЗЬКИЙ НАЦІОНАЛЬНИЙ УНІВЕРСИТЕТ</w:t>
      </w:r>
    </w:p>
    <w:p w14:paraId="5122E75E"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caps/>
          <w:lang w:val="uk-UA" w:eastAsia="zh-CN" w:bidi="hi-IN"/>
          <w14:ligatures w14:val="none"/>
        </w:rPr>
      </w:pPr>
      <w:r w:rsidRPr="00715CC9">
        <w:rPr>
          <w:rFonts w:ascii="Times New Roman" w:eastAsia="Droid Sans Fallback" w:hAnsi="Times New Roman" w:cs="Times New Roman"/>
          <w:caps/>
          <w:lang w:val="uk-UA" w:eastAsia="zh-CN" w:bidi="hi-IN"/>
          <w14:ligatures w14:val="none"/>
        </w:rPr>
        <w:t>ЕКОНОМІЧНИЙ ФАКУЛЬТЕТ</w:t>
      </w:r>
    </w:p>
    <w:p w14:paraId="4312D272"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715CC9">
        <w:rPr>
          <w:rFonts w:ascii="Times New Roman" w:eastAsia="Droid Sans Fallback" w:hAnsi="Times New Roman" w:cs="Times New Roman"/>
          <w:b/>
          <w:lang w:val="uk-UA" w:eastAsia="zh-CN" w:bidi="hi-IN"/>
          <w14:ligatures w14:val="none"/>
        </w:rPr>
        <w:t xml:space="preserve">                                                </w:t>
      </w:r>
    </w:p>
    <w:p w14:paraId="44203C53"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23B71EFC"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b/>
          <w:lang w:val="uk-UA" w:eastAsia="zh-CN" w:bidi="hi-IN"/>
          <w14:ligatures w14:val="none"/>
        </w:rPr>
        <w:t xml:space="preserve">                                                 ЗАТВЕРДЖУЮ</w:t>
      </w:r>
    </w:p>
    <w:p w14:paraId="432C736D" w14:textId="77777777" w:rsidR="004E10DE" w:rsidRPr="00715CC9" w:rsidRDefault="004E10DE" w:rsidP="004E10DE">
      <w:pPr>
        <w:widowControl w:val="0"/>
        <w:suppressAutoHyphens/>
        <w:spacing w:after="0" w:line="240" w:lineRule="auto"/>
        <w:ind w:left="5400"/>
        <w:rPr>
          <w:rFonts w:ascii="Times New Roman" w:eastAsia="Droid Sans Fallback" w:hAnsi="Times New Roman" w:cs="Times New Roman"/>
          <w:lang w:val="uk-UA" w:eastAsia="zh-CN" w:bidi="hi-IN"/>
          <w14:ligatures w14:val="none"/>
        </w:rPr>
      </w:pPr>
      <w:r>
        <w:rPr>
          <w:rFonts w:ascii="Times New Roman" w:eastAsia="Droid Sans Fallback" w:hAnsi="Times New Roman" w:cs="Times New Roman"/>
          <w:lang w:val="uk-UA" w:eastAsia="zh-CN" w:bidi="hi-IN"/>
          <w14:ligatures w14:val="none"/>
        </w:rPr>
        <w:t>Д</w:t>
      </w:r>
      <w:r w:rsidRPr="00715CC9">
        <w:rPr>
          <w:rFonts w:ascii="Times New Roman" w:eastAsia="Droid Sans Fallback" w:hAnsi="Times New Roman" w:cs="Times New Roman"/>
          <w:lang w:val="uk-UA" w:eastAsia="zh-CN" w:bidi="hi-IN"/>
          <w14:ligatures w14:val="none"/>
        </w:rPr>
        <w:t xml:space="preserve">екан економічного факультету </w:t>
      </w:r>
    </w:p>
    <w:p w14:paraId="1B54FA30" w14:textId="77777777" w:rsidR="004E10DE" w:rsidRPr="00715CC9" w:rsidRDefault="004E10DE" w:rsidP="004E10DE">
      <w:pPr>
        <w:widowControl w:val="0"/>
        <w:suppressAutoHyphens/>
        <w:spacing w:after="0" w:line="240" w:lineRule="auto"/>
        <w:ind w:left="5400"/>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______        __</w:t>
      </w:r>
      <w:r w:rsidRPr="00715CC9">
        <w:rPr>
          <w:rFonts w:ascii="Times New Roman" w:eastAsia="Droid Sans Fallback" w:hAnsi="Times New Roman" w:cs="Times New Roman"/>
          <w:u w:val="single"/>
          <w:lang w:val="uk-UA" w:eastAsia="zh-CN" w:bidi="hi-IN"/>
          <w14:ligatures w14:val="none"/>
        </w:rPr>
        <w:t>В. М. Гельман</w:t>
      </w:r>
      <w:r w:rsidRPr="00715CC9">
        <w:rPr>
          <w:rFonts w:ascii="Times New Roman" w:eastAsia="Droid Sans Fallback" w:hAnsi="Times New Roman" w:cs="Times New Roman"/>
          <w:lang w:val="uk-UA" w:eastAsia="zh-CN" w:bidi="hi-IN"/>
          <w14:ligatures w14:val="none"/>
        </w:rPr>
        <w:t xml:space="preserve">_____  </w:t>
      </w:r>
    </w:p>
    <w:p w14:paraId="260EB1E5"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«______»_______________202</w:t>
      </w:r>
      <w:r>
        <w:rPr>
          <w:rFonts w:ascii="Times New Roman" w:eastAsia="Droid Sans Fallback" w:hAnsi="Times New Roman" w:cs="Times New Roman"/>
          <w:lang w:val="uk-UA" w:eastAsia="zh-CN" w:bidi="hi-IN"/>
          <w14:ligatures w14:val="none"/>
        </w:rPr>
        <w:t>5</w:t>
      </w:r>
      <w:r w:rsidRPr="00715CC9">
        <w:rPr>
          <w:rFonts w:ascii="Times New Roman" w:eastAsia="Droid Sans Fallback" w:hAnsi="Times New Roman" w:cs="Times New Roman"/>
          <w:lang w:val="uk-UA" w:eastAsia="zh-CN" w:bidi="hi-IN"/>
          <w14:ligatures w14:val="none"/>
        </w:rPr>
        <w:t xml:space="preserve"> р.</w:t>
      </w:r>
    </w:p>
    <w:p w14:paraId="1CCB6959"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u w:val="single"/>
          <w:lang w:val="uk-UA" w:eastAsia="zh-CN" w:bidi="hi-IN"/>
          <w14:ligatures w14:val="none"/>
        </w:rPr>
      </w:pPr>
    </w:p>
    <w:p w14:paraId="429535ED"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7142A095"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715CC9">
        <w:rPr>
          <w:rFonts w:ascii="Times New Roman" w:eastAsia="Droid Sans Fallback" w:hAnsi="Times New Roman" w:cs="Times New Roman"/>
          <w:iCs/>
          <w:lang w:val="uk-UA" w:eastAsia="zh-CN" w:bidi="hi-IN"/>
          <w14:ligatures w14:val="none"/>
        </w:rPr>
        <w:t>СИЛАБУС НАВЧАЛЬНОЇ ДИСЦИПЛІНИ</w:t>
      </w:r>
    </w:p>
    <w:p w14:paraId="3197A0E8" w14:textId="5F10456F" w:rsidR="004E10DE" w:rsidRPr="00715CC9" w:rsidRDefault="004E10DE" w:rsidP="004E10DE">
      <w:pPr>
        <w:widowControl w:val="0"/>
        <w:suppressAutoHyphens/>
        <w:spacing w:after="0" w:line="360" w:lineRule="auto"/>
        <w:jc w:val="center"/>
        <w:rPr>
          <w:rFonts w:ascii="Times New Roman" w:eastAsia="Droid Sans Fallback" w:hAnsi="Times New Roman" w:cs="Times New Roman"/>
          <w:bCs/>
          <w:lang w:val="uk-UA" w:eastAsia="zh-CN" w:bidi="hi-IN"/>
          <w14:ligatures w14:val="none"/>
        </w:rPr>
      </w:pPr>
      <w:r w:rsidRPr="00715CC9">
        <w:rPr>
          <w:rFonts w:ascii="Times New Roman" w:eastAsia="Droid Sans Fallback" w:hAnsi="Times New Roman" w:cs="Times New Roman"/>
          <w:b/>
          <w:bCs/>
          <w:lang w:val="uk-UA" w:eastAsia="zh-CN" w:bidi="hi-IN"/>
          <w14:ligatures w14:val="none"/>
        </w:rPr>
        <w:t xml:space="preserve"> </w:t>
      </w:r>
      <w:r>
        <w:rPr>
          <w:rFonts w:ascii="Times New Roman" w:eastAsia="Droid Sans Fallback" w:hAnsi="Times New Roman" w:cs="Times New Roman"/>
          <w:b/>
          <w:bCs/>
          <w:caps/>
          <w:lang w:val="uk-UA" w:eastAsia="zh-CN" w:bidi="hi-IN"/>
          <w14:ligatures w14:val="none"/>
        </w:rPr>
        <w:t>ОБГРУНТУВАННЯ УПРАВЛІНСЬКИХ РІШЕНЬ І ОЦІНЮВАННЯ РИЗИКІВ</w:t>
      </w:r>
    </w:p>
    <w:p w14:paraId="2104BAC0"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715CC9">
        <w:rPr>
          <w:rFonts w:ascii="Times New Roman" w:eastAsia="Droid Sans Fallback" w:hAnsi="Times New Roman" w:cs="Times New Roman"/>
          <w:bCs/>
          <w:lang w:val="uk-UA" w:eastAsia="zh-CN" w:bidi="hi-IN"/>
          <w14:ligatures w14:val="none"/>
        </w:rPr>
        <w:t>підготовки магістрів</w:t>
      </w:r>
      <w:r w:rsidRPr="00715CC9">
        <w:rPr>
          <w:rFonts w:ascii="Times New Roman" w:eastAsia="Droid Sans Fallback" w:hAnsi="Times New Roman" w:cs="Times New Roman"/>
          <w:iCs/>
          <w:lang w:val="uk-UA" w:eastAsia="zh-CN" w:bidi="hi-IN"/>
          <w14:ligatures w14:val="none"/>
        </w:rPr>
        <w:t xml:space="preserve"> </w:t>
      </w:r>
    </w:p>
    <w:p w14:paraId="4D7D22C1"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iCs/>
          <w:lang w:val="uk-UA" w:eastAsia="zh-CN" w:bidi="hi-IN"/>
          <w14:ligatures w14:val="none"/>
        </w:rPr>
      </w:pPr>
      <w:r w:rsidRPr="00715CC9">
        <w:rPr>
          <w:rFonts w:ascii="Times New Roman" w:eastAsia="Droid Sans Fallback" w:hAnsi="Times New Roman" w:cs="Times New Roman"/>
          <w:iCs/>
          <w:lang w:val="uk-UA" w:eastAsia="zh-CN" w:bidi="hi-IN"/>
          <w14:ligatures w14:val="none"/>
        </w:rPr>
        <w:t>денної та заочної форм здобуття освіти</w:t>
      </w:r>
    </w:p>
    <w:p w14:paraId="54AB1922"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p>
    <w:p w14:paraId="42F01115"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освітньо-професійна програма «Управління фінансово-економічною безпекою»</w:t>
      </w:r>
    </w:p>
    <w:p w14:paraId="0ECC2368"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спеціальності 073 «Менеджмент»</w:t>
      </w:r>
    </w:p>
    <w:p w14:paraId="4876F8EA"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галузі знань 07 «Управління та адміністрування»</w:t>
      </w:r>
    </w:p>
    <w:p w14:paraId="17380253"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5ABDF168"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43E31905"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A43A06A"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r w:rsidRPr="00715CC9">
        <w:rPr>
          <w:rFonts w:ascii="Times New Roman" w:eastAsia="Droid Sans Fallback" w:hAnsi="Times New Roman" w:cs="Times New Roman"/>
          <w:highlight w:val="yellow"/>
          <w:lang w:val="uk-UA" w:eastAsia="zh-CN" w:bidi="hi-IN"/>
          <w14:ligatures w14:val="none"/>
        </w:rPr>
        <w:t xml:space="preserve">                                                  </w:t>
      </w:r>
    </w:p>
    <w:p w14:paraId="0F6E0D47" w14:textId="77777777" w:rsidR="004E10DE" w:rsidRPr="00715CC9" w:rsidRDefault="004E10DE" w:rsidP="004E10DE">
      <w:pPr>
        <w:widowControl w:val="0"/>
        <w:suppressAutoHyphens/>
        <w:spacing w:after="0" w:line="240" w:lineRule="auto"/>
        <w:ind w:left="1701" w:hanging="1701"/>
        <w:jc w:val="both"/>
        <w:rPr>
          <w:rFonts w:ascii="Times New Roman" w:eastAsia="Droid Sans Fallback" w:hAnsi="Times New Roman" w:cs="Times New Roman"/>
          <w:bCs/>
          <w:kern w:val="0"/>
          <w:lang w:val="uk-UA" w:eastAsia="ar-SA"/>
          <w14:ligatures w14:val="none"/>
        </w:rPr>
      </w:pPr>
      <w:r w:rsidRPr="00715CC9">
        <w:rPr>
          <w:rFonts w:ascii="Times New Roman" w:eastAsia="Droid Sans Fallback" w:hAnsi="Times New Roman" w:cs="Times New Roman"/>
          <w:b/>
          <w:bCs/>
          <w:caps/>
          <w:lang w:val="uk-UA" w:eastAsia="zh-CN" w:bidi="hi-IN"/>
          <w14:ligatures w14:val="none"/>
        </w:rPr>
        <w:t>викладач</w:t>
      </w:r>
      <w:r w:rsidRPr="00715CC9">
        <w:rPr>
          <w:rFonts w:ascii="Times New Roman" w:eastAsia="Droid Sans Fallback" w:hAnsi="Times New Roman" w:cs="Times New Roman"/>
          <w:b/>
          <w:bCs/>
          <w:lang w:val="uk-UA" w:eastAsia="zh-CN" w:bidi="hi-IN"/>
          <w14:ligatures w14:val="none"/>
        </w:rPr>
        <w:t xml:space="preserve">: </w:t>
      </w:r>
      <w:r w:rsidRPr="00715CC9">
        <w:rPr>
          <w:rFonts w:ascii="Times New Roman" w:eastAsia="Droid Sans Fallback" w:hAnsi="Times New Roman" w:cs="Times New Roman"/>
          <w:bCs/>
          <w:kern w:val="0"/>
          <w:lang w:val="uk-UA" w:eastAsia="ar-SA"/>
          <w14:ligatures w14:val="none"/>
        </w:rPr>
        <w:t xml:space="preserve">Кущик Анатолій Петрович, к.е.н., доцент, професор </w:t>
      </w:r>
      <w:r>
        <w:rPr>
          <w:rFonts w:ascii="Times New Roman" w:eastAsia="Droid Sans Fallback" w:hAnsi="Times New Roman" w:cs="Times New Roman"/>
          <w:bCs/>
          <w:kern w:val="0"/>
          <w:lang w:val="uk-UA" w:eastAsia="ar-SA"/>
          <w14:ligatures w14:val="none"/>
        </w:rPr>
        <w:t xml:space="preserve">кафедри </w:t>
      </w:r>
      <w:r w:rsidRPr="00715CC9">
        <w:rPr>
          <w:rFonts w:ascii="Times New Roman" w:eastAsia="Droid Sans Fallback" w:hAnsi="Times New Roman" w:cs="Times New Roman"/>
          <w:bCs/>
          <w:kern w:val="0"/>
          <w:lang w:val="uk-UA" w:eastAsia="ar-SA"/>
          <w14:ligatures w14:val="none"/>
        </w:rPr>
        <w:t>фінансів, банківської справи, страхування та фондового ринку</w:t>
      </w:r>
    </w:p>
    <w:p w14:paraId="0C001F8F"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r w:rsidRPr="00715CC9">
        <w:rPr>
          <w:rFonts w:ascii="Times New Roman" w:eastAsia="Droid Sans Fallback" w:hAnsi="Times New Roman" w:cs="Times New Roman"/>
          <w:b/>
          <w:bCs/>
          <w:highlight w:val="yellow"/>
          <w:vertAlign w:val="superscript"/>
          <w:lang w:val="uk-UA" w:eastAsia="zh-CN" w:bidi="hi-IN"/>
          <w14:ligatures w14:val="none"/>
        </w:rPr>
        <w:t xml:space="preserve">                                                                                           </w:t>
      </w:r>
    </w:p>
    <w:p w14:paraId="7BC75E5A"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uk-UA" w:eastAsia="zh-CN" w:bidi="hi-IN"/>
          <w14:ligatures w14:val="none"/>
        </w:rPr>
      </w:pPr>
    </w:p>
    <w:p w14:paraId="2A7BA5BF"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64925E63"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5E3BD92D"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39076BB0"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6CBB1EB2"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619571BF" w14:textId="77777777" w:rsidR="004E10DE" w:rsidRPr="00715CC9" w:rsidRDefault="004E10DE" w:rsidP="004E10DE">
      <w:pPr>
        <w:widowControl w:val="0"/>
        <w:suppressAutoHyphens/>
        <w:spacing w:after="0" w:line="240" w:lineRule="auto"/>
        <w:rPr>
          <w:rFonts w:ascii="Times New Roman" w:eastAsia="Droid Sans Fallback" w:hAnsi="Times New Roman" w:cs="Times New Roman"/>
          <w:b/>
          <w:bCs/>
          <w:highlight w:val="yellow"/>
          <w:vertAlign w:val="superscript"/>
          <w:lang w:val="ru-RU" w:eastAsia="zh-CN" w:bidi="hi-IN"/>
          <w14:ligatures w14:val="none"/>
        </w:rPr>
      </w:pPr>
    </w:p>
    <w:p w14:paraId="3D39998F"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vertAlign w:val="superscript"/>
          <w:lang w:val="uk-UA" w:eastAsia="zh-CN" w:bidi="hi-IN"/>
          <w14:ligatures w14:val="none"/>
        </w:rPr>
      </w:pPr>
    </w:p>
    <w:tbl>
      <w:tblPr>
        <w:tblW w:w="0" w:type="auto"/>
        <w:tblLook w:val="01E0" w:firstRow="1" w:lastRow="1" w:firstColumn="1" w:lastColumn="1" w:noHBand="0" w:noVBand="0"/>
      </w:tblPr>
      <w:tblGrid>
        <w:gridCol w:w="4826"/>
        <w:gridCol w:w="4745"/>
      </w:tblGrid>
      <w:tr w:rsidR="004E10DE" w:rsidRPr="00715CC9" w14:paraId="527C834B" w14:textId="77777777" w:rsidTr="00142A23">
        <w:tc>
          <w:tcPr>
            <w:tcW w:w="4826" w:type="dxa"/>
          </w:tcPr>
          <w:p w14:paraId="65C4CF60"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Обговорено та ухвалено</w:t>
            </w:r>
          </w:p>
          <w:p w14:paraId="4A547A34"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на засіданні кафедри фінансів, банківської справи, страхування та фондового ринку</w:t>
            </w:r>
          </w:p>
          <w:p w14:paraId="25E0FF0C"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43A54740"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Протокол № </w:t>
            </w:r>
            <w:r>
              <w:rPr>
                <w:rFonts w:ascii="Times New Roman" w:eastAsia="Droid Sans Fallback" w:hAnsi="Times New Roman" w:cs="Times New Roman"/>
                <w:lang w:val="uk-UA" w:eastAsia="zh-CN" w:bidi="hi-IN"/>
                <w14:ligatures w14:val="none"/>
              </w:rPr>
              <w:t>1</w:t>
            </w:r>
            <w:r w:rsidRPr="00715CC9">
              <w:rPr>
                <w:rFonts w:ascii="Times New Roman" w:eastAsia="Droid Sans Fallback" w:hAnsi="Times New Roman" w:cs="Times New Roman"/>
                <w:lang w:val="uk-UA" w:eastAsia="zh-CN" w:bidi="hi-IN"/>
                <w14:ligatures w14:val="none"/>
              </w:rPr>
              <w:t xml:space="preserve"> від  “2</w:t>
            </w:r>
            <w:r>
              <w:rPr>
                <w:rFonts w:ascii="Times New Roman" w:eastAsia="Droid Sans Fallback" w:hAnsi="Times New Roman" w:cs="Times New Roman"/>
                <w:lang w:val="uk-UA" w:eastAsia="zh-CN" w:bidi="hi-IN"/>
                <w14:ligatures w14:val="none"/>
              </w:rPr>
              <w:t>5</w:t>
            </w:r>
            <w:r w:rsidRPr="00715CC9">
              <w:rPr>
                <w:rFonts w:ascii="Times New Roman" w:eastAsia="Droid Sans Fallback" w:hAnsi="Times New Roman" w:cs="Times New Roman"/>
                <w:lang w:val="uk-UA" w:eastAsia="zh-CN" w:bidi="hi-IN"/>
                <w14:ligatures w14:val="none"/>
              </w:rPr>
              <w:t xml:space="preserve">” </w:t>
            </w:r>
            <w:r>
              <w:rPr>
                <w:rFonts w:ascii="Times New Roman" w:eastAsia="Droid Sans Fallback" w:hAnsi="Times New Roman" w:cs="Times New Roman"/>
                <w:lang w:val="uk-UA" w:eastAsia="zh-CN" w:bidi="hi-IN"/>
                <w14:ligatures w14:val="none"/>
              </w:rPr>
              <w:t>серп</w:t>
            </w:r>
            <w:r w:rsidRPr="00715CC9">
              <w:rPr>
                <w:rFonts w:ascii="Times New Roman" w:eastAsia="Droid Sans Fallback" w:hAnsi="Times New Roman" w:cs="Times New Roman"/>
                <w:lang w:val="uk-UA" w:eastAsia="zh-CN" w:bidi="hi-IN"/>
                <w14:ligatures w14:val="none"/>
              </w:rPr>
              <w:t>ня 202</w:t>
            </w:r>
            <w:r>
              <w:rPr>
                <w:rFonts w:ascii="Times New Roman" w:eastAsia="Droid Sans Fallback" w:hAnsi="Times New Roman" w:cs="Times New Roman"/>
                <w:lang w:val="uk-UA" w:eastAsia="zh-CN" w:bidi="hi-IN"/>
                <w14:ligatures w14:val="none"/>
              </w:rPr>
              <w:t>5</w:t>
            </w:r>
            <w:r w:rsidRPr="00715CC9">
              <w:rPr>
                <w:rFonts w:ascii="Times New Roman" w:eastAsia="Droid Sans Fallback" w:hAnsi="Times New Roman" w:cs="Times New Roman"/>
                <w:lang w:val="uk-UA" w:eastAsia="zh-CN" w:bidi="hi-IN"/>
                <w14:ligatures w14:val="none"/>
              </w:rPr>
              <w:t xml:space="preserve"> р.</w:t>
            </w:r>
          </w:p>
          <w:p w14:paraId="36AB3E90"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Завідувач кафедри фінансів, банківської справи, страхування та фондового ринку</w:t>
            </w:r>
          </w:p>
          <w:p w14:paraId="628BEBC2" w14:textId="77777777" w:rsidR="004E10DE" w:rsidRPr="00715CC9" w:rsidRDefault="004E10DE" w:rsidP="00142A23">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______________________А. В. Череп</w:t>
            </w:r>
          </w:p>
          <w:p w14:paraId="2CE05C53" w14:textId="77777777" w:rsidR="004E10DE" w:rsidRPr="00715CC9" w:rsidRDefault="004E10DE" w:rsidP="00142A23">
            <w:pPr>
              <w:widowControl w:val="0"/>
              <w:suppressAutoHyphens/>
              <w:autoSpaceDE w:val="0"/>
              <w:autoSpaceDN w:val="0"/>
              <w:spacing w:after="0" w:line="240" w:lineRule="auto"/>
              <w:jc w:val="center"/>
              <w:rPr>
                <w:rFonts w:ascii="Times New Roman" w:eastAsia="Droid Sans Fallback" w:hAnsi="Times New Roman" w:cs="Times New Roman"/>
                <w:highlight w:val="yellow"/>
                <w:vertAlign w:val="superscript"/>
                <w:lang w:val="uk-UA" w:bidi="hi-IN"/>
                <w14:ligatures w14:val="none"/>
              </w:rPr>
            </w:pPr>
          </w:p>
        </w:tc>
        <w:tc>
          <w:tcPr>
            <w:tcW w:w="4745" w:type="dxa"/>
          </w:tcPr>
          <w:p w14:paraId="3642B6BE"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386961A7"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3DD41A36"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0CFE5B98"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w:t>
            </w:r>
          </w:p>
          <w:p w14:paraId="150C7EC2"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Погоджено </w:t>
            </w:r>
          </w:p>
          <w:p w14:paraId="1B679638"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Гарант освітньо-професійної програми</w:t>
            </w:r>
          </w:p>
          <w:p w14:paraId="6FFAAF98" w14:textId="4F38658B" w:rsidR="004E10DE" w:rsidRPr="00715CC9" w:rsidRDefault="004E10DE" w:rsidP="00142A23">
            <w:pPr>
              <w:widowControl w:val="0"/>
              <w:suppressAutoHyphens/>
              <w:spacing w:after="0" w:line="240" w:lineRule="auto"/>
              <w:ind w:firstLine="419"/>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 xml:space="preserve"> _____________________</w:t>
            </w:r>
            <w:r>
              <w:rPr>
                <w:rFonts w:ascii="Times New Roman" w:eastAsia="Droid Sans Fallback" w:hAnsi="Times New Roman" w:cs="Times New Roman"/>
                <w:lang w:val="uk-UA" w:eastAsia="zh-CN" w:bidi="hi-IN"/>
                <w14:ligatures w14:val="none"/>
              </w:rPr>
              <w:t>С</w:t>
            </w:r>
            <w:r w:rsidRPr="00715CC9">
              <w:rPr>
                <w:rFonts w:ascii="Times New Roman" w:eastAsia="Droid Sans Fallback" w:hAnsi="Times New Roman" w:cs="Times New Roman"/>
                <w:lang w:val="uk-UA" w:eastAsia="zh-CN" w:bidi="hi-IN"/>
                <w14:ligatures w14:val="none"/>
              </w:rPr>
              <w:t>. </w:t>
            </w:r>
            <w:r>
              <w:rPr>
                <w:rFonts w:ascii="Times New Roman" w:eastAsia="Droid Sans Fallback" w:hAnsi="Times New Roman" w:cs="Times New Roman"/>
                <w:lang w:val="uk-UA" w:eastAsia="zh-CN" w:bidi="hi-IN"/>
                <w14:ligatures w14:val="none"/>
              </w:rPr>
              <w:t>М</w:t>
            </w:r>
            <w:r w:rsidRPr="00715CC9">
              <w:rPr>
                <w:rFonts w:ascii="Times New Roman" w:eastAsia="Droid Sans Fallback" w:hAnsi="Times New Roman" w:cs="Times New Roman"/>
                <w:lang w:val="uk-UA" w:eastAsia="zh-CN" w:bidi="hi-IN"/>
                <w14:ligatures w14:val="none"/>
              </w:rPr>
              <w:t>. </w:t>
            </w:r>
            <w:r>
              <w:rPr>
                <w:rFonts w:ascii="Times New Roman" w:eastAsia="Droid Sans Fallback" w:hAnsi="Times New Roman" w:cs="Times New Roman"/>
                <w:lang w:val="uk-UA" w:eastAsia="zh-CN" w:bidi="hi-IN"/>
                <w14:ligatures w14:val="none"/>
              </w:rPr>
              <w:t>Дубініна</w:t>
            </w:r>
          </w:p>
          <w:p w14:paraId="7F2F3E78" w14:textId="77777777" w:rsidR="004E10DE" w:rsidRPr="00715CC9" w:rsidRDefault="004E10DE" w:rsidP="00142A23">
            <w:pPr>
              <w:widowControl w:val="0"/>
              <w:suppressAutoHyphens/>
              <w:spacing w:after="0" w:line="240" w:lineRule="auto"/>
              <w:rPr>
                <w:rFonts w:ascii="Times New Roman" w:eastAsia="Droid Sans Fallback" w:hAnsi="Times New Roman" w:cs="Times New Roman"/>
                <w:highlight w:val="yellow"/>
                <w:lang w:val="uk-UA" w:bidi="hi-IN"/>
                <w14:ligatures w14:val="none"/>
              </w:rPr>
            </w:pPr>
          </w:p>
        </w:tc>
      </w:tr>
    </w:tbl>
    <w:p w14:paraId="0DC5BE46"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62137BA"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7363D287"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57907DE7"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5D3AE04E"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36BC04ED"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6615C3D9"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highlight w:val="yellow"/>
          <w:lang w:val="uk-UA" w:eastAsia="zh-CN" w:bidi="hi-IN"/>
          <w14:ligatures w14:val="none"/>
        </w:rPr>
      </w:pPr>
    </w:p>
    <w:p w14:paraId="6C074E2C" w14:textId="77777777" w:rsidR="004E10DE" w:rsidRPr="00715CC9" w:rsidRDefault="004E10DE" w:rsidP="004E10DE">
      <w:pPr>
        <w:widowControl w:val="0"/>
        <w:suppressAutoHyphens/>
        <w:spacing w:after="0" w:line="240" w:lineRule="auto"/>
        <w:jc w:val="center"/>
        <w:rPr>
          <w:rFonts w:ascii="Times New Roman" w:eastAsia="Droid Sans Fallback" w:hAnsi="Times New Roman" w:cs="Times New Roman"/>
          <w:lang w:val="uk-UA" w:eastAsia="zh-CN" w:bidi="hi-IN"/>
          <w14:ligatures w14:val="none"/>
        </w:rPr>
      </w:pPr>
      <w:r w:rsidRPr="00715CC9">
        <w:rPr>
          <w:rFonts w:ascii="Times New Roman" w:eastAsia="Droid Sans Fallback" w:hAnsi="Times New Roman" w:cs="Times New Roman"/>
          <w:lang w:val="uk-UA" w:eastAsia="zh-CN" w:bidi="hi-IN"/>
          <w14:ligatures w14:val="none"/>
        </w:rPr>
        <w:t>202</w:t>
      </w:r>
      <w:r>
        <w:rPr>
          <w:rFonts w:ascii="Times New Roman" w:eastAsia="Droid Sans Fallback" w:hAnsi="Times New Roman" w:cs="Times New Roman"/>
          <w:lang w:val="uk-UA" w:eastAsia="zh-CN" w:bidi="hi-IN"/>
          <w14:ligatures w14:val="none"/>
        </w:rPr>
        <w:t>5</w:t>
      </w:r>
      <w:r w:rsidRPr="00715CC9">
        <w:rPr>
          <w:rFonts w:ascii="Times New Roman" w:eastAsia="Droid Sans Fallback" w:hAnsi="Times New Roman" w:cs="Times New Roman"/>
          <w:lang w:val="uk-UA" w:eastAsia="zh-CN" w:bidi="hi-IN"/>
          <w14:ligatures w14:val="none"/>
        </w:rPr>
        <w:t xml:space="preserve"> рік</w:t>
      </w:r>
    </w:p>
    <w:p w14:paraId="7629AAA3" w14:textId="6F4ECEDD" w:rsidR="004E10DE" w:rsidRPr="004E10DE" w:rsidRDefault="004E10DE" w:rsidP="004E10DE">
      <w:pPr>
        <w:widowControl w:val="0"/>
        <w:suppressAutoHyphens/>
        <w:spacing w:after="0" w:line="240" w:lineRule="auto"/>
        <w:rPr>
          <w:rFonts w:ascii="Times New Roman" w:eastAsia="Droid Sans Fallback" w:hAnsi="Times New Roman" w:cs="Times New Roman"/>
          <w:b/>
          <w:bCs/>
          <w:sz w:val="28"/>
          <w:szCs w:val="28"/>
          <w:lang w:val="uk-UA" w:eastAsia="zh-CN" w:bidi="hi-IN"/>
          <w14:ligatures w14:val="none"/>
        </w:rPr>
      </w:pPr>
      <w:r w:rsidRPr="00715CC9">
        <w:rPr>
          <w:rFonts w:ascii="Times New Roman" w:eastAsia="Droid Sans Fallback" w:hAnsi="Times New Roman" w:cs="Times New Roman"/>
          <w:lang w:val="uk-UA" w:eastAsia="zh-CN" w:bidi="hi-IN"/>
          <w14:ligatures w14:val="none"/>
        </w:rPr>
        <w:br w:type="page"/>
      </w:r>
    </w:p>
    <w:p w14:paraId="37841D83"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b/>
          <w:bCs/>
          <w:lang w:val="uk-UA" w:eastAsia="zh-CN" w:bidi="hi-IN"/>
          <w14:ligatures w14:val="none"/>
        </w:rPr>
      </w:pPr>
      <w:r w:rsidRPr="004E10DE">
        <w:rPr>
          <w:rFonts w:ascii="Times New Roman" w:eastAsia="Droid Sans Fallback" w:hAnsi="Times New Roman" w:cs="Times New Roman"/>
          <w:b/>
          <w:bCs/>
          <w:lang w:val="uk-UA" w:eastAsia="zh-CN" w:bidi="hi-IN"/>
          <w14:ligatures w14:val="none"/>
        </w:rPr>
        <w:lastRenderedPageBreak/>
        <w:t xml:space="preserve">Зв`язок з викладачем: </w:t>
      </w:r>
    </w:p>
    <w:p w14:paraId="626CEC73" w14:textId="77777777" w:rsidR="004E10DE" w:rsidRPr="004E10DE" w:rsidRDefault="004E10DE" w:rsidP="004E10DE">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E-mail: </w:t>
      </w:r>
      <w:r w:rsidRPr="004E10DE">
        <w:rPr>
          <w:rFonts w:ascii="Times New Roman" w:eastAsia="MS Mincho" w:hAnsi="Times New Roman" w:cs="Times New Roman"/>
          <w:kern w:val="0"/>
          <w:sz w:val="22"/>
          <w:lang w:val="uk-UA" w:eastAsia="zh-CN" w:bidi="hi-IN"/>
          <w14:ligatures w14:val="none"/>
        </w:rPr>
        <w:t>dlstud@ukr.net</w:t>
      </w:r>
    </w:p>
    <w:p w14:paraId="07B7EB05"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bCs/>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Сезн ЗНУ повідомлення: </w:t>
      </w:r>
      <w:r w:rsidRPr="004E10DE">
        <w:rPr>
          <w:rFonts w:ascii="Times New Roman" w:eastAsia="Droid Sans Fallback" w:hAnsi="Times New Roman" w:cs="Times New Roman"/>
          <w:bCs/>
          <w:lang w:val="uk-UA" w:eastAsia="zh-CN" w:bidi="hi-IN"/>
          <w14:ligatures w14:val="none"/>
        </w:rPr>
        <w:t>https://moodle.znu.edu.ua/course/view.php?id=2937</w:t>
      </w:r>
    </w:p>
    <w:p w14:paraId="35BFE03B" w14:textId="77777777" w:rsidR="004E10DE" w:rsidRPr="004E10DE" w:rsidRDefault="004E10DE" w:rsidP="004E10DE">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Телефон: </w:t>
      </w:r>
      <w:r w:rsidRPr="004E10DE">
        <w:rPr>
          <w:rFonts w:ascii="Times New Roman" w:eastAsia="MS Mincho" w:hAnsi="Times New Roman" w:cs="Times New Roman"/>
          <w:kern w:val="0"/>
          <w:sz w:val="22"/>
          <w:lang w:val="uk-UA" w:eastAsia="zh-CN" w:bidi="hi-IN"/>
          <w14:ligatures w14:val="none"/>
        </w:rPr>
        <w:t>0612287624 (кафедра)</w:t>
      </w:r>
    </w:p>
    <w:p w14:paraId="1D0A00DE" w14:textId="6A303AB6" w:rsidR="004E10DE" w:rsidRPr="004E10DE" w:rsidRDefault="004E10DE" w:rsidP="004E10DE">
      <w:pPr>
        <w:widowControl w:val="0"/>
        <w:suppressAutoHyphens/>
        <w:spacing w:after="0" w:line="240" w:lineRule="auto"/>
        <w:rPr>
          <w:rFonts w:ascii="Times New Roman" w:eastAsia="Droid Sans Fallback" w:hAnsi="Times New Roman" w:cs="Times New Roman"/>
          <w:bCs/>
          <w:i/>
          <w:iCs/>
          <w:sz w:val="22"/>
          <w:szCs w:val="22"/>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Інші засоби зв’язку: </w:t>
      </w:r>
      <w:r w:rsidRPr="004E10DE">
        <w:rPr>
          <w:rFonts w:ascii="Times New Roman" w:eastAsia="Droid Sans Fallback" w:hAnsi="Times New Roman" w:cs="Times New Roman"/>
          <w:bCs/>
          <w:i/>
          <w:iCs/>
          <w:sz w:val="22"/>
          <w:szCs w:val="22"/>
          <w:lang w:val="uk-UA" w:eastAsia="zh-CN" w:bidi="hi-IN"/>
          <w14:ligatures w14:val="none"/>
        </w:rPr>
        <w:t xml:space="preserve">Viber, WhatsApp </w:t>
      </w:r>
    </w:p>
    <w:p w14:paraId="23CFF86D"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sz w:val="22"/>
          <w:szCs w:val="22"/>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Кафедра: </w:t>
      </w:r>
      <w:r w:rsidRPr="004E10DE">
        <w:rPr>
          <w:rFonts w:ascii="Times New Roman" w:eastAsia="Droid Sans Fallback" w:hAnsi="Times New Roman" w:cs="Times New Roman"/>
          <w:sz w:val="22"/>
          <w:szCs w:val="22"/>
          <w:lang w:val="uk-UA" w:eastAsia="zh-CN" w:bidi="hi-IN"/>
          <w14:ligatures w14:val="none"/>
        </w:rPr>
        <w:t>фінансів, банківської справи та страхування, п’ятий корпус ЗНУ, аудиторія 114 (перший поверх)</w:t>
      </w:r>
    </w:p>
    <w:p w14:paraId="7C7A34C7"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i/>
          <w:iCs/>
          <w:lang w:val="uk-UA" w:eastAsia="zh-CN" w:bidi="hi-IN"/>
          <w14:ligatures w14:val="none"/>
        </w:rPr>
      </w:pPr>
      <w:r w:rsidRPr="004E10DE">
        <w:rPr>
          <w:rFonts w:ascii="Times New Roman" w:eastAsia="Droid Sans Fallback" w:hAnsi="Times New Roman" w:cs="Times New Roman"/>
          <w:i/>
          <w:iCs/>
          <w:lang w:val="uk-UA" w:eastAsia="zh-CN" w:bidi="hi-IN"/>
          <w14:ligatures w14:val="none"/>
        </w:rPr>
        <w:t xml:space="preserve"> </w:t>
      </w:r>
    </w:p>
    <w:p w14:paraId="7747A58F"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b/>
          <w:bCs/>
          <w:sz w:val="28"/>
          <w:szCs w:val="28"/>
          <w:lang w:val="uk-UA" w:eastAsia="zh-CN" w:bidi="hi-IN"/>
          <w14:ligatures w14:val="none"/>
        </w:rPr>
      </w:pPr>
    </w:p>
    <w:p w14:paraId="12A7551D" w14:textId="77777777" w:rsidR="004E10DE" w:rsidRPr="004E10DE" w:rsidRDefault="004E10DE" w:rsidP="004E10DE">
      <w:pPr>
        <w:suppressAutoHyphens/>
        <w:spacing w:after="120" w:line="240" w:lineRule="auto"/>
        <w:ind w:left="283"/>
        <w:jc w:val="center"/>
        <w:rPr>
          <w:rFonts w:ascii="Times New Roman" w:eastAsia="MS Mincho" w:hAnsi="Times New Roman" w:cs="Times New Roman"/>
          <w:bCs/>
          <w:i/>
          <w:kern w:val="0"/>
          <w:sz w:val="22"/>
          <w:szCs w:val="22"/>
          <w:lang w:val="uk-UA" w:eastAsia="zh-CN"/>
          <w14:ligatures w14:val="none"/>
        </w:rPr>
      </w:pPr>
      <w:r w:rsidRPr="004E10DE">
        <w:rPr>
          <w:rFonts w:ascii="Times New Roman" w:eastAsia="MS Mincho" w:hAnsi="Times New Roman" w:cs="Times New Roman"/>
          <w:b/>
          <w:bCs/>
          <w:kern w:val="0"/>
          <w:sz w:val="28"/>
          <w:szCs w:val="28"/>
          <w:lang w:val="uk-UA" w:eastAsia="zh-CN"/>
          <w14:ligatures w14:val="none"/>
        </w:rPr>
        <w:t>1. Опис навчальної дисципліни</w:t>
      </w:r>
      <w:r w:rsidRPr="004E10DE">
        <w:rPr>
          <w:rFonts w:ascii="Times New Roman" w:eastAsia="MS Mincho" w:hAnsi="Times New Roman" w:cs="Times New Roman"/>
          <w:bCs/>
          <w:i/>
          <w:kern w:val="0"/>
          <w:sz w:val="22"/>
          <w:szCs w:val="22"/>
          <w:lang w:val="uk-UA" w:eastAsia="zh-CN"/>
          <w14:ligatures w14:val="none"/>
        </w:rPr>
        <w:t xml:space="preserve"> </w:t>
      </w:r>
    </w:p>
    <w:p w14:paraId="3878FE3F" w14:textId="77777777" w:rsidR="004E10DE" w:rsidRPr="004E10DE" w:rsidRDefault="004E10DE" w:rsidP="004E10DE">
      <w:pPr>
        <w:widowControl w:val="0"/>
        <w:tabs>
          <w:tab w:val="left" w:pos="709"/>
        </w:tabs>
        <w:suppressAutoHyphens/>
        <w:spacing w:after="0" w:line="240" w:lineRule="auto"/>
        <w:ind w:firstLine="709"/>
        <w:jc w:val="both"/>
        <w:rPr>
          <w:rFonts w:ascii="Times New Roman" w:eastAsia="Times New Roman" w:hAnsi="Times New Roman" w:cs="Times New Roman"/>
          <w:bCs/>
          <w:kern w:val="0"/>
          <w:lang w:val="uk-UA" w:eastAsia="uk-UA" w:bidi="hi-IN"/>
          <w14:ligatures w14:val="none"/>
        </w:rPr>
      </w:pPr>
      <w:r w:rsidRPr="004E10DE">
        <w:rPr>
          <w:rFonts w:ascii="Times New Roman" w:eastAsia="Times New Roman" w:hAnsi="Times New Roman" w:cs="Times New Roman"/>
          <w:bCs/>
          <w:kern w:val="0"/>
          <w:lang w:val="uk-UA" w:eastAsia="uk-UA" w:bidi="hi-IN"/>
          <w14:ligatures w14:val="none"/>
        </w:rPr>
        <w:t>Аналіз проблем практики господарювання переконливо свідчить, що врахування невизначеності, конфліктності й породжуваного ними ризику є однією з магістральних ліній розвитку економічної теорії і практики на сучасному етапі. В умовах економічної нестабільності, яка характерна для ринкового середовища, постійно виникає потреба у швидкому прийнятті науково обґрунтованих рішень щодо підвищення результативності діяльності підприємств. У цьому контексті вагомим чинником формування базису таких рішень є ґрунтовна фахова підготовка спеціалістів і керівників підприємств, яка враховує сучасні методи і прийоми ризик-менеджменту.</w:t>
      </w:r>
    </w:p>
    <w:p w14:paraId="14BE8005" w14:textId="17D5663E" w:rsidR="004E10DE" w:rsidRPr="004E10DE" w:rsidRDefault="004E10DE" w:rsidP="004E10DE">
      <w:pPr>
        <w:widowControl w:val="0"/>
        <w:tabs>
          <w:tab w:val="left" w:pos="709"/>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b/>
          <w:kern w:val="0"/>
          <w:lang w:val="uk-UA" w:eastAsia="uk-UA" w:bidi="hi-IN"/>
          <w14:ligatures w14:val="none"/>
        </w:rPr>
        <w:t>Метою</w:t>
      </w:r>
      <w:r w:rsidRPr="004E10DE">
        <w:rPr>
          <w:rFonts w:ascii="Times New Roman" w:eastAsia="Times New Roman" w:hAnsi="Times New Roman" w:cs="Times New Roman"/>
          <w:kern w:val="0"/>
          <w:lang w:val="uk-UA" w:eastAsia="uk-UA" w:bidi="hi-IN"/>
          <w14:ligatures w14:val="none"/>
        </w:rPr>
        <w:t xml:space="preserve"> вивчення навчальної дисципліни «</w:t>
      </w:r>
      <w:r>
        <w:rPr>
          <w:rFonts w:ascii="Times New Roman" w:eastAsia="Times New Roman" w:hAnsi="Times New Roman" w:cs="Times New Roman"/>
          <w:kern w:val="0"/>
          <w:lang w:val="uk-UA" w:eastAsia="uk-UA" w:bidi="hi-IN"/>
          <w14:ligatures w14:val="none"/>
        </w:rPr>
        <w:t>О</w:t>
      </w:r>
      <w:r w:rsidRPr="004E10DE">
        <w:rPr>
          <w:rFonts w:ascii="Times New Roman" w:eastAsia="Times New Roman" w:hAnsi="Times New Roman" w:cs="Times New Roman"/>
          <w:color w:val="000000"/>
          <w:spacing w:val="-1"/>
          <w:kern w:val="0"/>
          <w:lang w:val="uk-UA" w:eastAsia="uk-UA" w:bidi="hi-IN"/>
          <w14:ligatures w14:val="none"/>
        </w:rPr>
        <w:t>бґрунтування управлінських рішень і оцінювання ризиків</w:t>
      </w:r>
      <w:r w:rsidRPr="004E10DE">
        <w:rPr>
          <w:rFonts w:ascii="Times New Roman" w:eastAsia="Times New Roman" w:hAnsi="Times New Roman" w:cs="Times New Roman"/>
          <w:kern w:val="0"/>
          <w:lang w:val="uk-UA" w:eastAsia="uk-UA" w:bidi="hi-IN"/>
          <w14:ligatures w14:val="none"/>
        </w:rPr>
        <w:t xml:space="preserve">» є засвоєння студентами </w:t>
      </w:r>
      <w:r w:rsidRPr="004E10DE">
        <w:rPr>
          <w:rFonts w:ascii="Times New Roman" w:eastAsia="Times New Roman" w:hAnsi="Times New Roman" w:cs="Times New Roman"/>
          <w:color w:val="000000"/>
          <w:spacing w:val="-5"/>
          <w:kern w:val="0"/>
          <w:lang w:val="uk-UA" w:eastAsia="uk-UA" w:bidi="hi-IN"/>
          <w14:ligatures w14:val="none"/>
        </w:rPr>
        <w:t xml:space="preserve">сутності </w:t>
      </w:r>
      <w:r>
        <w:rPr>
          <w:rFonts w:ascii="Times New Roman" w:eastAsia="Times New Roman" w:hAnsi="Times New Roman" w:cs="Times New Roman"/>
          <w:color w:val="000000"/>
          <w:spacing w:val="-5"/>
          <w:kern w:val="0"/>
          <w:lang w:val="uk-UA" w:eastAsia="uk-UA" w:bidi="hi-IN"/>
          <w14:ligatures w14:val="none"/>
        </w:rPr>
        <w:t>прийняття управлінських рішень</w:t>
      </w:r>
      <w:r w:rsidRPr="004E10DE">
        <w:rPr>
          <w:rFonts w:ascii="Times New Roman" w:eastAsia="Times New Roman" w:hAnsi="Times New Roman" w:cs="Times New Roman"/>
          <w:color w:val="000000"/>
          <w:spacing w:val="-3"/>
          <w:kern w:val="0"/>
          <w:lang w:val="uk-UA" w:eastAsia="uk-UA" w:bidi="hi-IN"/>
          <w14:ligatures w14:val="none"/>
        </w:rPr>
        <w:t xml:space="preserve">, </w:t>
      </w:r>
      <w:r w:rsidRPr="004E10DE">
        <w:rPr>
          <w:rFonts w:ascii="Times New Roman" w:eastAsia="Times New Roman" w:hAnsi="Times New Roman" w:cs="Times New Roman"/>
          <w:kern w:val="0"/>
          <w:lang w:val="uk-UA" w:eastAsia="uk-UA" w:bidi="hi-IN"/>
          <w14:ligatures w14:val="none"/>
        </w:rPr>
        <w:t>набуття</w:t>
      </w:r>
      <w:r w:rsidRPr="004E10DE">
        <w:rPr>
          <w:rFonts w:ascii="Times New Roman" w:eastAsia="Times New Roman" w:hAnsi="Times New Roman" w:cs="Times New Roman"/>
          <w:color w:val="000000"/>
          <w:spacing w:val="4"/>
          <w:kern w:val="0"/>
          <w:lang w:val="uk-UA" w:eastAsia="uk-UA" w:bidi="hi-IN"/>
          <w14:ligatures w14:val="none"/>
        </w:rPr>
        <w:t xml:space="preserve"> вміння застосовувати економіко-математичні методи їх оцінки та здатність обґрунтовувати ризиковість управлінських </w:t>
      </w:r>
      <w:r w:rsidRPr="004E10DE">
        <w:rPr>
          <w:rFonts w:ascii="Times New Roman" w:eastAsia="Times New Roman" w:hAnsi="Times New Roman" w:cs="Times New Roman"/>
          <w:color w:val="000000"/>
          <w:spacing w:val="-6"/>
          <w:kern w:val="0"/>
          <w:lang w:val="uk-UA" w:eastAsia="uk-UA" w:bidi="hi-IN"/>
          <w14:ligatures w14:val="none"/>
        </w:rPr>
        <w:t>рішень і їх вплив на ефективність функціонування підприємства</w:t>
      </w:r>
      <w:r w:rsidRPr="004E10DE">
        <w:rPr>
          <w:rFonts w:ascii="Times New Roman" w:eastAsia="Times New Roman" w:hAnsi="Times New Roman" w:cs="Times New Roman"/>
          <w:color w:val="000000"/>
          <w:spacing w:val="-5"/>
          <w:kern w:val="0"/>
          <w:lang w:val="uk-UA" w:eastAsia="uk-UA" w:bidi="hi-IN"/>
          <w14:ligatures w14:val="none"/>
        </w:rPr>
        <w:t>.</w:t>
      </w:r>
    </w:p>
    <w:p w14:paraId="6B41FE14" w14:textId="0476BDE8" w:rsidR="004E10DE" w:rsidRPr="004E10DE" w:rsidRDefault="004E10DE" w:rsidP="004E10DE">
      <w:pPr>
        <w:widowControl w:val="0"/>
        <w:tabs>
          <w:tab w:val="left" w:pos="709"/>
        </w:tabs>
        <w:suppressAutoHyphens/>
        <w:spacing w:after="0" w:line="240" w:lineRule="auto"/>
        <w:ind w:firstLine="709"/>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 xml:space="preserve">Основними </w:t>
      </w:r>
      <w:r w:rsidRPr="004E10DE">
        <w:rPr>
          <w:rFonts w:ascii="Times New Roman" w:eastAsia="Times New Roman" w:hAnsi="Times New Roman" w:cs="Times New Roman"/>
          <w:b/>
          <w:bCs/>
          <w:kern w:val="0"/>
          <w:lang w:val="uk-UA" w:eastAsia="uk-UA" w:bidi="hi-IN"/>
          <w14:ligatures w14:val="none"/>
        </w:rPr>
        <w:t>завданнями</w:t>
      </w:r>
      <w:r w:rsidRPr="004E10DE">
        <w:rPr>
          <w:rFonts w:ascii="Times New Roman" w:eastAsia="Times New Roman" w:hAnsi="Times New Roman" w:cs="Times New Roman"/>
          <w:kern w:val="0"/>
          <w:lang w:val="uk-UA" w:eastAsia="uk-UA" w:bidi="hi-IN"/>
          <w14:ligatures w14:val="none"/>
        </w:rPr>
        <w:t xml:space="preserve"> вивчення дисципліни «</w:t>
      </w:r>
      <w:r w:rsidR="00507027">
        <w:rPr>
          <w:rFonts w:ascii="Times New Roman" w:eastAsia="Times New Roman" w:hAnsi="Times New Roman" w:cs="Times New Roman"/>
          <w:kern w:val="0"/>
          <w:lang w:val="uk-UA" w:eastAsia="uk-UA" w:bidi="hi-IN"/>
          <w14:ligatures w14:val="none"/>
        </w:rPr>
        <w:t>О</w:t>
      </w:r>
      <w:r w:rsidR="00507027" w:rsidRPr="004E10DE">
        <w:rPr>
          <w:rFonts w:ascii="Times New Roman" w:eastAsia="Times New Roman" w:hAnsi="Times New Roman" w:cs="Times New Roman"/>
          <w:color w:val="000000"/>
          <w:spacing w:val="-1"/>
          <w:kern w:val="0"/>
          <w:lang w:val="uk-UA" w:eastAsia="uk-UA" w:bidi="hi-IN"/>
          <w14:ligatures w14:val="none"/>
        </w:rPr>
        <w:t>бґрунтування управлінських рішень і оцінювання ризиків</w:t>
      </w:r>
      <w:r w:rsidRPr="004E10DE">
        <w:rPr>
          <w:rFonts w:ascii="Times New Roman" w:eastAsia="Times New Roman" w:hAnsi="Times New Roman" w:cs="Times New Roman"/>
          <w:kern w:val="0"/>
          <w:lang w:val="uk-UA" w:eastAsia="uk-UA" w:bidi="hi-IN"/>
          <w14:ligatures w14:val="none"/>
        </w:rPr>
        <w:t xml:space="preserve">» є: </w:t>
      </w:r>
    </w:p>
    <w:p w14:paraId="5DBD434B" w14:textId="77777777" w:rsidR="004E10DE" w:rsidRPr="004E10DE" w:rsidRDefault="004E10DE" w:rsidP="004E10DE">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w:t>
      </w:r>
      <w:r w:rsidRPr="004E10DE">
        <w:rPr>
          <w:rFonts w:ascii="Times New Roman" w:eastAsia="Times New Roman" w:hAnsi="Times New Roman" w:cs="Times New Roman"/>
          <w:kern w:val="0"/>
          <w:lang w:val="uk-UA" w:eastAsia="uk-UA" w:bidi="hi-IN"/>
          <w14:ligatures w14:val="none"/>
        </w:rPr>
        <w:tab/>
        <w:t>навчитися розумінню потенційних та існуючих ризиків у діяльності підприємства в сучасних умовах господарювання;</w:t>
      </w:r>
    </w:p>
    <w:p w14:paraId="40CB822B" w14:textId="0612E261" w:rsidR="004E10DE" w:rsidRPr="004E10DE" w:rsidRDefault="004E10DE" w:rsidP="004E10DE">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w:t>
      </w:r>
      <w:r w:rsidRPr="004E10DE">
        <w:rPr>
          <w:rFonts w:ascii="Times New Roman" w:eastAsia="Times New Roman" w:hAnsi="Times New Roman" w:cs="Times New Roman"/>
          <w:kern w:val="0"/>
          <w:lang w:val="uk-UA" w:eastAsia="uk-UA" w:bidi="hi-IN"/>
          <w14:ligatures w14:val="none"/>
        </w:rPr>
        <w:tab/>
        <w:t xml:space="preserve">набути вмінь характеристики </w:t>
      </w:r>
      <w:r>
        <w:rPr>
          <w:rFonts w:ascii="Times New Roman" w:eastAsia="Times New Roman" w:hAnsi="Times New Roman" w:cs="Times New Roman"/>
          <w:kern w:val="0"/>
          <w:lang w:val="uk-UA" w:eastAsia="uk-UA" w:bidi="hi-IN"/>
          <w14:ligatures w14:val="none"/>
        </w:rPr>
        <w:t xml:space="preserve">управлінських рішень </w:t>
      </w:r>
      <w:r w:rsidR="00606312" w:rsidRPr="00606312">
        <w:rPr>
          <w:rFonts w:ascii="Times New Roman" w:eastAsia="Times New Roman" w:hAnsi="Times New Roman" w:cs="Times New Roman"/>
          <w:kern w:val="0"/>
          <w:lang w:val="uk-UA" w:eastAsia="uk-UA" w:bidi="hi-IN"/>
          <w14:ligatures w14:val="none"/>
        </w:rPr>
        <w:t xml:space="preserve">на підприємстві </w:t>
      </w:r>
      <w:r>
        <w:rPr>
          <w:rFonts w:ascii="Times New Roman" w:eastAsia="Times New Roman" w:hAnsi="Times New Roman" w:cs="Times New Roman"/>
          <w:kern w:val="0"/>
          <w:lang w:val="uk-UA" w:eastAsia="uk-UA" w:bidi="hi-IN"/>
          <w14:ligatures w14:val="none"/>
        </w:rPr>
        <w:t xml:space="preserve">та </w:t>
      </w:r>
      <w:r w:rsidR="00606312">
        <w:rPr>
          <w:rFonts w:ascii="Times New Roman" w:eastAsia="Times New Roman" w:hAnsi="Times New Roman" w:cs="Times New Roman"/>
          <w:kern w:val="0"/>
          <w:lang w:val="uk-UA" w:eastAsia="uk-UA" w:bidi="hi-IN"/>
          <w14:ligatures w14:val="none"/>
        </w:rPr>
        <w:t xml:space="preserve">оцінювання їх </w:t>
      </w:r>
      <w:r w:rsidRPr="004E10DE">
        <w:rPr>
          <w:rFonts w:ascii="Times New Roman" w:eastAsia="Times New Roman" w:hAnsi="Times New Roman" w:cs="Times New Roman"/>
          <w:kern w:val="0"/>
          <w:lang w:val="uk-UA" w:eastAsia="uk-UA" w:bidi="hi-IN"/>
          <w14:ligatures w14:val="none"/>
        </w:rPr>
        <w:t>ризик</w:t>
      </w:r>
      <w:r w:rsidR="00606312">
        <w:rPr>
          <w:rFonts w:ascii="Times New Roman" w:eastAsia="Times New Roman" w:hAnsi="Times New Roman" w:cs="Times New Roman"/>
          <w:kern w:val="0"/>
          <w:lang w:val="uk-UA" w:eastAsia="uk-UA" w:bidi="hi-IN"/>
          <w14:ligatures w14:val="none"/>
        </w:rPr>
        <w:t>овості</w:t>
      </w:r>
      <w:r w:rsidRPr="004E10DE">
        <w:rPr>
          <w:rFonts w:ascii="Times New Roman" w:eastAsia="Times New Roman" w:hAnsi="Times New Roman" w:cs="Times New Roman"/>
          <w:kern w:val="0"/>
          <w:lang w:val="uk-UA" w:eastAsia="uk-UA" w:bidi="hi-IN"/>
          <w14:ligatures w14:val="none"/>
        </w:rPr>
        <w:t>;</w:t>
      </w:r>
    </w:p>
    <w:p w14:paraId="5A4D7101" w14:textId="77777777" w:rsidR="004E10DE" w:rsidRPr="004E10DE" w:rsidRDefault="004E10DE" w:rsidP="004E10DE">
      <w:pPr>
        <w:widowControl w:val="0"/>
        <w:tabs>
          <w:tab w:val="left" w:pos="709"/>
        </w:tabs>
        <w:suppressAutoHyphens/>
        <w:spacing w:after="0" w:line="240" w:lineRule="auto"/>
        <w:ind w:firstLine="567"/>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w:t>
      </w:r>
      <w:r w:rsidRPr="004E10DE">
        <w:rPr>
          <w:rFonts w:ascii="Times New Roman" w:eastAsia="Times New Roman" w:hAnsi="Times New Roman" w:cs="Times New Roman"/>
          <w:kern w:val="0"/>
          <w:lang w:val="uk-UA" w:eastAsia="uk-UA" w:bidi="hi-IN"/>
          <w14:ligatures w14:val="none"/>
        </w:rPr>
        <w:tab/>
        <w:t>виробити навички оцінювання рівня економічного ризику з використанням різних методів та прийомів; розрахунку наслідків впливу ризику на діяльність підприємства; розробки шляхів мінімізації негативних впливів ризику на господарський механізм підприємства.</w:t>
      </w:r>
    </w:p>
    <w:p w14:paraId="67F514D8" w14:textId="77777777" w:rsidR="004E10DE" w:rsidRPr="004E10DE" w:rsidRDefault="004E10DE" w:rsidP="004E10DE">
      <w:pPr>
        <w:widowControl w:val="0"/>
        <w:suppressAutoHyphens/>
        <w:spacing w:after="0" w:line="240" w:lineRule="auto"/>
        <w:ind w:firstLine="709"/>
        <w:jc w:val="both"/>
        <w:rPr>
          <w:rFonts w:ascii="Times New Roman" w:eastAsia="MS Mincho" w:hAnsi="Times New Roman" w:cs="Times New Roman"/>
          <w:b/>
          <w:kern w:val="0"/>
          <w:lang w:val="uk-UA" w:eastAsia="zh-CN" w:bidi="hi-IN"/>
          <w14:ligatures w14:val="none"/>
        </w:rPr>
      </w:pPr>
      <w:r w:rsidRPr="004E10DE">
        <w:rPr>
          <w:rFonts w:ascii="Times New Roman" w:eastAsia="MS Mincho" w:hAnsi="Times New Roman" w:cs="Times New Roman"/>
          <w:kern w:val="0"/>
          <w:lang w:val="uk-UA" w:eastAsia="zh-CN" w:bidi="hi-IN"/>
          <w14:ligatures w14:val="none"/>
        </w:rPr>
        <w:t>У разі успішного завершення курсу студент</w:t>
      </w:r>
      <w:r w:rsidRPr="004E10DE">
        <w:rPr>
          <w:rFonts w:ascii="Times New Roman" w:eastAsia="MS Mincho" w:hAnsi="Times New Roman" w:cs="Times New Roman"/>
          <w:b/>
          <w:kern w:val="0"/>
          <w:lang w:val="uk-UA" w:eastAsia="zh-CN" w:bidi="hi-IN"/>
          <w14:ligatures w14:val="none"/>
        </w:rPr>
        <w:t xml:space="preserve"> зможе:</w:t>
      </w:r>
    </w:p>
    <w:p w14:paraId="402D885F" w14:textId="70F9C4C9"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 xml:space="preserve">застосовувати сучасні теорії управління </w:t>
      </w:r>
      <w:r w:rsidR="00606312">
        <w:rPr>
          <w:rFonts w:ascii="Times New Roman" w:eastAsia="Times New Roman" w:hAnsi="Times New Roman" w:cs="Times New Roman"/>
          <w:kern w:val="0"/>
          <w:lang w:val="uk-UA" w:eastAsia="ru-RU" w:bidi="hi-IN"/>
          <w14:ligatures w14:val="none"/>
        </w:rPr>
        <w:t>підприємством</w:t>
      </w:r>
      <w:r w:rsidRPr="004E10DE">
        <w:rPr>
          <w:rFonts w:ascii="Times New Roman" w:eastAsia="Times New Roman" w:hAnsi="Times New Roman" w:cs="Times New Roman"/>
          <w:kern w:val="0"/>
          <w:lang w:val="uk-UA" w:eastAsia="ru-RU" w:bidi="hi-IN"/>
          <w14:ligatures w14:val="none"/>
        </w:rPr>
        <w:t xml:space="preserve">: </w:t>
      </w:r>
    </w:p>
    <w:p w14:paraId="2DD57F8D" w14:textId="77777777"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 xml:space="preserve">виявляти, аналізувати, і оцінювати ризик, </w:t>
      </w:r>
    </w:p>
    <w:p w14:paraId="728B124C" w14:textId="77777777"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 xml:space="preserve">оцінювати механізми управління економічним ризиком (у тому числі страхування і самострахування), </w:t>
      </w:r>
    </w:p>
    <w:p w14:paraId="5C49D1C9" w14:textId="77777777"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 xml:space="preserve">використовувати методи передачі ризику, </w:t>
      </w:r>
    </w:p>
    <w:p w14:paraId="170206AE" w14:textId="77777777"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розробляти заходи попередження ризиків,</w:t>
      </w:r>
    </w:p>
    <w:p w14:paraId="43C701F3" w14:textId="77777777" w:rsidR="004E10DE" w:rsidRPr="004E10DE" w:rsidRDefault="004E10DE" w:rsidP="00606312">
      <w:pPr>
        <w:widowControl w:val="0"/>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застосовувати процедури прийняття управлінських рішень щодо фінансових ризиків;</w:t>
      </w:r>
    </w:p>
    <w:p w14:paraId="44A29EB8" w14:textId="77777777" w:rsidR="004E10DE" w:rsidRPr="004E10DE" w:rsidRDefault="004E10DE" w:rsidP="00606312">
      <w:pPr>
        <w:widowControl w:val="0"/>
        <w:numPr>
          <w:ilvl w:val="0"/>
          <w:numId w:val="17"/>
        </w:numPr>
        <w:tabs>
          <w:tab w:val="left" w:pos="426"/>
          <w:tab w:val="left" w:pos="567"/>
          <w:tab w:val="left" w:pos="1004"/>
        </w:tabs>
        <w:suppressAutoHyphens/>
        <w:spacing w:after="0" w:line="240" w:lineRule="auto"/>
        <w:ind w:hanging="295"/>
        <w:jc w:val="both"/>
        <w:rPr>
          <w:rFonts w:ascii="Times New Roman" w:eastAsia="Times New Roman" w:hAnsi="Times New Roman" w:cs="Times New Roman"/>
          <w:kern w:val="0"/>
          <w:lang w:val="uk-UA" w:eastAsia="ru-RU" w:bidi="hi-IN"/>
          <w14:ligatures w14:val="none"/>
        </w:rPr>
      </w:pPr>
      <w:r w:rsidRPr="004E10DE">
        <w:rPr>
          <w:rFonts w:ascii="Times New Roman" w:eastAsia="Times New Roman" w:hAnsi="Times New Roman" w:cs="Times New Roman"/>
          <w:kern w:val="0"/>
          <w:lang w:val="uk-UA" w:eastAsia="ru-RU" w:bidi="hi-IN"/>
          <w14:ligatures w14:val="none"/>
        </w:rPr>
        <w:t>виявляти фінансові резерви підвищення конкурентоспроможності підприємства.</w:t>
      </w:r>
    </w:p>
    <w:p w14:paraId="2DAFD1B6" w14:textId="77777777" w:rsidR="004E10DE" w:rsidRPr="004E10DE" w:rsidRDefault="004E10DE" w:rsidP="004E10DE">
      <w:pPr>
        <w:widowControl w:val="0"/>
        <w:tabs>
          <w:tab w:val="left" w:pos="284"/>
        </w:tabs>
        <w:suppressAutoHyphens/>
        <w:spacing w:after="0" w:line="240" w:lineRule="auto"/>
        <w:ind w:firstLine="680"/>
        <w:jc w:val="both"/>
        <w:rPr>
          <w:rFonts w:ascii="Times New Roman" w:eastAsia="Times New Roman" w:hAnsi="Times New Roman" w:cs="Times New Roman"/>
          <w:bCs/>
          <w:kern w:val="0"/>
          <w:lang w:val="uk-UA" w:eastAsia="uk-UA" w:bidi="hi-IN"/>
          <w14:ligatures w14:val="none"/>
        </w:rPr>
      </w:pPr>
      <w:r w:rsidRPr="004E10DE">
        <w:rPr>
          <w:rFonts w:ascii="Times New Roman" w:eastAsia="Times New Roman" w:hAnsi="Times New Roman" w:cs="Times New Roman"/>
          <w:bCs/>
          <w:kern w:val="0"/>
          <w:lang w:val="uk-UA" w:eastAsia="uk-UA" w:bidi="hi-IN"/>
          <w14:ligatures w14:val="none"/>
        </w:rPr>
        <w:t xml:space="preserve">Інтерактивний формат курсу, що спонукатиме до дебатів, полеміки, аргументованого відстоювання власної точки зору, сприятиме критичному мисленню майбутнього фахівця і набуття  навичок ефективної усної й письмової комунікації. </w:t>
      </w:r>
    </w:p>
    <w:p w14:paraId="4D0CF6ED" w14:textId="77777777" w:rsidR="004E10DE" w:rsidRPr="004E10DE" w:rsidRDefault="004E10DE" w:rsidP="004E10DE">
      <w:pPr>
        <w:widowControl w:val="0"/>
        <w:tabs>
          <w:tab w:val="left" w:pos="284"/>
        </w:tabs>
        <w:suppressAutoHyphens/>
        <w:spacing w:after="0" w:line="240" w:lineRule="auto"/>
        <w:ind w:firstLine="680"/>
        <w:jc w:val="both"/>
        <w:rPr>
          <w:rFonts w:ascii="Times New Roman" w:eastAsia="Times New Roman" w:hAnsi="Times New Roman" w:cs="Times New Roman"/>
          <w:bCs/>
          <w:kern w:val="0"/>
          <w:lang w:val="uk-UA" w:eastAsia="uk-UA" w:bidi="hi-IN"/>
          <w14:ligatures w14:val="none"/>
        </w:rPr>
      </w:pPr>
      <w:r w:rsidRPr="004E10DE">
        <w:rPr>
          <w:rFonts w:ascii="Times New Roman" w:eastAsia="Times New Roman" w:hAnsi="Times New Roman" w:cs="Times New Roman"/>
          <w:bCs/>
          <w:kern w:val="0"/>
          <w:lang w:val="uk-UA" w:eastAsia="uk-UA" w:bidi="hi-IN"/>
          <w14:ligatures w14:val="none"/>
        </w:rPr>
        <w:t xml:space="preserve">Рольові ігри на базі прочитаних текстів сприятимуть розвитку адаптивності та емоційного інтелекту слухачів. </w:t>
      </w:r>
    </w:p>
    <w:p w14:paraId="0569CAB4" w14:textId="77777777" w:rsidR="004E10DE" w:rsidRPr="004E10DE" w:rsidRDefault="004E10DE" w:rsidP="004E10DE">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4E10DE">
        <w:rPr>
          <w:rFonts w:ascii="Times New Roman" w:eastAsia="MS Mincho" w:hAnsi="Times New Roman" w:cs="Times New Roman"/>
          <w:kern w:val="0"/>
          <w:lang w:val="uk-UA" w:eastAsia="zh-CN" w:bidi="hi-IN"/>
          <w14:ligatures w14:val="none"/>
        </w:rPr>
        <w:t>Виконання групових практичних завдань спонукає до розвитку навичок командної роботи, ефективної комунікації, організаційних та лідерських якостей.</w:t>
      </w:r>
    </w:p>
    <w:p w14:paraId="4691FE62" w14:textId="77777777" w:rsidR="004E10DE" w:rsidRPr="004E10DE" w:rsidRDefault="004E10DE" w:rsidP="004E10DE">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4E10DE">
        <w:rPr>
          <w:rFonts w:ascii="Times New Roman" w:eastAsia="Times New Roman" w:hAnsi="Times New Roman" w:cs="Times New Roman"/>
          <w:color w:val="000000"/>
          <w:spacing w:val="-5"/>
          <w:kern w:val="0"/>
          <w:lang w:val="uk-UA" w:eastAsia="uk-UA" w:bidi="hi-IN"/>
          <w14:ligatures w14:val="none"/>
        </w:rPr>
        <w:t xml:space="preserve">Практичні заняття базуються на використанні програм Microsoft 365 та сервісів </w:t>
      </w:r>
      <w:r w:rsidRPr="004E10DE">
        <w:rPr>
          <w:rFonts w:ascii="Times New Roman" w:eastAsia="Times New Roman" w:hAnsi="Times New Roman" w:cs="Times New Roman"/>
          <w:color w:val="000000"/>
          <w:spacing w:val="-5"/>
          <w:kern w:val="0"/>
          <w:lang w:val="en-US" w:eastAsia="uk-UA" w:bidi="hi-IN"/>
          <w14:ligatures w14:val="none"/>
        </w:rPr>
        <w:t>Web</w:t>
      </w:r>
      <w:r w:rsidRPr="004E10DE">
        <w:rPr>
          <w:rFonts w:ascii="Times New Roman" w:eastAsia="Times New Roman" w:hAnsi="Times New Roman" w:cs="Times New Roman"/>
          <w:color w:val="000000"/>
          <w:spacing w:val="-5"/>
          <w:kern w:val="0"/>
          <w:lang w:val="uk-UA" w:eastAsia="uk-UA" w:bidi="hi-IN"/>
          <w14:ligatures w14:val="none"/>
        </w:rPr>
        <w:t xml:space="preserve"> 2.0 (Canva, </w:t>
      </w:r>
      <w:r w:rsidRPr="004E10DE">
        <w:rPr>
          <w:rFonts w:ascii="Times New Roman" w:eastAsia="Times New Roman" w:hAnsi="Times New Roman" w:cs="Times New Roman"/>
          <w:color w:val="000000"/>
          <w:spacing w:val="-5"/>
          <w:kern w:val="0"/>
          <w:lang w:val="en-US" w:eastAsia="uk-UA" w:bidi="hi-IN"/>
          <w14:ligatures w14:val="none"/>
        </w:rPr>
        <w:t>Genially</w:t>
      </w:r>
      <w:r w:rsidRPr="004E10DE">
        <w:rPr>
          <w:rFonts w:ascii="Times New Roman" w:eastAsia="Times New Roman" w:hAnsi="Times New Roman" w:cs="Times New Roman"/>
          <w:color w:val="000000"/>
          <w:spacing w:val="-5"/>
          <w:kern w:val="0"/>
          <w:lang w:val="uk-UA" w:eastAsia="uk-UA" w:bidi="hi-IN"/>
          <w14:ligatures w14:val="none"/>
        </w:rPr>
        <w:t xml:space="preserve">, Prezi, </w:t>
      </w:r>
      <w:r w:rsidRPr="004E10DE">
        <w:rPr>
          <w:rFonts w:ascii="Times New Roman" w:eastAsia="Times New Roman" w:hAnsi="Times New Roman" w:cs="Times New Roman"/>
          <w:color w:val="000000"/>
          <w:spacing w:val="-5"/>
          <w:kern w:val="0"/>
          <w:lang w:val="en-US" w:eastAsia="uk-UA" w:bidi="hi-IN"/>
          <w14:ligatures w14:val="none"/>
        </w:rPr>
        <w:t>Quizizz</w:t>
      </w:r>
      <w:r w:rsidRPr="004E10DE">
        <w:rPr>
          <w:rFonts w:ascii="Times New Roman" w:eastAsia="Times New Roman" w:hAnsi="Times New Roman" w:cs="Times New Roman"/>
          <w:color w:val="000000"/>
          <w:spacing w:val="-5"/>
          <w:kern w:val="0"/>
          <w:lang w:val="uk-UA" w:eastAsia="uk-UA" w:bidi="hi-IN"/>
          <w14:ligatures w14:val="none"/>
        </w:rPr>
        <w:t xml:space="preserve"> та ін.). </w:t>
      </w:r>
      <w:r w:rsidRPr="004E10DE">
        <w:rPr>
          <w:rFonts w:ascii="Times New Roman" w:eastAsia="MS Mincho" w:hAnsi="Times New Roman" w:cs="Times New Roman"/>
          <w:kern w:val="0"/>
          <w:lang w:val="uk-UA" w:eastAsia="zh-CN" w:bidi="hi-IN"/>
          <w14:ligatures w14:val="none"/>
        </w:rPr>
        <w:t xml:space="preserve">Використання новітніх програмних засобів під час виконання </w:t>
      </w:r>
      <w:r w:rsidRPr="004E10DE">
        <w:rPr>
          <w:rFonts w:ascii="Times New Roman" w:eastAsia="MS Mincho" w:hAnsi="Times New Roman" w:cs="Times New Roman"/>
          <w:kern w:val="0"/>
          <w:lang w:val="uk-UA" w:eastAsia="zh-CN" w:bidi="hi-IN"/>
          <w14:ligatures w14:val="none"/>
        </w:rPr>
        <w:lastRenderedPageBreak/>
        <w:t>практичних завдань та самостійної роботи розвине як загальні, так і професійні цифрові компетенції здобувачів.</w:t>
      </w:r>
    </w:p>
    <w:p w14:paraId="69D8C8C5" w14:textId="77777777" w:rsidR="004E10DE" w:rsidRPr="004E10DE" w:rsidRDefault="004E10DE" w:rsidP="004E10DE">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val="uk-UA" w:eastAsia="uk-UA" w:bidi="hi-IN"/>
          <w14:ligatures w14:val="none"/>
        </w:rPr>
      </w:pPr>
      <w:r w:rsidRPr="004E10DE">
        <w:rPr>
          <w:rFonts w:ascii="Times New Roman" w:eastAsia="Times New Roman" w:hAnsi="Times New Roman" w:cs="Times New Roman"/>
          <w:color w:val="000000"/>
          <w:spacing w:val="-5"/>
          <w:kern w:val="0"/>
          <w:lang w:val="uk-UA" w:eastAsia="uk-UA" w:bidi="hi-IN"/>
          <w14:ligatures w14:val="none"/>
        </w:rPr>
        <w:t>Набуття здобувачем програмних результатів та компетентностей обумовлених вивченням даного курсу є важливою складовою підготовки професіонала й запорукою його конкурентоспроможності на сучасному ринку праці.</w:t>
      </w:r>
    </w:p>
    <w:p w14:paraId="3C9B1F3C" w14:textId="024FCE60" w:rsidR="004E10DE" w:rsidRPr="004E10DE" w:rsidRDefault="004E10DE" w:rsidP="004E10DE">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val="uk-UA" w:eastAsia="uk-UA" w:bidi="hi-IN"/>
          <w14:ligatures w14:val="none"/>
        </w:rPr>
      </w:pPr>
      <w:r w:rsidRPr="004E10DE">
        <w:rPr>
          <w:rFonts w:ascii="Times New Roman" w:eastAsia="Times New Roman" w:hAnsi="Times New Roman" w:cs="Times New Roman"/>
          <w:color w:val="000000"/>
          <w:spacing w:val="-5"/>
          <w:kern w:val="0"/>
          <w:lang w:val="uk-UA" w:eastAsia="uk-UA" w:bidi="hi-IN"/>
          <w14:ligatures w14:val="none"/>
        </w:rPr>
        <w:t>Навчальна дисципліна «</w:t>
      </w:r>
      <w:r w:rsidR="00606312" w:rsidRPr="00606312">
        <w:rPr>
          <w:rFonts w:ascii="Times New Roman" w:eastAsia="Times New Roman" w:hAnsi="Times New Roman" w:cs="Times New Roman"/>
          <w:color w:val="000000"/>
          <w:spacing w:val="-1"/>
          <w:kern w:val="0"/>
          <w:lang w:val="uk-UA" w:eastAsia="uk-UA" w:bidi="hi-IN"/>
          <w14:ligatures w14:val="none"/>
        </w:rPr>
        <w:t>Обґрунтування управлінських рішень і оцінювання ризиків</w:t>
      </w:r>
      <w:r w:rsidRPr="004E10DE">
        <w:rPr>
          <w:rFonts w:ascii="Times New Roman" w:eastAsia="Times New Roman" w:hAnsi="Times New Roman" w:cs="Times New Roman"/>
          <w:color w:val="000000"/>
          <w:spacing w:val="-5"/>
          <w:kern w:val="0"/>
          <w:lang w:val="uk-UA" w:eastAsia="uk-UA" w:bidi="hi-IN"/>
          <w14:ligatures w14:val="none"/>
        </w:rPr>
        <w:t>» визначена освітньо-професійною програмою підготовки бакалавра як обов’язкова з вивченням у восьмому семестрі. Відповідно до структурно-логічної схеми освітньо-професійної програми «Фінанси і кредит» вивчення курсу «</w:t>
      </w:r>
      <w:r w:rsidR="00606312" w:rsidRPr="00606312">
        <w:rPr>
          <w:rFonts w:ascii="Times New Roman" w:eastAsia="Times New Roman" w:hAnsi="Times New Roman" w:cs="Times New Roman"/>
          <w:color w:val="000000"/>
          <w:spacing w:val="-1"/>
          <w:kern w:val="0"/>
          <w:lang w:val="uk-UA" w:eastAsia="uk-UA" w:bidi="hi-IN"/>
          <w14:ligatures w14:val="none"/>
        </w:rPr>
        <w:t>Обґрунтування управлінських рішень і оцінювання ризиків</w:t>
      </w:r>
      <w:r w:rsidRPr="004E10DE">
        <w:rPr>
          <w:rFonts w:ascii="Times New Roman" w:eastAsia="Times New Roman" w:hAnsi="Times New Roman" w:cs="Times New Roman"/>
          <w:color w:val="000000"/>
          <w:spacing w:val="-5"/>
          <w:kern w:val="0"/>
          <w:lang w:val="uk-UA" w:eastAsia="uk-UA" w:bidi="hi-IN"/>
          <w14:ligatures w14:val="none"/>
        </w:rPr>
        <w:t>»  інтегрує велику кількість базових понять та прийомів загальнотеоретичних і спеціальних дисциплін таких, як:</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«Економіка</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підприємств»</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«Статистика»</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Фінансовий</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ринок»</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«Фінансовий</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інжиніринг»</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«Кредитування</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і</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контроль»</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«Теорія</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ймовірностей</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і</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математична</w:t>
      </w:r>
      <w:r w:rsidRPr="004E10DE">
        <w:rPr>
          <w:rFonts w:ascii="Calibri" w:eastAsia="Times New Roman" w:hAnsi="Times New Roman" w:cs="Times New Roman"/>
          <w:kern w:val="0"/>
          <w:lang w:val="uk-UA" w:eastAsia="uk-UA" w:bidi="hi-IN"/>
          <w14:ligatures w14:val="none"/>
        </w:rPr>
        <w:t xml:space="preserve"> </w:t>
      </w:r>
      <w:r w:rsidRPr="004E10DE">
        <w:rPr>
          <w:rFonts w:ascii="Calibri" w:eastAsia="Times New Roman" w:hAnsi="Times New Roman" w:cs="Times New Roman"/>
          <w:kern w:val="0"/>
          <w:lang w:val="uk-UA" w:eastAsia="uk-UA" w:bidi="hi-IN"/>
          <w14:ligatures w14:val="none"/>
        </w:rPr>
        <w:t>статистика»</w:t>
      </w:r>
      <w:r w:rsidRPr="004E10DE">
        <w:rPr>
          <w:rFonts w:ascii="Calibri" w:eastAsia="Times New Roman" w:hAnsi="Times New Roman" w:cs="Times New Roman"/>
          <w:color w:val="000000"/>
          <w:spacing w:val="-5"/>
          <w:kern w:val="0"/>
          <w:lang w:val="uk-UA" w:eastAsia="uk-UA" w:bidi="hi-IN"/>
          <w14:ligatures w14:val="none"/>
        </w:rPr>
        <w:t xml:space="preserve"> </w:t>
      </w:r>
      <w:r w:rsidRPr="004E10DE">
        <w:rPr>
          <w:rFonts w:ascii="Times New Roman" w:eastAsia="Times New Roman" w:hAnsi="Times New Roman" w:cs="Times New Roman"/>
          <w:color w:val="000000"/>
          <w:spacing w:val="-5"/>
          <w:kern w:val="0"/>
          <w:lang w:val="uk-UA" w:eastAsia="uk-UA" w:bidi="hi-IN"/>
          <w14:ligatures w14:val="none"/>
        </w:rPr>
        <w:t>та інші.</w:t>
      </w:r>
    </w:p>
    <w:p w14:paraId="5A4FAFDC" w14:textId="77777777" w:rsidR="004E43AF" w:rsidRPr="00890047" w:rsidRDefault="004E10DE" w:rsidP="004E43AF">
      <w:pPr>
        <w:widowControl w:val="0"/>
        <w:suppressAutoHyphens/>
        <w:spacing w:after="0" w:line="240" w:lineRule="auto"/>
        <w:jc w:val="both"/>
        <w:rPr>
          <w:rFonts w:ascii="Times New Roman" w:eastAsia="Droid Sans Fallback" w:hAnsi="Times New Roman" w:cs="Times New Roman"/>
          <w:bCs/>
          <w:sz w:val="22"/>
          <w:szCs w:val="22"/>
          <w:lang w:eastAsia="zh-CN" w:bidi="hi-IN"/>
          <w14:ligatures w14:val="none"/>
        </w:rPr>
      </w:pPr>
      <w:r w:rsidRPr="004E10DE">
        <w:rPr>
          <w:rFonts w:ascii="Times New Roman" w:eastAsia="Droid Sans Fallback" w:hAnsi="Times New Roman" w:cs="Times New Roman"/>
          <w:bCs/>
          <w:lang w:val="uk-UA" w:eastAsia="zh-CN" w:bidi="hi-IN"/>
          <w14:ligatures w14:val="none"/>
        </w:rPr>
        <w:t xml:space="preserve"> </w:t>
      </w:r>
    </w:p>
    <w:p w14:paraId="3E1A65BC" w14:textId="77777777" w:rsidR="004E43AF" w:rsidRPr="00890047" w:rsidRDefault="004E43AF" w:rsidP="004E43AF">
      <w:pPr>
        <w:suppressAutoHyphens/>
        <w:spacing w:after="120" w:line="240" w:lineRule="auto"/>
        <w:ind w:left="283"/>
        <w:jc w:val="center"/>
        <w:rPr>
          <w:rFonts w:ascii="Times New Roman" w:eastAsia="MS Mincho" w:hAnsi="Times New Roman" w:cs="Times New Roman"/>
          <w:b/>
          <w:bCs/>
          <w:kern w:val="0"/>
          <w:sz w:val="28"/>
          <w:szCs w:val="28"/>
          <w:lang w:eastAsia="zh-CN"/>
          <w14:ligatures w14:val="none"/>
        </w:rPr>
      </w:pPr>
      <w:r w:rsidRPr="00890047">
        <w:rPr>
          <w:rFonts w:ascii="Times New Roman" w:eastAsia="MS Mincho" w:hAnsi="Times New Roman" w:cs="Times New Roman"/>
          <w:b/>
          <w:bCs/>
          <w:kern w:val="0"/>
          <w:sz w:val="28"/>
          <w:szCs w:val="28"/>
          <w:lang w:eastAsia="zh-CN"/>
          <w14:ligatures w14:val="none"/>
        </w:rPr>
        <w:t>Паспорт навчальної дисципліни</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3260"/>
        <w:gridCol w:w="2694"/>
      </w:tblGrid>
      <w:tr w:rsidR="004E43AF" w:rsidRPr="00890047" w14:paraId="0A75F6B3" w14:textId="77777777" w:rsidTr="00A5788A">
        <w:trPr>
          <w:trHeight w:val="664"/>
        </w:trPr>
        <w:tc>
          <w:tcPr>
            <w:tcW w:w="3289" w:type="dxa"/>
            <w:tcBorders>
              <w:top w:val="single" w:sz="4" w:space="0" w:color="auto"/>
              <w:left w:val="single" w:sz="4" w:space="0" w:color="auto"/>
              <w:bottom w:val="single" w:sz="4" w:space="0" w:color="auto"/>
              <w:right w:val="single" w:sz="4" w:space="0" w:color="auto"/>
            </w:tcBorders>
            <w:vAlign w:val="center"/>
            <w:hideMark/>
          </w:tcPr>
          <w:p w14:paraId="15BDBCD5"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2B02018F"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lang w:bidi="hi-IN"/>
                <w14:ligatures w14:val="none"/>
              </w:rPr>
            </w:pPr>
            <w:r w:rsidRPr="00890047">
              <w:rPr>
                <w:rFonts w:ascii="Times New Roman" w:eastAsia="Droid Sans Fallback" w:hAnsi="Times New Roman" w:cs="Times New Roman"/>
                <w:b/>
                <w:sz w:val="22"/>
                <w:szCs w:val="22"/>
                <w:lang w:eastAsia="zh-CN" w:bidi="hi-IN"/>
                <w14:ligatures w14:val="none"/>
              </w:rPr>
              <w:t>денна форма здобуття освіти</w:t>
            </w:r>
          </w:p>
        </w:tc>
        <w:tc>
          <w:tcPr>
            <w:tcW w:w="2694" w:type="dxa"/>
            <w:tcBorders>
              <w:top w:val="single" w:sz="4" w:space="0" w:color="auto"/>
              <w:left w:val="single" w:sz="4" w:space="0" w:color="auto"/>
              <w:right w:val="single" w:sz="4" w:space="0" w:color="auto"/>
            </w:tcBorders>
            <w:vAlign w:val="center"/>
          </w:tcPr>
          <w:p w14:paraId="07029E0C"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b/>
                <w:lang w:bidi="hi-IN"/>
                <w14:ligatures w14:val="none"/>
              </w:rPr>
            </w:pPr>
            <w:r w:rsidRPr="00890047">
              <w:rPr>
                <w:rFonts w:ascii="Times New Roman" w:eastAsia="Droid Sans Fallback" w:hAnsi="Times New Roman" w:cs="Times New Roman"/>
                <w:b/>
                <w:sz w:val="22"/>
                <w:szCs w:val="22"/>
                <w:lang w:eastAsia="zh-CN" w:bidi="hi-IN"/>
                <w14:ligatures w14:val="none"/>
              </w:rPr>
              <w:t>заочна форма здобуття освіти</w:t>
            </w:r>
          </w:p>
        </w:tc>
      </w:tr>
      <w:tr w:rsidR="004E43AF" w:rsidRPr="00890047" w14:paraId="232B566F" w14:textId="77777777" w:rsidTr="00A5788A">
        <w:trPr>
          <w:trHeight w:val="44"/>
        </w:trPr>
        <w:tc>
          <w:tcPr>
            <w:tcW w:w="3289" w:type="dxa"/>
            <w:tcBorders>
              <w:top w:val="single" w:sz="4" w:space="0" w:color="auto"/>
              <w:left w:val="single" w:sz="4" w:space="0" w:color="auto"/>
              <w:bottom w:val="single" w:sz="4" w:space="0" w:color="auto"/>
              <w:right w:val="single" w:sz="4" w:space="0" w:color="auto"/>
            </w:tcBorders>
            <w:vAlign w:val="center"/>
            <w:hideMark/>
          </w:tcPr>
          <w:p w14:paraId="6A85D75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Cs/>
                <w:sz w:val="20"/>
                <w:szCs w:val="20"/>
                <w:lang w:eastAsia="zh-CN" w:bidi="hi-IN"/>
                <w14:ligatures w14:val="none"/>
              </w:rPr>
            </w:pPr>
            <w:r w:rsidRPr="00890047">
              <w:rPr>
                <w:rFonts w:ascii="Times New Roman" w:eastAsia="Droid Sans Fallback" w:hAnsi="Times New Roman" w:cs="Times New Roman"/>
                <w:b/>
                <w:iCs/>
                <w:sz w:val="20"/>
                <w:szCs w:val="20"/>
                <w:lang w:eastAsia="zh-CN" w:bidi="hi-IN"/>
                <w14:ligatures w14:val="none"/>
              </w:rPr>
              <w:t>1</w:t>
            </w:r>
          </w:p>
        </w:tc>
        <w:tc>
          <w:tcPr>
            <w:tcW w:w="3260" w:type="dxa"/>
            <w:tcBorders>
              <w:top w:val="single" w:sz="4" w:space="0" w:color="auto"/>
              <w:left w:val="single" w:sz="4" w:space="0" w:color="auto"/>
              <w:right w:val="single" w:sz="4" w:space="0" w:color="auto"/>
            </w:tcBorders>
            <w:vAlign w:val="center"/>
            <w:hideMark/>
          </w:tcPr>
          <w:p w14:paraId="2BA2114C"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Cs/>
                <w:sz w:val="20"/>
                <w:szCs w:val="20"/>
                <w:lang w:eastAsia="zh-CN" w:bidi="hi-IN"/>
                <w14:ligatures w14:val="none"/>
              </w:rPr>
            </w:pPr>
            <w:r w:rsidRPr="00890047">
              <w:rPr>
                <w:rFonts w:ascii="Times New Roman" w:eastAsia="Droid Sans Fallback" w:hAnsi="Times New Roman" w:cs="Times New Roman"/>
                <w:b/>
                <w:iCs/>
                <w:sz w:val="20"/>
                <w:szCs w:val="20"/>
                <w:lang w:eastAsia="zh-CN" w:bidi="hi-IN"/>
                <w14:ligatures w14:val="none"/>
              </w:rPr>
              <w:t>2</w:t>
            </w:r>
          </w:p>
        </w:tc>
        <w:tc>
          <w:tcPr>
            <w:tcW w:w="2694" w:type="dxa"/>
            <w:tcBorders>
              <w:top w:val="single" w:sz="4" w:space="0" w:color="auto"/>
              <w:left w:val="single" w:sz="4" w:space="0" w:color="auto"/>
              <w:right w:val="single" w:sz="4" w:space="0" w:color="auto"/>
            </w:tcBorders>
            <w:vAlign w:val="center"/>
          </w:tcPr>
          <w:p w14:paraId="037E6668"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b/>
                <w:iCs/>
                <w:sz w:val="20"/>
                <w:szCs w:val="20"/>
                <w:lang w:eastAsia="zh-CN" w:bidi="hi-IN"/>
                <w14:ligatures w14:val="none"/>
              </w:rPr>
            </w:pPr>
            <w:r w:rsidRPr="00890047">
              <w:rPr>
                <w:rFonts w:ascii="Times New Roman" w:eastAsia="Droid Sans Fallback" w:hAnsi="Times New Roman" w:cs="Times New Roman"/>
                <w:b/>
                <w:iCs/>
                <w:sz w:val="20"/>
                <w:szCs w:val="20"/>
                <w:lang w:eastAsia="zh-CN" w:bidi="hi-IN"/>
                <w14:ligatures w14:val="none"/>
              </w:rPr>
              <w:t>3</w:t>
            </w:r>
          </w:p>
        </w:tc>
      </w:tr>
      <w:tr w:rsidR="004E43AF" w:rsidRPr="00890047" w14:paraId="41500DA9" w14:textId="77777777" w:rsidTr="00A5788A">
        <w:trPr>
          <w:trHeight w:val="365"/>
        </w:trPr>
        <w:tc>
          <w:tcPr>
            <w:tcW w:w="3289" w:type="dxa"/>
            <w:tcBorders>
              <w:top w:val="single" w:sz="4" w:space="0" w:color="auto"/>
              <w:left w:val="single" w:sz="4" w:space="0" w:color="auto"/>
              <w:bottom w:val="single" w:sz="4" w:space="0" w:color="auto"/>
              <w:right w:val="single" w:sz="4" w:space="0" w:color="auto"/>
            </w:tcBorders>
            <w:vAlign w:val="center"/>
            <w:hideMark/>
          </w:tcPr>
          <w:p w14:paraId="509FB212" w14:textId="77777777" w:rsidR="004E43AF" w:rsidRPr="00890047" w:rsidRDefault="004E43AF" w:rsidP="00A5788A">
            <w:pPr>
              <w:widowControl w:val="0"/>
              <w:suppressAutoHyphens/>
              <w:autoSpaceDE w:val="0"/>
              <w:autoSpaceDN w:val="0"/>
              <w:spacing w:before="60" w:after="60" w:line="240" w:lineRule="auto"/>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Статус дисципліни</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97F3CE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8"/>
                <w:szCs w:val="28"/>
                <w:lang w:bidi="hi-IN"/>
                <w14:ligatures w14:val="none"/>
              </w:rPr>
            </w:pPr>
            <w:r w:rsidRPr="00890047">
              <w:rPr>
                <w:rFonts w:ascii="Times New Roman" w:eastAsia="Droid Sans Fallback" w:hAnsi="Times New Roman" w:cs="Times New Roman"/>
                <w:b/>
                <w:sz w:val="28"/>
                <w:szCs w:val="28"/>
                <w:lang w:eastAsia="zh-CN" w:bidi="hi-IN"/>
                <w14:ligatures w14:val="none"/>
              </w:rPr>
              <w:t>Вибіркова</w:t>
            </w:r>
            <w:r w:rsidRPr="00890047">
              <w:rPr>
                <w:rFonts w:ascii="Times New Roman" w:eastAsia="Droid Sans Fallback" w:hAnsi="Times New Roman" w:cs="Times New Roman"/>
                <w:sz w:val="28"/>
                <w:szCs w:val="28"/>
                <w:lang w:eastAsia="zh-CN" w:bidi="hi-IN"/>
                <w14:ligatures w14:val="none"/>
              </w:rPr>
              <w:t xml:space="preserve">  </w:t>
            </w:r>
          </w:p>
        </w:tc>
      </w:tr>
      <w:tr w:rsidR="004E43AF" w:rsidRPr="00890047" w14:paraId="15BF45AB" w14:textId="77777777" w:rsidTr="00A5788A">
        <w:trPr>
          <w:trHeight w:val="243"/>
        </w:trPr>
        <w:tc>
          <w:tcPr>
            <w:tcW w:w="3289" w:type="dxa"/>
            <w:tcBorders>
              <w:top w:val="single" w:sz="4" w:space="0" w:color="auto"/>
              <w:left w:val="single" w:sz="4" w:space="0" w:color="auto"/>
              <w:bottom w:val="single" w:sz="4" w:space="0" w:color="auto"/>
              <w:right w:val="single" w:sz="4" w:space="0" w:color="auto"/>
            </w:tcBorders>
            <w:vAlign w:val="center"/>
            <w:hideMark/>
          </w:tcPr>
          <w:p w14:paraId="3728D886" w14:textId="77777777" w:rsidR="004E43AF" w:rsidRPr="00890047" w:rsidRDefault="004E43AF" w:rsidP="00A5788A">
            <w:pPr>
              <w:widowControl w:val="0"/>
              <w:suppressAutoHyphens/>
              <w:autoSpaceDE w:val="0"/>
              <w:autoSpaceDN w:val="0"/>
              <w:spacing w:before="60" w:after="60" w:line="240" w:lineRule="auto"/>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07552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3 -й</w:t>
            </w:r>
          </w:p>
        </w:tc>
        <w:tc>
          <w:tcPr>
            <w:tcW w:w="2694" w:type="dxa"/>
            <w:tcBorders>
              <w:top w:val="single" w:sz="4" w:space="0" w:color="auto"/>
              <w:left w:val="single" w:sz="4" w:space="0" w:color="auto"/>
              <w:bottom w:val="single" w:sz="4" w:space="0" w:color="auto"/>
              <w:right w:val="single" w:sz="4" w:space="0" w:color="auto"/>
            </w:tcBorders>
            <w:vAlign w:val="center"/>
          </w:tcPr>
          <w:p w14:paraId="7559EBFD"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3 -й</w:t>
            </w:r>
          </w:p>
        </w:tc>
      </w:tr>
      <w:tr w:rsidR="004E43AF" w:rsidRPr="00890047" w14:paraId="297F51BB" w14:textId="77777777" w:rsidTr="00A5788A">
        <w:trPr>
          <w:trHeight w:val="441"/>
        </w:trPr>
        <w:tc>
          <w:tcPr>
            <w:tcW w:w="3289" w:type="dxa"/>
            <w:tcBorders>
              <w:top w:val="single" w:sz="4" w:space="0" w:color="auto"/>
              <w:left w:val="single" w:sz="4" w:space="0" w:color="auto"/>
              <w:bottom w:val="single" w:sz="4" w:space="0" w:color="auto"/>
              <w:right w:val="single" w:sz="4" w:space="0" w:color="auto"/>
            </w:tcBorders>
            <w:vAlign w:val="center"/>
            <w:hideMark/>
          </w:tcPr>
          <w:p w14:paraId="65E0753B" w14:textId="77777777" w:rsidR="004E43AF" w:rsidRPr="00890047" w:rsidRDefault="004E43AF" w:rsidP="00A5788A">
            <w:pPr>
              <w:widowControl w:val="0"/>
              <w:suppressAutoHyphens/>
              <w:autoSpaceDE w:val="0"/>
              <w:autoSpaceDN w:val="0"/>
              <w:spacing w:before="60" w:after="60" w:line="240" w:lineRule="auto"/>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 xml:space="preserve">Кількість кредитів ECTS </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EFE368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lang w:eastAsia="zh-CN" w:bidi="hi-IN"/>
                <w14:ligatures w14:val="none"/>
              </w:rPr>
            </w:pPr>
            <w:r w:rsidRPr="00890047">
              <w:rPr>
                <w:rFonts w:ascii="Times New Roman" w:eastAsia="Droid Sans Fallback" w:hAnsi="Times New Roman" w:cs="Times New Roman"/>
                <w:b/>
                <w:lang w:eastAsia="zh-CN" w:bidi="hi-IN"/>
                <w14:ligatures w14:val="none"/>
              </w:rPr>
              <w:t>4</w:t>
            </w:r>
          </w:p>
        </w:tc>
      </w:tr>
      <w:tr w:rsidR="004E43AF" w:rsidRPr="00890047" w14:paraId="67EBE1C4" w14:textId="77777777" w:rsidTr="00A5788A">
        <w:trPr>
          <w:trHeight w:val="364"/>
        </w:trPr>
        <w:tc>
          <w:tcPr>
            <w:tcW w:w="3289" w:type="dxa"/>
            <w:tcBorders>
              <w:top w:val="single" w:sz="4" w:space="0" w:color="auto"/>
              <w:left w:val="single" w:sz="4" w:space="0" w:color="auto"/>
              <w:bottom w:val="single" w:sz="4" w:space="0" w:color="auto"/>
              <w:right w:val="single" w:sz="4" w:space="0" w:color="auto"/>
            </w:tcBorders>
            <w:vAlign w:val="center"/>
            <w:hideMark/>
          </w:tcPr>
          <w:p w14:paraId="146F47AE" w14:textId="77777777" w:rsidR="004E43AF" w:rsidRPr="00890047" w:rsidRDefault="004E43AF" w:rsidP="00A5788A">
            <w:pPr>
              <w:widowControl w:val="0"/>
              <w:suppressAutoHyphens/>
              <w:autoSpaceDE w:val="0"/>
              <w:autoSpaceDN w:val="0"/>
              <w:spacing w:before="60" w:after="60" w:line="240" w:lineRule="auto"/>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 xml:space="preserve">Кількість годин </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C1DA26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120</w:t>
            </w:r>
          </w:p>
        </w:tc>
      </w:tr>
      <w:tr w:rsidR="004E43AF" w:rsidRPr="00890047" w14:paraId="126D5D15" w14:textId="77777777" w:rsidTr="00A5788A">
        <w:trPr>
          <w:trHeight w:val="272"/>
        </w:trPr>
        <w:tc>
          <w:tcPr>
            <w:tcW w:w="3289" w:type="dxa"/>
            <w:tcBorders>
              <w:top w:val="single" w:sz="4" w:space="0" w:color="auto"/>
              <w:left w:val="single" w:sz="4" w:space="0" w:color="auto"/>
              <w:bottom w:val="single" w:sz="4" w:space="0" w:color="auto"/>
              <w:right w:val="single" w:sz="4" w:space="0" w:color="auto"/>
            </w:tcBorders>
            <w:vAlign w:val="center"/>
          </w:tcPr>
          <w:p w14:paraId="5F411DAD"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1C714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lang w:bidi="hi-IN"/>
                <w14:ligatures w14:val="none"/>
              </w:rPr>
            </w:pPr>
            <w:r w:rsidRPr="00890047">
              <w:rPr>
                <w:rFonts w:ascii="Times New Roman" w:eastAsia="Droid Sans Fallback" w:hAnsi="Times New Roman" w:cs="Times New Roman"/>
                <w:lang w:eastAsia="zh-CN" w:bidi="hi-IN"/>
                <w14:ligatures w14:val="none"/>
              </w:rPr>
              <w:t>24 год.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E31AAAC"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4 год.</w:t>
            </w:r>
          </w:p>
        </w:tc>
      </w:tr>
      <w:tr w:rsidR="004E43AF" w:rsidRPr="00890047" w14:paraId="1A1615A2" w14:textId="77777777" w:rsidTr="00A5788A">
        <w:trPr>
          <w:trHeight w:val="431"/>
        </w:trPr>
        <w:tc>
          <w:tcPr>
            <w:tcW w:w="3289" w:type="dxa"/>
            <w:tcBorders>
              <w:top w:val="single" w:sz="4" w:space="0" w:color="auto"/>
              <w:left w:val="single" w:sz="4" w:space="0" w:color="auto"/>
              <w:right w:val="single" w:sz="4" w:space="0" w:color="auto"/>
            </w:tcBorders>
            <w:vAlign w:val="center"/>
          </w:tcPr>
          <w:p w14:paraId="0898A4E1"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Практичні заняття</w:t>
            </w:r>
          </w:p>
        </w:tc>
        <w:tc>
          <w:tcPr>
            <w:tcW w:w="3260" w:type="dxa"/>
            <w:tcBorders>
              <w:top w:val="single" w:sz="4" w:space="0" w:color="auto"/>
              <w:left w:val="single" w:sz="4" w:space="0" w:color="auto"/>
              <w:right w:val="single" w:sz="4" w:space="0" w:color="auto"/>
            </w:tcBorders>
            <w:vAlign w:val="center"/>
            <w:hideMark/>
          </w:tcPr>
          <w:p w14:paraId="62FA12B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lang w:bidi="hi-IN"/>
                <w14:ligatures w14:val="none"/>
              </w:rPr>
            </w:pPr>
            <w:r w:rsidRPr="00890047">
              <w:rPr>
                <w:rFonts w:ascii="Times New Roman" w:eastAsia="Droid Sans Fallback" w:hAnsi="Times New Roman" w:cs="Times New Roman"/>
                <w:lang w:eastAsia="zh-CN" w:bidi="hi-IN"/>
                <w14:ligatures w14:val="none"/>
              </w:rPr>
              <w:t>12 год.</w:t>
            </w:r>
          </w:p>
        </w:tc>
        <w:tc>
          <w:tcPr>
            <w:tcW w:w="2694" w:type="dxa"/>
            <w:tcBorders>
              <w:top w:val="single" w:sz="4" w:space="0" w:color="auto"/>
              <w:left w:val="single" w:sz="4" w:space="0" w:color="auto"/>
              <w:right w:val="single" w:sz="4" w:space="0" w:color="auto"/>
            </w:tcBorders>
            <w:vAlign w:val="center"/>
            <w:hideMark/>
          </w:tcPr>
          <w:p w14:paraId="2EAC1107"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4 год.</w:t>
            </w:r>
          </w:p>
        </w:tc>
      </w:tr>
      <w:tr w:rsidR="004E43AF" w:rsidRPr="00890047" w14:paraId="623FCCC6" w14:textId="77777777" w:rsidTr="00A5788A">
        <w:trPr>
          <w:trHeight w:val="317"/>
        </w:trPr>
        <w:tc>
          <w:tcPr>
            <w:tcW w:w="3289" w:type="dxa"/>
            <w:tcBorders>
              <w:top w:val="single" w:sz="4" w:space="0" w:color="auto"/>
              <w:left w:val="single" w:sz="4" w:space="0" w:color="auto"/>
              <w:bottom w:val="single" w:sz="4" w:space="0" w:color="auto"/>
              <w:right w:val="single" w:sz="4" w:space="0" w:color="auto"/>
            </w:tcBorders>
            <w:vAlign w:val="center"/>
            <w:hideMark/>
          </w:tcPr>
          <w:p w14:paraId="5C48A464"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69D7878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lang w:bidi="hi-IN"/>
                <w14:ligatures w14:val="none"/>
              </w:rPr>
            </w:pPr>
            <w:r w:rsidRPr="00890047">
              <w:rPr>
                <w:rFonts w:ascii="Times New Roman" w:eastAsia="Droid Sans Fallback" w:hAnsi="Times New Roman" w:cs="Times New Roman"/>
                <w:lang w:eastAsia="zh-CN" w:bidi="hi-IN"/>
                <w14:ligatures w14:val="none"/>
              </w:rPr>
              <w:t>84 год.</w:t>
            </w:r>
          </w:p>
        </w:tc>
        <w:tc>
          <w:tcPr>
            <w:tcW w:w="2694" w:type="dxa"/>
            <w:tcBorders>
              <w:left w:val="single" w:sz="4" w:space="0" w:color="auto"/>
              <w:bottom w:val="single" w:sz="4" w:space="0" w:color="auto"/>
              <w:right w:val="single" w:sz="4" w:space="0" w:color="auto"/>
            </w:tcBorders>
            <w:vAlign w:val="center"/>
            <w:hideMark/>
          </w:tcPr>
          <w:p w14:paraId="0C77929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112 год.</w:t>
            </w:r>
          </w:p>
        </w:tc>
      </w:tr>
      <w:tr w:rsidR="004E43AF" w:rsidRPr="00890047" w14:paraId="6ADFF1DD" w14:textId="77777777" w:rsidTr="00A5788A">
        <w:trPr>
          <w:trHeight w:val="606"/>
        </w:trPr>
        <w:tc>
          <w:tcPr>
            <w:tcW w:w="3289" w:type="dxa"/>
            <w:tcBorders>
              <w:top w:val="single" w:sz="4" w:space="0" w:color="auto"/>
              <w:left w:val="single" w:sz="4" w:space="0" w:color="auto"/>
              <w:bottom w:val="single" w:sz="4" w:space="0" w:color="auto"/>
              <w:right w:val="single" w:sz="4" w:space="0" w:color="auto"/>
            </w:tcBorders>
            <w:vAlign w:val="center"/>
            <w:hideMark/>
          </w:tcPr>
          <w:p w14:paraId="449FB5ED"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 xml:space="preserve">Консультації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E131173"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Cs/>
                <w:iCs/>
                <w:sz w:val="22"/>
                <w:szCs w:val="22"/>
                <w:lang w:eastAsia="zh-CN" w:bidi="hi-IN"/>
                <w14:ligatures w14:val="none"/>
              </w:rPr>
            </w:pPr>
            <w:r w:rsidRPr="00890047">
              <w:rPr>
                <w:rFonts w:ascii="Times New Roman" w:eastAsia="Droid Sans Fallback" w:hAnsi="Times New Roman" w:cs="Times New Roman"/>
                <w:bCs/>
                <w:iCs/>
                <w:sz w:val="22"/>
                <w:szCs w:val="22"/>
                <w:lang w:eastAsia="zh-CN" w:bidi="hi-IN"/>
                <w14:ligatures w14:val="none"/>
              </w:rPr>
              <w:t>Графік зайнять і консультацій:</w:t>
            </w:r>
          </w:p>
          <w:p w14:paraId="7C914622"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Cs/>
                <w:iCs/>
                <w:sz w:val="22"/>
                <w:szCs w:val="22"/>
                <w:lang w:eastAsia="zh-CN" w:bidi="hi-IN"/>
                <w14:ligatures w14:val="none"/>
              </w:rPr>
            </w:pPr>
            <w:r w:rsidRPr="00890047">
              <w:rPr>
                <w:rFonts w:ascii="Times New Roman" w:eastAsia="Droid Sans Fallback" w:hAnsi="Times New Roman" w:cs="Times New Roman"/>
                <w:bCs/>
                <w:iCs/>
                <w:sz w:val="22"/>
                <w:szCs w:val="22"/>
                <w:lang w:eastAsia="zh-CN" w:bidi="hi-IN"/>
                <w14:ligatures w14:val="none"/>
              </w:rPr>
              <w:t>https://www.znu.edu.ua/ukr/university/departments/economy/navchalnij_protses</w:t>
            </w:r>
          </w:p>
          <w:p w14:paraId="6C3C92FD"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bCs/>
                <w:iCs/>
                <w:sz w:val="22"/>
                <w:szCs w:val="22"/>
                <w:lang w:eastAsia="zh-CN" w:bidi="hi-IN"/>
                <w14:ligatures w14:val="none"/>
              </w:rPr>
              <w:t xml:space="preserve"> Дистанційно </w:t>
            </w:r>
            <w:r>
              <w:rPr>
                <w:rFonts w:ascii="Times New Roman" w:eastAsia="Droid Sans Fallback" w:hAnsi="Times New Roman" w:cs="Times New Roman"/>
                <w:bCs/>
                <w:iCs/>
                <w:sz w:val="22"/>
                <w:szCs w:val="22"/>
                <w:lang w:eastAsia="zh-CN" w:bidi="hi-IN"/>
                <w14:ligatures w14:val="none"/>
              </w:rPr>
              <w:t>в системі</w:t>
            </w:r>
            <w:r w:rsidRPr="00890047">
              <w:rPr>
                <w:rFonts w:ascii="Times New Roman" w:eastAsia="Droid Sans Fallback" w:hAnsi="Times New Roman" w:cs="Times New Roman"/>
                <w:bCs/>
                <w:iCs/>
                <w:sz w:val="22"/>
                <w:szCs w:val="22"/>
                <w:lang w:eastAsia="zh-CN" w:bidi="hi-IN"/>
                <w14:ligatures w14:val="none"/>
              </w:rPr>
              <w:t xml:space="preserve"> Zoom</w:t>
            </w:r>
            <w:r>
              <w:rPr>
                <w:rFonts w:ascii="Times New Roman" w:eastAsia="Droid Sans Fallback" w:hAnsi="Times New Roman" w:cs="Times New Roman"/>
                <w:bCs/>
                <w:iCs/>
                <w:sz w:val="22"/>
                <w:szCs w:val="22"/>
                <w:lang w:eastAsia="zh-CN" w:bidi="hi-IN"/>
                <w14:ligatures w14:val="none"/>
              </w:rPr>
              <w:t>: четвер, 12-00</w:t>
            </w:r>
            <w:r w:rsidRPr="00890047">
              <w:rPr>
                <w:rFonts w:ascii="Times New Roman" w:eastAsia="Droid Sans Fallback" w:hAnsi="Times New Roman" w:cs="Times New Roman"/>
                <w:bCs/>
                <w:iCs/>
                <w:sz w:val="22"/>
                <w:szCs w:val="22"/>
                <w:lang w:eastAsia="zh-CN" w:bidi="hi-IN"/>
                <w14:ligatures w14:val="none"/>
              </w:rPr>
              <w:t xml:space="preserve"> </w:t>
            </w:r>
          </w:p>
        </w:tc>
      </w:tr>
      <w:tr w:rsidR="004E43AF" w:rsidRPr="00890047" w14:paraId="7E828BD7" w14:textId="77777777" w:rsidTr="00A5788A">
        <w:trPr>
          <w:trHeight w:val="485"/>
        </w:trPr>
        <w:tc>
          <w:tcPr>
            <w:tcW w:w="3289" w:type="dxa"/>
            <w:tcBorders>
              <w:top w:val="single" w:sz="4" w:space="0" w:color="auto"/>
              <w:left w:val="single" w:sz="4" w:space="0" w:color="auto"/>
              <w:bottom w:val="single" w:sz="4" w:space="0" w:color="auto"/>
              <w:right w:val="single" w:sz="4" w:space="0" w:color="auto"/>
            </w:tcBorders>
            <w:vAlign w:val="center"/>
            <w:hideMark/>
          </w:tcPr>
          <w:p w14:paraId="2C4E922A"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 xml:space="preserve">Вид підсумкового семестрового контролю: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D4A17DE"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sz w:val="28"/>
                <w:szCs w:val="28"/>
                <w:lang w:eastAsia="zh-CN" w:bidi="hi-IN"/>
                <w14:ligatures w14:val="none"/>
              </w:rPr>
            </w:pPr>
            <w:r w:rsidRPr="00890047">
              <w:rPr>
                <w:rFonts w:ascii="Times New Roman" w:eastAsia="Droid Sans Fallback" w:hAnsi="Times New Roman" w:cs="Times New Roman"/>
                <w:b/>
                <w:sz w:val="28"/>
                <w:szCs w:val="28"/>
                <w:lang w:eastAsia="zh-CN" w:bidi="hi-IN"/>
                <w14:ligatures w14:val="none"/>
              </w:rPr>
              <w:t>залік</w:t>
            </w:r>
          </w:p>
        </w:tc>
      </w:tr>
      <w:tr w:rsidR="004E43AF" w:rsidRPr="00890047" w14:paraId="63B5E4AA" w14:textId="77777777" w:rsidTr="00A5788A">
        <w:trPr>
          <w:trHeight w:val="888"/>
        </w:trPr>
        <w:tc>
          <w:tcPr>
            <w:tcW w:w="3289" w:type="dxa"/>
            <w:tcBorders>
              <w:top w:val="single" w:sz="4" w:space="0" w:color="auto"/>
              <w:left w:val="single" w:sz="4" w:space="0" w:color="auto"/>
              <w:bottom w:val="single" w:sz="4" w:space="0" w:color="auto"/>
              <w:right w:val="single" w:sz="4" w:space="0" w:color="auto"/>
            </w:tcBorders>
            <w:vAlign w:val="center"/>
            <w:hideMark/>
          </w:tcPr>
          <w:p w14:paraId="713BC265"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Посилання на електронний курс у СЕЗН ЗНУ (платформа Moodle)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C9D904F"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https://moodle.znu.edu.ua/course/view.php?id=161</w:t>
            </w:r>
          </w:p>
        </w:tc>
      </w:tr>
    </w:tbl>
    <w:p w14:paraId="54122FEA"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p w14:paraId="58C4FBE6"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p w14:paraId="180082DE"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r w:rsidRPr="00890047">
        <w:rPr>
          <w:rFonts w:ascii="Times New Roman" w:eastAsia="Droid Sans Fallback" w:hAnsi="Times New Roman" w:cs="Times New Roman"/>
          <w:b/>
          <w:bCs/>
          <w:sz w:val="28"/>
          <w:lang w:eastAsia="zh-CN" w:bidi="hi-IN"/>
          <w14:ligatures w14:val="none"/>
        </w:rPr>
        <w:t>2. Методи досягнення з</w:t>
      </w:r>
      <w:r w:rsidRPr="00890047">
        <w:rPr>
          <w:rFonts w:ascii="Times New Roman" w:eastAsia="Droid Sans Fallback" w:hAnsi="Times New Roman" w:cs="Times New Roman"/>
          <w:b/>
          <w:sz w:val="28"/>
          <w:szCs w:val="28"/>
          <w:lang w:eastAsia="zh-CN" w:bidi="hi-IN"/>
          <w14:ligatures w14:val="none"/>
        </w:rPr>
        <w:t>апланованих освітньою програмою</w:t>
      </w:r>
      <w:r w:rsidRPr="00890047">
        <w:rPr>
          <w:rFonts w:ascii="Times New Roman" w:eastAsia="Droid Sans Fallback" w:hAnsi="Times New Roman" w:cs="Times New Roman"/>
          <w:b/>
          <w:bCs/>
          <w:sz w:val="28"/>
          <w:szCs w:val="28"/>
          <w:lang w:eastAsia="zh-CN" w:bidi="hi-IN"/>
          <w14:ligatures w14:val="none"/>
        </w:rPr>
        <w:t xml:space="preserve"> </w:t>
      </w:r>
      <w:r w:rsidRPr="00890047">
        <w:rPr>
          <w:rFonts w:ascii="Times New Roman" w:eastAsia="Droid Sans Fallback" w:hAnsi="Times New Roman" w:cs="Times New Roman"/>
          <w:b/>
          <w:bCs/>
          <w:sz w:val="28"/>
          <w:lang w:eastAsia="zh-CN" w:bidi="hi-IN"/>
          <w14:ligatures w14:val="none"/>
        </w:rPr>
        <w:t xml:space="preserve">компетентностей і результатів навчання </w:t>
      </w:r>
    </w:p>
    <w:p w14:paraId="66A95018"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35"/>
        <w:gridCol w:w="2687"/>
      </w:tblGrid>
      <w:tr w:rsidR="004E43AF" w:rsidRPr="00890047" w14:paraId="06220B07" w14:textId="77777777" w:rsidTr="00A5788A">
        <w:tc>
          <w:tcPr>
            <w:tcW w:w="4106" w:type="dxa"/>
            <w:tcBorders>
              <w:top w:val="single" w:sz="4" w:space="0" w:color="auto"/>
              <w:left w:val="single" w:sz="4" w:space="0" w:color="auto"/>
              <w:bottom w:val="single" w:sz="4" w:space="0" w:color="auto"/>
              <w:right w:val="single" w:sz="4" w:space="0" w:color="auto"/>
            </w:tcBorders>
            <w:hideMark/>
          </w:tcPr>
          <w:p w14:paraId="08729392" w14:textId="77777777" w:rsidR="004E43AF" w:rsidRPr="00890047" w:rsidRDefault="004E43AF" w:rsidP="00A5788A">
            <w:pPr>
              <w:widowControl w:val="0"/>
              <w:suppressAutoHyphens/>
              <w:spacing w:after="0" w:line="240" w:lineRule="auto"/>
              <w:ind w:firstLine="295"/>
              <w:jc w:val="center"/>
              <w:rPr>
                <w:rFonts w:ascii="Times New Roman" w:eastAsia="Droid Sans Fallback" w:hAnsi="Times New Roman" w:cs="Times New Roman"/>
                <w:b/>
                <w:lang w:eastAsia="zh-CN" w:bidi="hi-IN"/>
                <w14:ligatures w14:val="none"/>
              </w:rPr>
            </w:pPr>
            <w:r w:rsidRPr="00890047">
              <w:rPr>
                <w:rFonts w:ascii="Times New Roman" w:eastAsia="Droid Sans Fallback" w:hAnsi="Times New Roman" w:cs="Times New Roman"/>
                <w:b/>
                <w:lang w:eastAsia="zh-CN" w:bidi="hi-IN"/>
                <w14:ligatures w14:val="none"/>
              </w:rPr>
              <w:t>Компетентності/</w:t>
            </w:r>
          </w:p>
          <w:p w14:paraId="2E93FC44" w14:textId="77777777" w:rsidR="004E43AF" w:rsidRPr="00890047" w:rsidRDefault="004E43AF" w:rsidP="00A5788A">
            <w:pPr>
              <w:widowControl w:val="0"/>
              <w:suppressAutoHyphens/>
              <w:spacing w:after="0" w:line="240" w:lineRule="auto"/>
              <w:ind w:firstLine="295"/>
              <w:jc w:val="center"/>
              <w:rPr>
                <w:rFonts w:ascii="Times New Roman" w:eastAsia="Droid Sans Fallback" w:hAnsi="Times New Roman" w:cs="Times New Roman"/>
                <w:b/>
                <w:lang w:eastAsia="zh-CN" w:bidi="hi-IN"/>
                <w14:ligatures w14:val="none"/>
              </w:rPr>
            </w:pPr>
            <w:r w:rsidRPr="00890047">
              <w:rPr>
                <w:rFonts w:ascii="Times New Roman" w:eastAsia="Droid Sans Fallback" w:hAnsi="Times New Roman" w:cs="Times New Roman"/>
                <w:b/>
                <w:lang w:eastAsia="zh-CN" w:bidi="hi-IN"/>
                <w14:ligatures w14:val="none"/>
              </w:rPr>
              <w:t>результати навчання</w:t>
            </w:r>
          </w:p>
          <w:p w14:paraId="7E418754" w14:textId="77777777" w:rsidR="004E43AF" w:rsidRPr="00890047" w:rsidRDefault="004E43AF" w:rsidP="00A5788A">
            <w:pPr>
              <w:widowControl w:val="0"/>
              <w:suppressAutoHyphens/>
              <w:autoSpaceDE w:val="0"/>
              <w:autoSpaceDN w:val="0"/>
              <w:spacing w:after="0" w:line="240" w:lineRule="auto"/>
              <w:ind w:firstLine="295"/>
              <w:jc w:val="center"/>
              <w:rPr>
                <w:rFonts w:ascii="Times New Roman" w:eastAsia="Droid Sans Fallback" w:hAnsi="Times New Roman" w:cs="Times New Roman"/>
                <w:b/>
                <w:lang w:bidi="hi-IN"/>
                <w14:ligatures w14:val="none"/>
              </w:rPr>
            </w:pPr>
          </w:p>
        </w:tc>
        <w:tc>
          <w:tcPr>
            <w:tcW w:w="2835" w:type="dxa"/>
            <w:tcBorders>
              <w:top w:val="single" w:sz="4" w:space="0" w:color="auto"/>
              <w:left w:val="single" w:sz="4" w:space="0" w:color="auto"/>
              <w:bottom w:val="single" w:sz="4" w:space="0" w:color="auto"/>
              <w:right w:val="single" w:sz="4" w:space="0" w:color="auto"/>
            </w:tcBorders>
            <w:hideMark/>
          </w:tcPr>
          <w:p w14:paraId="32F19E6C" w14:textId="77777777" w:rsidR="004E43AF" w:rsidRPr="00890047" w:rsidRDefault="004E43AF" w:rsidP="00A5788A">
            <w:pPr>
              <w:widowControl w:val="0"/>
              <w:suppressAutoHyphens/>
              <w:autoSpaceDE w:val="0"/>
              <w:autoSpaceDN w:val="0"/>
              <w:spacing w:after="0" w:line="276" w:lineRule="auto"/>
              <w:ind w:firstLine="295"/>
              <w:jc w:val="center"/>
              <w:rPr>
                <w:rFonts w:ascii="Times New Roman" w:eastAsia="Droid Sans Fallback" w:hAnsi="Times New Roman" w:cs="Times New Roman"/>
                <w:b/>
                <w:lang w:bidi="hi-IN"/>
                <w14:ligatures w14:val="none"/>
              </w:rPr>
            </w:pPr>
            <w:r w:rsidRPr="00890047">
              <w:rPr>
                <w:rFonts w:ascii="Times New Roman" w:eastAsia="Droid Sans Fallback" w:hAnsi="Times New Roman" w:cs="Times New Roman"/>
                <w:b/>
                <w:lang w:eastAsia="zh-CN" w:bidi="hi-IN"/>
                <w14:ligatures w14:val="none"/>
              </w:rPr>
              <w:t xml:space="preserve">Методи навчання  </w:t>
            </w:r>
          </w:p>
        </w:tc>
        <w:tc>
          <w:tcPr>
            <w:tcW w:w="2687" w:type="dxa"/>
            <w:tcBorders>
              <w:top w:val="single" w:sz="4" w:space="0" w:color="auto"/>
              <w:left w:val="single" w:sz="4" w:space="0" w:color="auto"/>
              <w:bottom w:val="single" w:sz="4" w:space="0" w:color="auto"/>
              <w:right w:val="single" w:sz="4" w:space="0" w:color="auto"/>
            </w:tcBorders>
          </w:tcPr>
          <w:p w14:paraId="7A576747" w14:textId="77777777" w:rsidR="004E43AF" w:rsidRPr="00890047" w:rsidRDefault="004E43AF" w:rsidP="00A5788A">
            <w:pPr>
              <w:widowControl w:val="0"/>
              <w:suppressAutoHyphens/>
              <w:autoSpaceDE w:val="0"/>
              <w:autoSpaceDN w:val="0"/>
              <w:spacing w:after="0" w:line="276" w:lineRule="auto"/>
              <w:ind w:firstLine="295"/>
              <w:jc w:val="center"/>
              <w:rPr>
                <w:rFonts w:ascii="Times New Roman" w:eastAsia="Droid Sans Fallback" w:hAnsi="Times New Roman" w:cs="Times New Roman"/>
                <w:b/>
                <w:lang w:bidi="hi-IN"/>
                <w14:ligatures w14:val="none"/>
              </w:rPr>
            </w:pPr>
            <w:r w:rsidRPr="00890047">
              <w:rPr>
                <w:rFonts w:ascii="Times New Roman" w:eastAsia="Droid Sans Fallback" w:hAnsi="Times New Roman" w:cs="Times New Roman"/>
                <w:b/>
                <w:lang w:eastAsia="zh-CN" w:bidi="hi-IN"/>
                <w14:ligatures w14:val="none"/>
              </w:rPr>
              <w:t>Форми і методи оцінювання</w:t>
            </w:r>
          </w:p>
        </w:tc>
      </w:tr>
      <w:tr w:rsidR="004E43AF" w:rsidRPr="00890047" w14:paraId="44D72FBB" w14:textId="77777777" w:rsidTr="00A5788A">
        <w:tc>
          <w:tcPr>
            <w:tcW w:w="4106" w:type="dxa"/>
            <w:tcBorders>
              <w:top w:val="single" w:sz="4" w:space="0" w:color="auto"/>
              <w:left w:val="single" w:sz="4" w:space="0" w:color="auto"/>
              <w:bottom w:val="single" w:sz="4" w:space="0" w:color="auto"/>
              <w:right w:val="single" w:sz="4" w:space="0" w:color="auto"/>
            </w:tcBorders>
          </w:tcPr>
          <w:p w14:paraId="630DC550" w14:textId="77777777" w:rsidR="004E43AF" w:rsidRPr="00890047" w:rsidRDefault="004E43AF" w:rsidP="00A5788A">
            <w:pPr>
              <w:widowControl w:val="0"/>
              <w:suppressAutoHyphens/>
              <w:autoSpaceDE w:val="0"/>
              <w:autoSpaceDN w:val="0"/>
              <w:spacing w:after="0" w:line="240" w:lineRule="auto"/>
              <w:ind w:firstLine="295"/>
              <w:jc w:val="center"/>
              <w:rPr>
                <w:rFonts w:ascii="Times New Roman" w:eastAsia="Droid Sans Fallback" w:hAnsi="Times New Roman" w:cs="Times New Roman"/>
                <w:b/>
                <w:i/>
                <w:sz w:val="16"/>
                <w:szCs w:val="16"/>
                <w:lang w:bidi="hi-IN"/>
                <w14:ligatures w14:val="none"/>
              </w:rPr>
            </w:pPr>
            <w:r w:rsidRPr="00890047">
              <w:rPr>
                <w:rFonts w:ascii="Times New Roman" w:eastAsia="Droid Sans Fallback" w:hAnsi="Times New Roman" w:cs="Times New Roman"/>
                <w:b/>
                <w:i/>
                <w:sz w:val="16"/>
                <w:szCs w:val="16"/>
                <w:lang w:bidi="hi-IN"/>
                <w14:ligatures w14:val="none"/>
              </w:rPr>
              <w:t>1</w:t>
            </w:r>
          </w:p>
        </w:tc>
        <w:tc>
          <w:tcPr>
            <w:tcW w:w="2835" w:type="dxa"/>
            <w:tcBorders>
              <w:top w:val="single" w:sz="4" w:space="0" w:color="auto"/>
              <w:left w:val="single" w:sz="4" w:space="0" w:color="auto"/>
              <w:bottom w:val="single" w:sz="4" w:space="0" w:color="auto"/>
              <w:right w:val="single" w:sz="4" w:space="0" w:color="auto"/>
            </w:tcBorders>
          </w:tcPr>
          <w:p w14:paraId="225769A1" w14:textId="77777777" w:rsidR="004E43AF" w:rsidRPr="00890047" w:rsidRDefault="004E43AF" w:rsidP="00A5788A">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bidi="hi-IN"/>
                <w14:ligatures w14:val="none"/>
              </w:rPr>
            </w:pPr>
            <w:r w:rsidRPr="00890047">
              <w:rPr>
                <w:rFonts w:ascii="Times New Roman" w:eastAsia="Droid Sans Fallback" w:hAnsi="Times New Roman" w:cs="Times New Roman"/>
                <w:b/>
                <w:i/>
                <w:sz w:val="16"/>
                <w:szCs w:val="16"/>
                <w:lang w:bidi="hi-IN"/>
                <w14:ligatures w14:val="none"/>
              </w:rPr>
              <w:t>2</w:t>
            </w:r>
          </w:p>
        </w:tc>
        <w:tc>
          <w:tcPr>
            <w:tcW w:w="2687" w:type="dxa"/>
            <w:tcBorders>
              <w:top w:val="single" w:sz="4" w:space="0" w:color="auto"/>
              <w:left w:val="single" w:sz="4" w:space="0" w:color="auto"/>
              <w:bottom w:val="single" w:sz="4" w:space="0" w:color="auto"/>
              <w:right w:val="single" w:sz="4" w:space="0" w:color="auto"/>
            </w:tcBorders>
          </w:tcPr>
          <w:p w14:paraId="0E7BF79E" w14:textId="77777777" w:rsidR="004E43AF" w:rsidRPr="00890047" w:rsidRDefault="004E43AF" w:rsidP="00A5788A">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bidi="hi-IN"/>
                <w14:ligatures w14:val="none"/>
              </w:rPr>
            </w:pPr>
            <w:r w:rsidRPr="00890047">
              <w:rPr>
                <w:rFonts w:ascii="Times New Roman" w:eastAsia="Droid Sans Fallback" w:hAnsi="Times New Roman" w:cs="Times New Roman"/>
                <w:b/>
                <w:i/>
                <w:sz w:val="16"/>
                <w:szCs w:val="16"/>
                <w:lang w:bidi="hi-IN"/>
                <w14:ligatures w14:val="none"/>
              </w:rPr>
              <w:t>3</w:t>
            </w:r>
          </w:p>
        </w:tc>
      </w:tr>
      <w:tr w:rsidR="004E43AF" w:rsidRPr="00890047" w14:paraId="076FFAF0" w14:textId="77777777" w:rsidTr="00A5788A">
        <w:trPr>
          <w:trHeight w:val="6652"/>
        </w:trPr>
        <w:tc>
          <w:tcPr>
            <w:tcW w:w="4106" w:type="dxa"/>
            <w:vAlign w:val="bottom"/>
          </w:tcPr>
          <w:p w14:paraId="0E4EEFC7"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lastRenderedPageBreak/>
              <w:t xml:space="preserve">ЗК1. Здатність до абстрактного мислення, аналізу та синтезу. </w:t>
            </w:r>
          </w:p>
          <w:p w14:paraId="05516CC7"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t xml:space="preserve">ЗК3. Здатність проведення досліджень на відповідному рівні. </w:t>
            </w:r>
          </w:p>
          <w:p w14:paraId="1FC6CCB6"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t xml:space="preserve">ЗК4. Вміння виявляти, ставити та вирішувати проблеми. </w:t>
            </w:r>
          </w:p>
          <w:p w14:paraId="28A8215C"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t xml:space="preserve">ЗК5. Здатність приймати обґрунтовані рішення. </w:t>
            </w:r>
          </w:p>
          <w:p w14:paraId="55148596"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t xml:space="preserve">ЗК6. Навички міжособистісної взаємодії. </w:t>
            </w:r>
          </w:p>
          <w:p w14:paraId="0F55AA0E"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СК02 Здатність використовувати теоретичний та методичний інструментарій для діагностики і моделювання фінансової діяльності суб’єктів господарювання.</w:t>
            </w:r>
          </w:p>
          <w:p w14:paraId="64699767"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СК03 Здатність застосовувати управлінські навички у сфері фінансів, банківської справи та страхування</w:t>
            </w:r>
          </w:p>
          <w:p w14:paraId="41E22CB9"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СК04 Здатність оцінювати дієвість наукового, аналітичного і методичного інструментарію для обґрунтування управлінських рішень у сфері фінансів, банківської справи та страхування</w:t>
            </w:r>
          </w:p>
          <w:p w14:paraId="1CDA9B09"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СК07 Здатність до пошуку, використання та інтерпретації інформації, необхідної для вирішення професійних і наукових завдань в сфері фінансів, банківської справи та страхування</w:t>
            </w:r>
          </w:p>
          <w:p w14:paraId="097A7C58"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СК10 Здатність інтегрувати стратегічні підходи та аналітичний інструментарій управління інвестиційним портфелем корпорацій для розроблення бізнес-стратегій на основі аналізу ринкових умов та корпоративної стратегії</w:t>
            </w:r>
          </w:p>
          <w:p w14:paraId="3B00E7CD"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ПР02</w:t>
            </w:r>
            <w:r w:rsidRPr="00890047">
              <w:t xml:space="preserve"> </w:t>
            </w:r>
            <w:r w:rsidRPr="00890047">
              <w:rPr>
                <w:rFonts w:ascii="Times New Roman" w:eastAsia="Times New Roman" w:hAnsi="Times New Roman" w:cs="Times New Roman"/>
                <w:color w:val="000000"/>
              </w:rPr>
              <w:t>Знати на рівні новітніх досягнень основні концепції і методології наукового пізнання у сфері фінансів, банківської справи, страхування та фондового ринку</w:t>
            </w:r>
          </w:p>
          <w:p w14:paraId="2CC98747"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ПР03 Здійснювати адаптацію та модифікацію існуючих наукових підходів і методів до конкретних ситуацій професійної діяльності.</w:t>
            </w:r>
          </w:p>
          <w:p w14:paraId="4A578689"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 xml:space="preserve">ПР04 Відшуковувати, обробляти, систематизувати та аналізувати інформацію, необхідну для вирішення професійних та наукових завдань в сфері фінансів, банківської справи та </w:t>
            </w:r>
            <w:r w:rsidRPr="00890047">
              <w:rPr>
                <w:rFonts w:ascii="Times New Roman" w:eastAsia="Times New Roman" w:hAnsi="Times New Roman" w:cs="Times New Roman"/>
                <w:color w:val="000000"/>
              </w:rPr>
              <w:lastRenderedPageBreak/>
              <w:t>страхування.</w:t>
            </w:r>
          </w:p>
          <w:p w14:paraId="1AD10426"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ПР06 Доступно і аргументовано представляти результати досліджень усно і письмово, брати участь у фахових дискусіях</w:t>
            </w:r>
          </w:p>
          <w:p w14:paraId="5F98D921"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ПР09 Застосовувати управлінські навички у сфері фінансів, банківської справи та страхування</w:t>
            </w:r>
          </w:p>
          <w:p w14:paraId="05CEB117"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ПР10 Здійснювати діагностику і моделювання фінансової діяльності суб’єктів господарювання</w:t>
            </w:r>
          </w:p>
          <w:p w14:paraId="656C7A9F"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Times New Roman" w:hAnsi="Times New Roman" w:cs="Times New Roman"/>
                <w:color w:val="000000"/>
              </w:rPr>
            </w:pPr>
            <w:r w:rsidRPr="00890047">
              <w:rPr>
                <w:rFonts w:ascii="Times New Roman" w:eastAsia="Times New Roman" w:hAnsi="Times New Roman" w:cs="Times New Roman"/>
                <w:color w:val="000000"/>
              </w:rPr>
              <w:t>ПР12 Обґрунтувати вибір варіантів управлінських рішень у сфері фінансів, банківської справи та страхування та оцінювати їх ефективність з урахуванням цілей, наявних обмежень, законодавчих та етичних аспектів.</w:t>
            </w:r>
          </w:p>
          <w:p w14:paraId="0DA9199B" w14:textId="77777777" w:rsidR="004E43AF" w:rsidRPr="00890047" w:rsidRDefault="004E43AF" w:rsidP="00A5788A">
            <w:pPr>
              <w:widowControl w:val="0"/>
              <w:suppressAutoHyphens/>
              <w:autoSpaceDE w:val="0"/>
              <w:autoSpaceDN w:val="0"/>
              <w:spacing w:after="0" w:line="240" w:lineRule="auto"/>
              <w:ind w:firstLine="295"/>
              <w:jc w:val="both"/>
              <w:rPr>
                <w:rFonts w:ascii="Times New Roman" w:eastAsia="Droid Sans Fallback" w:hAnsi="Times New Roman" w:cs="Times New Roman"/>
                <w:lang w:bidi="hi-IN"/>
                <w14:ligatures w14:val="none"/>
              </w:rPr>
            </w:pPr>
            <w:r w:rsidRPr="00890047">
              <w:rPr>
                <w:rFonts w:ascii="Times New Roman" w:eastAsia="Times New Roman" w:hAnsi="Times New Roman" w:cs="Times New Roman"/>
                <w:color w:val="000000"/>
              </w:rPr>
              <w:t>ПР14 Вміти інтегрувати методи та інструменти стратегічного управління інвестиційним портфелем корпорації з урахуванням передових практик та інновації фінансів.</w:t>
            </w:r>
          </w:p>
        </w:tc>
        <w:tc>
          <w:tcPr>
            <w:tcW w:w="2835" w:type="dxa"/>
            <w:tcBorders>
              <w:top w:val="single" w:sz="4" w:space="0" w:color="auto"/>
              <w:left w:val="single" w:sz="4" w:space="0" w:color="auto"/>
              <w:right w:val="single" w:sz="4" w:space="0" w:color="auto"/>
            </w:tcBorders>
          </w:tcPr>
          <w:p w14:paraId="2B47FBBE"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039176DA"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методи учіння: репродуктивний, продуктивно-практичний, частково-пошуковий, моделювання.</w:t>
            </w:r>
          </w:p>
          <w:p w14:paraId="7E893FF7"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7267DE77"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методи викладання: пояснювальний, інструктивно-практичний, пошуковий, створення ситуації новизни;</w:t>
            </w:r>
          </w:p>
          <w:p w14:paraId="15CE5F43"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292953B3"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методи викладання: інформаційно-повідомлювальний, пояснювальний, інструктивно-практичний, створення ситуації новизни;</w:t>
            </w:r>
          </w:p>
          <w:p w14:paraId="317CC302"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1A51FA6C"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методи організації навчально-пізнавальної діяльності: лекція, бесіда, пояснення, практичні і дослідні роботи.</w:t>
            </w:r>
          </w:p>
        </w:tc>
        <w:tc>
          <w:tcPr>
            <w:tcW w:w="2687" w:type="dxa"/>
            <w:tcBorders>
              <w:top w:val="single" w:sz="4" w:space="0" w:color="auto"/>
              <w:left w:val="single" w:sz="4" w:space="0" w:color="auto"/>
              <w:right w:val="single" w:sz="4" w:space="0" w:color="auto"/>
            </w:tcBorders>
          </w:tcPr>
          <w:p w14:paraId="5600BAC7"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750A5150"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усне опитування, тестування, виконання вправ та індивідуальних завдань.</w:t>
            </w:r>
          </w:p>
          <w:p w14:paraId="27DE4EEB"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168653BB"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розв’язання задач; пошук, обробка та оцінка фінансової інформації.</w:t>
            </w:r>
          </w:p>
          <w:p w14:paraId="3A46F5EA"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p>
          <w:p w14:paraId="4F54E8B3" w14:textId="77777777" w:rsidR="004E43AF" w:rsidRPr="00890047" w:rsidRDefault="004E43AF" w:rsidP="00A5788A">
            <w:pPr>
              <w:widowControl w:val="0"/>
              <w:suppressAutoHyphens/>
              <w:autoSpaceDE w:val="0"/>
              <w:autoSpaceDN w:val="0"/>
              <w:spacing w:after="0" w:line="276" w:lineRule="auto"/>
              <w:ind w:firstLine="295"/>
              <w:jc w:val="both"/>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bidi="hi-IN"/>
                <w14:ligatures w14:val="none"/>
              </w:rPr>
              <w:t>участь у дискусіях та ділових іграх</w:t>
            </w:r>
          </w:p>
        </w:tc>
      </w:tr>
    </w:tbl>
    <w:p w14:paraId="6DFA8FD8"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bCs/>
          <w:sz w:val="28"/>
          <w:lang w:eastAsia="zh-CN" w:bidi="hi-IN"/>
          <w14:ligatures w14:val="none"/>
        </w:rPr>
      </w:pPr>
    </w:p>
    <w:p w14:paraId="52CDAAC7" w14:textId="77777777" w:rsidR="004E10DE" w:rsidRPr="004E10DE" w:rsidRDefault="004E10DE" w:rsidP="004E10DE">
      <w:pPr>
        <w:widowControl w:val="0"/>
        <w:spacing w:after="0" w:line="240" w:lineRule="auto"/>
        <w:ind w:left="720"/>
        <w:jc w:val="both"/>
        <w:rPr>
          <w:rFonts w:ascii="Times New Roman" w:eastAsia="Times New Roman" w:hAnsi="Times New Roman" w:cs="Times New Roman"/>
          <w:i/>
          <w:kern w:val="0"/>
          <w:sz w:val="22"/>
          <w:szCs w:val="22"/>
          <w:lang w:val="uk-UA" w:eastAsia="x-none"/>
          <w14:ligatures w14:val="none"/>
        </w:rPr>
      </w:pPr>
      <w:r w:rsidRPr="004E10DE">
        <w:rPr>
          <w:rFonts w:ascii="Times New Roman" w:eastAsia="Times New Roman" w:hAnsi="Times New Roman" w:cs="Times New Roman"/>
          <w:i/>
          <w:kern w:val="0"/>
          <w:sz w:val="22"/>
          <w:szCs w:val="22"/>
          <w:lang w:val="uk-UA" w:eastAsia="x-none"/>
          <w14:ligatures w14:val="none"/>
        </w:rPr>
        <w:t>.</w:t>
      </w:r>
    </w:p>
    <w:p w14:paraId="371D6F1B" w14:textId="77777777" w:rsidR="004E10DE" w:rsidRPr="004E10DE" w:rsidRDefault="004E10DE" w:rsidP="004E10DE">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p>
    <w:p w14:paraId="4C21A038" w14:textId="77777777" w:rsidR="004E43AF" w:rsidRPr="009A2B90" w:rsidRDefault="004E43AF" w:rsidP="004E43AF">
      <w:pPr>
        <w:spacing w:after="0" w:line="240" w:lineRule="auto"/>
        <w:ind w:firstLine="709"/>
        <w:rPr>
          <w:rFonts w:ascii="Times New Roman" w:eastAsia="Times New Roman" w:hAnsi="Times New Roman" w:cs="Times New Roman"/>
          <w:color w:val="000000"/>
          <w:kern w:val="0"/>
          <w:sz w:val="28"/>
          <w:szCs w:val="28"/>
          <w:lang w:eastAsia="uk-UA"/>
          <w14:ligatures w14:val="none"/>
        </w:rPr>
      </w:pPr>
      <w:r w:rsidRPr="009A2B90">
        <w:rPr>
          <w:rFonts w:ascii="Times New Roman" w:eastAsia="Droid Sans Fallback" w:hAnsi="Times New Roman" w:cs="Times New Roman"/>
          <w:b/>
          <w:sz w:val="28"/>
          <w:szCs w:val="28"/>
          <w:lang w:eastAsia="zh-CN" w:bidi="hi-IN"/>
          <w14:ligatures w14:val="none"/>
        </w:rPr>
        <w:t>Змістовий модуль 1.</w:t>
      </w:r>
      <w:r w:rsidRPr="009A2B90">
        <w:rPr>
          <w:rFonts w:ascii="Times New Roman" w:eastAsia="Droid Sans Fallback" w:hAnsi="Times New Roman" w:cs="Times New Roman"/>
          <w:sz w:val="28"/>
          <w:szCs w:val="28"/>
          <w:lang w:eastAsia="zh-CN" w:bidi="hi-IN"/>
          <w14:ligatures w14:val="none"/>
        </w:rPr>
        <w:t xml:space="preserve">  </w:t>
      </w:r>
      <w:bookmarkStart w:id="0" w:name="_Hlk523676468"/>
      <w:r w:rsidRPr="009A2B90">
        <w:rPr>
          <w:rFonts w:ascii="Times New Roman" w:eastAsia="Times New Roman" w:hAnsi="Times New Roman" w:cs="Times New Roman"/>
          <w:i/>
          <w:iCs/>
          <w:color w:val="000000"/>
          <w:kern w:val="0"/>
          <w:sz w:val="28"/>
          <w:szCs w:val="28"/>
          <w:lang w:eastAsia="uk-UA"/>
          <w14:ligatures w14:val="none"/>
        </w:rPr>
        <w:t xml:space="preserve"> </w:t>
      </w:r>
      <w:r w:rsidRPr="009A2B90">
        <w:rPr>
          <w:rFonts w:ascii="Times New Roman" w:eastAsia="Times New Roman" w:hAnsi="Times New Roman" w:cs="Times New Roman"/>
          <w:color w:val="000000"/>
          <w:kern w:val="0"/>
          <w:sz w:val="28"/>
          <w:szCs w:val="28"/>
          <w:lang w:eastAsia="uk-UA"/>
          <w14:ligatures w14:val="none"/>
        </w:rPr>
        <w:t>СУТНІСТЬ ТА РОЛЬ АНТИКРИЗОВОГО УПРАВЛІННЯ КОРПОРАЦІЄЮ</w:t>
      </w:r>
      <w:bookmarkEnd w:id="0"/>
    </w:p>
    <w:p w14:paraId="410C6740" w14:textId="77777777" w:rsidR="004E43AF" w:rsidRPr="009A2B90" w:rsidRDefault="004E43AF" w:rsidP="004E43AF">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9A2B90">
        <w:rPr>
          <w:rFonts w:ascii="Times New Roman" w:eastAsia="Times New Roman" w:hAnsi="Times New Roman" w:cs="Times New Roman"/>
          <w:bCs/>
          <w:color w:val="000000"/>
          <w:kern w:val="0"/>
          <w:sz w:val="28"/>
          <w:szCs w:val="28"/>
          <w:lang w:eastAsia="uk-UA"/>
          <w14:ligatures w14:val="none"/>
        </w:rPr>
        <w:t xml:space="preserve">Загальні поняття про кризу і кризові явища. Причини виникнення економічних криз. </w:t>
      </w:r>
      <w:bookmarkStart w:id="1" w:name="_Hlk523676658"/>
      <w:r w:rsidRPr="009A2B90">
        <w:rPr>
          <w:rFonts w:ascii="Times New Roman" w:eastAsia="Times New Roman" w:hAnsi="Times New Roman" w:cs="Times New Roman"/>
          <w:bCs/>
          <w:color w:val="000000"/>
          <w:kern w:val="0"/>
          <w:sz w:val="28"/>
          <w:szCs w:val="28"/>
          <w:lang w:eastAsia="uk-UA"/>
          <w14:ligatures w14:val="none"/>
        </w:rPr>
        <w:fldChar w:fldCharType="begin"/>
      </w:r>
      <w:r w:rsidRPr="009A2B90">
        <w:rPr>
          <w:rFonts w:ascii="Times New Roman" w:eastAsia="Times New Roman" w:hAnsi="Times New Roman" w:cs="Times New Roman"/>
          <w:bCs/>
          <w:color w:val="000000"/>
          <w:kern w:val="0"/>
          <w:sz w:val="28"/>
          <w:szCs w:val="28"/>
          <w:lang w:eastAsia="uk-UA"/>
          <w14:ligatures w14:val="none"/>
        </w:rPr>
        <w:instrText xml:space="preserve"> HYPERLINK "http://stud.com.ua/21792/menedzhment/antikrizova_strategiya_taktika" \l "28" </w:instrText>
      </w:r>
      <w:r w:rsidRPr="009A2B90">
        <w:rPr>
          <w:rFonts w:ascii="Times New Roman" w:eastAsia="Times New Roman" w:hAnsi="Times New Roman" w:cs="Times New Roman"/>
          <w:bCs/>
          <w:color w:val="000000"/>
          <w:kern w:val="0"/>
          <w:sz w:val="28"/>
          <w:szCs w:val="28"/>
          <w:lang w:eastAsia="uk-UA"/>
          <w14:ligatures w14:val="none"/>
        </w:rPr>
      </w:r>
      <w:r w:rsidRPr="009A2B90">
        <w:rPr>
          <w:rFonts w:ascii="Times New Roman" w:eastAsia="Times New Roman" w:hAnsi="Times New Roman" w:cs="Times New Roman"/>
          <w:bCs/>
          <w:color w:val="000000"/>
          <w:kern w:val="0"/>
          <w:sz w:val="28"/>
          <w:szCs w:val="28"/>
          <w:lang w:eastAsia="uk-UA"/>
          <w14:ligatures w14:val="none"/>
        </w:rPr>
        <w:fldChar w:fldCharType="separate"/>
      </w:r>
      <w:r w:rsidRPr="009A2B90">
        <w:rPr>
          <w:rFonts w:ascii="Times New Roman" w:eastAsia="Times New Roman" w:hAnsi="Times New Roman" w:cs="Times New Roman"/>
          <w:bCs/>
          <w:color w:val="000000"/>
          <w:kern w:val="0"/>
          <w:sz w:val="28"/>
          <w:szCs w:val="28"/>
          <w:lang w:eastAsia="uk-UA"/>
          <w14:ligatures w14:val="none"/>
        </w:rPr>
        <w:t>Антикризова стратегія і тактика</w:t>
      </w:r>
      <w:r w:rsidRPr="009A2B90">
        <w:rPr>
          <w:rFonts w:ascii="Times New Roman" w:eastAsia="Times New Roman" w:hAnsi="Times New Roman" w:cs="Times New Roman"/>
          <w:bCs/>
          <w:color w:val="000000"/>
          <w:kern w:val="0"/>
          <w:sz w:val="28"/>
          <w:szCs w:val="28"/>
          <w:lang w:eastAsia="uk-UA"/>
          <w14:ligatures w14:val="none"/>
        </w:rPr>
        <w:fldChar w:fldCharType="end"/>
      </w:r>
      <w:r w:rsidRPr="009A2B90">
        <w:rPr>
          <w:rFonts w:ascii="Times New Roman" w:eastAsia="Times New Roman" w:hAnsi="Times New Roman" w:cs="Times New Roman"/>
          <w:color w:val="656565"/>
          <w:kern w:val="0"/>
          <w:sz w:val="28"/>
          <w:szCs w:val="28"/>
          <w:lang w:eastAsia="uk-UA"/>
          <w14:ligatures w14:val="none"/>
        </w:rPr>
        <w:t>.</w:t>
      </w:r>
      <w:hyperlink r:id="rId5" w:anchor="96" w:history="1">
        <w:r w:rsidRPr="009A2B90">
          <w:rPr>
            <w:rFonts w:ascii="Times New Roman" w:eastAsia="Times New Roman" w:hAnsi="Times New Roman" w:cs="Times New Roman"/>
            <w:bCs/>
            <w:color w:val="000000"/>
            <w:kern w:val="0"/>
            <w:sz w:val="28"/>
            <w:szCs w:val="28"/>
            <w:lang w:eastAsia="uk-UA"/>
            <w14:ligatures w14:val="none"/>
          </w:rPr>
          <w:t xml:space="preserve"> Поняття і типологія антикризових стратегій</w:t>
        </w:r>
      </w:hyperlink>
      <w:bookmarkEnd w:id="1"/>
      <w:r w:rsidRPr="009A2B90">
        <w:rPr>
          <w:rFonts w:ascii="Times New Roman" w:eastAsia="Times New Roman" w:hAnsi="Times New Roman" w:cs="Times New Roman"/>
          <w:bCs/>
          <w:color w:val="000000"/>
          <w:kern w:val="0"/>
          <w:sz w:val="28"/>
          <w:szCs w:val="28"/>
          <w:lang w:eastAsia="uk-UA"/>
          <w14:ligatures w14:val="none"/>
        </w:rPr>
        <w:t>.</w:t>
      </w:r>
      <w:bookmarkStart w:id="2" w:name="_Hlk523676688"/>
      <w:r w:rsidRPr="009A2B90">
        <w:rPr>
          <w:rFonts w:ascii="Times New Roman" w:eastAsia="Times New Roman" w:hAnsi="Times New Roman" w:cs="Times New Roman"/>
          <w:color w:val="000000"/>
          <w:kern w:val="0"/>
          <w:sz w:val="28"/>
          <w:szCs w:val="28"/>
          <w:lang w:eastAsia="uk-UA"/>
          <w14:ligatures w14:val="none"/>
        </w:rPr>
        <w:fldChar w:fldCharType="begin"/>
      </w:r>
      <w:r w:rsidRPr="009A2B90">
        <w:rPr>
          <w:rFonts w:ascii="Times New Roman" w:eastAsia="Times New Roman" w:hAnsi="Times New Roman" w:cs="Times New Roman"/>
          <w:color w:val="000000"/>
          <w:kern w:val="0"/>
          <w:sz w:val="28"/>
          <w:szCs w:val="28"/>
          <w:lang w:eastAsia="uk-UA"/>
          <w14:ligatures w14:val="none"/>
        </w:rPr>
        <w:instrText xml:space="preserve"> HYPERLINK "http://stud.com.ua/21793/menedzhment/strategiyi_poperedzhuvalnogo_antikrizovogo_upravlinnya" \l "15" </w:instrText>
      </w:r>
      <w:r w:rsidRPr="009A2B90">
        <w:rPr>
          <w:rFonts w:ascii="Times New Roman" w:eastAsia="Times New Roman" w:hAnsi="Times New Roman" w:cs="Times New Roman"/>
          <w:color w:val="000000"/>
          <w:kern w:val="0"/>
          <w:sz w:val="28"/>
          <w:szCs w:val="28"/>
          <w:lang w:eastAsia="uk-UA"/>
          <w14:ligatures w14:val="none"/>
        </w:rPr>
      </w:r>
      <w:r w:rsidRPr="009A2B90">
        <w:rPr>
          <w:rFonts w:ascii="Times New Roman" w:eastAsia="Times New Roman" w:hAnsi="Times New Roman" w:cs="Times New Roman"/>
          <w:color w:val="000000"/>
          <w:kern w:val="0"/>
          <w:sz w:val="28"/>
          <w:szCs w:val="28"/>
          <w:lang w:eastAsia="uk-UA"/>
          <w14:ligatures w14:val="none"/>
        </w:rPr>
        <w:fldChar w:fldCharType="separate"/>
      </w:r>
      <w:r w:rsidRPr="009A2B90">
        <w:rPr>
          <w:rFonts w:ascii="Times New Roman" w:eastAsia="Times New Roman" w:hAnsi="Times New Roman" w:cs="Times New Roman"/>
          <w:color w:val="000000"/>
          <w:kern w:val="0"/>
          <w:sz w:val="28"/>
          <w:szCs w:val="28"/>
          <w:lang w:eastAsia="uk-UA"/>
          <w14:ligatures w14:val="none"/>
        </w:rPr>
        <w:t xml:space="preserve"> Стратегії попереджувального антикризового управління</w:t>
      </w:r>
      <w:r w:rsidRPr="009A2B90">
        <w:rPr>
          <w:rFonts w:ascii="Times New Roman" w:eastAsia="Times New Roman" w:hAnsi="Times New Roman" w:cs="Times New Roman"/>
          <w:color w:val="000000"/>
          <w:kern w:val="0"/>
          <w:sz w:val="28"/>
          <w:szCs w:val="28"/>
          <w:lang w:eastAsia="uk-UA"/>
          <w14:ligatures w14:val="none"/>
        </w:rPr>
        <w:fldChar w:fldCharType="end"/>
      </w:r>
      <w:r w:rsidRPr="009A2B90">
        <w:rPr>
          <w:rFonts w:ascii="Times New Roman" w:eastAsia="Times New Roman" w:hAnsi="Times New Roman" w:cs="Times New Roman"/>
          <w:color w:val="000000"/>
          <w:kern w:val="0"/>
          <w:sz w:val="28"/>
          <w:szCs w:val="28"/>
          <w:lang w:eastAsia="uk-UA"/>
          <w14:ligatures w14:val="none"/>
        </w:rPr>
        <w:t>.</w:t>
      </w:r>
      <w:bookmarkEnd w:id="2"/>
      <w:r w:rsidRPr="009A2B90">
        <w:rPr>
          <w:rFonts w:ascii="Times New Roman" w:eastAsia="Times New Roman" w:hAnsi="Times New Roman" w:cs="Times New Roman"/>
          <w:color w:val="000000"/>
          <w:kern w:val="0"/>
          <w:sz w:val="28"/>
          <w:szCs w:val="28"/>
          <w:lang w:eastAsia="uk-UA"/>
          <w14:ligatures w14:val="none"/>
        </w:rPr>
        <w:fldChar w:fldCharType="begin"/>
      </w:r>
      <w:r w:rsidRPr="009A2B90">
        <w:rPr>
          <w:rFonts w:ascii="Times New Roman" w:eastAsia="Times New Roman" w:hAnsi="Times New Roman" w:cs="Times New Roman"/>
          <w:color w:val="000000"/>
          <w:kern w:val="0"/>
          <w:sz w:val="28"/>
          <w:szCs w:val="28"/>
          <w:lang w:eastAsia="uk-UA"/>
          <w14:ligatures w14:val="none"/>
        </w:rPr>
        <w:instrText xml:space="preserve"> HYPERLINK "http://stud.com.ua/21794/menedzhment/strategiyi_ekstrenogo_antikrizovogo_upravlinnya" \l "15" </w:instrText>
      </w:r>
      <w:r w:rsidRPr="009A2B90">
        <w:rPr>
          <w:rFonts w:ascii="Times New Roman" w:eastAsia="Times New Roman" w:hAnsi="Times New Roman" w:cs="Times New Roman"/>
          <w:color w:val="000000"/>
          <w:kern w:val="0"/>
          <w:sz w:val="28"/>
          <w:szCs w:val="28"/>
          <w:lang w:eastAsia="uk-UA"/>
          <w14:ligatures w14:val="none"/>
        </w:rPr>
      </w:r>
      <w:r w:rsidRPr="009A2B90">
        <w:rPr>
          <w:rFonts w:ascii="Times New Roman" w:eastAsia="Times New Roman" w:hAnsi="Times New Roman" w:cs="Times New Roman"/>
          <w:color w:val="000000"/>
          <w:kern w:val="0"/>
          <w:sz w:val="28"/>
          <w:szCs w:val="28"/>
          <w:lang w:eastAsia="uk-UA"/>
          <w14:ligatures w14:val="none"/>
        </w:rPr>
        <w:fldChar w:fldCharType="separate"/>
      </w:r>
      <w:r w:rsidRPr="009A2B90">
        <w:rPr>
          <w:rFonts w:ascii="Times New Roman" w:eastAsia="Times New Roman" w:hAnsi="Times New Roman" w:cs="Times New Roman"/>
          <w:color w:val="000000"/>
          <w:kern w:val="0"/>
          <w:sz w:val="28"/>
          <w:szCs w:val="28"/>
          <w:lang w:eastAsia="uk-UA"/>
          <w14:ligatures w14:val="none"/>
        </w:rPr>
        <w:t xml:space="preserve"> Стратегії екстреного антикризового управління</w:t>
      </w:r>
      <w:r w:rsidRPr="009A2B90">
        <w:rPr>
          <w:rFonts w:ascii="Times New Roman" w:eastAsia="Times New Roman" w:hAnsi="Times New Roman" w:cs="Times New Roman"/>
          <w:color w:val="000000"/>
          <w:kern w:val="0"/>
          <w:sz w:val="28"/>
          <w:szCs w:val="28"/>
          <w:lang w:eastAsia="uk-UA"/>
          <w14:ligatures w14:val="none"/>
        </w:rPr>
        <w:fldChar w:fldCharType="end"/>
      </w:r>
      <w:r w:rsidRPr="009A2B90">
        <w:rPr>
          <w:rFonts w:ascii="Times New Roman" w:eastAsia="Times New Roman" w:hAnsi="Times New Roman" w:cs="Times New Roman"/>
          <w:color w:val="656565"/>
          <w:kern w:val="0"/>
          <w:sz w:val="28"/>
          <w:szCs w:val="28"/>
          <w:lang w:eastAsia="uk-UA"/>
          <w14:ligatures w14:val="none"/>
        </w:rPr>
        <w:t>.</w:t>
      </w:r>
      <w:bookmarkStart w:id="3" w:name="_Hlk523676709"/>
      <w:r w:rsidRPr="009A2B90">
        <w:rPr>
          <w:rFonts w:ascii="Times New Roman" w:eastAsia="Times New Roman" w:hAnsi="Times New Roman" w:cs="Times New Roman"/>
          <w:bCs/>
          <w:color w:val="000000"/>
          <w:kern w:val="0"/>
          <w:sz w:val="28"/>
          <w:szCs w:val="28"/>
          <w:lang w:eastAsia="uk-UA"/>
          <w14:ligatures w14:val="none"/>
        </w:rPr>
        <w:fldChar w:fldCharType="begin"/>
      </w:r>
      <w:r w:rsidRPr="009A2B90">
        <w:rPr>
          <w:rFonts w:ascii="Times New Roman" w:eastAsia="Times New Roman" w:hAnsi="Times New Roman" w:cs="Times New Roman"/>
          <w:bCs/>
          <w:color w:val="000000"/>
          <w:kern w:val="0"/>
          <w:sz w:val="28"/>
          <w:szCs w:val="28"/>
          <w:lang w:eastAsia="uk-UA"/>
          <w14:ligatures w14:val="none"/>
        </w:rPr>
        <w:instrText xml:space="preserve"> HYPERLINK "http://stud.com.ua/21795/menedzhment/realizatsiya_antikrizovoyi_strategiyi_antikrizova_taktika" \l "81" </w:instrText>
      </w:r>
      <w:r w:rsidRPr="009A2B90">
        <w:rPr>
          <w:rFonts w:ascii="Times New Roman" w:eastAsia="Times New Roman" w:hAnsi="Times New Roman" w:cs="Times New Roman"/>
          <w:bCs/>
          <w:color w:val="000000"/>
          <w:kern w:val="0"/>
          <w:sz w:val="28"/>
          <w:szCs w:val="28"/>
          <w:lang w:eastAsia="uk-UA"/>
          <w14:ligatures w14:val="none"/>
        </w:rPr>
      </w:r>
      <w:r w:rsidRPr="009A2B90">
        <w:rPr>
          <w:rFonts w:ascii="Times New Roman" w:eastAsia="Times New Roman" w:hAnsi="Times New Roman" w:cs="Times New Roman"/>
          <w:bCs/>
          <w:color w:val="000000"/>
          <w:kern w:val="0"/>
          <w:sz w:val="28"/>
          <w:szCs w:val="28"/>
          <w:lang w:eastAsia="uk-UA"/>
          <w14:ligatures w14:val="none"/>
        </w:rPr>
        <w:fldChar w:fldCharType="separate"/>
      </w:r>
      <w:r w:rsidRPr="009A2B90">
        <w:rPr>
          <w:rFonts w:ascii="Times New Roman" w:eastAsia="Times New Roman" w:hAnsi="Times New Roman" w:cs="Times New Roman"/>
          <w:bCs/>
          <w:color w:val="000000"/>
          <w:kern w:val="0"/>
          <w:sz w:val="28"/>
          <w:szCs w:val="28"/>
          <w:lang w:eastAsia="uk-UA"/>
          <w14:ligatures w14:val="none"/>
        </w:rPr>
        <w:t xml:space="preserve"> Реалізація антикризової стратегії та антикризова тактика</w:t>
      </w:r>
      <w:r w:rsidRPr="009A2B90">
        <w:rPr>
          <w:rFonts w:ascii="Times New Roman" w:eastAsia="Times New Roman" w:hAnsi="Times New Roman" w:cs="Times New Roman"/>
          <w:bCs/>
          <w:color w:val="000000"/>
          <w:kern w:val="0"/>
          <w:sz w:val="28"/>
          <w:szCs w:val="28"/>
          <w:lang w:eastAsia="uk-UA"/>
          <w14:ligatures w14:val="none"/>
        </w:rPr>
        <w:fldChar w:fldCharType="end"/>
      </w:r>
      <w:bookmarkEnd w:id="3"/>
      <w:r w:rsidRPr="009A2B90">
        <w:rPr>
          <w:rFonts w:ascii="Times New Roman" w:eastAsia="Times New Roman" w:hAnsi="Times New Roman" w:cs="Times New Roman"/>
          <w:color w:val="000000"/>
          <w:kern w:val="0"/>
          <w:sz w:val="28"/>
          <w:szCs w:val="28"/>
          <w:lang w:eastAsia="uk-UA"/>
          <w14:ligatures w14:val="none"/>
        </w:rPr>
        <w:t>.</w:t>
      </w:r>
    </w:p>
    <w:p w14:paraId="13E1D31A" w14:textId="77777777" w:rsidR="004E43AF" w:rsidRPr="009A2B90" w:rsidRDefault="004E43AF" w:rsidP="004E43AF">
      <w:pPr>
        <w:spacing w:after="0" w:line="240" w:lineRule="auto"/>
        <w:ind w:firstLine="709"/>
        <w:jc w:val="both"/>
        <w:rPr>
          <w:rFonts w:ascii="Times New Roman" w:eastAsia="Times New Roman" w:hAnsi="Times New Roman" w:cs="Times New Roman"/>
          <w:i/>
          <w:color w:val="000000"/>
          <w:kern w:val="0"/>
          <w:sz w:val="28"/>
          <w:szCs w:val="28"/>
          <w:lang w:eastAsia="uk-UA"/>
          <w14:ligatures w14:val="none"/>
        </w:rPr>
      </w:pPr>
      <w:bookmarkStart w:id="4" w:name="_Hlk523676872"/>
      <w:r w:rsidRPr="009A2B90">
        <w:rPr>
          <w:rFonts w:ascii="Times New Roman" w:eastAsia="Times New Roman" w:hAnsi="Times New Roman" w:cs="Times New Roman"/>
          <w:color w:val="000000"/>
          <w:kern w:val="0"/>
          <w:sz w:val="28"/>
          <w:szCs w:val="28"/>
          <w:lang w:eastAsia="uk-UA"/>
          <w14:ligatures w14:val="none"/>
        </w:rPr>
        <w:t>Рівновага і стійкість організаційних систем</w:t>
      </w:r>
      <w:bookmarkEnd w:id="4"/>
      <w:r w:rsidRPr="009A2B90">
        <w:rPr>
          <w:rFonts w:ascii="Times New Roman" w:eastAsia="Times New Roman" w:hAnsi="Times New Roman" w:cs="Times New Roman"/>
          <w:color w:val="000000"/>
          <w:kern w:val="0"/>
          <w:sz w:val="28"/>
          <w:szCs w:val="28"/>
          <w:lang w:eastAsia="uk-UA"/>
          <w14:ligatures w14:val="none"/>
        </w:rPr>
        <w:t xml:space="preserve">. Поняття стійкості й її види. </w:t>
      </w:r>
      <w:bookmarkStart w:id="5" w:name="_Hlk523676917"/>
      <w:r w:rsidRPr="009A2B90">
        <w:rPr>
          <w:rFonts w:ascii="Times New Roman" w:eastAsia="Times New Roman" w:hAnsi="Times New Roman" w:cs="Times New Roman"/>
          <w:color w:val="000000"/>
          <w:kern w:val="0"/>
          <w:sz w:val="28"/>
          <w:szCs w:val="28"/>
          <w:lang w:eastAsia="uk-UA"/>
          <w14:ligatures w14:val="none"/>
        </w:rPr>
        <w:t>Поняття і модель стійкості корпорації.</w:t>
      </w:r>
      <w:bookmarkEnd w:id="5"/>
      <w:r w:rsidRPr="009A2B90">
        <w:rPr>
          <w:rFonts w:ascii="Times New Roman" w:eastAsia="Times New Roman" w:hAnsi="Times New Roman" w:cs="Times New Roman"/>
          <w:color w:val="000000"/>
          <w:kern w:val="0"/>
          <w:sz w:val="28"/>
          <w:szCs w:val="28"/>
          <w:lang w:eastAsia="uk-UA"/>
          <w14:ligatures w14:val="none"/>
        </w:rPr>
        <w:t xml:space="preserve"> </w:t>
      </w:r>
      <w:bookmarkStart w:id="6" w:name="_Hlk523676952"/>
      <w:r w:rsidRPr="009A2B90">
        <w:rPr>
          <w:rFonts w:ascii="Times New Roman" w:eastAsia="Times New Roman" w:hAnsi="Times New Roman" w:cs="Times New Roman"/>
          <w:color w:val="000000"/>
          <w:kern w:val="0"/>
          <w:sz w:val="28"/>
          <w:szCs w:val="28"/>
          <w:lang w:eastAsia="uk-UA"/>
          <w14:ligatures w14:val="none"/>
        </w:rPr>
        <w:t>Види і показники стійкості корпорації</w:t>
      </w:r>
      <w:bookmarkEnd w:id="6"/>
      <w:r w:rsidRPr="009A2B90">
        <w:rPr>
          <w:rFonts w:ascii="Times New Roman" w:eastAsia="Times New Roman" w:hAnsi="Times New Roman" w:cs="Times New Roman"/>
          <w:color w:val="000000"/>
          <w:kern w:val="0"/>
          <w:sz w:val="28"/>
          <w:szCs w:val="28"/>
          <w:lang w:eastAsia="uk-UA"/>
          <w14:ligatures w14:val="none"/>
        </w:rPr>
        <w:t xml:space="preserve">. </w:t>
      </w:r>
      <w:bookmarkStart w:id="7" w:name="_Hlk523676988"/>
      <w:r w:rsidRPr="009A2B90">
        <w:rPr>
          <w:rFonts w:ascii="Times New Roman" w:eastAsia="Times New Roman" w:hAnsi="Times New Roman" w:cs="Times New Roman"/>
          <w:color w:val="000000"/>
          <w:kern w:val="0"/>
          <w:sz w:val="28"/>
          <w:szCs w:val="28"/>
          <w:lang w:eastAsia="uk-UA"/>
          <w14:ligatures w14:val="none"/>
        </w:rPr>
        <w:t>Антикризова трансформація стратегій як метод управління стратегічною стійкістю корпорації. Алгоритм забезпечення поточної стійкості корпорації</w:t>
      </w:r>
      <w:r w:rsidRPr="009A2B90">
        <w:rPr>
          <w:rFonts w:ascii="Times New Roman" w:eastAsia="Times New Roman" w:hAnsi="Times New Roman" w:cs="Times New Roman"/>
          <w:i/>
          <w:color w:val="000000"/>
          <w:kern w:val="0"/>
          <w:sz w:val="28"/>
          <w:szCs w:val="28"/>
          <w:lang w:eastAsia="uk-UA"/>
          <w14:ligatures w14:val="none"/>
        </w:rPr>
        <w:t>.</w:t>
      </w:r>
    </w:p>
    <w:bookmarkEnd w:id="7"/>
    <w:p w14:paraId="596C3F8C" w14:textId="77777777" w:rsidR="004E43AF" w:rsidRPr="009A2B90" w:rsidRDefault="004E43AF" w:rsidP="004E43AF">
      <w:pPr>
        <w:spacing w:after="0" w:line="240" w:lineRule="auto"/>
        <w:ind w:firstLine="709"/>
        <w:jc w:val="both"/>
        <w:rPr>
          <w:rFonts w:ascii="Times New Roman" w:eastAsia="Times New Roman" w:hAnsi="Times New Roman" w:cs="Times New Roman"/>
          <w:i/>
          <w:color w:val="000000"/>
          <w:kern w:val="0"/>
          <w:sz w:val="28"/>
          <w:szCs w:val="28"/>
          <w:lang w:eastAsia="uk-UA"/>
          <w14:ligatures w14:val="none"/>
        </w:rPr>
      </w:pPr>
    </w:p>
    <w:p w14:paraId="2CFA783F" w14:textId="77777777" w:rsidR="00C53725" w:rsidRPr="00C53725" w:rsidRDefault="004E43AF" w:rsidP="00C53725">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bookmarkStart w:id="8" w:name="_Hlk174283951"/>
      <w:bookmarkStart w:id="9" w:name="_Hlk523677082"/>
      <w:r w:rsidRPr="009A2B90">
        <w:rPr>
          <w:rFonts w:ascii="Times New Roman" w:eastAsia="Calibri" w:hAnsi="Times New Roman" w:cs="Times New Roman"/>
          <w:b/>
          <w:bCs/>
          <w:iCs/>
          <w:kern w:val="0"/>
          <w:sz w:val="28"/>
          <w:szCs w:val="28"/>
          <w:lang w:eastAsia="ar-SA"/>
          <w14:ligatures w14:val="none"/>
        </w:rPr>
        <w:t xml:space="preserve">Змістовий модуль </w:t>
      </w:r>
      <w:r w:rsidRPr="009A2B90">
        <w:rPr>
          <w:rFonts w:ascii="Times New Roman" w:eastAsia="Times New Roman" w:hAnsi="Times New Roman" w:cs="Times New Roman"/>
          <w:b/>
          <w:bCs/>
          <w:iCs/>
          <w:color w:val="000000"/>
          <w:kern w:val="0"/>
          <w:sz w:val="28"/>
          <w:szCs w:val="28"/>
          <w:lang w:eastAsia="uk-UA"/>
          <w14:ligatures w14:val="none"/>
        </w:rPr>
        <w:t>2.</w:t>
      </w:r>
      <w:r w:rsidRPr="009A2B90">
        <w:rPr>
          <w:rFonts w:ascii="Times New Roman" w:eastAsia="Times New Roman" w:hAnsi="Times New Roman" w:cs="Times New Roman"/>
          <w:i/>
          <w:color w:val="000000"/>
          <w:kern w:val="0"/>
          <w:sz w:val="28"/>
          <w:szCs w:val="28"/>
          <w:lang w:eastAsia="uk-UA"/>
          <w14:ligatures w14:val="none"/>
        </w:rPr>
        <w:t xml:space="preserve"> </w:t>
      </w:r>
      <w:bookmarkEnd w:id="8"/>
      <w:bookmarkEnd w:id="9"/>
      <w:r w:rsidR="00C53725" w:rsidRPr="00C53725">
        <w:rPr>
          <w:rFonts w:ascii="Times New Roman" w:eastAsia="Times New Roman" w:hAnsi="Times New Roman" w:cs="Times New Roman"/>
          <w:color w:val="000000"/>
          <w:kern w:val="0"/>
          <w:sz w:val="28"/>
          <w:szCs w:val="28"/>
          <w:lang w:eastAsia="uk-UA"/>
          <w14:ligatures w14:val="none"/>
        </w:rPr>
        <w:t>ТЕОРЕТИЧНІ ОСНОВИ ОЦІНЮВАННЯ ЕКОНОМІЧНОГО РИЗИКУ</w:t>
      </w:r>
    </w:p>
    <w:p w14:paraId="19ED23F6" w14:textId="1FE3E32D" w:rsidR="004E43AF" w:rsidRPr="009A2B90" w:rsidRDefault="00C53725" w:rsidP="00C53725">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C53725">
        <w:rPr>
          <w:rFonts w:ascii="Times New Roman" w:eastAsia="Times New Roman" w:hAnsi="Times New Roman" w:cs="Times New Roman"/>
          <w:color w:val="000000"/>
          <w:kern w:val="0"/>
          <w:sz w:val="28"/>
          <w:szCs w:val="28"/>
          <w:lang w:eastAsia="uk-UA"/>
          <w14:ligatures w14:val="none"/>
        </w:rPr>
        <w:t>Види аналізу ризику та його складові. Якісний і кількісний аналіз. Етапи і послідовність аналізу ризику. Фактори, що зумовлюють економічні ризики. Зони та рівні ризику. Взаємозв’язок прибутку і ризику. Урахування невизначеності при аналізі економічних ризиків. Методи оцінювання ризику. Статистичні методи, їх складові. Метод аналізу доцільності витрат. Метод експертного оцінювання. Інтегральне оцінювання ризику. Комплексне оцінювання ризику. Оцінювання систематичного ризику.</w:t>
      </w:r>
    </w:p>
    <w:p w14:paraId="39894585" w14:textId="77777777" w:rsidR="004E43AF" w:rsidRPr="009A2B90" w:rsidRDefault="004E43AF" w:rsidP="004E43AF">
      <w:pPr>
        <w:spacing w:after="0" w:line="240" w:lineRule="auto"/>
        <w:ind w:firstLine="709"/>
        <w:rPr>
          <w:rFonts w:ascii="Times New Roman" w:eastAsia="Times New Roman" w:hAnsi="Times New Roman" w:cs="Times New Roman"/>
          <w:color w:val="000000"/>
          <w:kern w:val="0"/>
          <w:sz w:val="28"/>
          <w:szCs w:val="28"/>
          <w:lang w:eastAsia="uk-UA"/>
          <w14:ligatures w14:val="none"/>
        </w:rPr>
      </w:pPr>
    </w:p>
    <w:p w14:paraId="30DEB90E" w14:textId="7740473F" w:rsidR="00C53725" w:rsidRPr="00C53725" w:rsidRDefault="004E43AF" w:rsidP="00C53725">
      <w:pPr>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9A2B90">
        <w:rPr>
          <w:rFonts w:ascii="Times New Roman" w:eastAsia="Calibri" w:hAnsi="Times New Roman" w:cs="Times New Roman"/>
          <w:b/>
          <w:bCs/>
          <w:iCs/>
          <w:kern w:val="0"/>
          <w:sz w:val="28"/>
          <w:szCs w:val="28"/>
          <w:lang w:eastAsia="ar-SA"/>
          <w14:ligatures w14:val="none"/>
        </w:rPr>
        <w:t>Змістовий модуль</w:t>
      </w:r>
      <w:r w:rsidRPr="009A2B90">
        <w:rPr>
          <w:rFonts w:ascii="Times New Roman" w:eastAsia="Times New Roman" w:hAnsi="Times New Roman" w:cs="Times New Roman"/>
          <w:b/>
          <w:bCs/>
          <w:iCs/>
          <w:color w:val="000000"/>
          <w:kern w:val="0"/>
          <w:sz w:val="28"/>
          <w:szCs w:val="28"/>
          <w:lang w:eastAsia="uk-UA"/>
          <w14:ligatures w14:val="none"/>
        </w:rPr>
        <w:t xml:space="preserve"> 3</w:t>
      </w:r>
      <w:r w:rsidRPr="009A2B90">
        <w:rPr>
          <w:rFonts w:ascii="Times New Roman" w:eastAsia="Times New Roman" w:hAnsi="Times New Roman" w:cs="Times New Roman"/>
          <w:i/>
          <w:iCs/>
          <w:color w:val="000000"/>
          <w:kern w:val="0"/>
          <w:sz w:val="28"/>
          <w:szCs w:val="28"/>
          <w:lang w:eastAsia="uk-UA"/>
          <w14:ligatures w14:val="none"/>
        </w:rPr>
        <w:t>.</w:t>
      </w:r>
      <w:r w:rsidRPr="009A2B90">
        <w:rPr>
          <w:rFonts w:ascii="Times New Roman" w:eastAsia="Times New Roman" w:hAnsi="Times New Roman" w:cs="Times New Roman"/>
          <w:color w:val="000000"/>
          <w:kern w:val="0"/>
          <w:sz w:val="28"/>
          <w:szCs w:val="28"/>
          <w:lang w:eastAsia="uk-UA"/>
          <w14:ligatures w14:val="none"/>
        </w:rPr>
        <w:t xml:space="preserve"> </w:t>
      </w:r>
      <w:r w:rsidR="00C53725" w:rsidRPr="00C53725">
        <w:rPr>
          <w:rFonts w:ascii="Times New Roman" w:eastAsia="Times New Roman" w:hAnsi="Times New Roman" w:cs="Times New Roman"/>
          <w:kern w:val="0"/>
          <w:sz w:val="28"/>
          <w:szCs w:val="28"/>
          <w:lang w:eastAsia="uk-UA"/>
          <w14:ligatures w14:val="none"/>
        </w:rPr>
        <w:t xml:space="preserve">ІНСТРУМЕНТАРІЙ УПРАВЛІННЯ </w:t>
      </w:r>
      <w:r w:rsidR="003C3C69">
        <w:rPr>
          <w:rFonts w:ascii="Times New Roman" w:eastAsia="Times New Roman" w:hAnsi="Times New Roman" w:cs="Times New Roman"/>
          <w:kern w:val="0"/>
          <w:sz w:val="28"/>
          <w:szCs w:val="28"/>
          <w:lang w:val="uk-UA" w:eastAsia="uk-UA"/>
          <w14:ligatures w14:val="none"/>
        </w:rPr>
        <w:t>ПІДПРИЄМНИЦЬК</w:t>
      </w:r>
      <w:r w:rsidR="00C53725" w:rsidRPr="00C53725">
        <w:rPr>
          <w:rFonts w:ascii="Times New Roman" w:eastAsia="Times New Roman" w:hAnsi="Times New Roman" w:cs="Times New Roman"/>
          <w:kern w:val="0"/>
          <w:sz w:val="28"/>
          <w:szCs w:val="28"/>
          <w:lang w:eastAsia="uk-UA"/>
          <w14:ligatures w14:val="none"/>
        </w:rPr>
        <w:t>ИМИ РИЗИКАМИ</w:t>
      </w:r>
    </w:p>
    <w:p w14:paraId="6242F295" w14:textId="77E669DF" w:rsidR="00C53725" w:rsidRDefault="00C53725" w:rsidP="00C53725">
      <w:pPr>
        <w:spacing w:after="0" w:line="240" w:lineRule="auto"/>
        <w:ind w:firstLine="709"/>
        <w:jc w:val="both"/>
        <w:textAlignment w:val="baseline"/>
        <w:rPr>
          <w:rFonts w:ascii="Times New Roman" w:eastAsia="Times New Roman" w:hAnsi="Times New Roman" w:cs="Times New Roman"/>
          <w:kern w:val="0"/>
          <w:sz w:val="28"/>
          <w:szCs w:val="28"/>
          <w:lang w:val="uk-UA" w:eastAsia="uk-UA"/>
          <w14:ligatures w14:val="none"/>
        </w:rPr>
      </w:pPr>
      <w:r w:rsidRPr="00C53725">
        <w:rPr>
          <w:rFonts w:ascii="Times New Roman" w:eastAsia="Times New Roman" w:hAnsi="Times New Roman" w:cs="Times New Roman"/>
          <w:kern w:val="0"/>
          <w:sz w:val="28"/>
          <w:szCs w:val="28"/>
          <w:lang w:val="uk-UA" w:eastAsia="uk-UA"/>
          <w14:ligatures w14:val="none"/>
        </w:rPr>
        <w:t>Способи впливу на ризик: зниження, збереження, передача ризику. Реалізація прийомів зниження ступеня ризику. Уникнення, прийняття, запобігання і зниження ступеня ризику. Організаційні методи зниження ризику. Економічні методи зниження ризику.</w:t>
      </w:r>
    </w:p>
    <w:p w14:paraId="6B6E0DC6" w14:textId="124E55EC" w:rsidR="00C53725" w:rsidRPr="00C53725" w:rsidRDefault="00C53725" w:rsidP="00C53725">
      <w:pPr>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C53725">
        <w:rPr>
          <w:rFonts w:ascii="Times New Roman" w:eastAsia="Times New Roman" w:hAnsi="Times New Roman" w:cs="Times New Roman"/>
          <w:kern w:val="0"/>
          <w:sz w:val="28"/>
          <w:szCs w:val="28"/>
          <w:lang w:eastAsia="uk-UA"/>
          <w14:ligatures w14:val="none"/>
        </w:rPr>
        <w:t xml:space="preserve">Систематичний та несистематичний ризик. Коефіцієнт бета, його сутність та застосування. Модель окупності капітальних активів (МОКА). </w:t>
      </w:r>
    </w:p>
    <w:p w14:paraId="78134DE7" w14:textId="77777777" w:rsidR="00C53725" w:rsidRPr="00C53725" w:rsidRDefault="00C53725" w:rsidP="00C53725">
      <w:pPr>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C53725">
        <w:rPr>
          <w:rFonts w:ascii="Times New Roman" w:eastAsia="Times New Roman" w:hAnsi="Times New Roman" w:cs="Times New Roman"/>
          <w:kern w:val="0"/>
          <w:sz w:val="28"/>
          <w:szCs w:val="28"/>
          <w:lang w:eastAsia="uk-UA"/>
          <w14:ligatures w14:val="none"/>
        </w:rPr>
        <w:t xml:space="preserve">Концепція оцінки фінансового ризику «вартість під ризиком» ( VaR ). Методи оцінки VaR. </w:t>
      </w:r>
    </w:p>
    <w:p w14:paraId="5AA3FDDF" w14:textId="17A08331" w:rsidR="004E43AF" w:rsidRPr="009A2B90" w:rsidRDefault="00C53725" w:rsidP="00C53725">
      <w:pPr>
        <w:spacing w:after="0" w:line="240" w:lineRule="auto"/>
        <w:ind w:firstLine="709"/>
        <w:jc w:val="both"/>
        <w:textAlignment w:val="baseline"/>
        <w:rPr>
          <w:rFonts w:ascii="Times New Roman" w:eastAsia="Times New Roman" w:hAnsi="Times New Roman" w:cs="Times New Roman"/>
          <w:iCs/>
          <w:color w:val="000000"/>
          <w:kern w:val="0"/>
          <w:sz w:val="28"/>
          <w:szCs w:val="28"/>
          <w:lang w:eastAsia="uk-UA"/>
          <w14:ligatures w14:val="none"/>
        </w:rPr>
      </w:pPr>
      <w:r w:rsidRPr="00C53725">
        <w:rPr>
          <w:rFonts w:ascii="Times New Roman" w:eastAsia="Times New Roman" w:hAnsi="Times New Roman" w:cs="Times New Roman"/>
          <w:kern w:val="0"/>
          <w:sz w:val="28"/>
          <w:szCs w:val="28"/>
          <w:lang w:eastAsia="uk-UA"/>
          <w14:ligatures w14:val="none"/>
        </w:rPr>
        <w:t>Оцінка фактора ліквідності в процесі управління фінансовими ризиками. Особливості управління ризиками в операційній діяльності підприємства. Управління ризиками в інвестиційній діяльності підприємства.</w:t>
      </w:r>
    </w:p>
    <w:p w14:paraId="604F478D" w14:textId="77777777" w:rsidR="004E43AF" w:rsidRPr="009A2B90" w:rsidRDefault="004E43AF" w:rsidP="004E43AF">
      <w:pPr>
        <w:spacing w:after="0" w:line="240" w:lineRule="auto"/>
        <w:ind w:firstLine="709"/>
        <w:rPr>
          <w:rFonts w:ascii="Times New Roman" w:eastAsia="Times New Roman" w:hAnsi="Times New Roman" w:cs="Times New Roman"/>
          <w:i/>
          <w:iCs/>
          <w:color w:val="000000"/>
          <w:kern w:val="0"/>
          <w:sz w:val="28"/>
          <w:szCs w:val="28"/>
          <w:lang w:eastAsia="uk-UA"/>
          <w14:ligatures w14:val="none"/>
        </w:rPr>
      </w:pPr>
    </w:p>
    <w:p w14:paraId="5C78C982" w14:textId="2377C4FD" w:rsidR="004E43AF" w:rsidRPr="00C53725" w:rsidRDefault="004E43AF" w:rsidP="004E43AF">
      <w:pPr>
        <w:spacing w:after="0" w:line="240" w:lineRule="auto"/>
        <w:ind w:firstLine="709"/>
        <w:jc w:val="center"/>
        <w:rPr>
          <w:rFonts w:ascii="Times New Roman" w:eastAsia="Times New Roman" w:hAnsi="Times New Roman" w:cs="Times New Roman"/>
          <w:color w:val="000000"/>
          <w:kern w:val="0"/>
          <w:sz w:val="28"/>
          <w:szCs w:val="28"/>
          <w:lang w:val="uk-UA" w:eastAsia="uk-UA"/>
          <w14:ligatures w14:val="none"/>
        </w:rPr>
      </w:pPr>
      <w:r w:rsidRPr="009A2B90">
        <w:rPr>
          <w:rFonts w:ascii="Times New Roman" w:eastAsia="Calibri" w:hAnsi="Times New Roman" w:cs="Times New Roman"/>
          <w:b/>
          <w:bCs/>
          <w:iCs/>
          <w:kern w:val="0"/>
          <w:sz w:val="28"/>
          <w:szCs w:val="28"/>
          <w:lang w:eastAsia="ar-SA"/>
          <w14:ligatures w14:val="none"/>
        </w:rPr>
        <w:t>Змістовий модуль</w:t>
      </w:r>
      <w:r w:rsidRPr="009A2B90">
        <w:rPr>
          <w:rFonts w:ascii="Times New Roman" w:eastAsia="Times New Roman" w:hAnsi="Times New Roman" w:cs="Times New Roman"/>
          <w:b/>
          <w:bCs/>
          <w:iCs/>
          <w:color w:val="000000"/>
          <w:kern w:val="0"/>
          <w:sz w:val="28"/>
          <w:szCs w:val="28"/>
          <w:lang w:eastAsia="uk-UA"/>
          <w14:ligatures w14:val="none"/>
        </w:rPr>
        <w:t xml:space="preserve"> 4</w:t>
      </w:r>
      <w:r w:rsidR="00C53725">
        <w:rPr>
          <w:rFonts w:ascii="Times New Roman" w:eastAsia="Times New Roman" w:hAnsi="Times New Roman" w:cs="Times New Roman"/>
          <w:b/>
          <w:bCs/>
          <w:iCs/>
          <w:color w:val="000000"/>
          <w:kern w:val="0"/>
          <w:sz w:val="28"/>
          <w:szCs w:val="28"/>
          <w:lang w:val="uk-UA" w:eastAsia="uk-UA"/>
          <w14:ligatures w14:val="none"/>
        </w:rPr>
        <w:t xml:space="preserve">. </w:t>
      </w:r>
      <w:r w:rsidR="00C53725" w:rsidRPr="00C53725">
        <w:rPr>
          <w:rFonts w:ascii="Times New Roman" w:eastAsia="Times New Roman" w:hAnsi="Times New Roman" w:cs="Times New Roman"/>
          <w:iCs/>
          <w:color w:val="000000"/>
          <w:kern w:val="0"/>
          <w:sz w:val="28"/>
          <w:szCs w:val="28"/>
          <w:lang w:val="uk-UA" w:eastAsia="uk-UA"/>
          <w14:ligatures w14:val="none"/>
        </w:rPr>
        <w:t>ОБГРУНТУВАННЯ ГОСПОДАРСЬКИХ РІШЕНЬ В УМОВАХ РИЗИКУ ТА НЕВИЗНАЧЕНОСТІ</w:t>
      </w:r>
    </w:p>
    <w:p w14:paraId="20D75F8A" w14:textId="77777777" w:rsidR="004E43AF" w:rsidRPr="009A2B90" w:rsidRDefault="004E43AF" w:rsidP="004E43AF">
      <w:pPr>
        <w:spacing w:after="0" w:line="240" w:lineRule="auto"/>
        <w:ind w:left="75" w:right="75" w:firstLine="709"/>
        <w:jc w:val="both"/>
        <w:rPr>
          <w:rFonts w:ascii="Times New Roman" w:eastAsia="Times New Roman" w:hAnsi="Times New Roman" w:cs="Times New Roman"/>
          <w:color w:val="000000"/>
          <w:kern w:val="0"/>
          <w:sz w:val="28"/>
          <w:szCs w:val="28"/>
          <w:lang w:eastAsia="uk-UA"/>
          <w14:ligatures w14:val="none"/>
        </w:rPr>
      </w:pPr>
      <w:bookmarkStart w:id="10" w:name="_Hlk176248885"/>
      <w:r w:rsidRPr="009A2B90">
        <w:rPr>
          <w:rFonts w:ascii="Times New Roman" w:eastAsia="Times New Roman" w:hAnsi="Times New Roman" w:cs="Times New Roman"/>
          <w:color w:val="000000"/>
          <w:kern w:val="0"/>
          <w:sz w:val="28"/>
          <w:szCs w:val="28"/>
          <w:lang w:eastAsia="uk-UA"/>
          <w14:ligatures w14:val="none"/>
        </w:rPr>
        <w:t>Управління структурою  капіталу корпорації. Емісійна та дивідендна політика корпорації. Фондова політика корпорації. Корпоративні права та курси акцій. Види та вимоги до цінних паперів. Базова модель оцінювання фінансових активів. Використання похідних цінних паперів. Вигоди їх для корпорації.</w:t>
      </w:r>
    </w:p>
    <w:p w14:paraId="0178E669" w14:textId="77777777" w:rsidR="004E43AF" w:rsidRPr="009A2B90" w:rsidRDefault="004E43AF" w:rsidP="004E43AF">
      <w:pPr>
        <w:spacing w:after="0" w:line="240" w:lineRule="auto"/>
        <w:ind w:left="75" w:right="75" w:firstLine="709"/>
        <w:jc w:val="both"/>
        <w:rPr>
          <w:rFonts w:ascii="Times New Roman" w:eastAsia="Times New Roman" w:hAnsi="Times New Roman" w:cs="Times New Roman"/>
          <w:color w:val="000000"/>
          <w:kern w:val="0"/>
          <w:sz w:val="28"/>
          <w:szCs w:val="28"/>
          <w:lang w:eastAsia="uk-UA"/>
          <w14:ligatures w14:val="none"/>
        </w:rPr>
      </w:pPr>
      <w:r w:rsidRPr="009A2B90">
        <w:rPr>
          <w:rFonts w:ascii="Times New Roman" w:eastAsia="Times New Roman" w:hAnsi="Times New Roman" w:cs="Times New Roman"/>
          <w:color w:val="000000"/>
          <w:kern w:val="0"/>
          <w:sz w:val="28"/>
          <w:szCs w:val="28"/>
          <w:lang w:eastAsia="uk-UA"/>
          <w14:ligatures w14:val="none"/>
        </w:rPr>
        <w:t xml:space="preserve">Реорганізація як однин із важливих елементів антикризового корпоративного управління. Методи корпоративної реструктуризації. Об'єднання (злиття) корпорацій з утворенням нової юридичної особи; розділення господарського товариства корпоративного типу; приєднання господарського товариства корпоративного типу; перетворення товариства; виділення окремих структурних підрозділів для продажу. </w:t>
      </w:r>
    </w:p>
    <w:p w14:paraId="162C033E" w14:textId="77777777" w:rsidR="004E43AF" w:rsidRPr="009A2B90" w:rsidRDefault="004E43AF" w:rsidP="004E43AF">
      <w:pPr>
        <w:spacing w:after="0" w:line="240" w:lineRule="auto"/>
        <w:ind w:left="75" w:right="75" w:firstLine="709"/>
        <w:jc w:val="both"/>
        <w:rPr>
          <w:rFonts w:ascii="Times New Roman" w:eastAsia="Times New Roman" w:hAnsi="Times New Roman" w:cs="Times New Roman"/>
          <w:i/>
          <w:iCs/>
          <w:color w:val="000000"/>
          <w:kern w:val="0"/>
          <w:sz w:val="28"/>
          <w:szCs w:val="28"/>
          <w:lang w:eastAsia="uk-UA"/>
          <w14:ligatures w14:val="none"/>
        </w:rPr>
      </w:pPr>
      <w:r w:rsidRPr="009A2B90">
        <w:rPr>
          <w:rFonts w:ascii="Times New Roman" w:eastAsia="Times New Roman" w:hAnsi="Times New Roman" w:cs="Times New Roman"/>
          <w:color w:val="000000"/>
          <w:kern w:val="0"/>
          <w:sz w:val="28"/>
          <w:szCs w:val="28"/>
          <w:lang w:eastAsia="uk-UA"/>
          <w14:ligatures w14:val="none"/>
        </w:rPr>
        <w:t>Застосування кризового реінжинірингу.</w:t>
      </w:r>
    </w:p>
    <w:bookmarkEnd w:id="10"/>
    <w:p w14:paraId="318524BD" w14:textId="77777777" w:rsidR="004E43AF" w:rsidRPr="009A2B90" w:rsidRDefault="004E43AF" w:rsidP="004E43AF">
      <w:pPr>
        <w:widowControl w:val="0"/>
        <w:spacing w:after="0" w:line="240" w:lineRule="auto"/>
        <w:ind w:right="-20" w:firstLine="709"/>
        <w:jc w:val="both"/>
        <w:rPr>
          <w:rFonts w:ascii="Times New Roman" w:eastAsia="Times New Roman" w:hAnsi="Times New Roman" w:cs="Times New Roman"/>
          <w:b/>
          <w:kern w:val="0"/>
          <w:sz w:val="28"/>
          <w:szCs w:val="28"/>
          <w14:ligatures w14:val="none"/>
        </w:rPr>
      </w:pPr>
    </w:p>
    <w:p w14:paraId="5BDF2303" w14:textId="77777777" w:rsidR="004E43AF" w:rsidRPr="00890047" w:rsidRDefault="004E43AF" w:rsidP="004E43AF">
      <w:pPr>
        <w:widowControl w:val="0"/>
        <w:spacing w:after="0" w:line="240" w:lineRule="auto"/>
        <w:ind w:left="118"/>
        <w:jc w:val="center"/>
        <w:rPr>
          <w:rFonts w:ascii="Times New Roman" w:eastAsia="Times New Roman" w:hAnsi="Times New Roman" w:cs="Times New Roman"/>
          <w:b/>
          <w:kern w:val="0"/>
          <w:sz w:val="28"/>
          <w:szCs w:val="28"/>
          <w14:ligatures w14:val="none"/>
        </w:rPr>
      </w:pPr>
      <w:r w:rsidRPr="00890047">
        <w:rPr>
          <w:rFonts w:ascii="Times New Roman" w:eastAsia="Times New Roman" w:hAnsi="Times New Roman" w:cs="Times New Roman"/>
          <w:b/>
          <w:kern w:val="0"/>
          <w:sz w:val="28"/>
          <w:szCs w:val="28"/>
          <w14:ligatures w14:val="none"/>
        </w:rPr>
        <w:t xml:space="preserve">4. Структура навчальної дисципліни </w:t>
      </w:r>
    </w:p>
    <w:p w14:paraId="1A4F2310" w14:textId="77777777" w:rsidR="004E43AF" w:rsidRPr="00890047" w:rsidRDefault="004E43AF" w:rsidP="004E43AF">
      <w:pPr>
        <w:widowControl w:val="0"/>
        <w:spacing w:after="0" w:line="240" w:lineRule="auto"/>
        <w:ind w:left="118"/>
        <w:jc w:val="center"/>
        <w:rPr>
          <w:rFonts w:ascii="Times New Roman" w:eastAsia="Times New Roman" w:hAnsi="Times New Roman" w:cs="Times New Roman"/>
          <w:b/>
          <w:kern w:val="0"/>
          <w:sz w:val="28"/>
          <w:szCs w:val="28"/>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415"/>
        <w:gridCol w:w="851"/>
        <w:gridCol w:w="567"/>
        <w:gridCol w:w="1275"/>
      </w:tblGrid>
      <w:tr w:rsidR="004E43AF" w:rsidRPr="00890047" w14:paraId="4B1D7B8E" w14:textId="77777777" w:rsidTr="00A5788A">
        <w:tc>
          <w:tcPr>
            <w:tcW w:w="1418" w:type="dxa"/>
            <w:vMerge w:val="restart"/>
            <w:tcBorders>
              <w:top w:val="single" w:sz="4" w:space="0" w:color="auto"/>
              <w:left w:val="single" w:sz="4" w:space="0" w:color="auto"/>
              <w:bottom w:val="single" w:sz="4" w:space="0" w:color="auto"/>
              <w:right w:val="single" w:sz="4" w:space="0" w:color="auto"/>
            </w:tcBorders>
            <w:hideMark/>
          </w:tcPr>
          <w:p w14:paraId="6900ED6F" w14:textId="77777777" w:rsidR="004E43AF" w:rsidRPr="00890047" w:rsidRDefault="004E43AF" w:rsidP="00A5788A">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Вид заняття</w:t>
            </w:r>
          </w:p>
          <w:p w14:paraId="63A1A63F" w14:textId="77777777" w:rsidR="004E43AF" w:rsidRPr="00890047" w:rsidRDefault="004E43AF" w:rsidP="00A5788A">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/роботи</w:t>
            </w:r>
          </w:p>
        </w:tc>
        <w:tc>
          <w:tcPr>
            <w:tcW w:w="5415" w:type="dxa"/>
            <w:vMerge w:val="restart"/>
            <w:tcBorders>
              <w:top w:val="single" w:sz="4" w:space="0" w:color="auto"/>
              <w:left w:val="single" w:sz="4" w:space="0" w:color="auto"/>
              <w:bottom w:val="single" w:sz="4" w:space="0" w:color="auto"/>
              <w:right w:val="single" w:sz="4" w:space="0" w:color="auto"/>
            </w:tcBorders>
            <w:hideMark/>
          </w:tcPr>
          <w:p w14:paraId="4B73A071" w14:textId="77777777" w:rsidR="004E43AF" w:rsidRPr="00890047" w:rsidRDefault="004E43AF" w:rsidP="00A5788A">
            <w:pPr>
              <w:widowControl w:val="0"/>
              <w:suppressAutoHyphens/>
              <w:autoSpaceDE w:val="0"/>
              <w:autoSpaceDN w:val="0"/>
              <w:spacing w:after="0" w:line="276"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Назва теми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2DDEFBEC"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Кількість</w:t>
            </w:r>
          </w:p>
          <w:p w14:paraId="5E7363A6"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годин</w:t>
            </w:r>
          </w:p>
        </w:tc>
        <w:tc>
          <w:tcPr>
            <w:tcW w:w="1275" w:type="dxa"/>
            <w:vMerge w:val="restart"/>
            <w:tcBorders>
              <w:top w:val="single" w:sz="4" w:space="0" w:color="auto"/>
              <w:left w:val="single" w:sz="4" w:space="0" w:color="auto"/>
              <w:right w:val="single" w:sz="4" w:space="0" w:color="auto"/>
            </w:tcBorders>
          </w:tcPr>
          <w:p w14:paraId="0BC2CC1F"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Згідно з розкладом</w:t>
            </w:r>
          </w:p>
        </w:tc>
      </w:tr>
      <w:tr w:rsidR="004E43AF" w:rsidRPr="00890047" w14:paraId="731E4CC1" w14:textId="77777777" w:rsidTr="00A5788A">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519DC90" w14:textId="77777777" w:rsidR="004E43AF" w:rsidRPr="00890047" w:rsidRDefault="004E43AF" w:rsidP="00A5788A">
            <w:pPr>
              <w:widowControl w:val="0"/>
              <w:spacing w:after="0" w:line="240" w:lineRule="auto"/>
              <w:rPr>
                <w:rFonts w:ascii="Times New Roman" w:eastAsia="Droid Sans Fallback" w:hAnsi="Times New Roman" w:cs="Times New Roman"/>
                <w:sz w:val="20"/>
                <w:szCs w:val="20"/>
                <w:lang w:bidi="hi-IN"/>
                <w14:ligatures w14:val="none"/>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0C2F6252" w14:textId="77777777" w:rsidR="004E43AF" w:rsidRPr="00890047" w:rsidRDefault="004E43AF" w:rsidP="00A5788A">
            <w:pPr>
              <w:widowControl w:val="0"/>
              <w:spacing w:after="0" w:line="240" w:lineRule="auto"/>
              <w:rPr>
                <w:rFonts w:ascii="Times New Roman" w:eastAsia="Droid Sans Fallback" w:hAnsi="Times New Roman" w:cs="Times New Roman"/>
                <w:sz w:val="20"/>
                <w:szCs w:val="20"/>
                <w:lang w:bidi="hi-IN"/>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0DBADBF"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о/д.ф</w:t>
            </w:r>
          </w:p>
        </w:tc>
        <w:tc>
          <w:tcPr>
            <w:tcW w:w="567" w:type="dxa"/>
            <w:tcBorders>
              <w:top w:val="single" w:sz="4" w:space="0" w:color="auto"/>
              <w:left w:val="single" w:sz="4" w:space="0" w:color="auto"/>
              <w:bottom w:val="single" w:sz="4" w:space="0" w:color="auto"/>
              <w:right w:val="single" w:sz="4" w:space="0" w:color="auto"/>
            </w:tcBorders>
            <w:hideMark/>
          </w:tcPr>
          <w:p w14:paraId="56A53693"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з.ф.</w:t>
            </w:r>
          </w:p>
        </w:tc>
        <w:tc>
          <w:tcPr>
            <w:tcW w:w="1275" w:type="dxa"/>
            <w:vMerge/>
            <w:tcBorders>
              <w:left w:val="single" w:sz="4" w:space="0" w:color="auto"/>
              <w:bottom w:val="single" w:sz="4" w:space="0" w:color="auto"/>
              <w:right w:val="single" w:sz="4" w:space="0" w:color="auto"/>
            </w:tcBorders>
          </w:tcPr>
          <w:p w14:paraId="1B2B9C77"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sz w:val="20"/>
                <w:szCs w:val="20"/>
                <w:lang w:eastAsia="zh-CN" w:bidi="hi-IN"/>
                <w14:ligatures w14:val="none"/>
              </w:rPr>
            </w:pPr>
          </w:p>
        </w:tc>
      </w:tr>
      <w:tr w:rsidR="004E43AF" w:rsidRPr="00890047" w14:paraId="71945712" w14:textId="77777777" w:rsidTr="00A5788A">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C738BE9" w14:textId="77777777" w:rsidR="004E43AF" w:rsidRPr="00890047" w:rsidRDefault="004E43AF" w:rsidP="00A5788A">
            <w:pPr>
              <w:widowControl w:val="0"/>
              <w:spacing w:after="0" w:line="240" w:lineRule="auto"/>
              <w:jc w:val="center"/>
              <w:rPr>
                <w:rFonts w:ascii="Times New Roman" w:eastAsia="Droid Sans Fallback" w:hAnsi="Times New Roman" w:cs="Times New Roman"/>
                <w:b/>
                <w:i/>
                <w:sz w:val="16"/>
                <w:szCs w:val="16"/>
                <w:lang w:bidi="hi-IN"/>
                <w14:ligatures w14:val="none"/>
              </w:rPr>
            </w:pPr>
            <w:r w:rsidRPr="00890047">
              <w:rPr>
                <w:rFonts w:ascii="Times New Roman" w:eastAsia="Droid Sans Fallback" w:hAnsi="Times New Roman" w:cs="Times New Roman"/>
                <w:b/>
                <w:i/>
                <w:sz w:val="16"/>
                <w:szCs w:val="16"/>
                <w:lang w:bidi="hi-IN"/>
                <w14:ligatures w14:val="none"/>
              </w:rPr>
              <w:t>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7CB56F7" w14:textId="77777777" w:rsidR="004E43AF" w:rsidRPr="00890047" w:rsidRDefault="004E43AF" w:rsidP="00A5788A">
            <w:pPr>
              <w:widowControl w:val="0"/>
              <w:spacing w:after="0" w:line="240" w:lineRule="auto"/>
              <w:jc w:val="center"/>
              <w:rPr>
                <w:rFonts w:ascii="Times New Roman" w:eastAsia="Droid Sans Fallback" w:hAnsi="Times New Roman" w:cs="Times New Roman"/>
                <w:b/>
                <w:i/>
                <w:sz w:val="16"/>
                <w:szCs w:val="16"/>
                <w:lang w:bidi="hi-IN"/>
                <w14:ligatures w14:val="none"/>
              </w:rPr>
            </w:pPr>
            <w:r w:rsidRPr="00890047">
              <w:rPr>
                <w:rFonts w:ascii="Times New Roman" w:eastAsia="Droid Sans Fallback" w:hAnsi="Times New Roman" w:cs="Times New Roman"/>
                <w:b/>
                <w:i/>
                <w:sz w:val="16"/>
                <w:szCs w:val="16"/>
                <w:lang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3ED41C2B"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6A4980AD"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4</w:t>
            </w:r>
          </w:p>
        </w:tc>
        <w:tc>
          <w:tcPr>
            <w:tcW w:w="1275" w:type="dxa"/>
            <w:tcBorders>
              <w:top w:val="single" w:sz="4" w:space="0" w:color="auto"/>
              <w:left w:val="single" w:sz="4" w:space="0" w:color="auto"/>
              <w:bottom w:val="single" w:sz="4" w:space="0" w:color="auto"/>
              <w:right w:val="single" w:sz="4" w:space="0" w:color="auto"/>
            </w:tcBorders>
          </w:tcPr>
          <w:p w14:paraId="20DA4BA2" w14:textId="77777777" w:rsidR="004E43AF" w:rsidRPr="00890047" w:rsidRDefault="004E43AF" w:rsidP="00A5788A">
            <w:pPr>
              <w:widowControl w:val="0"/>
              <w:suppressAutoHyphens/>
              <w:spacing w:after="0" w:line="276"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5</w:t>
            </w:r>
          </w:p>
        </w:tc>
      </w:tr>
      <w:tr w:rsidR="004E43AF" w:rsidRPr="00890047" w14:paraId="367F3AC0" w14:textId="77777777" w:rsidTr="00A5788A">
        <w:trPr>
          <w:trHeight w:val="482"/>
        </w:trPr>
        <w:tc>
          <w:tcPr>
            <w:tcW w:w="1418" w:type="dxa"/>
            <w:tcBorders>
              <w:top w:val="single" w:sz="4" w:space="0" w:color="auto"/>
              <w:left w:val="single" w:sz="4" w:space="0" w:color="auto"/>
              <w:bottom w:val="single" w:sz="4" w:space="0" w:color="auto"/>
              <w:right w:val="single" w:sz="4" w:space="0" w:color="auto"/>
            </w:tcBorders>
            <w:hideMark/>
          </w:tcPr>
          <w:p w14:paraId="62DD49D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sz w:val="22"/>
                <w:szCs w:val="22"/>
                <w:lang w:eastAsia="zh-CN" w:bidi="hi-IN"/>
                <w14:ligatures w14:val="none"/>
              </w:rPr>
              <w:t xml:space="preserve">Лекція 1 </w:t>
            </w:r>
          </w:p>
        </w:tc>
        <w:tc>
          <w:tcPr>
            <w:tcW w:w="5415" w:type="dxa"/>
            <w:tcBorders>
              <w:top w:val="single" w:sz="4" w:space="0" w:color="auto"/>
              <w:left w:val="single" w:sz="4" w:space="0" w:color="auto"/>
              <w:bottom w:val="single" w:sz="4" w:space="0" w:color="auto"/>
              <w:right w:val="single" w:sz="4" w:space="0" w:color="auto"/>
            </w:tcBorders>
            <w:hideMark/>
          </w:tcPr>
          <w:p w14:paraId="5E66CA7E"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Сутність та місце антикризового управління корпорацією</w:t>
            </w:r>
          </w:p>
        </w:tc>
        <w:tc>
          <w:tcPr>
            <w:tcW w:w="851" w:type="dxa"/>
            <w:tcBorders>
              <w:top w:val="single" w:sz="4" w:space="0" w:color="auto"/>
              <w:left w:val="single" w:sz="4" w:space="0" w:color="auto"/>
              <w:bottom w:val="single" w:sz="4" w:space="0" w:color="auto"/>
              <w:right w:val="single" w:sz="4" w:space="0" w:color="auto"/>
            </w:tcBorders>
            <w:hideMark/>
          </w:tcPr>
          <w:p w14:paraId="28733A9D"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679C4FA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bidi="hi-IN"/>
                <w14:ligatures w14:val="none"/>
              </w:rPr>
            </w:pPr>
            <w:r w:rsidRPr="00890047">
              <w:rPr>
                <w:rFonts w:ascii="Times New Roman" w:eastAsia="Droid Sans Fallback" w:hAnsi="Times New Roman" w:cs="Times New Roman"/>
                <w:lang w:eastAsia="zh-CN" w:bidi="hi-IN"/>
                <w14:ligatures w14:val="none"/>
              </w:rPr>
              <w:t>…</w:t>
            </w:r>
          </w:p>
        </w:tc>
        <w:tc>
          <w:tcPr>
            <w:tcW w:w="1275" w:type="dxa"/>
            <w:tcBorders>
              <w:top w:val="single" w:sz="4" w:space="0" w:color="auto"/>
              <w:left w:val="single" w:sz="4" w:space="0" w:color="auto"/>
              <w:bottom w:val="single" w:sz="4" w:space="0" w:color="auto"/>
              <w:right w:val="single" w:sz="4" w:space="0" w:color="auto"/>
            </w:tcBorders>
          </w:tcPr>
          <w:p w14:paraId="72A8C9D4"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890047">
              <w:rPr>
                <w:rFonts w:ascii="Times New Roman" w:eastAsia="Droid Sans Fallback" w:hAnsi="Times New Roman" w:cs="Times New Roman"/>
                <w:i/>
                <w:sz w:val="20"/>
                <w:szCs w:val="20"/>
                <w:lang w:eastAsia="zh-CN" w:bidi="hi-IN"/>
                <w14:ligatures w14:val="none"/>
              </w:rPr>
              <w:t>щотижня</w:t>
            </w:r>
          </w:p>
          <w:p w14:paraId="5053B62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lang w:eastAsia="zh-CN" w:bidi="hi-IN"/>
                <w14:ligatures w14:val="none"/>
              </w:rPr>
            </w:pPr>
          </w:p>
        </w:tc>
      </w:tr>
      <w:tr w:rsidR="004E43AF" w:rsidRPr="00890047" w14:paraId="0B4F02A3"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hideMark/>
          </w:tcPr>
          <w:p w14:paraId="49FDB004"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z w:val="22"/>
                <w:szCs w:val="22"/>
                <w:lang w:eastAsia="zh-CN" w:bidi="hi-IN"/>
                <w14:ligatures w14:val="none"/>
              </w:rPr>
              <w:t>Практичне заняття 1</w:t>
            </w:r>
          </w:p>
        </w:tc>
        <w:tc>
          <w:tcPr>
            <w:tcW w:w="5415" w:type="dxa"/>
            <w:tcBorders>
              <w:top w:val="single" w:sz="4" w:space="0" w:color="auto"/>
              <w:left w:val="single" w:sz="4" w:space="0" w:color="auto"/>
              <w:bottom w:val="single" w:sz="4" w:space="0" w:color="auto"/>
              <w:right w:val="single" w:sz="4" w:space="0" w:color="auto"/>
            </w:tcBorders>
            <w:hideMark/>
          </w:tcPr>
          <w:p w14:paraId="2456623F"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Сутність та місце антикризового управління корпорацією</w:t>
            </w:r>
          </w:p>
          <w:p w14:paraId="2103C7BB"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9A2B90">
              <w:rPr>
                <w:rFonts w:ascii="Times New Roman" w:eastAsia="Droid Sans Fallback" w:hAnsi="Times New Roman" w:cs="Times New Roman"/>
                <w:i/>
                <w:iCs/>
                <w:sz w:val="22"/>
                <w:szCs w:val="22"/>
                <w:lang w:eastAsia="zh-CN" w:bidi="hi-IN"/>
                <w14:ligatures w14:val="none"/>
              </w:rPr>
              <w:t>Перелік питань:</w:t>
            </w:r>
            <w:r w:rsidRPr="00890047">
              <w:rPr>
                <w:rFonts w:ascii="Times New Roman" w:eastAsia="Droid Sans Fallback" w:hAnsi="Times New Roman" w:cs="Times New Roman"/>
                <w:sz w:val="22"/>
                <w:szCs w:val="22"/>
                <w:lang w:eastAsia="zh-CN" w:bidi="hi-IN"/>
                <w14:ligatures w14:val="none"/>
              </w:rPr>
              <w:t xml:space="preserve"> поняття кризи й кризових явищ. Причини їх виникнення. Антикризова стратегія і тактика. Стратегії попереджувального антикризового управління. Рівновага і стійкість організаційних систем. Види і показники стійкості корпорації.</w:t>
            </w:r>
          </w:p>
          <w:p w14:paraId="2912174B"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 </w:t>
            </w:r>
            <w:r w:rsidRPr="00890047">
              <w:rPr>
                <w:rFonts w:ascii="Times New Roman" w:eastAsia="Droid Sans Fallback" w:hAnsi="Times New Roman" w:cs="Times New Roman"/>
                <w:lang w:eastAsia="zh-CN"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hideMark/>
          </w:tcPr>
          <w:p w14:paraId="3614613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46E2C4C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04A34CC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r w:rsidRPr="00890047">
              <w:rPr>
                <w:rFonts w:ascii="Times New Roman" w:eastAsia="Droid Sans Fallback" w:hAnsi="Times New Roman" w:cs="Times New Roman"/>
                <w:i/>
                <w:sz w:val="20"/>
                <w:szCs w:val="20"/>
                <w:lang w:eastAsia="zh-CN" w:bidi="hi-IN"/>
                <w14:ligatures w14:val="none"/>
              </w:rPr>
              <w:t>1 раз на 2 тижні</w:t>
            </w:r>
          </w:p>
          <w:p w14:paraId="07C4286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7001EF11"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hideMark/>
          </w:tcPr>
          <w:p w14:paraId="7124ED6C"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z w:val="22"/>
                <w:szCs w:val="22"/>
                <w:lang w:eastAsia="zh-CN" w:bidi="hi-IN"/>
                <w14:ligatures w14:val="none"/>
              </w:rPr>
              <w:lastRenderedPageBreak/>
              <w:t>Самостійна робота</w:t>
            </w:r>
          </w:p>
        </w:tc>
        <w:tc>
          <w:tcPr>
            <w:tcW w:w="5415" w:type="dxa"/>
            <w:tcBorders>
              <w:top w:val="single" w:sz="4" w:space="0" w:color="auto"/>
              <w:left w:val="single" w:sz="4" w:space="0" w:color="auto"/>
              <w:bottom w:val="single" w:sz="4" w:space="0" w:color="auto"/>
              <w:right w:val="single" w:sz="4" w:space="0" w:color="auto"/>
            </w:tcBorders>
            <w:hideMark/>
          </w:tcPr>
          <w:p w14:paraId="30B529A4"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Сутність та місце антикризового управління корпорацією.</w:t>
            </w:r>
          </w:p>
          <w:p w14:paraId="310B5783"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Питання для розгляду: Поняття стійкості й її види. Антикризова трансформація стратегій. </w:t>
            </w:r>
          </w:p>
          <w:p w14:paraId="1B291BC0"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 </w:t>
            </w:r>
            <w:r w:rsidRPr="00890047">
              <w:rPr>
                <w:rFonts w:ascii="Times New Roman" w:eastAsia="Droid Sans Fallback" w:hAnsi="Times New Roman" w:cs="Times New Roman"/>
                <w:i/>
                <w:iCs/>
                <w:sz w:val="22"/>
                <w:szCs w:val="22"/>
                <w:lang w:eastAsia="zh-CN" w:bidi="hi-IN"/>
                <w14:ligatures w14:val="none"/>
              </w:rPr>
              <w:t>Завдання для виконання</w:t>
            </w:r>
            <w:r w:rsidRPr="00890047">
              <w:rPr>
                <w:rFonts w:ascii="Times New Roman" w:eastAsia="Droid Sans Fallback" w:hAnsi="Times New Roman" w:cs="Times New Roman"/>
                <w:sz w:val="22"/>
                <w:szCs w:val="22"/>
                <w:lang w:eastAsia="zh-CN" w:bidi="hi-IN"/>
                <w14:ligatures w14:val="none"/>
              </w:rPr>
              <w:t>:  Збір статистичних даних по банкрутству корпорацій в Україні і світі.</w:t>
            </w:r>
          </w:p>
          <w:p w14:paraId="131A6274"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Тестові завдання </w:t>
            </w:r>
          </w:p>
        </w:tc>
        <w:tc>
          <w:tcPr>
            <w:tcW w:w="851" w:type="dxa"/>
            <w:tcBorders>
              <w:top w:val="single" w:sz="4" w:space="0" w:color="auto"/>
              <w:left w:val="single" w:sz="4" w:space="0" w:color="auto"/>
              <w:bottom w:val="single" w:sz="4" w:space="0" w:color="auto"/>
              <w:right w:val="single" w:sz="4" w:space="0" w:color="auto"/>
            </w:tcBorders>
            <w:hideMark/>
          </w:tcPr>
          <w:p w14:paraId="763FBD7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14</w:t>
            </w:r>
          </w:p>
        </w:tc>
        <w:tc>
          <w:tcPr>
            <w:tcW w:w="567" w:type="dxa"/>
            <w:tcBorders>
              <w:top w:val="single" w:sz="4" w:space="0" w:color="auto"/>
              <w:left w:val="single" w:sz="4" w:space="0" w:color="auto"/>
              <w:bottom w:val="single" w:sz="4" w:space="0" w:color="auto"/>
              <w:right w:val="single" w:sz="4" w:space="0" w:color="auto"/>
            </w:tcBorders>
            <w:hideMark/>
          </w:tcPr>
          <w:p w14:paraId="0654DA2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00419BC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5FEFB410"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153D4DD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Лекція 2</w:t>
            </w:r>
          </w:p>
        </w:tc>
        <w:tc>
          <w:tcPr>
            <w:tcW w:w="5415" w:type="dxa"/>
            <w:tcBorders>
              <w:top w:val="single" w:sz="4" w:space="0" w:color="auto"/>
              <w:left w:val="single" w:sz="4" w:space="0" w:color="auto"/>
              <w:bottom w:val="single" w:sz="4" w:space="0" w:color="auto"/>
              <w:right w:val="single" w:sz="4" w:space="0" w:color="auto"/>
            </w:tcBorders>
          </w:tcPr>
          <w:p w14:paraId="6BE04AA2"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Основні домінанти антикризового управління</w:t>
            </w:r>
          </w:p>
        </w:tc>
        <w:tc>
          <w:tcPr>
            <w:tcW w:w="851" w:type="dxa"/>
            <w:tcBorders>
              <w:top w:val="single" w:sz="4" w:space="0" w:color="auto"/>
              <w:left w:val="single" w:sz="4" w:space="0" w:color="auto"/>
              <w:bottom w:val="single" w:sz="4" w:space="0" w:color="auto"/>
              <w:right w:val="single" w:sz="4" w:space="0" w:color="auto"/>
            </w:tcBorders>
          </w:tcPr>
          <w:p w14:paraId="169C09A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B2B65F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AF2CEAE"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2D0D17DA"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09DBB54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Практичне заняття 2</w:t>
            </w:r>
          </w:p>
        </w:tc>
        <w:tc>
          <w:tcPr>
            <w:tcW w:w="5415" w:type="dxa"/>
            <w:tcBorders>
              <w:top w:val="single" w:sz="4" w:space="0" w:color="auto"/>
              <w:left w:val="single" w:sz="4" w:space="0" w:color="auto"/>
              <w:bottom w:val="single" w:sz="4" w:space="0" w:color="auto"/>
              <w:right w:val="single" w:sz="4" w:space="0" w:color="auto"/>
            </w:tcBorders>
          </w:tcPr>
          <w:p w14:paraId="04FEACC8" w14:textId="77777777" w:rsidR="003C3C69" w:rsidRPr="003C3C69" w:rsidRDefault="004E43AF"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Тема. </w:t>
            </w:r>
            <w:r w:rsidR="003C3C69" w:rsidRPr="003C3C69">
              <w:rPr>
                <w:rFonts w:ascii="Times New Roman" w:eastAsia="Droid Sans Fallback" w:hAnsi="Times New Roman" w:cs="Times New Roman"/>
                <w:sz w:val="22"/>
                <w:szCs w:val="22"/>
                <w:lang w:eastAsia="zh-CN" w:bidi="hi-IN"/>
                <w14:ligatures w14:val="none"/>
              </w:rPr>
              <w:t>Теоретичні основи оцінювання економічного ризику</w:t>
            </w:r>
          </w:p>
          <w:p w14:paraId="393725E3" w14:textId="77777777" w:rsidR="003C3C69" w:rsidRPr="003C3C69"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sz w:val="22"/>
                <w:szCs w:val="22"/>
                <w:lang w:eastAsia="zh-CN" w:bidi="hi-IN"/>
                <w14:ligatures w14:val="none"/>
              </w:rPr>
              <w:t>Види аналізу ризику та його складові. Якісний і кількісний аналіз. Етапи і послідовність аналізу ризику. Зони та рівні ризику. Методи оцінювання ризику. Статистичні методи, їх складові. Метод аналізу доцільності витрат. Метод експертного оцінювання. Оцінювання систематичного ризику.</w:t>
            </w:r>
          </w:p>
          <w:p w14:paraId="13B535E8" w14:textId="77777777" w:rsidR="003C3C69" w:rsidRPr="003C3C69"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i/>
                <w:iCs/>
                <w:sz w:val="22"/>
                <w:szCs w:val="22"/>
                <w:lang w:eastAsia="zh-CN" w:bidi="hi-IN"/>
                <w14:ligatures w14:val="none"/>
              </w:rPr>
              <w:t>Диспут-обговорення на тему</w:t>
            </w:r>
            <w:r w:rsidRPr="003C3C69">
              <w:rPr>
                <w:rFonts w:ascii="Times New Roman" w:eastAsia="Droid Sans Fallback" w:hAnsi="Times New Roman" w:cs="Times New Roman"/>
                <w:sz w:val="22"/>
                <w:szCs w:val="22"/>
                <w:lang w:eastAsia="zh-CN" w:bidi="hi-IN"/>
                <w14:ligatures w14:val="none"/>
              </w:rPr>
              <w:t>; «Переваги та особливості застосування різних методів оцінки ризику».</w:t>
            </w:r>
          </w:p>
          <w:p w14:paraId="52568A4D" w14:textId="29E1C0DA" w:rsidR="004E43AF" w:rsidRPr="00890047"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sz w:val="22"/>
                <w:szCs w:val="22"/>
                <w:lang w:eastAsia="zh-CN"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5D04858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1182CEC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242859F"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58818953"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6A58E00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6E978AF0"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Основні домінанти антикризового управління Економічна безпека і гнучкість функціонування корпорації. Інвестиційна антикризова діяльність корпорації. Використання похідних цінних паперів. Вигоди їх для корпорації.</w:t>
            </w:r>
          </w:p>
          <w:p w14:paraId="46BA18F1"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i/>
                <w:iCs/>
                <w:sz w:val="22"/>
                <w:szCs w:val="22"/>
                <w:lang w:eastAsia="zh-CN" w:bidi="hi-IN"/>
                <w14:ligatures w14:val="none"/>
              </w:rPr>
              <w:t>Завдання для виконання:</w:t>
            </w:r>
            <w:r>
              <w:rPr>
                <w:rFonts w:ascii="Times New Roman" w:eastAsia="Droid Sans Fallback" w:hAnsi="Times New Roman" w:cs="Times New Roman"/>
                <w:i/>
                <w:iCs/>
                <w:sz w:val="22"/>
                <w:szCs w:val="22"/>
                <w:lang w:eastAsia="zh-CN" w:bidi="hi-IN"/>
                <w14:ligatures w14:val="none"/>
              </w:rPr>
              <w:t xml:space="preserve"> </w:t>
            </w:r>
            <w:r w:rsidRPr="00890047">
              <w:rPr>
                <w:rFonts w:ascii="Times New Roman" w:eastAsia="Droid Sans Fallback" w:hAnsi="Times New Roman" w:cs="Times New Roman"/>
                <w:sz w:val="22"/>
                <w:szCs w:val="22"/>
                <w:lang w:eastAsia="zh-CN" w:bidi="hi-IN"/>
                <w14:ligatures w14:val="none"/>
              </w:rPr>
              <w:t>Розв’язання аналітичних ситуацій, 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6C5BA3D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14</w:t>
            </w:r>
          </w:p>
        </w:tc>
        <w:tc>
          <w:tcPr>
            <w:tcW w:w="567" w:type="dxa"/>
            <w:tcBorders>
              <w:top w:val="single" w:sz="4" w:space="0" w:color="auto"/>
              <w:left w:val="single" w:sz="4" w:space="0" w:color="auto"/>
              <w:bottom w:val="single" w:sz="4" w:space="0" w:color="auto"/>
              <w:right w:val="single" w:sz="4" w:space="0" w:color="auto"/>
            </w:tcBorders>
          </w:tcPr>
          <w:p w14:paraId="12A9B4E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38E633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4D19574A" w14:textId="77777777" w:rsidTr="00A5788A">
        <w:trPr>
          <w:trHeight w:val="541"/>
        </w:trPr>
        <w:tc>
          <w:tcPr>
            <w:tcW w:w="1418" w:type="dxa"/>
            <w:tcBorders>
              <w:top w:val="single" w:sz="4" w:space="0" w:color="auto"/>
              <w:left w:val="single" w:sz="4" w:space="0" w:color="auto"/>
              <w:bottom w:val="single" w:sz="4" w:space="0" w:color="auto"/>
              <w:right w:val="single" w:sz="4" w:space="0" w:color="auto"/>
            </w:tcBorders>
          </w:tcPr>
          <w:p w14:paraId="7C7E2C8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Лекція 3</w:t>
            </w:r>
          </w:p>
        </w:tc>
        <w:tc>
          <w:tcPr>
            <w:tcW w:w="5415" w:type="dxa"/>
            <w:tcBorders>
              <w:top w:val="single" w:sz="4" w:space="0" w:color="auto"/>
              <w:left w:val="single" w:sz="4" w:space="0" w:color="auto"/>
              <w:bottom w:val="single" w:sz="4" w:space="0" w:color="auto"/>
              <w:right w:val="single" w:sz="4" w:space="0" w:color="auto"/>
            </w:tcBorders>
          </w:tcPr>
          <w:p w14:paraId="0F7E84FF"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Основні підходи до комплексного аналізу стану корпорації</w:t>
            </w:r>
          </w:p>
        </w:tc>
        <w:tc>
          <w:tcPr>
            <w:tcW w:w="851" w:type="dxa"/>
            <w:tcBorders>
              <w:top w:val="single" w:sz="4" w:space="0" w:color="auto"/>
              <w:left w:val="single" w:sz="4" w:space="0" w:color="auto"/>
              <w:bottom w:val="single" w:sz="4" w:space="0" w:color="auto"/>
              <w:right w:val="single" w:sz="4" w:space="0" w:color="auto"/>
            </w:tcBorders>
          </w:tcPr>
          <w:p w14:paraId="03C0D13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7276674"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5D92357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54880BDD"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60369BE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Практичне заняття 3</w:t>
            </w:r>
          </w:p>
        </w:tc>
        <w:tc>
          <w:tcPr>
            <w:tcW w:w="5415" w:type="dxa"/>
            <w:tcBorders>
              <w:top w:val="single" w:sz="4" w:space="0" w:color="auto"/>
              <w:left w:val="single" w:sz="4" w:space="0" w:color="auto"/>
              <w:bottom w:val="single" w:sz="4" w:space="0" w:color="auto"/>
              <w:right w:val="single" w:sz="4" w:space="0" w:color="auto"/>
            </w:tcBorders>
          </w:tcPr>
          <w:p w14:paraId="1601CC89" w14:textId="77777777" w:rsidR="003C3C69" w:rsidRPr="003C3C69" w:rsidRDefault="004E43AF"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Тема. </w:t>
            </w:r>
            <w:r w:rsidR="003C3C69" w:rsidRPr="003C3C69">
              <w:rPr>
                <w:rFonts w:ascii="Times New Roman" w:eastAsia="Droid Sans Fallback" w:hAnsi="Times New Roman" w:cs="Times New Roman"/>
                <w:sz w:val="22"/>
                <w:szCs w:val="22"/>
                <w:lang w:eastAsia="zh-CN" w:bidi="hi-IN"/>
                <w14:ligatures w14:val="none"/>
              </w:rPr>
              <w:t>Інструментарій управління фінансовими ризиками</w:t>
            </w:r>
          </w:p>
          <w:p w14:paraId="5E1064E1" w14:textId="77777777" w:rsidR="003C3C69" w:rsidRPr="003C3C69"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sz w:val="22"/>
                <w:szCs w:val="22"/>
                <w:lang w:eastAsia="zh-CN" w:bidi="hi-IN"/>
                <w14:ligatures w14:val="none"/>
              </w:rPr>
              <w:t xml:space="preserve">Систематичний та несистематичний ризик. Коефіцієнт бета, його сутність та застосування. Модель окупності капітальних активів (МОКА). </w:t>
            </w:r>
          </w:p>
          <w:p w14:paraId="35FB0606" w14:textId="77777777" w:rsidR="003C3C69" w:rsidRPr="003C3C69"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sz w:val="22"/>
                <w:szCs w:val="22"/>
                <w:lang w:eastAsia="zh-CN" w:bidi="hi-IN"/>
                <w14:ligatures w14:val="none"/>
              </w:rPr>
              <w:t xml:space="preserve">Концепція оцінки фінансового ризику «вартість під ризиком» ( VaR ). Методи оцінки VaR. </w:t>
            </w:r>
          </w:p>
          <w:p w14:paraId="7A22D870" w14:textId="77777777" w:rsidR="003C3C69" w:rsidRPr="003C3C69"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i/>
                <w:iCs/>
                <w:sz w:val="22"/>
                <w:szCs w:val="22"/>
                <w:lang w:eastAsia="zh-CN" w:bidi="hi-IN"/>
                <w14:ligatures w14:val="none"/>
              </w:rPr>
              <w:t>Диспут-обговорення</w:t>
            </w:r>
            <w:r w:rsidRPr="003C3C69">
              <w:rPr>
                <w:rFonts w:ascii="Times New Roman" w:eastAsia="Droid Sans Fallback" w:hAnsi="Times New Roman" w:cs="Times New Roman"/>
                <w:sz w:val="22"/>
                <w:szCs w:val="22"/>
                <w:lang w:eastAsia="zh-CN" w:bidi="hi-IN"/>
                <w14:ligatures w14:val="none"/>
              </w:rPr>
              <w:t xml:space="preserve"> на тему: «Сучасні методи та інструменти управління фінансовими ризиками».</w:t>
            </w:r>
          </w:p>
          <w:p w14:paraId="72452A02" w14:textId="25D62CBC" w:rsidR="004E43AF" w:rsidRPr="00890047" w:rsidRDefault="003C3C69" w:rsidP="003C3C6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3C3C69">
              <w:rPr>
                <w:rFonts w:ascii="Times New Roman" w:eastAsia="Droid Sans Fallback" w:hAnsi="Times New Roman" w:cs="Times New Roman"/>
                <w:sz w:val="22"/>
                <w:szCs w:val="22"/>
                <w:lang w:eastAsia="zh-CN"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6269876F"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057D9F25"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3F4EFE8C"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7E6E214E"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023BF04F"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507EC411"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Тема. Основні підходи до комплексного аналізу стану корпорації </w:t>
            </w:r>
          </w:p>
          <w:p w14:paraId="2A3490F4"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Інформаційна основа для проведення управлінської криз</w:t>
            </w:r>
            <w:r>
              <w:rPr>
                <w:rFonts w:ascii="Times New Roman" w:eastAsia="Droid Sans Fallback" w:hAnsi="Times New Roman" w:cs="Times New Roman"/>
                <w:sz w:val="22"/>
                <w:szCs w:val="22"/>
                <w:lang w:eastAsia="zh-CN" w:bidi="hi-IN"/>
                <w14:ligatures w14:val="none"/>
              </w:rPr>
              <w:t>а</w:t>
            </w:r>
            <w:r w:rsidRPr="00890047">
              <w:rPr>
                <w:rFonts w:ascii="Times New Roman" w:eastAsia="Droid Sans Fallback" w:hAnsi="Times New Roman" w:cs="Times New Roman"/>
                <w:sz w:val="22"/>
                <w:szCs w:val="22"/>
                <w:lang w:eastAsia="zh-CN" w:bidi="hi-IN"/>
                <w14:ligatures w14:val="none"/>
              </w:rPr>
              <w:t>-діагностики. .</w:t>
            </w:r>
            <w:r w:rsidRPr="00890047">
              <w:t xml:space="preserve"> </w:t>
            </w:r>
            <w:r w:rsidRPr="00890047">
              <w:rPr>
                <w:rFonts w:ascii="Times New Roman" w:eastAsia="Droid Sans Fallback" w:hAnsi="Times New Roman" w:cs="Times New Roman"/>
                <w:sz w:val="22"/>
                <w:szCs w:val="22"/>
                <w:lang w:eastAsia="zh-CN" w:bidi="hi-IN"/>
                <w14:ligatures w14:val="none"/>
              </w:rPr>
              <w:t>Застосування дискримінантного аналізу при прогнозуванні можливого банкрутства підприємства. Застосування SWOT-аналізу при діагностиці кризових явищ.</w:t>
            </w:r>
          </w:p>
          <w:p w14:paraId="3DA9A3C7"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i/>
                <w:iCs/>
                <w:sz w:val="22"/>
                <w:szCs w:val="22"/>
                <w:lang w:eastAsia="zh-CN" w:bidi="hi-IN"/>
                <w14:ligatures w14:val="none"/>
              </w:rPr>
              <w:t>Завдання для виконання:</w:t>
            </w:r>
            <w:r>
              <w:rPr>
                <w:rFonts w:ascii="Times New Roman" w:eastAsia="Droid Sans Fallback" w:hAnsi="Times New Roman" w:cs="Times New Roman"/>
                <w:i/>
                <w:iCs/>
                <w:sz w:val="22"/>
                <w:szCs w:val="22"/>
                <w:lang w:eastAsia="zh-CN" w:bidi="hi-IN"/>
                <w14:ligatures w14:val="none"/>
              </w:rPr>
              <w:t xml:space="preserve"> </w:t>
            </w:r>
            <w:r w:rsidRPr="00890047">
              <w:rPr>
                <w:rFonts w:ascii="Times New Roman" w:eastAsia="Droid Sans Fallback" w:hAnsi="Times New Roman" w:cs="Times New Roman"/>
                <w:sz w:val="22"/>
                <w:szCs w:val="22"/>
                <w:lang w:eastAsia="zh-CN" w:bidi="hi-IN"/>
                <w14:ligatures w14:val="none"/>
              </w:rPr>
              <w:t>Розв’язання аналітичних ситуацій, тестові завдання</w:t>
            </w:r>
          </w:p>
        </w:tc>
        <w:tc>
          <w:tcPr>
            <w:tcW w:w="851" w:type="dxa"/>
            <w:tcBorders>
              <w:top w:val="single" w:sz="4" w:space="0" w:color="auto"/>
              <w:left w:val="single" w:sz="4" w:space="0" w:color="auto"/>
              <w:bottom w:val="single" w:sz="4" w:space="0" w:color="auto"/>
              <w:right w:val="single" w:sz="4" w:space="0" w:color="auto"/>
            </w:tcBorders>
          </w:tcPr>
          <w:p w14:paraId="2FFCD98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14</w:t>
            </w:r>
          </w:p>
        </w:tc>
        <w:tc>
          <w:tcPr>
            <w:tcW w:w="567" w:type="dxa"/>
            <w:tcBorders>
              <w:top w:val="single" w:sz="4" w:space="0" w:color="auto"/>
              <w:left w:val="single" w:sz="4" w:space="0" w:color="auto"/>
              <w:bottom w:val="single" w:sz="4" w:space="0" w:color="auto"/>
              <w:right w:val="single" w:sz="4" w:space="0" w:color="auto"/>
            </w:tcBorders>
          </w:tcPr>
          <w:p w14:paraId="12327195"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343C0A9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0A2606CC" w14:textId="77777777" w:rsidTr="00A5788A">
        <w:trPr>
          <w:trHeight w:val="505"/>
        </w:trPr>
        <w:tc>
          <w:tcPr>
            <w:tcW w:w="1418" w:type="dxa"/>
            <w:tcBorders>
              <w:top w:val="single" w:sz="4" w:space="0" w:color="auto"/>
              <w:left w:val="single" w:sz="4" w:space="0" w:color="auto"/>
              <w:bottom w:val="single" w:sz="4" w:space="0" w:color="auto"/>
              <w:right w:val="single" w:sz="4" w:space="0" w:color="auto"/>
            </w:tcBorders>
          </w:tcPr>
          <w:p w14:paraId="6200BC3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Лекція 4</w:t>
            </w:r>
          </w:p>
        </w:tc>
        <w:tc>
          <w:tcPr>
            <w:tcW w:w="5415" w:type="dxa"/>
            <w:tcBorders>
              <w:top w:val="single" w:sz="4" w:space="0" w:color="auto"/>
              <w:left w:val="single" w:sz="4" w:space="0" w:color="auto"/>
              <w:bottom w:val="single" w:sz="4" w:space="0" w:color="auto"/>
              <w:right w:val="single" w:sz="4" w:space="0" w:color="auto"/>
            </w:tcBorders>
          </w:tcPr>
          <w:p w14:paraId="5141BF88"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Реорганізація в системі антикризового управління</w:t>
            </w:r>
          </w:p>
        </w:tc>
        <w:tc>
          <w:tcPr>
            <w:tcW w:w="851" w:type="dxa"/>
            <w:tcBorders>
              <w:top w:val="single" w:sz="4" w:space="0" w:color="auto"/>
              <w:left w:val="single" w:sz="4" w:space="0" w:color="auto"/>
              <w:bottom w:val="single" w:sz="4" w:space="0" w:color="auto"/>
              <w:right w:val="single" w:sz="4" w:space="0" w:color="auto"/>
            </w:tcBorders>
          </w:tcPr>
          <w:p w14:paraId="625DA2A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3D3640EE"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565B6E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27C5E753"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6FDF7BE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Практичне заняття 4</w:t>
            </w:r>
          </w:p>
        </w:tc>
        <w:tc>
          <w:tcPr>
            <w:tcW w:w="5415" w:type="dxa"/>
            <w:tcBorders>
              <w:top w:val="single" w:sz="4" w:space="0" w:color="auto"/>
              <w:left w:val="single" w:sz="4" w:space="0" w:color="auto"/>
              <w:bottom w:val="single" w:sz="4" w:space="0" w:color="auto"/>
              <w:right w:val="single" w:sz="4" w:space="0" w:color="auto"/>
            </w:tcBorders>
          </w:tcPr>
          <w:p w14:paraId="6BA124CE"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 xml:space="preserve">Тема. Реорганізація в системі антикризового управління </w:t>
            </w:r>
          </w:p>
          <w:p w14:paraId="200DF597"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9A2B90">
              <w:rPr>
                <w:rFonts w:ascii="Times New Roman" w:eastAsia="Droid Sans Fallback" w:hAnsi="Times New Roman" w:cs="Times New Roman"/>
                <w:i/>
                <w:iCs/>
                <w:sz w:val="22"/>
                <w:szCs w:val="22"/>
                <w:lang w:eastAsia="zh-CN" w:bidi="hi-IN"/>
                <w14:ligatures w14:val="none"/>
              </w:rPr>
              <w:t>Перелік питань:</w:t>
            </w:r>
            <w:r w:rsidRPr="00890047">
              <w:rPr>
                <w:rFonts w:ascii="Times New Roman" w:eastAsia="Droid Sans Fallback" w:hAnsi="Times New Roman" w:cs="Times New Roman"/>
                <w:sz w:val="22"/>
                <w:szCs w:val="22"/>
                <w:lang w:eastAsia="zh-CN" w:bidi="hi-IN"/>
                <w14:ligatures w14:val="none"/>
              </w:rPr>
              <w:t xml:space="preserve"> Реорганізація як однин із важливих елементів антикризового корпоративного управління. Методи корпоративної реструктуризації. Об'єднання </w:t>
            </w:r>
            <w:r w:rsidRPr="00890047">
              <w:rPr>
                <w:rFonts w:ascii="Times New Roman" w:eastAsia="Droid Sans Fallback" w:hAnsi="Times New Roman" w:cs="Times New Roman"/>
                <w:sz w:val="22"/>
                <w:szCs w:val="22"/>
                <w:lang w:eastAsia="zh-CN" w:bidi="hi-IN"/>
                <w14:ligatures w14:val="none"/>
              </w:rPr>
              <w:lastRenderedPageBreak/>
              <w:t xml:space="preserve">(злиття) корпорацій з утворенням нової юридичної особи. Застосування кризового реінжинірингу. </w:t>
            </w:r>
          </w:p>
          <w:p w14:paraId="529353FB"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Розв’язання задач та управлінських ситуацій</w:t>
            </w:r>
          </w:p>
        </w:tc>
        <w:tc>
          <w:tcPr>
            <w:tcW w:w="851" w:type="dxa"/>
            <w:tcBorders>
              <w:top w:val="single" w:sz="4" w:space="0" w:color="auto"/>
              <w:left w:val="single" w:sz="4" w:space="0" w:color="auto"/>
              <w:bottom w:val="single" w:sz="4" w:space="0" w:color="auto"/>
              <w:right w:val="single" w:sz="4" w:space="0" w:color="auto"/>
            </w:tcBorders>
          </w:tcPr>
          <w:p w14:paraId="7909B1E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lastRenderedPageBreak/>
              <w:t>2</w:t>
            </w:r>
          </w:p>
        </w:tc>
        <w:tc>
          <w:tcPr>
            <w:tcW w:w="567" w:type="dxa"/>
            <w:tcBorders>
              <w:top w:val="single" w:sz="4" w:space="0" w:color="auto"/>
              <w:left w:val="single" w:sz="4" w:space="0" w:color="auto"/>
              <w:bottom w:val="single" w:sz="4" w:space="0" w:color="auto"/>
              <w:right w:val="single" w:sz="4" w:space="0" w:color="auto"/>
            </w:tcBorders>
          </w:tcPr>
          <w:p w14:paraId="03F9DB9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369AAB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r w:rsidR="004E43AF" w:rsidRPr="00890047" w14:paraId="241BF5C5" w14:textId="77777777" w:rsidTr="00A5788A">
        <w:trPr>
          <w:trHeight w:val="675"/>
        </w:trPr>
        <w:tc>
          <w:tcPr>
            <w:tcW w:w="1418" w:type="dxa"/>
            <w:tcBorders>
              <w:top w:val="single" w:sz="4" w:space="0" w:color="auto"/>
              <w:left w:val="single" w:sz="4" w:space="0" w:color="auto"/>
              <w:bottom w:val="single" w:sz="4" w:space="0" w:color="auto"/>
              <w:right w:val="single" w:sz="4" w:space="0" w:color="auto"/>
            </w:tcBorders>
          </w:tcPr>
          <w:p w14:paraId="6E481645"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Самостійна робота</w:t>
            </w:r>
          </w:p>
        </w:tc>
        <w:tc>
          <w:tcPr>
            <w:tcW w:w="5415" w:type="dxa"/>
            <w:tcBorders>
              <w:top w:val="single" w:sz="4" w:space="0" w:color="auto"/>
              <w:left w:val="single" w:sz="4" w:space="0" w:color="auto"/>
              <w:bottom w:val="single" w:sz="4" w:space="0" w:color="auto"/>
              <w:right w:val="single" w:sz="4" w:space="0" w:color="auto"/>
            </w:tcBorders>
          </w:tcPr>
          <w:p w14:paraId="5E8B3AF8"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Тема. Реорганізація в системі антикризового управління</w:t>
            </w:r>
          </w:p>
          <w:p w14:paraId="1E621722"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sz w:val="22"/>
                <w:szCs w:val="22"/>
                <w:lang w:eastAsia="zh-CN" w:bidi="hi-IN"/>
                <w14:ligatures w14:val="none"/>
              </w:rPr>
              <w:t>Застосування антикризових стратегій. Впровадження “ручного управління” підприємством. Створення додаткових інформаційних потоків, які формують внутрішню звітність. Посилення внутрішньої звітності підприємства. Відновлення фінансової стійкості корпорації.</w:t>
            </w:r>
          </w:p>
          <w:p w14:paraId="341E416E"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890047">
              <w:rPr>
                <w:rFonts w:ascii="Times New Roman" w:eastAsia="Droid Sans Fallback" w:hAnsi="Times New Roman" w:cs="Times New Roman"/>
                <w:i/>
                <w:iCs/>
                <w:sz w:val="22"/>
                <w:szCs w:val="22"/>
                <w:lang w:eastAsia="zh-CN" w:bidi="hi-IN"/>
                <w14:ligatures w14:val="none"/>
              </w:rPr>
              <w:t>Завдання для виконання:</w:t>
            </w:r>
            <w:r>
              <w:rPr>
                <w:rFonts w:ascii="Times New Roman" w:eastAsia="Droid Sans Fallback" w:hAnsi="Times New Roman" w:cs="Times New Roman"/>
                <w:i/>
                <w:iCs/>
                <w:sz w:val="22"/>
                <w:szCs w:val="22"/>
                <w:lang w:eastAsia="zh-CN" w:bidi="hi-IN"/>
                <w14:ligatures w14:val="none"/>
              </w:rPr>
              <w:t xml:space="preserve"> </w:t>
            </w:r>
            <w:r w:rsidRPr="00890047">
              <w:rPr>
                <w:rFonts w:ascii="Times New Roman" w:eastAsia="Droid Sans Fallback" w:hAnsi="Times New Roman" w:cs="Times New Roman"/>
                <w:sz w:val="22"/>
                <w:szCs w:val="22"/>
                <w:lang w:eastAsia="zh-CN" w:bidi="hi-IN"/>
                <w14:ligatures w14:val="none"/>
              </w:rPr>
              <w:t>Розв’язання аналітичних</w:t>
            </w:r>
            <w:r>
              <w:rPr>
                <w:rFonts w:ascii="Times New Roman" w:eastAsia="Droid Sans Fallback" w:hAnsi="Times New Roman" w:cs="Times New Roman"/>
                <w:sz w:val="22"/>
                <w:szCs w:val="22"/>
                <w:lang w:eastAsia="zh-CN" w:bidi="hi-IN"/>
                <w14:ligatures w14:val="none"/>
              </w:rPr>
              <w:t xml:space="preserve"> та управлінських </w:t>
            </w:r>
            <w:r w:rsidRPr="00890047">
              <w:rPr>
                <w:rFonts w:ascii="Times New Roman" w:eastAsia="Droid Sans Fallback" w:hAnsi="Times New Roman" w:cs="Times New Roman"/>
                <w:sz w:val="22"/>
                <w:szCs w:val="22"/>
                <w:lang w:eastAsia="zh-CN" w:bidi="hi-IN"/>
                <w14:ligatures w14:val="none"/>
              </w:rPr>
              <w:t xml:space="preserve"> ситуацій</w:t>
            </w:r>
            <w:r>
              <w:rPr>
                <w:rFonts w:ascii="Times New Roman" w:eastAsia="Droid Sans Fallback" w:hAnsi="Times New Roman" w:cs="Times New Roman"/>
                <w:sz w:val="22"/>
                <w:szCs w:val="22"/>
                <w:lang w:eastAsia="zh-CN" w:bidi="hi-IN"/>
                <w14:ligatures w14:val="none"/>
              </w:rPr>
              <w:t>.</w:t>
            </w:r>
            <w:r w:rsidRPr="00890047">
              <w:rPr>
                <w:rFonts w:ascii="Times New Roman" w:eastAsia="Droid Sans Fallback" w:hAnsi="Times New Roman" w:cs="Times New Roman"/>
                <w:sz w:val="22"/>
                <w:szCs w:val="22"/>
                <w:lang w:eastAsia="zh-CN" w:bidi="hi-IN"/>
                <w14:ligatures w14:val="none"/>
              </w:rPr>
              <w:t xml:space="preserve"> </w:t>
            </w:r>
            <w:r>
              <w:rPr>
                <w:rFonts w:ascii="Times New Roman" w:eastAsia="Droid Sans Fallback" w:hAnsi="Times New Roman" w:cs="Times New Roman"/>
                <w:sz w:val="22"/>
                <w:szCs w:val="22"/>
                <w:lang w:eastAsia="zh-CN" w:bidi="hi-IN"/>
                <w14:ligatures w14:val="none"/>
              </w:rPr>
              <w:t>Т</w:t>
            </w:r>
            <w:r w:rsidRPr="00890047">
              <w:rPr>
                <w:rFonts w:ascii="Times New Roman" w:eastAsia="Droid Sans Fallback" w:hAnsi="Times New Roman" w:cs="Times New Roman"/>
                <w:sz w:val="22"/>
                <w:szCs w:val="22"/>
                <w:lang w:eastAsia="zh-CN" w:bidi="hi-IN"/>
                <w14:ligatures w14:val="none"/>
              </w:rPr>
              <w:t>естові завдання</w:t>
            </w:r>
          </w:p>
        </w:tc>
        <w:tc>
          <w:tcPr>
            <w:tcW w:w="851" w:type="dxa"/>
            <w:tcBorders>
              <w:top w:val="single" w:sz="4" w:space="0" w:color="auto"/>
              <w:left w:val="single" w:sz="4" w:space="0" w:color="auto"/>
              <w:bottom w:val="single" w:sz="4" w:space="0" w:color="auto"/>
              <w:right w:val="single" w:sz="4" w:space="0" w:color="auto"/>
            </w:tcBorders>
          </w:tcPr>
          <w:p w14:paraId="07C0D6C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lang w:eastAsia="zh-CN" w:bidi="hi-IN"/>
                <w14:ligatures w14:val="none"/>
              </w:rPr>
              <w:t>14</w:t>
            </w:r>
          </w:p>
        </w:tc>
        <w:tc>
          <w:tcPr>
            <w:tcW w:w="567" w:type="dxa"/>
            <w:tcBorders>
              <w:top w:val="single" w:sz="4" w:space="0" w:color="auto"/>
              <w:left w:val="single" w:sz="4" w:space="0" w:color="auto"/>
              <w:bottom w:val="single" w:sz="4" w:space="0" w:color="auto"/>
              <w:right w:val="single" w:sz="4" w:space="0" w:color="auto"/>
            </w:tcBorders>
          </w:tcPr>
          <w:p w14:paraId="0BFC6484"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lang w:eastAsia="zh-CN" w:bidi="hi-IN"/>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CA8D5B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i/>
                <w:sz w:val="20"/>
                <w:szCs w:val="20"/>
                <w:lang w:eastAsia="zh-CN" w:bidi="hi-IN"/>
                <w14:ligatures w14:val="none"/>
              </w:rPr>
            </w:pPr>
          </w:p>
        </w:tc>
      </w:tr>
    </w:tbl>
    <w:p w14:paraId="5FB05F34" w14:textId="77777777" w:rsidR="004E43AF" w:rsidRPr="00694F41" w:rsidRDefault="004E43AF" w:rsidP="004E43AF">
      <w:pPr>
        <w:widowControl w:val="0"/>
        <w:spacing w:after="0" w:line="240" w:lineRule="auto"/>
        <w:ind w:left="118" w:firstLine="709"/>
        <w:jc w:val="both"/>
        <w:rPr>
          <w:rFonts w:ascii="Times New Roman" w:eastAsia="Times New Roman" w:hAnsi="Times New Roman" w:cs="Times New Roman"/>
          <w:bCs/>
          <w:kern w:val="0"/>
          <w:sz w:val="22"/>
          <w:szCs w:val="22"/>
          <w14:ligatures w14:val="none"/>
        </w:rPr>
      </w:pPr>
      <w:r w:rsidRPr="0031778E">
        <w:rPr>
          <w:rFonts w:ascii="Times New Roman" w:eastAsia="Times New Roman" w:hAnsi="Times New Roman" w:cs="Times New Roman"/>
          <w:bCs/>
          <w:i/>
          <w:iCs/>
          <w:kern w:val="0"/>
          <w:sz w:val="22"/>
          <w:szCs w:val="22"/>
          <w14:ligatures w14:val="none"/>
        </w:rPr>
        <w:t xml:space="preserve">Примітка: </w:t>
      </w:r>
      <w:r w:rsidRPr="00694F41">
        <w:rPr>
          <w:rFonts w:ascii="Times New Roman" w:eastAsia="Times New Roman" w:hAnsi="Times New Roman" w:cs="Times New Roman"/>
          <w:bCs/>
          <w:kern w:val="0"/>
          <w:sz w:val="22"/>
          <w:szCs w:val="22"/>
          <w14:ligatures w14:val="none"/>
        </w:rPr>
        <w:t>завдання до самостійної роботи розміщен</w:t>
      </w:r>
      <w:r>
        <w:rPr>
          <w:rFonts w:ascii="Times New Roman" w:eastAsia="Times New Roman" w:hAnsi="Times New Roman" w:cs="Times New Roman"/>
          <w:bCs/>
          <w:kern w:val="0"/>
          <w:sz w:val="22"/>
          <w:szCs w:val="22"/>
          <w14:ligatures w14:val="none"/>
        </w:rPr>
        <w:t>о</w:t>
      </w:r>
      <w:r w:rsidRPr="00694F41">
        <w:rPr>
          <w:rFonts w:ascii="Times New Roman" w:eastAsia="Times New Roman" w:hAnsi="Times New Roman" w:cs="Times New Roman"/>
          <w:bCs/>
          <w:kern w:val="0"/>
          <w:sz w:val="22"/>
          <w:szCs w:val="22"/>
          <w14:ligatures w14:val="none"/>
        </w:rPr>
        <w:t xml:space="preserve"> в</w:t>
      </w:r>
      <w:r>
        <w:rPr>
          <w:rFonts w:ascii="Times New Roman" w:eastAsia="Times New Roman" w:hAnsi="Times New Roman" w:cs="Times New Roman"/>
          <w:bCs/>
          <w:kern w:val="0"/>
          <w:sz w:val="22"/>
          <w:szCs w:val="22"/>
          <w14:ligatures w14:val="none"/>
        </w:rPr>
        <w:t xml:space="preserve"> СЕЗН ЗНУ. </w:t>
      </w:r>
      <w:r w:rsidRPr="0037590D">
        <w:rPr>
          <w:rFonts w:ascii="Times New Roman" w:eastAsia="Times New Roman" w:hAnsi="Times New Roman" w:cs="Times New Roman"/>
          <w:bCs/>
          <w:kern w:val="0"/>
          <w:sz w:val="22"/>
          <w:szCs w:val="22"/>
          <w14:ligatures w14:val="none"/>
        </w:rPr>
        <w:t>https://moodle.znu.edu.ua/course/view.php?id=161</w:t>
      </w:r>
    </w:p>
    <w:p w14:paraId="0C414987" w14:textId="77777777" w:rsidR="004E43AF" w:rsidRPr="00694F41" w:rsidRDefault="004E43AF" w:rsidP="004E43AF">
      <w:pPr>
        <w:widowControl w:val="0"/>
        <w:suppressAutoHyphens/>
        <w:autoSpaceDN w:val="0"/>
        <w:spacing w:after="0" w:line="240" w:lineRule="auto"/>
        <w:ind w:left="927"/>
        <w:jc w:val="center"/>
        <w:rPr>
          <w:rFonts w:ascii="Times New Roman" w:eastAsia="Droid Sans Fallback" w:hAnsi="Times New Roman" w:cs="Times New Roman"/>
          <w:b/>
          <w:sz w:val="28"/>
          <w:szCs w:val="28"/>
          <w:lang w:eastAsia="zh-CN" w:bidi="hi-IN"/>
          <w14:ligatures w14:val="none"/>
        </w:rPr>
      </w:pPr>
    </w:p>
    <w:p w14:paraId="3FAE6848" w14:textId="77777777" w:rsidR="004E43AF" w:rsidRPr="00890047" w:rsidRDefault="004E43AF" w:rsidP="004E43AF">
      <w:pPr>
        <w:widowControl w:val="0"/>
        <w:suppressAutoHyphens/>
        <w:autoSpaceDN w:val="0"/>
        <w:spacing w:after="0" w:line="240" w:lineRule="auto"/>
        <w:ind w:left="927"/>
        <w:jc w:val="center"/>
        <w:rPr>
          <w:rFonts w:ascii="Times New Roman" w:eastAsia="Droid Sans Fallback" w:hAnsi="Times New Roman" w:cs="Times New Roman"/>
          <w:b/>
          <w:sz w:val="28"/>
          <w:szCs w:val="28"/>
          <w:lang w:eastAsia="zh-CN" w:bidi="hi-IN"/>
          <w14:ligatures w14:val="none"/>
        </w:rPr>
      </w:pPr>
      <w:r w:rsidRPr="00890047">
        <w:rPr>
          <w:rFonts w:ascii="Times New Roman" w:eastAsia="Droid Sans Fallback" w:hAnsi="Times New Roman" w:cs="Times New Roman"/>
          <w:b/>
          <w:sz w:val="28"/>
          <w:szCs w:val="28"/>
          <w:lang w:eastAsia="zh-CN" w:bidi="hi-IN"/>
          <w14:ligatures w14:val="none"/>
        </w:rPr>
        <w:t xml:space="preserve">5. Види і зміст контрольних заходів </w:t>
      </w:r>
    </w:p>
    <w:p w14:paraId="20E35A64" w14:textId="77777777" w:rsidR="004E43AF" w:rsidRPr="00890047" w:rsidRDefault="004E43AF" w:rsidP="004E43AF">
      <w:pPr>
        <w:widowControl w:val="0"/>
        <w:suppressAutoHyphens/>
        <w:autoSpaceDN w:val="0"/>
        <w:spacing w:after="0" w:line="240" w:lineRule="auto"/>
        <w:ind w:left="927"/>
        <w:jc w:val="center"/>
        <w:rPr>
          <w:rFonts w:ascii="Times New Roman" w:eastAsia="Droid Sans Fallback" w:hAnsi="Times New Roman" w:cs="Times New Roman"/>
          <w:b/>
          <w:sz w:val="20"/>
          <w:szCs w:val="20"/>
          <w:lang w:eastAsia="zh-CN" w:bidi="hi-IN"/>
          <w14:ligatures w14:val="none"/>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30"/>
        <w:gridCol w:w="2693"/>
        <w:gridCol w:w="2551"/>
        <w:gridCol w:w="1134"/>
      </w:tblGrid>
      <w:tr w:rsidR="004E43AF" w:rsidRPr="00890047" w14:paraId="0F90E562" w14:textId="77777777" w:rsidTr="00A5788A">
        <w:trPr>
          <w:trHeight w:val="575"/>
        </w:trPr>
        <w:tc>
          <w:tcPr>
            <w:tcW w:w="1384" w:type="dxa"/>
            <w:tcBorders>
              <w:top w:val="single" w:sz="4" w:space="0" w:color="auto"/>
              <w:left w:val="single" w:sz="4" w:space="0" w:color="auto"/>
              <w:bottom w:val="single" w:sz="4" w:space="0" w:color="auto"/>
              <w:right w:val="single" w:sz="4" w:space="0" w:color="auto"/>
            </w:tcBorders>
            <w:hideMark/>
          </w:tcPr>
          <w:p w14:paraId="4D0F65B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Вид заняття/</w:t>
            </w:r>
          </w:p>
          <w:p w14:paraId="62BD66C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 xml:space="preserve">роботи </w:t>
            </w:r>
          </w:p>
        </w:tc>
        <w:tc>
          <w:tcPr>
            <w:tcW w:w="1730" w:type="dxa"/>
            <w:tcBorders>
              <w:top w:val="single" w:sz="4" w:space="0" w:color="auto"/>
              <w:left w:val="single" w:sz="4" w:space="0" w:color="auto"/>
              <w:bottom w:val="single" w:sz="4" w:space="0" w:color="auto"/>
              <w:right w:val="single" w:sz="4" w:space="0" w:color="auto"/>
            </w:tcBorders>
            <w:hideMark/>
          </w:tcPr>
          <w:p w14:paraId="171CEFEF"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4C2D5F2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Зміст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03A8C91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Критерії оцінювання</w:t>
            </w:r>
          </w:p>
          <w:p w14:paraId="7D365FD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14:paraId="2A07FD65"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Усього балів</w:t>
            </w:r>
          </w:p>
        </w:tc>
      </w:tr>
      <w:tr w:rsidR="004E43AF" w:rsidRPr="00890047" w14:paraId="14F67239" w14:textId="77777777" w:rsidTr="00A5788A">
        <w:trPr>
          <w:trHeight w:val="96"/>
        </w:trPr>
        <w:tc>
          <w:tcPr>
            <w:tcW w:w="1384" w:type="dxa"/>
            <w:tcBorders>
              <w:top w:val="single" w:sz="4" w:space="0" w:color="auto"/>
              <w:left w:val="single" w:sz="4" w:space="0" w:color="auto"/>
              <w:bottom w:val="single" w:sz="4" w:space="0" w:color="auto"/>
              <w:right w:val="single" w:sz="4" w:space="0" w:color="auto"/>
            </w:tcBorders>
          </w:tcPr>
          <w:p w14:paraId="44BCA456"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1</w:t>
            </w:r>
          </w:p>
        </w:tc>
        <w:tc>
          <w:tcPr>
            <w:tcW w:w="1730" w:type="dxa"/>
            <w:tcBorders>
              <w:top w:val="single" w:sz="4" w:space="0" w:color="auto"/>
              <w:left w:val="single" w:sz="4" w:space="0" w:color="auto"/>
              <w:bottom w:val="single" w:sz="4" w:space="0" w:color="auto"/>
              <w:right w:val="single" w:sz="4" w:space="0" w:color="auto"/>
            </w:tcBorders>
          </w:tcPr>
          <w:p w14:paraId="13F958E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2</w:t>
            </w:r>
          </w:p>
        </w:tc>
        <w:tc>
          <w:tcPr>
            <w:tcW w:w="2693" w:type="dxa"/>
            <w:tcBorders>
              <w:top w:val="single" w:sz="4" w:space="0" w:color="auto"/>
              <w:left w:val="single" w:sz="4" w:space="0" w:color="auto"/>
              <w:bottom w:val="single" w:sz="4" w:space="0" w:color="auto"/>
              <w:right w:val="single" w:sz="4" w:space="0" w:color="auto"/>
            </w:tcBorders>
          </w:tcPr>
          <w:p w14:paraId="5FD356D9"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49B7BBFE"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28B3CE1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eastAsia="zh-CN" w:bidi="hi-IN"/>
                <w14:ligatures w14:val="none"/>
              </w:rPr>
            </w:pPr>
            <w:r w:rsidRPr="00890047">
              <w:rPr>
                <w:rFonts w:ascii="Times New Roman" w:eastAsia="Droid Sans Fallback" w:hAnsi="Times New Roman" w:cs="Times New Roman"/>
                <w:b/>
                <w:i/>
                <w:sz w:val="16"/>
                <w:szCs w:val="16"/>
                <w:lang w:eastAsia="zh-CN" w:bidi="hi-IN"/>
                <w14:ligatures w14:val="none"/>
              </w:rPr>
              <w:t>5</w:t>
            </w:r>
          </w:p>
        </w:tc>
      </w:tr>
      <w:tr w:rsidR="004E43AF" w:rsidRPr="00890047" w14:paraId="0D64135D" w14:textId="77777777" w:rsidTr="00A5788A">
        <w:trPr>
          <w:trHeight w:val="343"/>
        </w:trPr>
        <w:tc>
          <w:tcPr>
            <w:tcW w:w="9492" w:type="dxa"/>
            <w:gridSpan w:val="5"/>
            <w:tcBorders>
              <w:top w:val="single" w:sz="4" w:space="0" w:color="auto"/>
              <w:left w:val="single" w:sz="4" w:space="0" w:color="auto"/>
              <w:bottom w:val="single" w:sz="4" w:space="0" w:color="auto"/>
              <w:right w:val="single" w:sz="4" w:space="0" w:color="auto"/>
            </w:tcBorders>
            <w:vAlign w:val="center"/>
            <w:hideMark/>
          </w:tcPr>
          <w:p w14:paraId="4D889FB7"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bidi="hi-IN"/>
                <w14:ligatures w14:val="none"/>
              </w:rPr>
              <w:t>Поточний контроль</w:t>
            </w:r>
          </w:p>
        </w:tc>
      </w:tr>
      <w:tr w:rsidR="004E43AF" w:rsidRPr="00890047" w14:paraId="441F66A0" w14:textId="77777777" w:rsidTr="00A5788A">
        <w:trPr>
          <w:trHeight w:val="352"/>
        </w:trPr>
        <w:tc>
          <w:tcPr>
            <w:tcW w:w="1384" w:type="dxa"/>
            <w:vMerge w:val="restart"/>
            <w:tcBorders>
              <w:top w:val="single" w:sz="4" w:space="0" w:color="auto"/>
              <w:left w:val="single" w:sz="4" w:space="0" w:color="auto"/>
              <w:right w:val="single" w:sz="4" w:space="0" w:color="auto"/>
            </w:tcBorders>
            <w:vAlign w:val="center"/>
            <w:hideMark/>
          </w:tcPr>
          <w:p w14:paraId="53478F2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Практичне</w:t>
            </w:r>
          </w:p>
          <w:p w14:paraId="7B4AD59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заняття №1</w:t>
            </w:r>
          </w:p>
          <w:p w14:paraId="00F1756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4A30A43D" w14:textId="77777777" w:rsidR="004E43AF" w:rsidRPr="00890047" w:rsidRDefault="004E43AF" w:rsidP="00A5788A">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eastAsia="zh-CN" w:bidi="hi-IN"/>
                <w14:ligatures w14:val="none"/>
              </w:rPr>
              <w:t xml:space="preserve">Презентація та захист власних досліджень, есе </w:t>
            </w:r>
          </w:p>
        </w:tc>
        <w:tc>
          <w:tcPr>
            <w:tcW w:w="2693" w:type="dxa"/>
            <w:tcBorders>
              <w:top w:val="single" w:sz="4" w:space="0" w:color="auto"/>
              <w:left w:val="single" w:sz="4" w:space="0" w:color="auto"/>
              <w:bottom w:val="single" w:sz="4" w:space="0" w:color="auto"/>
              <w:right w:val="single" w:sz="4" w:space="0" w:color="auto"/>
            </w:tcBorders>
          </w:tcPr>
          <w:p w14:paraId="47199320"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Питання для індивідуальних досліджень охоплюють навчальний матеріал відповідного змісто</w:t>
            </w:r>
            <w:r>
              <w:rPr>
                <w:rFonts w:ascii="Times New Roman" w:eastAsia="Droid Sans Fallback" w:hAnsi="Times New Roman" w:cs="Times New Roman"/>
                <w:sz w:val="20"/>
                <w:szCs w:val="20"/>
                <w:lang w:bidi="hi-IN"/>
                <w14:ligatures w14:val="none"/>
              </w:rPr>
              <w:t>во</w:t>
            </w:r>
            <w:r w:rsidRPr="00890047">
              <w:rPr>
                <w:rFonts w:ascii="Times New Roman" w:eastAsia="Droid Sans Fallback" w:hAnsi="Times New Roman" w:cs="Times New Roman"/>
                <w:sz w:val="20"/>
                <w:szCs w:val="20"/>
                <w:lang w:bidi="hi-IN"/>
                <w14:ligatures w14:val="none"/>
              </w:rPr>
              <w:t>го модуля/теми</w:t>
            </w:r>
          </w:p>
        </w:tc>
        <w:tc>
          <w:tcPr>
            <w:tcW w:w="2551" w:type="dxa"/>
            <w:tcBorders>
              <w:top w:val="single" w:sz="4" w:space="0" w:color="auto"/>
              <w:left w:val="single" w:sz="4" w:space="0" w:color="auto"/>
              <w:bottom w:val="single" w:sz="4" w:space="0" w:color="auto"/>
              <w:right w:val="single" w:sz="4" w:space="0" w:color="auto"/>
            </w:tcBorders>
            <w:hideMark/>
          </w:tcPr>
          <w:p w14:paraId="3B2E0532"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 xml:space="preserve">оцінюється актуальність, самостійність та глибина розкриття теми. </w:t>
            </w:r>
          </w:p>
          <w:p w14:paraId="6F8A2F72"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 xml:space="preserve">8 балів – презентація та захист відзначається повнотою виконання та грамотністю. </w:t>
            </w:r>
          </w:p>
          <w:p w14:paraId="234B11EA"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6-7 балів – презентація повна і на високому рівні але з деякими огріхами.</w:t>
            </w:r>
          </w:p>
          <w:p w14:paraId="11FB0E42"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3-5 бали – тема розкрита частково, використано «застарілий» матеріал.</w:t>
            </w:r>
          </w:p>
          <w:p w14:paraId="675EC20E"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 xml:space="preserve">1-2 бали – презентація  неповна, відзначається фрагментарністю, захист та відповіді невдалі.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78940"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bidi="hi-IN"/>
                <w14:ligatures w14:val="none"/>
              </w:rPr>
              <w:t>8</w:t>
            </w:r>
          </w:p>
          <w:p w14:paraId="086920E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r>
      <w:tr w:rsidR="004E43AF" w:rsidRPr="00890047" w14:paraId="5E675F29" w14:textId="77777777" w:rsidTr="00A5788A">
        <w:trPr>
          <w:trHeight w:val="352"/>
        </w:trPr>
        <w:tc>
          <w:tcPr>
            <w:tcW w:w="1384" w:type="dxa"/>
            <w:vMerge/>
            <w:tcBorders>
              <w:left w:val="single" w:sz="4" w:space="0" w:color="auto"/>
              <w:right w:val="single" w:sz="4" w:space="0" w:color="auto"/>
            </w:tcBorders>
            <w:hideMark/>
          </w:tcPr>
          <w:p w14:paraId="03B0F0E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361598AB"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eastAsia="zh-CN" w:bidi="hi-IN"/>
                <w14:ligatures w14:val="none"/>
              </w:rPr>
              <w:t>Розв’язання задач та управлінських</w:t>
            </w:r>
            <w:r>
              <w:rPr>
                <w:rFonts w:ascii="Times New Roman" w:eastAsia="Droid Sans Fallback" w:hAnsi="Times New Roman" w:cs="Times New Roman"/>
                <w:sz w:val="20"/>
                <w:szCs w:val="20"/>
                <w:lang w:eastAsia="zh-CN" w:bidi="hi-IN"/>
                <w14:ligatures w14:val="none"/>
              </w:rPr>
              <w:t>/аналітичних</w:t>
            </w:r>
            <w:r w:rsidRPr="00890047">
              <w:rPr>
                <w:rFonts w:ascii="Times New Roman" w:eastAsia="Droid Sans Fallback" w:hAnsi="Times New Roman" w:cs="Times New Roman"/>
                <w:sz w:val="20"/>
                <w:szCs w:val="20"/>
                <w:lang w:eastAsia="zh-CN" w:bidi="hi-IN"/>
                <w14:ligatures w14:val="none"/>
              </w:rPr>
              <w:t xml:space="preserve"> ситуацій </w:t>
            </w:r>
          </w:p>
        </w:tc>
        <w:tc>
          <w:tcPr>
            <w:tcW w:w="2693" w:type="dxa"/>
            <w:tcBorders>
              <w:top w:val="single" w:sz="4" w:space="0" w:color="auto"/>
              <w:left w:val="single" w:sz="4" w:space="0" w:color="auto"/>
              <w:bottom w:val="single" w:sz="4" w:space="0" w:color="auto"/>
              <w:right w:val="single" w:sz="4" w:space="0" w:color="auto"/>
            </w:tcBorders>
          </w:tcPr>
          <w:p w14:paraId="758EA30C"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 студент розв’язує задачу перед групою у дошки;</w:t>
            </w:r>
          </w:p>
          <w:p w14:paraId="7C11F5C6"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 студенти самостійно розв’язують задачу</w:t>
            </w:r>
            <w:r>
              <w:rPr>
                <w:rFonts w:ascii="Times New Roman" w:eastAsia="Droid Sans Fallback" w:hAnsi="Times New Roman" w:cs="Times New Roman"/>
                <w:sz w:val="20"/>
                <w:szCs w:val="20"/>
                <w:lang w:bidi="hi-IN"/>
                <w14:ligatures w14:val="none"/>
              </w:rPr>
              <w:t>/ситуацію</w:t>
            </w:r>
            <w:r w:rsidRPr="00890047">
              <w:rPr>
                <w:rFonts w:ascii="Times New Roman" w:eastAsia="Droid Sans Fallback" w:hAnsi="Times New Roman" w:cs="Times New Roman"/>
                <w:sz w:val="20"/>
                <w:szCs w:val="20"/>
                <w:lang w:bidi="hi-IN"/>
                <w14:ligatures w14:val="none"/>
              </w:rPr>
              <w:t xml:space="preserve"> в кінці занять за варіантами</w:t>
            </w:r>
          </w:p>
        </w:tc>
        <w:tc>
          <w:tcPr>
            <w:tcW w:w="2551" w:type="dxa"/>
            <w:tcBorders>
              <w:top w:val="single" w:sz="4" w:space="0" w:color="auto"/>
              <w:left w:val="single" w:sz="4" w:space="0" w:color="auto"/>
              <w:bottom w:val="single" w:sz="4" w:space="0" w:color="auto"/>
              <w:right w:val="single" w:sz="4" w:space="0" w:color="auto"/>
            </w:tcBorders>
          </w:tcPr>
          <w:p w14:paraId="580E94DB"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За розв’язання практичних задач бали нараховуються за такою схемою:</w:t>
            </w:r>
          </w:p>
          <w:p w14:paraId="42716D00"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4 бали – студент правильно з поясненнями розв’язав задачу;</w:t>
            </w:r>
          </w:p>
          <w:p w14:paraId="146F71DE"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2-3 бали – студент розв’язав задачу правильно, але з незначними помилками;</w:t>
            </w:r>
          </w:p>
          <w:p w14:paraId="12701576"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w:t>
            </w:r>
            <w:r w:rsidRPr="00890047">
              <w:rPr>
                <w:rFonts w:ascii="Times New Roman" w:eastAsia="Droid Sans Fallback" w:hAnsi="Times New Roman" w:cs="Times New Roman"/>
                <w:sz w:val="20"/>
                <w:szCs w:val="20"/>
                <w:lang w:bidi="hi-IN"/>
                <w14:ligatures w14:val="none"/>
              </w:rPr>
              <w:tab/>
              <w:t>1 бал – студент частково розв’язав задачу і правильно виписав формули за якими розв’язується задача</w:t>
            </w:r>
          </w:p>
        </w:tc>
        <w:tc>
          <w:tcPr>
            <w:tcW w:w="1134" w:type="dxa"/>
            <w:tcBorders>
              <w:top w:val="single" w:sz="4" w:space="0" w:color="auto"/>
              <w:left w:val="single" w:sz="4" w:space="0" w:color="auto"/>
              <w:bottom w:val="single" w:sz="4" w:space="0" w:color="auto"/>
              <w:right w:val="single" w:sz="4" w:space="0" w:color="auto"/>
            </w:tcBorders>
            <w:hideMark/>
          </w:tcPr>
          <w:p w14:paraId="70F4121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bidi="hi-IN"/>
                <w14:ligatures w14:val="none"/>
              </w:rPr>
              <w:t>4</w:t>
            </w:r>
          </w:p>
        </w:tc>
      </w:tr>
      <w:tr w:rsidR="004E43AF" w:rsidRPr="00890047" w14:paraId="4782A71D" w14:textId="77777777" w:rsidTr="00A5788A">
        <w:tc>
          <w:tcPr>
            <w:tcW w:w="1384" w:type="dxa"/>
            <w:vMerge/>
            <w:tcBorders>
              <w:left w:val="single" w:sz="4" w:space="0" w:color="auto"/>
              <w:bottom w:val="single" w:sz="4" w:space="0" w:color="auto"/>
              <w:right w:val="single" w:sz="4" w:space="0" w:color="auto"/>
            </w:tcBorders>
          </w:tcPr>
          <w:p w14:paraId="3EBAA181"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
                <w:sz w:val="20"/>
                <w:szCs w:val="20"/>
                <w:lang w:eastAsia="zh-CN"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18D2A423"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Cs/>
                <w:sz w:val="20"/>
                <w:szCs w:val="20"/>
                <w:lang w:eastAsia="zh-CN" w:bidi="hi-IN"/>
                <w14:ligatures w14:val="none"/>
              </w:rPr>
            </w:pPr>
            <w:r w:rsidRPr="00890047">
              <w:rPr>
                <w:rFonts w:ascii="Times New Roman" w:eastAsia="Droid Sans Fallback" w:hAnsi="Times New Roman" w:cs="Times New Roman"/>
                <w:bCs/>
                <w:sz w:val="20"/>
                <w:szCs w:val="20"/>
                <w:lang w:eastAsia="zh-CN" w:bidi="hi-IN"/>
                <w14:ligatures w14:val="none"/>
              </w:rPr>
              <w:t>тестування в системі moodle</w:t>
            </w:r>
          </w:p>
        </w:tc>
        <w:tc>
          <w:tcPr>
            <w:tcW w:w="2693" w:type="dxa"/>
            <w:tcBorders>
              <w:top w:val="single" w:sz="4" w:space="0" w:color="auto"/>
              <w:left w:val="single" w:sz="4" w:space="0" w:color="auto"/>
              <w:bottom w:val="single" w:sz="4" w:space="0" w:color="auto"/>
              <w:right w:val="single" w:sz="4" w:space="0" w:color="auto"/>
            </w:tcBorders>
          </w:tcPr>
          <w:p w14:paraId="63EF971F"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студент відповідає на тестові завдання.</w:t>
            </w:r>
          </w:p>
          <w:p w14:paraId="79857A3E"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Всього 30 тестових завдань</w:t>
            </w:r>
          </w:p>
        </w:tc>
        <w:tc>
          <w:tcPr>
            <w:tcW w:w="2551" w:type="dxa"/>
            <w:tcBorders>
              <w:top w:val="single" w:sz="4" w:space="0" w:color="auto"/>
              <w:left w:val="single" w:sz="4" w:space="0" w:color="auto"/>
              <w:bottom w:val="single" w:sz="4" w:space="0" w:color="auto"/>
              <w:right w:val="single" w:sz="4" w:space="0" w:color="auto"/>
            </w:tcBorders>
          </w:tcPr>
          <w:p w14:paraId="10AF91A4"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Тестове завдання містить 4 відповіді, одна з яких є правильною.</w:t>
            </w:r>
          </w:p>
          <w:p w14:paraId="3A72F075"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 xml:space="preserve">За правильну відповідь на </w:t>
            </w:r>
            <w:r w:rsidRPr="00890047">
              <w:rPr>
                <w:rFonts w:ascii="Times New Roman" w:eastAsia="Droid Sans Fallback" w:hAnsi="Times New Roman" w:cs="Times New Roman"/>
                <w:bCs/>
                <w:sz w:val="20"/>
                <w:szCs w:val="20"/>
                <w:lang w:bidi="hi-IN"/>
                <w14:ligatures w14:val="none"/>
              </w:rPr>
              <w:lastRenderedPageBreak/>
              <w:t>одне тестове запитання студент отримує 0,1 бали.</w:t>
            </w:r>
          </w:p>
        </w:tc>
        <w:tc>
          <w:tcPr>
            <w:tcW w:w="1134" w:type="dxa"/>
            <w:tcBorders>
              <w:top w:val="single" w:sz="4" w:space="0" w:color="auto"/>
              <w:left w:val="single" w:sz="4" w:space="0" w:color="auto"/>
              <w:bottom w:val="single" w:sz="4" w:space="0" w:color="auto"/>
              <w:right w:val="single" w:sz="4" w:space="0" w:color="auto"/>
            </w:tcBorders>
          </w:tcPr>
          <w:p w14:paraId="667F94F7"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lastRenderedPageBreak/>
              <w:t>3</w:t>
            </w:r>
          </w:p>
        </w:tc>
      </w:tr>
      <w:tr w:rsidR="004E43AF" w:rsidRPr="00890047" w14:paraId="2B014B23" w14:textId="77777777" w:rsidTr="00A5788A">
        <w:tc>
          <w:tcPr>
            <w:tcW w:w="1384" w:type="dxa"/>
            <w:tcBorders>
              <w:top w:val="single" w:sz="4" w:space="0" w:color="auto"/>
              <w:left w:val="single" w:sz="4" w:space="0" w:color="auto"/>
              <w:bottom w:val="single" w:sz="4" w:space="0" w:color="auto"/>
              <w:right w:val="single" w:sz="4" w:space="0" w:color="auto"/>
            </w:tcBorders>
          </w:tcPr>
          <w:p w14:paraId="7A51E623"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Cs/>
                <w:sz w:val="20"/>
                <w:szCs w:val="20"/>
                <w:lang w:eastAsia="zh-CN" w:bidi="hi-IN"/>
                <w14:ligatures w14:val="none"/>
              </w:rPr>
            </w:pPr>
            <w:r w:rsidRPr="00890047">
              <w:rPr>
                <w:rFonts w:ascii="Times New Roman" w:eastAsia="Droid Sans Fallback" w:hAnsi="Times New Roman" w:cs="Times New Roman"/>
                <w:bCs/>
                <w:sz w:val="20"/>
                <w:szCs w:val="20"/>
                <w:lang w:eastAsia="zh-CN" w:bidi="hi-IN"/>
                <w14:ligatures w14:val="none"/>
              </w:rPr>
              <w:t>Усього за ЗМ 1</w:t>
            </w:r>
          </w:p>
        </w:tc>
        <w:tc>
          <w:tcPr>
            <w:tcW w:w="1730" w:type="dxa"/>
            <w:tcBorders>
              <w:top w:val="single" w:sz="4" w:space="0" w:color="auto"/>
              <w:left w:val="single" w:sz="4" w:space="0" w:color="auto"/>
              <w:bottom w:val="single" w:sz="4" w:space="0" w:color="auto"/>
              <w:right w:val="single" w:sz="4" w:space="0" w:color="auto"/>
            </w:tcBorders>
          </w:tcPr>
          <w:p w14:paraId="32F6CE6B"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eastAsia="zh-CN" w:bidi="hi-IN"/>
                <w14:ligatures w14:val="none"/>
              </w:rPr>
            </w:pPr>
            <w:r w:rsidRPr="00890047">
              <w:rPr>
                <w:rFonts w:ascii="Times New Roman" w:eastAsia="Droid Sans Fallback" w:hAnsi="Times New Roman" w:cs="Times New Roman"/>
                <w:bCs/>
                <w:sz w:val="20"/>
                <w:szCs w:val="20"/>
                <w:lang w:eastAsia="zh-CN" w:bidi="hi-IN"/>
                <w14:ligatures w14:val="none"/>
              </w:rPr>
              <w:t>3</w:t>
            </w:r>
          </w:p>
        </w:tc>
        <w:tc>
          <w:tcPr>
            <w:tcW w:w="2693" w:type="dxa"/>
            <w:tcBorders>
              <w:top w:val="single" w:sz="4" w:space="0" w:color="auto"/>
              <w:left w:val="single" w:sz="4" w:space="0" w:color="auto"/>
              <w:bottom w:val="single" w:sz="4" w:space="0" w:color="auto"/>
              <w:right w:val="single" w:sz="4" w:space="0" w:color="auto"/>
            </w:tcBorders>
          </w:tcPr>
          <w:p w14:paraId="4159A28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6BD161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F04822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15</w:t>
            </w:r>
          </w:p>
        </w:tc>
      </w:tr>
      <w:tr w:rsidR="004E43AF" w:rsidRPr="00890047" w14:paraId="1D324CD7" w14:textId="77777777" w:rsidTr="00A5788A">
        <w:tc>
          <w:tcPr>
            <w:tcW w:w="1384" w:type="dxa"/>
            <w:tcBorders>
              <w:top w:val="single" w:sz="4" w:space="0" w:color="auto"/>
              <w:left w:val="single" w:sz="4" w:space="0" w:color="auto"/>
              <w:bottom w:val="single" w:sz="4" w:space="0" w:color="auto"/>
              <w:right w:val="single" w:sz="4" w:space="0" w:color="auto"/>
            </w:tcBorders>
          </w:tcPr>
          <w:p w14:paraId="6BAC500F"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Cs/>
                <w:sz w:val="20"/>
                <w:szCs w:val="20"/>
                <w:lang w:eastAsia="zh-CN" w:bidi="hi-IN"/>
                <w14:ligatures w14:val="none"/>
              </w:rPr>
            </w:pPr>
            <w:r w:rsidRPr="00890047">
              <w:rPr>
                <w:rFonts w:ascii="Times New Roman" w:eastAsia="Droid Sans Fallback" w:hAnsi="Times New Roman" w:cs="Times New Roman"/>
                <w:bCs/>
                <w:sz w:val="20"/>
                <w:szCs w:val="20"/>
                <w:lang w:eastAsia="zh-CN" w:bidi="hi-IN"/>
                <w14:ligatures w14:val="none"/>
              </w:rPr>
              <w:t>ЗМ 2-4</w:t>
            </w:r>
          </w:p>
        </w:tc>
        <w:tc>
          <w:tcPr>
            <w:tcW w:w="6974" w:type="dxa"/>
            <w:gridSpan w:val="3"/>
            <w:tcBorders>
              <w:top w:val="single" w:sz="4" w:space="0" w:color="auto"/>
              <w:left w:val="single" w:sz="4" w:space="0" w:color="auto"/>
              <w:bottom w:val="single" w:sz="4" w:space="0" w:color="auto"/>
              <w:right w:val="single" w:sz="4" w:space="0" w:color="auto"/>
            </w:tcBorders>
          </w:tcPr>
          <w:p w14:paraId="4C884131" w14:textId="77777777" w:rsidR="004E43AF" w:rsidRPr="00890047" w:rsidRDefault="004E43AF" w:rsidP="00A5788A">
            <w:pPr>
              <w:widowControl w:val="0"/>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За кожним наступним змістовним модулем (з ЗМ 2 по ЗМ 4) передбачено виконання також трьох контрольних заходів, зміст та критерії оцінювання яких аналогічні зазначеним в ЗМ1</w:t>
            </w:r>
          </w:p>
        </w:tc>
        <w:tc>
          <w:tcPr>
            <w:tcW w:w="1134" w:type="dxa"/>
            <w:tcBorders>
              <w:top w:val="single" w:sz="4" w:space="0" w:color="auto"/>
              <w:left w:val="single" w:sz="4" w:space="0" w:color="auto"/>
              <w:bottom w:val="single" w:sz="4" w:space="0" w:color="auto"/>
              <w:right w:val="single" w:sz="4" w:space="0" w:color="auto"/>
            </w:tcBorders>
          </w:tcPr>
          <w:p w14:paraId="2239C474"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15 х 3=45</w:t>
            </w:r>
          </w:p>
        </w:tc>
      </w:tr>
      <w:tr w:rsidR="004E43AF" w:rsidRPr="00890047" w14:paraId="23654936" w14:textId="77777777" w:rsidTr="00A5788A">
        <w:tc>
          <w:tcPr>
            <w:tcW w:w="1384" w:type="dxa"/>
            <w:tcBorders>
              <w:top w:val="single" w:sz="4" w:space="0" w:color="auto"/>
              <w:left w:val="single" w:sz="4" w:space="0" w:color="auto"/>
              <w:bottom w:val="single" w:sz="4" w:space="0" w:color="auto"/>
              <w:right w:val="single" w:sz="4" w:space="0" w:color="auto"/>
            </w:tcBorders>
            <w:hideMark/>
          </w:tcPr>
          <w:p w14:paraId="2DBA9E83" w14:textId="77777777" w:rsidR="004E43AF" w:rsidRPr="00890047" w:rsidRDefault="004E43AF" w:rsidP="00A5788A">
            <w:pPr>
              <w:widowControl w:val="0"/>
              <w:suppressAutoHyphens/>
              <w:spacing w:after="0" w:line="240" w:lineRule="auto"/>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 xml:space="preserve">Усього за поточний контроль </w:t>
            </w:r>
          </w:p>
        </w:tc>
        <w:tc>
          <w:tcPr>
            <w:tcW w:w="1730" w:type="dxa"/>
            <w:tcBorders>
              <w:top w:val="single" w:sz="4" w:space="0" w:color="auto"/>
              <w:left w:val="single" w:sz="4" w:space="0" w:color="auto"/>
              <w:bottom w:val="single" w:sz="4" w:space="0" w:color="auto"/>
              <w:right w:val="single" w:sz="4" w:space="0" w:color="auto"/>
            </w:tcBorders>
            <w:hideMark/>
          </w:tcPr>
          <w:p w14:paraId="6B5FC93A"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12</w:t>
            </w:r>
          </w:p>
        </w:tc>
        <w:tc>
          <w:tcPr>
            <w:tcW w:w="2693" w:type="dxa"/>
            <w:tcBorders>
              <w:top w:val="single" w:sz="4" w:space="0" w:color="auto"/>
              <w:left w:val="single" w:sz="4" w:space="0" w:color="auto"/>
              <w:bottom w:val="single" w:sz="4" w:space="0" w:color="auto"/>
              <w:right w:val="single" w:sz="4" w:space="0" w:color="auto"/>
            </w:tcBorders>
          </w:tcPr>
          <w:p w14:paraId="54B79467"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1C527A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38E4121"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60</w:t>
            </w:r>
          </w:p>
        </w:tc>
      </w:tr>
      <w:tr w:rsidR="004E43AF" w:rsidRPr="00890047" w14:paraId="10F1D178" w14:textId="77777777" w:rsidTr="00A5788A">
        <w:tc>
          <w:tcPr>
            <w:tcW w:w="9492" w:type="dxa"/>
            <w:gridSpan w:val="5"/>
            <w:tcBorders>
              <w:top w:val="single" w:sz="4" w:space="0" w:color="auto"/>
              <w:left w:val="single" w:sz="4" w:space="0" w:color="auto"/>
              <w:bottom w:val="single" w:sz="4" w:space="0" w:color="auto"/>
              <w:right w:val="single" w:sz="4" w:space="0" w:color="auto"/>
            </w:tcBorders>
            <w:hideMark/>
          </w:tcPr>
          <w:p w14:paraId="7FB6554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Підсумковий контроль</w:t>
            </w:r>
          </w:p>
        </w:tc>
      </w:tr>
      <w:tr w:rsidR="004E43AF" w:rsidRPr="00890047" w14:paraId="574B7562" w14:textId="77777777" w:rsidTr="00A5788A">
        <w:trPr>
          <w:trHeight w:val="1343"/>
        </w:trPr>
        <w:tc>
          <w:tcPr>
            <w:tcW w:w="1384" w:type="dxa"/>
            <w:vMerge w:val="restart"/>
            <w:tcBorders>
              <w:top w:val="single" w:sz="4" w:space="0" w:color="auto"/>
              <w:left w:val="single" w:sz="4" w:space="0" w:color="auto"/>
              <w:right w:val="single" w:sz="4" w:space="0" w:color="auto"/>
            </w:tcBorders>
            <w:vAlign w:val="center"/>
            <w:hideMark/>
          </w:tcPr>
          <w:p w14:paraId="27FDB240"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b/>
                <w:sz w:val="20"/>
                <w:szCs w:val="20"/>
                <w:lang w:eastAsia="zh-CN" w:bidi="hi-IN"/>
                <w14:ligatures w14:val="none"/>
              </w:rPr>
            </w:pPr>
          </w:p>
          <w:p w14:paraId="4AAC09EE" w14:textId="77777777" w:rsidR="004E43AF" w:rsidRPr="00890047" w:rsidRDefault="004E43AF" w:rsidP="00A5788A">
            <w:pPr>
              <w:widowControl w:val="0"/>
              <w:suppressAutoHyphens/>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Залік</w:t>
            </w:r>
          </w:p>
        </w:tc>
        <w:tc>
          <w:tcPr>
            <w:tcW w:w="1730" w:type="dxa"/>
            <w:tcBorders>
              <w:top w:val="single" w:sz="4" w:space="0" w:color="auto"/>
              <w:left w:val="single" w:sz="4" w:space="0" w:color="auto"/>
              <w:bottom w:val="single" w:sz="4" w:space="0" w:color="auto"/>
              <w:right w:val="single" w:sz="4" w:space="0" w:color="auto"/>
            </w:tcBorders>
            <w:hideMark/>
          </w:tcPr>
          <w:p w14:paraId="4505D0A5" w14:textId="77777777" w:rsidR="004E43AF" w:rsidRPr="00890047" w:rsidRDefault="004E43AF" w:rsidP="00A5788A">
            <w:pPr>
              <w:widowControl w:val="0"/>
              <w:suppressAutoHyphens/>
              <w:autoSpaceDE w:val="0"/>
              <w:autoSpaceDN w:val="0"/>
              <w:spacing w:after="0" w:line="240" w:lineRule="auto"/>
              <w:ind w:firstLine="34"/>
              <w:rPr>
                <w:rFonts w:ascii="Times New Roman" w:eastAsia="Droid Sans Fallback" w:hAnsi="Times New Roman" w:cs="Times New Roman"/>
                <w:sz w:val="20"/>
                <w:szCs w:val="20"/>
                <w:lang w:eastAsia="zh-CN" w:bidi="hi-IN"/>
                <w14:ligatures w14:val="none"/>
              </w:rPr>
            </w:pPr>
            <w:r w:rsidRPr="00890047">
              <w:rPr>
                <w:rFonts w:ascii="Times New Roman" w:eastAsia="Droid Sans Fallback" w:hAnsi="Times New Roman" w:cs="Times New Roman"/>
                <w:sz w:val="20"/>
                <w:szCs w:val="20"/>
                <w:lang w:eastAsia="zh-CN" w:bidi="hi-IN"/>
                <w14:ligatures w14:val="none"/>
              </w:rPr>
              <w:t>Теоретичне завдання.</w:t>
            </w:r>
          </w:p>
          <w:p w14:paraId="0B2213F9" w14:textId="77777777" w:rsidR="004E43AF" w:rsidRPr="00890047" w:rsidRDefault="004E43AF" w:rsidP="00A5788A">
            <w:pPr>
              <w:widowControl w:val="0"/>
              <w:suppressAutoHyphens/>
              <w:autoSpaceDE w:val="0"/>
              <w:autoSpaceDN w:val="0"/>
              <w:spacing w:after="0" w:line="240" w:lineRule="auto"/>
              <w:ind w:firstLine="34"/>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bidi="hi-IN"/>
                <w14:ligatures w14:val="none"/>
              </w:rPr>
              <w:t>Відповідь на одне питання в усній формі (з письмовою фіксацією)</w:t>
            </w:r>
          </w:p>
        </w:tc>
        <w:tc>
          <w:tcPr>
            <w:tcW w:w="2693" w:type="dxa"/>
            <w:tcBorders>
              <w:top w:val="single" w:sz="4" w:space="0" w:color="auto"/>
              <w:left w:val="single" w:sz="4" w:space="0" w:color="auto"/>
              <w:bottom w:val="single" w:sz="4" w:space="0" w:color="auto"/>
              <w:right w:val="single" w:sz="4" w:space="0" w:color="auto"/>
            </w:tcBorders>
          </w:tcPr>
          <w:p w14:paraId="3564FC9E"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sz w:val="20"/>
                <w:szCs w:val="20"/>
                <w:lang w:eastAsia="zh-CN" w:bidi="hi-IN"/>
                <w14:ligatures w14:val="none"/>
              </w:rPr>
              <w:t>З переліку оприлюднених в moodle підсумкових питань методом випадкових чисел студент обирає питання для підготовки.</w:t>
            </w:r>
          </w:p>
        </w:tc>
        <w:tc>
          <w:tcPr>
            <w:tcW w:w="2551" w:type="dxa"/>
            <w:tcBorders>
              <w:top w:val="single" w:sz="4" w:space="0" w:color="auto"/>
              <w:left w:val="single" w:sz="4" w:space="0" w:color="auto"/>
              <w:bottom w:val="single" w:sz="4" w:space="0" w:color="auto"/>
              <w:right w:val="single" w:sz="4" w:space="0" w:color="auto"/>
            </w:tcBorders>
          </w:tcPr>
          <w:p w14:paraId="7E3C05F9"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
                <w:sz w:val="20"/>
                <w:szCs w:val="20"/>
                <w:lang w:bidi="hi-IN"/>
                <w14:ligatures w14:val="none"/>
              </w:rPr>
              <w:t>−</w:t>
            </w:r>
            <w:r w:rsidRPr="00890047">
              <w:rPr>
                <w:rFonts w:ascii="Times New Roman" w:eastAsia="Droid Sans Fallback" w:hAnsi="Times New Roman" w:cs="Times New Roman"/>
                <w:b/>
                <w:sz w:val="20"/>
                <w:szCs w:val="20"/>
                <w:lang w:bidi="hi-IN"/>
                <w14:ligatures w14:val="none"/>
              </w:rPr>
              <w:tab/>
            </w:r>
            <w:r w:rsidRPr="00890047">
              <w:rPr>
                <w:rFonts w:ascii="Times New Roman" w:eastAsia="Droid Sans Fallback" w:hAnsi="Times New Roman" w:cs="Times New Roman"/>
                <w:bCs/>
                <w:sz w:val="20"/>
                <w:szCs w:val="20"/>
                <w:lang w:bidi="hi-IN"/>
                <w14:ligatures w14:val="none"/>
              </w:rPr>
              <w:t>10 балів: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14:paraId="5FBE13B9"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 xml:space="preserve">8-9 балів: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w:t>
            </w:r>
          </w:p>
          <w:p w14:paraId="1A077A33"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5-7 балів: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2BE7AFC6"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 xml:space="preserve">3-4 бали: неповні знання студента основного матеріалу;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724F1013"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1-2 бали: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89E3D"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bidi="hi-IN"/>
                <w14:ligatures w14:val="none"/>
              </w:rPr>
              <w:t>10</w:t>
            </w:r>
          </w:p>
        </w:tc>
      </w:tr>
      <w:tr w:rsidR="004E43AF" w:rsidRPr="00890047" w14:paraId="4695B9B1" w14:textId="77777777" w:rsidTr="00A5788A">
        <w:trPr>
          <w:trHeight w:val="565"/>
        </w:trPr>
        <w:tc>
          <w:tcPr>
            <w:tcW w:w="1384" w:type="dxa"/>
            <w:vMerge/>
            <w:tcBorders>
              <w:left w:val="single" w:sz="4" w:space="0" w:color="auto"/>
              <w:bottom w:val="single" w:sz="4" w:space="0" w:color="auto"/>
              <w:right w:val="single" w:sz="4" w:space="0" w:color="auto"/>
            </w:tcBorders>
            <w:vAlign w:val="center"/>
            <w:hideMark/>
          </w:tcPr>
          <w:p w14:paraId="04E307AC" w14:textId="77777777" w:rsidR="004E43AF" w:rsidRPr="00890047" w:rsidRDefault="004E43AF" w:rsidP="00A5788A">
            <w:pPr>
              <w:widowControl w:val="0"/>
              <w:spacing w:after="0" w:line="240" w:lineRule="auto"/>
              <w:rPr>
                <w:rFonts w:ascii="Times New Roman" w:eastAsia="Droid Sans Fallback" w:hAnsi="Times New Roman" w:cs="Times New Roman"/>
                <w:b/>
                <w:sz w:val="20"/>
                <w:szCs w:val="20"/>
                <w:lang w:bidi="hi-IN"/>
                <w14:ligatures w14:val="none"/>
              </w:rPr>
            </w:pPr>
          </w:p>
        </w:tc>
        <w:tc>
          <w:tcPr>
            <w:tcW w:w="1730" w:type="dxa"/>
            <w:tcBorders>
              <w:top w:val="single" w:sz="4" w:space="0" w:color="auto"/>
              <w:left w:val="single" w:sz="4" w:space="0" w:color="auto"/>
              <w:bottom w:val="single" w:sz="4" w:space="0" w:color="auto"/>
              <w:right w:val="single" w:sz="4" w:space="0" w:color="auto"/>
            </w:tcBorders>
            <w:hideMark/>
          </w:tcPr>
          <w:p w14:paraId="14AA0783" w14:textId="77777777" w:rsidR="004E43AF" w:rsidRPr="00890047" w:rsidRDefault="004E43AF" w:rsidP="00A5788A">
            <w:pPr>
              <w:widowControl w:val="0"/>
              <w:suppressAutoHyphens/>
              <w:autoSpaceDE w:val="0"/>
              <w:autoSpaceDN w:val="0"/>
              <w:spacing w:after="0" w:line="240" w:lineRule="auto"/>
              <w:ind w:firstLine="69"/>
              <w:rPr>
                <w:rFonts w:ascii="Times New Roman" w:eastAsia="Droid Sans Fallback" w:hAnsi="Times New Roman" w:cs="Times New Roman"/>
                <w:sz w:val="20"/>
                <w:szCs w:val="20"/>
                <w:lang w:eastAsia="zh-CN" w:bidi="hi-IN"/>
                <w14:ligatures w14:val="none"/>
              </w:rPr>
            </w:pPr>
            <w:r w:rsidRPr="00890047">
              <w:rPr>
                <w:rFonts w:ascii="Times New Roman" w:eastAsia="Droid Sans Fallback" w:hAnsi="Times New Roman" w:cs="Times New Roman"/>
                <w:sz w:val="20"/>
                <w:szCs w:val="20"/>
                <w:lang w:eastAsia="zh-CN" w:bidi="hi-IN"/>
                <w14:ligatures w14:val="none"/>
              </w:rPr>
              <w:t>Практичне завдання.</w:t>
            </w:r>
          </w:p>
          <w:p w14:paraId="59EEDEA4" w14:textId="77777777" w:rsidR="004E43AF" w:rsidRPr="00890047" w:rsidRDefault="004E43AF" w:rsidP="00A5788A">
            <w:pPr>
              <w:widowControl w:val="0"/>
              <w:suppressAutoHyphens/>
              <w:autoSpaceDE w:val="0"/>
              <w:autoSpaceDN w:val="0"/>
              <w:spacing w:after="0" w:line="240" w:lineRule="auto"/>
              <w:ind w:firstLine="69"/>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eastAsia="zh-CN" w:bidi="hi-IN"/>
                <w14:ligatures w14:val="none"/>
              </w:rPr>
              <w:t xml:space="preserve"> Розв’язання 2-х задач</w:t>
            </w:r>
          </w:p>
        </w:tc>
        <w:tc>
          <w:tcPr>
            <w:tcW w:w="2693" w:type="dxa"/>
            <w:tcBorders>
              <w:top w:val="single" w:sz="4" w:space="0" w:color="auto"/>
              <w:left w:val="single" w:sz="4" w:space="0" w:color="auto"/>
              <w:bottom w:val="single" w:sz="4" w:space="0" w:color="auto"/>
              <w:right w:val="single" w:sz="4" w:space="0" w:color="auto"/>
            </w:tcBorders>
          </w:tcPr>
          <w:p w14:paraId="3BE0204E"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eastAsia="zh-CN" w:bidi="hi-IN"/>
                <w14:ligatures w14:val="none"/>
              </w:rPr>
            </w:pPr>
            <w:r w:rsidRPr="00890047">
              <w:rPr>
                <w:rFonts w:ascii="Times New Roman" w:eastAsia="Droid Sans Fallback" w:hAnsi="Times New Roman" w:cs="Times New Roman"/>
                <w:sz w:val="20"/>
                <w:szCs w:val="20"/>
                <w:lang w:eastAsia="zh-CN" w:bidi="hi-IN"/>
                <w14:ligatures w14:val="none"/>
              </w:rPr>
              <w:t>Зміст задач охоплює весь навчальний матеріал за ЗМ1-</w:t>
            </w:r>
            <w:r>
              <w:rPr>
                <w:rFonts w:ascii="Times New Roman" w:eastAsia="Droid Sans Fallback" w:hAnsi="Times New Roman" w:cs="Times New Roman"/>
                <w:sz w:val="20"/>
                <w:szCs w:val="20"/>
                <w:lang w:eastAsia="zh-CN" w:bidi="hi-IN"/>
                <w14:ligatures w14:val="none"/>
              </w:rPr>
              <w:t>4</w:t>
            </w:r>
            <w:r w:rsidRPr="00890047">
              <w:rPr>
                <w:rFonts w:ascii="Times New Roman" w:eastAsia="Droid Sans Fallback" w:hAnsi="Times New Roman" w:cs="Times New Roman"/>
                <w:sz w:val="20"/>
                <w:szCs w:val="20"/>
                <w:lang w:eastAsia="zh-CN" w:bidi="hi-IN"/>
                <w14:ligatures w14:val="none"/>
              </w:rPr>
              <w:t>.</w:t>
            </w:r>
          </w:p>
          <w:p w14:paraId="20442B4D" w14:textId="77777777" w:rsidR="004E43AF" w:rsidRPr="00890047" w:rsidRDefault="004E43AF" w:rsidP="00A5788A">
            <w:pPr>
              <w:widowControl w:val="0"/>
              <w:suppressAutoHyphens/>
              <w:autoSpaceDE w:val="0"/>
              <w:autoSpaceDN w:val="0"/>
              <w:spacing w:after="0" w:line="240" w:lineRule="auto"/>
              <w:rPr>
                <w:rFonts w:ascii="Times New Roman" w:eastAsia="Droid Sans Fallback" w:hAnsi="Times New Roman" w:cs="Times New Roman"/>
                <w:sz w:val="20"/>
                <w:szCs w:val="20"/>
                <w:lang w:bidi="hi-IN"/>
                <w14:ligatures w14:val="none"/>
              </w:rPr>
            </w:pPr>
            <w:r w:rsidRPr="00890047">
              <w:rPr>
                <w:rFonts w:ascii="Times New Roman" w:eastAsia="Droid Sans Fallback" w:hAnsi="Times New Roman" w:cs="Times New Roman"/>
                <w:sz w:val="20"/>
                <w:szCs w:val="20"/>
                <w:lang w:eastAsia="zh-CN" w:bidi="hi-IN"/>
                <w14:ligatures w14:val="none"/>
              </w:rPr>
              <w:t>Умови задач аналогічні тим, що розв’язувалися на практичних заняттях</w:t>
            </w:r>
          </w:p>
        </w:tc>
        <w:tc>
          <w:tcPr>
            <w:tcW w:w="2551" w:type="dxa"/>
            <w:tcBorders>
              <w:top w:val="single" w:sz="4" w:space="0" w:color="auto"/>
              <w:left w:val="single" w:sz="4" w:space="0" w:color="auto"/>
              <w:bottom w:val="single" w:sz="4" w:space="0" w:color="auto"/>
              <w:right w:val="single" w:sz="4" w:space="0" w:color="auto"/>
            </w:tcBorders>
          </w:tcPr>
          <w:p w14:paraId="723DF014"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15 – студент вірно розв’язав задачу з необхідними поясненнями;</w:t>
            </w:r>
          </w:p>
          <w:p w14:paraId="4D301791"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12-14 – студент розв’язав задачу з незначними помилками;</w:t>
            </w:r>
          </w:p>
          <w:p w14:paraId="4904E985"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 xml:space="preserve">9-11 – студент розв’язав задачу без суттєвих помилок; </w:t>
            </w:r>
          </w:p>
          <w:p w14:paraId="5C7F76F8"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5-8 – студент розв’язав задачу з суттєвими помилками;</w:t>
            </w:r>
          </w:p>
          <w:p w14:paraId="2103F843"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3-5 – студент правильно виписав формули за якими розв’язується задача та зробив спробу її розв’язання;</w:t>
            </w:r>
          </w:p>
          <w:p w14:paraId="3057F8F5" w14:textId="77777777" w:rsidR="004E43AF" w:rsidRPr="00890047" w:rsidRDefault="004E43AF" w:rsidP="00A5788A">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bidi="hi-IN"/>
                <w14:ligatures w14:val="none"/>
              </w:rPr>
            </w:pPr>
            <w:r w:rsidRPr="00890047">
              <w:rPr>
                <w:rFonts w:ascii="Times New Roman" w:eastAsia="Droid Sans Fallback" w:hAnsi="Times New Roman" w:cs="Times New Roman"/>
                <w:bCs/>
                <w:sz w:val="20"/>
                <w:szCs w:val="20"/>
                <w:lang w:bidi="hi-IN"/>
                <w14:ligatures w14:val="none"/>
              </w:rPr>
              <w:t>–</w:t>
            </w:r>
            <w:r w:rsidRPr="00890047">
              <w:rPr>
                <w:rFonts w:ascii="Times New Roman" w:eastAsia="Droid Sans Fallback" w:hAnsi="Times New Roman" w:cs="Times New Roman"/>
                <w:bCs/>
                <w:sz w:val="20"/>
                <w:szCs w:val="20"/>
                <w:lang w:bidi="hi-IN"/>
                <w14:ligatures w14:val="none"/>
              </w:rPr>
              <w:tab/>
              <w:t>1-2 – студент частково розв’язав задачу з суттєвими помилками.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6A7F2"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bidi="hi-IN"/>
                <w14:ligatures w14:val="none"/>
              </w:rPr>
              <w:t>2 х 15 = 30</w:t>
            </w:r>
          </w:p>
        </w:tc>
      </w:tr>
      <w:tr w:rsidR="004E43AF" w:rsidRPr="00890047" w14:paraId="375E6EB2" w14:textId="77777777" w:rsidTr="00A5788A">
        <w:tc>
          <w:tcPr>
            <w:tcW w:w="1384" w:type="dxa"/>
            <w:tcBorders>
              <w:top w:val="single" w:sz="4" w:space="0" w:color="auto"/>
              <w:left w:val="single" w:sz="4" w:space="0" w:color="auto"/>
              <w:bottom w:val="single" w:sz="4" w:space="0" w:color="auto"/>
              <w:right w:val="single" w:sz="4" w:space="0" w:color="auto"/>
            </w:tcBorders>
            <w:hideMark/>
          </w:tcPr>
          <w:p w14:paraId="79019FC7"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 xml:space="preserve">Усього за </w:t>
            </w:r>
          </w:p>
          <w:p w14:paraId="4E5B8563"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r w:rsidRPr="00890047">
              <w:rPr>
                <w:rFonts w:ascii="Times New Roman" w:eastAsia="Droid Sans Fallback" w:hAnsi="Times New Roman" w:cs="Times New Roman"/>
                <w:b/>
                <w:sz w:val="20"/>
                <w:szCs w:val="20"/>
                <w:lang w:eastAsia="zh-CN" w:bidi="hi-IN"/>
                <w14:ligatures w14:val="none"/>
              </w:rPr>
              <w:t>підсумковий контроль</w:t>
            </w:r>
          </w:p>
        </w:tc>
        <w:tc>
          <w:tcPr>
            <w:tcW w:w="1730" w:type="dxa"/>
            <w:tcBorders>
              <w:top w:val="single" w:sz="4" w:space="0" w:color="auto"/>
              <w:left w:val="single" w:sz="4" w:space="0" w:color="auto"/>
              <w:bottom w:val="single" w:sz="4" w:space="0" w:color="auto"/>
              <w:right w:val="single" w:sz="4" w:space="0" w:color="auto"/>
            </w:tcBorders>
            <w:hideMark/>
          </w:tcPr>
          <w:p w14:paraId="2818F69E"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693" w:type="dxa"/>
            <w:tcBorders>
              <w:top w:val="single" w:sz="4" w:space="0" w:color="auto"/>
              <w:left w:val="single" w:sz="4" w:space="0" w:color="auto"/>
              <w:bottom w:val="single" w:sz="4" w:space="0" w:color="auto"/>
              <w:right w:val="single" w:sz="4" w:space="0" w:color="auto"/>
            </w:tcBorders>
          </w:tcPr>
          <w:p w14:paraId="60B9C218"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5158037C" w14:textId="77777777" w:rsidR="004E43AF" w:rsidRPr="00890047" w:rsidRDefault="004E43AF" w:rsidP="00A5788A">
            <w:pPr>
              <w:widowControl w:val="0"/>
              <w:tabs>
                <w:tab w:val="left" w:pos="320"/>
              </w:tabs>
              <w:suppressAutoHyphens/>
              <w:autoSpaceDE w:val="0"/>
              <w:autoSpaceDN w:val="0"/>
              <w:spacing w:after="0" w:line="240" w:lineRule="auto"/>
              <w:jc w:val="center"/>
              <w:rPr>
                <w:rFonts w:ascii="Times New Roman" w:eastAsia="Droid Sans Fallback" w:hAnsi="Times New Roman" w:cs="Times New Roman"/>
                <w:b/>
                <w:sz w:val="20"/>
                <w:szCs w:val="20"/>
                <w:lang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88A940C" w14:textId="77777777" w:rsidR="004E43AF" w:rsidRPr="00890047" w:rsidRDefault="004E43AF" w:rsidP="00A5788A">
            <w:pPr>
              <w:widowControl w:val="0"/>
              <w:suppressAutoHyphens/>
              <w:autoSpaceDE w:val="0"/>
              <w:autoSpaceDN w:val="0"/>
              <w:spacing w:after="0" w:line="240" w:lineRule="auto"/>
              <w:jc w:val="center"/>
              <w:rPr>
                <w:rFonts w:ascii="Times New Roman" w:eastAsia="Droid Sans Fallback" w:hAnsi="Times New Roman" w:cs="Times New Roman"/>
                <w:b/>
                <w:sz w:val="20"/>
                <w:szCs w:val="20"/>
                <w:lang w:eastAsia="zh-CN" w:bidi="hi-IN"/>
                <w14:ligatures w14:val="none"/>
              </w:rPr>
            </w:pPr>
            <w:r w:rsidRPr="00890047">
              <w:rPr>
                <w:rFonts w:ascii="Times New Roman" w:eastAsia="Droid Sans Fallback" w:hAnsi="Times New Roman" w:cs="Times New Roman"/>
                <w:b/>
                <w:sz w:val="20"/>
                <w:szCs w:val="20"/>
                <w:lang w:eastAsia="zh-CN" w:bidi="hi-IN"/>
                <w14:ligatures w14:val="none"/>
              </w:rPr>
              <w:t>40</w:t>
            </w:r>
          </w:p>
        </w:tc>
      </w:tr>
    </w:tbl>
    <w:p w14:paraId="3CC97071" w14:textId="77777777" w:rsidR="004E43AF" w:rsidRPr="00890047" w:rsidRDefault="004E43AF" w:rsidP="004E43AF">
      <w:pPr>
        <w:widowControl w:val="0"/>
        <w:suppressAutoHyphens/>
        <w:spacing w:after="0" w:line="240" w:lineRule="auto"/>
        <w:ind w:firstLine="709"/>
        <w:jc w:val="both"/>
        <w:rPr>
          <w:rFonts w:ascii="Times New Roman" w:eastAsia="Droid Sans Fallback" w:hAnsi="Times New Roman" w:cs="Times New Roman"/>
          <w:bCs/>
          <w:i/>
          <w:sz w:val="22"/>
          <w:szCs w:val="22"/>
          <w:lang w:eastAsia="zh-CN" w:bidi="hi-IN"/>
          <w14:ligatures w14:val="none"/>
        </w:rPr>
      </w:pPr>
    </w:p>
    <w:p w14:paraId="16EB675C"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lang w:eastAsia="zh-CN" w:bidi="hi-IN"/>
          <w14:ligatures w14:val="none"/>
        </w:rPr>
      </w:pPr>
    </w:p>
    <w:p w14:paraId="5FE8F2C3" w14:textId="77777777" w:rsidR="004E43AF" w:rsidRPr="00890047" w:rsidRDefault="004E43AF" w:rsidP="004E43AF">
      <w:pPr>
        <w:widowControl w:val="0"/>
        <w:suppressAutoHyphens/>
        <w:spacing w:after="0" w:line="240" w:lineRule="auto"/>
        <w:jc w:val="center"/>
        <w:rPr>
          <w:rFonts w:ascii="Times New Roman" w:eastAsia="Droid Sans Fallback" w:hAnsi="Times New Roman" w:cs="Times New Roman"/>
          <w:b/>
          <w:lang w:eastAsia="zh-CN" w:bidi="hi-IN"/>
          <w14:ligatures w14:val="none"/>
        </w:rPr>
      </w:pPr>
      <w:r w:rsidRPr="00890047">
        <w:rPr>
          <w:rFonts w:ascii="Times New Roman" w:eastAsia="Droid Sans Fallback" w:hAnsi="Times New Roman" w:cs="Times New Roman"/>
          <w:b/>
          <w:lang w:eastAsia="zh-CN" w:bidi="hi-IN"/>
          <w14:ligatures w14:val="none"/>
        </w:rPr>
        <w:t>Шкала оцінювання ЗНУ: національна та ECTS</w:t>
      </w:r>
    </w:p>
    <w:tbl>
      <w:tblPr>
        <w:tblW w:w="9776" w:type="dxa"/>
        <w:jc w:val="center"/>
        <w:tblLayout w:type="fixed"/>
        <w:tblLook w:val="0000" w:firstRow="0" w:lastRow="0" w:firstColumn="0" w:lastColumn="0" w:noHBand="0" w:noVBand="0"/>
      </w:tblPr>
      <w:tblGrid>
        <w:gridCol w:w="1500"/>
        <w:gridCol w:w="4510"/>
        <w:gridCol w:w="2126"/>
        <w:gridCol w:w="1640"/>
      </w:tblGrid>
      <w:tr w:rsidR="004E43AF" w:rsidRPr="00890047" w14:paraId="3887725E" w14:textId="77777777" w:rsidTr="00A5788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06B6017A" w14:textId="77777777" w:rsidR="004E43AF" w:rsidRPr="00890047" w:rsidRDefault="004E43AF" w:rsidP="00A5788A">
            <w:pPr>
              <w:keepNext/>
              <w:keepLines/>
              <w:widowControl w:val="0"/>
              <w:spacing w:after="0" w:line="220" w:lineRule="auto"/>
              <w:jc w:val="center"/>
              <w:outlineLvl w:val="1"/>
              <w:rPr>
                <w:rFonts w:ascii="Times New Roman" w:eastAsia="Times New Roman" w:hAnsi="Times New Roman" w:cs="Times New Roman"/>
                <w:b/>
                <w:bCs/>
                <w:kern w:val="0"/>
                <w:sz w:val="26"/>
                <w:szCs w:val="26"/>
                <w14:ligatures w14:val="none"/>
              </w:rPr>
            </w:pPr>
            <w:r w:rsidRPr="00890047">
              <w:rPr>
                <w:rFonts w:ascii="Times New Roman" w:eastAsia="Times New Roman" w:hAnsi="Times New Roman" w:cs="Times New Roman"/>
                <w:b/>
                <w:bCs/>
                <w:caps/>
                <w:kern w:val="0"/>
                <w14:ligatures w14:val="none"/>
              </w:rPr>
              <w:t>З</w:t>
            </w:r>
            <w:r w:rsidRPr="00890047">
              <w:rPr>
                <w:rFonts w:ascii="Times New Roman" w:eastAsia="Times New Roman" w:hAnsi="Times New Roman" w:cs="Times New Roman"/>
                <w:b/>
                <w:bCs/>
                <w:kern w:val="0"/>
                <w14:ligatures w14:val="none"/>
              </w:rPr>
              <w:t>а шкалою</w:t>
            </w:r>
          </w:p>
          <w:p w14:paraId="0F63689C" w14:textId="77777777" w:rsidR="004E43AF" w:rsidRPr="00890047" w:rsidRDefault="004E43AF" w:rsidP="00A5788A">
            <w:pPr>
              <w:keepNext/>
              <w:keepLines/>
              <w:widowControl w:val="0"/>
              <w:suppressAutoHyphens/>
              <w:spacing w:after="0" w:line="220" w:lineRule="auto"/>
              <w:jc w:val="center"/>
              <w:outlineLvl w:val="5"/>
              <w:rPr>
                <w:rFonts w:ascii="Times New Roman" w:eastAsia="Times New Roman" w:hAnsi="Times New Roman" w:cs="Times New Roman"/>
                <w:b/>
                <w:iCs/>
                <w:szCs w:val="21"/>
                <w:lang w:eastAsia="zh-CN" w:bidi="hi-IN"/>
                <w14:ligatures w14:val="none"/>
              </w:rPr>
            </w:pPr>
            <w:r w:rsidRPr="00890047">
              <w:rPr>
                <w:rFonts w:ascii="Times New Roman" w:eastAsia="Times New Roman" w:hAnsi="Times New Roman" w:cs="Times New Roman"/>
                <w:b/>
                <w:iCs/>
                <w:szCs w:val="21"/>
                <w:lang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73B0E07E" w14:textId="77777777" w:rsidR="004E43AF" w:rsidRPr="00890047" w:rsidRDefault="004E43AF" w:rsidP="00A5788A">
            <w:pPr>
              <w:keepNext/>
              <w:keepLines/>
              <w:widowControl w:val="0"/>
              <w:suppressAutoHyphens/>
              <w:spacing w:after="0" w:line="220" w:lineRule="auto"/>
              <w:ind w:right="-108"/>
              <w:jc w:val="center"/>
              <w:outlineLvl w:val="4"/>
              <w:rPr>
                <w:rFonts w:ascii="Times New Roman" w:eastAsia="Times New Roman" w:hAnsi="Times New Roman" w:cs="Times New Roman"/>
                <w:b/>
                <w:szCs w:val="21"/>
                <w:lang w:eastAsia="zh-CN" w:bidi="hi-IN"/>
                <w14:ligatures w14:val="none"/>
              </w:rPr>
            </w:pPr>
            <w:r w:rsidRPr="00890047">
              <w:rPr>
                <w:rFonts w:ascii="Times New Roman" w:eastAsia="Times New Roman" w:hAnsi="Times New Roman" w:cs="Times New Roman"/>
                <w:b/>
                <w:szCs w:val="21"/>
                <w:lang w:eastAsia="zh-CN" w:bidi="hi-IN"/>
                <w14:ligatures w14:val="none"/>
              </w:rPr>
              <w:t>За шкалою університету</w:t>
            </w:r>
          </w:p>
        </w:tc>
        <w:tc>
          <w:tcPr>
            <w:tcW w:w="3766" w:type="dxa"/>
            <w:gridSpan w:val="2"/>
            <w:tcBorders>
              <w:top w:val="single" w:sz="4" w:space="0" w:color="000000"/>
              <w:left w:val="single" w:sz="4" w:space="0" w:color="000000"/>
              <w:bottom w:val="single" w:sz="4" w:space="0" w:color="000000"/>
              <w:right w:val="single" w:sz="4" w:space="0" w:color="000000"/>
            </w:tcBorders>
          </w:tcPr>
          <w:p w14:paraId="63A127F9" w14:textId="77777777" w:rsidR="004E43AF" w:rsidRPr="00890047" w:rsidRDefault="004E43AF" w:rsidP="00A5788A">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890047">
              <w:rPr>
                <w:rFonts w:ascii="Times New Roman" w:eastAsia="Times New Roman" w:hAnsi="Times New Roman" w:cs="Times New Roman"/>
                <w:b/>
                <w:bCs/>
                <w:szCs w:val="21"/>
                <w:lang w:eastAsia="zh-CN" w:bidi="hi-IN"/>
                <w14:ligatures w14:val="none"/>
              </w:rPr>
              <w:t>За національною шкалою</w:t>
            </w:r>
          </w:p>
        </w:tc>
      </w:tr>
      <w:tr w:rsidR="004E43AF" w:rsidRPr="00890047" w14:paraId="15EF2411" w14:textId="77777777" w:rsidTr="00A5788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3F3B641A" w14:textId="77777777" w:rsidR="004E43AF" w:rsidRPr="00890047" w:rsidRDefault="004E43AF" w:rsidP="00A5788A">
            <w:pPr>
              <w:keepNext/>
              <w:keepLines/>
              <w:widowControl w:val="0"/>
              <w:snapToGrid w:val="0"/>
              <w:spacing w:after="0" w:line="220" w:lineRule="auto"/>
              <w:outlineLvl w:val="1"/>
              <w:rPr>
                <w:rFonts w:ascii="Times New Roman" w:eastAsia="Times New Roman" w:hAnsi="Times New Roman" w:cs="Times New Roman"/>
                <w:b/>
                <w:bCs/>
                <w:kern w:val="0"/>
                <w14:ligatures w14:val="none"/>
              </w:rPr>
            </w:pPr>
          </w:p>
        </w:tc>
        <w:tc>
          <w:tcPr>
            <w:tcW w:w="4510" w:type="dxa"/>
            <w:vMerge/>
            <w:tcBorders>
              <w:top w:val="single" w:sz="4" w:space="0" w:color="000000"/>
              <w:left w:val="single" w:sz="4" w:space="0" w:color="000000"/>
              <w:bottom w:val="single" w:sz="4" w:space="0" w:color="000000"/>
              <w:right w:val="single" w:sz="4" w:space="0" w:color="000000"/>
            </w:tcBorders>
          </w:tcPr>
          <w:p w14:paraId="647C1F1F" w14:textId="77777777" w:rsidR="004E43AF" w:rsidRPr="00890047" w:rsidRDefault="004E43AF" w:rsidP="00A5788A">
            <w:pPr>
              <w:keepNext/>
              <w:keepLines/>
              <w:widowControl w:val="0"/>
              <w:suppressAutoHyphens/>
              <w:snapToGrid w:val="0"/>
              <w:spacing w:after="0" w:line="220" w:lineRule="auto"/>
              <w:outlineLvl w:val="4"/>
              <w:rPr>
                <w:rFonts w:ascii="Times New Roman" w:eastAsia="Times New Roman" w:hAnsi="Times New Roman" w:cs="Times New Roman"/>
                <w:szCs w:val="21"/>
                <w:lang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08C2D4C3" w14:textId="77777777" w:rsidR="004E43AF" w:rsidRPr="00890047" w:rsidRDefault="004E43AF" w:rsidP="00A5788A">
            <w:pPr>
              <w:keepNext/>
              <w:keepLines/>
              <w:widowControl w:val="0"/>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890047">
              <w:rPr>
                <w:rFonts w:ascii="Times New Roman" w:eastAsia="Times New Roman" w:hAnsi="Times New Roman" w:cs="Times New Roman"/>
                <w:b/>
                <w:bCs/>
                <w:szCs w:val="21"/>
                <w:lang w:eastAsia="zh-CN" w:bidi="hi-IN"/>
                <w14:ligatures w14:val="none"/>
              </w:rPr>
              <w:t>Екзамен</w:t>
            </w:r>
          </w:p>
        </w:tc>
        <w:tc>
          <w:tcPr>
            <w:tcW w:w="1640" w:type="dxa"/>
            <w:tcBorders>
              <w:top w:val="single" w:sz="4" w:space="0" w:color="000000"/>
              <w:left w:val="single" w:sz="4" w:space="0" w:color="000000"/>
              <w:bottom w:val="single" w:sz="4" w:space="0" w:color="000000"/>
              <w:right w:val="single" w:sz="4" w:space="0" w:color="000000"/>
            </w:tcBorders>
          </w:tcPr>
          <w:p w14:paraId="3568F0EA" w14:textId="77777777" w:rsidR="004E43AF" w:rsidRPr="00890047" w:rsidRDefault="004E43AF" w:rsidP="00A5788A">
            <w:pPr>
              <w:keepNext/>
              <w:keepLines/>
              <w:widowControl w:val="0"/>
              <w:suppressAutoHyphens/>
              <w:spacing w:after="0" w:line="220" w:lineRule="auto"/>
              <w:jc w:val="center"/>
              <w:outlineLvl w:val="2"/>
              <w:rPr>
                <w:rFonts w:ascii="Times New Roman" w:eastAsia="Times New Roman" w:hAnsi="Times New Roman" w:cs="Times New Roman"/>
                <w:b/>
                <w:bCs/>
                <w:szCs w:val="21"/>
                <w:lang w:eastAsia="zh-CN" w:bidi="hi-IN"/>
                <w14:ligatures w14:val="none"/>
              </w:rPr>
            </w:pPr>
            <w:r w:rsidRPr="00890047">
              <w:rPr>
                <w:rFonts w:ascii="Times New Roman" w:eastAsia="Times New Roman" w:hAnsi="Times New Roman" w:cs="Times New Roman"/>
                <w:b/>
                <w:bCs/>
                <w:szCs w:val="21"/>
                <w:lang w:eastAsia="zh-CN" w:bidi="hi-IN"/>
                <w14:ligatures w14:val="none"/>
              </w:rPr>
              <w:t>Залік</w:t>
            </w:r>
          </w:p>
        </w:tc>
      </w:tr>
      <w:tr w:rsidR="004E43AF" w:rsidRPr="00890047" w14:paraId="650F518A"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247589A"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561EB6CE"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357D2C7" w14:textId="77777777" w:rsidR="004E43AF" w:rsidRPr="00890047" w:rsidRDefault="004E43AF" w:rsidP="00A5788A">
            <w:pPr>
              <w:keepNext/>
              <w:keepLines/>
              <w:widowControl w:val="0"/>
              <w:suppressAutoHyphens/>
              <w:spacing w:after="0" w:line="220" w:lineRule="auto"/>
              <w:jc w:val="center"/>
              <w:outlineLvl w:val="3"/>
              <w:rPr>
                <w:rFonts w:ascii="Times New Roman" w:eastAsia="Times New Roman" w:hAnsi="Times New Roman" w:cs="Times New Roman"/>
                <w:bCs/>
                <w:i/>
                <w:iCs/>
                <w:szCs w:val="21"/>
                <w:lang w:eastAsia="zh-CN" w:bidi="hi-IN"/>
                <w14:ligatures w14:val="none"/>
              </w:rPr>
            </w:pPr>
            <w:r w:rsidRPr="00890047">
              <w:rPr>
                <w:rFonts w:ascii="Times New Roman" w:eastAsia="Times New Roman" w:hAnsi="Times New Roman" w:cs="Times New Roman"/>
                <w:bCs/>
                <w:iCs/>
                <w:szCs w:val="21"/>
                <w:lang w:eastAsia="zh-CN" w:bidi="hi-IN"/>
                <w14:ligatures w14:val="none"/>
              </w:rPr>
              <w:t>5 (відмінно)</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14:paraId="0B3E033F" w14:textId="77777777" w:rsidR="004E43AF" w:rsidRPr="00890047" w:rsidRDefault="004E43AF" w:rsidP="00A5788A">
            <w:pPr>
              <w:keepNext/>
              <w:keepLines/>
              <w:widowControl w:val="0"/>
              <w:suppressAutoHyphens/>
              <w:spacing w:after="0" w:line="220" w:lineRule="auto"/>
              <w:jc w:val="center"/>
              <w:outlineLvl w:val="3"/>
              <w:rPr>
                <w:rFonts w:ascii="Times New Roman" w:eastAsia="Times New Roman" w:hAnsi="Times New Roman" w:cs="Times New Roman"/>
                <w:bCs/>
                <w:i/>
                <w:iCs/>
                <w:szCs w:val="21"/>
                <w:lang w:eastAsia="zh-CN" w:bidi="hi-IN"/>
                <w14:ligatures w14:val="none"/>
              </w:rPr>
            </w:pPr>
            <w:r w:rsidRPr="00890047">
              <w:rPr>
                <w:rFonts w:ascii="Times New Roman" w:eastAsia="Times New Roman" w:hAnsi="Times New Roman" w:cs="Times New Roman"/>
                <w:bCs/>
                <w:iCs/>
                <w:szCs w:val="21"/>
                <w:lang w:eastAsia="zh-CN" w:bidi="hi-IN"/>
                <w14:ligatures w14:val="none"/>
              </w:rPr>
              <w:t>Зараховано</w:t>
            </w:r>
          </w:p>
        </w:tc>
      </w:tr>
      <w:tr w:rsidR="004E43AF" w:rsidRPr="00890047" w14:paraId="48819269"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7B80A2E"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A6B4189"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FBDC86F" w14:textId="77777777" w:rsidR="004E43AF" w:rsidRPr="00890047" w:rsidRDefault="004E43AF" w:rsidP="00A5788A">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4 (добре)</w:t>
            </w: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3EBF35D9"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4E43AF" w:rsidRPr="00890047" w14:paraId="52D2D4CC"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DDA920C"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3521B046"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8744611"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4FB0F5CF"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4E43AF" w:rsidRPr="00890047" w14:paraId="3A43EC30"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D3A84B3"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4901CB20"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4DA6D74" w14:textId="77777777" w:rsidR="004E43AF" w:rsidRPr="00890047" w:rsidRDefault="004E43AF" w:rsidP="00A5788A">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3 (задовільно)</w:t>
            </w: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2AA5EB63"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4E43AF" w:rsidRPr="00890047" w14:paraId="7EB432F0"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AC8C241"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62D12921"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D23B7F3"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2E549A67"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r w:rsidR="004E43AF" w:rsidRPr="00890047" w14:paraId="2D8C96B2"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2131300"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10CCE3E9"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F500D41" w14:textId="77777777" w:rsidR="004E43AF" w:rsidRPr="00890047" w:rsidRDefault="004E43AF" w:rsidP="00A5788A">
            <w:pPr>
              <w:widowControl w:val="0"/>
              <w:suppressAutoHyphens/>
              <w:spacing w:after="0" w:line="220" w:lineRule="auto"/>
              <w:ind w:right="-54"/>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14:paraId="5D194583" w14:textId="77777777" w:rsidR="004E43AF" w:rsidRPr="00890047" w:rsidRDefault="004E43AF" w:rsidP="00A5788A">
            <w:pPr>
              <w:widowControl w:val="0"/>
              <w:suppressAutoHyphens/>
              <w:spacing w:after="0" w:line="220" w:lineRule="auto"/>
              <w:ind w:right="-54"/>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Не зараховано</w:t>
            </w:r>
          </w:p>
        </w:tc>
      </w:tr>
      <w:tr w:rsidR="004E43AF" w:rsidRPr="00890047" w14:paraId="5F188D05" w14:textId="77777777" w:rsidTr="00A5788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7DF7EB" w14:textId="77777777" w:rsidR="004E43AF" w:rsidRPr="00890047" w:rsidRDefault="004E43AF" w:rsidP="00A5788A">
            <w:pPr>
              <w:widowControl w:val="0"/>
              <w:suppressAutoHyphens/>
              <w:spacing w:after="0" w:line="220" w:lineRule="auto"/>
              <w:ind w:right="-68"/>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4C9CB043" w14:textId="77777777" w:rsidR="004E43AF" w:rsidRPr="00890047" w:rsidRDefault="004E43AF" w:rsidP="00A5788A">
            <w:pPr>
              <w:widowControl w:val="0"/>
              <w:suppressAutoHyphens/>
              <w:spacing w:after="0" w:line="220" w:lineRule="auto"/>
              <w:ind w:right="223"/>
              <w:jc w:val="center"/>
              <w:rPr>
                <w:rFonts w:ascii="Times New Roman" w:eastAsia="Droid Sans Fallback" w:hAnsi="Times New Roman" w:cs="Times New Roman"/>
                <w:lang w:eastAsia="zh-CN" w:bidi="hi-IN"/>
                <w14:ligatures w14:val="none"/>
              </w:rPr>
            </w:pPr>
            <w:r w:rsidRPr="00890047">
              <w:rPr>
                <w:rFonts w:ascii="Times New Roman" w:eastAsia="Droid Sans Fallback" w:hAnsi="Times New Roman" w:cs="Times New Roman"/>
                <w:spacing w:val="-2"/>
                <w:lang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222D587"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14:paraId="7D66780D" w14:textId="77777777" w:rsidR="004E43AF" w:rsidRPr="00890047" w:rsidRDefault="004E43AF" w:rsidP="00A5788A">
            <w:pPr>
              <w:widowControl w:val="0"/>
              <w:suppressAutoHyphens/>
              <w:snapToGrid w:val="0"/>
              <w:spacing w:after="0" w:line="220" w:lineRule="auto"/>
              <w:ind w:right="-54"/>
              <w:jc w:val="center"/>
              <w:rPr>
                <w:rFonts w:ascii="Times New Roman" w:eastAsia="Droid Sans Fallback" w:hAnsi="Times New Roman" w:cs="Times New Roman"/>
                <w:spacing w:val="-2"/>
                <w:lang w:eastAsia="zh-CN" w:bidi="hi-IN"/>
                <w14:ligatures w14:val="none"/>
              </w:rPr>
            </w:pPr>
          </w:p>
        </w:tc>
      </w:tr>
    </w:tbl>
    <w:p w14:paraId="4BE6F439" w14:textId="77777777" w:rsidR="004E43AF" w:rsidRPr="00890047" w:rsidRDefault="004E43AF" w:rsidP="004E43AF">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76340EC3" w14:textId="77777777" w:rsidR="004E43AF" w:rsidRPr="00890047" w:rsidRDefault="004E43AF" w:rsidP="004E43AF">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462749CC" w14:textId="77777777" w:rsidR="004E43AF" w:rsidRPr="00890047" w:rsidRDefault="004E43AF" w:rsidP="004E43AF">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r w:rsidRPr="00890047">
        <w:rPr>
          <w:rFonts w:ascii="Times New Roman" w:eastAsia="Droid Sans Fallback" w:hAnsi="Times New Roman" w:cs="Times New Roman"/>
          <w:b/>
          <w:sz w:val="28"/>
          <w:szCs w:val="28"/>
          <w:lang w:eastAsia="zh-CN" w:bidi="hi-IN"/>
          <w14:ligatures w14:val="none"/>
        </w:rPr>
        <w:t xml:space="preserve">6.   Основні навчальні ресурси </w:t>
      </w:r>
    </w:p>
    <w:p w14:paraId="6C46F3CB" w14:textId="77777777" w:rsidR="004E43AF" w:rsidRPr="00890047" w:rsidRDefault="004E43AF" w:rsidP="004E43AF">
      <w:pPr>
        <w:widowControl w:val="0"/>
        <w:shd w:val="clear" w:color="auto" w:fill="FFFFFF"/>
        <w:suppressAutoHyphens/>
        <w:spacing w:after="0" w:line="240" w:lineRule="auto"/>
        <w:jc w:val="center"/>
        <w:rPr>
          <w:rFonts w:ascii="Times New Roman" w:eastAsia="Droid Sans Fallback" w:hAnsi="Times New Roman" w:cs="Times New Roman"/>
          <w:b/>
          <w:sz w:val="28"/>
          <w:szCs w:val="28"/>
          <w:lang w:eastAsia="zh-CN" w:bidi="hi-IN"/>
          <w14:ligatures w14:val="none"/>
        </w:rPr>
      </w:pPr>
    </w:p>
    <w:p w14:paraId="74352FE9" w14:textId="77777777" w:rsidR="004E10DE" w:rsidRPr="004E10DE" w:rsidRDefault="004E10DE" w:rsidP="004E10DE">
      <w:pPr>
        <w:widowControl w:val="0"/>
        <w:shd w:val="clear" w:color="auto" w:fill="FFFFFF"/>
        <w:suppressAutoHyphens/>
        <w:spacing w:after="0" w:line="240" w:lineRule="auto"/>
        <w:jc w:val="center"/>
        <w:rPr>
          <w:rFonts w:ascii="Times New Roman" w:eastAsia="Droid Sans Fallback" w:hAnsi="Times New Roman" w:cs="Times New Roman"/>
          <w:b/>
          <w:lang w:val="uk-UA" w:eastAsia="zh-CN" w:bidi="hi-IN"/>
          <w14:ligatures w14:val="none"/>
        </w:rPr>
      </w:pPr>
      <w:bookmarkStart w:id="11" w:name="_Hlk194567013"/>
      <w:r w:rsidRPr="004E10DE">
        <w:rPr>
          <w:rFonts w:ascii="Times New Roman" w:eastAsia="Droid Sans Fallback" w:hAnsi="Times New Roman" w:cs="Times New Roman"/>
          <w:b/>
          <w:lang w:val="uk-UA" w:eastAsia="zh-CN" w:bidi="hi-IN"/>
          <w14:ligatures w14:val="none"/>
        </w:rPr>
        <w:t>Рекомендована література:</w:t>
      </w:r>
    </w:p>
    <w:p w14:paraId="377C02F1" w14:textId="77777777" w:rsidR="004E10DE" w:rsidRPr="004E10DE" w:rsidRDefault="004E10DE" w:rsidP="004E10DE">
      <w:pPr>
        <w:spacing w:after="0" w:line="240" w:lineRule="auto"/>
        <w:ind w:firstLine="708"/>
        <w:jc w:val="center"/>
        <w:rPr>
          <w:rFonts w:ascii="Times New Roman" w:eastAsia="Calibri" w:hAnsi="Times New Roman" w:cs="Times New Roman"/>
          <w:b/>
          <w:kern w:val="0"/>
          <w:lang w:val="uk-UA"/>
          <w14:ligatures w14:val="none"/>
        </w:rPr>
      </w:pPr>
    </w:p>
    <w:p w14:paraId="2B89B6C9" w14:textId="77777777" w:rsidR="004E10DE" w:rsidRPr="004E10DE" w:rsidRDefault="004E10DE" w:rsidP="004E10DE">
      <w:pPr>
        <w:tabs>
          <w:tab w:val="left" w:pos="993"/>
        </w:tabs>
        <w:spacing w:after="0" w:line="240" w:lineRule="auto"/>
        <w:ind w:firstLine="708"/>
        <w:jc w:val="center"/>
        <w:rPr>
          <w:rFonts w:ascii="Times New Roman" w:eastAsia="Calibri" w:hAnsi="Times New Roman" w:cs="Times New Roman"/>
          <w:kern w:val="0"/>
          <w:lang w:val="uk-UA" w:eastAsia="ru-RU"/>
          <w14:ligatures w14:val="none"/>
        </w:rPr>
      </w:pPr>
      <w:r w:rsidRPr="004E10DE">
        <w:rPr>
          <w:rFonts w:ascii="Times New Roman" w:eastAsia="Calibri" w:hAnsi="Times New Roman" w:cs="Times New Roman"/>
          <w:b/>
          <w:kern w:val="0"/>
          <w:lang w:val="uk-UA" w:eastAsia="ru-RU"/>
          <w14:ligatures w14:val="none"/>
        </w:rPr>
        <w:t>Основна</w:t>
      </w:r>
      <w:r w:rsidRPr="004E10DE">
        <w:rPr>
          <w:rFonts w:ascii="Times New Roman" w:eastAsia="Calibri" w:hAnsi="Times New Roman" w:cs="Times New Roman"/>
          <w:kern w:val="0"/>
          <w:lang w:val="uk-UA" w:eastAsia="ru-RU"/>
          <w14:ligatures w14:val="none"/>
        </w:rPr>
        <w:t>:</w:t>
      </w:r>
    </w:p>
    <w:p w14:paraId="5D3611B0" w14:textId="77777777" w:rsidR="004E10DE" w:rsidRPr="004E10DE" w:rsidRDefault="004E10DE" w:rsidP="004E10DE">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Балджи М. Д. Економічний ризик та методи його вимірювання : навч. посіб. Харків : Промарт, 2015. 300 с.</w:t>
      </w:r>
    </w:p>
    <w:p w14:paraId="7E517084" w14:textId="77777777" w:rsidR="004E10DE" w:rsidRPr="004E10DE" w:rsidRDefault="004E10DE" w:rsidP="004E10DE">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bookmarkStart w:id="12" w:name="_Hlk86080523"/>
      <w:r w:rsidRPr="004E10DE">
        <w:rPr>
          <w:rFonts w:ascii="Times New Roman" w:eastAsia="Times New Roman" w:hAnsi="Times New Roman" w:cs="Times New Roman"/>
          <w:kern w:val="0"/>
          <w:lang w:val="uk-UA" w:eastAsia="ar-SA" w:bidi="hi-IN"/>
          <w14:ligatures w14:val="none"/>
        </w:rPr>
        <w:t>Васильєва Т. А., Лєонов С. В., Кривич Я. М. Економічний ризик : методи оцінки та управління: навч. посіб.; під заг. ред. д-ра екон. наук, проф. Т. А. Васильєвої, канд. екон. наук Я. М. Кривич. Суми : ДВНЗ «УАБС НБУ», 2015. 208 с.</w:t>
      </w:r>
    </w:p>
    <w:bookmarkEnd w:id="12"/>
    <w:p w14:paraId="15566128" w14:textId="77777777" w:rsidR="004E10DE" w:rsidRPr="004E10DE" w:rsidRDefault="004E10DE" w:rsidP="004E10DE">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Гранатуров В. М., Шевчук О. Б. Ризики підприємницької діяльності : Проблеми аналізу. Київ : Зв'язок, 2020. 152 с.</w:t>
      </w:r>
    </w:p>
    <w:p w14:paraId="2DD9EFE8" w14:textId="77777777" w:rsidR="004E10DE" w:rsidRPr="004E10DE" w:rsidRDefault="004E10DE" w:rsidP="004E10DE">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bookmarkStart w:id="13" w:name="_Hlk86080137"/>
      <w:r w:rsidRPr="004E10DE">
        <w:rPr>
          <w:rFonts w:ascii="Times New Roman" w:eastAsia="Times New Roman" w:hAnsi="Times New Roman" w:cs="Times New Roman"/>
          <w:kern w:val="0"/>
          <w:lang w:val="uk-UA" w:eastAsia="ar-SA" w:bidi="hi-IN"/>
          <w14:ligatures w14:val="none"/>
        </w:rPr>
        <w:t>Посохов І. М. Управління ризиками у підприємництві : навч. посіб. Харків : НТУ «ХПІ», 2015. 220 c.</w:t>
      </w:r>
    </w:p>
    <w:p w14:paraId="1CD56FD9" w14:textId="77777777" w:rsidR="004E10DE" w:rsidRPr="004E10DE" w:rsidRDefault="004E10DE" w:rsidP="004E10DE">
      <w:pPr>
        <w:widowControl w:val="0"/>
        <w:numPr>
          <w:ilvl w:val="0"/>
          <w:numId w:val="14"/>
        </w:numPr>
        <w:suppressAutoHyphens/>
        <w:spacing w:after="0" w:line="240" w:lineRule="auto"/>
        <w:ind w:left="426" w:hanging="426"/>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 xml:space="preserve">Скопенко Н. С., Федулова І. В., Мазник Л. В., Кириченко О. М.  Економічні ризики: методи вимірювання та управління : навч. посіб. / за заг. ред. Н. С. Скопенко. Київ : НУХТ, </w:t>
      </w:r>
      <w:r w:rsidRPr="004E10DE">
        <w:rPr>
          <w:rFonts w:ascii="Times New Roman" w:eastAsia="Times New Roman" w:hAnsi="Times New Roman" w:cs="Times New Roman"/>
          <w:kern w:val="0"/>
          <w:lang w:val="uk-UA" w:eastAsia="ar-SA" w:bidi="hi-IN"/>
          <w14:ligatures w14:val="none"/>
        </w:rPr>
        <w:lastRenderedPageBreak/>
        <w:t>2021. 344 с. URL: http://files.znu.edu.ua/files/Bibliobooks/Inshi72/0052371.pdf.</w:t>
      </w:r>
    </w:p>
    <w:p w14:paraId="4330A622" w14:textId="77777777" w:rsidR="004E10DE" w:rsidRPr="004E10DE" w:rsidRDefault="004E10DE" w:rsidP="004E10DE">
      <w:pPr>
        <w:widowControl w:val="0"/>
        <w:numPr>
          <w:ilvl w:val="0"/>
          <w:numId w:val="14"/>
        </w:numPr>
        <w:suppressAutoHyphens/>
        <w:spacing w:after="0" w:line="240" w:lineRule="auto"/>
        <w:ind w:left="426" w:hanging="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Череп А. В., Кущик А. П. Економічний ризик та його оцінка : підручник. Запоріжжя : видавець ФОП Мокшанов В. В., 2022. 316 с.</w:t>
      </w:r>
    </w:p>
    <w:bookmarkEnd w:id="13"/>
    <w:p w14:paraId="3C623913" w14:textId="77777777" w:rsidR="004E10DE" w:rsidRPr="004E10DE" w:rsidRDefault="004E10DE" w:rsidP="004E10DE">
      <w:pPr>
        <w:widowControl w:val="0"/>
        <w:suppressAutoHyphens/>
        <w:spacing w:after="0" w:line="240" w:lineRule="auto"/>
        <w:jc w:val="center"/>
        <w:rPr>
          <w:rFonts w:ascii="Times New Roman" w:eastAsia="Times New Roman" w:hAnsi="Times New Roman" w:cs="Times New Roman"/>
          <w:b/>
          <w:kern w:val="0"/>
          <w:lang w:val="uk-UA" w:eastAsia="ar-SA" w:bidi="hi-IN"/>
          <w14:ligatures w14:val="none"/>
        </w:rPr>
      </w:pPr>
      <w:r w:rsidRPr="004E10DE">
        <w:rPr>
          <w:rFonts w:ascii="Times New Roman" w:eastAsia="Times New Roman" w:hAnsi="Times New Roman" w:cs="Times New Roman"/>
          <w:b/>
          <w:kern w:val="0"/>
          <w:lang w:val="uk-UA" w:eastAsia="ar-SA" w:bidi="hi-IN"/>
          <w14:ligatures w14:val="none"/>
        </w:rPr>
        <w:t>Додаткова</w:t>
      </w:r>
    </w:p>
    <w:p w14:paraId="1F3455C3"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Андреєва Г. Є., Петровська Г. Е. Ризик у ринковій економіці : навч. посіб. Харків : Бурун Книга, 2005, 314 с.</w:t>
      </w:r>
    </w:p>
    <w:p w14:paraId="35CAD4BC"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 xml:space="preserve">Андрейчикова А. Н. Неопределенность как источник возникновения риска зкономической деятельности. </w:t>
      </w:r>
      <w:r w:rsidRPr="004E10DE">
        <w:rPr>
          <w:rFonts w:ascii="Times New Roman" w:eastAsia="Times New Roman" w:hAnsi="Times New Roman" w:cs="Times New Roman"/>
          <w:i/>
          <w:iCs/>
          <w:kern w:val="0"/>
          <w:lang w:val="uk-UA" w:eastAsia="ar-SA" w:bidi="hi-IN"/>
          <w14:ligatures w14:val="none"/>
        </w:rPr>
        <w:t>Академ. огляд</w:t>
      </w:r>
      <w:r w:rsidRPr="004E10DE">
        <w:rPr>
          <w:rFonts w:ascii="Times New Roman" w:eastAsia="Times New Roman" w:hAnsi="Times New Roman" w:cs="Times New Roman"/>
          <w:kern w:val="0"/>
          <w:lang w:val="uk-UA" w:eastAsia="ar-SA" w:bidi="hi-IN"/>
          <w14:ligatures w14:val="none"/>
        </w:rPr>
        <w:t>. 2017. № 1. С. 71-75.</w:t>
      </w:r>
    </w:p>
    <w:p w14:paraId="4150014B"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Гуменюк В. Я., Міщук Г. Ю., Олійник О. О. Управління ризиками : навч. посіб.; Нац. ун-т вод. госп-ва та природокористування. Рівне : НУВГП, 2010. 158 с.</w:t>
      </w:r>
    </w:p>
    <w:p w14:paraId="354E81A6"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 xml:space="preserve">Захаркіна, Л. С., Захаркін, О. О., &amp; Сокол, Л. В. Цифрові інструменти управління фінансовими ризиками бізнесу в умовах воєнного стану. </w:t>
      </w:r>
      <w:r w:rsidRPr="004E10DE">
        <w:rPr>
          <w:rFonts w:ascii="Times New Roman" w:eastAsia="Times New Roman" w:hAnsi="Times New Roman" w:cs="Times New Roman"/>
          <w:i/>
          <w:iCs/>
          <w:kern w:val="0"/>
          <w:lang w:val="uk-UA" w:eastAsia="ar-SA" w:bidi="hi-IN"/>
          <w14:ligatures w14:val="none"/>
        </w:rPr>
        <w:t>Актуальні питання економічних наук</w:t>
      </w:r>
      <w:r w:rsidRPr="004E10DE">
        <w:rPr>
          <w:rFonts w:ascii="Times New Roman" w:eastAsia="Times New Roman" w:hAnsi="Times New Roman" w:cs="Times New Roman"/>
          <w:kern w:val="0"/>
          <w:lang w:val="uk-UA" w:eastAsia="ar-SA" w:bidi="hi-IN"/>
          <w14:ligatures w14:val="none"/>
        </w:rPr>
        <w:t>, №5. 2024. URL: https://doi.org/10.5281/zenodo.14190965</w:t>
      </w:r>
    </w:p>
    <w:p w14:paraId="1FD08A42"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Канеман Даниэль. Думай повільно.. Вирішуй швидко:</w:t>
      </w:r>
      <w:r w:rsidRPr="004E10DE">
        <w:rPr>
          <w:rFonts w:ascii="Liberation Serif" w:eastAsia="Droid Sans Fallback" w:hAnsi="Liberation Serif" w:cs="FreeSans"/>
          <w:lang w:val="uk-UA" w:eastAsia="zh-CN" w:bidi="hi-IN"/>
          <w14:ligatures w14:val="none"/>
        </w:rPr>
        <w:t xml:space="preserve"> </w:t>
      </w:r>
      <w:r w:rsidRPr="004E10DE">
        <w:rPr>
          <w:rFonts w:ascii="Times New Roman" w:eastAsia="Times New Roman" w:hAnsi="Times New Roman" w:cs="Times New Roman"/>
          <w:kern w:val="0"/>
          <w:lang w:val="uk-UA" w:eastAsia="ar-SA" w:bidi="hi-IN"/>
          <w14:ligatures w14:val="none"/>
        </w:rPr>
        <w:t>перекл. з англ. М. Яковлєва. Київ : Наш формат, 2016. 653 с.</w:t>
      </w:r>
    </w:p>
    <w:p w14:paraId="1E54CE5C"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Кігель В. Методи і моделі підтримки прийняття рішень у ринковій економіці : монографія. Київ : ЦУЛ, 2013. 202 с.</w:t>
      </w:r>
    </w:p>
    <w:p w14:paraId="367D64BB"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bookmarkStart w:id="14" w:name="_Hlk86079980"/>
      <w:r w:rsidRPr="004E10DE">
        <w:rPr>
          <w:rFonts w:ascii="Times New Roman" w:eastAsia="Times New Roman" w:hAnsi="Times New Roman" w:cs="Times New Roman"/>
          <w:kern w:val="0"/>
          <w:lang w:val="uk-UA" w:eastAsia="ar-SA" w:bidi="hi-IN"/>
          <w14:ligatures w14:val="none"/>
        </w:rPr>
        <w:t>Клопов І. О.  Моделювання ризику в економіці : навч.-метод. посіб. Запоріжжя : ЗДІА, 2015. 123 с. URL: http://ebooks.znu.edu.ua/files/ZII/metodychky/do2018/f356331.pdf.</w:t>
      </w:r>
    </w:p>
    <w:p w14:paraId="038E3473"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Кущик А. П.  Управління фінансовими ризиками : конспект лекцій. Запоріжжя : ЗНУ, 2016. 109 с. URL: http://ebooks.znu.edu.ua/files/metodychky/2016/03/0038766.docx.</w:t>
      </w:r>
    </w:p>
    <w:p w14:paraId="017EE371"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 xml:space="preserve">Овчинников  І. О.  Технологія  оцінки  ризиків  в  процесі  управління ризиками на прикладі методу VAR. Электрон. дан. Інститут економіки  та  менеджменту: електронне наукове фахове видання. 2017. 213 с. </w:t>
      </w:r>
      <w:r w:rsidRPr="004E10DE">
        <w:rPr>
          <w:rFonts w:ascii="Times New Roman" w:eastAsia="Times New Roman" w:hAnsi="Times New Roman" w:cs="Times New Roman"/>
          <w:kern w:val="0"/>
          <w:lang w:val="uk-UA" w:eastAsia="uk-UA" w:bidi="hi-IN"/>
          <w14:ligatures w14:val="none"/>
        </w:rPr>
        <w:t>URL:</w:t>
      </w:r>
      <w:r w:rsidRPr="004E10DE">
        <w:rPr>
          <w:rFonts w:ascii="Times New Roman" w:eastAsia="Times New Roman" w:hAnsi="Times New Roman" w:cs="Times New Roman"/>
          <w:kern w:val="0"/>
          <w:lang w:val="uk-UA" w:eastAsia="ar-SA" w:bidi="hi-IN"/>
          <w14:ligatures w14:val="none"/>
        </w:rPr>
        <w:t xml:space="preserve"> www.nbuv.gov.ua/e-journals/PSPE/2017-1/index.html.</w:t>
      </w:r>
    </w:p>
    <w:bookmarkEnd w:id="14"/>
    <w:p w14:paraId="7BE81A59" w14:textId="77777777" w:rsidR="004E10DE" w:rsidRPr="004E10DE" w:rsidRDefault="004E10DE" w:rsidP="004E10DE">
      <w:pPr>
        <w:widowControl w:val="0"/>
        <w:numPr>
          <w:ilvl w:val="0"/>
          <w:numId w:val="15"/>
        </w:numPr>
        <w:suppressAutoHyphens/>
        <w:spacing w:after="0" w:line="240" w:lineRule="auto"/>
        <w:ind w:left="426"/>
        <w:contextualSpacing/>
        <w:jc w:val="both"/>
        <w:rPr>
          <w:rFonts w:ascii="Times New Roman" w:eastAsia="Times New Roman" w:hAnsi="Times New Roman" w:cs="Times New Roman"/>
          <w:kern w:val="0"/>
          <w:lang w:val="uk-UA" w:eastAsia="ar-SA" w:bidi="hi-IN"/>
          <w14:ligatures w14:val="none"/>
        </w:rPr>
      </w:pPr>
      <w:r w:rsidRPr="004E10DE">
        <w:rPr>
          <w:rFonts w:ascii="Times New Roman" w:eastAsia="Times New Roman" w:hAnsi="Times New Roman" w:cs="Times New Roman"/>
          <w:kern w:val="0"/>
          <w:lang w:val="uk-UA" w:eastAsia="ar-SA" w:bidi="hi-IN"/>
          <w14:ligatures w14:val="none"/>
        </w:rPr>
        <w:t>Хіт Роберт. Кризовий менеджмент для керівників : пер. з англ. Київ : Всеувито; Наук, думка, 2002. 566 с.</w:t>
      </w:r>
    </w:p>
    <w:p w14:paraId="1247C04C"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Ястремський О. І. Моделювання економічного ризику. Київ : Либідь, 2012. 176 с.</w:t>
      </w:r>
    </w:p>
    <w:p w14:paraId="65A8DB47" w14:textId="77777777" w:rsidR="004E10DE" w:rsidRPr="004E10DE" w:rsidRDefault="004E10DE" w:rsidP="004E10DE">
      <w:pPr>
        <w:widowControl w:val="0"/>
        <w:numPr>
          <w:ilvl w:val="0"/>
          <w:numId w:val="15"/>
        </w:numPr>
        <w:tabs>
          <w:tab w:val="left" w:pos="567"/>
        </w:tabs>
        <w:suppressAutoHyphens/>
        <w:spacing w:after="0" w:line="240" w:lineRule="auto"/>
        <w:ind w:left="284" w:hanging="284"/>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Actuarial Mathematics and Risk Management / A. Olivieri (ed.). Basel : MDPI, 2023. 226 p. URL: http://files.znu.edu.ua/files/Bibliobooks/Inshi78/0057857.pdf.</w:t>
      </w:r>
    </w:p>
    <w:p w14:paraId="19F1316D"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Bak S., Jedynak P.  Risk Management Maturity: A Multidimensional Model. London : Routledge, 2023. 101 p. URL: http://ebooks.znu.edu.ua/files/Bibliobooks/Inshi68/0050199.pdf.</w:t>
      </w:r>
    </w:p>
    <w:p w14:paraId="5501D506"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Crouhy M. Galai D. Risk  management. Mark. McGraw-Hill, 2011. 717 p.</w:t>
      </w:r>
    </w:p>
    <w:p w14:paraId="42562A63"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 xml:space="preserve">Kushchik A. P. Diagnostics and substantiation of competitive advantages of commercial bank. </w:t>
      </w:r>
      <w:r w:rsidRPr="004E10DE">
        <w:rPr>
          <w:rFonts w:ascii="Times New Roman" w:eastAsia="Times New Roman" w:hAnsi="Times New Roman" w:cs="Times New Roman"/>
          <w:i/>
          <w:iCs/>
          <w:kern w:val="0"/>
          <w:lang w:val="uk-UA" w:eastAsia="uk-UA" w:bidi="hi-IN"/>
          <w14:ligatures w14:val="none"/>
        </w:rPr>
        <w:t>Вісник Запоріз. Нац. універ: Зб. наукових праць. Економічні науки.</w:t>
      </w:r>
      <w:r w:rsidRPr="004E10DE">
        <w:rPr>
          <w:rFonts w:ascii="Times New Roman" w:eastAsia="Times New Roman" w:hAnsi="Times New Roman" w:cs="Times New Roman"/>
          <w:kern w:val="0"/>
          <w:lang w:val="uk-UA" w:eastAsia="uk-UA" w:bidi="hi-IN"/>
          <w14:ligatures w14:val="none"/>
        </w:rPr>
        <w:t xml:space="preserve"> №1 (45) Запоріжжя : ЗНУ, 2020. С.30-35.</w:t>
      </w:r>
    </w:p>
    <w:p w14:paraId="7EA4DE52"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 xml:space="preserve">Kushchik A. P. Сontrolling of credit debts in the systemof anti-crisis financial management. </w:t>
      </w:r>
      <w:r w:rsidRPr="004E10DE">
        <w:rPr>
          <w:rFonts w:ascii="Times New Roman" w:eastAsia="Times New Roman" w:hAnsi="Times New Roman" w:cs="Times New Roman"/>
          <w:i/>
          <w:iCs/>
          <w:kern w:val="0"/>
          <w:lang w:val="uk-UA" w:eastAsia="uk-UA" w:bidi="hi-IN"/>
          <w14:ligatures w14:val="none"/>
        </w:rPr>
        <w:t>Вісник Запорізького національного університету:. Економічні науки</w:t>
      </w:r>
      <w:r w:rsidRPr="004E10DE">
        <w:rPr>
          <w:rFonts w:ascii="Times New Roman" w:eastAsia="Times New Roman" w:hAnsi="Times New Roman" w:cs="Times New Roman"/>
          <w:kern w:val="0"/>
          <w:lang w:val="uk-UA" w:eastAsia="uk-UA" w:bidi="hi-IN"/>
          <w14:ligatures w14:val="none"/>
        </w:rPr>
        <w:t xml:space="preserve"> №1 (49) 2021. Зб. наукових праць. Запоріжжя:  Видав. дім  «Гельветика», С. 110-114. </w:t>
      </w:r>
      <w:hyperlink r:id="rId6" w:history="1">
        <w:r w:rsidRPr="004E10DE">
          <w:rPr>
            <w:rFonts w:ascii="Times New Roman" w:eastAsia="Times New Roman" w:hAnsi="Times New Roman" w:cs="Times New Roman"/>
            <w:color w:val="0000FF"/>
            <w:kern w:val="0"/>
            <w:u w:val="single"/>
            <w:lang w:val="uk-UA" w:eastAsia="uk-UA" w:bidi="hi-IN"/>
            <w14:ligatures w14:val="none"/>
          </w:rPr>
          <w:t>https://doi.org/10.26661/2414-0287-2021-1-49-20</w:t>
        </w:r>
      </w:hyperlink>
    </w:p>
    <w:p w14:paraId="15F1DF23"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 xml:space="preserve">Kushchik A. P. Аnalysis of the implementation of risk technologies in the corporate sector of Ukraine. </w:t>
      </w:r>
      <w:r w:rsidRPr="004E10DE">
        <w:rPr>
          <w:rFonts w:ascii="Times New Roman" w:eastAsia="Times New Roman" w:hAnsi="Times New Roman" w:cs="Times New Roman"/>
          <w:i/>
          <w:iCs/>
          <w:kern w:val="0"/>
          <w:lang w:val="uk-UA" w:eastAsia="uk-UA" w:bidi="hi-IN"/>
          <w14:ligatures w14:val="none"/>
        </w:rPr>
        <w:t>Financial Strategies of Innovative Economic Development</w:t>
      </w:r>
      <w:r w:rsidRPr="004E10DE">
        <w:rPr>
          <w:rFonts w:ascii="Times New Roman" w:eastAsia="Times New Roman" w:hAnsi="Times New Roman" w:cs="Times New Roman"/>
          <w:kern w:val="0"/>
          <w:lang w:val="uk-UA" w:eastAsia="uk-UA" w:bidi="hi-IN"/>
          <w14:ligatures w14:val="none"/>
        </w:rPr>
        <w:t>.  № 4(64), 2024. Р 35-43.</w:t>
      </w:r>
    </w:p>
    <w:p w14:paraId="7B09F231"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Lovallo D., Sibony O. The case for behavioral strategy.  McKinsey Quarterly, March 2010, p. 1-16.</w:t>
      </w:r>
    </w:p>
    <w:p w14:paraId="479D2FA5" w14:textId="77777777" w:rsidR="004E10DE" w:rsidRPr="004E10DE" w:rsidRDefault="004E10DE" w:rsidP="004E10DE">
      <w:pPr>
        <w:widowControl w:val="0"/>
        <w:numPr>
          <w:ilvl w:val="0"/>
          <w:numId w:val="15"/>
        </w:numPr>
        <w:suppressAutoHyphens/>
        <w:spacing w:after="0" w:line="240" w:lineRule="auto"/>
        <w:ind w:left="426"/>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Project Risk Assessment and Corporate Behavior : Creating Knowledge for Sustainable Business / A. Abreu (ed.). Basel : MDPI, 2022. 260 p. URL: http://ebooks.znu.edu.ua/files/Bibliobooks/Inshi68/0049734.pdf.</w:t>
      </w:r>
    </w:p>
    <w:p w14:paraId="7439B1DE" w14:textId="77777777" w:rsidR="004E10DE" w:rsidRPr="004E10DE" w:rsidRDefault="004E10DE" w:rsidP="004E10DE">
      <w:pPr>
        <w:widowControl w:val="0"/>
        <w:numPr>
          <w:ilvl w:val="0"/>
          <w:numId w:val="15"/>
        </w:numPr>
        <w:suppressAutoHyphens/>
        <w:spacing w:after="0" w:line="240" w:lineRule="auto"/>
        <w:ind w:left="426"/>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Risk and Financial Consequences / G. Halkos (ed.). Basel : MDPI, 2023. 422 p. URL: http://files.znu.edu.ua/files/Bibliobooks/Inshi75/0055907.pdf.</w:t>
      </w:r>
    </w:p>
    <w:p w14:paraId="64698530" w14:textId="77777777" w:rsidR="004E10DE" w:rsidRPr="004E10DE" w:rsidRDefault="004E10DE" w:rsidP="004E10DE">
      <w:pPr>
        <w:widowControl w:val="0"/>
        <w:numPr>
          <w:ilvl w:val="0"/>
          <w:numId w:val="15"/>
        </w:numPr>
        <w:suppressAutoHyphens/>
        <w:spacing w:after="0" w:line="259" w:lineRule="auto"/>
        <w:ind w:left="426"/>
        <w:contextualSpacing/>
        <w:jc w:val="both"/>
        <w:rPr>
          <w:rFonts w:ascii="Times New Roman" w:eastAsia="Times New Roman" w:hAnsi="Times New Roman" w:cs="Times New Roman"/>
          <w:kern w:val="0"/>
          <w:lang w:val="uk-UA" w:eastAsia="uk-UA" w:bidi="hi-IN"/>
          <w14:ligatures w14:val="none"/>
        </w:rPr>
      </w:pPr>
      <w:r w:rsidRPr="004E10DE">
        <w:rPr>
          <w:rFonts w:ascii="Times New Roman" w:eastAsia="Times New Roman" w:hAnsi="Times New Roman" w:cs="Times New Roman"/>
          <w:kern w:val="0"/>
          <w:lang w:val="uk-UA" w:eastAsia="uk-UA" w:bidi="hi-IN"/>
          <w14:ligatures w14:val="none"/>
        </w:rPr>
        <w:t>Yudkowsky E. Cognitive  biases  potentially affecting  judgement of global risks. Global Catastrophic Risks, eds. Nick. Bostrom and Milan Cirkovic. 2008. P. 91-119.</w:t>
      </w:r>
    </w:p>
    <w:p w14:paraId="3F275FE0" w14:textId="77777777" w:rsidR="004E10DE" w:rsidRPr="004E10DE" w:rsidRDefault="004E10DE" w:rsidP="004E10DE">
      <w:pPr>
        <w:widowControl w:val="0"/>
        <w:suppressAutoHyphens/>
        <w:spacing w:after="0" w:line="240" w:lineRule="auto"/>
        <w:ind w:left="426"/>
        <w:jc w:val="both"/>
        <w:rPr>
          <w:rFonts w:ascii="Calibri" w:eastAsia="Times New Roman" w:hAnsi="Times New Roman" w:cs="Times New Roman"/>
          <w:kern w:val="0"/>
          <w:lang w:val="uk-UA" w:eastAsia="uk-UA" w:bidi="hi-IN"/>
          <w14:ligatures w14:val="none"/>
        </w:rPr>
      </w:pPr>
    </w:p>
    <w:p w14:paraId="6495DB41" w14:textId="77777777" w:rsidR="004E10DE" w:rsidRPr="004E10DE" w:rsidRDefault="004E10DE" w:rsidP="004E10DE">
      <w:pPr>
        <w:widowControl w:val="0"/>
        <w:suppressAutoHyphens/>
        <w:spacing w:after="0" w:line="240" w:lineRule="auto"/>
        <w:jc w:val="center"/>
        <w:rPr>
          <w:rFonts w:ascii="Calibri" w:eastAsia="Times New Roman" w:hAnsi="Times New Roman" w:cs="Times New Roman"/>
          <w:b/>
          <w:bCs/>
          <w:kern w:val="0"/>
          <w:lang w:val="uk-UA" w:eastAsia="uk-UA" w:bidi="hi-IN"/>
          <w14:ligatures w14:val="none"/>
        </w:rPr>
      </w:pPr>
      <w:bookmarkStart w:id="15" w:name="_Hlk194566187"/>
      <w:bookmarkEnd w:id="11"/>
      <w:r w:rsidRPr="004E10DE">
        <w:rPr>
          <w:rFonts w:ascii="Calibri" w:eastAsia="Times New Roman" w:hAnsi="Times New Roman" w:cs="Times New Roman"/>
          <w:b/>
          <w:bCs/>
          <w:kern w:val="0"/>
          <w:lang w:val="uk-UA" w:eastAsia="uk-UA" w:bidi="hi-IN"/>
          <w14:ligatures w14:val="none"/>
        </w:rPr>
        <w:lastRenderedPageBreak/>
        <w:t>Інформаційні</w:t>
      </w:r>
      <w:r w:rsidRPr="004E10DE">
        <w:rPr>
          <w:rFonts w:ascii="Calibri" w:eastAsia="Times New Roman" w:hAnsi="Times New Roman" w:cs="Times New Roman"/>
          <w:b/>
          <w:bCs/>
          <w:kern w:val="0"/>
          <w:lang w:val="uk-UA" w:eastAsia="uk-UA" w:bidi="hi-IN"/>
          <w14:ligatures w14:val="none"/>
        </w:rPr>
        <w:t xml:space="preserve"> </w:t>
      </w:r>
      <w:r w:rsidRPr="004E10DE">
        <w:rPr>
          <w:rFonts w:ascii="Calibri" w:eastAsia="Times New Roman" w:hAnsi="Times New Roman" w:cs="Times New Roman"/>
          <w:b/>
          <w:bCs/>
          <w:kern w:val="0"/>
          <w:lang w:val="uk-UA" w:eastAsia="uk-UA" w:bidi="hi-IN"/>
          <w14:ligatures w14:val="none"/>
        </w:rPr>
        <w:t>ресурси</w:t>
      </w:r>
    </w:p>
    <w:p w14:paraId="6409465F" w14:textId="77777777" w:rsidR="004E10DE" w:rsidRPr="004E10DE" w:rsidRDefault="004E10DE" w:rsidP="004E10DE">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Бізнес-книги. URL: http://www.Management.com.ua</w:t>
      </w:r>
    </w:p>
    <w:p w14:paraId="52DD8AB8" w14:textId="77777777" w:rsidR="004E10DE" w:rsidRPr="004E10DE" w:rsidRDefault="004E10DE" w:rsidP="004E10DE">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Головне управління статистики у Запорізькій області. URL: http://www.zp.ukrstat.gov.ua</w:t>
      </w:r>
    </w:p>
    <w:p w14:paraId="181F9761" w14:textId="77777777" w:rsidR="004E10DE" w:rsidRPr="004E10DE" w:rsidRDefault="004E10DE" w:rsidP="004E10DE">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Державна служба статистики України. URL: http://www.ukrstat.gov.ua/</w:t>
      </w:r>
    </w:p>
    <w:p w14:paraId="0EFF123F" w14:textId="77777777" w:rsidR="004E10DE" w:rsidRPr="004E10DE" w:rsidRDefault="004E10DE" w:rsidP="004E10DE">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Економічна енциклопедія URL: http://dspace.nbuv.gov.ua ›handle.</w:t>
      </w:r>
    </w:p>
    <w:p w14:paraId="6A6BC297" w14:textId="77777777" w:rsidR="004E10DE" w:rsidRPr="004E10DE" w:rsidRDefault="004E10DE" w:rsidP="004E10DE">
      <w:pPr>
        <w:widowControl w:val="0"/>
        <w:numPr>
          <w:ilvl w:val="0"/>
          <w:numId w:val="16"/>
        </w:numPr>
        <w:suppressAutoHyphens/>
        <w:spacing w:after="0" w:line="240" w:lineRule="auto"/>
        <w:ind w:left="284" w:hanging="284"/>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 xml:space="preserve">Офіційний сайт Міністерства економіки України. URL: </w:t>
      </w:r>
      <w:hyperlink r:id="rId7" w:history="1">
        <w:r w:rsidRPr="004E10DE">
          <w:rPr>
            <w:rFonts w:ascii="Times New Roman" w:eastAsia="Times New Roman" w:hAnsi="Times New Roman" w:cs="Times New Roman"/>
            <w:color w:val="000000"/>
            <w:kern w:val="0"/>
            <w:lang w:val="uk-UA" w:eastAsia="uk-UA" w:bidi="hi-IN"/>
            <w14:ligatures w14:val="none"/>
          </w:rPr>
          <w:t>www.me.gov.ua</w:t>
        </w:r>
      </w:hyperlink>
      <w:r w:rsidRPr="004E10DE">
        <w:rPr>
          <w:rFonts w:ascii="Times New Roman" w:eastAsia="Times New Roman" w:hAnsi="Times New Roman" w:cs="Times New Roman"/>
          <w:color w:val="000000"/>
          <w:kern w:val="0"/>
          <w:lang w:val="uk-UA" w:eastAsia="uk-UA" w:bidi="hi-IN"/>
          <w14:ligatures w14:val="none"/>
        </w:rPr>
        <w:t>.</w:t>
      </w:r>
      <w:r w:rsidRPr="004E10DE">
        <w:rPr>
          <w:rFonts w:ascii="Calibri" w:eastAsia="Times New Roman" w:hAnsi="Times New Roman" w:cs="Times New Roman"/>
          <w:kern w:val="0"/>
          <w:lang w:val="uk-UA" w:eastAsia="uk-UA" w:bidi="hi-IN"/>
          <w14:ligatures w14:val="none"/>
        </w:rPr>
        <w:t xml:space="preserve"> </w:t>
      </w:r>
    </w:p>
    <w:p w14:paraId="4315148A" w14:textId="77777777" w:rsidR="004E10DE" w:rsidRPr="004E10DE" w:rsidRDefault="004E10DE" w:rsidP="004E10DE">
      <w:pPr>
        <w:widowControl w:val="0"/>
        <w:suppressAutoHyphens/>
        <w:spacing w:after="0" w:line="240" w:lineRule="auto"/>
        <w:contextualSpacing/>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6. Офіційний сайт Державної установи «Агентство з розвитку інфраструктури фондового ринку України». URL: http://smida.gov.ua</w:t>
      </w:r>
    </w:p>
    <w:p w14:paraId="1AC1CB60"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 xml:space="preserve">7. Мінфін – все про фінанси : новини, курси валют, банки. URL: </w:t>
      </w:r>
      <w:hyperlink r:id="rId8" w:history="1">
        <w:r w:rsidRPr="004E10DE">
          <w:rPr>
            <w:rFonts w:ascii="Times New Roman" w:eastAsia="Times New Roman" w:hAnsi="Times New Roman" w:cs="Times New Roman"/>
            <w:kern w:val="0"/>
            <w:lang w:val="uk-UA" w:eastAsia="uk-UA" w:bidi="hi-IN"/>
            <w14:ligatures w14:val="none"/>
          </w:rPr>
          <w:t>https://minfin.com.ua</w:t>
        </w:r>
      </w:hyperlink>
      <w:r w:rsidRPr="004E10DE">
        <w:rPr>
          <w:rFonts w:ascii="Times New Roman" w:eastAsia="Times New Roman" w:hAnsi="Times New Roman" w:cs="Times New Roman"/>
          <w:color w:val="000000"/>
          <w:kern w:val="0"/>
          <w:lang w:val="uk-UA" w:eastAsia="uk-UA" w:bidi="hi-IN"/>
          <w14:ligatures w14:val="none"/>
        </w:rPr>
        <w:t xml:space="preserve"> </w:t>
      </w:r>
    </w:p>
    <w:p w14:paraId="17A3E22B"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color w:val="000000"/>
          <w:kern w:val="0"/>
          <w:lang w:val="uk-UA" w:eastAsia="uk-UA" w:bidi="hi-IN"/>
          <w14:ligatures w14:val="none"/>
        </w:rPr>
      </w:pPr>
      <w:r w:rsidRPr="004E10DE">
        <w:rPr>
          <w:rFonts w:ascii="Times New Roman" w:eastAsia="Times New Roman" w:hAnsi="Times New Roman" w:cs="Times New Roman"/>
          <w:color w:val="000000"/>
          <w:kern w:val="0"/>
          <w:lang w:val="uk-UA" w:eastAsia="uk-UA" w:bidi="hi-IN"/>
          <w14:ligatures w14:val="none"/>
        </w:rPr>
        <w:t>8. Інформаційно-аналітичний портал АПК України URL:https://agro.me.gov.ua/ua</w:t>
      </w:r>
    </w:p>
    <w:bookmarkEnd w:id="15"/>
    <w:p w14:paraId="05283942" w14:textId="77777777" w:rsidR="004E10DE" w:rsidRPr="004E10DE" w:rsidRDefault="004E10DE" w:rsidP="004E10DE">
      <w:pPr>
        <w:tabs>
          <w:tab w:val="left" w:pos="426"/>
        </w:tabs>
        <w:suppressAutoHyphens/>
        <w:spacing w:after="0" w:line="240" w:lineRule="auto"/>
        <w:jc w:val="both"/>
        <w:rPr>
          <w:rFonts w:ascii="Times New Roman" w:eastAsia="Calibri" w:hAnsi="Times New Roman" w:cs="Times New Roman"/>
          <w:b/>
          <w:kern w:val="0"/>
          <w:lang w:val="uk-UA" w:eastAsia="ru-RU"/>
          <w14:ligatures w14:val="none"/>
        </w:rPr>
      </w:pPr>
    </w:p>
    <w:p w14:paraId="73293DD7"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10364909"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bCs/>
          <w:sz w:val="28"/>
          <w:highlight w:val="yellow"/>
          <w:lang w:val="uk-UA" w:eastAsia="zh-CN" w:bidi="hi-IN"/>
          <w14:ligatures w14:val="none"/>
        </w:rPr>
      </w:pPr>
      <w:r w:rsidRPr="004E10DE">
        <w:rPr>
          <w:rFonts w:ascii="Times New Roman" w:eastAsia="Droid Sans Fallback" w:hAnsi="Times New Roman" w:cs="Times New Roman"/>
          <w:b/>
          <w:bCs/>
          <w:sz w:val="28"/>
          <w:lang w:val="uk-UA" w:eastAsia="zh-CN" w:bidi="hi-IN"/>
          <w14:ligatures w14:val="none"/>
        </w:rPr>
        <w:t>7. Регуляції і політики курсу</w:t>
      </w:r>
    </w:p>
    <w:p w14:paraId="0D9C8F5A"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sz w:val="22"/>
          <w:szCs w:val="22"/>
          <w:lang w:val="uk-UA" w:eastAsia="zh-CN" w:bidi="hi-IN"/>
          <w14:ligatures w14:val="none"/>
        </w:rPr>
      </w:pPr>
    </w:p>
    <w:p w14:paraId="4A342232"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b/>
          <w:bCs/>
          <w:color w:val="000000"/>
          <w:kern w:val="0"/>
          <w:shd w:val="clear" w:color="auto" w:fill="FFFFFF"/>
          <w:lang w:val="uk-UA" w:eastAsia="ru-RU"/>
          <w14:ligatures w14:val="none"/>
        </w:rPr>
        <w:t>Відвідування занять. Регуляція пропусків.</w:t>
      </w:r>
    </w:p>
    <w:p w14:paraId="4D10C256"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Відвідування занять є обов’язковим. Студенти, які пропустили лекцію повинні самостійно опрацювати лекційний матеріал згідно рекомендованої літератури та матеріалів представлених у СЕЗН ЗНУ Moodle. Студенти, які пропустили практичне заняття або за певних обставин не відвідують практичні заняття, повинні надсилати підготовлені теоретичні і практичні завдання (відповідно до контрольних заходів відповідної теми або практичного заняття) у СЕЗН ЗНУ Moodle для накопичення бажаної кількості балів та за потреби відвідувати консультації.</w:t>
      </w:r>
    </w:p>
    <w:p w14:paraId="16FC45D8" w14:textId="77777777" w:rsidR="004E10DE" w:rsidRPr="004E10DE" w:rsidRDefault="004E10DE" w:rsidP="004E10DE">
      <w:pPr>
        <w:widowControl w:val="0"/>
        <w:shd w:val="clear" w:color="auto" w:fill="FFFFFF"/>
        <w:tabs>
          <w:tab w:val="left" w:pos="7710"/>
        </w:tabs>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kern w:val="0"/>
          <w:lang w:val="uk-UA" w:eastAsia="ru-RU"/>
          <w14:ligatures w14:val="none"/>
        </w:rPr>
        <w:t> </w:t>
      </w:r>
    </w:p>
    <w:p w14:paraId="671038D2"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b/>
          <w:bCs/>
          <w:color w:val="000000"/>
          <w:kern w:val="0"/>
          <w:shd w:val="clear" w:color="auto" w:fill="FFFFFF"/>
          <w:lang w:val="uk-UA" w:eastAsia="ru-RU"/>
          <w14:ligatures w14:val="none"/>
        </w:rPr>
        <w:t>Політика академічної доброчесності</w:t>
      </w:r>
    </w:p>
    <w:p w14:paraId="7460C9D2"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4E10DE">
        <w:rPr>
          <w:rFonts w:ascii="Times New Roman" w:eastAsia="Times New Roman" w:hAnsi="Times New Roman" w:cs="Times New Roman"/>
          <w:i/>
          <w:iCs/>
          <w:color w:val="000000"/>
          <w:kern w:val="0"/>
          <w:shd w:val="clear" w:color="auto" w:fill="FFFFFF"/>
          <w:lang w:val="uk-UA" w:eastAsia="ru-RU"/>
          <w14:ligatures w14:val="none"/>
        </w:rPr>
        <w:t>плагіат</w:t>
      </w:r>
      <w:r w:rsidRPr="004E10DE">
        <w:rPr>
          <w:rFonts w:ascii="Times New Roman" w:eastAsia="Times New Roman" w:hAnsi="Times New Roman" w:cs="Times New Roman"/>
          <w:color w:val="000000"/>
          <w:kern w:val="0"/>
          <w:shd w:val="clear" w:color="auto" w:fill="FFFFFF"/>
          <w:lang w:val="uk-UA" w:eastAsia="ru-RU"/>
          <w14:ligatures w14:val="none"/>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(наприклад, есе, тези, статті, письмові завдання, ситуаційні завдання)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URL: </w:t>
      </w:r>
      <w:hyperlink r:id="rId9" w:history="1">
        <w:r w:rsidRPr="004E10DE">
          <w:rPr>
            <w:rFonts w:ascii="Times New Roman" w:eastAsia="Times New Roman" w:hAnsi="Times New Roman" w:cs="Times New Roman"/>
            <w:kern w:val="0"/>
            <w:lang w:val="uk-UA" w:eastAsia="ru-RU"/>
            <w14:ligatures w14:val="none"/>
          </w:rPr>
          <w:t>http://surl.li/qkvjiz</w:t>
        </w:r>
      </w:hyperlink>
      <w:r w:rsidRPr="004E10DE">
        <w:rPr>
          <w:rFonts w:ascii="Times New Roman" w:eastAsia="Times New Roman" w:hAnsi="Times New Roman" w:cs="Times New Roman"/>
          <w:kern w:val="0"/>
          <w:lang w:val="uk-UA" w:eastAsia="ru-RU"/>
          <w14:ligatures w14:val="none"/>
        </w:rPr>
        <w:t>)</w:t>
      </w:r>
      <w:r w:rsidRPr="004E10DE">
        <w:rPr>
          <w:rFonts w:ascii="Times New Roman" w:eastAsia="Times New Roman" w:hAnsi="Times New Roman" w:cs="Times New Roman"/>
          <w:color w:val="000000"/>
          <w:kern w:val="0"/>
          <w:lang w:val="uk-UA" w:eastAsia="ru-RU"/>
          <w14:ligatures w14:val="none"/>
        </w:rPr>
        <w:t>.</w:t>
      </w:r>
    </w:p>
    <w:p w14:paraId="402B6EF5"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kern w:val="0"/>
          <w:lang w:val="uk-UA" w:eastAsia="ru-RU"/>
          <w14:ligatures w14:val="none"/>
        </w:rPr>
        <w:t> </w:t>
      </w:r>
    </w:p>
    <w:p w14:paraId="5D4C759C"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b/>
          <w:bCs/>
          <w:color w:val="000000"/>
          <w:kern w:val="0"/>
          <w:shd w:val="clear" w:color="auto" w:fill="FFFFFF"/>
          <w:lang w:val="uk-UA" w:eastAsia="ru-RU"/>
          <w14:ligatures w14:val="none"/>
        </w:rPr>
        <w:t>Використання комп’ютерів/телефонів на занятті</w:t>
      </w:r>
    </w:p>
    <w:p w14:paraId="5948BBE2"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під час он-лайн тестування тощо). Під час занять заборонено надсилання текстових повідомлень, прослуховування музики, перевірка електронної пошти, соціальних мереж тощо. Будь ласка, не забувайте активувати режим «без звуку» до початку заняття. Під час виконання заходів контролю (контрольних робіт, заліків, іспитів) використання гаджетів заборонено. У разі порушення цієї заборони роботу буде анульовано без права перескладання.</w:t>
      </w:r>
    </w:p>
    <w:p w14:paraId="565CC19D"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kern w:val="0"/>
          <w:lang w:val="uk-UA" w:eastAsia="ru-RU"/>
          <w14:ligatures w14:val="none"/>
        </w:rPr>
        <w:t> </w:t>
      </w:r>
    </w:p>
    <w:p w14:paraId="3F7C8F2F"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b/>
          <w:bCs/>
          <w:color w:val="000000"/>
          <w:kern w:val="0"/>
          <w:shd w:val="clear" w:color="auto" w:fill="FFFFFF"/>
          <w:lang w:val="uk-UA" w:eastAsia="ru-RU"/>
          <w14:ligatures w14:val="none"/>
        </w:rPr>
        <w:t>Комунікація</w:t>
      </w:r>
    </w:p>
    <w:p w14:paraId="288DCE2D"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Комунікація викладача зі студентами здійснюється за допомогою повідомлень у СЕЗН Moodle; через електронну пошту викладача, месенджери WhatsApp та Viber.</w:t>
      </w:r>
      <w:r w:rsidRPr="004E10DE">
        <w:rPr>
          <w:rFonts w:ascii="Times New Roman" w:eastAsia="Times New Roman" w:hAnsi="Times New Roman" w:cs="Times New Roman"/>
          <w:kern w:val="0"/>
          <w:lang w:val="uk-UA" w:eastAsia="ru-RU"/>
          <w14:ligatures w14:val="none"/>
        </w:rPr>
        <w:t xml:space="preserve"> </w:t>
      </w:r>
      <w:r w:rsidRPr="004E10DE">
        <w:rPr>
          <w:rFonts w:ascii="Times New Roman" w:eastAsia="Times New Roman" w:hAnsi="Times New Roman" w:cs="Times New Roman"/>
          <w:color w:val="000000"/>
          <w:kern w:val="0"/>
          <w:shd w:val="clear" w:color="auto" w:fill="FFFFFF"/>
          <w:lang w:val="uk-UA" w:eastAsia="ru-RU"/>
          <w14:ligatures w14:val="none"/>
        </w:rPr>
        <w:t>Викладач відповідатиме на запити студентів у термін до трьох робочих днів. Всі робочі оголошення можуть надсилатися через старосту, на електронну пошту та розміщуватимуться в Moodle. Будь ласка, перевіряйте повідомлення вчасно. </w:t>
      </w:r>
      <w:r w:rsidRPr="004E10DE">
        <w:rPr>
          <w:rFonts w:ascii="Times New Roman" w:eastAsia="Times New Roman" w:hAnsi="Times New Roman" w:cs="Times New Roman"/>
          <w:i/>
          <w:iCs/>
          <w:color w:val="000000"/>
          <w:kern w:val="0"/>
          <w:u w:val="single"/>
          <w:shd w:val="clear" w:color="auto" w:fill="FFFFFF"/>
          <w:lang w:val="uk-UA" w:eastAsia="ru-RU"/>
          <w14:ligatures w14:val="none"/>
        </w:rPr>
        <w:t>Ел. пошта має бути підписана справжнім ім’ям і прізвищем</w:t>
      </w:r>
      <w:r w:rsidRPr="004E10DE">
        <w:rPr>
          <w:rFonts w:ascii="Times New Roman" w:eastAsia="Times New Roman" w:hAnsi="Times New Roman" w:cs="Times New Roman"/>
          <w:color w:val="000000"/>
          <w:kern w:val="0"/>
          <w:shd w:val="clear" w:color="auto" w:fill="FFFFFF"/>
          <w:lang w:val="uk-UA" w:eastAsia="ru-RU"/>
          <w14:ligatures w14:val="none"/>
        </w:rPr>
        <w:t>. Адреси типу user123@gmail.com не приймаються.</w:t>
      </w:r>
    </w:p>
    <w:p w14:paraId="632B4E7D"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kern w:val="0"/>
          <w:lang w:val="uk-UA" w:eastAsia="ru-RU"/>
          <w14:ligatures w14:val="none"/>
        </w:rPr>
        <w:t> </w:t>
      </w:r>
    </w:p>
    <w:p w14:paraId="0F6F0FD1" w14:textId="77777777" w:rsidR="004E10DE" w:rsidRPr="004E10DE" w:rsidRDefault="004E10DE" w:rsidP="004E10DE">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b/>
          <w:bCs/>
          <w:color w:val="000000"/>
          <w:kern w:val="0"/>
          <w:shd w:val="clear" w:color="auto" w:fill="FFFFFF"/>
          <w:lang w:val="uk-UA" w:eastAsia="ru-RU"/>
          <w14:ligatures w14:val="none"/>
        </w:rPr>
        <w:lastRenderedPageBreak/>
        <w:t>Визнання результатів неформальної/інформальної освіти</w:t>
      </w:r>
    </w:p>
    <w:p w14:paraId="32BE88D0"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 xml:space="preserve">Визнання результатів навчання у неформальній та/або інформальній освіти дозволяється здобувачам ступеня вищої освіти бакалавр – для дисциплін, які починають викладатися з другого семестру.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 </w:t>
      </w:r>
    </w:p>
    <w:p w14:paraId="52935CC4" w14:textId="77777777" w:rsidR="004E10DE" w:rsidRPr="004E10DE" w:rsidRDefault="004E10DE" w:rsidP="004E10DE">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4E10DE">
        <w:rPr>
          <w:rFonts w:ascii="Times New Roman" w:eastAsia="Times New Roman" w:hAnsi="Times New Roman" w:cs="Times New Roman"/>
          <w:color w:val="000000"/>
          <w:kern w:val="0"/>
          <w:shd w:val="clear" w:color="auto" w:fill="FFFFFF"/>
          <w:lang w:val="uk-UA" w:eastAsia="ru-RU"/>
          <w14:ligatures w14:val="none"/>
        </w:rPr>
        <w:t xml:space="preserve">Процедура врахування результатів, отриманих здобувачем за рахунок неформальної/інформальної освіти визначена у Положенні Запорізького національного університету про порядок визнання результатів навчання, здобутих шляхом неформальної та/або інформальної освіти від 29.06.2022 р. №154 (URL: </w:t>
      </w:r>
      <w:hyperlink r:id="rId10" w:history="1">
        <w:r w:rsidRPr="004E10DE">
          <w:rPr>
            <w:rFonts w:ascii="Times New Roman" w:eastAsia="Times New Roman" w:hAnsi="Times New Roman" w:cs="Times New Roman"/>
            <w:color w:val="0000FF"/>
            <w:kern w:val="0"/>
            <w:u w:val="single"/>
            <w:shd w:val="clear" w:color="auto" w:fill="FFFFFF"/>
            <w:lang w:val="uk-UA" w:eastAsia="ru-RU"/>
            <w14:ligatures w14:val="none"/>
          </w:rPr>
          <w:t>http://surl.li/xogolg</w:t>
        </w:r>
      </w:hyperlink>
      <w:r w:rsidRPr="004E10DE">
        <w:rPr>
          <w:rFonts w:ascii="Times New Roman" w:eastAsia="Times New Roman" w:hAnsi="Times New Roman" w:cs="Times New Roman"/>
          <w:color w:val="000000"/>
          <w:kern w:val="0"/>
          <w:shd w:val="clear" w:color="auto" w:fill="FFFFFF"/>
          <w:lang w:val="uk-UA" w:eastAsia="ru-RU"/>
          <w14:ligatures w14:val="none"/>
        </w:rPr>
        <w:t>).</w:t>
      </w:r>
    </w:p>
    <w:p w14:paraId="7A5AB6CC" w14:textId="77777777" w:rsidR="004E10DE" w:rsidRPr="004E10DE" w:rsidRDefault="004E10DE" w:rsidP="004E10DE">
      <w:pPr>
        <w:spacing w:after="0" w:line="240" w:lineRule="auto"/>
        <w:jc w:val="both"/>
        <w:rPr>
          <w:rFonts w:ascii="Times New Roman" w:eastAsia="MS Mincho" w:hAnsi="Times New Roman" w:cs="Times New Roman"/>
          <w:color w:val="000000"/>
          <w:kern w:val="0"/>
          <w:lang w:val="uk-UA"/>
          <w14:ligatures w14:val="none"/>
        </w:rPr>
      </w:pPr>
    </w:p>
    <w:p w14:paraId="0523AA06" w14:textId="77777777" w:rsidR="004E10DE" w:rsidRPr="004E10DE" w:rsidRDefault="004E10DE" w:rsidP="004E10DE">
      <w:pPr>
        <w:spacing w:after="0" w:line="240" w:lineRule="auto"/>
        <w:jc w:val="center"/>
        <w:rPr>
          <w:rFonts w:ascii="Times New Roman" w:eastAsia="Droid Sans Fallback" w:hAnsi="Times New Roman" w:cs="Times New Roman"/>
          <w:sz w:val="22"/>
          <w:szCs w:val="22"/>
          <w:lang w:val="ru-RU" w:eastAsia="zh-CN" w:bidi="hi-IN"/>
          <w14:ligatures w14:val="none"/>
        </w:rPr>
      </w:pPr>
      <w:r w:rsidRPr="004E10DE">
        <w:rPr>
          <w:rFonts w:ascii="Cambria" w:eastAsia="MS Mincho" w:hAnsi="Cambria" w:cs="Times New Roman"/>
          <w:b/>
          <w:i/>
          <w:kern w:val="0"/>
          <w:sz w:val="28"/>
          <w:lang w:val="uk-UA"/>
          <w14:ligatures w14:val="none"/>
        </w:rPr>
        <w:br w:type="page"/>
      </w:r>
    </w:p>
    <w:p w14:paraId="443E49AC"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caps/>
          <w:sz w:val="28"/>
          <w:szCs w:val="28"/>
          <w:lang w:val="uk-UA" w:eastAsia="zh-CN" w:bidi="hi-IN"/>
          <w14:ligatures w14:val="none"/>
        </w:rPr>
      </w:pPr>
      <w:r w:rsidRPr="004E10DE">
        <w:rPr>
          <w:rFonts w:ascii="Times New Roman" w:eastAsia="Droid Sans Fallback" w:hAnsi="Times New Roman" w:cs="Times New Roman"/>
          <w:b/>
          <w:caps/>
          <w:sz w:val="28"/>
          <w:szCs w:val="28"/>
          <w:lang w:val="uk-UA" w:eastAsia="zh-CN" w:bidi="hi-IN"/>
          <w14:ligatures w14:val="none"/>
        </w:rPr>
        <w:lastRenderedPageBreak/>
        <w:t>Додаткова інформація</w:t>
      </w:r>
    </w:p>
    <w:p w14:paraId="249D2CBE"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ГРАФІК ОСВІТНЬОГО ПРОЦЕСУ 2024-2025 н. р. </w:t>
      </w:r>
      <w:r w:rsidRPr="004E10DE">
        <w:rPr>
          <w:rFonts w:ascii="Times New Roman" w:eastAsia="Droid Sans Fallback" w:hAnsi="Times New Roman" w:cs="Times New Roman"/>
          <w:lang w:val="uk-UA" w:eastAsia="zh-CN" w:bidi="hi-IN"/>
          <w14:ligatures w14:val="none"/>
        </w:rPr>
        <w:t xml:space="preserve">доступний за адресою: </w:t>
      </w:r>
      <w:hyperlink r:id="rId11" w:history="1">
        <w:r w:rsidRPr="004E10DE">
          <w:rPr>
            <w:rFonts w:ascii="Times New Roman" w:eastAsia="Droid Sans Fallback" w:hAnsi="Times New Roman" w:cs="Times New Roman"/>
            <w:u w:val="single"/>
            <w:lang w:val="uk-UA" w:eastAsia="zh-CN" w:bidi="hi-IN"/>
            <w14:ligatures w14:val="none"/>
          </w:rPr>
          <w:t>https://tinyurl.com/yckze4jd</w:t>
        </w:r>
      </w:hyperlink>
      <w:r w:rsidRPr="004E10DE">
        <w:rPr>
          <w:rFonts w:ascii="Times New Roman" w:eastAsia="Droid Sans Fallback" w:hAnsi="Times New Roman" w:cs="Times New Roman"/>
          <w:lang w:val="uk-UA" w:eastAsia="zh-CN" w:bidi="hi-IN"/>
          <w14:ligatures w14:val="none"/>
        </w:rPr>
        <w:t>.</w:t>
      </w:r>
    </w:p>
    <w:p w14:paraId="3CCA4605"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36ED1538"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НАВЧАЛЬНИЙ ПРОЦЕС ТА ЗАБЕЗПЕЧЕННЯ ЯКОСТІ ОСВІТИ. </w:t>
      </w:r>
      <w:r w:rsidRPr="004E10DE">
        <w:rPr>
          <w:rFonts w:ascii="Times New Roman" w:eastAsia="Droid Sans Fallback" w:hAnsi="Times New Roman" w:cs="Times New Roman"/>
          <w:lang w:val="uk-UA"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4E10DE">
          <w:rPr>
            <w:rFonts w:ascii="Times New Roman" w:eastAsia="Droid Sans Fallback" w:hAnsi="Times New Roman" w:cs="Times New Roman"/>
            <w:bCs/>
            <w:u w:val="single"/>
            <w:shd w:val="clear" w:color="auto" w:fill="FFFFFF"/>
            <w:lang w:val="uk-UA" w:eastAsia="zh-CN" w:bidi="hi-IN"/>
            <w14:ligatures w14:val="none"/>
          </w:rPr>
          <w:t>https://tinyurl.com/y9tve4lk</w:t>
        </w:r>
      </w:hyperlink>
      <w:r w:rsidRPr="004E10DE">
        <w:rPr>
          <w:rFonts w:ascii="Times New Roman" w:eastAsia="Droid Sans Fallback" w:hAnsi="Times New Roman" w:cs="Times New Roman"/>
          <w:bCs/>
          <w:shd w:val="clear" w:color="auto" w:fill="FFFFFF"/>
          <w:lang w:val="uk-UA" w:eastAsia="zh-CN" w:bidi="hi-IN"/>
          <w14:ligatures w14:val="none"/>
        </w:rPr>
        <w:t>.</w:t>
      </w:r>
    </w:p>
    <w:p w14:paraId="4053D24C"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6AB775FD"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ПОВТОРНЕ ВИВЧЕННЯ ДИСЦИПЛІН, ВІДРАХУВАННЯ. </w:t>
      </w:r>
      <w:r w:rsidRPr="004E10DE">
        <w:rPr>
          <w:rFonts w:ascii="Times New Roman" w:eastAsia="Droid Sans Fallback" w:hAnsi="Times New Roman" w:cs="Times New Roman"/>
          <w:lang w:val="uk-UA" w:eastAsia="zh-CN" w:bidi="hi-IN"/>
          <w14:ligatures w14:val="none"/>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індивідуального навчального плану, регламентуються Змінами до Положення про організацію освітнього процесу в ЗНУ: </w:t>
      </w:r>
      <w:hyperlink r:id="rId13" w:history="1">
        <w:r w:rsidRPr="004E10DE">
          <w:rPr>
            <w:rFonts w:ascii="Times New Roman" w:eastAsia="Droid Sans Fallback" w:hAnsi="Times New Roman" w:cs="Times New Roman"/>
            <w:lang w:val="uk-UA" w:eastAsia="zh-CN" w:bidi="hi-IN"/>
            <w14:ligatures w14:val="none"/>
          </w:rPr>
          <w:t>https://sites.znu.edu.ua/navchalnyj_viddil/normatyvna_basa/zm__ni_do_polozhennya_pro_organ__zats__yu_osv__tn__ogo_protsesu_v_znu__z_01_07_2024__.pdf</w:t>
        </w:r>
      </w:hyperlink>
      <w:r w:rsidRPr="004E10DE">
        <w:rPr>
          <w:rFonts w:ascii="Times New Roman" w:eastAsia="Droid Sans Fallback" w:hAnsi="Times New Roman" w:cs="Times New Roman"/>
          <w:lang w:val="uk-UA" w:eastAsia="zh-CN" w:bidi="hi-IN"/>
          <w14:ligatures w14:val="none"/>
        </w:rPr>
        <w:t>.</w:t>
      </w:r>
    </w:p>
    <w:p w14:paraId="1B365696"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0EA46CA5"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ВИРІШЕННЯ КОНФЛІКТІВ. </w:t>
      </w:r>
      <w:r w:rsidRPr="004E10DE">
        <w:rPr>
          <w:rFonts w:ascii="Times New Roman" w:eastAsia="Droid Sans Fallback" w:hAnsi="Times New Roman" w:cs="Times New Roman"/>
          <w:lang w:val="uk-UA"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4" w:history="1">
        <w:r w:rsidRPr="004E10DE">
          <w:rPr>
            <w:rFonts w:ascii="Times New Roman" w:eastAsia="Droid Sans Fallback" w:hAnsi="Times New Roman" w:cs="Times New Roman"/>
            <w:u w:val="single"/>
            <w:lang w:val="uk-UA" w:eastAsia="zh-CN" w:bidi="hi-IN"/>
            <w14:ligatures w14:val="none"/>
          </w:rPr>
          <w:t>https://tinyurl.com/57wha734</w:t>
        </w:r>
      </w:hyperlink>
      <w:r w:rsidRPr="004E10DE">
        <w:rPr>
          <w:rFonts w:ascii="Times New Roman" w:eastAsia="Droid Sans Fallback" w:hAnsi="Times New Roman" w:cs="Times New Roman"/>
          <w:lang w:val="uk-UA" w:eastAsia="zh-CN" w:bidi="hi-IN"/>
          <w14:ligatures w14:val="none"/>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5" w:history="1">
        <w:r w:rsidRPr="004E10DE">
          <w:rPr>
            <w:rFonts w:ascii="Times New Roman" w:eastAsia="Droid Sans Fallback" w:hAnsi="Times New Roman" w:cs="Times New Roman"/>
            <w:u w:val="single"/>
            <w:lang w:val="uk-UA" w:eastAsia="zh-CN" w:bidi="hi-IN"/>
            <w14:ligatures w14:val="none"/>
          </w:rPr>
          <w:t>https://tinyurl.com/yd6bq6p9</w:t>
        </w:r>
      </w:hyperlink>
      <w:r w:rsidRPr="004E10DE">
        <w:rPr>
          <w:rFonts w:ascii="Times New Roman" w:eastAsia="Droid Sans Fallback" w:hAnsi="Times New Roman" w:cs="Times New Roman"/>
          <w:lang w:val="uk-UA" w:eastAsia="zh-CN" w:bidi="hi-IN"/>
          <w14:ligatures w14:val="none"/>
        </w:rPr>
        <w:t xml:space="preserve">; </w:t>
      </w:r>
      <w:r w:rsidRPr="004E10DE">
        <w:rPr>
          <w:rFonts w:ascii="Times New Roman" w:eastAsia="Droid Sans Fallback" w:hAnsi="Times New Roman" w:cs="Times New Roman"/>
          <w:iCs/>
          <w:lang w:val="uk-UA" w:eastAsia="zh-CN" w:bidi="hi-IN"/>
          <w14:ligatures w14:val="none"/>
        </w:rPr>
        <w:t>Положення про призначення та виплату соціальних стипендій у ЗНУ</w:t>
      </w:r>
      <w:r w:rsidRPr="004E10DE">
        <w:rPr>
          <w:rFonts w:ascii="Times New Roman" w:eastAsia="Droid Sans Fallback" w:hAnsi="Times New Roman" w:cs="Times New Roman"/>
          <w:lang w:val="uk-UA" w:eastAsia="zh-CN" w:bidi="hi-IN"/>
          <w14:ligatures w14:val="none"/>
        </w:rPr>
        <w:t xml:space="preserve">: </w:t>
      </w:r>
      <w:hyperlink r:id="rId16" w:history="1">
        <w:r w:rsidRPr="004E10DE">
          <w:rPr>
            <w:rFonts w:ascii="Times New Roman" w:eastAsia="Droid Sans Fallback" w:hAnsi="Times New Roman" w:cs="Times New Roman"/>
            <w:u w:val="single"/>
            <w:lang w:val="uk-UA" w:eastAsia="zh-CN" w:bidi="hi-IN"/>
            <w14:ligatures w14:val="none"/>
          </w:rPr>
          <w:t>https://tinyurl.com/y9r5dpwh</w:t>
        </w:r>
      </w:hyperlink>
      <w:r w:rsidRPr="004E10DE">
        <w:rPr>
          <w:rFonts w:ascii="Times New Roman" w:eastAsia="Droid Sans Fallback" w:hAnsi="Times New Roman" w:cs="Times New Roman"/>
          <w:lang w:val="uk-UA" w:eastAsia="zh-CN" w:bidi="hi-IN"/>
          <w14:ligatures w14:val="none"/>
        </w:rPr>
        <w:t xml:space="preserve">. </w:t>
      </w:r>
    </w:p>
    <w:p w14:paraId="54E8B99A"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7F25239B"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ПСИХОЛОГІЧНА ДОПОМОГА. </w:t>
      </w:r>
      <w:r w:rsidRPr="004E10DE">
        <w:rPr>
          <w:rFonts w:ascii="Times New Roman" w:eastAsia="Droid Sans Fallback" w:hAnsi="Times New Roman" w:cs="Times New Roman"/>
          <w:lang w:val="uk-UA" w:eastAsia="zh-CN" w:bidi="hi-IN"/>
          <w14:ligatures w14:val="none"/>
        </w:rPr>
        <w:t xml:space="preserve">Телефон довіри практичного психолога </w:t>
      </w:r>
      <w:r w:rsidRPr="004E10DE">
        <w:rPr>
          <w:rFonts w:ascii="Times New Roman" w:eastAsia="Droid Sans Fallback" w:hAnsi="Times New Roman" w:cs="Times New Roman"/>
          <w:b/>
          <w:lang w:val="uk-UA" w:eastAsia="zh-CN" w:bidi="hi-IN"/>
          <w14:ligatures w14:val="none"/>
        </w:rPr>
        <w:t>Марті Ірини Вадимівни</w:t>
      </w:r>
      <w:r w:rsidRPr="004E10DE">
        <w:rPr>
          <w:rFonts w:ascii="Times New Roman" w:eastAsia="Droid Sans Fallback" w:hAnsi="Times New Roman" w:cs="Times New Roman"/>
          <w:lang w:val="uk-UA" w:eastAsia="zh-CN" w:bidi="hi-IN"/>
          <w14:ligatures w14:val="none"/>
        </w:rPr>
        <w:t xml:space="preserve"> (061) 228-15-84, (099) 253-78-73 (щоденно з 9 до 21). </w:t>
      </w:r>
    </w:p>
    <w:p w14:paraId="4ED3E945"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bookmarkStart w:id="16" w:name="_Hlk142433006"/>
    </w:p>
    <w:p w14:paraId="32A8CE90"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r w:rsidRPr="004E10DE">
        <w:rPr>
          <w:rFonts w:ascii="Times New Roman" w:eastAsia="Times New Roman" w:hAnsi="Times New Roman" w:cs="Times New Roman"/>
          <w:b/>
          <w:bCs/>
          <w:lang w:val="uk-UA" w:eastAsia="uk-UA" w:bidi="hi-IN"/>
          <w14:ligatures w14:val="none"/>
        </w:rPr>
        <w:t>УПОВНОВАЖЕНА ОСОБА З ПИТАНЬ ЗАПОБІГАННЯ ТА ВИЯВЛЕННЯ КОРУПЦІЇ</w:t>
      </w:r>
      <w:r w:rsidRPr="004E10DE">
        <w:rPr>
          <w:rFonts w:ascii="Times New Roman" w:eastAsia="Times New Roman" w:hAnsi="Times New Roman" w:cs="Times New Roman"/>
          <w:lang w:val="uk-UA" w:eastAsia="uk-UA" w:bidi="hi-IN"/>
          <w14:ligatures w14:val="none"/>
        </w:rPr>
        <w:t xml:space="preserve"> Запорізького національного університету: </w:t>
      </w:r>
      <w:r w:rsidRPr="004E10DE">
        <w:rPr>
          <w:rFonts w:ascii="Times New Roman" w:eastAsia="Times New Roman" w:hAnsi="Times New Roman" w:cs="Times New Roman"/>
          <w:b/>
          <w:bCs/>
          <w:lang w:val="uk-UA" w:eastAsia="uk-UA" w:bidi="hi-IN"/>
          <w14:ligatures w14:val="none"/>
        </w:rPr>
        <w:t>Банах Віктор Аркадійович</w:t>
      </w:r>
    </w:p>
    <w:p w14:paraId="110943A1"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4E10DE">
        <w:rPr>
          <w:rFonts w:ascii="Times New Roman" w:eastAsia="Times New Roman" w:hAnsi="Times New Roman" w:cs="Times New Roman"/>
          <w:lang w:val="uk-UA" w:eastAsia="uk-UA" w:bidi="hi-IN"/>
          <w14:ligatures w14:val="none"/>
        </w:rPr>
        <w:t>Електронна адреса: </w:t>
      </w:r>
      <w:hyperlink r:id="rId17" w:history="1">
        <w:r w:rsidRPr="004E10DE">
          <w:rPr>
            <w:rFonts w:ascii="Times New Roman" w:eastAsia="Droid Sans Fallback" w:hAnsi="Times New Roman" w:cs="Times New Roman"/>
            <w:u w:val="single"/>
            <w:shd w:val="clear" w:color="auto" w:fill="FFFFFF"/>
            <w:lang w:val="uk-UA" w:eastAsia="zh-CN" w:bidi="hi-IN"/>
            <w14:ligatures w14:val="none"/>
          </w:rPr>
          <w:t>v_banakh@znu.edu.ua</w:t>
        </w:r>
      </w:hyperlink>
    </w:p>
    <w:p w14:paraId="2B743EBF"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4E10DE">
        <w:rPr>
          <w:rFonts w:ascii="Times New Roman" w:eastAsia="Times New Roman" w:hAnsi="Times New Roman" w:cs="Times New Roman"/>
          <w:lang w:val="uk-UA" w:eastAsia="uk-UA" w:bidi="hi-IN"/>
          <w14:ligatures w14:val="none"/>
        </w:rPr>
        <w:t>Гаряча лінія: тел. </w:t>
      </w:r>
      <w:bookmarkEnd w:id="16"/>
      <w:r w:rsidRPr="004E10DE">
        <w:rPr>
          <w:rFonts w:ascii="Times New Roman" w:eastAsia="Times New Roman" w:hAnsi="Times New Roman" w:cs="Times New Roman"/>
          <w:lang w:val="uk-UA" w:eastAsia="uk-UA" w:bidi="hi-IN"/>
          <w14:ligatures w14:val="none"/>
        </w:rPr>
        <w:t xml:space="preserve"> (</w:t>
      </w:r>
      <w:r w:rsidRPr="004E10DE">
        <w:rPr>
          <w:rFonts w:ascii="Times New Roman" w:eastAsia="Droid Sans Fallback" w:hAnsi="Times New Roman" w:cs="Times New Roman"/>
          <w:shd w:val="clear" w:color="auto" w:fill="FFFFFF"/>
          <w:lang w:val="uk-UA" w:eastAsia="zh-CN" w:bidi="hi-IN"/>
          <w14:ligatures w14:val="none"/>
        </w:rPr>
        <w:t>061) 227-12-76, факс 227-12-88</w:t>
      </w:r>
    </w:p>
    <w:p w14:paraId="2597F543" w14:textId="77777777" w:rsidR="004E10DE" w:rsidRPr="004E10DE" w:rsidRDefault="004E10DE" w:rsidP="004E10DE">
      <w:pPr>
        <w:widowControl w:val="0"/>
        <w:suppressAutoHyphens/>
        <w:spacing w:after="0" w:line="240" w:lineRule="auto"/>
        <w:jc w:val="both"/>
        <w:rPr>
          <w:rFonts w:ascii="Times New Roman" w:eastAsia="Times New Roman" w:hAnsi="Times New Roman" w:cs="Times New Roman"/>
          <w:lang w:val="uk-UA" w:eastAsia="uk-UA" w:bidi="hi-IN"/>
          <w14:ligatures w14:val="none"/>
        </w:rPr>
      </w:pPr>
    </w:p>
    <w:p w14:paraId="51A8D6F1"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lang w:val="uk-UA" w:eastAsia="zh-CN" w:bidi="hi-IN"/>
          <w14:ligatures w14:val="none"/>
        </w:rPr>
        <w:t xml:space="preserve"> РІВНІ МОЖЛИВОСТІ ТА ІНКЛЮЗИВНЕ ОСВІТНЄ СЕРЕДОВИЩЕ. </w:t>
      </w:r>
      <w:r w:rsidRPr="004E10DE">
        <w:rPr>
          <w:rFonts w:ascii="Times New Roman" w:eastAsia="Droid Sans Fallback" w:hAnsi="Times New Roman" w:cs="Times New Roman"/>
          <w:lang w:val="uk-UA"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8" w:history="1">
        <w:r w:rsidRPr="004E10DE">
          <w:rPr>
            <w:rFonts w:ascii="Times New Roman" w:eastAsia="Droid Sans Fallback" w:hAnsi="Times New Roman" w:cs="Times New Roman"/>
            <w:u w:val="single"/>
            <w:lang w:val="uk-UA" w:eastAsia="zh-CN" w:bidi="hi-IN"/>
            <w14:ligatures w14:val="none"/>
          </w:rPr>
          <w:t>https://tinyurl.com/ydhcsagx</w:t>
        </w:r>
      </w:hyperlink>
      <w:r w:rsidRPr="004E10DE">
        <w:rPr>
          <w:rFonts w:ascii="Times New Roman" w:eastAsia="Droid Sans Fallback" w:hAnsi="Times New Roman" w:cs="Times New Roman"/>
          <w:lang w:val="uk-UA" w:eastAsia="zh-CN" w:bidi="hi-IN"/>
          <w14:ligatures w14:val="none"/>
        </w:rPr>
        <w:t xml:space="preserve">. </w:t>
      </w:r>
    </w:p>
    <w:p w14:paraId="554ABFF4"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2FB2DCC4"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4E10DE">
        <w:rPr>
          <w:rFonts w:ascii="Times New Roman" w:eastAsia="Droid Sans Fallback" w:hAnsi="Times New Roman" w:cs="Times New Roman"/>
          <w:b/>
          <w:lang w:val="uk-UA" w:eastAsia="zh-CN" w:bidi="hi-IN"/>
          <w14:ligatures w14:val="none"/>
        </w:rPr>
        <w:t>РЕСУРСИ ДЛЯ НАВЧАННЯ</w:t>
      </w:r>
    </w:p>
    <w:p w14:paraId="7BCC1EF8"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b/>
          <w:caps/>
          <w:lang w:val="uk-UA" w:eastAsia="zh-CN" w:bidi="hi-IN"/>
          <w14:ligatures w14:val="none"/>
        </w:rPr>
        <w:t>Наукова бібліотека</w:t>
      </w:r>
      <w:r w:rsidRPr="004E10DE">
        <w:rPr>
          <w:rFonts w:ascii="Times New Roman" w:eastAsia="Droid Sans Fallback" w:hAnsi="Times New Roman" w:cs="Times New Roman"/>
          <w:lang w:val="uk-UA" w:eastAsia="zh-CN" w:bidi="hi-IN"/>
          <w14:ligatures w14:val="none"/>
        </w:rPr>
        <w:t xml:space="preserve">: </w:t>
      </w:r>
      <w:hyperlink r:id="rId19" w:history="1">
        <w:r w:rsidRPr="004E10DE">
          <w:rPr>
            <w:rFonts w:ascii="Times New Roman" w:eastAsia="Droid Sans Fallback" w:hAnsi="Times New Roman" w:cs="Times New Roman"/>
            <w:u w:val="single"/>
            <w:lang w:val="uk-UA" w:eastAsia="zh-CN" w:bidi="hi-IN"/>
            <w14:ligatures w14:val="none"/>
          </w:rPr>
          <w:t>http://library.znu.edu.ua</w:t>
        </w:r>
      </w:hyperlink>
      <w:r w:rsidRPr="004E10DE">
        <w:rPr>
          <w:rFonts w:ascii="Times New Roman" w:eastAsia="Droid Sans Fallback" w:hAnsi="Times New Roman" w:cs="Times New Roman"/>
          <w:lang w:val="uk-UA" w:eastAsia="zh-CN" w:bidi="hi-IN"/>
          <w14:ligatures w14:val="none"/>
        </w:rPr>
        <w:t>. Графік роботи абонементів: понеділок-п`ятниця з 08.00 до 16.00; вихідні дні: субота і неділя.</w:t>
      </w:r>
    </w:p>
    <w:p w14:paraId="60CD1324"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36644071"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4E10DE">
        <w:rPr>
          <w:rFonts w:ascii="Times New Roman" w:eastAsia="Droid Sans Fallback" w:hAnsi="Times New Roman" w:cs="Times New Roman"/>
          <w:b/>
          <w:caps/>
          <w:lang w:val="uk-UA" w:eastAsia="zh-CN" w:bidi="hi-IN"/>
          <w14:ligatures w14:val="none"/>
        </w:rPr>
        <w:lastRenderedPageBreak/>
        <w:t>Система ЕЛЕКТРОННого</w:t>
      </w:r>
      <w:r w:rsidRPr="004E10DE">
        <w:rPr>
          <w:rFonts w:ascii="Times New Roman" w:eastAsia="Droid Sans Fallback" w:hAnsi="Times New Roman" w:cs="Times New Roman"/>
          <w:b/>
          <w:lang w:val="uk-UA" w:eastAsia="zh-CN" w:bidi="hi-IN"/>
          <w14:ligatures w14:val="none"/>
        </w:rPr>
        <w:t xml:space="preserve"> ЗАБЕЗПЕЧЕННЯ НАВЧАННЯ (MOODLE): </w:t>
      </w:r>
      <w:r w:rsidRPr="004E10DE">
        <w:rPr>
          <w:rFonts w:ascii="Times New Roman" w:eastAsia="Droid Sans Fallback" w:hAnsi="Times New Roman" w:cs="Times New Roman"/>
          <w:u w:val="single"/>
          <w:lang w:val="uk-UA" w:eastAsia="zh-CN" w:bidi="hi-IN"/>
          <w14:ligatures w14:val="none"/>
        </w:rPr>
        <w:t>https://moodle.znu.edu.ua</w:t>
      </w:r>
    </w:p>
    <w:p w14:paraId="3F090C43"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lang w:val="uk-UA" w:eastAsia="zh-CN" w:bidi="hi-IN"/>
          <w14:ligatures w14:val="none"/>
        </w:rPr>
        <w:t xml:space="preserve">Якщо забули пароль/логін, направте листа з темою «Забув пароль/логін» за адресою: </w:t>
      </w:r>
      <w:r w:rsidRPr="004E10DE">
        <w:rPr>
          <w:rFonts w:ascii="Times New Roman" w:eastAsia="Droid Sans Fallback" w:hAnsi="Times New Roman" w:cs="Times New Roman"/>
          <w:bCs/>
          <w:u w:val="single"/>
          <w:shd w:val="clear" w:color="auto" w:fill="FFFFFF"/>
          <w:lang w:val="uk-UA" w:eastAsia="zh-CN" w:bidi="hi-IN"/>
          <w14:ligatures w14:val="none"/>
        </w:rPr>
        <w:t>moodle.znu@znu.edu.ua.</w:t>
      </w:r>
    </w:p>
    <w:p w14:paraId="59283EAE"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lang w:val="uk-UA" w:eastAsia="zh-CN" w:bidi="hi-IN"/>
          <w14:ligatures w14:val="none"/>
        </w:rPr>
        <w:t>У листі вкажіть: прізвище, ім'я, по-батькові українською мовою; шифр групи; електронну адресу.</w:t>
      </w:r>
    </w:p>
    <w:p w14:paraId="77F978F7"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4E10DE">
        <w:rPr>
          <w:rFonts w:ascii="Times New Roman" w:eastAsia="Droid Sans Fallback" w:hAnsi="Times New Roman" w:cs="Times New Roman"/>
          <w:lang w:val="uk-UA" w:eastAsia="zh-CN" w:bidi="hi-IN"/>
          <w14:ligatures w14:val="none"/>
        </w:rPr>
        <w:t xml:space="preserve">Якщо ви вказували електронну адресу в профілі системи Moodle ЗНУ, то використовуйте посилання для відновлення паролю </w:t>
      </w:r>
      <w:r w:rsidRPr="004E10DE">
        <w:rPr>
          <w:rFonts w:ascii="Times New Roman" w:eastAsia="Droid Sans Fallback" w:hAnsi="Times New Roman" w:cs="Times New Roman"/>
          <w:u w:val="single"/>
          <w:lang w:val="uk-UA" w:eastAsia="zh-CN" w:bidi="hi-IN"/>
          <w14:ligatures w14:val="none"/>
        </w:rPr>
        <w:t>https://moodle.znu.edu.ua/mod/page/view.php?id=133015</w:t>
      </w:r>
      <w:r w:rsidRPr="004E10DE">
        <w:rPr>
          <w:rFonts w:ascii="Times New Roman" w:eastAsia="Droid Sans Fallback" w:hAnsi="Times New Roman" w:cs="Times New Roman"/>
          <w:lang w:val="uk-UA" w:eastAsia="zh-CN" w:bidi="hi-IN"/>
          <w14:ligatures w14:val="none"/>
        </w:rPr>
        <w:t>.</w:t>
      </w:r>
    </w:p>
    <w:p w14:paraId="38A2A12E"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4E10DE">
        <w:rPr>
          <w:rFonts w:ascii="Times New Roman" w:eastAsia="Droid Sans Fallback" w:hAnsi="Times New Roman" w:cs="Times New Roman"/>
          <w:b/>
          <w:caps/>
          <w:lang w:val="uk-UA" w:eastAsia="zh-CN" w:bidi="hi-IN"/>
          <w14:ligatures w14:val="none"/>
        </w:rPr>
        <w:t>Центр інтенсивного вивчення іноземних мов</w:t>
      </w:r>
      <w:r w:rsidRPr="004E10DE">
        <w:rPr>
          <w:rFonts w:ascii="Times New Roman" w:eastAsia="Droid Sans Fallback" w:hAnsi="Times New Roman" w:cs="Times New Roman"/>
          <w:caps/>
          <w:lang w:val="uk-UA" w:eastAsia="zh-CN" w:bidi="hi-IN"/>
          <w14:ligatures w14:val="none"/>
        </w:rPr>
        <w:t xml:space="preserve">: </w:t>
      </w:r>
      <w:r w:rsidRPr="004E10DE">
        <w:rPr>
          <w:rFonts w:ascii="Times New Roman" w:eastAsia="Droid Sans Fallback" w:hAnsi="Times New Roman" w:cs="Times New Roman"/>
          <w:u w:val="single"/>
          <w:lang w:val="uk-UA" w:eastAsia="zh-CN" w:bidi="hi-IN"/>
          <w14:ligatures w14:val="none"/>
        </w:rPr>
        <w:t>http://sites.znu.edu.ua/child-advance/</w:t>
      </w:r>
    </w:p>
    <w:p w14:paraId="520E2884"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4E10DE">
        <w:rPr>
          <w:rFonts w:ascii="Times New Roman" w:eastAsia="Droid Sans Fallback" w:hAnsi="Times New Roman" w:cs="Times New Roman"/>
          <w:b/>
          <w:caps/>
          <w:lang w:val="uk-UA" w:eastAsia="zh-CN" w:bidi="hi-IN"/>
          <w14:ligatures w14:val="none"/>
        </w:rPr>
        <w:t>Центр німецької мови, партнер Гете-інституту</w:t>
      </w:r>
      <w:r w:rsidRPr="004E10DE">
        <w:rPr>
          <w:rFonts w:ascii="Times New Roman" w:eastAsia="Droid Sans Fallback" w:hAnsi="Times New Roman" w:cs="Times New Roman"/>
          <w:lang w:val="uk-UA" w:eastAsia="zh-CN" w:bidi="hi-IN"/>
          <w14:ligatures w14:val="none"/>
        </w:rPr>
        <w:t xml:space="preserve">: </w:t>
      </w:r>
      <w:r w:rsidRPr="004E10DE">
        <w:rPr>
          <w:rFonts w:ascii="Times New Roman" w:eastAsia="Droid Sans Fallback" w:hAnsi="Times New Roman" w:cs="Times New Roman"/>
          <w:u w:val="single"/>
          <w:lang w:val="uk-UA" w:eastAsia="zh-CN" w:bidi="hi-IN"/>
          <w14:ligatures w14:val="none"/>
        </w:rPr>
        <w:t>https://www.znu.edu.ua/ukr/edu/ocznu/nim</w:t>
      </w:r>
    </w:p>
    <w:p w14:paraId="043542BF" w14:textId="77777777" w:rsidR="004E10DE" w:rsidRPr="004E10DE" w:rsidRDefault="004E10DE" w:rsidP="004E10DE">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4E10DE">
        <w:rPr>
          <w:rFonts w:ascii="Times New Roman" w:eastAsia="Droid Sans Fallback" w:hAnsi="Times New Roman" w:cs="Times New Roman"/>
          <w:b/>
          <w:caps/>
          <w:lang w:val="uk-UA" w:eastAsia="zh-CN" w:bidi="hi-IN"/>
          <w14:ligatures w14:val="none"/>
        </w:rPr>
        <w:t>Школа Конфуція (вивчення китайської мови</w:t>
      </w:r>
      <w:r w:rsidRPr="004E10DE">
        <w:rPr>
          <w:rFonts w:ascii="Times New Roman" w:eastAsia="Droid Sans Fallback" w:hAnsi="Times New Roman" w:cs="Times New Roman"/>
          <w:b/>
          <w:lang w:val="uk-UA" w:eastAsia="zh-CN" w:bidi="hi-IN"/>
          <w14:ligatures w14:val="none"/>
        </w:rPr>
        <w:t>)</w:t>
      </w:r>
      <w:r w:rsidRPr="004E10DE">
        <w:rPr>
          <w:rFonts w:ascii="Times New Roman" w:eastAsia="Droid Sans Fallback" w:hAnsi="Times New Roman" w:cs="Times New Roman"/>
          <w:lang w:val="uk-UA" w:eastAsia="zh-CN" w:bidi="hi-IN"/>
          <w14:ligatures w14:val="none"/>
        </w:rPr>
        <w:t xml:space="preserve">: </w:t>
      </w:r>
      <w:r w:rsidRPr="004E10DE">
        <w:rPr>
          <w:rFonts w:ascii="Times New Roman" w:eastAsia="Droid Sans Fallback" w:hAnsi="Times New Roman" w:cs="Times New Roman"/>
          <w:u w:val="single"/>
          <w:lang w:val="uk-UA" w:eastAsia="zh-CN" w:bidi="hi-IN"/>
          <w14:ligatures w14:val="none"/>
        </w:rPr>
        <w:t>http://sites.znu.edu.ua/confucius</w:t>
      </w:r>
    </w:p>
    <w:p w14:paraId="0A4E575B"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7A79F9D9"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3472F816" w14:textId="77777777" w:rsidR="004E10DE" w:rsidRPr="004E10DE" w:rsidRDefault="004E10DE" w:rsidP="004E10DE">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39A44061" w14:textId="77777777" w:rsidR="004E10DE" w:rsidRPr="004E10DE" w:rsidRDefault="004E10DE" w:rsidP="004E10DE">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6D46A1A7" w14:textId="77777777" w:rsidR="004E10DE" w:rsidRPr="004E10DE" w:rsidRDefault="004E10DE" w:rsidP="004E10DE">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49B46A65" w14:textId="77777777" w:rsidR="004E10DE" w:rsidRPr="004E10DE" w:rsidRDefault="004E10DE" w:rsidP="004E10DE">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29627FBB" w14:textId="77777777" w:rsidR="004E10DE" w:rsidRPr="004E10DE" w:rsidRDefault="004E10DE" w:rsidP="004E10DE">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42CAF702" w14:textId="77777777" w:rsidR="004E10DE" w:rsidRPr="004E10DE" w:rsidRDefault="004E10DE" w:rsidP="004E10DE">
      <w:pPr>
        <w:widowControl w:val="0"/>
        <w:tabs>
          <w:tab w:val="left" w:pos="0"/>
        </w:tabs>
        <w:suppressAutoHyphens/>
        <w:overflowPunct w:val="0"/>
        <w:adjustRightInd w:val="0"/>
        <w:spacing w:after="0" w:line="240" w:lineRule="auto"/>
        <w:ind w:firstLine="6521"/>
        <w:textAlignment w:val="baseline"/>
        <w:rPr>
          <w:rFonts w:ascii="Times New Roman" w:eastAsia="Droid Sans Fallback" w:hAnsi="Times New Roman" w:cs="Times New Roman"/>
          <w:sz w:val="26"/>
          <w:szCs w:val="26"/>
          <w:lang w:val="uk-UA" w:eastAsia="zh-CN" w:bidi="hi-IN"/>
          <w14:ligatures w14:val="none"/>
        </w:rPr>
      </w:pPr>
    </w:p>
    <w:p w14:paraId="7F72EBE7" w14:textId="77777777" w:rsidR="004E10DE" w:rsidRPr="004E10DE" w:rsidRDefault="004E10DE" w:rsidP="004E10DE">
      <w:pPr>
        <w:widowControl w:val="0"/>
        <w:suppressAutoHyphens/>
        <w:spacing w:after="0" w:line="240" w:lineRule="auto"/>
        <w:rPr>
          <w:rFonts w:ascii="Times New Roman" w:eastAsia="Droid Sans Fallback" w:hAnsi="Times New Roman" w:cs="Times New Roman"/>
          <w:lang w:val="uk-UA" w:eastAsia="zh-CN" w:bidi="hi-IN"/>
          <w14:ligatures w14:val="none"/>
        </w:rPr>
      </w:pPr>
    </w:p>
    <w:p w14:paraId="76D0F77F" w14:textId="77777777" w:rsidR="004E10DE" w:rsidRPr="004E10DE" w:rsidRDefault="004E10DE" w:rsidP="004E10DE">
      <w:pPr>
        <w:widowControl w:val="0"/>
        <w:suppressAutoHyphens/>
        <w:spacing w:after="0" w:line="240" w:lineRule="auto"/>
        <w:rPr>
          <w:rFonts w:ascii="Liberation Serif" w:eastAsia="Droid Sans Fallback" w:hAnsi="Liberation Serif" w:cs="FreeSans"/>
          <w:lang w:val="uk-UA" w:eastAsia="zh-CN" w:bidi="hi-IN"/>
          <w14:ligatures w14:val="none"/>
        </w:rPr>
      </w:pPr>
    </w:p>
    <w:p w14:paraId="45D1553C" w14:textId="77777777" w:rsidR="004A725E" w:rsidRPr="004E10DE" w:rsidRDefault="004A725E">
      <w:pPr>
        <w:rPr>
          <w:lang w:val="uk-UA"/>
        </w:rPr>
      </w:pPr>
    </w:p>
    <w:sectPr w:rsidR="004A725E" w:rsidRPr="004E10DE" w:rsidSect="004E10D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670"/>
    <w:multiLevelType w:val="hybridMultilevel"/>
    <w:tmpl w:val="6C600CC6"/>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26FB37A8"/>
    <w:multiLevelType w:val="hybridMultilevel"/>
    <w:tmpl w:val="EE44449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27790908"/>
    <w:multiLevelType w:val="hybridMultilevel"/>
    <w:tmpl w:val="C19AA2A4"/>
    <w:lvl w:ilvl="0" w:tplc="040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BB7F45"/>
    <w:multiLevelType w:val="hybridMultilevel"/>
    <w:tmpl w:val="9E104CF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32040864"/>
    <w:multiLevelType w:val="hybridMultilevel"/>
    <w:tmpl w:val="2214D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3B4BEA"/>
    <w:multiLevelType w:val="hybridMultilevel"/>
    <w:tmpl w:val="05EA1C92"/>
    <w:lvl w:ilvl="0" w:tplc="040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A07F09"/>
    <w:multiLevelType w:val="hybridMultilevel"/>
    <w:tmpl w:val="A420EA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A84515"/>
    <w:multiLevelType w:val="hybridMultilevel"/>
    <w:tmpl w:val="0682E360"/>
    <w:lvl w:ilvl="0" w:tplc="095C4CC0">
      <w:start w:val="1"/>
      <w:numFmt w:val="decimal"/>
      <w:lvlText w:val="%1."/>
      <w:lvlJc w:val="left"/>
      <w:pPr>
        <w:tabs>
          <w:tab w:val="num" w:pos="35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6D0A17"/>
    <w:multiLevelType w:val="hybridMultilevel"/>
    <w:tmpl w:val="5650C29A"/>
    <w:lvl w:ilvl="0" w:tplc="040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7A522E"/>
    <w:multiLevelType w:val="hybridMultilevel"/>
    <w:tmpl w:val="C9C40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E5289C"/>
    <w:multiLevelType w:val="multilevel"/>
    <w:tmpl w:val="3FCE3B46"/>
    <w:lvl w:ilvl="0">
      <w:start w:val="1"/>
      <w:numFmt w:val="decimal"/>
      <w:lvlText w:val="%1."/>
      <w:lvlJc w:val="left"/>
      <w:pPr>
        <w:tabs>
          <w:tab w:val="num" w:pos="720"/>
        </w:tabs>
        <w:ind w:left="720" w:hanging="360"/>
      </w:pPr>
    </w:lvl>
    <w:lvl w:ilvl="1">
      <w:start w:val="1"/>
      <w:numFmt w:val="decimal"/>
      <w:lvlText w:val="%2."/>
      <w:lvlJc w:val="left"/>
      <w:pPr>
        <w:tabs>
          <w:tab w:val="num" w:pos="757"/>
        </w:tabs>
        <w:ind w:left="0" w:firstLine="397"/>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989006E"/>
    <w:multiLevelType w:val="hybridMultilevel"/>
    <w:tmpl w:val="6B260464"/>
    <w:lvl w:ilvl="0" w:tplc="806E8EA8">
      <w:start w:val="5"/>
      <w:numFmt w:val="bullet"/>
      <w:lvlText w:val="-"/>
      <w:lvlJc w:val="left"/>
      <w:pPr>
        <w:ind w:left="720" w:hanging="360"/>
      </w:pPr>
      <w:rPr>
        <w:rFonts w:ascii="Liberation Serif" w:eastAsia="Droid Sans Fallback" w:hAnsi="Liberation Serif" w:cs="Free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C94B29"/>
    <w:multiLevelType w:val="hybridMultilevel"/>
    <w:tmpl w:val="A2342F52"/>
    <w:lvl w:ilvl="0" w:tplc="35B6DCFE">
      <w:start w:val="7"/>
      <w:numFmt w:val="bullet"/>
      <w:lvlText w:val="–"/>
      <w:lvlJc w:val="left"/>
      <w:pPr>
        <w:ind w:left="720" w:hanging="360"/>
      </w:pPr>
      <w:rPr>
        <w:rFonts w:ascii="Liberation Serif" w:eastAsia="Droid Sans Fallback" w:hAnsi="Liberation Serif" w:cs="Free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17C6802"/>
    <w:multiLevelType w:val="hybridMultilevel"/>
    <w:tmpl w:val="B26207D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D5D38D8"/>
    <w:multiLevelType w:val="hybridMultilevel"/>
    <w:tmpl w:val="E1867CB6"/>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84544969">
    <w:abstractNumId w:val="15"/>
  </w:num>
  <w:num w:numId="2" w16cid:durableId="771245115">
    <w:abstractNumId w:val="0"/>
  </w:num>
  <w:num w:numId="3" w16cid:durableId="1272014003">
    <w:abstractNumId w:val="14"/>
  </w:num>
  <w:num w:numId="4" w16cid:durableId="1976376264">
    <w:abstractNumId w:val="16"/>
  </w:num>
  <w:num w:numId="5" w16cid:durableId="73481811">
    <w:abstractNumId w:val="9"/>
  </w:num>
  <w:num w:numId="6" w16cid:durableId="817573833">
    <w:abstractNumId w:val="12"/>
  </w:num>
  <w:num w:numId="7" w16cid:durableId="1594708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882058">
    <w:abstractNumId w:val="6"/>
  </w:num>
  <w:num w:numId="9" w16cid:durableId="2082671720">
    <w:abstractNumId w:val="11"/>
  </w:num>
  <w:num w:numId="10" w16cid:durableId="310790779">
    <w:abstractNumId w:val="1"/>
  </w:num>
  <w:num w:numId="11" w16cid:durableId="35859752">
    <w:abstractNumId w:val="3"/>
  </w:num>
  <w:num w:numId="12" w16cid:durableId="506791837">
    <w:abstractNumId w:val="13"/>
  </w:num>
  <w:num w:numId="13" w16cid:durableId="1289434090">
    <w:abstractNumId w:val="2"/>
  </w:num>
  <w:num w:numId="14" w16cid:durableId="1512722603">
    <w:abstractNumId w:val="5"/>
  </w:num>
  <w:num w:numId="15" w16cid:durableId="1752195299">
    <w:abstractNumId w:val="10"/>
  </w:num>
  <w:num w:numId="16" w16cid:durableId="918366193">
    <w:abstractNumId w:val="7"/>
  </w:num>
  <w:num w:numId="17" w16cid:durableId="213390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DE"/>
    <w:rsid w:val="00026165"/>
    <w:rsid w:val="00261D9D"/>
    <w:rsid w:val="003001AD"/>
    <w:rsid w:val="003C3C69"/>
    <w:rsid w:val="004A725E"/>
    <w:rsid w:val="004E10DE"/>
    <w:rsid w:val="004E43AF"/>
    <w:rsid w:val="00507027"/>
    <w:rsid w:val="00606312"/>
    <w:rsid w:val="00A7165A"/>
    <w:rsid w:val="00C537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7229"/>
  <w15:chartTrackingRefBased/>
  <w15:docId w15:val="{841AA4C1-9F09-4A11-AECF-F0190CEB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1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E1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E10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E10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E10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E10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10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10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10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0D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4E10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10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10D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10D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10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0DE"/>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0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0DE"/>
    <w:rPr>
      <w:rFonts w:eastAsiaTheme="majorEastAsia" w:cstheme="majorBidi"/>
      <w:color w:val="272727" w:themeColor="text1" w:themeTint="D8"/>
    </w:rPr>
  </w:style>
  <w:style w:type="paragraph" w:styleId="a3">
    <w:name w:val="Title"/>
    <w:basedOn w:val="a"/>
    <w:next w:val="a"/>
    <w:link w:val="a4"/>
    <w:uiPriority w:val="10"/>
    <w:qFormat/>
    <w:rsid w:val="004E1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E1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0D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E10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0DE"/>
    <w:pPr>
      <w:spacing w:before="160"/>
      <w:jc w:val="center"/>
    </w:pPr>
    <w:rPr>
      <w:i/>
      <w:iCs/>
      <w:color w:val="404040" w:themeColor="text1" w:themeTint="BF"/>
    </w:rPr>
  </w:style>
  <w:style w:type="character" w:customStyle="1" w:styleId="a8">
    <w:name w:val="Цитата Знак"/>
    <w:basedOn w:val="a0"/>
    <w:link w:val="a7"/>
    <w:uiPriority w:val="29"/>
    <w:rsid w:val="004E10DE"/>
    <w:rPr>
      <w:i/>
      <w:iCs/>
      <w:color w:val="404040" w:themeColor="text1" w:themeTint="BF"/>
    </w:rPr>
  </w:style>
  <w:style w:type="paragraph" w:styleId="a9">
    <w:name w:val="List Paragraph"/>
    <w:basedOn w:val="a"/>
    <w:uiPriority w:val="34"/>
    <w:qFormat/>
    <w:rsid w:val="004E10DE"/>
    <w:pPr>
      <w:ind w:left="720"/>
      <w:contextualSpacing/>
    </w:pPr>
  </w:style>
  <w:style w:type="character" w:styleId="aa">
    <w:name w:val="Intense Emphasis"/>
    <w:basedOn w:val="a0"/>
    <w:uiPriority w:val="21"/>
    <w:qFormat/>
    <w:rsid w:val="004E10DE"/>
    <w:rPr>
      <w:i/>
      <w:iCs/>
      <w:color w:val="0F4761" w:themeColor="accent1" w:themeShade="BF"/>
    </w:rPr>
  </w:style>
  <w:style w:type="paragraph" w:styleId="ab">
    <w:name w:val="Intense Quote"/>
    <w:basedOn w:val="a"/>
    <w:next w:val="a"/>
    <w:link w:val="ac"/>
    <w:uiPriority w:val="30"/>
    <w:qFormat/>
    <w:rsid w:val="004E1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E10DE"/>
    <w:rPr>
      <w:i/>
      <w:iCs/>
      <w:color w:val="0F4761" w:themeColor="accent1" w:themeShade="BF"/>
    </w:rPr>
  </w:style>
  <w:style w:type="character" w:styleId="ad">
    <w:name w:val="Intense Reference"/>
    <w:basedOn w:val="a0"/>
    <w:uiPriority w:val="32"/>
    <w:qFormat/>
    <w:rsid w:val="004E10DE"/>
    <w:rPr>
      <w:b/>
      <w:bCs/>
      <w:smallCaps/>
      <w:color w:val="0F4761" w:themeColor="accent1" w:themeShade="BF"/>
      <w:spacing w:val="5"/>
    </w:rPr>
  </w:style>
  <w:style w:type="numbering" w:customStyle="1" w:styleId="11">
    <w:name w:val="Немає списку1"/>
    <w:next w:val="a2"/>
    <w:uiPriority w:val="99"/>
    <w:semiHidden/>
    <w:unhideWhenUsed/>
    <w:rsid w:val="004E10DE"/>
  </w:style>
  <w:style w:type="character" w:styleId="ae">
    <w:name w:val="Hyperlink"/>
    <w:uiPriority w:val="99"/>
    <w:unhideWhenUsed/>
    <w:qFormat/>
    <w:rsid w:val="004E10DE"/>
    <w:rPr>
      <w:color w:val="0000FF"/>
      <w:u w:val="single"/>
    </w:rPr>
  </w:style>
  <w:style w:type="paragraph" w:styleId="af">
    <w:name w:val="Body Text"/>
    <w:basedOn w:val="a"/>
    <w:link w:val="af0"/>
    <w:uiPriority w:val="99"/>
    <w:qFormat/>
    <w:rsid w:val="004E10DE"/>
    <w:pPr>
      <w:widowControl w:val="0"/>
      <w:spacing w:after="0" w:line="240" w:lineRule="auto"/>
      <w:ind w:left="118"/>
      <w:jc w:val="both"/>
    </w:pPr>
    <w:rPr>
      <w:rFonts w:ascii="Times New Roman" w:eastAsia="Times New Roman" w:hAnsi="Times New Roman" w:cs="Times New Roman"/>
      <w:kern w:val="0"/>
      <w:sz w:val="28"/>
      <w:szCs w:val="28"/>
      <w:lang w:val="en-US" w:eastAsia="x-none"/>
      <w14:ligatures w14:val="none"/>
    </w:rPr>
  </w:style>
  <w:style w:type="character" w:customStyle="1" w:styleId="af0">
    <w:name w:val="Основний текст Знак"/>
    <w:basedOn w:val="a0"/>
    <w:link w:val="af"/>
    <w:uiPriority w:val="99"/>
    <w:qFormat/>
    <w:rsid w:val="004E10DE"/>
    <w:rPr>
      <w:rFonts w:ascii="Times New Roman" w:eastAsia="Times New Roman" w:hAnsi="Times New Roman" w:cs="Times New Roman"/>
      <w:kern w:val="0"/>
      <w:sz w:val="28"/>
      <w:szCs w:val="28"/>
      <w:lang w:val="en-US" w:eastAsia="x-none"/>
      <w14:ligatures w14:val="none"/>
    </w:rPr>
  </w:style>
  <w:style w:type="paragraph" w:styleId="af1">
    <w:name w:val="footnote text"/>
    <w:basedOn w:val="a"/>
    <w:link w:val="af2"/>
    <w:rsid w:val="004E10DE"/>
    <w:pPr>
      <w:suppressAutoHyphens/>
      <w:spacing w:after="0" w:line="240" w:lineRule="auto"/>
    </w:pPr>
    <w:rPr>
      <w:rFonts w:ascii="Times New Roman" w:eastAsia="MS Mincho" w:hAnsi="Times New Roman" w:cs="Times New Roman"/>
      <w:kern w:val="0"/>
      <w:sz w:val="20"/>
      <w:szCs w:val="20"/>
      <w:lang w:val="x-none" w:eastAsia="zh-CN"/>
      <w14:ligatures w14:val="none"/>
    </w:rPr>
  </w:style>
  <w:style w:type="character" w:customStyle="1" w:styleId="af2">
    <w:name w:val="Текст виноски Знак"/>
    <w:basedOn w:val="a0"/>
    <w:link w:val="af1"/>
    <w:rsid w:val="004E10DE"/>
    <w:rPr>
      <w:rFonts w:ascii="Times New Roman" w:eastAsia="MS Mincho" w:hAnsi="Times New Roman" w:cs="Times New Roman"/>
      <w:kern w:val="0"/>
      <w:sz w:val="20"/>
      <w:szCs w:val="20"/>
      <w:lang w:val="x-none" w:eastAsia="zh-CN"/>
      <w14:ligatures w14:val="none"/>
    </w:rPr>
  </w:style>
  <w:style w:type="paragraph" w:styleId="af3">
    <w:name w:val="Body Text Indent"/>
    <w:basedOn w:val="a"/>
    <w:link w:val="af4"/>
    <w:uiPriority w:val="99"/>
    <w:unhideWhenUsed/>
    <w:rsid w:val="004E10DE"/>
    <w:pPr>
      <w:suppressAutoHyphens/>
      <w:spacing w:after="120" w:line="240" w:lineRule="auto"/>
      <w:ind w:left="283"/>
    </w:pPr>
    <w:rPr>
      <w:rFonts w:ascii="Times New Roman" w:eastAsia="MS Mincho" w:hAnsi="Times New Roman" w:cs="Times New Roman"/>
      <w:kern w:val="0"/>
      <w:lang w:val="en-US" w:eastAsia="zh-CN"/>
      <w14:ligatures w14:val="none"/>
    </w:rPr>
  </w:style>
  <w:style w:type="character" w:customStyle="1" w:styleId="af4">
    <w:name w:val="Основний текст з відступом Знак"/>
    <w:basedOn w:val="a0"/>
    <w:link w:val="af3"/>
    <w:uiPriority w:val="99"/>
    <w:rsid w:val="004E10DE"/>
    <w:rPr>
      <w:rFonts w:ascii="Times New Roman" w:eastAsia="MS Mincho" w:hAnsi="Times New Roman" w:cs="Times New Roman"/>
      <w:kern w:val="0"/>
      <w:lang w:val="en-US" w:eastAsia="zh-CN"/>
      <w14:ligatures w14:val="none"/>
    </w:rPr>
  </w:style>
  <w:style w:type="paragraph" w:customStyle="1" w:styleId="docdata">
    <w:name w:val="docdata"/>
    <w:aliases w:val="docy,v5,2322,baiaagaaboqcaaadswcaaavzbwaaaaaaaaaaaaaaaaaaaaaaaaaaaaaaaaaaaaaaaaaaaaaaaaaaaaaaaaaaaaaaaaaaaaaaaaaaaaaaaaaaaaaaaaaaaaaaaaaaaaaaaaaaaaaaaaaaaaaaaaaaaaaaaaaaaaaaaaaaaaaaaaaaaaaaaaaaaaaaaaaaaaaaaaaaaaaaaaaaaaaaaaaaaaaaaaaaaaaaaaaaaaaa"/>
    <w:basedOn w:val="a"/>
    <w:rsid w:val="004E10DE"/>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f5">
    <w:name w:val="Normal (Web)"/>
    <w:basedOn w:val="a"/>
    <w:uiPriority w:val="99"/>
    <w:unhideWhenUsed/>
    <w:rsid w:val="004E10DE"/>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6">
    <w:name w:val="Unresolved Mention"/>
    <w:uiPriority w:val="99"/>
    <w:semiHidden/>
    <w:unhideWhenUsed/>
    <w:rsid w:val="004E1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fin.com.ua" TargetMode="External"/><Relationship Id="rId13" Type="http://schemas.openxmlformats.org/officeDocument/2006/relationships/hyperlink" Target="https://sites.znu.edu.ua/navchalnyj_viddil/normatyvna_basa/zm__ni_do_polozhennya_pro_organ__zats__yu_osv__tn__ogo_protsesu_v_znu__z_01_07_2024__.pdf" TargetMode="External"/><Relationship Id="rId18"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gov.ua" TargetMode="External"/><Relationship Id="rId12" Type="http://schemas.openxmlformats.org/officeDocument/2006/relationships/hyperlink" Target="https://tinyurl.com/y9tve4lk" TargetMode="External"/><Relationship Id="rId17"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s://tinyurl.com/y9r5dpw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6661/2414-0287-2021-1-49-20" TargetMode="External"/><Relationship Id="rId11" Type="http://schemas.openxmlformats.org/officeDocument/2006/relationships/hyperlink" Target="https://tinyurl.com/yckze4jd" TargetMode="External"/><Relationship Id="rId5" Type="http://schemas.openxmlformats.org/officeDocument/2006/relationships/hyperlink" Target="http://stud.com.ua/21792/menedzhment/antikrizova_strategiya_taktika" TargetMode="External"/><Relationship Id="rId15" Type="http://schemas.openxmlformats.org/officeDocument/2006/relationships/hyperlink" Target="https://tinyurl.com/yd6bq6p9" TargetMode="External"/><Relationship Id="rId10" Type="http://schemas.openxmlformats.org/officeDocument/2006/relationships/hyperlink" Target="http://surl.li/xogolg" TargetMode="External"/><Relationship Id="rId19"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url.li/qkvjiz" TargetMode="External"/><Relationship Id="rId14" Type="http://schemas.openxmlformats.org/officeDocument/2006/relationships/hyperlink" Target="https://tinyurl.com/57wha73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4914</Words>
  <Characters>28015</Characters>
  <Application>Microsoft Office Word</Application>
  <DocSecurity>0</DocSecurity>
  <Lines>233</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 anatol</dc:creator>
  <cp:keywords/>
  <dc:description/>
  <cp:lastModifiedBy>petrovich anatol</cp:lastModifiedBy>
  <cp:revision>3</cp:revision>
  <dcterms:created xsi:type="dcterms:W3CDTF">2025-11-12T06:25:00Z</dcterms:created>
  <dcterms:modified xsi:type="dcterms:W3CDTF">2025-11-12T11:49:00Z</dcterms:modified>
</cp:coreProperties>
</file>