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730E" w14:textId="77777777" w:rsidR="00597151" w:rsidRPr="002112CC" w:rsidRDefault="00000000" w:rsidP="002112CC">
      <w:pPr>
        <w:pStyle w:val="Heading1"/>
        <w:jc w:val="center"/>
        <w:rPr>
          <w:rFonts w:ascii="Times New Roman" w:hAnsi="Times New Roman" w:cs="Times New Roman"/>
        </w:rPr>
      </w:pPr>
      <w:r w:rsidRPr="002112CC">
        <w:rPr>
          <w:rFonts w:ascii="Times New Roman" w:hAnsi="Times New Roman" w:cs="Times New Roman"/>
          <w:color w:val="000000" w:themeColor="text1"/>
        </w:rPr>
        <w:t>Лабораторна робота №6</w:t>
      </w:r>
      <w:r w:rsidRPr="002112CC">
        <w:rPr>
          <w:rFonts w:ascii="Times New Roman" w:hAnsi="Times New Roman" w:cs="Times New Roman"/>
        </w:rPr>
        <w:br/>
      </w:r>
      <w:r w:rsidRPr="002112CC">
        <w:rPr>
          <w:rFonts w:ascii="Times New Roman" w:hAnsi="Times New Roman" w:cs="Times New Roman"/>
          <w:b w:val="0"/>
          <w:bCs w:val="0"/>
          <w:i/>
          <w:iCs/>
          <w:color w:val="000000" w:themeColor="text1"/>
        </w:rPr>
        <w:t>Розробка клієнтської частини застосунку (Front-end)</w:t>
      </w:r>
    </w:p>
    <w:p w14:paraId="6C623663" w14:textId="77777777" w:rsidR="002112CC" w:rsidRPr="00060488" w:rsidRDefault="002112CC" w:rsidP="002112CC">
      <w:pPr>
        <w:keepNext/>
        <w:keepLines/>
        <w:suppressAutoHyphen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Формування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груп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і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вибір</w:t>
      </w:r>
      <w:proofErr w:type="spellEnd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Pr="00060488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>теми</w:t>
      </w:r>
      <w:proofErr w:type="spellEnd"/>
    </w:p>
    <w:p w14:paraId="0ECD5932" w14:textId="77777777" w:rsidR="002112CC" w:rsidRPr="005A34A4" w:rsidRDefault="002112CC" w:rsidP="002112CC">
      <w:pPr>
        <w:suppressAutoHyphens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об’єднуються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3–4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особи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теми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у ЛР №1–2,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архітектурний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трекінгу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звичок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-CRM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Сервіс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подорожей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платформа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488">
        <w:rPr>
          <w:rFonts w:ascii="Times New Roman" w:hAnsi="Times New Roman" w:cs="Times New Roman"/>
          <w:sz w:val="28"/>
          <w:szCs w:val="28"/>
        </w:rPr>
        <w:t>онлайн-курсів</w:t>
      </w:r>
      <w:proofErr w:type="spellEnd"/>
      <w:r w:rsidRPr="00060488">
        <w:rPr>
          <w:rFonts w:ascii="Times New Roman" w:hAnsi="Times New Roman" w:cs="Times New Roman"/>
          <w:sz w:val="28"/>
          <w:szCs w:val="28"/>
        </w:rPr>
        <w:t>».</w:t>
      </w:r>
    </w:p>
    <w:p w14:paraId="7624B6A0" w14:textId="793B20B2" w:rsidR="00597151" w:rsidRPr="002112C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 w:rsidRPr="002112CC">
        <w:rPr>
          <w:rFonts w:ascii="Times New Roman" w:hAnsi="Times New Roman" w:cs="Times New Roman"/>
          <w:sz w:val="28"/>
          <w:szCs w:val="28"/>
        </w:rPr>
        <w:t>Мета</w:t>
      </w:r>
      <w:proofErr w:type="spellEnd"/>
      <w:r w:rsidRPr="00211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2C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797F1075" w14:textId="77777777" w:rsidR="00597151" w:rsidRPr="002112CC" w:rsidRDefault="00000000">
      <w:pPr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- Ознайомитися з принципами побудови клієнтської частини застосунку.</w:t>
      </w:r>
      <w:r w:rsidRPr="002112CC">
        <w:rPr>
          <w:rFonts w:ascii="Times New Roman" w:hAnsi="Times New Roman" w:cs="Times New Roman"/>
          <w:sz w:val="28"/>
          <w:szCs w:val="28"/>
        </w:rPr>
        <w:br/>
        <w:t>- Навчитися створювати інтерфейс користувача (UI) та основні сценарії.</w:t>
      </w:r>
      <w:r w:rsidRPr="002112CC">
        <w:rPr>
          <w:rFonts w:ascii="Times New Roman" w:hAnsi="Times New Roman" w:cs="Times New Roman"/>
          <w:sz w:val="28"/>
          <w:szCs w:val="28"/>
        </w:rPr>
        <w:br/>
        <w:t>- Навчитися виконувати HTTP-запити до REST API.</w:t>
      </w:r>
      <w:r w:rsidRPr="002112CC">
        <w:rPr>
          <w:rFonts w:ascii="Times New Roman" w:hAnsi="Times New Roman" w:cs="Times New Roman"/>
          <w:sz w:val="28"/>
          <w:szCs w:val="28"/>
        </w:rPr>
        <w:br/>
        <w:t>- Додати клієнтську валідацію та обробку помилок.</w:t>
      </w:r>
    </w:p>
    <w:p w14:paraId="1AA74DEB" w14:textId="77777777" w:rsidR="00597151" w:rsidRPr="002112C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Завдання</w:t>
      </w:r>
    </w:p>
    <w:p w14:paraId="1F64FC20" w14:textId="77777777" w:rsidR="00597151" w:rsidRPr="002112CC" w:rsidRDefault="00000000">
      <w:pPr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1. Обрати 2–3 ключові сценарії застосунку.</w:t>
      </w:r>
      <w:r w:rsidRPr="002112CC">
        <w:rPr>
          <w:rFonts w:ascii="Times New Roman" w:hAnsi="Times New Roman" w:cs="Times New Roman"/>
          <w:sz w:val="28"/>
          <w:szCs w:val="28"/>
        </w:rPr>
        <w:br/>
        <w:t>2. Спроєктувати UI для цих сценаріїв.</w:t>
      </w:r>
      <w:r w:rsidRPr="002112CC">
        <w:rPr>
          <w:rFonts w:ascii="Times New Roman" w:hAnsi="Times New Roman" w:cs="Times New Roman"/>
          <w:sz w:val="28"/>
          <w:szCs w:val="28"/>
        </w:rPr>
        <w:br/>
        <w:t>3. Реалізувати клієнтську частину (HTML/CSS/JS або фреймворк).</w:t>
      </w:r>
      <w:r w:rsidRPr="002112CC">
        <w:rPr>
          <w:rFonts w:ascii="Times New Roman" w:hAnsi="Times New Roman" w:cs="Times New Roman"/>
          <w:sz w:val="28"/>
          <w:szCs w:val="28"/>
        </w:rPr>
        <w:br/>
        <w:t>4. Налаштувати взаємодію із REST API (GET/POST/PUT/DELETE).</w:t>
      </w:r>
      <w:r w:rsidRPr="002112CC">
        <w:rPr>
          <w:rFonts w:ascii="Times New Roman" w:hAnsi="Times New Roman" w:cs="Times New Roman"/>
          <w:sz w:val="28"/>
          <w:szCs w:val="28"/>
        </w:rPr>
        <w:br/>
        <w:t>5. Додати клієнтську валідацію.</w:t>
      </w:r>
      <w:r w:rsidRPr="002112CC">
        <w:rPr>
          <w:rFonts w:ascii="Times New Roman" w:hAnsi="Times New Roman" w:cs="Times New Roman"/>
          <w:sz w:val="28"/>
          <w:szCs w:val="28"/>
        </w:rPr>
        <w:br/>
        <w:t>6. Підготувати короткий опис реалізованих екранів (1–2 стор.).</w:t>
      </w:r>
    </w:p>
    <w:p w14:paraId="0029239B" w14:textId="77777777" w:rsidR="00597151" w:rsidRPr="002112C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Теоретичні відомості</w:t>
      </w:r>
    </w:p>
    <w:p w14:paraId="4547ABD4" w14:textId="77777777" w:rsidR="00597151" w:rsidRPr="002112CC" w:rsidRDefault="00000000">
      <w:pPr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Front-end — частина застосунку, що працює у браузері.</w:t>
      </w:r>
      <w:r w:rsidRPr="002112CC">
        <w:rPr>
          <w:rFonts w:ascii="Times New Roman" w:hAnsi="Times New Roman" w:cs="Times New Roman"/>
          <w:sz w:val="28"/>
          <w:szCs w:val="28"/>
        </w:rPr>
        <w:br/>
        <w:t>UI — інтерфейс користувача: кнопки, форми, списки.</w:t>
      </w:r>
      <w:r w:rsidRPr="002112CC">
        <w:rPr>
          <w:rFonts w:ascii="Times New Roman" w:hAnsi="Times New Roman" w:cs="Times New Roman"/>
          <w:sz w:val="28"/>
          <w:szCs w:val="28"/>
        </w:rPr>
        <w:br/>
        <w:t>UX — досвід взаємодії з інтерфейсом.</w:t>
      </w:r>
      <w:r w:rsidRPr="002112CC">
        <w:rPr>
          <w:rFonts w:ascii="Times New Roman" w:hAnsi="Times New Roman" w:cs="Times New Roman"/>
          <w:sz w:val="28"/>
          <w:szCs w:val="28"/>
        </w:rPr>
        <w:br/>
        <w:t>HTTP-запити з клієнта виконуються через fetch або axios.</w:t>
      </w:r>
      <w:r w:rsidRPr="002112CC">
        <w:rPr>
          <w:rFonts w:ascii="Times New Roman" w:hAnsi="Times New Roman" w:cs="Times New Roman"/>
          <w:sz w:val="28"/>
          <w:szCs w:val="28"/>
        </w:rPr>
        <w:br/>
        <w:t>JSON — формат даних для обміну між клієнтом і сервером.</w:t>
      </w:r>
    </w:p>
    <w:p w14:paraId="6997B889" w14:textId="77777777" w:rsidR="00597151" w:rsidRPr="002112C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Приклад HTTP-запиту</w:t>
      </w:r>
    </w:p>
    <w:p w14:paraId="7C8F43CC" w14:textId="77777777" w:rsidR="00597151" w:rsidRPr="002112CC" w:rsidRDefault="00000000">
      <w:pPr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fetch('/api/tasks')</w:t>
      </w:r>
      <w:r w:rsidRPr="002112CC">
        <w:rPr>
          <w:rFonts w:ascii="Times New Roman" w:hAnsi="Times New Roman" w:cs="Times New Roman"/>
          <w:sz w:val="28"/>
          <w:szCs w:val="28"/>
        </w:rPr>
        <w:br/>
        <w:t xml:space="preserve">  .</w:t>
      </w:r>
      <w:proofErr w:type="gramStart"/>
      <w:r w:rsidRPr="002112CC">
        <w:rPr>
          <w:rFonts w:ascii="Times New Roman" w:hAnsi="Times New Roman" w:cs="Times New Roman"/>
          <w:sz w:val="28"/>
          <w:szCs w:val="28"/>
        </w:rPr>
        <w:t>then(</w:t>
      </w:r>
      <w:proofErr w:type="gramEnd"/>
      <w:r w:rsidRPr="002112CC">
        <w:rPr>
          <w:rFonts w:ascii="Times New Roman" w:hAnsi="Times New Roman" w:cs="Times New Roman"/>
          <w:sz w:val="28"/>
          <w:szCs w:val="28"/>
        </w:rPr>
        <w:t xml:space="preserve">r =&gt; </w:t>
      </w:r>
      <w:proofErr w:type="gramStart"/>
      <w:r w:rsidRPr="002112CC">
        <w:rPr>
          <w:rFonts w:ascii="Times New Roman" w:hAnsi="Times New Roman" w:cs="Times New Roman"/>
          <w:sz w:val="28"/>
          <w:szCs w:val="28"/>
        </w:rPr>
        <w:t>r.json</w:t>
      </w:r>
      <w:proofErr w:type="gramEnd"/>
      <w:r w:rsidRPr="002112CC">
        <w:rPr>
          <w:rFonts w:ascii="Times New Roman" w:hAnsi="Times New Roman" w:cs="Times New Roman"/>
          <w:sz w:val="28"/>
          <w:szCs w:val="28"/>
        </w:rPr>
        <w:t>())</w:t>
      </w:r>
      <w:r w:rsidRPr="002112CC">
        <w:rPr>
          <w:rFonts w:ascii="Times New Roman" w:hAnsi="Times New Roman" w:cs="Times New Roman"/>
          <w:sz w:val="28"/>
          <w:szCs w:val="28"/>
        </w:rPr>
        <w:br/>
        <w:t xml:space="preserve">  .</w:t>
      </w:r>
      <w:proofErr w:type="gramStart"/>
      <w:r w:rsidRPr="002112CC">
        <w:rPr>
          <w:rFonts w:ascii="Times New Roman" w:hAnsi="Times New Roman" w:cs="Times New Roman"/>
          <w:sz w:val="28"/>
          <w:szCs w:val="28"/>
        </w:rPr>
        <w:t>then(</w:t>
      </w:r>
      <w:proofErr w:type="gramEnd"/>
      <w:r w:rsidRPr="002112CC">
        <w:rPr>
          <w:rFonts w:ascii="Times New Roman" w:hAnsi="Times New Roman" w:cs="Times New Roman"/>
          <w:sz w:val="28"/>
          <w:szCs w:val="28"/>
        </w:rPr>
        <w:t>data =&gt; console.log(data)</w:t>
      </w:r>
      <w:proofErr w:type="gramStart"/>
      <w:r w:rsidRPr="002112CC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1F28D5C2" w14:textId="77777777" w:rsidR="00597151" w:rsidRPr="002112C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lastRenderedPageBreak/>
        <w:t>Приклад створення запису</w:t>
      </w:r>
    </w:p>
    <w:p w14:paraId="7C9D35A3" w14:textId="77777777" w:rsidR="00597151" w:rsidRPr="002112CC" w:rsidRDefault="000000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12CC">
        <w:rPr>
          <w:rFonts w:ascii="Times New Roman" w:hAnsi="Times New Roman" w:cs="Times New Roman"/>
          <w:sz w:val="28"/>
          <w:szCs w:val="28"/>
        </w:rPr>
        <w:t>fetch(</w:t>
      </w:r>
      <w:proofErr w:type="gramEnd"/>
      <w:r w:rsidRPr="002112CC">
        <w:rPr>
          <w:rFonts w:ascii="Times New Roman" w:hAnsi="Times New Roman" w:cs="Times New Roman"/>
          <w:sz w:val="28"/>
          <w:szCs w:val="28"/>
        </w:rPr>
        <w:t>'/api/tasks', {</w:t>
      </w:r>
      <w:r w:rsidRPr="002112CC">
        <w:rPr>
          <w:rFonts w:ascii="Times New Roman" w:hAnsi="Times New Roman" w:cs="Times New Roman"/>
          <w:sz w:val="28"/>
          <w:szCs w:val="28"/>
        </w:rPr>
        <w:br/>
        <w:t xml:space="preserve">  method: 'POST',</w:t>
      </w:r>
      <w:r w:rsidRPr="002112CC">
        <w:rPr>
          <w:rFonts w:ascii="Times New Roman" w:hAnsi="Times New Roman" w:cs="Times New Roman"/>
          <w:sz w:val="28"/>
          <w:szCs w:val="28"/>
        </w:rPr>
        <w:br/>
        <w:t xml:space="preserve">  headers: </w:t>
      </w:r>
      <w:proofErr w:type="gramStart"/>
      <w:r w:rsidRPr="002112CC">
        <w:rPr>
          <w:rFonts w:ascii="Times New Roman" w:hAnsi="Times New Roman" w:cs="Times New Roman"/>
          <w:sz w:val="28"/>
          <w:szCs w:val="28"/>
        </w:rPr>
        <w:t>{ '</w:t>
      </w:r>
      <w:proofErr w:type="gramEnd"/>
      <w:r w:rsidRPr="002112CC">
        <w:rPr>
          <w:rFonts w:ascii="Times New Roman" w:hAnsi="Times New Roman" w:cs="Times New Roman"/>
          <w:sz w:val="28"/>
          <w:szCs w:val="28"/>
        </w:rPr>
        <w:t>Content-Type': 'application/json' },</w:t>
      </w:r>
      <w:r w:rsidRPr="002112CC">
        <w:rPr>
          <w:rFonts w:ascii="Times New Roman" w:hAnsi="Times New Roman" w:cs="Times New Roman"/>
          <w:sz w:val="28"/>
          <w:szCs w:val="28"/>
        </w:rPr>
        <w:br/>
        <w:t xml:space="preserve">  body: JSON.stringify</w:t>
      </w:r>
      <w:proofErr w:type="gramStart"/>
      <w:r w:rsidRPr="002112CC">
        <w:rPr>
          <w:rFonts w:ascii="Times New Roman" w:hAnsi="Times New Roman" w:cs="Times New Roman"/>
          <w:sz w:val="28"/>
          <w:szCs w:val="28"/>
        </w:rPr>
        <w:t>({ title</w:t>
      </w:r>
      <w:proofErr w:type="gramEnd"/>
      <w:r w:rsidRPr="002112CC">
        <w:rPr>
          <w:rFonts w:ascii="Times New Roman" w:hAnsi="Times New Roman" w:cs="Times New Roman"/>
          <w:sz w:val="28"/>
          <w:szCs w:val="28"/>
        </w:rPr>
        <w:t>: 'Нове завдання' })</w:t>
      </w:r>
      <w:r w:rsidRPr="002112CC">
        <w:rPr>
          <w:rFonts w:ascii="Times New Roman" w:hAnsi="Times New Roman" w:cs="Times New Roman"/>
          <w:sz w:val="28"/>
          <w:szCs w:val="28"/>
        </w:rPr>
        <w:br/>
        <w:t>}</w:t>
      </w:r>
      <w:proofErr w:type="gramStart"/>
      <w:r w:rsidRPr="002112CC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361F96F7" w14:textId="77777777" w:rsidR="00597151" w:rsidRPr="002112C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Що здати</w:t>
      </w:r>
    </w:p>
    <w:p w14:paraId="74EF592B" w14:textId="77777777" w:rsidR="00597151" w:rsidRPr="002112CC" w:rsidRDefault="00000000">
      <w:pPr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1. Реалізовані файли клієнта.</w:t>
      </w:r>
      <w:r w:rsidRPr="002112CC">
        <w:rPr>
          <w:rFonts w:ascii="Times New Roman" w:hAnsi="Times New Roman" w:cs="Times New Roman"/>
          <w:sz w:val="28"/>
          <w:szCs w:val="28"/>
        </w:rPr>
        <w:br/>
        <w:t>2. Скріншоти роботи застосунку.</w:t>
      </w:r>
      <w:r w:rsidRPr="002112CC">
        <w:rPr>
          <w:rFonts w:ascii="Times New Roman" w:hAnsi="Times New Roman" w:cs="Times New Roman"/>
          <w:sz w:val="28"/>
          <w:szCs w:val="28"/>
        </w:rPr>
        <w:br/>
        <w:t>3. Фрагменти коду HTTP-запитів.</w:t>
      </w:r>
      <w:r w:rsidRPr="002112CC">
        <w:rPr>
          <w:rFonts w:ascii="Times New Roman" w:hAnsi="Times New Roman" w:cs="Times New Roman"/>
          <w:sz w:val="28"/>
          <w:szCs w:val="28"/>
        </w:rPr>
        <w:br/>
        <w:t>4. Документацію UI-сценаріїв.</w:t>
      </w:r>
    </w:p>
    <w:p w14:paraId="1D3CC5DA" w14:textId="77777777" w:rsidR="00597151" w:rsidRPr="002112CC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Питання для захисту</w:t>
      </w:r>
    </w:p>
    <w:p w14:paraId="3F7F0028" w14:textId="6E5183B5" w:rsidR="008F1D58" w:rsidRDefault="00000000">
      <w:pPr>
        <w:rPr>
          <w:rFonts w:ascii="Times New Roman" w:hAnsi="Times New Roman" w:cs="Times New Roman"/>
          <w:sz w:val="28"/>
          <w:szCs w:val="28"/>
        </w:rPr>
      </w:pPr>
      <w:r w:rsidRPr="002112CC">
        <w:rPr>
          <w:rFonts w:ascii="Times New Roman" w:hAnsi="Times New Roman" w:cs="Times New Roman"/>
          <w:sz w:val="28"/>
          <w:szCs w:val="28"/>
        </w:rPr>
        <w:t>1. Різниця між UI та UX.</w:t>
      </w:r>
      <w:r w:rsidRPr="002112CC">
        <w:rPr>
          <w:rFonts w:ascii="Times New Roman" w:hAnsi="Times New Roman" w:cs="Times New Roman"/>
          <w:sz w:val="28"/>
          <w:szCs w:val="28"/>
        </w:rPr>
        <w:br/>
        <w:t>2. Що таке SPA?</w:t>
      </w:r>
      <w:r w:rsidRPr="002112CC">
        <w:rPr>
          <w:rFonts w:ascii="Times New Roman" w:hAnsi="Times New Roman" w:cs="Times New Roman"/>
          <w:sz w:val="28"/>
          <w:szCs w:val="28"/>
        </w:rPr>
        <w:br/>
        <w:t>3. Як фронтенд взаємодіє з REST API?</w:t>
      </w:r>
      <w:r w:rsidRPr="002112CC">
        <w:rPr>
          <w:rFonts w:ascii="Times New Roman" w:hAnsi="Times New Roman" w:cs="Times New Roman"/>
          <w:sz w:val="28"/>
          <w:szCs w:val="28"/>
        </w:rPr>
        <w:br/>
        <w:t>4. Що таке клієнтська валідація?</w:t>
      </w:r>
      <w:r w:rsidRPr="002112CC">
        <w:rPr>
          <w:rFonts w:ascii="Times New Roman" w:hAnsi="Times New Roman" w:cs="Times New Roman"/>
          <w:sz w:val="28"/>
          <w:szCs w:val="28"/>
        </w:rPr>
        <w:br/>
        <w:t xml:space="preserve">5. Основні помилки </w:t>
      </w:r>
      <w:proofErr w:type="spellStart"/>
      <w:r w:rsidRPr="002112C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211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2CC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2112CC">
        <w:rPr>
          <w:rFonts w:ascii="Times New Roman" w:hAnsi="Times New Roman" w:cs="Times New Roman"/>
          <w:sz w:val="28"/>
          <w:szCs w:val="28"/>
        </w:rPr>
        <w:t xml:space="preserve"> з API.</w:t>
      </w:r>
    </w:p>
    <w:p w14:paraId="48369DA1" w14:textId="77777777" w:rsidR="008F1D58" w:rsidRDefault="008F1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4A1276" w14:textId="77777777" w:rsidR="008F1D58" w:rsidRDefault="008F1D58" w:rsidP="008F1D58">
      <w:pPr>
        <w:pStyle w:val="Heading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Додаток</w:t>
      </w:r>
      <w:proofErr w:type="spellEnd"/>
      <w:r>
        <w:rPr>
          <w:rFonts w:ascii="Times New Roman" w:hAnsi="Times New Roman" w:cs="Times New Roman"/>
        </w:rPr>
        <w:t xml:space="preserve"> A. </w:t>
      </w:r>
      <w:proofErr w:type="spellStart"/>
      <w:r>
        <w:rPr>
          <w:rFonts w:ascii="Times New Roman" w:hAnsi="Times New Roman" w:cs="Times New Roman"/>
        </w:rPr>
        <w:t>Зразок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оформлення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звіту</w:t>
      </w:r>
      <w:proofErr w:type="spellEnd"/>
    </w:p>
    <w:p w14:paraId="1EB32511" w14:textId="77777777" w:rsidR="008F1D58" w:rsidRDefault="008F1D58" w:rsidP="008F1D58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ЗАПОРІЗЬКИЙ НАЦІОНАЛЬНИЙ УНІВЕРСИТЕТ</w:t>
      </w:r>
    </w:p>
    <w:p w14:paraId="59A1BBBD" w14:textId="77777777" w:rsidR="008F1D58" w:rsidRDefault="008F1D58" w:rsidP="008F1D58">
      <w:pPr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Кафедра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комп’ютерних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наук</w:t>
      </w:r>
      <w:proofErr w:type="spellEnd"/>
    </w:p>
    <w:p w14:paraId="2CAC3533" w14:textId="77777777" w:rsidR="008F1D58" w:rsidRDefault="008F1D58" w:rsidP="008F1D58">
      <w:pPr>
        <w:rPr>
          <w:rFonts w:cs="Times New Roman"/>
          <w:szCs w:val="28"/>
        </w:rPr>
      </w:pPr>
    </w:p>
    <w:p w14:paraId="6581C2D0" w14:textId="77777777" w:rsidR="008F1D58" w:rsidRDefault="008F1D58" w:rsidP="008F1D58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ЗВІТ</w:t>
      </w:r>
    </w:p>
    <w:p w14:paraId="3E1B84DF" w14:textId="77777777" w:rsidR="008F1D58" w:rsidRDefault="008F1D58" w:rsidP="008F1D58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 xml:space="preserve">з </w:t>
      </w:r>
      <w:proofErr w:type="spellStart"/>
      <w:r>
        <w:rPr>
          <w:rFonts w:cs="Times New Roman"/>
          <w:szCs w:val="28"/>
        </w:rPr>
        <w:t>лабораторної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роботи</w:t>
      </w:r>
      <w:proofErr w:type="spellEnd"/>
      <w:r>
        <w:rPr>
          <w:rFonts w:cs="Times New Roman"/>
          <w:szCs w:val="28"/>
        </w:rPr>
        <w:t xml:space="preserve"> №</w:t>
      </w:r>
      <w:r>
        <w:rPr>
          <w:rFonts w:cs="Times New Roman"/>
          <w:szCs w:val="28"/>
          <w:lang w:val="uk-UA"/>
        </w:rPr>
        <w:t>3</w:t>
      </w:r>
    </w:p>
    <w:p w14:paraId="40C53AA6" w14:textId="77777777" w:rsidR="008F1D58" w:rsidRDefault="008F1D58" w:rsidP="008F1D58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i/>
          <w:szCs w:val="28"/>
          <w:lang w:val="uk-UA"/>
        </w:rPr>
        <w:t>Прототипування архітектури застосунку</w:t>
      </w:r>
    </w:p>
    <w:p w14:paraId="6967D1C3" w14:textId="77777777" w:rsidR="008F1D58" w:rsidRDefault="008F1D58" w:rsidP="008F1D58">
      <w:pPr>
        <w:rPr>
          <w:rFonts w:cs="Times New Roman"/>
          <w:szCs w:val="28"/>
        </w:rPr>
      </w:pPr>
    </w:p>
    <w:p w14:paraId="4EE70F6A" w14:textId="77777777" w:rsidR="008F1D58" w:rsidRDefault="008F1D58" w:rsidP="008F1D58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 </w:t>
      </w:r>
      <w:proofErr w:type="spellStart"/>
      <w:r>
        <w:rPr>
          <w:rFonts w:cs="Times New Roman"/>
          <w:szCs w:val="28"/>
        </w:rPr>
        <w:t>дисципліни</w:t>
      </w:r>
      <w:proofErr w:type="spellEnd"/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Технології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розробки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програмних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продуктів</w:t>
      </w:r>
      <w:proofErr w:type="spellEnd"/>
      <w:r>
        <w:rPr>
          <w:rFonts w:cs="Times New Roman"/>
          <w:szCs w:val="28"/>
        </w:rPr>
        <w:t>»</w:t>
      </w:r>
    </w:p>
    <w:p w14:paraId="11472CBA" w14:textId="77777777" w:rsidR="008F1D58" w:rsidRDefault="008F1D58" w:rsidP="008F1D58">
      <w:pPr>
        <w:rPr>
          <w:rFonts w:cs="Times New Roman"/>
          <w:szCs w:val="28"/>
        </w:rPr>
      </w:pPr>
    </w:p>
    <w:p w14:paraId="728B9F87" w14:textId="77777777" w:rsidR="008F1D58" w:rsidRDefault="008F1D58" w:rsidP="008F1D58">
      <w:pPr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Виконав</w:t>
      </w:r>
      <w:proofErr w:type="spellEnd"/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ла</w:t>
      </w:r>
      <w:proofErr w:type="spellEnd"/>
      <w:r>
        <w:rPr>
          <w:rFonts w:cs="Times New Roman"/>
          <w:szCs w:val="28"/>
        </w:rPr>
        <w:t xml:space="preserve">): </w:t>
      </w:r>
      <w:proofErr w:type="spellStart"/>
      <w:r>
        <w:rPr>
          <w:rFonts w:cs="Times New Roman"/>
          <w:szCs w:val="28"/>
        </w:rPr>
        <w:t>студент</w:t>
      </w:r>
      <w:proofErr w:type="spellEnd"/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ка</w:t>
      </w:r>
      <w:proofErr w:type="spellEnd"/>
      <w:r>
        <w:rPr>
          <w:rFonts w:cs="Times New Roman"/>
          <w:szCs w:val="28"/>
        </w:rPr>
        <w:t xml:space="preserve">) </w:t>
      </w:r>
      <w:proofErr w:type="spellStart"/>
      <w:r>
        <w:rPr>
          <w:rFonts w:cs="Times New Roman"/>
          <w:szCs w:val="28"/>
        </w:rPr>
        <w:t>гр</w:t>
      </w:r>
      <w:proofErr w:type="spellEnd"/>
      <w:r>
        <w:rPr>
          <w:rFonts w:cs="Times New Roman"/>
          <w:szCs w:val="28"/>
        </w:rPr>
        <w:t>. КН-XX</w:t>
      </w:r>
    </w:p>
    <w:p w14:paraId="7173F494" w14:textId="77777777" w:rsidR="008F1D58" w:rsidRDefault="008F1D58" w:rsidP="008F1D58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ПІБ </w:t>
      </w:r>
      <w:proofErr w:type="spellStart"/>
      <w:r>
        <w:rPr>
          <w:rFonts w:cs="Times New Roman"/>
          <w:szCs w:val="28"/>
        </w:rPr>
        <w:t>студента</w:t>
      </w:r>
      <w:proofErr w:type="spellEnd"/>
    </w:p>
    <w:p w14:paraId="087AB965" w14:textId="77777777" w:rsidR="008F1D58" w:rsidRDefault="008F1D58" w:rsidP="008F1D58">
      <w:pPr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Керівник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>
        <w:rPr>
          <w:rFonts w:cs="Times New Roman"/>
          <w:szCs w:val="28"/>
        </w:rPr>
        <w:t>Пастушков</w:t>
      </w:r>
      <w:proofErr w:type="spellEnd"/>
      <w:r>
        <w:rPr>
          <w:rFonts w:cs="Times New Roman"/>
          <w:szCs w:val="28"/>
        </w:rPr>
        <w:t xml:space="preserve"> О. Р.</w:t>
      </w:r>
    </w:p>
    <w:p w14:paraId="67271342" w14:textId="77777777" w:rsidR="008F1D58" w:rsidRDefault="008F1D58" w:rsidP="008F1D58">
      <w:pPr>
        <w:rPr>
          <w:rFonts w:cs="Times New Roman"/>
          <w:szCs w:val="28"/>
        </w:rPr>
      </w:pPr>
    </w:p>
    <w:p w14:paraId="611AB453" w14:textId="77777777" w:rsidR="008F1D58" w:rsidRDefault="008F1D58" w:rsidP="008F1D58">
      <w:pPr>
        <w:jc w:val="center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Запоріжжя</w:t>
      </w:r>
      <w:proofErr w:type="spellEnd"/>
      <w:r>
        <w:rPr>
          <w:rFonts w:cs="Times New Roman"/>
          <w:szCs w:val="28"/>
        </w:rPr>
        <w:t xml:space="preserve"> — 2025</w:t>
      </w:r>
    </w:p>
    <w:p w14:paraId="5884BCD3" w14:textId="77777777" w:rsidR="008F1D58" w:rsidRDefault="008F1D58" w:rsidP="008F1D58">
      <w:pPr>
        <w:rPr>
          <w:rFonts w:cs="Times New Roman"/>
          <w:szCs w:val="28"/>
        </w:rPr>
      </w:pPr>
      <w:r>
        <w:br w:type="page"/>
      </w:r>
    </w:p>
    <w:p w14:paraId="774CE156" w14:textId="77777777" w:rsidR="008F1D58" w:rsidRDefault="008F1D58" w:rsidP="008F1D58">
      <w:pPr>
        <w:rPr>
          <w:rFonts w:cs="Times New Roman"/>
          <w:szCs w:val="28"/>
        </w:rPr>
      </w:pPr>
    </w:p>
    <w:p w14:paraId="5B6D95A7" w14:textId="77777777" w:rsidR="008F1D58" w:rsidRDefault="008F1D58" w:rsidP="008F1D58">
      <w:pPr>
        <w:pStyle w:val="Heading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</w:p>
    <w:p w14:paraId="161319C9" w14:textId="77777777" w:rsidR="008F1D58" w:rsidRDefault="008F1D58" w:rsidP="008F1D58">
      <w:p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Формат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сторінки</w:t>
      </w:r>
      <w:proofErr w:type="spellEnd"/>
      <w:r>
        <w:rPr>
          <w:rFonts w:cs="Times New Roman"/>
          <w:szCs w:val="28"/>
        </w:rPr>
        <w:t xml:space="preserve">: A4; </w:t>
      </w:r>
      <w:proofErr w:type="spellStart"/>
      <w:r>
        <w:rPr>
          <w:rFonts w:cs="Times New Roman"/>
          <w:szCs w:val="28"/>
        </w:rPr>
        <w:t>поля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>
        <w:rPr>
          <w:rFonts w:cs="Times New Roman"/>
          <w:szCs w:val="28"/>
        </w:rPr>
        <w:t>ліве</w:t>
      </w:r>
      <w:proofErr w:type="spellEnd"/>
      <w:r>
        <w:rPr>
          <w:rFonts w:cs="Times New Roman"/>
          <w:szCs w:val="28"/>
        </w:rPr>
        <w:t xml:space="preserve"> 30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праве</w:t>
      </w:r>
      <w:proofErr w:type="spellEnd"/>
      <w:r>
        <w:rPr>
          <w:rFonts w:cs="Times New Roman"/>
          <w:szCs w:val="28"/>
        </w:rPr>
        <w:t xml:space="preserve"> 10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верхнє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нижнє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по</w:t>
      </w:r>
      <w:proofErr w:type="spellEnd"/>
      <w:r>
        <w:rPr>
          <w:rFonts w:cs="Times New Roman"/>
          <w:szCs w:val="28"/>
        </w:rPr>
        <w:t xml:space="preserve"> 20 </w:t>
      </w:r>
      <w:proofErr w:type="spellStart"/>
      <w:r>
        <w:rPr>
          <w:rFonts w:cs="Times New Roman"/>
          <w:szCs w:val="28"/>
        </w:rPr>
        <w:t>мм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Шрифт</w:t>
      </w:r>
      <w:proofErr w:type="spellEnd"/>
      <w:r>
        <w:rPr>
          <w:rFonts w:cs="Times New Roman"/>
          <w:szCs w:val="28"/>
        </w:rPr>
        <w:t xml:space="preserve">: Times New Roman, 14 pt; </w:t>
      </w:r>
      <w:proofErr w:type="spellStart"/>
      <w:r>
        <w:rPr>
          <w:rFonts w:cs="Times New Roman"/>
          <w:szCs w:val="28"/>
        </w:rPr>
        <w:t>міжрядковий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інтервал</w:t>
      </w:r>
      <w:proofErr w:type="spellEnd"/>
      <w:r>
        <w:rPr>
          <w:rFonts w:cs="Times New Roman"/>
          <w:szCs w:val="28"/>
        </w:rPr>
        <w:t xml:space="preserve"> — 1.5; </w:t>
      </w:r>
      <w:proofErr w:type="spellStart"/>
      <w:r>
        <w:rPr>
          <w:rFonts w:cs="Times New Roman"/>
          <w:szCs w:val="28"/>
        </w:rPr>
        <w:t>вирівнювання</w:t>
      </w:r>
      <w:proofErr w:type="spellEnd"/>
      <w:r>
        <w:rPr>
          <w:rFonts w:cs="Times New Roman"/>
          <w:szCs w:val="28"/>
        </w:rPr>
        <w:t xml:space="preserve"> — </w:t>
      </w:r>
      <w:proofErr w:type="spellStart"/>
      <w:r>
        <w:rPr>
          <w:rFonts w:cs="Times New Roman"/>
          <w:szCs w:val="28"/>
        </w:rPr>
        <w:t>по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ширині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Абзацний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відступ</w:t>
      </w:r>
      <w:proofErr w:type="spellEnd"/>
      <w:r>
        <w:rPr>
          <w:rFonts w:cs="Times New Roman"/>
          <w:szCs w:val="28"/>
        </w:rPr>
        <w:t xml:space="preserve"> — 1.25 </w:t>
      </w:r>
      <w:proofErr w:type="spellStart"/>
      <w:r>
        <w:rPr>
          <w:rFonts w:cs="Times New Roman"/>
          <w:szCs w:val="28"/>
        </w:rPr>
        <w:t>см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без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додаткових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інтервалів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перед</w:t>
      </w:r>
      <w:proofErr w:type="spellEnd"/>
      <w:r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</w:rPr>
        <w:t>після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абзацу</w:t>
      </w:r>
      <w:proofErr w:type="spellEnd"/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Нумерація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розділів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вигляду</w:t>
      </w:r>
      <w:proofErr w:type="spellEnd"/>
      <w:r>
        <w:rPr>
          <w:rFonts w:cs="Times New Roman"/>
          <w:szCs w:val="28"/>
        </w:rPr>
        <w:t xml:space="preserve"> 1, 1.1, 1.2 …; </w:t>
      </w:r>
      <w:proofErr w:type="spellStart"/>
      <w:r>
        <w:rPr>
          <w:rFonts w:cs="Times New Roman"/>
          <w:szCs w:val="28"/>
        </w:rPr>
        <w:t>рисунки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таблиці</w:t>
      </w:r>
      <w:proofErr w:type="spellEnd"/>
      <w:r>
        <w:rPr>
          <w:rFonts w:cs="Times New Roman"/>
          <w:szCs w:val="28"/>
        </w:rPr>
        <w:t xml:space="preserve"> — з </w:t>
      </w:r>
      <w:proofErr w:type="spellStart"/>
      <w:r>
        <w:rPr>
          <w:rFonts w:cs="Times New Roman"/>
          <w:szCs w:val="28"/>
        </w:rPr>
        <w:t>підписами</w:t>
      </w:r>
      <w:proofErr w:type="spellEnd"/>
      <w:r>
        <w:rPr>
          <w:rFonts w:cs="Times New Roman"/>
          <w:szCs w:val="28"/>
        </w:rPr>
        <w:t xml:space="preserve"> («</w:t>
      </w:r>
      <w:proofErr w:type="spellStart"/>
      <w:r>
        <w:rPr>
          <w:rFonts w:cs="Times New Roman"/>
          <w:szCs w:val="28"/>
        </w:rPr>
        <w:t>Рис</w:t>
      </w:r>
      <w:proofErr w:type="spellEnd"/>
      <w:r>
        <w:rPr>
          <w:rFonts w:cs="Times New Roman"/>
          <w:szCs w:val="28"/>
        </w:rPr>
        <w:t>. 1 — …», «</w:t>
      </w:r>
      <w:proofErr w:type="spellStart"/>
      <w:r>
        <w:rPr>
          <w:rFonts w:cs="Times New Roman"/>
          <w:szCs w:val="28"/>
        </w:rPr>
        <w:t>Табл</w:t>
      </w:r>
      <w:proofErr w:type="spellEnd"/>
      <w:r>
        <w:rPr>
          <w:rFonts w:cs="Times New Roman"/>
          <w:szCs w:val="28"/>
        </w:rPr>
        <w:t>. 1 — …»).</w:t>
      </w:r>
      <w:r>
        <w:rPr>
          <w:rFonts w:cs="Times New Roman"/>
          <w:szCs w:val="28"/>
        </w:rPr>
        <w:br/>
      </w:r>
      <w:proofErr w:type="spellStart"/>
      <w:r>
        <w:rPr>
          <w:rFonts w:cs="Times New Roman"/>
          <w:szCs w:val="28"/>
        </w:rPr>
        <w:t>Код</w:t>
      </w:r>
      <w:proofErr w:type="spellEnd"/>
      <w:r>
        <w:rPr>
          <w:rFonts w:cs="Times New Roman"/>
          <w:szCs w:val="28"/>
        </w:rPr>
        <w:t xml:space="preserve"> і </w:t>
      </w:r>
      <w:proofErr w:type="spellStart"/>
      <w:r>
        <w:rPr>
          <w:rFonts w:cs="Times New Roman"/>
          <w:szCs w:val="28"/>
        </w:rPr>
        <w:t>переліки</w:t>
      </w:r>
      <w:proofErr w:type="spellEnd"/>
      <w:r>
        <w:rPr>
          <w:rFonts w:cs="Times New Roman"/>
          <w:szCs w:val="28"/>
        </w:rPr>
        <w:t xml:space="preserve"> — </w:t>
      </w:r>
      <w:proofErr w:type="spellStart"/>
      <w:r>
        <w:rPr>
          <w:rFonts w:cs="Times New Roman"/>
          <w:szCs w:val="28"/>
        </w:rPr>
        <w:t>моноширинним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шрифтом</w:t>
      </w:r>
      <w:proofErr w:type="spellEnd"/>
      <w:r>
        <w:rPr>
          <w:rFonts w:cs="Times New Roman"/>
          <w:szCs w:val="28"/>
        </w:rPr>
        <w:t xml:space="preserve"> (Courier New 10 pt) у </w:t>
      </w:r>
      <w:proofErr w:type="spellStart"/>
      <w:r>
        <w:rPr>
          <w:rFonts w:cs="Times New Roman"/>
          <w:szCs w:val="28"/>
        </w:rPr>
        <w:t>окремих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блоках</w:t>
      </w:r>
      <w:proofErr w:type="spellEnd"/>
      <w:r>
        <w:rPr>
          <w:rFonts w:cs="Times New Roman"/>
          <w:szCs w:val="28"/>
        </w:rPr>
        <w:t>.</w:t>
      </w:r>
    </w:p>
    <w:p w14:paraId="75D0FFFE" w14:textId="77777777" w:rsidR="008F1D58" w:rsidRPr="005A34A4" w:rsidRDefault="008F1D58" w:rsidP="008F1D58">
      <w:pPr>
        <w:rPr>
          <w:rFonts w:ascii="Times New Roman" w:hAnsi="Times New Roman" w:cs="Times New Roman"/>
          <w:sz w:val="28"/>
          <w:szCs w:val="28"/>
        </w:rPr>
      </w:pPr>
    </w:p>
    <w:p w14:paraId="1CD68FA6" w14:textId="77777777" w:rsidR="00597151" w:rsidRPr="002112CC" w:rsidRDefault="00597151">
      <w:pPr>
        <w:rPr>
          <w:rFonts w:ascii="Times New Roman" w:hAnsi="Times New Roman" w:cs="Times New Roman"/>
          <w:sz w:val="28"/>
          <w:szCs w:val="28"/>
        </w:rPr>
      </w:pPr>
    </w:p>
    <w:sectPr w:rsidR="00597151" w:rsidRPr="002112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4213739">
    <w:abstractNumId w:val="8"/>
  </w:num>
  <w:num w:numId="2" w16cid:durableId="1393891054">
    <w:abstractNumId w:val="6"/>
  </w:num>
  <w:num w:numId="3" w16cid:durableId="739601810">
    <w:abstractNumId w:val="5"/>
  </w:num>
  <w:num w:numId="4" w16cid:durableId="124472446">
    <w:abstractNumId w:val="4"/>
  </w:num>
  <w:num w:numId="5" w16cid:durableId="1243904144">
    <w:abstractNumId w:val="7"/>
  </w:num>
  <w:num w:numId="6" w16cid:durableId="878972891">
    <w:abstractNumId w:val="3"/>
  </w:num>
  <w:num w:numId="7" w16cid:durableId="2132941899">
    <w:abstractNumId w:val="2"/>
  </w:num>
  <w:num w:numId="8" w16cid:durableId="697243660">
    <w:abstractNumId w:val="1"/>
  </w:num>
  <w:num w:numId="9" w16cid:durableId="92480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2CC"/>
    <w:rsid w:val="0029639D"/>
    <w:rsid w:val="00326F90"/>
    <w:rsid w:val="00341F26"/>
    <w:rsid w:val="00596090"/>
    <w:rsid w:val="00597151"/>
    <w:rsid w:val="008F1D58"/>
    <w:rsid w:val="00A370F4"/>
    <w:rsid w:val="00A9494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D434D"/>
  <w14:defaultImageDpi w14:val="300"/>
  <w15:docId w15:val="{32EE2183-D67E-429C-8F0E-73497DF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</Words>
  <Characters>2191</Characters>
  <Application>Microsoft Office Word</Application>
  <DocSecurity>0</DocSecurity>
  <Lines>75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6</cp:revision>
  <dcterms:created xsi:type="dcterms:W3CDTF">2013-12-23T23:15:00Z</dcterms:created>
  <dcterms:modified xsi:type="dcterms:W3CDTF">2025-11-12T22:41:00Z</dcterms:modified>
  <cp:category/>
</cp:coreProperties>
</file>