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40F" w:rsidRPr="00037010" w:rsidRDefault="00FC740F" w:rsidP="00FC74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ЗАНЯТТЯ</w:t>
      </w:r>
      <w:r w:rsidR="00037010" w:rsidRPr="000370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010"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r w:rsidR="00FD0B93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:rsidR="00FC740F" w:rsidRDefault="00FC740F" w:rsidP="000370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37010" w:rsidRDefault="006650D5" w:rsidP="00FC74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ОДНО</w:t>
      </w:r>
      <w:r w:rsidR="00EE7364">
        <w:rPr>
          <w:rFonts w:ascii="Times New Roman" w:hAnsi="Times New Roman" w:cs="Times New Roman"/>
          <w:b/>
          <w:sz w:val="28"/>
          <w:szCs w:val="28"/>
          <w:lang w:val="uk-UA"/>
        </w:rPr>
        <w:t>РІ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ДНІ </w:t>
      </w:r>
      <w:r w:rsidR="00EE736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ЧЛЕНИ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РЕЧЕННЯ</w:t>
      </w:r>
    </w:p>
    <w:p w:rsidR="00FC740F" w:rsidRPr="00EE7364" w:rsidRDefault="00037010" w:rsidP="0003701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C74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FC740F" w:rsidRPr="008526F5" w:rsidRDefault="00FC740F" w:rsidP="00FC740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526F5">
        <w:rPr>
          <w:rFonts w:ascii="Times New Roman" w:hAnsi="Times New Roman" w:cs="Times New Roman"/>
          <w:sz w:val="28"/>
          <w:szCs w:val="28"/>
          <w:lang w:val="uk-UA"/>
        </w:rPr>
        <w:t>ТЕОРЕТИЧНІ ПИТАННЯ</w:t>
      </w:r>
    </w:p>
    <w:p w:rsidR="009F46A5" w:rsidRDefault="00EE7364" w:rsidP="009F46A5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Поняття про</w:t>
      </w:r>
      <w:r w:rsidR="00037010">
        <w:rPr>
          <w:rFonts w:ascii="Times New Roman" w:hAnsi="Times New Roman" w:cs="Times New Roman"/>
          <w:sz w:val="28"/>
          <w:szCs w:val="28"/>
          <w:lang w:val="uk-UA"/>
        </w:rPr>
        <w:t xml:space="preserve"> однорідність. Засоби вираження однорідності. </w:t>
      </w:r>
      <w:r w:rsidR="00037010" w:rsidRPr="009F46A5">
        <w:rPr>
          <w:rFonts w:ascii="Times New Roman" w:hAnsi="Times New Roman" w:cs="Times New Roman"/>
          <w:sz w:val="28"/>
          <w:szCs w:val="28"/>
          <w:lang w:val="uk-UA"/>
        </w:rPr>
        <w:t>Формально-граматичний зв’язок і семантико-синтаксичні відношення між однорідними членами речення. Поняття ряду однорідних членів (відкритий, закритий)</w:t>
      </w:r>
      <w:r w:rsidR="0003701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9F46A5" w:rsidRDefault="00037010" w:rsidP="009F46A5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Речення з однорідними підметами та присудками.</w:t>
      </w:r>
      <w:r w:rsidR="00534A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34A74" w:rsidRPr="009F46A5" w:rsidRDefault="00534A74" w:rsidP="009F46A5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Координація присудка з однорідними підметами в числі і роді.</w:t>
      </w:r>
    </w:p>
    <w:p w:rsidR="00EE7364" w:rsidRPr="00534A74" w:rsidRDefault="00EE7364" w:rsidP="00534A7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A29BA" w:rsidRDefault="004A29BA" w:rsidP="004A29BA">
      <w:pPr>
        <w:pStyle w:val="a3"/>
        <w:spacing w:after="0"/>
        <w:ind w:left="106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ЛІТЕРАТУРА</w:t>
      </w:r>
    </w:p>
    <w:p w:rsidR="004A29BA" w:rsidRDefault="004A29BA" w:rsidP="004A29BA">
      <w:pPr>
        <w:pStyle w:val="a3"/>
        <w:spacing w:after="0"/>
        <w:ind w:left="106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Базова</w:t>
      </w:r>
    </w:p>
    <w:p w:rsidR="001E06DE" w:rsidRPr="001E06DE" w:rsidRDefault="004A29BA" w:rsidP="001E06DE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6982">
        <w:rPr>
          <w:rFonts w:ascii="Times New Roman" w:hAnsi="Times New Roman" w:cs="Times New Roman"/>
          <w:sz w:val="28"/>
          <w:szCs w:val="28"/>
          <w:lang w:val="uk-UA"/>
        </w:rPr>
        <w:t xml:space="preserve">Бевзенко С. П. Сучасна українська мова. Синтаксис : </w:t>
      </w:r>
      <w:r w:rsidRPr="00046982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>навч. посіб.</w:t>
      </w:r>
      <w:r w:rsidRPr="00046982">
        <w:rPr>
          <w:rFonts w:ascii="Times New Roman" w:hAnsi="Times New Roman" w:cs="Times New Roman"/>
          <w:sz w:val="28"/>
          <w:szCs w:val="28"/>
        </w:rPr>
        <w:t xml:space="preserve">] </w:t>
      </w:r>
      <w:r>
        <w:rPr>
          <w:rFonts w:ascii="Times New Roman" w:hAnsi="Times New Roman" w:cs="Times New Roman"/>
          <w:sz w:val="28"/>
          <w:szCs w:val="28"/>
          <w:lang w:val="uk-UA"/>
        </w:rPr>
        <w:t>/ С. П. Бевзенко, Л.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П. Литвин, Г. В. Семеренко. – К. : Вища шк., 2005. – С.</w:t>
      </w:r>
      <w:r w:rsidR="00B25C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4A74">
        <w:rPr>
          <w:rFonts w:ascii="Times New Roman" w:hAnsi="Times New Roman" w:cs="Times New Roman"/>
          <w:sz w:val="28"/>
          <w:szCs w:val="28"/>
          <w:lang w:val="uk-UA"/>
        </w:rPr>
        <w:t>125</w:t>
      </w:r>
      <w:r w:rsidR="00B25CB6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534A74">
        <w:rPr>
          <w:rFonts w:ascii="Times New Roman" w:hAnsi="Times New Roman" w:cs="Times New Roman"/>
          <w:sz w:val="28"/>
          <w:szCs w:val="28"/>
          <w:lang w:val="uk-UA"/>
        </w:rPr>
        <w:t>130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4A29BA" w:rsidRPr="00046982" w:rsidRDefault="004A29BA" w:rsidP="004A29BA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6982">
        <w:rPr>
          <w:rFonts w:ascii="Times New Roman" w:hAnsi="Times New Roman" w:cs="Times New Roman"/>
          <w:sz w:val="28"/>
          <w:szCs w:val="28"/>
          <w:lang w:val="uk-UA"/>
        </w:rPr>
        <w:t>Загнітко А. П. Український синтаксис</w:t>
      </w:r>
      <w:r w:rsidRPr="0004698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46982">
        <w:rPr>
          <w:rFonts w:ascii="Times New Roman" w:hAnsi="Times New Roman" w:cs="Times New Roman"/>
          <w:sz w:val="28"/>
          <w:szCs w:val="28"/>
          <w:lang w:val="uk-UA"/>
        </w:rPr>
        <w:t>: навчально-практичний комплекс : [в 2 ч.] / А. П. Загнітко, М. О. Вінтонів, Л.</w:t>
      </w:r>
      <w:r w:rsidRPr="0004698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46982">
        <w:rPr>
          <w:rFonts w:ascii="Times New Roman" w:hAnsi="Times New Roman" w:cs="Times New Roman"/>
          <w:sz w:val="28"/>
          <w:szCs w:val="28"/>
          <w:lang w:val="uk-UA"/>
        </w:rPr>
        <w:t>В. Сегін. – 2-ге вид., доповн. – Донецьк–Слов’янськ : Дон НУ, 2011. – 652 с.</w:t>
      </w:r>
    </w:p>
    <w:p w:rsidR="00B25CB6" w:rsidRPr="00534A74" w:rsidRDefault="004A29BA" w:rsidP="00534A74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Плющ М. Я. Системна організація граматичної будови української мови. Таблиці. Схеми : </w:t>
      </w:r>
      <w:r w:rsidRPr="00AE36E5">
        <w:rPr>
          <w:rFonts w:ascii="Times New Roman" w:hAnsi="Times New Roman" w:cs="Times New Roman"/>
          <w:sz w:val="28"/>
          <w:szCs w:val="28"/>
          <w:lang w:val="uk-UA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>навч. посіб.</w:t>
      </w:r>
      <w:r w:rsidRPr="00AE36E5">
        <w:rPr>
          <w:rFonts w:ascii="Times New Roman" w:hAnsi="Times New Roman" w:cs="Times New Roman"/>
          <w:sz w:val="28"/>
          <w:szCs w:val="28"/>
          <w:lang w:val="uk-UA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/ М. Я. Плющ, О. Ю. Грипас. – К. : Видавничий дім «Слово», 2015. – </w:t>
      </w:r>
      <w:r w:rsidR="00534A74">
        <w:rPr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34A74">
        <w:rPr>
          <w:rFonts w:ascii="Times New Roman" w:hAnsi="Times New Roman" w:cs="Times New Roman"/>
          <w:sz w:val="28"/>
          <w:szCs w:val="28"/>
          <w:lang w:val="uk-UA"/>
        </w:rPr>
        <w:t xml:space="preserve"> 175–176.</w:t>
      </w:r>
      <w:r w:rsidRPr="00AE36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A29BA" w:rsidRPr="00534A74" w:rsidRDefault="004A29BA" w:rsidP="00534A74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21F2">
        <w:rPr>
          <w:rFonts w:ascii="Times New Roman" w:hAnsi="Times New Roman" w:cs="Times New Roman"/>
          <w:sz w:val="28"/>
          <w:szCs w:val="28"/>
          <w:lang w:val="uk-UA"/>
        </w:rPr>
        <w:t xml:space="preserve">Слинько І. І. Синтаксис сучасної української мови : </w:t>
      </w:r>
      <w:r w:rsidR="001E06DE">
        <w:rPr>
          <w:rFonts w:ascii="Times New Roman" w:hAnsi="Times New Roman" w:cs="Times New Roman"/>
          <w:sz w:val="28"/>
          <w:szCs w:val="28"/>
          <w:lang w:val="uk-UA"/>
        </w:rPr>
        <w:t>Проблемні питання </w:t>
      </w:r>
      <w:r w:rsidRPr="003621F2">
        <w:rPr>
          <w:rFonts w:ascii="Times New Roman" w:hAnsi="Times New Roman" w:cs="Times New Roman"/>
          <w:sz w:val="28"/>
          <w:szCs w:val="28"/>
          <w:lang w:val="uk-UA"/>
        </w:rPr>
        <w:t>: [навч. посіб.] / І.</w:t>
      </w:r>
      <w:r w:rsidRPr="003621F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621F2">
        <w:rPr>
          <w:rFonts w:ascii="Times New Roman" w:hAnsi="Times New Roman" w:cs="Times New Roman"/>
          <w:sz w:val="28"/>
          <w:szCs w:val="28"/>
          <w:lang w:val="uk-UA"/>
        </w:rPr>
        <w:t>І. Слинько, Н. В. Гуйванюк, М.</w:t>
      </w:r>
      <w:r w:rsidRPr="003621F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621F2">
        <w:rPr>
          <w:rFonts w:ascii="Times New Roman" w:hAnsi="Times New Roman" w:cs="Times New Roman"/>
          <w:sz w:val="28"/>
          <w:szCs w:val="28"/>
          <w:lang w:val="uk-UA"/>
        </w:rPr>
        <w:t>Ф. Кобилянська</w:t>
      </w:r>
      <w:r w:rsidR="00534A74">
        <w:rPr>
          <w:rFonts w:ascii="Times New Roman" w:hAnsi="Times New Roman" w:cs="Times New Roman"/>
          <w:sz w:val="28"/>
          <w:szCs w:val="28"/>
          <w:lang w:val="uk-UA"/>
        </w:rPr>
        <w:t>. – К. : Вища шк., 1994. – С. 2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534A74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A7761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534A74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A776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534A74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3621F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A29BA" w:rsidRPr="00AE36E5" w:rsidRDefault="004A29BA" w:rsidP="004A29BA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36E5">
        <w:rPr>
          <w:rFonts w:ascii="Times New Roman" w:hAnsi="Times New Roman" w:cs="Times New Roman"/>
          <w:sz w:val="28"/>
          <w:szCs w:val="28"/>
          <w:lang w:val="uk-UA"/>
        </w:rPr>
        <w:t xml:space="preserve">Сучасна українська літературна мова : Морфологія. Синтаксис : [підручник] / А. К. Мойсієнко, І. М. Арібжанова, В. В. Коломийцева та ін. – К. : Знання, 2010. – </w:t>
      </w:r>
      <w:r w:rsidR="00EF2CEE">
        <w:rPr>
          <w:rFonts w:ascii="Times New Roman" w:hAnsi="Times New Roman" w:cs="Times New Roman"/>
          <w:sz w:val="28"/>
          <w:szCs w:val="28"/>
          <w:lang w:val="uk-UA"/>
        </w:rPr>
        <w:t xml:space="preserve">265–270 </w:t>
      </w:r>
      <w:r w:rsidRPr="00AE36E5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:rsidR="004A29BA" w:rsidRDefault="004A29BA" w:rsidP="004A29BA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Сучасна українська мова : </w:t>
      </w:r>
      <w:r w:rsidRPr="00195D9E">
        <w:rPr>
          <w:rFonts w:ascii="Times New Roman" w:hAnsi="Times New Roman" w:cs="Times New Roman"/>
          <w:sz w:val="28"/>
          <w:szCs w:val="28"/>
          <w:lang w:val="uk-UA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>підручник</w:t>
      </w:r>
      <w:r w:rsidRPr="00195D9E">
        <w:rPr>
          <w:rFonts w:ascii="Times New Roman" w:hAnsi="Times New Roman" w:cs="Times New Roman"/>
          <w:sz w:val="28"/>
          <w:szCs w:val="28"/>
          <w:lang w:val="uk-UA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/ О.</w:t>
      </w:r>
      <w:r>
        <w:rPr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Д. Пономарів, В. В.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Різун, Л. Ю. Шевченко та ін.; за ред. О. Д. Пономарева. – 2-е вид., перероб. – К. : Либідь, 2001. – С. 237–243.  </w:t>
      </w:r>
    </w:p>
    <w:p w:rsidR="004A29BA" w:rsidRDefault="004A29BA" w:rsidP="004A29BA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Шульжук К. Ф. Синтаксис української мови : </w:t>
      </w:r>
      <w:r w:rsidRPr="00195D9E">
        <w:rPr>
          <w:rFonts w:ascii="Times New Roman" w:hAnsi="Times New Roman" w:cs="Times New Roman"/>
          <w:sz w:val="28"/>
          <w:szCs w:val="28"/>
          <w:lang w:val="uk-UA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>підручник</w:t>
      </w:r>
      <w:r w:rsidRPr="00195D9E">
        <w:rPr>
          <w:rFonts w:ascii="Times New Roman" w:hAnsi="Times New Roman" w:cs="Times New Roman"/>
          <w:sz w:val="28"/>
          <w:szCs w:val="28"/>
          <w:lang w:val="uk-UA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/ К. Ф. Шульжук. – К. : Видавничий центр «Академія», 2004. – С. </w:t>
      </w:r>
      <w:r w:rsidR="00EF2CEE">
        <w:rPr>
          <w:rFonts w:ascii="Times New Roman" w:hAnsi="Times New Roman" w:cs="Times New Roman"/>
          <w:sz w:val="28"/>
          <w:szCs w:val="28"/>
          <w:lang w:val="uk-UA"/>
        </w:rPr>
        <w:t>152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EF2CEE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EF2CEE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A29BA" w:rsidRDefault="004A29BA" w:rsidP="004A29B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E06DE" w:rsidRPr="001E06DE" w:rsidRDefault="004A29BA" w:rsidP="00EF2CE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Допоміжна</w:t>
      </w:r>
    </w:p>
    <w:p w:rsidR="004A29BA" w:rsidRPr="00475595" w:rsidRDefault="004A29BA" w:rsidP="00475595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Загнітко А. П. Теоретична граматика української мови. Синтаксис : </w:t>
      </w:r>
      <w:r w:rsidRPr="001E06DE">
        <w:rPr>
          <w:rFonts w:ascii="Times New Roman" w:hAnsi="Times New Roman" w:cs="Times New Roman"/>
          <w:sz w:val="28"/>
          <w:szCs w:val="28"/>
          <w:lang w:val="uk-UA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>монографія</w:t>
      </w:r>
      <w:r w:rsidRPr="001E06DE">
        <w:rPr>
          <w:rFonts w:ascii="Times New Roman" w:hAnsi="Times New Roman" w:cs="Times New Roman"/>
          <w:sz w:val="28"/>
          <w:szCs w:val="28"/>
          <w:lang w:val="uk-UA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/ А. П. Загнітко. – Донецьк : ДонНУ, 2001. – С. </w:t>
      </w:r>
      <w:r w:rsidR="00EF2CEE">
        <w:rPr>
          <w:rFonts w:ascii="Times New Roman" w:hAnsi="Times New Roman" w:cs="Times New Roman"/>
          <w:sz w:val="28"/>
          <w:szCs w:val="28"/>
          <w:lang w:val="uk-UA"/>
        </w:rPr>
        <w:t>229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EF2CEE">
        <w:rPr>
          <w:rFonts w:ascii="Times New Roman" w:hAnsi="Times New Roman" w:cs="Times New Roman"/>
          <w:sz w:val="28"/>
          <w:szCs w:val="28"/>
          <w:lang w:val="uk-UA"/>
        </w:rPr>
        <w:t>238</w:t>
      </w:r>
      <w:r w:rsidRPr="00B91B5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220BB" w:rsidRPr="000220BB" w:rsidRDefault="004A29BA" w:rsidP="000220BB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6982">
        <w:rPr>
          <w:rFonts w:ascii="Times New Roman" w:hAnsi="Times New Roman" w:cs="Times New Roman"/>
          <w:sz w:val="28"/>
          <w:szCs w:val="28"/>
          <w:lang w:val="uk-UA"/>
        </w:rPr>
        <w:t>Українська     мова</w:t>
      </w:r>
      <w:r w:rsidRPr="0004698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46982">
        <w:rPr>
          <w:rFonts w:ascii="Times New Roman" w:hAnsi="Times New Roman" w:cs="Times New Roman"/>
          <w:sz w:val="28"/>
          <w:szCs w:val="28"/>
          <w:lang w:val="uk-UA"/>
        </w:rPr>
        <w:t>:     Енциклопедія    /   [редкол.  :  В. М. Русанівський, О.</w:t>
      </w:r>
      <w:r w:rsidRPr="0004698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46982">
        <w:rPr>
          <w:rFonts w:ascii="Times New Roman" w:hAnsi="Times New Roman" w:cs="Times New Roman"/>
          <w:sz w:val="28"/>
          <w:szCs w:val="28"/>
          <w:lang w:val="uk-UA"/>
        </w:rPr>
        <w:t>О. Тараненко, М. П.</w:t>
      </w:r>
      <w:r w:rsidRPr="0004698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46982">
        <w:rPr>
          <w:rFonts w:ascii="Times New Roman" w:hAnsi="Times New Roman" w:cs="Times New Roman"/>
          <w:sz w:val="28"/>
          <w:szCs w:val="28"/>
          <w:lang w:val="uk-UA"/>
        </w:rPr>
        <w:t>Зяблюк та  ін.]. – К. :  Вид</w:t>
      </w:r>
      <w:r w:rsidRPr="00046982">
        <w:rPr>
          <w:rFonts w:ascii="Times New Roman" w:hAnsi="Times New Roman" w:cs="Times New Roman"/>
          <w:sz w:val="28"/>
          <w:szCs w:val="28"/>
          <w:lang w:val="uk-UA"/>
        </w:rPr>
        <w:noBreakHyphen/>
        <w:t>во “Укр. енцикл.”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ім. </w:t>
      </w:r>
      <w:r w:rsidRPr="00046982">
        <w:rPr>
          <w:rFonts w:ascii="Times New Roman" w:hAnsi="Times New Roman" w:cs="Times New Roman"/>
          <w:sz w:val="28"/>
          <w:szCs w:val="28"/>
          <w:lang w:val="uk-UA"/>
        </w:rPr>
        <w:t>М. П. Бажана, 2007. –  856 с.</w:t>
      </w:r>
    </w:p>
    <w:p w:rsidR="004A29BA" w:rsidRPr="000220BB" w:rsidRDefault="000220BB" w:rsidP="000220BB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20BB">
        <w:rPr>
          <w:rFonts w:ascii="Times New Roman" w:hAnsi="Times New Roman" w:cs="Times New Roman"/>
          <w:sz w:val="28"/>
          <w:szCs w:val="28"/>
          <w:lang w:val="uk-UA"/>
        </w:rPr>
        <w:t xml:space="preserve">Христіанінова Р. О. Просте речення в шкільному курсі української мови : </w:t>
      </w:r>
      <w:r w:rsidRPr="000220BB">
        <w:rPr>
          <w:rFonts w:ascii="Times New Roman" w:hAnsi="Times New Roman" w:cs="Times New Roman"/>
          <w:sz w:val="28"/>
          <w:szCs w:val="28"/>
        </w:rPr>
        <w:t>[</w:t>
      </w:r>
      <w:r w:rsidRPr="000220BB">
        <w:rPr>
          <w:rFonts w:ascii="Times New Roman" w:hAnsi="Times New Roman" w:cs="Times New Roman"/>
          <w:sz w:val="28"/>
          <w:szCs w:val="28"/>
          <w:lang w:val="uk-UA"/>
        </w:rPr>
        <w:t>посіб. для вчителя</w:t>
      </w:r>
      <w:r w:rsidRPr="000220BB">
        <w:rPr>
          <w:rFonts w:ascii="Times New Roman" w:hAnsi="Times New Roman" w:cs="Times New Roman"/>
          <w:sz w:val="28"/>
          <w:szCs w:val="28"/>
        </w:rPr>
        <w:t>]</w:t>
      </w:r>
      <w:r w:rsidRPr="000220BB">
        <w:rPr>
          <w:rFonts w:ascii="Times New Roman" w:hAnsi="Times New Roman" w:cs="Times New Roman"/>
          <w:sz w:val="28"/>
          <w:szCs w:val="28"/>
          <w:lang w:val="uk-UA"/>
        </w:rPr>
        <w:t xml:space="preserve"> / Р. О. Христіанінова</w:t>
      </w:r>
      <w:r>
        <w:rPr>
          <w:rFonts w:ascii="Times New Roman" w:hAnsi="Times New Roman" w:cs="Times New Roman"/>
          <w:sz w:val="28"/>
          <w:szCs w:val="28"/>
          <w:lang w:val="uk-UA"/>
        </w:rPr>
        <w:t>. – К. : Рад. шк., 1991. – С. </w:t>
      </w:r>
      <w:r w:rsidRPr="0047559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Pr="00475595">
        <w:rPr>
          <w:rFonts w:ascii="Times New Roman" w:hAnsi="Times New Roman" w:cs="Times New Roman"/>
          <w:color w:val="000000" w:themeColor="text1"/>
          <w:sz w:val="28"/>
          <w:szCs w:val="28"/>
        </w:rPr>
        <w:t>04</w:t>
      </w:r>
      <w:r w:rsidRPr="0047559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–1</w:t>
      </w:r>
      <w:r w:rsidR="00475595" w:rsidRPr="00475595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0220BB">
        <w:rPr>
          <w:rFonts w:ascii="Times New Roman" w:hAnsi="Times New Roman" w:cs="Times New Roman"/>
          <w:sz w:val="28"/>
          <w:szCs w:val="28"/>
          <w:lang w:val="uk-UA"/>
        </w:rPr>
        <w:t xml:space="preserve">.   </w:t>
      </w:r>
      <w:r w:rsidR="004A29BA" w:rsidRPr="000220B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FD0B93" w:rsidRDefault="00F13DCB" w:rsidP="00F13DC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Стривожена новиною, Ольга швидко повернулася додому ← Ольга швидко повернулася додому. Ольга була стривожена новиною.</w:t>
      </w:r>
    </w:p>
    <w:p w:rsidR="006A7761" w:rsidRDefault="006A7761" w:rsidP="00E76CC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ЗАВДАННЯ ДЛЯ САМОСТІЙНОЇ РОБОТИ</w:t>
      </w:r>
    </w:p>
    <w:p w:rsidR="00140279" w:rsidRDefault="00140279" w:rsidP="001402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F2F8D" w:rsidRDefault="00140279" w:rsidP="0021409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1. </w:t>
      </w:r>
      <w:r w:rsidR="006F0E51">
        <w:rPr>
          <w:rFonts w:ascii="Times New Roman" w:hAnsi="Times New Roman" w:cs="Times New Roman"/>
          <w:i/>
          <w:sz w:val="28"/>
          <w:szCs w:val="28"/>
          <w:lang w:val="uk-UA"/>
        </w:rPr>
        <w:t>В</w:t>
      </w:r>
      <w:r w:rsidR="000146E7">
        <w:rPr>
          <w:rFonts w:ascii="Times New Roman" w:hAnsi="Times New Roman" w:cs="Times New Roman"/>
          <w:i/>
          <w:sz w:val="28"/>
          <w:szCs w:val="28"/>
          <w:lang w:val="uk-UA"/>
        </w:rPr>
        <w:t>изначте однорідні члени речення, поясніть засоби вираження однорідності та змістові відношення між однорідними членами.</w:t>
      </w:r>
      <w:r w:rsidR="000146E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0146E7" w:rsidRPr="00214097" w:rsidRDefault="000146E7" w:rsidP="002140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1. </w:t>
      </w:r>
      <w:r w:rsidR="00953377">
        <w:rPr>
          <w:rFonts w:ascii="Times New Roman" w:hAnsi="Times New Roman" w:cs="Times New Roman"/>
          <w:sz w:val="28"/>
          <w:szCs w:val="28"/>
          <w:lang w:val="uk-UA"/>
        </w:rPr>
        <w:t xml:space="preserve">Тут уже більшість складали не місцеві, а туристи (Н. Сняданко). 2. </w:t>
      </w:r>
      <w:r>
        <w:rPr>
          <w:rFonts w:ascii="Times New Roman" w:hAnsi="Times New Roman" w:cs="Times New Roman"/>
          <w:sz w:val="28"/>
          <w:szCs w:val="28"/>
          <w:lang w:val="uk-UA"/>
        </w:rPr>
        <w:t>За татарським бродом коні топчуть яру руту і туман. 3. З несподіванки він вражено зупинився, спохмурнів. 4. Млість і весняна п’янкість лісу дурманили Стаха. 5. У татарському броді по-дитячому причмокувала хвиля і смоктала берег</w:t>
      </w:r>
      <w:r w:rsidR="00953377">
        <w:rPr>
          <w:rFonts w:ascii="Times New Roman" w:hAnsi="Times New Roman" w:cs="Times New Roman"/>
          <w:sz w:val="28"/>
          <w:szCs w:val="28"/>
          <w:lang w:val="uk-UA"/>
        </w:rPr>
        <w:t xml:space="preserve">. 6. Чи </w:t>
      </w:r>
      <w:r w:rsidR="00355D89">
        <w:rPr>
          <w:rFonts w:ascii="Times New Roman" w:hAnsi="Times New Roman" w:cs="Times New Roman"/>
          <w:sz w:val="28"/>
          <w:szCs w:val="28"/>
          <w:lang w:val="uk-UA"/>
        </w:rPr>
        <w:t xml:space="preserve"> то полум’яні слова, чи то сміл</w:t>
      </w:r>
      <w:r w:rsidR="00953377">
        <w:rPr>
          <w:rFonts w:ascii="Times New Roman" w:hAnsi="Times New Roman" w:cs="Times New Roman"/>
          <w:sz w:val="28"/>
          <w:szCs w:val="28"/>
          <w:lang w:val="uk-UA"/>
        </w:rPr>
        <w:t xml:space="preserve">иві очі його збентежили, схвилювали дівчину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(З тв. М. Стельмаха).</w:t>
      </w:r>
      <w:r w:rsidR="00953377">
        <w:rPr>
          <w:rFonts w:ascii="Times New Roman" w:hAnsi="Times New Roman" w:cs="Times New Roman"/>
          <w:sz w:val="28"/>
          <w:szCs w:val="28"/>
          <w:lang w:val="uk-UA"/>
        </w:rPr>
        <w:t xml:space="preserve"> 7</w:t>
      </w:r>
      <w:r w:rsidR="00CA0463">
        <w:rPr>
          <w:rFonts w:ascii="Times New Roman" w:hAnsi="Times New Roman" w:cs="Times New Roman"/>
          <w:sz w:val="28"/>
          <w:szCs w:val="28"/>
          <w:lang w:val="uk-UA"/>
        </w:rPr>
        <w:t>. Імперія міняла свою зміїну шкіру, переглядала звичні тоталітарні уявлення, дискутувала, імітувала зміну законів та життєвого укладу, імпровізувала на тему ієрархії вартостей (</w:t>
      </w:r>
      <w:r w:rsidR="00953377">
        <w:rPr>
          <w:rFonts w:ascii="Times New Roman" w:hAnsi="Times New Roman" w:cs="Times New Roman"/>
          <w:sz w:val="28"/>
          <w:szCs w:val="28"/>
          <w:lang w:val="uk-UA"/>
        </w:rPr>
        <w:t>Ю. Андрухович). 8</w:t>
      </w:r>
      <w:r w:rsidR="00CA0463">
        <w:rPr>
          <w:rFonts w:ascii="Times New Roman" w:hAnsi="Times New Roman" w:cs="Times New Roman"/>
          <w:sz w:val="28"/>
          <w:szCs w:val="28"/>
          <w:lang w:val="uk-UA"/>
        </w:rPr>
        <w:t>. Тютюн був високий і густий-прегустий</w:t>
      </w:r>
      <w:r w:rsidR="00953377">
        <w:rPr>
          <w:rFonts w:ascii="Times New Roman" w:hAnsi="Times New Roman" w:cs="Times New Roman"/>
          <w:sz w:val="28"/>
          <w:szCs w:val="28"/>
          <w:lang w:val="uk-UA"/>
        </w:rPr>
        <w:t xml:space="preserve">. 9. Бистрá текла по вулицях, левадах з піною і аж сичала попід призьбами й сінешніми дверима, </w:t>
      </w:r>
      <w:r w:rsidR="009C7FD0">
        <w:rPr>
          <w:rFonts w:ascii="Times New Roman" w:hAnsi="Times New Roman" w:cs="Times New Roman"/>
          <w:sz w:val="28"/>
          <w:szCs w:val="28"/>
          <w:lang w:val="uk-UA"/>
        </w:rPr>
        <w:t>заливала хліви, кошари, клуні. 10</w:t>
      </w:r>
      <w:r w:rsidR="00953377">
        <w:rPr>
          <w:rFonts w:ascii="Times New Roman" w:hAnsi="Times New Roman" w:cs="Times New Roman"/>
          <w:sz w:val="28"/>
          <w:szCs w:val="28"/>
          <w:lang w:val="uk-UA"/>
        </w:rPr>
        <w:t>. Національний характер загреблян не піднявсь до верховин розуміння закономірності й доцільності лиха</w:t>
      </w:r>
      <w:r w:rsidR="00AF1216">
        <w:rPr>
          <w:rFonts w:ascii="Times New Roman" w:hAnsi="Times New Roman" w:cs="Times New Roman"/>
          <w:sz w:val="28"/>
          <w:szCs w:val="28"/>
          <w:lang w:val="uk-UA"/>
        </w:rPr>
        <w:t>. 1</w:t>
      </w:r>
      <w:r w:rsidR="009C7FD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F1216">
        <w:rPr>
          <w:rFonts w:ascii="Times New Roman" w:hAnsi="Times New Roman" w:cs="Times New Roman"/>
          <w:sz w:val="28"/>
          <w:szCs w:val="28"/>
          <w:lang w:val="uk-UA"/>
        </w:rPr>
        <w:t>. Мати боялась і ненавиділа старців, але наділяла їх завжди щедро</w:t>
      </w:r>
      <w:r w:rsidR="009533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0463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953377">
        <w:rPr>
          <w:rFonts w:ascii="Times New Roman" w:hAnsi="Times New Roman" w:cs="Times New Roman"/>
          <w:sz w:val="28"/>
          <w:szCs w:val="28"/>
          <w:lang w:val="uk-UA"/>
        </w:rPr>
        <w:t>З тв. О. Довженка</w:t>
      </w:r>
      <w:r w:rsidR="00CA0463">
        <w:rPr>
          <w:rFonts w:ascii="Times New Roman" w:hAnsi="Times New Roman" w:cs="Times New Roman"/>
          <w:sz w:val="28"/>
          <w:szCs w:val="28"/>
          <w:lang w:val="uk-UA"/>
        </w:rPr>
        <w:t>).</w:t>
      </w:r>
      <w:r w:rsidR="00AF1216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="009C7FD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55D89">
        <w:rPr>
          <w:rFonts w:ascii="Times New Roman" w:hAnsi="Times New Roman" w:cs="Times New Roman"/>
          <w:sz w:val="28"/>
          <w:szCs w:val="28"/>
          <w:lang w:val="uk-UA"/>
        </w:rPr>
        <w:t>. Цього разу не було ні погроз, ні умовлянь</w:t>
      </w:r>
      <w:r w:rsidR="00AF1216">
        <w:rPr>
          <w:rFonts w:ascii="Times New Roman" w:hAnsi="Times New Roman" w:cs="Times New Roman"/>
          <w:sz w:val="28"/>
          <w:szCs w:val="28"/>
          <w:lang w:val="uk-UA"/>
        </w:rPr>
        <w:t>. 1</w:t>
      </w:r>
      <w:r w:rsidR="009C7FD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F1216">
        <w:rPr>
          <w:rFonts w:ascii="Times New Roman" w:hAnsi="Times New Roman" w:cs="Times New Roman"/>
          <w:sz w:val="28"/>
          <w:szCs w:val="28"/>
          <w:lang w:val="uk-UA"/>
        </w:rPr>
        <w:t xml:space="preserve">. Не кілометрами, а болем своїх розтривожених ран, днями й ночами болю вимірювали ці люди відстань до фронту </w:t>
      </w:r>
      <w:r w:rsidR="00355D89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AF1216">
        <w:rPr>
          <w:rFonts w:ascii="Times New Roman" w:hAnsi="Times New Roman" w:cs="Times New Roman"/>
          <w:sz w:val="28"/>
          <w:szCs w:val="28"/>
          <w:lang w:val="uk-UA"/>
        </w:rPr>
        <w:t xml:space="preserve">З тв. </w:t>
      </w:r>
      <w:r w:rsidR="00355D89">
        <w:rPr>
          <w:rFonts w:ascii="Times New Roman" w:hAnsi="Times New Roman" w:cs="Times New Roman"/>
          <w:sz w:val="28"/>
          <w:szCs w:val="28"/>
          <w:lang w:val="uk-UA"/>
        </w:rPr>
        <w:t>О. Гончар</w:t>
      </w:r>
      <w:r w:rsidR="00AF121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355D89">
        <w:rPr>
          <w:rFonts w:ascii="Times New Roman" w:hAnsi="Times New Roman" w:cs="Times New Roman"/>
          <w:sz w:val="28"/>
          <w:szCs w:val="28"/>
          <w:lang w:val="uk-UA"/>
        </w:rPr>
        <w:t>).</w:t>
      </w:r>
      <w:r w:rsidR="00AF1216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="009C7FD0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355D89">
        <w:rPr>
          <w:rFonts w:ascii="Times New Roman" w:hAnsi="Times New Roman" w:cs="Times New Roman"/>
          <w:sz w:val="28"/>
          <w:szCs w:val="28"/>
          <w:lang w:val="uk-UA"/>
        </w:rPr>
        <w:t>. Не сиди в пелюшках над чужими віками, Але гордо крізь смерть до безсмертя іди! (В.</w:t>
      </w:r>
      <w:r w:rsidR="00AF121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355D89">
        <w:rPr>
          <w:rFonts w:ascii="Times New Roman" w:hAnsi="Times New Roman" w:cs="Times New Roman"/>
          <w:sz w:val="28"/>
          <w:szCs w:val="28"/>
          <w:lang w:val="uk-UA"/>
        </w:rPr>
        <w:t>Симоненко).</w:t>
      </w:r>
      <w:r w:rsidR="009C7FD0">
        <w:rPr>
          <w:rFonts w:ascii="Times New Roman" w:hAnsi="Times New Roman" w:cs="Times New Roman"/>
          <w:sz w:val="28"/>
          <w:szCs w:val="28"/>
          <w:lang w:val="uk-UA"/>
        </w:rPr>
        <w:t xml:space="preserve"> 15</w:t>
      </w:r>
      <w:r w:rsidR="00AF1216">
        <w:rPr>
          <w:rFonts w:ascii="Times New Roman" w:hAnsi="Times New Roman" w:cs="Times New Roman"/>
          <w:sz w:val="28"/>
          <w:szCs w:val="28"/>
          <w:lang w:val="uk-UA"/>
        </w:rPr>
        <w:t>. Вони за пшеницею с</w:t>
      </w:r>
      <w:r w:rsidR="009C7FD0">
        <w:rPr>
          <w:rFonts w:ascii="Times New Roman" w:hAnsi="Times New Roman" w:cs="Times New Roman"/>
          <w:sz w:val="28"/>
          <w:szCs w:val="28"/>
          <w:lang w:val="uk-UA"/>
        </w:rPr>
        <w:t>юди прийшли, а не за соломою. 16</w:t>
      </w:r>
      <w:r w:rsidR="00AF1216">
        <w:rPr>
          <w:rFonts w:ascii="Times New Roman" w:hAnsi="Times New Roman" w:cs="Times New Roman"/>
          <w:sz w:val="28"/>
          <w:szCs w:val="28"/>
          <w:lang w:val="uk-UA"/>
        </w:rPr>
        <w:t>. </w:t>
      </w:r>
      <w:proofErr w:type="spellStart"/>
      <w:r w:rsidR="00AF1216">
        <w:rPr>
          <w:rFonts w:ascii="Times New Roman" w:hAnsi="Times New Roman" w:cs="Times New Roman"/>
          <w:sz w:val="28"/>
          <w:szCs w:val="28"/>
          <w:lang w:val="uk-UA"/>
        </w:rPr>
        <w:t>Тимко</w:t>
      </w:r>
      <w:proofErr w:type="spellEnd"/>
      <w:r w:rsidR="00AF1216">
        <w:rPr>
          <w:rFonts w:ascii="Times New Roman" w:hAnsi="Times New Roman" w:cs="Times New Roman"/>
          <w:sz w:val="28"/>
          <w:szCs w:val="28"/>
          <w:lang w:val="uk-UA"/>
        </w:rPr>
        <w:t xml:space="preserve"> відігнав у артіль биків, а після сніданку вийшов з Гаврилом к</w:t>
      </w:r>
      <w:r w:rsidR="00214097">
        <w:rPr>
          <w:rFonts w:ascii="Times New Roman" w:hAnsi="Times New Roman" w:cs="Times New Roman"/>
          <w:sz w:val="28"/>
          <w:szCs w:val="28"/>
          <w:lang w:val="uk-UA"/>
        </w:rPr>
        <w:t>оп</w:t>
      </w:r>
      <w:r w:rsidR="009C7FD0">
        <w:rPr>
          <w:rFonts w:ascii="Times New Roman" w:hAnsi="Times New Roman" w:cs="Times New Roman"/>
          <w:sz w:val="28"/>
          <w:szCs w:val="28"/>
          <w:lang w:val="uk-UA"/>
        </w:rPr>
        <w:t>ати ямки (Григорій Тютюнник). 16</w:t>
      </w:r>
      <w:r w:rsidR="0021409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214097" w:rsidRPr="00214097">
        <w:rPr>
          <w:rFonts w:ascii="Times New Roman" w:hAnsi="Times New Roman" w:cs="Times New Roman"/>
          <w:sz w:val="28"/>
          <w:szCs w:val="28"/>
        </w:rPr>
        <w:t>Куди</w:t>
      </w:r>
      <w:proofErr w:type="spellEnd"/>
      <w:r w:rsidR="00214097" w:rsidRPr="00214097">
        <w:rPr>
          <w:rFonts w:ascii="Times New Roman" w:hAnsi="Times New Roman" w:cs="Times New Roman"/>
          <w:sz w:val="28"/>
          <w:szCs w:val="28"/>
        </w:rPr>
        <w:t xml:space="preserve"> й кому </w:t>
      </w:r>
      <w:proofErr w:type="spellStart"/>
      <w:r w:rsidR="00214097" w:rsidRPr="00214097">
        <w:rPr>
          <w:rFonts w:ascii="Times New Roman" w:hAnsi="Times New Roman" w:cs="Times New Roman"/>
          <w:sz w:val="28"/>
          <w:szCs w:val="28"/>
        </w:rPr>
        <w:t>ії</w:t>
      </w:r>
      <w:proofErr w:type="spellEnd"/>
      <w:r w:rsidR="00214097" w:rsidRPr="002140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4097" w:rsidRPr="00214097">
        <w:rPr>
          <w:rFonts w:ascii="Times New Roman" w:hAnsi="Times New Roman" w:cs="Times New Roman"/>
          <w:sz w:val="28"/>
          <w:szCs w:val="28"/>
        </w:rPr>
        <w:t>розсилати</w:t>
      </w:r>
      <w:proofErr w:type="spellEnd"/>
      <w:r w:rsidR="00214097" w:rsidRPr="002140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4097" w:rsidRPr="00214097">
        <w:rPr>
          <w:rFonts w:ascii="Times New Roman" w:hAnsi="Times New Roman" w:cs="Times New Roman"/>
          <w:sz w:val="28"/>
          <w:szCs w:val="28"/>
        </w:rPr>
        <w:t>квапиться</w:t>
      </w:r>
      <w:proofErr w:type="spellEnd"/>
      <w:r w:rsidR="002140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14097" w:rsidRPr="00214097">
        <w:rPr>
          <w:rFonts w:ascii="Times New Roman" w:hAnsi="Times New Roman" w:cs="Times New Roman"/>
          <w:sz w:val="28"/>
          <w:szCs w:val="28"/>
        </w:rPr>
        <w:t>щасливий</w:t>
      </w:r>
      <w:proofErr w:type="spellEnd"/>
      <w:r w:rsidR="00214097" w:rsidRPr="00214097">
        <w:rPr>
          <w:rFonts w:ascii="Times New Roman" w:hAnsi="Times New Roman" w:cs="Times New Roman"/>
          <w:sz w:val="28"/>
          <w:szCs w:val="28"/>
        </w:rPr>
        <w:t xml:space="preserve"> і безликий адресат?</w:t>
      </w:r>
      <w:r w:rsidR="00214097">
        <w:rPr>
          <w:i/>
        </w:rPr>
        <w:t xml:space="preserve"> </w:t>
      </w:r>
      <w:r w:rsidR="00355D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4097">
        <w:rPr>
          <w:rFonts w:ascii="Times New Roman" w:hAnsi="Times New Roman" w:cs="Times New Roman"/>
          <w:sz w:val="28"/>
          <w:szCs w:val="28"/>
          <w:lang w:val="uk-UA"/>
        </w:rPr>
        <w:t>(Б. </w:t>
      </w:r>
      <w:proofErr w:type="spellStart"/>
      <w:r w:rsidR="00214097">
        <w:rPr>
          <w:rFonts w:ascii="Times New Roman" w:hAnsi="Times New Roman" w:cs="Times New Roman"/>
          <w:sz w:val="28"/>
          <w:szCs w:val="28"/>
          <w:lang w:val="uk-UA"/>
        </w:rPr>
        <w:t>Томенчук</w:t>
      </w:r>
      <w:proofErr w:type="spellEnd"/>
      <w:r w:rsidR="00214097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D424B9" w:rsidRDefault="00D424B9" w:rsidP="0014027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4948AE" w:rsidRDefault="00D424B9" w:rsidP="0014027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B77F7">
        <w:rPr>
          <w:rFonts w:ascii="Times New Roman" w:hAnsi="Times New Roman" w:cs="Times New Roman"/>
          <w:b/>
          <w:sz w:val="28"/>
          <w:szCs w:val="28"/>
          <w:lang w:val="uk-UA"/>
        </w:rPr>
        <w:t>Завдання 2.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55D89">
        <w:rPr>
          <w:rFonts w:ascii="Times New Roman" w:hAnsi="Times New Roman" w:cs="Times New Roman"/>
          <w:i/>
          <w:sz w:val="28"/>
          <w:szCs w:val="28"/>
          <w:lang w:val="uk-UA"/>
        </w:rPr>
        <w:t>Поясніть</w:t>
      </w:r>
      <w:r w:rsidR="00A94967">
        <w:rPr>
          <w:rFonts w:ascii="Times New Roman" w:hAnsi="Times New Roman" w:cs="Times New Roman"/>
          <w:i/>
          <w:sz w:val="28"/>
          <w:szCs w:val="28"/>
          <w:lang w:val="uk-UA"/>
        </w:rPr>
        <w:t>, яку форму присудка треба використати в реченнях</w:t>
      </w:r>
      <w:r w:rsidR="002304DF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r w:rsidR="00B405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055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</w:t>
      </w:r>
    </w:p>
    <w:p w:rsidR="002C057A" w:rsidRDefault="00355D89" w:rsidP="002C057A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Увечері Сашко й Віталій </w:t>
      </w:r>
      <w:r w:rsidR="00A94967">
        <w:rPr>
          <w:rFonts w:ascii="Times New Roman" w:hAnsi="Times New Roman" w:cs="Times New Roman"/>
          <w:sz w:val="28"/>
          <w:szCs w:val="28"/>
          <w:lang w:val="uk-UA"/>
        </w:rPr>
        <w:t xml:space="preserve">(поспішає, </w:t>
      </w:r>
      <w:r>
        <w:rPr>
          <w:rFonts w:ascii="Times New Roman" w:hAnsi="Times New Roman" w:cs="Times New Roman"/>
          <w:sz w:val="28"/>
          <w:szCs w:val="28"/>
          <w:lang w:val="uk-UA"/>
        </w:rPr>
        <w:t>поспішають</w:t>
      </w:r>
      <w:r w:rsidR="00A94967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кіно</w:t>
      </w:r>
      <w:r w:rsidR="0068114D">
        <w:rPr>
          <w:rFonts w:ascii="Times New Roman" w:hAnsi="Times New Roman" w:cs="Times New Roman"/>
          <w:sz w:val="28"/>
          <w:szCs w:val="28"/>
          <w:lang w:val="uk-UA"/>
        </w:rPr>
        <w:t>. 2.</w:t>
      </w:r>
      <w:r w:rsidR="00A94967">
        <w:rPr>
          <w:rFonts w:ascii="Times New Roman" w:hAnsi="Times New Roman" w:cs="Times New Roman"/>
          <w:sz w:val="28"/>
          <w:szCs w:val="28"/>
          <w:lang w:val="uk-UA"/>
        </w:rPr>
        <w:t xml:space="preserve"> Комбати, ад’ютанти і старшини  </w:t>
      </w:r>
      <w:r w:rsidR="00063565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A94967">
        <w:rPr>
          <w:rFonts w:ascii="Times New Roman" w:hAnsi="Times New Roman" w:cs="Times New Roman"/>
          <w:sz w:val="28"/>
          <w:szCs w:val="28"/>
          <w:lang w:val="uk-UA"/>
        </w:rPr>
        <w:t>сіли</w:t>
      </w:r>
      <w:r w:rsidR="00063565">
        <w:rPr>
          <w:rFonts w:ascii="Times New Roman" w:hAnsi="Times New Roman" w:cs="Times New Roman"/>
          <w:sz w:val="28"/>
          <w:szCs w:val="28"/>
          <w:lang w:val="uk-UA"/>
        </w:rPr>
        <w:t>, сів)</w:t>
      </w:r>
      <w:r w:rsidR="00A94967">
        <w:rPr>
          <w:rFonts w:ascii="Times New Roman" w:hAnsi="Times New Roman" w:cs="Times New Roman"/>
          <w:sz w:val="28"/>
          <w:szCs w:val="28"/>
          <w:lang w:val="uk-UA"/>
        </w:rPr>
        <w:t xml:space="preserve"> на коней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68114D">
        <w:rPr>
          <w:rFonts w:ascii="Times New Roman" w:hAnsi="Times New Roman" w:cs="Times New Roman"/>
          <w:sz w:val="28"/>
          <w:szCs w:val="28"/>
          <w:lang w:val="uk-UA"/>
        </w:rPr>
        <w:t xml:space="preserve">З тв. </w:t>
      </w:r>
      <w:r>
        <w:rPr>
          <w:rFonts w:ascii="Times New Roman" w:hAnsi="Times New Roman" w:cs="Times New Roman"/>
          <w:sz w:val="28"/>
          <w:szCs w:val="28"/>
          <w:lang w:val="uk-UA"/>
        </w:rPr>
        <w:t>О. Гончар</w:t>
      </w:r>
      <w:r w:rsidR="0068114D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  <w:r w:rsidR="0068114D">
        <w:rPr>
          <w:rFonts w:ascii="Times New Roman" w:hAnsi="Times New Roman" w:cs="Times New Roman"/>
          <w:sz w:val="28"/>
          <w:szCs w:val="28"/>
          <w:lang w:val="uk-UA"/>
        </w:rPr>
        <w:t xml:space="preserve"> 3.За тобою завше </w:t>
      </w:r>
      <w:r w:rsidR="00A94967">
        <w:rPr>
          <w:rFonts w:ascii="Times New Roman" w:hAnsi="Times New Roman" w:cs="Times New Roman"/>
          <w:sz w:val="28"/>
          <w:szCs w:val="28"/>
          <w:lang w:val="uk-UA"/>
        </w:rPr>
        <w:t xml:space="preserve">(буде, </w:t>
      </w:r>
      <w:r w:rsidR="0068114D">
        <w:rPr>
          <w:rFonts w:ascii="Times New Roman" w:hAnsi="Times New Roman" w:cs="Times New Roman"/>
          <w:sz w:val="28"/>
          <w:szCs w:val="28"/>
          <w:lang w:val="uk-UA"/>
        </w:rPr>
        <w:t>будуть</w:t>
      </w:r>
      <w:r w:rsidR="00A94967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68114D">
        <w:rPr>
          <w:rFonts w:ascii="Times New Roman" w:hAnsi="Times New Roman" w:cs="Times New Roman"/>
          <w:sz w:val="28"/>
          <w:szCs w:val="28"/>
          <w:lang w:val="uk-UA"/>
        </w:rPr>
        <w:t xml:space="preserve"> мандрувати Очі материнські і білява хата. 4. Тільки чомусь в очах їх смішно </w:t>
      </w:r>
      <w:r w:rsidR="00A94967">
        <w:rPr>
          <w:rFonts w:ascii="Times New Roman" w:hAnsi="Times New Roman" w:cs="Times New Roman"/>
          <w:sz w:val="28"/>
          <w:szCs w:val="28"/>
          <w:lang w:val="uk-UA"/>
        </w:rPr>
        <w:t>(Заплелася, з</w:t>
      </w:r>
      <w:r w:rsidR="0068114D">
        <w:rPr>
          <w:rFonts w:ascii="Times New Roman" w:hAnsi="Times New Roman" w:cs="Times New Roman"/>
          <w:sz w:val="28"/>
          <w:szCs w:val="28"/>
          <w:lang w:val="uk-UA"/>
        </w:rPr>
        <w:t>аплелися</w:t>
      </w:r>
      <w:r w:rsidR="00A94967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68114D">
        <w:rPr>
          <w:rFonts w:ascii="Times New Roman" w:hAnsi="Times New Roman" w:cs="Times New Roman"/>
          <w:sz w:val="28"/>
          <w:szCs w:val="28"/>
          <w:lang w:val="uk-UA"/>
        </w:rPr>
        <w:t xml:space="preserve"> журба і жаль   (З тв. В. Симоненка). 5. </w:t>
      </w:r>
      <w:r w:rsidR="00A94967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68114D">
        <w:rPr>
          <w:rFonts w:ascii="Times New Roman" w:hAnsi="Times New Roman" w:cs="Times New Roman"/>
          <w:sz w:val="28"/>
          <w:szCs w:val="28"/>
          <w:lang w:val="uk-UA"/>
        </w:rPr>
        <w:t>Цвіте</w:t>
      </w:r>
      <w:r w:rsidR="00A94967">
        <w:rPr>
          <w:rFonts w:ascii="Times New Roman" w:hAnsi="Times New Roman" w:cs="Times New Roman"/>
          <w:sz w:val="28"/>
          <w:szCs w:val="28"/>
          <w:lang w:val="uk-UA"/>
        </w:rPr>
        <w:t>, цвітуть)</w:t>
      </w:r>
      <w:r w:rsidR="0068114D">
        <w:rPr>
          <w:rFonts w:ascii="Times New Roman" w:hAnsi="Times New Roman" w:cs="Times New Roman"/>
          <w:sz w:val="28"/>
          <w:szCs w:val="28"/>
          <w:lang w:val="uk-UA"/>
        </w:rPr>
        <w:t xml:space="preserve"> малина, смородина, тютюн, квасоля (О. Довженко). 6. На високих горбах </w:t>
      </w:r>
      <w:r w:rsidR="00A94967">
        <w:rPr>
          <w:rFonts w:ascii="Times New Roman" w:hAnsi="Times New Roman" w:cs="Times New Roman"/>
          <w:sz w:val="28"/>
          <w:szCs w:val="28"/>
          <w:lang w:val="uk-UA"/>
        </w:rPr>
        <w:t xml:space="preserve">(шумів, </w:t>
      </w:r>
      <w:r w:rsidR="0068114D">
        <w:rPr>
          <w:rFonts w:ascii="Times New Roman" w:hAnsi="Times New Roman" w:cs="Times New Roman"/>
          <w:sz w:val="28"/>
          <w:szCs w:val="28"/>
          <w:lang w:val="uk-UA"/>
        </w:rPr>
        <w:t>шуміли</w:t>
      </w:r>
      <w:r w:rsidR="00A94967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68114D">
        <w:rPr>
          <w:rFonts w:ascii="Times New Roman" w:hAnsi="Times New Roman" w:cs="Times New Roman"/>
          <w:sz w:val="28"/>
          <w:szCs w:val="28"/>
          <w:lang w:val="uk-UA"/>
        </w:rPr>
        <w:t xml:space="preserve"> під вітром дуби, липи, клени (А. Шиян). 7.</w:t>
      </w:r>
      <w:r w:rsidR="002304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63565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2304DF">
        <w:rPr>
          <w:rFonts w:ascii="Times New Roman" w:hAnsi="Times New Roman" w:cs="Times New Roman"/>
          <w:sz w:val="28"/>
          <w:szCs w:val="28"/>
          <w:lang w:val="uk-UA"/>
        </w:rPr>
        <w:t>Чорніє</w:t>
      </w:r>
      <w:r w:rsidR="00063565">
        <w:rPr>
          <w:rFonts w:ascii="Times New Roman" w:hAnsi="Times New Roman" w:cs="Times New Roman"/>
          <w:sz w:val="28"/>
          <w:szCs w:val="28"/>
          <w:lang w:val="uk-UA"/>
        </w:rPr>
        <w:t>, чорніють)</w:t>
      </w:r>
      <w:r w:rsidR="002304DF">
        <w:rPr>
          <w:rFonts w:ascii="Times New Roman" w:hAnsi="Times New Roman" w:cs="Times New Roman"/>
          <w:sz w:val="28"/>
          <w:szCs w:val="28"/>
          <w:lang w:val="uk-UA"/>
        </w:rPr>
        <w:t xml:space="preserve"> поле, і гай і гори (Т. Шевченко). 8.</w:t>
      </w:r>
      <w:r w:rsidR="0006356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2304DF">
        <w:rPr>
          <w:rFonts w:ascii="Times New Roman" w:hAnsi="Times New Roman" w:cs="Times New Roman"/>
          <w:sz w:val="28"/>
          <w:szCs w:val="28"/>
          <w:lang w:val="uk-UA"/>
        </w:rPr>
        <w:t xml:space="preserve">Спросоння не розбереш, чи  то людина, чи вітерець, чи місяць золотою ручкою </w:t>
      </w:r>
      <w:r w:rsidR="00063565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2304DF">
        <w:rPr>
          <w:rFonts w:ascii="Times New Roman" w:hAnsi="Times New Roman" w:cs="Times New Roman"/>
          <w:sz w:val="28"/>
          <w:szCs w:val="28"/>
          <w:lang w:val="uk-UA"/>
        </w:rPr>
        <w:t>стукає</w:t>
      </w:r>
      <w:r w:rsidR="00063565">
        <w:rPr>
          <w:rFonts w:ascii="Times New Roman" w:hAnsi="Times New Roman" w:cs="Times New Roman"/>
          <w:sz w:val="28"/>
          <w:szCs w:val="28"/>
          <w:lang w:val="uk-UA"/>
        </w:rPr>
        <w:t>, стукають)</w:t>
      </w:r>
      <w:r w:rsidR="002304DF">
        <w:rPr>
          <w:rFonts w:ascii="Times New Roman" w:hAnsi="Times New Roman" w:cs="Times New Roman"/>
          <w:sz w:val="28"/>
          <w:szCs w:val="28"/>
          <w:lang w:val="uk-UA"/>
        </w:rPr>
        <w:t xml:space="preserve"> в шибки (М. Стельмах).</w:t>
      </w:r>
      <w:r w:rsidR="00063565">
        <w:rPr>
          <w:rFonts w:ascii="Times New Roman" w:hAnsi="Times New Roman" w:cs="Times New Roman"/>
          <w:sz w:val="28"/>
          <w:szCs w:val="28"/>
          <w:lang w:val="uk-UA"/>
        </w:rPr>
        <w:t xml:space="preserve"> 9. В темряві (чулися, чувся) крики поранених, голоси команди, тріск автоматних черг, важка скоромовка кулеметів, свист куль і сичання осколків (Л. Первомайський).</w:t>
      </w:r>
      <w:r w:rsidR="002304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49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11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114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</w:p>
    <w:p w:rsidR="0015517B" w:rsidRDefault="0015517B" w:rsidP="0015517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06DE4" w:rsidRDefault="00306DE4" w:rsidP="0015517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06DE4" w:rsidRDefault="00306DE4" w:rsidP="0015517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06DE4" w:rsidRDefault="00306DE4" w:rsidP="0015517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06DE4" w:rsidRDefault="00306DE4" w:rsidP="0015517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06DE4" w:rsidRDefault="00306DE4" w:rsidP="0015517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06DE4" w:rsidRDefault="00306DE4" w:rsidP="0015517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5517B" w:rsidRPr="004B77F7" w:rsidRDefault="0015517B" w:rsidP="0015517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2.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Визначте умови однорідності означень, сформулюйте правила.</w:t>
      </w:r>
    </w:p>
    <w:p w:rsidR="0015517B" w:rsidRDefault="0015517B" w:rsidP="0015517B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7FD0">
        <w:rPr>
          <w:rFonts w:ascii="Times New Roman" w:hAnsi="Times New Roman" w:cs="Times New Roman"/>
          <w:sz w:val="28"/>
          <w:szCs w:val="28"/>
          <w:lang w:val="uk-UA"/>
        </w:rPr>
        <w:t>Старенький, але ще дебелий</w:t>
      </w:r>
      <w:r w:rsidRPr="009B753D">
        <w:rPr>
          <w:rFonts w:ascii="Times New Roman" w:hAnsi="Times New Roman" w:cs="Times New Roman"/>
          <w:color w:val="00B0F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дідусь,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впрягшись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 саночки, никав по двору, вишукуючи сміття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вивозячи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його в яму (Г. Тютюнник)</w:t>
      </w:r>
      <w:r w:rsidR="00F914FA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9B753D">
        <w:rPr>
          <w:rFonts w:ascii="Times New Roman" w:hAnsi="Times New Roman" w:cs="Times New Roman"/>
          <w:sz w:val="28"/>
          <w:szCs w:val="28"/>
          <w:lang w:val="uk-UA"/>
        </w:rPr>
        <w:t xml:space="preserve">однорідні означення, поєднані протиставними відношеннями за допомогою сполучника </w:t>
      </w:r>
      <w:r w:rsidR="009B753D">
        <w:rPr>
          <w:rFonts w:ascii="Times New Roman" w:hAnsi="Times New Roman" w:cs="Times New Roman"/>
          <w:i/>
          <w:sz w:val="28"/>
          <w:szCs w:val="28"/>
          <w:lang w:val="uk-UA"/>
        </w:rPr>
        <w:t>але</w:t>
      </w:r>
      <w:r w:rsidR="00F914FA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15517B" w:rsidRPr="00150D32" w:rsidRDefault="0015517B" w:rsidP="0015517B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Сліпа та безсила лють Прийшла і взяла за горло. Небо скуйовджене і розколисане Дрантя спустило на темні бори (З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В. Симоненка). </w:t>
      </w:r>
      <w:r w:rsidRPr="00150D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5517B" w:rsidRPr="00A57F1F" w:rsidRDefault="0015517B" w:rsidP="0015517B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Здорова, аж п’янка свіжість літнього ранку будила бадьорість, промивала безсонні очі бійців, обвівала спалені, запорошені обличчя (О. Гончар).</w:t>
      </w:r>
    </w:p>
    <w:p w:rsidR="0015517B" w:rsidRDefault="0015517B" w:rsidP="0015517B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Велика, грізна тиша висить над степом, над залитою сонцем висотою (О. Гончар). </w:t>
      </w:r>
    </w:p>
    <w:p w:rsidR="0015517B" w:rsidRDefault="0015517B" w:rsidP="0015517B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Холодне, молоде срібло сонця пізньої осені розлите по землі (Є.</w:t>
      </w:r>
      <w:r>
        <w:rPr>
          <w:lang w:val="uk-UA"/>
        </w:rPr>
        <w:t> </w:t>
      </w:r>
      <w:r w:rsidRPr="00AB0FBB">
        <w:rPr>
          <w:rFonts w:ascii="Times New Roman" w:hAnsi="Times New Roman" w:cs="Times New Roman"/>
          <w:sz w:val="28"/>
          <w:szCs w:val="28"/>
          <w:lang w:val="uk-UA"/>
        </w:rPr>
        <w:t>Гуцало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15517B" w:rsidRPr="00A57F1F" w:rsidRDefault="0015517B" w:rsidP="0015517B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Тимко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ще раз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потис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чорну, шкарубку, з пальцями-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цурупалками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руку старого і побіг наздоганяти свою команду (Г. Тютюнник). </w:t>
      </w:r>
    </w:p>
    <w:p w:rsidR="0015517B" w:rsidRPr="00150D32" w:rsidRDefault="0015517B" w:rsidP="0015517B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Зачарування найвище організованої, розумної техніки впливало на нього </w:t>
      </w:r>
      <w:r w:rsidRPr="00AB0FBB">
        <w:rPr>
          <w:rFonts w:ascii="Times New Roman" w:hAnsi="Times New Roman" w:cs="Times New Roman"/>
          <w:sz w:val="28"/>
          <w:szCs w:val="28"/>
          <w:lang w:val="uk-UA"/>
        </w:rPr>
        <w:t>(В.</w:t>
      </w:r>
      <w:r w:rsidRPr="00AB0FBB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Собко</w:t>
      </w:r>
      <w:r w:rsidRPr="00AB0FBB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15517B" w:rsidRDefault="0015517B" w:rsidP="0015517B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такі моменти все життя його зосереджується в зеленкуватих, трохи скошених очах та настовбурчених вухах (О. Гончар). </w:t>
      </w:r>
    </w:p>
    <w:p w:rsidR="0015517B" w:rsidRDefault="0015517B" w:rsidP="0015517B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Верхній шар чорнозему змінився твердою, віками спресованою глиною (Д. Бедзик).</w:t>
      </w:r>
    </w:p>
    <w:p w:rsidR="0015517B" w:rsidRDefault="0015517B" w:rsidP="0015517B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Ліс обгортав їх, холодний, сумний та мовчазний (М. Коцюбинський).</w:t>
      </w:r>
    </w:p>
    <w:p w:rsidR="0015517B" w:rsidRDefault="0015517B" w:rsidP="0015517B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Зараз він прокинувся зі свого зимового сну і виплив на поверхню озера, щоби почати довгий, веселий і повний життя період теплої води, приязного повітря, зеленого лісу, квітів, ягід і кохання (Ю. Покальчук).</w:t>
      </w:r>
    </w:p>
    <w:p w:rsidR="0015517B" w:rsidRDefault="0015517B" w:rsidP="0015517B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цьому троні сидів великий і сильний чоловік у білій одежі, з мужнім і дещо суворим виразом обличчя (Ю.</w:t>
      </w:r>
      <w:r>
        <w:rPr>
          <w:lang w:val="en-US"/>
        </w:rPr>
        <w:t> </w:t>
      </w:r>
      <w:r w:rsidRPr="00513ECC">
        <w:rPr>
          <w:rFonts w:ascii="Times New Roman" w:hAnsi="Times New Roman" w:cs="Times New Roman"/>
          <w:sz w:val="28"/>
          <w:szCs w:val="28"/>
          <w:lang w:val="uk-UA"/>
        </w:rPr>
        <w:t>Покальчук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15517B" w:rsidRDefault="0015517B" w:rsidP="0015517B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Спершу дикий страх вибухнув у душі Гея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Леу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але наступним почуттям було бажання негайно знищити суперника, помститись і врешті – Гей розумів: якщо це не людина, то ця з’ява може бути небезпечна (Ю.</w:t>
      </w:r>
      <w:r>
        <w:rPr>
          <w:lang w:val="en-US"/>
        </w:rPr>
        <w:t> </w:t>
      </w:r>
      <w:r w:rsidRPr="00513ECC">
        <w:rPr>
          <w:rFonts w:ascii="Times New Roman" w:hAnsi="Times New Roman" w:cs="Times New Roman"/>
          <w:sz w:val="28"/>
          <w:szCs w:val="28"/>
          <w:lang w:val="uk-UA"/>
        </w:rPr>
        <w:t>Покальчук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15517B" w:rsidRDefault="0015517B" w:rsidP="0015517B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Вельможі пихаті і горді Плетуть родоводів в’язь… (В. Симоненко).</w:t>
      </w:r>
    </w:p>
    <w:p w:rsidR="0015517B" w:rsidRDefault="0015517B" w:rsidP="0015517B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Навіть у підполковника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Самієва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смуглява, старанно виголена щока була вкрита темною плівкою запеченої крові (О. Гончар).</w:t>
      </w:r>
    </w:p>
    <w:p w:rsidR="0015517B" w:rsidRPr="00AB0FBB" w:rsidRDefault="0015517B" w:rsidP="0015517B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 залишок іншої епохи сприймається цей насуплений стріхою, з пожолобленими стінами, з глиняною призьбою, ніби ще запорозьких часів зимівник (О. Гончар). </w:t>
      </w:r>
    </w:p>
    <w:p w:rsidR="008D66CA" w:rsidRDefault="008D66CA" w:rsidP="00DA019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517B" w:rsidRDefault="0015517B" w:rsidP="0015517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Завдання 3.  </w:t>
      </w:r>
      <w:r w:rsidRPr="00103FE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Проаналізуйте  речення з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узагальнювальними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словами й однорідними членами. Зробіть висновки щодо місця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узагальнювального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слова та однорідних членів і вживання розділових знаків.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</w:t>
      </w:r>
    </w:p>
    <w:p w:rsidR="0015517B" w:rsidRPr="002F3396" w:rsidRDefault="0015517B" w:rsidP="0015517B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12751">
        <w:rPr>
          <w:rFonts w:ascii="Times New Roman" w:hAnsi="Times New Roman" w:cs="Times New Roman"/>
          <w:sz w:val="28"/>
          <w:szCs w:val="28"/>
          <w:lang w:val="uk-UA"/>
        </w:rPr>
        <w:t>Незабаром весь майданчик перед каменоломнями був заповнений мешканцями селища – чоловіками, жінками, старими, дітьми (О.</w:t>
      </w:r>
      <w:r w:rsidRPr="0031275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12751">
        <w:rPr>
          <w:rFonts w:ascii="Times New Roman" w:hAnsi="Times New Roman" w:cs="Times New Roman"/>
          <w:sz w:val="28"/>
          <w:szCs w:val="28"/>
          <w:lang w:val="uk-UA"/>
        </w:rPr>
        <w:t xml:space="preserve">Гончар). </w:t>
      </w:r>
    </w:p>
    <w:p w:rsidR="0015517B" w:rsidRPr="002F3396" w:rsidRDefault="0015517B" w:rsidP="0015517B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15517B" w:rsidRPr="002F3396" w:rsidRDefault="0015517B" w:rsidP="0015517B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12751">
        <w:rPr>
          <w:rFonts w:ascii="Times New Roman" w:hAnsi="Times New Roman" w:cs="Times New Roman"/>
          <w:sz w:val="28"/>
          <w:szCs w:val="28"/>
          <w:lang w:val="uk-UA"/>
        </w:rPr>
        <w:t xml:space="preserve">Усе навколо: дерева, птахи, люди – сповнене весняної пружної, нестримної сили (В. Собко). </w:t>
      </w:r>
    </w:p>
    <w:p w:rsidR="0015517B" w:rsidRPr="002F3396" w:rsidRDefault="0015517B" w:rsidP="0015517B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306DE4" w:rsidRPr="00856F32" w:rsidRDefault="0015517B" w:rsidP="0015517B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12751">
        <w:rPr>
          <w:rFonts w:ascii="Times New Roman" w:hAnsi="Times New Roman" w:cs="Times New Roman"/>
          <w:sz w:val="28"/>
          <w:szCs w:val="28"/>
          <w:lang w:val="uk-UA"/>
        </w:rPr>
        <w:t xml:space="preserve">Наближення зими у всьому серце чує: і в шелесті листів, і в </w:t>
      </w:r>
      <w:proofErr w:type="spellStart"/>
      <w:r w:rsidRPr="00312751">
        <w:rPr>
          <w:rFonts w:ascii="Times New Roman" w:hAnsi="Times New Roman" w:cs="Times New Roman"/>
          <w:sz w:val="28"/>
          <w:szCs w:val="28"/>
          <w:lang w:val="uk-UA"/>
        </w:rPr>
        <w:t>вітрі</w:t>
      </w:r>
      <w:proofErr w:type="spellEnd"/>
      <w:r w:rsidRPr="00312751">
        <w:rPr>
          <w:rFonts w:ascii="Times New Roman" w:hAnsi="Times New Roman" w:cs="Times New Roman"/>
          <w:sz w:val="28"/>
          <w:szCs w:val="28"/>
          <w:lang w:val="uk-UA"/>
        </w:rPr>
        <w:t>, і в стежках (В. Сосюра).</w:t>
      </w:r>
    </w:p>
    <w:p w:rsidR="00856F32" w:rsidRPr="00306DE4" w:rsidRDefault="00856F32" w:rsidP="00856F32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856F32" w:rsidRPr="00856F32" w:rsidRDefault="0015517B" w:rsidP="0015517B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12751">
        <w:rPr>
          <w:rFonts w:ascii="Times New Roman" w:hAnsi="Times New Roman" w:cs="Times New Roman"/>
          <w:sz w:val="28"/>
          <w:szCs w:val="28"/>
          <w:lang w:val="uk-UA"/>
        </w:rPr>
        <w:t xml:space="preserve">Біле простирадло свіжого, пухнастого снігу вкрило все – землю, дерева, будівлі (Д. Бедзик). </w:t>
      </w:r>
    </w:p>
    <w:p w:rsidR="00856F32" w:rsidRPr="00856F32" w:rsidRDefault="00856F32" w:rsidP="00856F32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856F32" w:rsidRPr="00856F32" w:rsidRDefault="0015517B" w:rsidP="0015517B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12751">
        <w:rPr>
          <w:rFonts w:ascii="Times New Roman" w:hAnsi="Times New Roman" w:cs="Times New Roman"/>
          <w:sz w:val="28"/>
          <w:szCs w:val="28"/>
          <w:lang w:val="uk-UA"/>
        </w:rPr>
        <w:t xml:space="preserve">І все поволі зникає: море, скелі, земля (М. Коцюбинський). </w:t>
      </w:r>
    </w:p>
    <w:p w:rsidR="00856F32" w:rsidRPr="00856F32" w:rsidRDefault="00856F32" w:rsidP="00856F32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E45FC6" w:rsidRPr="00E45FC6" w:rsidRDefault="0015517B" w:rsidP="0015517B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12751">
        <w:rPr>
          <w:rFonts w:ascii="Times New Roman" w:hAnsi="Times New Roman" w:cs="Times New Roman"/>
          <w:sz w:val="28"/>
          <w:szCs w:val="28"/>
          <w:lang w:val="uk-UA"/>
        </w:rPr>
        <w:t>Нес</w:t>
      </w:r>
      <w:r>
        <w:rPr>
          <w:rFonts w:ascii="Times New Roman" w:hAnsi="Times New Roman" w:cs="Times New Roman"/>
          <w:sz w:val="28"/>
          <w:szCs w:val="28"/>
          <w:lang w:val="uk-UA"/>
        </w:rPr>
        <w:t>покій, рух і бо</w:t>
      </w:r>
      <w:r w:rsidRPr="00312751">
        <w:rPr>
          <w:rFonts w:ascii="Times New Roman" w:hAnsi="Times New Roman" w:cs="Times New Roman"/>
          <w:sz w:val="28"/>
          <w:szCs w:val="28"/>
          <w:lang w:val="uk-UA"/>
        </w:rPr>
        <w:t xml:space="preserve">ротьбу я бачив скрізь – в дубовій, вербовій корі, в старих пеньках, у дуплах, в болотній воді… (О. Довженко). </w:t>
      </w:r>
    </w:p>
    <w:p w:rsidR="00E45FC6" w:rsidRPr="00E45FC6" w:rsidRDefault="00E45FC6" w:rsidP="00E45FC6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E45FC6" w:rsidRPr="00E45FC6" w:rsidRDefault="0015517B" w:rsidP="0015517B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12751">
        <w:rPr>
          <w:rFonts w:ascii="Times New Roman" w:hAnsi="Times New Roman" w:cs="Times New Roman"/>
          <w:sz w:val="28"/>
          <w:szCs w:val="28"/>
          <w:lang w:val="uk-UA"/>
        </w:rPr>
        <w:t xml:space="preserve">Останнім часом тільки цим і заклопотаний – човном та колекціонуванням платівок  (О. Гончар). </w:t>
      </w:r>
    </w:p>
    <w:p w:rsidR="00E45FC6" w:rsidRPr="00E45FC6" w:rsidRDefault="00E45FC6" w:rsidP="00E45FC6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15517B" w:rsidRDefault="0015517B" w:rsidP="0015517B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12751">
        <w:rPr>
          <w:rFonts w:ascii="Times New Roman" w:hAnsi="Times New Roman" w:cs="Times New Roman"/>
          <w:sz w:val="28"/>
          <w:szCs w:val="28"/>
          <w:lang w:val="uk-UA"/>
        </w:rPr>
        <w:t>Усе його цікавило, а саме: дорога, ліс, окопи під лісом (Ю. Збанацький). 9. Ні розвага, ні просьба, ні грізьба – ніщо не помагало (М. Коцюбинський). 10. Лози, висип, кручі, ліс – все блищить і сяє на сонці (О. Довженко). 11. На вічних протягах, в ядучій пилюці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12751">
        <w:rPr>
          <w:rFonts w:ascii="Times New Roman" w:hAnsi="Times New Roman" w:cs="Times New Roman"/>
          <w:sz w:val="28"/>
          <w:szCs w:val="28"/>
          <w:lang w:val="uk-UA"/>
        </w:rPr>
        <w:t xml:space="preserve">літаючій, у </w:t>
      </w:r>
      <w:proofErr w:type="spellStart"/>
      <w:r w:rsidRPr="00312751">
        <w:rPr>
          <w:rFonts w:ascii="Times New Roman" w:hAnsi="Times New Roman" w:cs="Times New Roman"/>
          <w:sz w:val="28"/>
          <w:szCs w:val="28"/>
          <w:lang w:val="uk-UA"/>
        </w:rPr>
        <w:t>скреготах</w:t>
      </w:r>
      <w:proofErr w:type="spellEnd"/>
      <w:r w:rsidRPr="00312751">
        <w:rPr>
          <w:rFonts w:ascii="Times New Roman" w:hAnsi="Times New Roman" w:cs="Times New Roman"/>
          <w:sz w:val="28"/>
          <w:szCs w:val="28"/>
          <w:lang w:val="uk-UA"/>
        </w:rPr>
        <w:t xml:space="preserve"> заліза – таке там її життя в чорній, літаючій над пеклом шихтового двору кабіні…(О. Гончар). 12. А час ішов: то скапував з рибальського весла, то поскрипував у крилах вітряка, то відлітав у далечінь пташиним граєм (М. Стельмах). 13.  Вона приязно з ним віталася, про щось вони навіть говорили, чи то про погоду, чи то про врожай (З </w:t>
      </w:r>
      <w:proofErr w:type="spellStart"/>
      <w:r w:rsidRPr="00312751">
        <w:rPr>
          <w:rFonts w:ascii="Times New Roman" w:hAnsi="Times New Roman" w:cs="Times New Roman"/>
          <w:sz w:val="28"/>
          <w:szCs w:val="28"/>
          <w:lang w:val="uk-UA"/>
        </w:rPr>
        <w:t>тв</w:t>
      </w:r>
      <w:proofErr w:type="spellEnd"/>
      <w:r w:rsidRPr="00312751">
        <w:rPr>
          <w:rFonts w:ascii="Times New Roman" w:hAnsi="Times New Roman" w:cs="Times New Roman"/>
          <w:sz w:val="28"/>
          <w:szCs w:val="28"/>
          <w:lang w:val="uk-UA"/>
        </w:rPr>
        <w:t>. Ю. Покальчука).</w:t>
      </w:r>
    </w:p>
    <w:p w:rsidR="0015517B" w:rsidRDefault="0015517B" w:rsidP="0015517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15517B" w:rsidRDefault="0015517B" w:rsidP="0015517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Завдання 4</w:t>
      </w:r>
      <w:r w:rsidRPr="007141B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Поширте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речення однорідними та неоднорідними означеннями.</w:t>
      </w:r>
    </w:p>
    <w:p w:rsidR="0015517B" w:rsidRPr="0015517B" w:rsidRDefault="0015517B" w:rsidP="0015517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Заходив вечір. Сонце сіло за обрій. Степ поступово огортали сутінки. На небі з’явилося кружало місяця. Замиготіли зорі.</w:t>
      </w:r>
    </w:p>
    <w:p w:rsidR="0015517B" w:rsidRDefault="0015517B" w:rsidP="00DA019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33EEF" w:rsidRPr="0015517B" w:rsidRDefault="00721A07" w:rsidP="00133EE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Повільно, величаво з</w:t>
      </w:r>
      <w:r w:rsidR="00133EEF">
        <w:rPr>
          <w:rFonts w:ascii="Times New Roman" w:hAnsi="Times New Roman" w:cs="Times New Roman"/>
          <w:sz w:val="28"/>
          <w:szCs w:val="28"/>
          <w:lang w:val="uk-UA"/>
        </w:rPr>
        <w:t>аходив тихий, спокійний вечір. Холодне червоне сонце сіло за далекий багряний обрій. Просторий, безмежний степ поступово</w:t>
      </w:r>
      <w:r>
        <w:rPr>
          <w:rFonts w:ascii="Times New Roman" w:hAnsi="Times New Roman" w:cs="Times New Roman"/>
          <w:sz w:val="28"/>
          <w:szCs w:val="28"/>
          <w:lang w:val="uk-UA"/>
        </w:rPr>
        <w:t>, крадькома</w:t>
      </w:r>
      <w:r w:rsidR="00133EEF">
        <w:rPr>
          <w:rFonts w:ascii="Times New Roman" w:hAnsi="Times New Roman" w:cs="Times New Roman"/>
          <w:sz w:val="28"/>
          <w:szCs w:val="28"/>
          <w:lang w:val="uk-UA"/>
        </w:rPr>
        <w:t xml:space="preserve"> огортали густі прохолодні сутінки.  </w:t>
      </w:r>
      <w:r w:rsidR="00133EEF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133EEF">
        <w:rPr>
          <w:rFonts w:ascii="Times New Roman" w:hAnsi="Times New Roman" w:cs="Times New Roman"/>
          <w:sz w:val="28"/>
          <w:szCs w:val="28"/>
          <w:lang w:val="uk-UA"/>
        </w:rPr>
        <w:t xml:space="preserve">пустому чорному </w:t>
      </w:r>
      <w:r w:rsidR="00133EEF">
        <w:rPr>
          <w:rFonts w:ascii="Times New Roman" w:hAnsi="Times New Roman" w:cs="Times New Roman"/>
          <w:sz w:val="28"/>
          <w:szCs w:val="28"/>
          <w:lang w:val="uk-UA"/>
        </w:rPr>
        <w:t xml:space="preserve">небі з’явилося кружало </w:t>
      </w:r>
      <w:r w:rsidR="00133EEF">
        <w:rPr>
          <w:rFonts w:ascii="Times New Roman" w:hAnsi="Times New Roman" w:cs="Times New Roman"/>
          <w:sz w:val="28"/>
          <w:szCs w:val="28"/>
          <w:lang w:val="uk-UA"/>
        </w:rPr>
        <w:t xml:space="preserve">великого білого </w:t>
      </w:r>
      <w:r w:rsidR="00133EEF">
        <w:rPr>
          <w:rFonts w:ascii="Times New Roman" w:hAnsi="Times New Roman" w:cs="Times New Roman"/>
          <w:sz w:val="28"/>
          <w:szCs w:val="28"/>
          <w:lang w:val="uk-UA"/>
        </w:rPr>
        <w:t xml:space="preserve">місяця. </w:t>
      </w:r>
      <w:r>
        <w:rPr>
          <w:rFonts w:ascii="Times New Roman" w:hAnsi="Times New Roman" w:cs="Times New Roman"/>
          <w:sz w:val="28"/>
          <w:szCs w:val="28"/>
          <w:lang w:val="uk-UA"/>
        </w:rPr>
        <w:t>Яскраво, рясно з</w:t>
      </w:r>
      <w:bookmarkStart w:id="0" w:name="_GoBack"/>
      <w:bookmarkEnd w:id="0"/>
      <w:r w:rsidR="00133EEF">
        <w:rPr>
          <w:rFonts w:ascii="Times New Roman" w:hAnsi="Times New Roman" w:cs="Times New Roman"/>
          <w:sz w:val="28"/>
          <w:szCs w:val="28"/>
          <w:lang w:val="uk-UA"/>
        </w:rPr>
        <w:t xml:space="preserve">амиготіли </w:t>
      </w:r>
      <w:r w:rsidR="00133EEF">
        <w:rPr>
          <w:rFonts w:ascii="Times New Roman" w:hAnsi="Times New Roman" w:cs="Times New Roman"/>
          <w:sz w:val="28"/>
          <w:szCs w:val="28"/>
          <w:lang w:val="uk-UA"/>
        </w:rPr>
        <w:t xml:space="preserve">маленькі різнобарвні </w:t>
      </w:r>
      <w:r w:rsidR="00133EEF">
        <w:rPr>
          <w:rFonts w:ascii="Times New Roman" w:hAnsi="Times New Roman" w:cs="Times New Roman"/>
          <w:sz w:val="28"/>
          <w:szCs w:val="28"/>
          <w:lang w:val="uk-UA"/>
        </w:rPr>
        <w:t>зорі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вогняного пилу.</w:t>
      </w:r>
    </w:p>
    <w:p w:rsidR="00133EEF" w:rsidRDefault="00133EEF" w:rsidP="00DA019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33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95A9E"/>
    <w:multiLevelType w:val="hybridMultilevel"/>
    <w:tmpl w:val="11B6B48E"/>
    <w:lvl w:ilvl="0" w:tplc="36CEF84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176237"/>
    <w:multiLevelType w:val="hybridMultilevel"/>
    <w:tmpl w:val="4A96C820"/>
    <w:lvl w:ilvl="0" w:tplc="420A0976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270B051C"/>
    <w:multiLevelType w:val="hybridMultilevel"/>
    <w:tmpl w:val="7C6CC864"/>
    <w:lvl w:ilvl="0" w:tplc="4BF8BF4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F86718"/>
    <w:multiLevelType w:val="hybridMultilevel"/>
    <w:tmpl w:val="80E2F126"/>
    <w:lvl w:ilvl="0" w:tplc="D63686A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C32196D"/>
    <w:multiLevelType w:val="hybridMultilevel"/>
    <w:tmpl w:val="5A5C0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B0C39"/>
    <w:multiLevelType w:val="hybridMultilevel"/>
    <w:tmpl w:val="AFCCB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33D9F"/>
    <w:multiLevelType w:val="hybridMultilevel"/>
    <w:tmpl w:val="1DA245F8"/>
    <w:lvl w:ilvl="0" w:tplc="EE5836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71B5F11"/>
    <w:multiLevelType w:val="hybridMultilevel"/>
    <w:tmpl w:val="938AC264"/>
    <w:lvl w:ilvl="0" w:tplc="2CFE67CC">
      <w:start w:val="1"/>
      <w:numFmt w:val="decimal"/>
      <w:lvlText w:val="%1."/>
      <w:lvlJc w:val="left"/>
      <w:pPr>
        <w:ind w:left="79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596A72E1"/>
    <w:multiLevelType w:val="hybridMultilevel"/>
    <w:tmpl w:val="6EB0B902"/>
    <w:lvl w:ilvl="0" w:tplc="6074BD30">
      <w:start w:val="1"/>
      <w:numFmt w:val="decimal"/>
      <w:lvlText w:val="%1."/>
      <w:lvlJc w:val="left"/>
      <w:pPr>
        <w:ind w:left="1714" w:hanging="100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0253A75"/>
    <w:multiLevelType w:val="hybridMultilevel"/>
    <w:tmpl w:val="C4DCA43E"/>
    <w:lvl w:ilvl="0" w:tplc="507C1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85360A6"/>
    <w:multiLevelType w:val="hybridMultilevel"/>
    <w:tmpl w:val="9BAA4F74"/>
    <w:lvl w:ilvl="0" w:tplc="770EE51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9"/>
  </w:num>
  <w:num w:numId="5">
    <w:abstractNumId w:val="6"/>
  </w:num>
  <w:num w:numId="6">
    <w:abstractNumId w:val="8"/>
  </w:num>
  <w:num w:numId="7">
    <w:abstractNumId w:val="3"/>
  </w:num>
  <w:num w:numId="8">
    <w:abstractNumId w:val="10"/>
  </w:num>
  <w:num w:numId="9">
    <w:abstractNumId w:val="1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40F"/>
    <w:rsid w:val="000146E7"/>
    <w:rsid w:val="000220BB"/>
    <w:rsid w:val="00032198"/>
    <w:rsid w:val="00037010"/>
    <w:rsid w:val="00063565"/>
    <w:rsid w:val="000A6658"/>
    <w:rsid w:val="000B48B6"/>
    <w:rsid w:val="000B5ACC"/>
    <w:rsid w:val="000D6402"/>
    <w:rsid w:val="0010318A"/>
    <w:rsid w:val="00133EEF"/>
    <w:rsid w:val="00134A22"/>
    <w:rsid w:val="00140279"/>
    <w:rsid w:val="0015517B"/>
    <w:rsid w:val="001E06DE"/>
    <w:rsid w:val="001F1B34"/>
    <w:rsid w:val="00214097"/>
    <w:rsid w:val="002304DF"/>
    <w:rsid w:val="00242486"/>
    <w:rsid w:val="00253679"/>
    <w:rsid w:val="002A78B6"/>
    <w:rsid w:val="002C057A"/>
    <w:rsid w:val="002C5BBD"/>
    <w:rsid w:val="002E0F2A"/>
    <w:rsid w:val="00306DE4"/>
    <w:rsid w:val="0031034C"/>
    <w:rsid w:val="003171A6"/>
    <w:rsid w:val="00331A55"/>
    <w:rsid w:val="00355D89"/>
    <w:rsid w:val="003D4808"/>
    <w:rsid w:val="003F6D32"/>
    <w:rsid w:val="00465A50"/>
    <w:rsid w:val="00475595"/>
    <w:rsid w:val="004948AE"/>
    <w:rsid w:val="004A29BA"/>
    <w:rsid w:val="004B00B6"/>
    <w:rsid w:val="004B47C7"/>
    <w:rsid w:val="004B77F7"/>
    <w:rsid w:val="004D5ED7"/>
    <w:rsid w:val="004F5F46"/>
    <w:rsid w:val="004F7A9B"/>
    <w:rsid w:val="00500245"/>
    <w:rsid w:val="00534A74"/>
    <w:rsid w:val="00536284"/>
    <w:rsid w:val="00582FA3"/>
    <w:rsid w:val="005A3E48"/>
    <w:rsid w:val="005E10E6"/>
    <w:rsid w:val="006012BA"/>
    <w:rsid w:val="006131FA"/>
    <w:rsid w:val="00621718"/>
    <w:rsid w:val="00625B3A"/>
    <w:rsid w:val="00636E77"/>
    <w:rsid w:val="00644F64"/>
    <w:rsid w:val="0065138C"/>
    <w:rsid w:val="006650D5"/>
    <w:rsid w:val="0068114D"/>
    <w:rsid w:val="006A7761"/>
    <w:rsid w:val="006C1524"/>
    <w:rsid w:val="006C3C2A"/>
    <w:rsid w:val="006F0E51"/>
    <w:rsid w:val="00721A07"/>
    <w:rsid w:val="007257F2"/>
    <w:rsid w:val="00734D51"/>
    <w:rsid w:val="007A0DB1"/>
    <w:rsid w:val="007D17CF"/>
    <w:rsid w:val="00803F7A"/>
    <w:rsid w:val="008454EB"/>
    <w:rsid w:val="00856F32"/>
    <w:rsid w:val="00865254"/>
    <w:rsid w:val="00891178"/>
    <w:rsid w:val="008D66CA"/>
    <w:rsid w:val="008F5A67"/>
    <w:rsid w:val="00906094"/>
    <w:rsid w:val="00937CAF"/>
    <w:rsid w:val="00953377"/>
    <w:rsid w:val="0096201C"/>
    <w:rsid w:val="009B753D"/>
    <w:rsid w:val="009C7124"/>
    <w:rsid w:val="009C7FD0"/>
    <w:rsid w:val="009F46A5"/>
    <w:rsid w:val="009F6F31"/>
    <w:rsid w:val="00A25E32"/>
    <w:rsid w:val="00A51886"/>
    <w:rsid w:val="00A72F53"/>
    <w:rsid w:val="00A93749"/>
    <w:rsid w:val="00A94967"/>
    <w:rsid w:val="00AB0520"/>
    <w:rsid w:val="00AB0FBB"/>
    <w:rsid w:val="00AC020F"/>
    <w:rsid w:val="00AE1651"/>
    <w:rsid w:val="00AE4826"/>
    <w:rsid w:val="00AF1216"/>
    <w:rsid w:val="00AF2F8D"/>
    <w:rsid w:val="00B25CB6"/>
    <w:rsid w:val="00B37CE3"/>
    <w:rsid w:val="00B4055C"/>
    <w:rsid w:val="00B61024"/>
    <w:rsid w:val="00B82A69"/>
    <w:rsid w:val="00BA12B6"/>
    <w:rsid w:val="00BD0AC8"/>
    <w:rsid w:val="00BE6070"/>
    <w:rsid w:val="00C30CB6"/>
    <w:rsid w:val="00C518D8"/>
    <w:rsid w:val="00C94C4D"/>
    <w:rsid w:val="00CA0463"/>
    <w:rsid w:val="00CC0302"/>
    <w:rsid w:val="00CC7FEC"/>
    <w:rsid w:val="00D1302A"/>
    <w:rsid w:val="00D316E5"/>
    <w:rsid w:val="00D40EBA"/>
    <w:rsid w:val="00D424B9"/>
    <w:rsid w:val="00DA0196"/>
    <w:rsid w:val="00DA14B3"/>
    <w:rsid w:val="00DA6097"/>
    <w:rsid w:val="00DF6D98"/>
    <w:rsid w:val="00E45FC6"/>
    <w:rsid w:val="00E76CC0"/>
    <w:rsid w:val="00E85163"/>
    <w:rsid w:val="00EB59EC"/>
    <w:rsid w:val="00EE7364"/>
    <w:rsid w:val="00EF2CEE"/>
    <w:rsid w:val="00F13DCB"/>
    <w:rsid w:val="00F23AA1"/>
    <w:rsid w:val="00F30542"/>
    <w:rsid w:val="00F914FA"/>
    <w:rsid w:val="00FC740F"/>
    <w:rsid w:val="00FD0B93"/>
    <w:rsid w:val="00FD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B15E6"/>
  <w15:docId w15:val="{C682D2E8-5FDB-43BC-BCB0-6CB4223E2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4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40F"/>
    <w:pPr>
      <w:ind w:left="720"/>
      <w:contextualSpacing/>
    </w:pPr>
  </w:style>
  <w:style w:type="character" w:styleId="a4">
    <w:name w:val="Emphasis"/>
    <w:basedOn w:val="a0"/>
    <w:uiPriority w:val="20"/>
    <w:qFormat/>
    <w:rsid w:val="002140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0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7E6A1-D6CB-4BAD-97D8-502BA1FC5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4</Pages>
  <Words>1315</Words>
  <Characters>7498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8796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 Александровна</dc:creator>
  <cp:keywords/>
  <dc:description/>
  <cp:lastModifiedBy>Raisa</cp:lastModifiedBy>
  <cp:revision>7</cp:revision>
  <dcterms:created xsi:type="dcterms:W3CDTF">2025-10-23T09:51:00Z</dcterms:created>
  <dcterms:modified xsi:type="dcterms:W3CDTF">2025-11-06T11:52:00Z</dcterms:modified>
</cp:coreProperties>
</file>