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18D0" w14:textId="06281B9A" w:rsidR="002D1CD7" w:rsidRDefault="002D1CD7" w:rsidP="002D1CD7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 w:rsidRPr="00555D65">
        <w:rPr>
          <w:b/>
          <w:bCs/>
          <w:szCs w:val="28"/>
          <w:lang w:val="uk-UA"/>
        </w:rPr>
        <w:t>ІСТОРІЯ РОЗВИТКУ РЕДАГУВАННЯ</w:t>
      </w:r>
    </w:p>
    <w:p w14:paraId="4BB78FAD" w14:textId="5C0FCA8B" w:rsidR="006B56BA" w:rsidRDefault="006B56BA" w:rsidP="002D1CD7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64DA2982" w14:textId="2BC8EAE5" w:rsidR="006B56BA" w:rsidRPr="00555D65" w:rsidRDefault="006B56BA" w:rsidP="002D1CD7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План</w:t>
      </w:r>
    </w:p>
    <w:p w14:paraId="311892E9" w14:textId="77777777" w:rsidR="002D1CD7" w:rsidRPr="00555D65" w:rsidRDefault="002D1CD7" w:rsidP="002D1CD7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4A8F23BA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Виникнення редагування. Періодизація розвитку. </w:t>
      </w:r>
    </w:p>
    <w:p w14:paraId="5B999B28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Стагнація в редагуванні періоду Середньовіччя. </w:t>
      </w:r>
    </w:p>
    <w:p w14:paraId="36382BBC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Книгодрук і відродження редагування. </w:t>
      </w:r>
    </w:p>
    <w:p w14:paraId="2DA7CD8B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Розвиток редагування ІІ пол. XIX ст. – 30-х років XX ст. </w:t>
      </w:r>
    </w:p>
    <w:p w14:paraId="24C15A3A" w14:textId="77777777" w:rsidR="002D1CD7" w:rsidRPr="00555D65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 xml:space="preserve">Виникнення теорії редагування. </w:t>
      </w:r>
    </w:p>
    <w:p w14:paraId="3D151CE0" w14:textId="7032B3DA" w:rsidR="002D1CD7" w:rsidRDefault="002D1CD7" w:rsidP="002D1CD7">
      <w:pPr>
        <w:pStyle w:val="a3"/>
        <w:numPr>
          <w:ilvl w:val="0"/>
          <w:numId w:val="1"/>
        </w:numPr>
        <w:tabs>
          <w:tab w:val="num" w:pos="720"/>
        </w:tabs>
        <w:rPr>
          <w:szCs w:val="28"/>
          <w:lang w:val="uk-UA"/>
        </w:rPr>
      </w:pPr>
      <w:r w:rsidRPr="00555D65">
        <w:rPr>
          <w:szCs w:val="28"/>
          <w:lang w:val="uk-UA"/>
        </w:rPr>
        <w:t>Класичне редагування. Комп’ютерне редагування.</w:t>
      </w:r>
    </w:p>
    <w:p w14:paraId="642AB5C4" w14:textId="77777777" w:rsidR="006B56BA" w:rsidRPr="00555D65" w:rsidRDefault="006B56BA" w:rsidP="006B56BA">
      <w:pPr>
        <w:pStyle w:val="a3"/>
        <w:rPr>
          <w:szCs w:val="28"/>
          <w:lang w:val="uk-UA"/>
        </w:rPr>
      </w:pPr>
    </w:p>
    <w:p w14:paraId="4EFCD9A7" w14:textId="77777777" w:rsidR="006B56BA" w:rsidRDefault="006B56BA" w:rsidP="006B56BA">
      <w:p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6B56BA">
        <w:rPr>
          <w:b/>
          <w:bCs/>
          <w:szCs w:val="28"/>
          <w:lang w:val="uk-UA"/>
        </w:rPr>
        <w:t xml:space="preserve">Завдання: </w:t>
      </w:r>
    </w:p>
    <w:p w14:paraId="7742E874" w14:textId="77777777" w:rsidR="006B56BA" w:rsidRDefault="006B56BA" w:rsidP="006B56BA">
      <w:pPr>
        <w:pStyle w:val="a3"/>
        <w:numPr>
          <w:ilvl w:val="0"/>
          <w:numId w:val="3"/>
        </w:numPr>
        <w:tabs>
          <w:tab w:val="num" w:pos="720"/>
        </w:tabs>
        <w:jc w:val="both"/>
        <w:rPr>
          <w:szCs w:val="28"/>
          <w:lang w:val="uk-UA"/>
        </w:rPr>
      </w:pPr>
      <w:r w:rsidRPr="006B56BA">
        <w:rPr>
          <w:szCs w:val="28"/>
          <w:lang w:val="uk-UA"/>
        </w:rPr>
        <w:t xml:space="preserve">Скласти таблицю основних етапів розвитку редагування, зазначивши часові межі, ключові події, представників і характерні ознаки кожного періоду. </w:t>
      </w:r>
    </w:p>
    <w:p w14:paraId="51BEE592" w14:textId="0B0C7075" w:rsidR="00555D65" w:rsidRPr="006B56BA" w:rsidRDefault="006B56BA" w:rsidP="006B56BA">
      <w:pPr>
        <w:pStyle w:val="a3"/>
        <w:numPr>
          <w:ilvl w:val="0"/>
          <w:numId w:val="3"/>
        </w:numPr>
        <w:tabs>
          <w:tab w:val="num" w:pos="720"/>
        </w:tabs>
        <w:jc w:val="both"/>
        <w:rPr>
          <w:szCs w:val="28"/>
          <w:lang w:val="uk-UA"/>
        </w:rPr>
      </w:pPr>
      <w:r w:rsidRPr="006B56BA">
        <w:rPr>
          <w:szCs w:val="28"/>
          <w:lang w:val="uk-UA"/>
        </w:rPr>
        <w:t>Порівняти особливості редагування рукописної доби та сучасного періоду, виявивши, які функції залишилися незмінними.</w:t>
      </w:r>
    </w:p>
    <w:p w14:paraId="62B45502" w14:textId="77777777" w:rsidR="006B56BA" w:rsidRDefault="006B56BA" w:rsidP="00555D65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6391FA8C" w14:textId="37001270" w:rsidR="00555D65" w:rsidRDefault="006B56BA" w:rsidP="00555D65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Рекомендована л</w:t>
      </w:r>
      <w:r w:rsidR="00555D65" w:rsidRPr="00555D65">
        <w:rPr>
          <w:b/>
          <w:bCs/>
          <w:szCs w:val="28"/>
          <w:lang w:val="uk-UA"/>
        </w:rPr>
        <w:t>ітература:</w:t>
      </w:r>
    </w:p>
    <w:p w14:paraId="5415EF34" w14:textId="77777777" w:rsidR="00555D65" w:rsidRPr="00555D65" w:rsidRDefault="00555D65" w:rsidP="00555D65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5534D5DB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</w:rPr>
      </w:pPr>
      <w:r w:rsidRPr="00555D65">
        <w:rPr>
          <w:szCs w:val="28"/>
        </w:rPr>
        <w:t>Кришталовська Т. Бути автором. Потаємний світ редакторства. Київ, 2021. 143 с.</w:t>
      </w:r>
    </w:p>
    <w:p w14:paraId="66FD1589" w14:textId="59BE24C0" w:rsidR="00555D65" w:rsidRPr="00555D65" w:rsidRDefault="00555D65" w:rsidP="00555D65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r w:rsidRPr="00555D65">
        <w:rPr>
          <w:szCs w:val="28"/>
        </w:rPr>
        <w:t xml:space="preserve">Партико З. В. Основи редагування. Київ : Ліра-К, 2020. </w:t>
      </w:r>
      <w:r w:rsidR="00C33BAD">
        <w:rPr>
          <w:szCs w:val="28"/>
          <w:lang w:val="uk-UA"/>
        </w:rPr>
        <w:t>С</w:t>
      </w:r>
      <w:r w:rsidRPr="00555D65">
        <w:rPr>
          <w:szCs w:val="28"/>
        </w:rPr>
        <w:t>.</w:t>
      </w:r>
    </w:p>
    <w:p w14:paraId="163026F4" w14:textId="3F0844FD" w:rsidR="00555D65" w:rsidRPr="00555D65" w:rsidRDefault="00555D65" w:rsidP="00555D65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r w:rsidRPr="00555D65">
        <w:rPr>
          <w:szCs w:val="28"/>
        </w:rPr>
        <w:t>Партико З. Загальне редагування: нормативні основи. Київ : Ліра-К, 20</w:t>
      </w:r>
      <w:r w:rsidR="00C33BAD">
        <w:rPr>
          <w:szCs w:val="28"/>
          <w:lang w:val="uk-UA"/>
        </w:rPr>
        <w:t>17</w:t>
      </w:r>
      <w:r w:rsidRPr="00555D65">
        <w:rPr>
          <w:szCs w:val="28"/>
        </w:rPr>
        <w:t xml:space="preserve">. </w:t>
      </w:r>
      <w:r w:rsidR="00B20689">
        <w:rPr>
          <w:szCs w:val="28"/>
          <w:lang w:val="uk-UA"/>
        </w:rPr>
        <w:t>416 с.</w:t>
      </w:r>
    </w:p>
    <w:p w14:paraId="50530D9F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555D65">
        <w:rPr>
          <w:szCs w:val="28"/>
        </w:rPr>
        <w:t>Ребрій О. В. Основи теорії редагування: конспект лекцій. Харків : ХНУ імені В. Н. Каразіна, 2024. 104 с</w:t>
      </w:r>
      <w:r w:rsidRPr="00555D65">
        <w:rPr>
          <w:szCs w:val="28"/>
          <w:lang w:val="uk-UA"/>
        </w:rPr>
        <w:t>.</w:t>
      </w:r>
    </w:p>
    <w:p w14:paraId="7D4F1AFC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555D65">
        <w:rPr>
          <w:szCs w:val="28"/>
        </w:rPr>
        <w:t>Різун В. В. Літературне редагування. К.: Либідь, 2016. 240 с</w:t>
      </w:r>
      <w:r w:rsidRPr="00555D65">
        <w:rPr>
          <w:szCs w:val="28"/>
          <w:lang w:val="uk-UA"/>
        </w:rPr>
        <w:t>.</w:t>
      </w:r>
    </w:p>
    <w:p w14:paraId="5ECB3A05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</w:rPr>
      </w:pPr>
      <w:r w:rsidRPr="00555D65">
        <w:rPr>
          <w:szCs w:val="28"/>
        </w:rPr>
        <w:t>Серажим К. Літературне редагування: навч. посіб. Київ, 2012. 142 с.</w:t>
      </w:r>
    </w:p>
    <w:p w14:paraId="357DB10D" w14:textId="5126D1FA" w:rsidR="00555D65" w:rsidRDefault="00555D65" w:rsidP="00555D65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Cs w:val="28"/>
        </w:rPr>
      </w:pPr>
      <w:r w:rsidRPr="00555D65">
        <w:rPr>
          <w:szCs w:val="28"/>
        </w:rPr>
        <w:t>Сізова K., Алексєєнко H., Бутко Л. Практикум з редагування : навчальний посібник. Київ</w:t>
      </w:r>
      <w:r w:rsidRPr="00555D65">
        <w:rPr>
          <w:szCs w:val="28"/>
          <w:lang w:val="uk-UA"/>
        </w:rPr>
        <w:t> </w:t>
      </w:r>
      <w:r w:rsidRPr="00555D65">
        <w:rPr>
          <w:szCs w:val="28"/>
        </w:rPr>
        <w:t>: Наша культура і наука, 2007. 112 с.</w:t>
      </w:r>
    </w:p>
    <w:p w14:paraId="595257BC" w14:textId="119C712A" w:rsidR="00C33BAD" w:rsidRPr="00555D65" w:rsidRDefault="00C33BAD" w:rsidP="00555D65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Cs w:val="28"/>
        </w:rPr>
      </w:pPr>
      <w:r>
        <w:rPr>
          <w:szCs w:val="28"/>
          <w:lang w:val="uk-UA"/>
        </w:rPr>
        <w:t xml:space="preserve">Тимоширк М. Історія видавничої справи. </w:t>
      </w:r>
      <w:r w:rsidRPr="00C33BAD">
        <w:rPr>
          <w:szCs w:val="28"/>
          <w:lang w:val="uk-UA"/>
        </w:rPr>
        <w:t>К</w:t>
      </w:r>
      <w:r>
        <w:rPr>
          <w:szCs w:val="28"/>
          <w:lang w:val="uk-UA"/>
        </w:rPr>
        <w:t>иїв :</w:t>
      </w:r>
      <w:r w:rsidRPr="00C33BAD">
        <w:rPr>
          <w:szCs w:val="28"/>
          <w:lang w:val="uk-UA"/>
        </w:rPr>
        <w:t xml:space="preserve"> Наша культура і наука, 2007. 496 с.</w:t>
      </w:r>
    </w:p>
    <w:p w14:paraId="7A721A85" w14:textId="77777777" w:rsidR="00555D65" w:rsidRPr="00555D65" w:rsidRDefault="00555D65" w:rsidP="00555D65">
      <w:pPr>
        <w:pStyle w:val="a3"/>
        <w:numPr>
          <w:ilvl w:val="0"/>
          <w:numId w:val="2"/>
        </w:numPr>
        <w:jc w:val="both"/>
        <w:rPr>
          <w:szCs w:val="28"/>
        </w:rPr>
      </w:pPr>
      <w:r w:rsidRPr="00555D65">
        <w:rPr>
          <w:szCs w:val="28"/>
        </w:rPr>
        <w:t>Тимошик М. Основи редагування : підручник. Київ : Наша культура і наука, 2019. 560 с.</w:t>
      </w:r>
    </w:p>
    <w:p w14:paraId="067067F1" w14:textId="1BADA455" w:rsidR="00555D65" w:rsidRDefault="00555D65" w:rsidP="00555D65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r w:rsidRPr="00555D65">
        <w:rPr>
          <w:szCs w:val="28"/>
        </w:rPr>
        <w:t>Тимошик М. С. Книга для автора, редактора, видавця. Київ : Наша культура і наука, 2010. 557 c.</w:t>
      </w:r>
    </w:p>
    <w:p w14:paraId="35EFF77C" w14:textId="3F58DA2B" w:rsidR="00E87578" w:rsidRPr="00E87578" w:rsidRDefault="00E87578" w:rsidP="00E87578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szCs w:val="28"/>
        </w:rPr>
      </w:pPr>
      <w:r w:rsidRPr="00E87578">
        <w:rPr>
          <w:szCs w:val="28"/>
        </w:rPr>
        <w:t xml:space="preserve">Чередник Л. З історії розвитку редагування: історичний аспект. </w:t>
      </w:r>
      <w:r w:rsidRPr="00E87578">
        <w:rPr>
          <w:i/>
          <w:iCs/>
          <w:szCs w:val="28"/>
        </w:rPr>
        <w:t xml:space="preserve">Тези 72-ої наукової конференції професорів, викладачів, наукових працівників, аспірантів та студентів університету, присвяченої 90-річчю Національного університету </w:t>
      </w:r>
      <w:r>
        <w:rPr>
          <w:i/>
          <w:iCs/>
          <w:szCs w:val="28"/>
          <w:lang w:val="uk-UA"/>
        </w:rPr>
        <w:t>«</w:t>
      </w:r>
      <w:r w:rsidRPr="00E87578">
        <w:rPr>
          <w:i/>
          <w:iCs/>
          <w:szCs w:val="28"/>
        </w:rPr>
        <w:t>Полтавська політехніка імені Юрія Кондратюка</w:t>
      </w:r>
      <w:r>
        <w:rPr>
          <w:i/>
          <w:iCs/>
          <w:szCs w:val="28"/>
          <w:lang w:val="uk-UA"/>
        </w:rPr>
        <w:t>»</w:t>
      </w:r>
      <w:r w:rsidRPr="00E87578">
        <w:rPr>
          <w:szCs w:val="28"/>
        </w:rPr>
        <w:t>. 2020. Т. 2. С. 317–318.</w:t>
      </w:r>
    </w:p>
    <w:p w14:paraId="6F8614E9" w14:textId="77777777" w:rsidR="00E87578" w:rsidRPr="00555D65" w:rsidRDefault="00E87578" w:rsidP="00E87578">
      <w:pPr>
        <w:pStyle w:val="a3"/>
        <w:jc w:val="both"/>
        <w:rPr>
          <w:szCs w:val="28"/>
        </w:rPr>
      </w:pPr>
    </w:p>
    <w:p w14:paraId="0671899B" w14:textId="77777777" w:rsidR="004A33BB" w:rsidRPr="00555D65" w:rsidRDefault="004A33BB" w:rsidP="002D1CD7">
      <w:pPr>
        <w:rPr>
          <w:szCs w:val="28"/>
        </w:rPr>
      </w:pPr>
    </w:p>
    <w:sectPr w:rsidR="004A33BB" w:rsidRPr="0055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6181"/>
    <w:multiLevelType w:val="hybridMultilevel"/>
    <w:tmpl w:val="A4829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E2F2B"/>
    <w:multiLevelType w:val="hybridMultilevel"/>
    <w:tmpl w:val="02FCEFE6"/>
    <w:lvl w:ilvl="0" w:tplc="D10AF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E"/>
    <w:rsid w:val="000008C3"/>
    <w:rsid w:val="001B22DB"/>
    <w:rsid w:val="002D1CD7"/>
    <w:rsid w:val="00354E02"/>
    <w:rsid w:val="004A33BB"/>
    <w:rsid w:val="00555D65"/>
    <w:rsid w:val="006B56BA"/>
    <w:rsid w:val="00B20689"/>
    <w:rsid w:val="00B8651E"/>
    <w:rsid w:val="00C33BAD"/>
    <w:rsid w:val="00D27FB4"/>
    <w:rsid w:val="00E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1AD0"/>
  <w15:chartTrackingRefBased/>
  <w15:docId w15:val="{31904751-66F7-4C3F-8960-3012586F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2025-11-13T09:01:00Z</dcterms:created>
  <dcterms:modified xsi:type="dcterms:W3CDTF">2025-11-13T11:26:00Z</dcterms:modified>
</cp:coreProperties>
</file>