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A687" w14:textId="39023A16" w:rsidR="006B7C13" w:rsidRDefault="006B7C13" w:rsidP="006B7C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C13">
        <w:rPr>
          <w:rFonts w:ascii="Times New Roman" w:hAnsi="Times New Roman" w:cs="Times New Roman"/>
          <w:b/>
          <w:bCs/>
          <w:sz w:val="28"/>
          <w:szCs w:val="28"/>
        </w:rPr>
        <w:t>СТАНОВЛЕННЯ ТА РОЗВИТОК РЕДАГУВАННЯ В УКРАЇНІ</w:t>
      </w:r>
    </w:p>
    <w:p w14:paraId="015C2C1A" w14:textId="77777777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>Практика редагування раннього періоду: функції «справників»,  «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столпоправителів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», «дозорців». </w:t>
      </w:r>
    </w:p>
    <w:p w14:paraId="568E2B55" w14:textId="59FCA18E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 xml:space="preserve">Питання теорії редагування в XVII– XVIII ст.:  трактат «Наука,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албо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способ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зложення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казання» І. Галятовського, підручники риторики 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7C13">
        <w:rPr>
          <w:rFonts w:ascii="Times New Roman" w:hAnsi="Times New Roman" w:cs="Times New Roman"/>
          <w:sz w:val="28"/>
          <w:szCs w:val="28"/>
        </w:rPr>
        <w:t xml:space="preserve">Прокоповича, М.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Довгалевського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та ін. </w:t>
      </w:r>
    </w:p>
    <w:p w14:paraId="665F3EAD" w14:textId="4A3B7C52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>Внесок у становлення теорії редагування О. Потебні, П. Куліша, І. Франка</w:t>
      </w:r>
      <w:r w:rsidR="00947647">
        <w:rPr>
          <w:rFonts w:ascii="Times New Roman" w:hAnsi="Times New Roman" w:cs="Times New Roman"/>
          <w:sz w:val="28"/>
          <w:szCs w:val="28"/>
        </w:rPr>
        <w:t>, М. Г</w:t>
      </w:r>
      <w:r w:rsidRPr="006B7C13">
        <w:rPr>
          <w:rFonts w:ascii="Times New Roman" w:hAnsi="Times New Roman" w:cs="Times New Roman"/>
          <w:sz w:val="28"/>
          <w:szCs w:val="28"/>
        </w:rPr>
        <w:t>рушевськ</w:t>
      </w:r>
      <w:r w:rsidR="00947647">
        <w:rPr>
          <w:rFonts w:ascii="Times New Roman" w:hAnsi="Times New Roman" w:cs="Times New Roman"/>
          <w:sz w:val="28"/>
          <w:szCs w:val="28"/>
        </w:rPr>
        <w:t xml:space="preserve">ого, </w:t>
      </w:r>
      <w:r w:rsidRPr="006B7C13">
        <w:rPr>
          <w:rFonts w:ascii="Times New Roman" w:hAnsi="Times New Roman" w:cs="Times New Roman"/>
          <w:sz w:val="28"/>
          <w:szCs w:val="28"/>
        </w:rPr>
        <w:t xml:space="preserve">І. Огієнка.  </w:t>
      </w:r>
    </w:p>
    <w:p w14:paraId="00E4B8D3" w14:textId="4E90B0D1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 xml:space="preserve">Формулювання етичних норм редагування О.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Бочковським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та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Сірополком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EE051" w14:textId="7ECF4AB4" w:rsidR="004A33BB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>Львівська та київська школи редагування.</w:t>
      </w:r>
    </w:p>
    <w:p w14:paraId="5F2B6523" w14:textId="77777777" w:rsidR="00FF6A23" w:rsidRDefault="00FF6A23" w:rsidP="00FF6A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71E016" w14:textId="1ED3C7FC" w:rsidR="00FF6A23" w:rsidRPr="00FF6A23" w:rsidRDefault="00FF6A23" w:rsidP="00FF6A23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A23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06663D4B" w14:textId="77777777" w:rsid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Квітко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І.,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Курдина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Огієнко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редактор і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видавець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Поліграфія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й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видавнича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справа</w:t>
      </w:r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1994. № 29. С. 182–187.</w:t>
      </w:r>
    </w:p>
    <w:p w14:paraId="1B4A2D5B" w14:textId="77777777" w:rsid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Маляренко Л.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Франко – редактор. </w:t>
      </w:r>
      <w:proofErr w:type="spellStart"/>
      <w:proofErr w:type="gram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ЛДУ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І. Франка, 1970. 116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</w:p>
    <w:p w14:paraId="07BABE00" w14:textId="77777777" w:rsidR="00762BE0" w:rsidRPr="00FF6A23" w:rsidRDefault="00762BE0" w:rsidP="00FF6A23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Партико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 В.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Ліра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-К, 2020. 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217B37C" w14:textId="77777777" w:rsidR="00762BE0" w:rsidRPr="00FF6A23" w:rsidRDefault="00762BE0" w:rsidP="00FF6A23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Партико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Загальне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нормативні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Ліра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-К, 20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416 с.</w:t>
      </w:r>
    </w:p>
    <w:p w14:paraId="024D5958" w14:textId="77777777" w:rsidR="00762BE0" w:rsidRDefault="00762BE0" w:rsidP="00CD532E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32E">
        <w:rPr>
          <w:rFonts w:ascii="Times New Roman" w:hAnsi="Times New Roman" w:cs="Times New Roman"/>
          <w:sz w:val="28"/>
          <w:szCs w:val="28"/>
        </w:rPr>
        <w:t>Побідаш</w:t>
      </w:r>
      <w:proofErr w:type="spellEnd"/>
      <w:r w:rsidRPr="00CD532E">
        <w:rPr>
          <w:rFonts w:ascii="Times New Roman" w:hAnsi="Times New Roman" w:cs="Times New Roman"/>
          <w:sz w:val="28"/>
          <w:szCs w:val="28"/>
        </w:rPr>
        <w:t xml:space="preserve"> І. Професія редактора : термінологічний, творчий та функціональний аспекти. </w:t>
      </w:r>
      <w:r w:rsidRPr="00CD532E">
        <w:rPr>
          <w:rFonts w:ascii="Times New Roman" w:hAnsi="Times New Roman" w:cs="Times New Roman"/>
          <w:i/>
          <w:iCs/>
          <w:sz w:val="28"/>
          <w:szCs w:val="28"/>
        </w:rPr>
        <w:t>Вісник Київського національного університету імені Тараса Шевченка</w:t>
      </w:r>
      <w:r w:rsidRPr="00CD532E">
        <w:rPr>
          <w:rFonts w:ascii="Times New Roman" w:hAnsi="Times New Roman" w:cs="Times New Roman"/>
          <w:sz w:val="28"/>
          <w:szCs w:val="28"/>
        </w:rPr>
        <w:t xml:space="preserve">. 2010. </w:t>
      </w:r>
      <w:proofErr w:type="spellStart"/>
      <w:r w:rsidRPr="00CD532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D532E">
        <w:rPr>
          <w:rFonts w:ascii="Times New Roman" w:hAnsi="Times New Roman" w:cs="Times New Roman"/>
          <w:sz w:val="28"/>
          <w:szCs w:val="28"/>
        </w:rPr>
        <w:t>. 17. С. 46‒50.</w:t>
      </w:r>
    </w:p>
    <w:p w14:paraId="6C692868" w14:textId="77777777" w:rsidR="00762BE0" w:rsidRPr="00CD532E" w:rsidRDefault="00762BE0" w:rsidP="00CD532E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32E">
        <w:rPr>
          <w:rFonts w:ascii="Times New Roman" w:hAnsi="Times New Roman" w:cs="Times New Roman"/>
          <w:sz w:val="28"/>
          <w:szCs w:val="28"/>
        </w:rPr>
        <w:t xml:space="preserve">Пономаренко Н. Редакторський фах крізь призму аналізу наукових джерел та емпіричних досліджень. </w:t>
      </w:r>
      <w:r w:rsidRPr="00CD532E">
        <w:rPr>
          <w:rFonts w:ascii="Times New Roman" w:hAnsi="Times New Roman" w:cs="Times New Roman"/>
          <w:i/>
          <w:iCs/>
          <w:sz w:val="28"/>
          <w:szCs w:val="28"/>
        </w:rPr>
        <w:t>Науковий вісник льотної академії</w:t>
      </w:r>
      <w:r w:rsidRPr="00CD532E">
        <w:rPr>
          <w:rFonts w:ascii="Times New Roman" w:hAnsi="Times New Roman" w:cs="Times New Roman"/>
          <w:sz w:val="28"/>
          <w:szCs w:val="28"/>
        </w:rPr>
        <w:t xml:space="preserve">. Серія : Педагогічні науки. Кропивницький, 2018. </w:t>
      </w:r>
      <w:proofErr w:type="spellStart"/>
      <w:r w:rsidRPr="00CD532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D532E">
        <w:rPr>
          <w:rFonts w:ascii="Times New Roman" w:hAnsi="Times New Roman" w:cs="Times New Roman"/>
          <w:sz w:val="28"/>
          <w:szCs w:val="28"/>
        </w:rPr>
        <w:t>. 3. С. 145‒149.</w:t>
      </w:r>
    </w:p>
    <w:p w14:paraId="19401AC4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Ребрій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 В.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конспект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лекцій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Харків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ХНУ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імені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Н.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Каразіна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2024. 104 с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4F9ADB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Різун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В.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Літературне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Либідь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2016. 240 с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4B29A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Серажим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Літературне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2012. 142 с.</w:t>
      </w:r>
    </w:p>
    <w:p w14:paraId="11749F21" w14:textId="77777777" w:rsidR="00762BE0" w:rsidRPr="00FF6A23" w:rsidRDefault="00762BE0" w:rsidP="00FF6A23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Сізова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K.,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Алексєєнко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H., Бутко Л. Практикум з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Наша культура і наука, 2007. 112 с.</w:t>
      </w:r>
    </w:p>
    <w:p w14:paraId="42097F05" w14:textId="77777777" w:rsidR="00762BE0" w:rsidRPr="00FF6A23" w:rsidRDefault="00762BE0" w:rsidP="00FF6A23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Історія видавничої справи. Київ : Наша культура і наука, 2007. 496 с.</w:t>
      </w:r>
    </w:p>
    <w:p w14:paraId="015AA7FB" w14:textId="77777777" w:rsidR="00762BE0" w:rsidRDefault="00762BE0" w:rsidP="00FF6A23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Тимошик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Книга для автора, редактора,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видавця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Наша культура і наука, 2010. 557 c.</w:t>
      </w:r>
    </w:p>
    <w:p w14:paraId="0DEAEE67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Тимошик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Наша культура і наука, 2019. 560 с.</w:t>
      </w:r>
    </w:p>
    <w:p w14:paraId="08C88AF6" w14:textId="77777777" w:rsid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356">
        <w:rPr>
          <w:rFonts w:ascii="Times New Roman" w:hAnsi="Times New Roman" w:cs="Times New Roman"/>
          <w:sz w:val="28"/>
          <w:szCs w:val="28"/>
        </w:rPr>
        <w:t xml:space="preserve">Чередник Л. З історії розвитку редагування: історичний аспект. </w:t>
      </w:r>
      <w:r w:rsidRPr="007B4356">
        <w:rPr>
          <w:rFonts w:ascii="Times New Roman" w:hAnsi="Times New Roman" w:cs="Times New Roman"/>
          <w:i/>
          <w:iCs/>
          <w:sz w:val="28"/>
          <w:szCs w:val="28"/>
        </w:rPr>
        <w:t>Тези 72-ої наукової конференції професорів, викладачів, наукових працівників, аспірантів та студентів університету, присвяченої 90-річчю Національного університету «Полтавська політехніка імені Юрія Кондратюка»</w:t>
      </w:r>
      <w:r w:rsidRPr="007B4356">
        <w:rPr>
          <w:rFonts w:ascii="Times New Roman" w:hAnsi="Times New Roman" w:cs="Times New Roman"/>
          <w:sz w:val="28"/>
          <w:szCs w:val="28"/>
        </w:rPr>
        <w:t>. 2020. Т. 2. С. 317–318.</w:t>
      </w:r>
    </w:p>
    <w:p w14:paraId="1087BE6C" w14:textId="77777777" w:rsidR="00762BE0" w:rsidRP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Шайнога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 Пантелеймон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Куліш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видавець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редактор. </w:t>
      </w:r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Книга і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преса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контексті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культурно-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історичного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розвитку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українського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суспільства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1995. С. 82–89.</w:t>
      </w:r>
    </w:p>
    <w:p w14:paraId="4954078E" w14:textId="77777777" w:rsidR="00FF6A23" w:rsidRPr="00FF6A23" w:rsidRDefault="00FF6A23" w:rsidP="00FF6A23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F6A23" w:rsidRPr="00FF6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61810"/>
    <w:multiLevelType w:val="hybridMultilevel"/>
    <w:tmpl w:val="AC14E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93"/>
    <w:rsid w:val="000008C3"/>
    <w:rsid w:val="000F6393"/>
    <w:rsid w:val="001B22DB"/>
    <w:rsid w:val="00354E02"/>
    <w:rsid w:val="004A33BB"/>
    <w:rsid w:val="006B7C13"/>
    <w:rsid w:val="00762BE0"/>
    <w:rsid w:val="007B4356"/>
    <w:rsid w:val="009443FF"/>
    <w:rsid w:val="00947647"/>
    <w:rsid w:val="00CD532E"/>
    <w:rsid w:val="00D27FB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F673"/>
  <w15:chartTrackingRefBased/>
  <w15:docId w15:val="{5EE15D60-7443-4A39-ACBC-9027CD09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1480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8</cp:revision>
  <dcterms:created xsi:type="dcterms:W3CDTF">2025-11-13T09:03:00Z</dcterms:created>
  <dcterms:modified xsi:type="dcterms:W3CDTF">2025-11-13T13:14:00Z</dcterms:modified>
</cp:coreProperties>
</file>