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3049" w14:textId="3532B95F" w:rsidR="00F1419F" w:rsidRPr="00F1419F" w:rsidRDefault="00F1419F" w:rsidP="00F141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19F">
        <w:rPr>
          <w:rFonts w:ascii="Times New Roman" w:hAnsi="Times New Roman" w:cs="Times New Roman"/>
          <w:b/>
          <w:bCs/>
          <w:sz w:val="28"/>
          <w:szCs w:val="28"/>
        </w:rPr>
        <w:t>ПРАВОВІ НОРМИ ПРОФЕСІЙНОЇ ДІЯЛЬНОСТІ ТА ЕТИКЕТУ РЕДАКТОРА</w:t>
      </w:r>
    </w:p>
    <w:p w14:paraId="33AF7AA2" w14:textId="77777777" w:rsidR="00F1419F" w:rsidRPr="00F1419F" w:rsidRDefault="00F1419F" w:rsidP="00F141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19F">
        <w:rPr>
          <w:rFonts w:ascii="Times New Roman" w:hAnsi="Times New Roman" w:cs="Times New Roman"/>
          <w:sz w:val="28"/>
          <w:szCs w:val="28"/>
        </w:rPr>
        <w:t xml:space="preserve">Мовні норми у видавничій діяльності. </w:t>
      </w:r>
    </w:p>
    <w:p w14:paraId="615F743B" w14:textId="24BD5A1E" w:rsidR="00F1419F" w:rsidRPr="00F1419F" w:rsidRDefault="00F1419F" w:rsidP="00F141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19F">
        <w:rPr>
          <w:rFonts w:ascii="Times New Roman" w:hAnsi="Times New Roman" w:cs="Times New Roman"/>
          <w:sz w:val="28"/>
          <w:szCs w:val="28"/>
        </w:rPr>
        <w:t xml:space="preserve">Законодавчі норми щодо редакторських професій. Захист інтелектуальної власності. Свобода думки, слова, творчості. </w:t>
      </w:r>
    </w:p>
    <w:p w14:paraId="71CD1B3B" w14:textId="77777777" w:rsidR="00F1419F" w:rsidRPr="00F1419F" w:rsidRDefault="00F1419F" w:rsidP="00F141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19F">
        <w:rPr>
          <w:rFonts w:ascii="Times New Roman" w:hAnsi="Times New Roman" w:cs="Times New Roman"/>
          <w:sz w:val="28"/>
          <w:szCs w:val="28"/>
        </w:rPr>
        <w:t xml:space="preserve">Професійний кодекс як регулятор відносин у колективі. </w:t>
      </w:r>
    </w:p>
    <w:p w14:paraId="0AF5F0EF" w14:textId="77777777" w:rsidR="00F1419F" w:rsidRPr="00F1419F" w:rsidRDefault="00F1419F" w:rsidP="00F141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19F">
        <w:rPr>
          <w:rFonts w:ascii="Times New Roman" w:hAnsi="Times New Roman" w:cs="Times New Roman"/>
          <w:sz w:val="28"/>
          <w:szCs w:val="28"/>
        </w:rPr>
        <w:t xml:space="preserve">Корпоративна культура як стратегія розвитку трудових відносин у видавництвах, редакціях. </w:t>
      </w:r>
    </w:p>
    <w:p w14:paraId="07457BC8" w14:textId="77777777" w:rsidR="00F1419F" w:rsidRPr="00F1419F" w:rsidRDefault="00F1419F" w:rsidP="00F141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419F">
        <w:rPr>
          <w:rFonts w:ascii="Times New Roman" w:hAnsi="Times New Roman" w:cs="Times New Roman"/>
          <w:sz w:val="28"/>
          <w:szCs w:val="28"/>
        </w:rPr>
        <w:t>Мовний</w:t>
      </w:r>
      <w:proofErr w:type="spellEnd"/>
      <w:r w:rsidRPr="00F1419F">
        <w:rPr>
          <w:rFonts w:ascii="Times New Roman" w:hAnsi="Times New Roman" w:cs="Times New Roman"/>
          <w:sz w:val="28"/>
          <w:szCs w:val="28"/>
        </w:rPr>
        <w:t xml:space="preserve"> етикет як складник культури спілкування. </w:t>
      </w:r>
    </w:p>
    <w:p w14:paraId="5551EF64" w14:textId="1F3A5B6E" w:rsidR="004A33BB" w:rsidRDefault="00F1419F" w:rsidP="00F141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19F">
        <w:rPr>
          <w:rFonts w:ascii="Times New Roman" w:hAnsi="Times New Roman" w:cs="Times New Roman"/>
          <w:sz w:val="28"/>
          <w:szCs w:val="28"/>
        </w:rPr>
        <w:t>Діловий етикет у професійній діяльності редактора.</w:t>
      </w:r>
    </w:p>
    <w:p w14:paraId="1CD25FEF" w14:textId="77777777" w:rsidR="00022DDB" w:rsidRDefault="00022DDB" w:rsidP="00022DD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DF1B3D" w14:textId="4DB7068D" w:rsidR="00022DDB" w:rsidRDefault="00022DDB" w:rsidP="00022DDB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DDB">
        <w:rPr>
          <w:rFonts w:ascii="Times New Roman" w:hAnsi="Times New Roman" w:cs="Times New Roman"/>
          <w:b/>
          <w:bCs/>
          <w:sz w:val="28"/>
          <w:szCs w:val="28"/>
        </w:rPr>
        <w:t>Література:</w:t>
      </w:r>
    </w:p>
    <w:p w14:paraId="73747158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2DDB">
        <w:rPr>
          <w:rFonts w:ascii="Times New Roman" w:hAnsi="Times New Roman" w:cs="Times New Roman"/>
          <w:sz w:val="28"/>
          <w:szCs w:val="28"/>
        </w:rPr>
        <w:t>Кубрак</w:t>
      </w:r>
      <w:proofErr w:type="spellEnd"/>
      <w:r w:rsidRPr="00022DDB">
        <w:rPr>
          <w:rFonts w:ascii="Times New Roman" w:hAnsi="Times New Roman" w:cs="Times New Roman"/>
          <w:sz w:val="28"/>
          <w:szCs w:val="28"/>
        </w:rPr>
        <w:t xml:space="preserve"> О. Етика ділового та повсякденного спілкування. Суми : Університетська книга, 2016. 222 с. </w:t>
      </w:r>
    </w:p>
    <w:p w14:paraId="552D31A2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2DDB">
        <w:rPr>
          <w:rFonts w:ascii="Times New Roman" w:hAnsi="Times New Roman" w:cs="Times New Roman"/>
          <w:sz w:val="28"/>
          <w:szCs w:val="28"/>
        </w:rPr>
        <w:t>Микитів</w:t>
      </w:r>
      <w:proofErr w:type="spellEnd"/>
      <w:r w:rsidRPr="00022DDB">
        <w:rPr>
          <w:rFonts w:ascii="Times New Roman" w:hAnsi="Times New Roman" w:cs="Times New Roman"/>
          <w:sz w:val="28"/>
          <w:szCs w:val="28"/>
        </w:rPr>
        <w:t xml:space="preserve"> О. Теоретичні основи формування професійної компетентності редактора в сучасних ринкових умовах. </w:t>
      </w:r>
      <w:r w:rsidRPr="00022DDB">
        <w:rPr>
          <w:rFonts w:ascii="Times New Roman" w:hAnsi="Times New Roman" w:cs="Times New Roman"/>
          <w:i/>
          <w:iCs/>
          <w:sz w:val="28"/>
          <w:szCs w:val="28"/>
        </w:rPr>
        <w:t>Вісник Львівського університету</w:t>
      </w:r>
      <w:r w:rsidRPr="00022DDB">
        <w:rPr>
          <w:rFonts w:ascii="Times New Roman" w:hAnsi="Times New Roman" w:cs="Times New Roman"/>
          <w:sz w:val="28"/>
          <w:szCs w:val="28"/>
        </w:rPr>
        <w:t xml:space="preserve">. Серія педагогічна. 2019. </w:t>
      </w:r>
      <w:proofErr w:type="spellStart"/>
      <w:r w:rsidRPr="00022DDB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022DDB">
        <w:rPr>
          <w:rFonts w:ascii="Times New Roman" w:hAnsi="Times New Roman" w:cs="Times New Roman"/>
          <w:sz w:val="28"/>
          <w:szCs w:val="28"/>
        </w:rPr>
        <w:t>. 34. С. 155‒162.</w:t>
      </w:r>
    </w:p>
    <w:p w14:paraId="41D5E6A6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2DDB">
        <w:rPr>
          <w:rFonts w:ascii="Times New Roman" w:hAnsi="Times New Roman" w:cs="Times New Roman"/>
          <w:sz w:val="28"/>
          <w:szCs w:val="28"/>
        </w:rPr>
        <w:t>Партико 3. Загальне редагування: нормативні основи   :  навчальний посібник.  Львів : ВФ Афіша, 2017.  416 с.</w:t>
      </w:r>
    </w:p>
    <w:p w14:paraId="45FE3D21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929065"/>
      <w:proofErr w:type="spellStart"/>
      <w:r w:rsidRPr="00022DDB">
        <w:rPr>
          <w:rFonts w:ascii="Times New Roman" w:hAnsi="Times New Roman" w:cs="Times New Roman"/>
          <w:sz w:val="28"/>
          <w:szCs w:val="28"/>
        </w:rPr>
        <w:t>Побідаш</w:t>
      </w:r>
      <w:proofErr w:type="spellEnd"/>
      <w:r w:rsidRPr="00022DDB">
        <w:rPr>
          <w:rFonts w:ascii="Times New Roman" w:hAnsi="Times New Roman" w:cs="Times New Roman"/>
          <w:sz w:val="28"/>
          <w:szCs w:val="28"/>
        </w:rPr>
        <w:t xml:space="preserve"> І. Професія редактора : термінологічний, творчий та функціональний аспекти. </w:t>
      </w:r>
      <w:r w:rsidRPr="00022DDB">
        <w:rPr>
          <w:rFonts w:ascii="Times New Roman" w:hAnsi="Times New Roman" w:cs="Times New Roman"/>
          <w:i/>
          <w:iCs/>
          <w:sz w:val="28"/>
          <w:szCs w:val="28"/>
        </w:rPr>
        <w:t>Вісник Київського національного університету імені Тараса Шевченка</w:t>
      </w:r>
      <w:r w:rsidRPr="00022DDB">
        <w:rPr>
          <w:rFonts w:ascii="Times New Roman" w:hAnsi="Times New Roman" w:cs="Times New Roman"/>
          <w:sz w:val="28"/>
          <w:szCs w:val="28"/>
        </w:rPr>
        <w:t xml:space="preserve">. 2010. </w:t>
      </w:r>
      <w:proofErr w:type="spellStart"/>
      <w:r w:rsidRPr="00022DDB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022DDB">
        <w:rPr>
          <w:rFonts w:ascii="Times New Roman" w:hAnsi="Times New Roman" w:cs="Times New Roman"/>
          <w:sz w:val="28"/>
          <w:szCs w:val="28"/>
        </w:rPr>
        <w:t>. 17. С. 46‒50.</w:t>
      </w:r>
    </w:p>
    <w:p w14:paraId="457BF820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3929109"/>
      <w:bookmarkEnd w:id="0"/>
      <w:r w:rsidRPr="00022DDB">
        <w:rPr>
          <w:rFonts w:ascii="Times New Roman" w:hAnsi="Times New Roman" w:cs="Times New Roman"/>
          <w:sz w:val="28"/>
          <w:szCs w:val="28"/>
        </w:rPr>
        <w:t xml:space="preserve">Пономаренко Н. Редакторський фах крізь призму аналізу наукових джерел та емпіричних досліджень. </w:t>
      </w:r>
      <w:r w:rsidRPr="00022DDB">
        <w:rPr>
          <w:rFonts w:ascii="Times New Roman" w:hAnsi="Times New Roman" w:cs="Times New Roman"/>
          <w:i/>
          <w:iCs/>
          <w:sz w:val="28"/>
          <w:szCs w:val="28"/>
        </w:rPr>
        <w:t>Науковий вісник льотної академії</w:t>
      </w:r>
      <w:r w:rsidRPr="00022DDB">
        <w:rPr>
          <w:rFonts w:ascii="Times New Roman" w:hAnsi="Times New Roman" w:cs="Times New Roman"/>
          <w:sz w:val="28"/>
          <w:szCs w:val="28"/>
        </w:rPr>
        <w:t xml:space="preserve">. Серія : Педагогічні науки. Кропивницький, 2018. </w:t>
      </w:r>
      <w:proofErr w:type="spellStart"/>
      <w:r w:rsidRPr="00022DDB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022DDB">
        <w:rPr>
          <w:rFonts w:ascii="Times New Roman" w:hAnsi="Times New Roman" w:cs="Times New Roman"/>
          <w:sz w:val="28"/>
          <w:szCs w:val="28"/>
        </w:rPr>
        <w:t>. 3. С. 145‒149.</w:t>
      </w:r>
    </w:p>
    <w:bookmarkEnd w:id="1"/>
    <w:p w14:paraId="3FEAB4FF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2DDB">
        <w:rPr>
          <w:rFonts w:ascii="Times New Roman" w:hAnsi="Times New Roman" w:cs="Times New Roman"/>
          <w:sz w:val="28"/>
          <w:szCs w:val="28"/>
        </w:rPr>
        <w:t>Приступенко</w:t>
      </w:r>
      <w:proofErr w:type="spellEnd"/>
      <w:r w:rsidRPr="00022DDB">
        <w:rPr>
          <w:rFonts w:ascii="Times New Roman" w:hAnsi="Times New Roman" w:cs="Times New Roman"/>
          <w:sz w:val="28"/>
          <w:szCs w:val="28"/>
        </w:rPr>
        <w:t xml:space="preserve"> Т. Правові засади функціонування сучасних засобів масової комунікації України : монографія. Київ : КНУ імені Тараса Шевченка, 2000. 250 с.</w:t>
      </w:r>
    </w:p>
    <w:p w14:paraId="2A2E7E85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2DDB">
        <w:rPr>
          <w:rFonts w:ascii="Times New Roman" w:hAnsi="Times New Roman" w:cs="Times New Roman"/>
          <w:sz w:val="28"/>
          <w:szCs w:val="28"/>
        </w:rPr>
        <w:t>Прищак</w:t>
      </w:r>
      <w:proofErr w:type="spellEnd"/>
      <w:r w:rsidRPr="00022DDB">
        <w:rPr>
          <w:rFonts w:ascii="Times New Roman" w:hAnsi="Times New Roman" w:cs="Times New Roman"/>
          <w:sz w:val="28"/>
          <w:szCs w:val="28"/>
        </w:rPr>
        <w:t xml:space="preserve"> М., Лесько О. Етика та психологія ділових відносин. Вінниця : ВНТУ, 2016. 151 с.</w:t>
      </w:r>
    </w:p>
    <w:p w14:paraId="54B86CA9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DDB">
        <w:rPr>
          <w:rFonts w:ascii="Times New Roman" w:hAnsi="Times New Roman" w:cs="Times New Roman"/>
          <w:sz w:val="28"/>
          <w:szCs w:val="28"/>
        </w:rPr>
        <w:t xml:space="preserve">Проценко О. Прагматика етикету: </w:t>
      </w:r>
      <w:proofErr w:type="spellStart"/>
      <w:r w:rsidRPr="00022DDB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Pr="00022DDB">
        <w:rPr>
          <w:rFonts w:ascii="Times New Roman" w:hAnsi="Times New Roman" w:cs="Times New Roman"/>
          <w:sz w:val="28"/>
          <w:szCs w:val="28"/>
        </w:rPr>
        <w:t xml:space="preserve">-етичний дискурс : монографія. Харків : </w:t>
      </w:r>
      <w:proofErr w:type="spellStart"/>
      <w:r w:rsidRPr="00022DDB">
        <w:rPr>
          <w:rFonts w:ascii="Times New Roman" w:hAnsi="Times New Roman" w:cs="Times New Roman"/>
          <w:sz w:val="28"/>
          <w:szCs w:val="28"/>
        </w:rPr>
        <w:t>Мачулін</w:t>
      </w:r>
      <w:proofErr w:type="spellEnd"/>
      <w:r w:rsidRPr="00022DDB">
        <w:rPr>
          <w:rFonts w:ascii="Times New Roman" w:hAnsi="Times New Roman" w:cs="Times New Roman"/>
          <w:sz w:val="28"/>
          <w:szCs w:val="28"/>
        </w:rPr>
        <w:t>, 2018. 242 с.</w:t>
      </w:r>
    </w:p>
    <w:p w14:paraId="422D8003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DDB">
        <w:rPr>
          <w:rFonts w:ascii="Times New Roman" w:hAnsi="Times New Roman" w:cs="Times New Roman"/>
          <w:sz w:val="28"/>
          <w:szCs w:val="28"/>
        </w:rPr>
        <w:t xml:space="preserve">Степаненко С., Степаненко Н. Етичний вимір педагогічної комунікації. </w:t>
      </w:r>
      <w:r w:rsidRPr="00022DDB">
        <w:rPr>
          <w:rFonts w:ascii="Times New Roman" w:hAnsi="Times New Roman" w:cs="Times New Roman"/>
          <w:i/>
          <w:iCs/>
          <w:sz w:val="28"/>
          <w:szCs w:val="28"/>
        </w:rPr>
        <w:t>Педагогічні науки</w:t>
      </w:r>
      <w:r w:rsidRPr="00022DDB">
        <w:rPr>
          <w:rFonts w:ascii="Times New Roman" w:hAnsi="Times New Roman" w:cs="Times New Roman"/>
          <w:sz w:val="28"/>
          <w:szCs w:val="28"/>
        </w:rPr>
        <w:t>. 2017. № 70. С. 42‒47.</w:t>
      </w:r>
    </w:p>
    <w:p w14:paraId="6694CD27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2DDB">
        <w:rPr>
          <w:rFonts w:ascii="Times New Roman" w:hAnsi="Times New Roman" w:cs="Times New Roman"/>
          <w:sz w:val="28"/>
          <w:szCs w:val="28"/>
        </w:rPr>
        <w:t>Терханова</w:t>
      </w:r>
      <w:proofErr w:type="spellEnd"/>
      <w:r w:rsidRPr="00022DDB">
        <w:rPr>
          <w:rFonts w:ascii="Times New Roman" w:hAnsi="Times New Roman" w:cs="Times New Roman"/>
          <w:sz w:val="28"/>
          <w:szCs w:val="28"/>
        </w:rPr>
        <w:t xml:space="preserve"> О. В. Редактор у традиційних та онлайн-медіа. </w:t>
      </w:r>
      <w:proofErr w:type="spellStart"/>
      <w:r w:rsidRPr="00022DDB">
        <w:rPr>
          <w:rFonts w:ascii="Times New Roman" w:hAnsi="Times New Roman" w:cs="Times New Roman"/>
          <w:i/>
          <w:iCs/>
          <w:sz w:val="28"/>
          <w:szCs w:val="28"/>
        </w:rPr>
        <w:t>Communications</w:t>
      </w:r>
      <w:proofErr w:type="spellEnd"/>
      <w:r w:rsidRPr="00022D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22DDB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Pr="00022D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22DDB">
        <w:rPr>
          <w:rFonts w:ascii="Times New Roman" w:hAnsi="Times New Roman" w:cs="Times New Roman"/>
          <w:i/>
          <w:iCs/>
          <w:sz w:val="28"/>
          <w:szCs w:val="28"/>
        </w:rPr>
        <w:t>Communicative</w:t>
      </w:r>
      <w:proofErr w:type="spellEnd"/>
      <w:r w:rsidRPr="00022DDB">
        <w:rPr>
          <w:rFonts w:ascii="Times New Roman" w:hAnsi="Times New Roman" w:cs="Times New Roman"/>
          <w:i/>
          <w:iCs/>
          <w:sz w:val="28"/>
          <w:szCs w:val="28"/>
        </w:rPr>
        <w:t xml:space="preserve"> Technologies</w:t>
      </w:r>
      <w:r w:rsidRPr="00022DDB">
        <w:rPr>
          <w:rFonts w:ascii="Times New Roman" w:hAnsi="Times New Roman" w:cs="Times New Roman"/>
          <w:sz w:val="28"/>
          <w:szCs w:val="28"/>
        </w:rPr>
        <w:t xml:space="preserve">. 2019. </w:t>
      </w:r>
      <w:proofErr w:type="spellStart"/>
      <w:r w:rsidRPr="00022DDB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022DDB">
        <w:rPr>
          <w:rFonts w:ascii="Times New Roman" w:hAnsi="Times New Roman" w:cs="Times New Roman"/>
          <w:sz w:val="28"/>
          <w:szCs w:val="28"/>
        </w:rPr>
        <w:t xml:space="preserve">. 19. С. 76‒83. </w:t>
      </w:r>
    </w:p>
    <w:p w14:paraId="758F37BE" w14:textId="61A0C406" w:rsid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2DDB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022DDB">
        <w:rPr>
          <w:rFonts w:ascii="Times New Roman" w:hAnsi="Times New Roman" w:cs="Times New Roman"/>
          <w:sz w:val="28"/>
          <w:szCs w:val="28"/>
        </w:rPr>
        <w:t xml:space="preserve"> М. Редакторські посади: фахові вимоги та функціональні обов’язки їх носіїв. </w:t>
      </w:r>
      <w:r w:rsidRPr="00022DDB">
        <w:rPr>
          <w:rFonts w:ascii="Times New Roman" w:hAnsi="Times New Roman" w:cs="Times New Roman"/>
          <w:i/>
          <w:iCs/>
          <w:sz w:val="28"/>
          <w:szCs w:val="28"/>
        </w:rPr>
        <w:t>Друкарство</w:t>
      </w:r>
      <w:r w:rsidRPr="00022DDB">
        <w:rPr>
          <w:rFonts w:ascii="Times New Roman" w:hAnsi="Times New Roman" w:cs="Times New Roman"/>
          <w:sz w:val="28"/>
          <w:szCs w:val="28"/>
        </w:rPr>
        <w:t>. 2015. № 1. С. 44‒48.</w:t>
      </w:r>
    </w:p>
    <w:p w14:paraId="6F8D16EF" w14:textId="2C1CFAC7" w:rsidR="00A73DB6" w:rsidRPr="00022DDB" w:rsidRDefault="00A73DB6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3DB6">
        <w:rPr>
          <w:rFonts w:ascii="Times New Roman" w:hAnsi="Times New Roman" w:cs="Times New Roman"/>
          <w:sz w:val="28"/>
          <w:szCs w:val="28"/>
        </w:rPr>
        <w:t>Фаріон</w:t>
      </w:r>
      <w:proofErr w:type="spellEnd"/>
      <w:r w:rsidRPr="00A73DB6">
        <w:rPr>
          <w:rFonts w:ascii="Times New Roman" w:hAnsi="Times New Roman" w:cs="Times New Roman"/>
          <w:sz w:val="28"/>
          <w:szCs w:val="28"/>
        </w:rPr>
        <w:t xml:space="preserve"> І. </w:t>
      </w:r>
      <w:proofErr w:type="spellStart"/>
      <w:r w:rsidRPr="00A73DB6">
        <w:rPr>
          <w:rFonts w:ascii="Times New Roman" w:hAnsi="Times New Roman" w:cs="Times New Roman"/>
          <w:sz w:val="28"/>
          <w:szCs w:val="28"/>
        </w:rPr>
        <w:t>Мовна</w:t>
      </w:r>
      <w:proofErr w:type="spellEnd"/>
      <w:r w:rsidRPr="00A73DB6">
        <w:rPr>
          <w:rFonts w:ascii="Times New Roman" w:hAnsi="Times New Roman" w:cs="Times New Roman"/>
          <w:sz w:val="28"/>
          <w:szCs w:val="28"/>
        </w:rPr>
        <w:t xml:space="preserve"> норма: знищення, пошук, віднова (культура мовлення публічних людей) : монографія. Івано-Франківськ, 2013. 332 с.</w:t>
      </w:r>
    </w:p>
    <w:p w14:paraId="018327F1" w14:textId="77777777" w:rsidR="00022DDB" w:rsidRPr="00022DDB" w:rsidRDefault="00022DDB" w:rsidP="00022DDB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22DDB" w:rsidRPr="00022D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00807"/>
    <w:multiLevelType w:val="hybridMultilevel"/>
    <w:tmpl w:val="24B462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85592"/>
    <w:multiLevelType w:val="hybridMultilevel"/>
    <w:tmpl w:val="24B462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4F"/>
    <w:rsid w:val="000008C3"/>
    <w:rsid w:val="00022DDB"/>
    <w:rsid w:val="001B22DB"/>
    <w:rsid w:val="00341F45"/>
    <w:rsid w:val="00354E02"/>
    <w:rsid w:val="004A33BB"/>
    <w:rsid w:val="0059654F"/>
    <w:rsid w:val="00A73DB6"/>
    <w:rsid w:val="00D27FB4"/>
    <w:rsid w:val="00F1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824E"/>
  <w15:chartTrackingRefBased/>
  <w15:docId w15:val="{7E22291E-E45D-4B28-9E82-E0266302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4</cp:revision>
  <dcterms:created xsi:type="dcterms:W3CDTF">2025-11-13T09:06:00Z</dcterms:created>
  <dcterms:modified xsi:type="dcterms:W3CDTF">2025-11-13T10:45:00Z</dcterms:modified>
</cp:coreProperties>
</file>