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3598" w14:textId="70C2CD78" w:rsidR="00885CAF" w:rsidRDefault="00885CAF" w:rsidP="00885CAF">
      <w:pPr>
        <w:jc w:val="center"/>
        <w:rPr>
          <w:b/>
          <w:bCs/>
          <w:sz w:val="24"/>
          <w:lang w:val="uk-UA"/>
        </w:rPr>
      </w:pPr>
      <w:r w:rsidRPr="00460E3E">
        <w:rPr>
          <w:b/>
          <w:bCs/>
          <w:sz w:val="24"/>
          <w:lang w:val="uk-UA"/>
        </w:rPr>
        <w:t>АКТУАЛЬНІ КОМПЕТЕНЦІЇ РОБОТИ РЕДАКТОРА</w:t>
      </w:r>
      <w:r>
        <w:rPr>
          <w:sz w:val="24"/>
          <w:lang w:val="uk-UA"/>
        </w:rPr>
        <w:t xml:space="preserve"> </w:t>
      </w:r>
      <w:r w:rsidRPr="004D5640">
        <w:rPr>
          <w:b/>
          <w:bCs/>
          <w:sz w:val="24"/>
          <w:lang w:val="uk-UA"/>
        </w:rPr>
        <w:t xml:space="preserve"> </w:t>
      </w:r>
    </w:p>
    <w:p w14:paraId="1B1984D6" w14:textId="77777777" w:rsidR="00B77467" w:rsidRDefault="00B77467" w:rsidP="00885CAF">
      <w:pPr>
        <w:jc w:val="center"/>
        <w:rPr>
          <w:b/>
          <w:bCs/>
          <w:sz w:val="24"/>
          <w:lang w:val="uk-UA"/>
        </w:rPr>
      </w:pPr>
    </w:p>
    <w:p w14:paraId="7C5173BE" w14:textId="588FAE2B" w:rsidR="00B77467" w:rsidRPr="00B77467" w:rsidRDefault="00B77467" w:rsidP="00885CAF">
      <w:pPr>
        <w:jc w:val="center"/>
        <w:rPr>
          <w:b/>
          <w:bCs/>
          <w:szCs w:val="28"/>
          <w:lang w:val="uk-UA"/>
        </w:rPr>
      </w:pPr>
      <w:r w:rsidRPr="00B77467">
        <w:rPr>
          <w:b/>
          <w:bCs/>
          <w:szCs w:val="28"/>
          <w:lang w:val="uk-UA"/>
        </w:rPr>
        <w:t>План</w:t>
      </w:r>
    </w:p>
    <w:p w14:paraId="50A77FA3" w14:textId="77777777" w:rsidR="00885CAF" w:rsidRPr="00B77467" w:rsidRDefault="00885CAF" w:rsidP="00885CAF">
      <w:pPr>
        <w:jc w:val="center"/>
        <w:rPr>
          <w:b/>
          <w:bCs/>
          <w:szCs w:val="28"/>
          <w:lang w:val="uk-UA"/>
        </w:rPr>
      </w:pPr>
    </w:p>
    <w:p w14:paraId="3E48F78D" w14:textId="77777777" w:rsidR="00885CAF" w:rsidRPr="00B77467" w:rsidRDefault="00885CAF" w:rsidP="00885CAF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B77467">
        <w:rPr>
          <w:szCs w:val="28"/>
          <w:lang w:val="uk-UA"/>
        </w:rPr>
        <w:t xml:space="preserve">Основні напрями роботи та обов’язки редактора в сучасному професійному середовищі. </w:t>
      </w:r>
    </w:p>
    <w:p w14:paraId="0EA208C2" w14:textId="77777777" w:rsidR="00885CAF" w:rsidRPr="00885CAF" w:rsidRDefault="00885CAF" w:rsidP="00885CAF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B77467">
        <w:rPr>
          <w:szCs w:val="28"/>
          <w:lang w:val="uk-UA"/>
        </w:rPr>
        <w:t>Головний (відповідальний) редактор і літературний</w:t>
      </w:r>
      <w:r w:rsidRPr="00885CAF">
        <w:rPr>
          <w:szCs w:val="28"/>
          <w:lang w:val="uk-UA"/>
        </w:rPr>
        <w:t xml:space="preserve"> редактор. </w:t>
      </w:r>
    </w:p>
    <w:p w14:paraId="41B39BB3" w14:textId="77777777" w:rsidR="00885CAF" w:rsidRPr="00885CAF" w:rsidRDefault="00885CAF" w:rsidP="00885CAF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885CAF">
        <w:rPr>
          <w:szCs w:val="28"/>
          <w:lang w:val="uk-UA"/>
        </w:rPr>
        <w:t xml:space="preserve">Співпраця з автором/замовником. </w:t>
      </w:r>
    </w:p>
    <w:p w14:paraId="325F30A1" w14:textId="77777777" w:rsidR="00885CAF" w:rsidRPr="00885CAF" w:rsidRDefault="00885CAF" w:rsidP="00885CAF">
      <w:pPr>
        <w:pStyle w:val="a3"/>
        <w:numPr>
          <w:ilvl w:val="0"/>
          <w:numId w:val="1"/>
        </w:numPr>
        <w:jc w:val="both"/>
        <w:rPr>
          <w:szCs w:val="28"/>
          <w:lang w:val="uk-UA"/>
        </w:rPr>
      </w:pPr>
      <w:r w:rsidRPr="00885CAF">
        <w:rPr>
          <w:szCs w:val="28"/>
          <w:lang w:val="uk-UA"/>
        </w:rPr>
        <w:t xml:space="preserve">Окреслення концепції редагування. </w:t>
      </w:r>
    </w:p>
    <w:p w14:paraId="2E648735" w14:textId="3A06E951" w:rsidR="004A33BB" w:rsidRPr="00A73A59" w:rsidRDefault="00885CAF" w:rsidP="00885CAF">
      <w:pPr>
        <w:pStyle w:val="a3"/>
        <w:numPr>
          <w:ilvl w:val="0"/>
          <w:numId w:val="1"/>
        </w:numPr>
        <w:jc w:val="both"/>
        <w:rPr>
          <w:b/>
          <w:bCs/>
          <w:szCs w:val="28"/>
          <w:lang w:val="uk-UA"/>
        </w:rPr>
      </w:pPr>
      <w:r w:rsidRPr="00885CAF">
        <w:rPr>
          <w:szCs w:val="28"/>
          <w:lang w:val="uk-UA"/>
        </w:rPr>
        <w:t xml:space="preserve">Робота з логікою та композицією тексту. Редагування змісту і сюжетів. </w:t>
      </w:r>
    </w:p>
    <w:p w14:paraId="3631A1BE" w14:textId="6A45F6CE" w:rsidR="00A73A59" w:rsidRDefault="00A73A59" w:rsidP="00A73A59">
      <w:pPr>
        <w:jc w:val="both"/>
        <w:rPr>
          <w:b/>
          <w:bCs/>
          <w:szCs w:val="28"/>
          <w:lang w:val="uk-UA"/>
        </w:rPr>
      </w:pPr>
    </w:p>
    <w:p w14:paraId="191A36D2" w14:textId="61639AE1" w:rsidR="00A73A59" w:rsidRPr="00A73A59" w:rsidRDefault="00A73A59" w:rsidP="00A73A59">
      <w:pPr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Завдання:</w:t>
      </w:r>
    </w:p>
    <w:p w14:paraId="31F33F44" w14:textId="77777777" w:rsidR="00A73A59" w:rsidRPr="00A73A59" w:rsidRDefault="00A73A59" w:rsidP="00A73A59">
      <w:pPr>
        <w:pStyle w:val="a3"/>
        <w:numPr>
          <w:ilvl w:val="0"/>
          <w:numId w:val="3"/>
        </w:numPr>
        <w:jc w:val="both"/>
        <w:rPr>
          <w:b/>
          <w:bCs/>
          <w:szCs w:val="28"/>
          <w:lang w:val="uk-UA"/>
        </w:rPr>
      </w:pPr>
      <w:r w:rsidRPr="00A73A59">
        <w:rPr>
          <w:szCs w:val="28"/>
          <w:lang w:val="uk-UA"/>
        </w:rPr>
        <w:t xml:space="preserve">Створіть порівняльну характеристику функцій, відповідальності, етапів участі у видавничому процесі. головного та літературного редакторів.  </w:t>
      </w:r>
    </w:p>
    <w:p w14:paraId="777453B7" w14:textId="6D34EBAE" w:rsidR="00B77467" w:rsidRPr="00A73A59" w:rsidRDefault="00A73A59" w:rsidP="00A73A59">
      <w:pPr>
        <w:pStyle w:val="a3"/>
        <w:numPr>
          <w:ilvl w:val="0"/>
          <w:numId w:val="3"/>
        </w:numPr>
        <w:jc w:val="both"/>
        <w:rPr>
          <w:b/>
          <w:bCs/>
          <w:szCs w:val="28"/>
          <w:lang w:val="uk-UA"/>
        </w:rPr>
      </w:pPr>
      <w:r w:rsidRPr="00A73A59">
        <w:rPr>
          <w:szCs w:val="28"/>
          <w:lang w:val="uk-UA"/>
        </w:rPr>
        <w:t>Проаналізуйте дві редакторські стратегії – «мінімальне втручання» й «активна адаптація тексту». Обґрунтуйте, коли доречна кожна з них.</w:t>
      </w:r>
    </w:p>
    <w:p w14:paraId="305AF648" w14:textId="77777777" w:rsidR="009B664C" w:rsidRDefault="009B664C" w:rsidP="00885CAF">
      <w:pPr>
        <w:jc w:val="both"/>
        <w:rPr>
          <w:szCs w:val="28"/>
          <w:lang w:val="uk-UA"/>
        </w:rPr>
      </w:pPr>
    </w:p>
    <w:p w14:paraId="193FAEED" w14:textId="1634D93C" w:rsidR="00885CAF" w:rsidRDefault="00A73A59" w:rsidP="009B664C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Рекомендована л</w:t>
      </w:r>
      <w:r w:rsidR="009B664C" w:rsidRPr="009B664C">
        <w:rPr>
          <w:b/>
          <w:bCs/>
          <w:szCs w:val="28"/>
          <w:lang w:val="uk-UA"/>
        </w:rPr>
        <w:t>ітература:</w:t>
      </w:r>
    </w:p>
    <w:p w14:paraId="74576B3A" w14:textId="77777777" w:rsidR="009B664C" w:rsidRPr="009B664C" w:rsidRDefault="009B664C" w:rsidP="009B664C">
      <w:pPr>
        <w:numPr>
          <w:ilvl w:val="0"/>
          <w:numId w:val="2"/>
        </w:numPr>
        <w:tabs>
          <w:tab w:val="left" w:pos="993"/>
        </w:tabs>
        <w:spacing w:after="160" w:line="259" w:lineRule="auto"/>
        <w:contextualSpacing/>
        <w:jc w:val="both"/>
        <w:rPr>
          <w:rFonts w:eastAsiaTheme="minorHAnsi"/>
          <w:szCs w:val="28"/>
          <w:lang w:val="en-US" w:eastAsia="en-US"/>
        </w:rPr>
      </w:pPr>
      <w:r w:rsidRPr="009B664C">
        <w:rPr>
          <w:rFonts w:eastAsiaTheme="minorHAnsi"/>
          <w:szCs w:val="28"/>
          <w:lang w:val="en-US" w:eastAsia="en-US"/>
        </w:rPr>
        <w:t>Гузенко С. Редакторський аналіз і методика редагування : навч. посіб. Миколаїв : МНУ імені В. О. Сухомлинського,</w:t>
      </w:r>
      <w:r w:rsidRPr="009B664C">
        <w:rPr>
          <w:rFonts w:eastAsiaTheme="minorHAnsi"/>
          <w:szCs w:val="28"/>
          <w:lang w:val="uk-UA" w:eastAsia="en-US"/>
        </w:rPr>
        <w:t xml:space="preserve"> </w:t>
      </w:r>
      <w:r w:rsidRPr="009B664C">
        <w:rPr>
          <w:rFonts w:eastAsiaTheme="minorHAnsi"/>
          <w:szCs w:val="28"/>
          <w:lang w:val="en-US" w:eastAsia="en-US"/>
        </w:rPr>
        <w:t xml:space="preserve">2017. </w:t>
      </w:r>
      <w:r w:rsidRPr="009B664C">
        <w:rPr>
          <w:rFonts w:eastAsiaTheme="minorHAnsi"/>
          <w:szCs w:val="28"/>
          <w:lang w:val="uk-UA" w:eastAsia="en-US"/>
        </w:rPr>
        <w:t>220 с.</w:t>
      </w:r>
    </w:p>
    <w:p w14:paraId="58B992E5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62453AB9" w14:textId="77777777" w:rsidR="009B664C" w:rsidRPr="009B664C" w:rsidRDefault="009B664C" w:rsidP="009B664C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14EABBC1" w14:textId="77777777" w:rsidR="009B664C" w:rsidRPr="009B664C" w:rsidRDefault="009B664C" w:rsidP="009B664C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0C3187D9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Ребрій О. В. Основи теорії редагування: конспект лекцій. Харків : ХНУ імені В. Н. Каразіна, 2024. 104 с.</w:t>
      </w:r>
    </w:p>
    <w:p w14:paraId="6335542A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Різун В. В. Літературне редагування. К.: Либідь, 2016. 240 с.</w:t>
      </w:r>
    </w:p>
    <w:p w14:paraId="0FEAC247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Серажим К. Літературне редагування: навч. посіб. Київ, 2012. 142 с.</w:t>
      </w:r>
    </w:p>
    <w:p w14:paraId="3C2BCA4D" w14:textId="77777777" w:rsidR="009B664C" w:rsidRPr="009B664C" w:rsidRDefault="009B664C" w:rsidP="009B664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Тимошик М. Основи редагування : підручник. Київ : Наша культура і наука, 2019. 560 с.</w:t>
      </w:r>
    </w:p>
    <w:p w14:paraId="76FCC1C3" w14:textId="77777777" w:rsidR="009B664C" w:rsidRPr="009B664C" w:rsidRDefault="009B664C" w:rsidP="009B664C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9B664C">
        <w:rPr>
          <w:rFonts w:eastAsiaTheme="minorHAnsi"/>
          <w:szCs w:val="28"/>
          <w:lang w:val="uk-UA" w:eastAsia="en-US"/>
        </w:rPr>
        <w:t>Тимошик М. С. Книга для автора, редактора, видавця. Київ : Наша культура і наука, 2010. 557 c.</w:t>
      </w:r>
    </w:p>
    <w:p w14:paraId="1A8F0D25" w14:textId="77777777" w:rsidR="009B664C" w:rsidRPr="009B664C" w:rsidRDefault="009B664C" w:rsidP="009B664C">
      <w:pPr>
        <w:jc w:val="center"/>
        <w:rPr>
          <w:b/>
          <w:bCs/>
          <w:szCs w:val="28"/>
          <w:lang w:val="uk-UA"/>
        </w:rPr>
      </w:pPr>
    </w:p>
    <w:sectPr w:rsidR="009B664C" w:rsidRPr="009B6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FFE"/>
    <w:multiLevelType w:val="hybridMultilevel"/>
    <w:tmpl w:val="BE8EDE4A"/>
    <w:lvl w:ilvl="0" w:tplc="3F16B9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916AB"/>
    <w:multiLevelType w:val="hybridMultilevel"/>
    <w:tmpl w:val="85A81CDA"/>
    <w:lvl w:ilvl="0" w:tplc="2F4278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F0"/>
    <w:rsid w:val="000008C3"/>
    <w:rsid w:val="001B22DB"/>
    <w:rsid w:val="00354E02"/>
    <w:rsid w:val="004A33BB"/>
    <w:rsid w:val="00840EC4"/>
    <w:rsid w:val="00885CAF"/>
    <w:rsid w:val="009B664C"/>
    <w:rsid w:val="00A364F0"/>
    <w:rsid w:val="00A73A59"/>
    <w:rsid w:val="00B77467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BFED"/>
  <w15:chartTrackingRefBased/>
  <w15:docId w15:val="{CBBA329C-A430-46A1-987B-46A144CC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6</cp:revision>
  <dcterms:created xsi:type="dcterms:W3CDTF">2025-11-13T09:34:00Z</dcterms:created>
  <dcterms:modified xsi:type="dcterms:W3CDTF">2025-11-13T11:39:00Z</dcterms:modified>
</cp:coreProperties>
</file>