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0F" w:rsidRPr="00906D92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 w:rsidR="00037010" w:rsidRPr="00037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010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37010" w:rsidRPr="00037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D9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FC740F" w:rsidRDefault="00FC740F" w:rsidP="00037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40F" w:rsidRDefault="00716071" w:rsidP="006F7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4C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ВІДОКРЕМЛЕНІ </w:t>
      </w:r>
      <w:r w:rsidR="00554CF3">
        <w:rPr>
          <w:rFonts w:ascii="Times New Roman" w:hAnsi="Times New Roman" w:cs="Times New Roman"/>
          <w:b/>
          <w:sz w:val="28"/>
          <w:szCs w:val="28"/>
          <w:lang w:val="uk-UA"/>
        </w:rPr>
        <w:t>ДРУГОРЯДНІ ЧЛЕНИ РЕЧЕННЯ</w:t>
      </w:r>
      <w:r w:rsidR="006F7A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F7A2C" w:rsidRPr="00EE7364" w:rsidRDefault="006F7A2C" w:rsidP="006F7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40F" w:rsidRPr="008526F5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F5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5D6413" w:rsidRPr="005D6413" w:rsidRDefault="00554CF3" w:rsidP="00554CF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Відокремлення узгоджених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5D6413" w:rsidRPr="005D6413">
        <w:rPr>
          <w:rFonts w:ascii="Times New Roman" w:hAnsi="Times New Roman" w:cs="Times New Roman"/>
          <w:sz w:val="28"/>
          <w:szCs w:val="28"/>
        </w:rPr>
        <w:t xml:space="preserve"> 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>неузгоджених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413">
        <w:rPr>
          <w:rFonts w:ascii="Times New Roman" w:hAnsi="Times New Roman" w:cs="Times New Roman"/>
          <w:sz w:val="28"/>
          <w:szCs w:val="28"/>
          <w:lang w:val="uk-UA"/>
        </w:rPr>
        <w:t>означень.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6D92" w:rsidRDefault="00554CF3" w:rsidP="005D641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4CF3">
        <w:rPr>
          <w:rFonts w:ascii="Times New Roman" w:hAnsi="Times New Roman" w:cs="Times New Roman"/>
          <w:sz w:val="28"/>
          <w:szCs w:val="28"/>
          <w:lang w:val="uk-UA"/>
        </w:rPr>
        <w:t>Відокремл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прикладок</w:t>
      </w:r>
      <w:r w:rsidR="00037010" w:rsidRPr="00554C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4A74" w:rsidRPr="009F46A5" w:rsidRDefault="00906D92" w:rsidP="005D641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Відокремлення додатків і обставин.</w:t>
      </w:r>
      <w:r w:rsidR="005D6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7364" w:rsidRPr="00534A74" w:rsidRDefault="00EE7364" w:rsidP="00534A7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1E06DE" w:rsidRPr="001E06DE" w:rsidRDefault="004A29BA" w:rsidP="001E06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046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04698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П. Литвин, Г. В. Семеренко. – К. : Вища шк., 2005. – С.</w:t>
      </w:r>
      <w:r w:rsidR="006F7A2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="00B25CB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130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29BA" w:rsidRPr="00046982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B25CB6" w:rsidRPr="00534A74" w:rsidRDefault="004A29BA" w:rsidP="00534A7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Я. Плющ, О. Ю. Грипас. – К. : Видавничий дім «Слово», 2015. – 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 xml:space="preserve"> 175–176.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Pr="00534A74" w:rsidRDefault="004A29BA" w:rsidP="00534A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1F2">
        <w:rPr>
          <w:rFonts w:ascii="Times New Roman" w:hAnsi="Times New Roman" w:cs="Times New Roman"/>
          <w:sz w:val="28"/>
          <w:szCs w:val="28"/>
          <w:lang w:val="uk-UA"/>
        </w:rPr>
        <w:t xml:space="preserve">Слинько І. І. Синтаксис сучасної української мови : </w:t>
      </w:r>
      <w:r w:rsidR="001E06DE">
        <w:rPr>
          <w:rFonts w:ascii="Times New Roman" w:hAnsi="Times New Roman" w:cs="Times New Roman"/>
          <w:sz w:val="28"/>
          <w:szCs w:val="28"/>
          <w:lang w:val="uk-UA"/>
        </w:rPr>
        <w:t>Проблемні питання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: [навч. посіб.] / І.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Ф. Кобилянська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. – К. : Вища шк., 1994. – С. 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Морфологія. Синтаксис : [підручник] / А. К. Мойсієнко, І. М. Арібжанова, В. В. Коломийцева та ін. – К. : Знання, 2010. – 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 xml:space="preserve">265–270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237–243.  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Шульжук К. Ф. Синтаксис української мови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К. Ф. Шульжук. – К. : Видавничий центр «Академія», 2004. – С. 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152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Default="004A29BA" w:rsidP="004A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06DE" w:rsidRPr="001E06DE" w:rsidRDefault="004A29BA" w:rsidP="00EF2C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906D92" w:rsidRDefault="004A29BA" w:rsidP="00906D9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Загнітко А. П. Теоретична 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П. Загнітко. – Донецьк : ДонНУ, 2001. – С. 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229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238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6D92" w:rsidRDefault="00906D92" w:rsidP="00906D9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Тесліцька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І. </w:t>
      </w: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Комунікативно-прагматичні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ускладнених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речень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поетичному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тексті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Закарпатські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філологічні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студії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2024. </w:t>
      </w:r>
      <w:proofErr w:type="spellStart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Вип</w:t>
      </w:r>
      <w:proofErr w:type="spellEnd"/>
      <w:r w:rsidRPr="00906D92">
        <w:rPr>
          <w:rFonts w:ascii="Times New Roman" w:eastAsia="Times New Roman" w:hAnsi="Times New Roman" w:cs="Times New Roman"/>
          <w:color w:val="000000"/>
          <w:sz w:val="28"/>
          <w:szCs w:val="28"/>
        </w:rPr>
        <w:t>. 38. С. 78–82.</w:t>
      </w:r>
    </w:p>
    <w:p w:rsidR="000220BB" w:rsidRPr="00906D92" w:rsidRDefault="004A29BA" w:rsidP="00906D9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D92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906D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06D92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906D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06D92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906D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06D92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906D92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 ім. М. П. Бажана, 2007. –  856 с.</w:t>
      </w:r>
    </w:p>
    <w:p w:rsidR="006F7A2C" w:rsidRPr="00906D92" w:rsidRDefault="000220BB" w:rsidP="00906D9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0BB">
        <w:rPr>
          <w:rFonts w:ascii="Times New Roman" w:hAnsi="Times New Roman" w:cs="Times New Roman"/>
          <w:sz w:val="28"/>
          <w:szCs w:val="28"/>
          <w:lang w:val="uk-UA"/>
        </w:rPr>
        <w:t>Христіанінова Р. О. Просте речення в ш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>кільному курсі української мови 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220BB">
        <w:rPr>
          <w:rFonts w:ascii="Times New Roman" w:hAnsi="Times New Roman" w:cs="Times New Roman"/>
          <w:sz w:val="28"/>
          <w:szCs w:val="28"/>
        </w:rPr>
        <w:t>[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>посіб. для вчителя</w:t>
      </w:r>
      <w:r w:rsidRPr="000220BB">
        <w:rPr>
          <w:rFonts w:ascii="Times New Roman" w:hAnsi="Times New Roman" w:cs="Times New Roman"/>
          <w:sz w:val="28"/>
          <w:szCs w:val="28"/>
        </w:rPr>
        <w:t>]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 / Р. О. Христіанінова</w:t>
      </w:r>
      <w:r>
        <w:rPr>
          <w:rFonts w:ascii="Times New Roman" w:hAnsi="Times New Roman" w:cs="Times New Roman"/>
          <w:sz w:val="28"/>
          <w:szCs w:val="28"/>
          <w:lang w:val="uk-UA"/>
        </w:rPr>
        <w:t>. – К. : Рад. шк., 1991. – С.</w:t>
      </w:r>
      <w:r w:rsidRPr="006F7A2C">
        <w:rPr>
          <w:rFonts w:ascii="Times New Roman" w:hAnsi="Times New Roman" w:cs="Times New Roman"/>
          <w:sz w:val="28"/>
          <w:szCs w:val="28"/>
          <w:lang w:val="uk-UA"/>
        </w:rPr>
        <w:t> 1</w:t>
      </w:r>
      <w:r w:rsidRPr="006F7A2C">
        <w:rPr>
          <w:rFonts w:ascii="Times New Roman" w:hAnsi="Times New Roman" w:cs="Times New Roman"/>
          <w:sz w:val="28"/>
          <w:szCs w:val="28"/>
        </w:rPr>
        <w:t>04</w:t>
      </w:r>
      <w:r w:rsidRPr="006F7A2C">
        <w:rPr>
          <w:rFonts w:ascii="Times New Roman" w:hAnsi="Times New Roman" w:cs="Times New Roman"/>
          <w:sz w:val="28"/>
          <w:szCs w:val="28"/>
          <w:lang w:val="uk-UA"/>
        </w:rPr>
        <w:t>–1</w:t>
      </w:r>
      <w:r w:rsidRPr="006F7A2C">
        <w:rPr>
          <w:rFonts w:ascii="Times New Roman" w:hAnsi="Times New Roman" w:cs="Times New Roman"/>
          <w:sz w:val="28"/>
          <w:szCs w:val="28"/>
        </w:rPr>
        <w:t>16</w:t>
      </w:r>
      <w:r w:rsidRPr="006F7A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A29BA"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F7A2C" w:rsidRDefault="006F7A2C" w:rsidP="00E76C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7839" w:rsidRDefault="00906D92" w:rsidP="00103F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ВДАННЯ ДЛЯ САМОСТІЙНОЇ РОБОТИ</w:t>
      </w:r>
    </w:p>
    <w:p w:rsidR="00287839" w:rsidRDefault="00287839" w:rsidP="0028783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6D92" w:rsidRDefault="000A651F" w:rsidP="00906D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77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69E3" w:rsidRPr="00B37B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87839" w:rsidRPr="00E76CC0">
        <w:rPr>
          <w:rFonts w:ascii="Times New Roman" w:hAnsi="Times New Roman" w:cs="Times New Roman"/>
          <w:b/>
          <w:sz w:val="28"/>
          <w:szCs w:val="28"/>
          <w:lang w:val="uk-UA"/>
        </w:rPr>
        <w:t>Завда</w:t>
      </w:r>
      <w:r w:rsidR="00287839">
        <w:rPr>
          <w:rFonts w:ascii="Times New Roman" w:hAnsi="Times New Roman" w:cs="Times New Roman"/>
          <w:b/>
          <w:sz w:val="28"/>
          <w:szCs w:val="28"/>
          <w:lang w:val="uk-UA"/>
        </w:rPr>
        <w:t>ння 1</w:t>
      </w:r>
      <w:r w:rsidR="00287839" w:rsidRPr="007141B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878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78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1. Визначте відокремлені </w:t>
      </w:r>
      <w:r w:rsidR="005D6413">
        <w:rPr>
          <w:rFonts w:ascii="Times New Roman" w:hAnsi="Times New Roman" w:cs="Times New Roman"/>
          <w:i/>
          <w:sz w:val="28"/>
          <w:szCs w:val="28"/>
          <w:lang w:val="uk-UA"/>
        </w:rPr>
        <w:t>означення</w:t>
      </w:r>
      <w:r w:rsidR="00287839">
        <w:rPr>
          <w:rFonts w:ascii="Times New Roman" w:hAnsi="Times New Roman" w:cs="Times New Roman"/>
          <w:i/>
          <w:sz w:val="28"/>
          <w:szCs w:val="28"/>
          <w:lang w:val="uk-UA"/>
        </w:rPr>
        <w:t>, укажіть умови</w:t>
      </w:r>
      <w:r w:rsidR="00287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839">
        <w:rPr>
          <w:rFonts w:ascii="Times New Roman" w:hAnsi="Times New Roman" w:cs="Times New Roman"/>
          <w:i/>
          <w:sz w:val="28"/>
          <w:szCs w:val="28"/>
          <w:lang w:val="uk-UA"/>
        </w:rPr>
        <w:t>їх</w:t>
      </w:r>
      <w:r w:rsidR="00B37B58">
        <w:rPr>
          <w:rFonts w:ascii="Times New Roman" w:hAnsi="Times New Roman" w:cs="Times New Roman"/>
          <w:i/>
          <w:sz w:val="28"/>
          <w:szCs w:val="28"/>
          <w:lang w:val="uk-UA"/>
        </w:rPr>
        <w:t>нього</w:t>
      </w:r>
      <w:r w:rsidR="002878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відокремлення</w:t>
      </w:r>
      <w:r w:rsidR="00906D9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87839" w:rsidRDefault="00287839" w:rsidP="00906D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ABB">
        <w:rPr>
          <w:rFonts w:ascii="Times New Roman" w:hAnsi="Times New Roman" w:cs="Times New Roman"/>
          <w:sz w:val="28"/>
          <w:szCs w:val="28"/>
          <w:lang w:val="uk-UA"/>
        </w:rPr>
        <w:t>Он місяць знову викотився з-за хмари, великий, круглий, із таємничими сріблястими латочками на блідо</w:t>
      </w:r>
      <w:r w:rsidR="005C4EB3">
        <w:rPr>
          <w:rFonts w:ascii="Times New Roman" w:hAnsi="Times New Roman" w:cs="Times New Roman"/>
          <w:sz w:val="28"/>
          <w:szCs w:val="28"/>
          <w:lang w:val="uk-UA"/>
        </w:rPr>
        <w:t>му мовчазному писку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D9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CB4ABB">
        <w:rPr>
          <w:rFonts w:ascii="Times New Roman" w:hAnsi="Times New Roman" w:cs="Times New Roman"/>
          <w:sz w:val="28"/>
          <w:szCs w:val="28"/>
          <w:lang w:val="uk-UA"/>
        </w:rPr>
        <w:t xml:space="preserve">Фурманка, натужно поскрипуючи колесами, в’їхала у ліс і поволеньки, вузькою дорогою, добре відомою лише тутешньому люду, через </w:t>
      </w:r>
      <w:proofErr w:type="spellStart"/>
      <w:r w:rsidRPr="00CB4ABB">
        <w:rPr>
          <w:rFonts w:ascii="Times New Roman" w:hAnsi="Times New Roman" w:cs="Times New Roman"/>
          <w:sz w:val="28"/>
          <w:szCs w:val="28"/>
          <w:lang w:val="uk-UA"/>
        </w:rPr>
        <w:t>корчі</w:t>
      </w:r>
      <w:proofErr w:type="spellEnd"/>
      <w:r w:rsidRPr="00CB4ABB">
        <w:rPr>
          <w:rFonts w:ascii="Times New Roman" w:hAnsi="Times New Roman" w:cs="Times New Roman"/>
          <w:sz w:val="28"/>
          <w:szCs w:val="28"/>
          <w:lang w:val="uk-UA"/>
        </w:rPr>
        <w:t xml:space="preserve"> і хитку драговину попрямувала на непрохідне </w:t>
      </w:r>
      <w:proofErr w:type="spellStart"/>
      <w:r w:rsidRPr="00CB4ABB">
        <w:rPr>
          <w:rFonts w:ascii="Times New Roman" w:hAnsi="Times New Roman" w:cs="Times New Roman"/>
          <w:sz w:val="28"/>
          <w:szCs w:val="28"/>
          <w:lang w:val="uk-UA"/>
        </w:rPr>
        <w:t>Бузькове</w:t>
      </w:r>
      <w:proofErr w:type="spellEnd"/>
      <w:r w:rsidRPr="00CB4ABB">
        <w:rPr>
          <w:rFonts w:ascii="Times New Roman" w:hAnsi="Times New Roman" w:cs="Times New Roman"/>
          <w:sz w:val="28"/>
          <w:szCs w:val="28"/>
          <w:lang w:val="uk-UA"/>
        </w:rPr>
        <w:t xml:space="preserve"> болото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D9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CB4ABB">
        <w:rPr>
          <w:rFonts w:ascii="Times New Roman" w:hAnsi="Times New Roman" w:cs="Times New Roman"/>
          <w:sz w:val="28"/>
          <w:szCs w:val="28"/>
          <w:lang w:val="uk-UA"/>
        </w:rPr>
        <w:t>Спочатку колектив, організований Миколою Певним, мав статус драматичного гуртка, але всього за два роки  переріс у професійний театр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D9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CB4ABB">
        <w:rPr>
          <w:rFonts w:ascii="Times New Roman" w:hAnsi="Times New Roman" w:cs="Times New Roman"/>
          <w:sz w:val="28"/>
          <w:szCs w:val="28"/>
          <w:lang w:val="uk-UA"/>
        </w:rPr>
        <w:t>Сам знаменитий Олександр Кошиць, зачарований її меццо-сопрано, запросив Ніну до Української республіканської капели, створеної разом із Кирилом Стеценком в роки директорії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3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73ED7" w:rsidRPr="00CB4ABB">
        <w:rPr>
          <w:rFonts w:ascii="Times New Roman" w:hAnsi="Times New Roman" w:cs="Times New Roman"/>
          <w:sz w:val="28"/>
          <w:szCs w:val="28"/>
          <w:lang w:val="uk-UA"/>
        </w:rPr>
        <w:t xml:space="preserve">ачарований її </w:t>
      </w:r>
      <w:proofErr w:type="spellStart"/>
      <w:r w:rsidR="00373ED7" w:rsidRPr="00CB4ABB">
        <w:rPr>
          <w:rFonts w:ascii="Times New Roman" w:hAnsi="Times New Roman" w:cs="Times New Roman"/>
          <w:sz w:val="28"/>
          <w:szCs w:val="28"/>
          <w:lang w:val="uk-UA"/>
        </w:rPr>
        <w:t>меццо</w:t>
      </w:r>
      <w:proofErr w:type="spellEnd"/>
      <w:r w:rsidR="00373ED7" w:rsidRPr="00CB4ABB">
        <w:rPr>
          <w:rFonts w:ascii="Times New Roman" w:hAnsi="Times New Roman" w:cs="Times New Roman"/>
          <w:sz w:val="28"/>
          <w:szCs w:val="28"/>
          <w:lang w:val="uk-UA"/>
        </w:rPr>
        <w:t>-сопрано</w:t>
      </w:r>
      <w:r w:rsidR="00373E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3ED7" w:rsidRPr="00CB4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ED7">
        <w:rPr>
          <w:rFonts w:ascii="Times New Roman" w:hAnsi="Times New Roman" w:cs="Times New Roman"/>
          <w:sz w:val="28"/>
          <w:szCs w:val="28"/>
          <w:lang w:val="uk-UA"/>
        </w:rPr>
        <w:t xml:space="preserve">сам знаменитий Олександр Кошиць </w:t>
      </w:r>
      <w:r w:rsidR="00373ED7" w:rsidRPr="00CB4ABB">
        <w:rPr>
          <w:rFonts w:ascii="Times New Roman" w:hAnsi="Times New Roman" w:cs="Times New Roman"/>
          <w:sz w:val="28"/>
          <w:szCs w:val="28"/>
          <w:lang w:val="uk-UA"/>
        </w:rPr>
        <w:t>запросив Ніну до створеної разом із Кирилом Стеценком в роки директорії Укра</w:t>
      </w:r>
      <w:r w:rsidR="00373ED7">
        <w:rPr>
          <w:rFonts w:ascii="Times New Roman" w:hAnsi="Times New Roman" w:cs="Times New Roman"/>
          <w:sz w:val="28"/>
          <w:szCs w:val="28"/>
          <w:lang w:val="uk-UA"/>
        </w:rPr>
        <w:t>їнської республіканської капели.</w:t>
      </w:r>
      <w:r w:rsidR="00373ED7" w:rsidRPr="00CB4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4ABB">
        <w:rPr>
          <w:rFonts w:ascii="Times New Roman" w:hAnsi="Times New Roman" w:cs="Times New Roman"/>
          <w:sz w:val="28"/>
          <w:szCs w:val="28"/>
          <w:lang w:val="uk-UA"/>
        </w:rPr>
        <w:t>З цим колективом, найкращим на той час в Україні, Ніна Машкевич об’їздила майже всю Західну Європу – Англію, Бельгію, Голландію, Ірландію, Нім</w:t>
      </w:r>
      <w:r w:rsidR="00CF4A3B">
        <w:rPr>
          <w:rFonts w:ascii="Times New Roman" w:hAnsi="Times New Roman" w:cs="Times New Roman"/>
          <w:sz w:val="28"/>
          <w:szCs w:val="28"/>
          <w:lang w:val="uk-UA"/>
        </w:rPr>
        <w:t xml:space="preserve">еччину, Францію, Швецію, Чехію… </w:t>
      </w:r>
      <w:r>
        <w:rPr>
          <w:rFonts w:ascii="Times New Roman" w:hAnsi="Times New Roman" w:cs="Times New Roman"/>
          <w:sz w:val="28"/>
          <w:szCs w:val="28"/>
          <w:lang w:val="uk-UA"/>
        </w:rPr>
        <w:t>Без модного капелюшка й елегантної сукні, з наспіх заколотим на потилиці тугим вузлом волосся, пшеничного зі срібним, у домашніх капцях і старенькому хала</w:t>
      </w:r>
      <w:r w:rsidR="005D6413">
        <w:rPr>
          <w:rFonts w:ascii="Times New Roman" w:hAnsi="Times New Roman" w:cs="Times New Roman"/>
          <w:sz w:val="28"/>
          <w:szCs w:val="28"/>
          <w:lang w:val="uk-UA"/>
        </w:rPr>
        <w:t>ті, вона здалася Дані іншою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D9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Тепер перед нею постав колишній Федір, емоційний, рвучкий, говіркий, відкритий, зовсім-зовсім не схожий на того стриманого, холодного, застебнутого на всі ґудзики чоловіка, якого вона бачила за широкими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плечима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Ткачова </w:t>
      </w:r>
      <w:r w:rsidRPr="00CB4ABB">
        <w:rPr>
          <w:rFonts w:ascii="Times New Roman" w:hAnsi="Times New Roman" w:cs="Times New Roman"/>
          <w:sz w:val="28"/>
          <w:szCs w:val="28"/>
          <w:lang w:val="uk-UA"/>
        </w:rPr>
        <w:t>(Н. Гуменюк)</w:t>
      </w:r>
      <w:r w:rsidR="00906D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7839" w:rsidRDefault="00287839" w:rsidP="001E06D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7839" w:rsidRDefault="00287839" w:rsidP="005D64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906D9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Визначте умови відокремлення </w:t>
      </w:r>
      <w:r w:rsidR="005D6413">
        <w:rPr>
          <w:rFonts w:ascii="Times New Roman" w:hAnsi="Times New Roman" w:cs="Times New Roman"/>
          <w:i/>
          <w:sz w:val="28"/>
          <w:szCs w:val="28"/>
          <w:lang w:val="uk-UA"/>
        </w:rPr>
        <w:t>прикладок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сформулюйте правило.</w:t>
      </w:r>
      <w:r w:rsidR="005D64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21731" w:rsidRPr="005E256D" w:rsidRDefault="000C40A9" w:rsidP="005E256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0A9">
        <w:rPr>
          <w:rFonts w:ascii="Times New Roman" w:hAnsi="Times New Roman" w:cs="Times New Roman"/>
          <w:sz w:val="28"/>
          <w:szCs w:val="28"/>
          <w:lang w:val="uk-UA"/>
        </w:rPr>
        <w:t>Волинянин з діда-прадіда, він давно виділявся серед варшавського студентства своїми проукраїнськими поглядами, тож бесіди галицьких студентів упали на підготовлений ґрунт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40A9">
        <w:rPr>
          <w:rFonts w:ascii="Times New Roman" w:hAnsi="Times New Roman" w:cs="Times New Roman"/>
          <w:sz w:val="28"/>
          <w:szCs w:val="28"/>
          <w:lang w:val="uk-UA"/>
        </w:rPr>
        <w:t>(Н. Гуменюк).</w:t>
      </w:r>
      <w:r w:rsidR="00466091">
        <w:rPr>
          <w:rFonts w:ascii="Times New Roman" w:hAnsi="Times New Roman" w:cs="Times New Roman"/>
          <w:sz w:val="28"/>
          <w:szCs w:val="28"/>
          <w:lang w:val="uk-UA"/>
        </w:rPr>
        <w:t xml:space="preserve"> 2. Ромейська мізерікордія, подарунок брата Ростислава, гарна, майже іграшкова річ, із золотим руків’ям, з тонким і гострим, як риб’яча кістка, лезом. 3. Побігла до священного дуба, забилася в дупло, затулила рученятами очі, маленька, тоненька, біловолоса, як Євпраксія  (П. Загребельний). 3. І багато моїх друзів, школярів, не злякалися б! (О. Бердник) 4. Багато в сім’ї говорили про дядька, материного брата, Михайла Драгоманова (М. Олійник). 5. Сава, як одинак, надіявся колись дістати всю землю (О.</w:t>
      </w:r>
      <w:r w:rsidR="004660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66091">
        <w:rPr>
          <w:rFonts w:ascii="Times New Roman" w:hAnsi="Times New Roman" w:cs="Times New Roman"/>
          <w:sz w:val="28"/>
          <w:szCs w:val="28"/>
          <w:lang w:val="uk-UA"/>
        </w:rPr>
        <w:t xml:space="preserve">Кобилянська). </w:t>
      </w:r>
      <w:r w:rsidR="00B93B40">
        <w:rPr>
          <w:rFonts w:ascii="Times New Roman" w:hAnsi="Times New Roman" w:cs="Times New Roman"/>
          <w:sz w:val="28"/>
          <w:szCs w:val="28"/>
          <w:lang w:val="uk-UA"/>
        </w:rPr>
        <w:t>6. Ліда, білява, серйозна не по літах дівчина-практикантка, кличе його до телефону</w:t>
      </w:r>
      <w:r w:rsidR="00D4744D">
        <w:rPr>
          <w:rFonts w:ascii="Times New Roman" w:hAnsi="Times New Roman" w:cs="Times New Roman"/>
          <w:sz w:val="28"/>
          <w:szCs w:val="28"/>
          <w:lang w:val="uk-UA"/>
        </w:rPr>
        <w:t>. 7. Потім і його побачила, бригадира. 8. Старшина мінометної роти Вася Багіров, енергійний, тугий здоров’як з монгольськими вузькими очима</w:t>
      </w:r>
      <w:r w:rsidR="00FD334E">
        <w:rPr>
          <w:rFonts w:ascii="Times New Roman" w:hAnsi="Times New Roman" w:cs="Times New Roman"/>
          <w:sz w:val="28"/>
          <w:szCs w:val="28"/>
          <w:lang w:val="uk-UA"/>
        </w:rPr>
        <w:t xml:space="preserve">, зачувши кінське іржання, просто несамотів, з похмурим завзяттям кидався сюди й туди, розпалений рішучістю, сповнений якихось загадкових намірів </w:t>
      </w:r>
      <w:r w:rsidR="00D47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34E">
        <w:rPr>
          <w:rFonts w:ascii="Times New Roman" w:hAnsi="Times New Roman" w:cs="Times New Roman"/>
          <w:sz w:val="28"/>
          <w:szCs w:val="28"/>
          <w:lang w:val="uk-UA"/>
        </w:rPr>
        <w:t xml:space="preserve">9. Хто вона, та порушниця зачіплянського спокою, баламутка юнацьких ночей? 10. Люди нічних вахт, удень вони мають право на відпочинок 11. Людина обов’язку, він і в неділю безвідлучно на посту </w:t>
      </w:r>
      <w:r w:rsidR="00B93B40">
        <w:rPr>
          <w:rFonts w:ascii="Times New Roman" w:hAnsi="Times New Roman" w:cs="Times New Roman"/>
          <w:sz w:val="28"/>
          <w:szCs w:val="28"/>
          <w:lang w:val="uk-UA"/>
        </w:rPr>
        <w:t>(О. Гончар).</w:t>
      </w:r>
      <w:r w:rsidR="00D47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34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474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D334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4744D">
        <w:rPr>
          <w:rFonts w:ascii="Times New Roman" w:hAnsi="Times New Roman" w:cs="Times New Roman"/>
          <w:sz w:val="28"/>
          <w:szCs w:val="28"/>
          <w:lang w:val="uk-UA"/>
        </w:rPr>
        <w:t xml:space="preserve">Труд їх стоїть над віками – Свідок життя </w:t>
      </w:r>
      <w:r w:rsidR="00D4744D">
        <w:rPr>
          <w:rFonts w:ascii="Times New Roman" w:hAnsi="Times New Roman" w:cs="Times New Roman"/>
          <w:sz w:val="28"/>
          <w:szCs w:val="28"/>
          <w:lang w:val="uk-UA"/>
        </w:rPr>
        <w:lastRenderedPageBreak/>
        <w:t>й боротьби</w:t>
      </w:r>
      <w:r w:rsidR="00FD334E">
        <w:rPr>
          <w:rFonts w:ascii="Times New Roman" w:hAnsi="Times New Roman" w:cs="Times New Roman"/>
          <w:sz w:val="28"/>
          <w:szCs w:val="28"/>
          <w:lang w:val="uk-UA"/>
        </w:rPr>
        <w:t>. 13. Ти – хвора дівчина – серед глухої ночі Врізаєш в вічність огненні, пророчі Слова з прийдешніх сонячних віків…</w:t>
      </w:r>
      <w:r w:rsidR="00D4744D">
        <w:rPr>
          <w:rFonts w:ascii="Times New Roman" w:hAnsi="Times New Roman" w:cs="Times New Roman"/>
          <w:sz w:val="28"/>
          <w:szCs w:val="28"/>
          <w:lang w:val="uk-UA"/>
        </w:rPr>
        <w:t xml:space="preserve"> (В. Симоненко).</w:t>
      </w:r>
      <w:r w:rsidR="00FD334E">
        <w:rPr>
          <w:rFonts w:ascii="Times New Roman" w:hAnsi="Times New Roman" w:cs="Times New Roman"/>
          <w:sz w:val="28"/>
          <w:szCs w:val="28"/>
          <w:lang w:val="uk-UA"/>
        </w:rPr>
        <w:t xml:space="preserve"> 14. Як повносилого і владного господаря Мови, його завжди манили мовні перелоги (І. Фаріон).</w:t>
      </w:r>
      <w:r w:rsidR="00D474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C502E" w:rsidRDefault="005E256D" w:rsidP="00906D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0974" w:rsidRPr="004B77F7" w:rsidRDefault="00906D92" w:rsidP="008409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  <w:r w:rsidR="008409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40974">
        <w:rPr>
          <w:rFonts w:ascii="Times New Roman" w:hAnsi="Times New Roman" w:cs="Times New Roman"/>
          <w:i/>
          <w:sz w:val="28"/>
          <w:szCs w:val="28"/>
          <w:lang w:val="uk-UA"/>
        </w:rPr>
        <w:t>Визначте умови відокремлення додатків, сформулюйте правила.</w:t>
      </w:r>
    </w:p>
    <w:p w:rsidR="00840974" w:rsidRDefault="00840974" w:rsidP="00840974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вогневої Брянського, тут розмістився командний пункт батальйону з усім своїм штабом, до писарів включно (О. Гончар). 2. Окрім груш, слив, яблунь,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вишень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4D7B8C">
        <w:rPr>
          <w:rFonts w:ascii="Times New Roman" w:hAnsi="Times New Roman" w:cs="Times New Roman"/>
          <w:sz w:val="28"/>
          <w:szCs w:val="28"/>
          <w:lang w:val="uk-UA"/>
        </w:rPr>
        <w:t>тут росли дуби, клени, в’язи, тополі (П. </w:t>
      </w:r>
      <w:proofErr w:type="spellStart"/>
      <w:r w:rsidRPr="004D7B8C">
        <w:rPr>
          <w:rFonts w:ascii="Times New Roman" w:hAnsi="Times New Roman" w:cs="Times New Roman"/>
          <w:sz w:val="28"/>
          <w:szCs w:val="28"/>
          <w:lang w:val="uk-UA"/>
        </w:rPr>
        <w:t>Жур</w:t>
      </w:r>
      <w:proofErr w:type="spellEnd"/>
      <w:r w:rsidRPr="004D7B8C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столі,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телефонного апарата та простенької чорнильниці – ніяких слідів канцелярщини (Яків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 4. В її поведінці було багато незрозумілого, навіть дивного (О.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1778">
        <w:rPr>
          <w:rFonts w:ascii="Times New Roman" w:hAnsi="Times New Roman" w:cs="Times New Roman"/>
          <w:sz w:val="28"/>
          <w:szCs w:val="28"/>
          <w:lang w:val="uk-UA"/>
        </w:rPr>
        <w:t>Донченко). 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Часом, замість їхати до волочильників, сівачів чи косарів, полковник опинявся тут, сидів годину чи й дві (Ю. Яновський). 6. Хлопець досить успішно склав екзамени з усіх предметів, у тому числі з української мови (Ю. Мушкетик).</w:t>
      </w:r>
    </w:p>
    <w:p w:rsidR="00840974" w:rsidRPr="004D7B8C" w:rsidRDefault="00840974" w:rsidP="0084097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0974" w:rsidRPr="00906D92" w:rsidRDefault="00840974" w:rsidP="008409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6CC0">
        <w:rPr>
          <w:rFonts w:ascii="Times New Roman" w:hAnsi="Times New Roman" w:cs="Times New Roman"/>
          <w:b/>
          <w:sz w:val="28"/>
          <w:szCs w:val="28"/>
          <w:lang w:val="uk-UA"/>
        </w:rPr>
        <w:t>Завда</w:t>
      </w:r>
      <w:r w:rsidR="00906D92">
        <w:rPr>
          <w:rFonts w:ascii="Times New Roman" w:hAnsi="Times New Roman" w:cs="Times New Roman"/>
          <w:b/>
          <w:sz w:val="28"/>
          <w:szCs w:val="28"/>
          <w:lang w:val="uk-UA"/>
        </w:rPr>
        <w:t>ння 4</w:t>
      </w:r>
      <w:r w:rsidRPr="007141B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Визначте  відокремлені обставини.</w:t>
      </w:r>
    </w:p>
    <w:p w:rsidR="00840974" w:rsidRPr="00021731" w:rsidRDefault="00840974" w:rsidP="00840974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Подолавши хвилину зніяковіння, Лобода повернувся до воєнкома, уже не розгублений 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приганьблений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видавив із себе навіть усміх на уста (О. Гончар). 2. На другий день уранці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клепав косу, збираючись на жнива. 3. Кашоварить Охрім, закотивши обтріпані рукава своєї куцини, крає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дошечці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сало для засмажки (З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Г. Тютюнника). 4. Обережно ступаючи, Мар’янка йшла ледь помітною піщаною стежкою, підіймаючись з горбка на горбок (А.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Дімаров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5. 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Ташанню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ярах шуміли, спадаючи, весняні води (Г. Тютюнник). 6. Відрекомендувавшись,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Марцинюк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відразу ж попросив газету або книжку (Ю. Збанацький). 7. Машина зірвалася з місця і, ніби бажаючи надолужити прогаяний час, понеслася залюдненими міськими вулицями (Ю. Бедзик). 8. Незважаючи на погану погоду, біля освітленого під’їзду театру панувало пожвавлення (В. Собко).  9. А над Дніпром, наче теж у повітрі, пливли чарівні мережки мостів (Яків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 10. Біля самого лісу, мов квітка папороті, розцвів самотній вогник (М.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Стельмах). 11. Густі високі вишні зовсім закривали од вулиці вікна й стіни, наче густий ліс (І. Нечуй-Левицький). 12. Цар, побачивши її, щось закричав, затупотів ногами, почав штовхати її назад (О. Бердник). 13. Берлінці сиділи в кав’ярнях, утуплені в монітори, газети або книги, або ж розмовляли одне з одним, гріючи долоні об високі горнята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латте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(Н.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Сняданко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14. Вирячивши вогненні очі, дихаючи полум’ям і димом, потрясаючи ревом пустелі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нетра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вогненним хвостом замітаючи слід, летів дракон (І. Багряний). </w:t>
      </w:r>
    </w:p>
    <w:p w:rsidR="001C502E" w:rsidRDefault="001C502E" w:rsidP="001C5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6D92" w:rsidRDefault="00906D92" w:rsidP="00906D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6CC0">
        <w:rPr>
          <w:rFonts w:ascii="Times New Roman" w:hAnsi="Times New Roman" w:cs="Times New Roman"/>
          <w:b/>
          <w:sz w:val="28"/>
          <w:szCs w:val="28"/>
          <w:lang w:val="uk-UA"/>
        </w:rPr>
        <w:t>Завда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ння 5</w:t>
      </w:r>
      <w:r w:rsidRPr="007141B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Поширте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подані речення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відокрнемленими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членами.</w:t>
      </w:r>
    </w:p>
    <w:p w:rsidR="002C057A" w:rsidRPr="001C502E" w:rsidRDefault="00906D92" w:rsidP="009E6B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Машина повільно повернула у вузьку вуличку. Під колесами м’яко шурхотів дрібний пісок</w:t>
      </w:r>
      <w:r w:rsidR="009E6B7E">
        <w:rPr>
          <w:rFonts w:ascii="Times New Roman" w:hAnsi="Times New Roman" w:cs="Times New Roman"/>
          <w:sz w:val="28"/>
          <w:szCs w:val="28"/>
          <w:lang w:val="uk-UA"/>
        </w:rPr>
        <w:t>. Біля невеликого, але доглянутого обійстя водій натиснув на гальма. Машина зупинилася біля самих воріт.</w:t>
      </w:r>
      <w:bookmarkStart w:id="0" w:name="_GoBack"/>
      <w:bookmarkEnd w:id="0"/>
      <w:r w:rsidR="00EA6FC2" w:rsidRPr="001C5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B3A" w:rsidRPr="001C5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749" w:rsidRPr="001C5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66CA" w:rsidRPr="00DA0196" w:rsidRDefault="008D66CA" w:rsidP="00DA01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6CA" w:rsidRPr="00E85163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66CA" w:rsidRPr="00E8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1CD"/>
    <w:multiLevelType w:val="hybridMultilevel"/>
    <w:tmpl w:val="BEE85804"/>
    <w:lvl w:ilvl="0" w:tplc="07CC8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16018"/>
    <w:multiLevelType w:val="multilevel"/>
    <w:tmpl w:val="86E6C7E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D1F39"/>
    <w:multiLevelType w:val="hybridMultilevel"/>
    <w:tmpl w:val="A928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6237"/>
    <w:multiLevelType w:val="hybridMultilevel"/>
    <w:tmpl w:val="4A96C820"/>
    <w:lvl w:ilvl="0" w:tplc="420A09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9D6513F"/>
    <w:multiLevelType w:val="hybridMultilevel"/>
    <w:tmpl w:val="BEE85804"/>
    <w:lvl w:ilvl="0" w:tplc="07CC8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BF3DE1"/>
    <w:multiLevelType w:val="hybridMultilevel"/>
    <w:tmpl w:val="05E4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66CC8"/>
    <w:multiLevelType w:val="hybridMultilevel"/>
    <w:tmpl w:val="4C9A20EE"/>
    <w:lvl w:ilvl="0" w:tplc="38D0D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1B5F11"/>
    <w:multiLevelType w:val="hybridMultilevel"/>
    <w:tmpl w:val="938AC264"/>
    <w:lvl w:ilvl="0" w:tplc="2CFE67CC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6E3867"/>
    <w:multiLevelType w:val="hybridMultilevel"/>
    <w:tmpl w:val="F604BD6A"/>
    <w:lvl w:ilvl="0" w:tplc="1EF2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670466"/>
    <w:multiLevelType w:val="hybridMultilevel"/>
    <w:tmpl w:val="6E8AF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360A6"/>
    <w:multiLevelType w:val="hybridMultilevel"/>
    <w:tmpl w:val="9BAA4F74"/>
    <w:lvl w:ilvl="0" w:tplc="770EE5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7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5"/>
  </w:num>
  <w:num w:numId="13">
    <w:abstractNumId w:val="12"/>
  </w:num>
  <w:num w:numId="14">
    <w:abstractNumId w:val="0"/>
  </w:num>
  <w:num w:numId="15">
    <w:abstractNumId w:val="9"/>
  </w:num>
  <w:num w:numId="16">
    <w:abstractNumId w:val="15"/>
  </w:num>
  <w:num w:numId="17">
    <w:abstractNumId w:val="4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166A2"/>
    <w:rsid w:val="000178D4"/>
    <w:rsid w:val="00021731"/>
    <w:rsid w:val="000220BB"/>
    <w:rsid w:val="00032198"/>
    <w:rsid w:val="00037010"/>
    <w:rsid w:val="000A651F"/>
    <w:rsid w:val="000A6658"/>
    <w:rsid w:val="000B48B6"/>
    <w:rsid w:val="000B5ACC"/>
    <w:rsid w:val="000C40A9"/>
    <w:rsid w:val="0010318A"/>
    <w:rsid w:val="00103FEA"/>
    <w:rsid w:val="00134A22"/>
    <w:rsid w:val="00140279"/>
    <w:rsid w:val="00150D32"/>
    <w:rsid w:val="001C502E"/>
    <w:rsid w:val="001E06DE"/>
    <w:rsid w:val="001F1B34"/>
    <w:rsid w:val="00242486"/>
    <w:rsid w:val="00253679"/>
    <w:rsid w:val="00287839"/>
    <w:rsid w:val="002A78B6"/>
    <w:rsid w:val="002B16A7"/>
    <w:rsid w:val="002C057A"/>
    <w:rsid w:val="002C24ED"/>
    <w:rsid w:val="002C5BBD"/>
    <w:rsid w:val="002E0F2A"/>
    <w:rsid w:val="00312751"/>
    <w:rsid w:val="003171A6"/>
    <w:rsid w:val="00331A55"/>
    <w:rsid w:val="00373ED7"/>
    <w:rsid w:val="0037529C"/>
    <w:rsid w:val="00384A6F"/>
    <w:rsid w:val="003D4808"/>
    <w:rsid w:val="003F6D32"/>
    <w:rsid w:val="0042507E"/>
    <w:rsid w:val="00465A50"/>
    <w:rsid w:val="00466091"/>
    <w:rsid w:val="004948AE"/>
    <w:rsid w:val="004A29BA"/>
    <w:rsid w:val="004B47C7"/>
    <w:rsid w:val="004B77F7"/>
    <w:rsid w:val="004D5ED7"/>
    <w:rsid w:val="004F0A2C"/>
    <w:rsid w:val="004F7A9B"/>
    <w:rsid w:val="00500245"/>
    <w:rsid w:val="00513ECC"/>
    <w:rsid w:val="00534A74"/>
    <w:rsid w:val="00536284"/>
    <w:rsid w:val="0054309C"/>
    <w:rsid w:val="00554CF3"/>
    <w:rsid w:val="005C4EB3"/>
    <w:rsid w:val="005D6413"/>
    <w:rsid w:val="005E10E6"/>
    <w:rsid w:val="005E256D"/>
    <w:rsid w:val="006012BA"/>
    <w:rsid w:val="00606D19"/>
    <w:rsid w:val="006131FA"/>
    <w:rsid w:val="00621718"/>
    <w:rsid w:val="00625B3A"/>
    <w:rsid w:val="00635CE3"/>
    <w:rsid w:val="00636E77"/>
    <w:rsid w:val="00644F64"/>
    <w:rsid w:val="0065138C"/>
    <w:rsid w:val="006650D5"/>
    <w:rsid w:val="00691798"/>
    <w:rsid w:val="006A7761"/>
    <w:rsid w:val="006B20D7"/>
    <w:rsid w:val="006C1524"/>
    <w:rsid w:val="006C3C2A"/>
    <w:rsid w:val="006C77F5"/>
    <w:rsid w:val="006F0E51"/>
    <w:rsid w:val="006F7A2C"/>
    <w:rsid w:val="00716071"/>
    <w:rsid w:val="007169E3"/>
    <w:rsid w:val="007257F2"/>
    <w:rsid w:val="00734D51"/>
    <w:rsid w:val="00737005"/>
    <w:rsid w:val="007A0DB1"/>
    <w:rsid w:val="007B5D69"/>
    <w:rsid w:val="007D17CF"/>
    <w:rsid w:val="007F5792"/>
    <w:rsid w:val="00803F7A"/>
    <w:rsid w:val="00807CAE"/>
    <w:rsid w:val="00840974"/>
    <w:rsid w:val="008454EB"/>
    <w:rsid w:val="008D66CA"/>
    <w:rsid w:val="008F5A67"/>
    <w:rsid w:val="00902645"/>
    <w:rsid w:val="00906094"/>
    <w:rsid w:val="00906D92"/>
    <w:rsid w:val="00910CD7"/>
    <w:rsid w:val="00937CAF"/>
    <w:rsid w:val="0096201C"/>
    <w:rsid w:val="00964738"/>
    <w:rsid w:val="00965488"/>
    <w:rsid w:val="00972B9D"/>
    <w:rsid w:val="00993732"/>
    <w:rsid w:val="009C7124"/>
    <w:rsid w:val="009E6B7E"/>
    <w:rsid w:val="009E7D13"/>
    <w:rsid w:val="009F46A5"/>
    <w:rsid w:val="00A51886"/>
    <w:rsid w:val="00A57F1F"/>
    <w:rsid w:val="00A72F53"/>
    <w:rsid w:val="00A93749"/>
    <w:rsid w:val="00AB0520"/>
    <w:rsid w:val="00AB0FBB"/>
    <w:rsid w:val="00AE4826"/>
    <w:rsid w:val="00AF2F8D"/>
    <w:rsid w:val="00B25CB6"/>
    <w:rsid w:val="00B37B58"/>
    <w:rsid w:val="00B37CE3"/>
    <w:rsid w:val="00B4055C"/>
    <w:rsid w:val="00B61024"/>
    <w:rsid w:val="00B82A69"/>
    <w:rsid w:val="00B82E62"/>
    <w:rsid w:val="00B93B40"/>
    <w:rsid w:val="00BA12B6"/>
    <w:rsid w:val="00BB15B7"/>
    <w:rsid w:val="00BD0AC8"/>
    <w:rsid w:val="00C04A72"/>
    <w:rsid w:val="00C30CB6"/>
    <w:rsid w:val="00C518D8"/>
    <w:rsid w:val="00C75BC4"/>
    <w:rsid w:val="00C960B3"/>
    <w:rsid w:val="00CA3943"/>
    <w:rsid w:val="00CA62AF"/>
    <w:rsid w:val="00CB4ABB"/>
    <w:rsid w:val="00CD5DBE"/>
    <w:rsid w:val="00CF4A3B"/>
    <w:rsid w:val="00D11802"/>
    <w:rsid w:val="00D316E5"/>
    <w:rsid w:val="00D40EBA"/>
    <w:rsid w:val="00D424B9"/>
    <w:rsid w:val="00D4744D"/>
    <w:rsid w:val="00D9389E"/>
    <w:rsid w:val="00DA0196"/>
    <w:rsid w:val="00DA6097"/>
    <w:rsid w:val="00E76CC0"/>
    <w:rsid w:val="00E85163"/>
    <w:rsid w:val="00EA6FC2"/>
    <w:rsid w:val="00EB59EC"/>
    <w:rsid w:val="00EE7364"/>
    <w:rsid w:val="00EF2CEE"/>
    <w:rsid w:val="00F23AA1"/>
    <w:rsid w:val="00F4529A"/>
    <w:rsid w:val="00FC740F"/>
    <w:rsid w:val="00FD248A"/>
    <w:rsid w:val="00F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C6F3"/>
  <w15:docId w15:val="{33F9B2C7-81DF-4E35-B4A4-AC7524A6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2025-11-13T17:24:00Z</dcterms:created>
  <dcterms:modified xsi:type="dcterms:W3CDTF">2025-11-13T17:38:00Z</dcterms:modified>
</cp:coreProperties>
</file>