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13BD" w14:textId="77777777" w:rsidR="00F81EAD" w:rsidRPr="001C301F" w:rsidRDefault="00F81EAD" w:rsidP="00F81EA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Задачі на використання перетворень. Підходи до розв’язування, особливості тестування знайдених рішень.</w:t>
      </w:r>
    </w:p>
    <w:p w14:paraId="575F0543" w14:textId="06661FC3" w:rsidR="003C61FC" w:rsidRDefault="00F81EAD" w:rsidP="00F81EAD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Завдання: опрацювати матеріали лекції та рекомендованої літератури, навести приклади задач на виконання перетворень, </w:t>
      </w:r>
      <w:proofErr w:type="spellStart"/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обгрунтувати</w:t>
      </w:r>
      <w:proofErr w:type="spellEnd"/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думку щодо віднесення таких задач до </w:t>
      </w:r>
      <w:proofErr w:type="spellStart"/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олімпіадних</w:t>
      </w:r>
      <w:proofErr w:type="spellEnd"/>
      <w:r w:rsidRPr="001C301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навести власний розв’язок однієї задачі на перетворення, пояснити сутність процедури тестування, навести приклади тестів до обраної задачі. Підготувати звіт про виконану роботу у форматі текстового документу.</w:t>
      </w:r>
    </w:p>
    <w:p w14:paraId="16DD1E4F" w14:textId="3BE08575" w:rsidR="001C301F" w:rsidRDefault="001C301F" w:rsidP="00F81EAD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6C9B4B" w14:textId="13652046" w:rsidR="001C301F" w:rsidRDefault="001C301F" w:rsidP="00F81EAD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Скорочена версія завдання така</w:t>
      </w:r>
    </w:p>
    <w:p w14:paraId="2993CCA3" w14:textId="3E38444A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Згадати або розібратися як подавати кількість інформації за допомогою одиниць вимірювання біти, байти, кілобайти, мегабайти, гігабайти, терабайти і т д</w:t>
      </w:r>
    </w:p>
    <w:p w14:paraId="0FA08D93" w14:textId="2045B831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1-2 прикладах продемонструвати ваші уміння робити такі перетворення</w:t>
      </w:r>
    </w:p>
    <w:p w14:paraId="2DB7FAE1" w14:textId="35309AEB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словами алгоритм (або якщо можна то і програму на мові програмування) вирішення подібної задачі</w:t>
      </w:r>
    </w:p>
    <w:p w14:paraId="2729716B" w14:textId="08239011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Показати, які можуть бути особливості, підводні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камені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таких задачах, чому ми їх і відносимо до задач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олімпіадного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типу</w:t>
      </w:r>
    </w:p>
    <w:p w14:paraId="575A8BE7" w14:textId="612DB267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Згадати або розібратися з проблемою того як подавати число десяткове у двійковому та 16-ковому вигляді або навпаки</w:t>
      </w:r>
    </w:p>
    <w:p w14:paraId="3121FFEC" w14:textId="2C8B0988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2-4 прикладах продемонструвати ваші уміння робити такі перетворення</w:t>
      </w:r>
    </w:p>
    <w:p w14:paraId="6CF983EA" w14:textId="628708D5" w:rsidR="001C301F" w:rsidRDefault="001C301F" w:rsidP="001C301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Описати словами або зробити програму для вирішення таких задач.</w:t>
      </w:r>
    </w:p>
    <w:p w14:paraId="694E310D" w14:textId="77777777" w:rsidR="001C301F" w:rsidRPr="001C301F" w:rsidRDefault="001C301F" w:rsidP="001C301F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2F28E11" w14:textId="4FD35F8D" w:rsidR="001C301F" w:rsidRDefault="001C301F" w:rsidP="00F81E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Підказки</w:t>
      </w:r>
    </w:p>
    <w:p w14:paraId="7B0571FF" w14:textId="77777777" w:rsidR="001C301F" w:rsidRPr="00647187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Перетворення запису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дроб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ового</w:t>
      </w:r>
      <w:proofErr w:type="spellEnd"/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числа з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двійкового до десяткового виду виконується за наступною схемою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:</w:t>
      </w:r>
    </w:p>
    <w:p w14:paraId="1AF3324F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101101,101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vertAlign w:val="subscript"/>
          <w:lang w:eastAsia="ru-RU"/>
        </w:rPr>
        <w:t>2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 = 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5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0·2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4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3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2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0·2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1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0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-1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0·2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-2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+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1·2</w:t>
      </w:r>
      <w:r w:rsidRPr="00647187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-3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=</w:t>
      </w:r>
      <w:r w:rsidRPr="0064718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45,625</w:t>
      </w:r>
    </w:p>
    <w:p w14:paraId="7EDDBF1C" w14:textId="77777777" w:rsidR="001C301F" w:rsidRPr="00647187" w:rsidRDefault="001C301F" w:rsidP="001C30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BF9A124" w14:textId="77777777" w:rsidR="001C301F" w:rsidRPr="00647187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Перетворення запису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дроб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ового</w:t>
      </w:r>
      <w:proofErr w:type="spellEnd"/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числа з </w:t>
      </w:r>
      <w:r>
        <w:rPr>
          <w:rFonts w:ascii="Times New Roman" w:hAnsi="Times New Roman"/>
          <w:color w:val="000000"/>
          <w:sz w:val="27"/>
          <w:szCs w:val="27"/>
          <w:lang w:val="uk-UA" w:eastAsia="ru-RU"/>
        </w:rPr>
        <w:t>десяткового до двійкового виду виконується за наступним алгоритмом</w:t>
      </w:r>
      <w:r w:rsidRPr="00647187">
        <w:rPr>
          <w:rFonts w:ascii="Times New Roman" w:hAnsi="Times New Roman"/>
          <w:color w:val="000000"/>
          <w:sz w:val="27"/>
          <w:szCs w:val="27"/>
          <w:lang w:eastAsia="ru-RU"/>
        </w:rPr>
        <w:t>:</w:t>
      </w:r>
    </w:p>
    <w:p w14:paraId="52A7A13E" w14:textId="77777777" w:rsidR="001C301F" w:rsidRPr="00647187" w:rsidRDefault="001C301F" w:rsidP="001C30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7187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ru-RU"/>
        </w:rPr>
        <w:t>Спочатку</w:t>
      </w:r>
      <w:proofErr w:type="gramEnd"/>
      <w:r>
        <w:rPr>
          <w:rFonts w:ascii="Times New Roman" w:hAnsi="Times New Roman"/>
          <w:sz w:val="24"/>
          <w:szCs w:val="24"/>
          <w:lang w:val="uk-UA" w:eastAsia="ru-RU"/>
        </w:rPr>
        <w:t xml:space="preserve"> перетворюється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ц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іла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ина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десят</w:t>
      </w:r>
      <w:r>
        <w:rPr>
          <w:rFonts w:ascii="Times New Roman" w:hAnsi="Times New Roman"/>
          <w:sz w:val="24"/>
          <w:szCs w:val="24"/>
          <w:lang w:val="uk-UA" w:eastAsia="ru-RU"/>
        </w:rPr>
        <w:t>кового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дроб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дв</w:t>
      </w:r>
      <w:r>
        <w:rPr>
          <w:rFonts w:ascii="Times New Roman" w:hAnsi="Times New Roman"/>
          <w:sz w:val="24"/>
          <w:szCs w:val="24"/>
          <w:lang w:val="uk-UA" w:eastAsia="ru-RU"/>
        </w:rPr>
        <w:t>ійковий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запис (за відомою схемою – прямий код числа)</w:t>
      </w:r>
      <w:r w:rsidRPr="00647187">
        <w:rPr>
          <w:rFonts w:ascii="Times New Roman" w:hAnsi="Times New Roman"/>
          <w:sz w:val="24"/>
          <w:szCs w:val="24"/>
          <w:lang w:eastAsia="ru-RU"/>
        </w:rPr>
        <w:t>;</w:t>
      </w:r>
    </w:p>
    <w:p w14:paraId="03E1A616" w14:textId="77777777" w:rsidR="001C301F" w:rsidRPr="00647187" w:rsidRDefault="001C301F" w:rsidP="001C30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7187">
        <w:rPr>
          <w:rFonts w:ascii="Times New Roman" w:eastAsia="Times New Roman" w:hAnsi="Symbol"/>
          <w:sz w:val="24"/>
          <w:szCs w:val="24"/>
          <w:lang w:eastAsia="ru-RU"/>
        </w:rPr>
        <w:lastRenderedPageBreak/>
        <w:t>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ru-RU"/>
        </w:rPr>
        <w:t>Потім</w:t>
      </w:r>
      <w:proofErr w:type="gramEnd"/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дроб</w:t>
      </w:r>
      <w:r>
        <w:rPr>
          <w:rFonts w:ascii="Times New Roman" w:hAnsi="Times New Roman"/>
          <w:sz w:val="24"/>
          <w:szCs w:val="24"/>
          <w:lang w:val="uk-UA" w:eastAsia="ru-RU"/>
        </w:rPr>
        <w:t>ова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ина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десят</w:t>
      </w:r>
      <w:r>
        <w:rPr>
          <w:rFonts w:ascii="Times New Roman" w:hAnsi="Times New Roman"/>
          <w:sz w:val="24"/>
          <w:szCs w:val="24"/>
          <w:lang w:val="uk-UA" w:eastAsia="ru-RU"/>
        </w:rPr>
        <w:t>кового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дроб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множиться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на основ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дв</w:t>
      </w:r>
      <w:r>
        <w:rPr>
          <w:rFonts w:ascii="Times New Roman" w:hAnsi="Times New Roman"/>
          <w:sz w:val="24"/>
          <w:szCs w:val="24"/>
          <w:lang w:val="uk-UA" w:eastAsia="ru-RU"/>
        </w:rPr>
        <w:t>ійкової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систем</w:t>
      </w:r>
      <w:r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числен</w:t>
      </w:r>
      <w:r>
        <w:rPr>
          <w:rFonts w:ascii="Times New Roman" w:hAnsi="Times New Roman"/>
          <w:sz w:val="24"/>
          <w:szCs w:val="24"/>
          <w:lang w:val="uk-UA" w:eastAsia="ru-RU"/>
        </w:rPr>
        <w:t>н</w:t>
      </w:r>
      <w:r w:rsidRPr="00647187">
        <w:rPr>
          <w:rFonts w:ascii="Times New Roman" w:hAnsi="Times New Roman"/>
          <w:sz w:val="24"/>
          <w:szCs w:val="24"/>
          <w:lang w:eastAsia="ru-RU"/>
        </w:rPr>
        <w:t>я;</w:t>
      </w:r>
    </w:p>
    <w:p w14:paraId="02AD5650" w14:textId="77777777" w:rsidR="001C301F" w:rsidRPr="00647187" w:rsidRDefault="001C301F" w:rsidP="001C30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7187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 В</w:t>
      </w:r>
      <w:proofErr w:type="gram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отриманому добутку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виокремлюється ціла частина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що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при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ймається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val="uk-UA" w:eastAsia="ru-RU"/>
        </w:rPr>
        <w:t>якості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значення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пер</w:t>
      </w:r>
      <w:r>
        <w:rPr>
          <w:rFonts w:ascii="Times New Roman" w:hAnsi="Times New Roman"/>
          <w:sz w:val="24"/>
          <w:szCs w:val="24"/>
          <w:lang w:val="uk-UA" w:eastAsia="ru-RU"/>
        </w:rPr>
        <w:t>ш</w:t>
      </w:r>
      <w:r w:rsidRPr="00647187">
        <w:rPr>
          <w:rFonts w:ascii="Times New Roman" w:hAnsi="Times New Roman"/>
          <w:sz w:val="24"/>
          <w:szCs w:val="24"/>
          <w:lang w:eastAsia="ru-RU"/>
        </w:rPr>
        <w:t>ого п</w:t>
      </w:r>
      <w:r>
        <w:rPr>
          <w:rFonts w:ascii="Times New Roman" w:hAnsi="Times New Roman"/>
          <w:sz w:val="24"/>
          <w:szCs w:val="24"/>
          <w:lang w:val="uk-UA" w:eastAsia="ru-RU"/>
        </w:rPr>
        <w:t>і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сле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коми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hAnsi="Times New Roman"/>
          <w:sz w:val="24"/>
          <w:szCs w:val="24"/>
          <w:lang w:val="uk-UA" w:eastAsia="ru-RU"/>
        </w:rPr>
        <w:t>о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зряда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числа в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дв</w:t>
      </w:r>
      <w:r>
        <w:rPr>
          <w:rFonts w:ascii="Times New Roman" w:hAnsi="Times New Roman"/>
          <w:sz w:val="24"/>
          <w:szCs w:val="24"/>
          <w:lang w:val="uk-UA" w:eastAsia="ru-RU"/>
        </w:rPr>
        <w:t>ійковій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системі числення</w:t>
      </w:r>
      <w:r w:rsidRPr="00647187">
        <w:rPr>
          <w:rFonts w:ascii="Times New Roman" w:hAnsi="Times New Roman"/>
          <w:sz w:val="24"/>
          <w:szCs w:val="24"/>
          <w:lang w:eastAsia="ru-RU"/>
        </w:rPr>
        <w:t>;</w:t>
      </w:r>
    </w:p>
    <w:p w14:paraId="4ED4F701" w14:textId="77777777" w:rsidR="001C301F" w:rsidRPr="00647187" w:rsidRDefault="001C301F" w:rsidP="001C30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47187">
        <w:rPr>
          <w:rFonts w:ascii="Times New Roman" w:eastAsia="Times New Roman" w:hAnsi="Symbol"/>
          <w:sz w:val="24"/>
          <w:szCs w:val="24"/>
          <w:lang w:eastAsia="ru-RU"/>
        </w:rPr>
        <w:t>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 Алгоритм</w:t>
      </w:r>
      <w:proofErr w:type="gram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заверш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647187">
        <w:rPr>
          <w:rFonts w:ascii="Times New Roman" w:hAnsi="Times New Roman"/>
          <w:sz w:val="24"/>
          <w:szCs w:val="24"/>
          <w:lang w:eastAsia="ru-RU"/>
        </w:rPr>
        <w:t>а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ється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якщо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дроб</w:t>
      </w:r>
      <w:r>
        <w:rPr>
          <w:rFonts w:ascii="Times New Roman" w:hAnsi="Times New Roman"/>
          <w:sz w:val="24"/>
          <w:szCs w:val="24"/>
          <w:lang w:val="uk-UA" w:eastAsia="ru-RU"/>
        </w:rPr>
        <w:t>ова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ина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отриманого добутку дорівнює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нулю </w:t>
      </w:r>
      <w:r>
        <w:rPr>
          <w:rFonts w:ascii="Times New Roman" w:hAnsi="Times New Roman"/>
          <w:sz w:val="24"/>
          <w:szCs w:val="24"/>
          <w:lang w:val="uk-UA" w:eastAsia="ru-RU"/>
        </w:rPr>
        <w:t>або якщо вже отримана необхідна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точн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і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сть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обчислення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. В </w:t>
      </w:r>
      <w:r>
        <w:rPr>
          <w:rFonts w:ascii="Times New Roman" w:hAnsi="Times New Roman"/>
          <w:sz w:val="24"/>
          <w:szCs w:val="24"/>
          <w:lang w:val="uk-UA" w:eastAsia="ru-RU"/>
        </w:rPr>
        <w:t>іншому випадку обчислення продовжуються з попереднього кроку</w:t>
      </w:r>
      <w:r w:rsidRPr="00647187">
        <w:rPr>
          <w:rFonts w:ascii="Times New Roman" w:hAnsi="Times New Roman"/>
          <w:sz w:val="24"/>
          <w:szCs w:val="24"/>
          <w:lang w:eastAsia="ru-RU"/>
        </w:rPr>
        <w:t>.</w:t>
      </w:r>
    </w:p>
    <w:p w14:paraId="5B14C731" w14:textId="77777777" w:rsidR="001C301F" w:rsidRPr="00647187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числа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206,116 </w:t>
      </w:r>
      <w:r>
        <w:rPr>
          <w:rFonts w:ascii="Times New Roman" w:hAnsi="Times New Roman"/>
          <w:sz w:val="24"/>
          <w:szCs w:val="24"/>
          <w:lang w:val="uk-UA" w:eastAsia="ru-RU"/>
        </w:rPr>
        <w:t>робота алгоритму виглядає наступним чином</w:t>
      </w:r>
      <w:r w:rsidRPr="00647187">
        <w:rPr>
          <w:rFonts w:ascii="Times New Roman" w:hAnsi="Times New Roman"/>
          <w:sz w:val="24"/>
          <w:szCs w:val="24"/>
          <w:lang w:eastAsia="ru-RU"/>
        </w:rPr>
        <w:t>.</w:t>
      </w:r>
    </w:p>
    <w:p w14:paraId="472A8DE0" w14:textId="77777777" w:rsidR="001C301F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Перетворення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ц</w:t>
      </w:r>
      <w:r>
        <w:rPr>
          <w:rFonts w:ascii="Times New Roman" w:hAnsi="Times New Roman"/>
          <w:sz w:val="24"/>
          <w:szCs w:val="24"/>
          <w:lang w:val="uk-UA" w:eastAsia="ru-RU"/>
        </w:rPr>
        <w:t>і</w:t>
      </w:r>
      <w:r w:rsidRPr="00647187">
        <w:rPr>
          <w:rFonts w:ascii="Times New Roman" w:hAnsi="Times New Roman"/>
          <w:sz w:val="24"/>
          <w:szCs w:val="24"/>
          <w:lang w:eastAsia="ru-RU"/>
        </w:rPr>
        <w:t>ело</w:t>
      </w:r>
      <w:r>
        <w:rPr>
          <w:rFonts w:ascii="Times New Roman" w:hAnsi="Times New Roman"/>
          <w:sz w:val="24"/>
          <w:szCs w:val="24"/>
          <w:lang w:val="uk-UA" w:eastAsia="ru-RU"/>
        </w:rPr>
        <w:t>ї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части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ни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призводить </w:t>
      </w:r>
      <w:proofErr w:type="gramStart"/>
      <w:r>
        <w:rPr>
          <w:rFonts w:ascii="Times New Roman" w:hAnsi="Times New Roman"/>
          <w:sz w:val="24"/>
          <w:szCs w:val="24"/>
          <w:lang w:val="uk-UA" w:eastAsia="ru-RU"/>
        </w:rPr>
        <w:t>до результату</w:t>
      </w:r>
      <w:proofErr w:type="gramEnd"/>
      <w:r w:rsidRPr="00647187">
        <w:rPr>
          <w:rFonts w:ascii="Times New Roman" w:hAnsi="Times New Roman"/>
          <w:sz w:val="24"/>
          <w:szCs w:val="24"/>
          <w:lang w:eastAsia="ru-RU"/>
        </w:rPr>
        <w:t>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206</w:t>
      </w:r>
      <w:r w:rsidRPr="00647187">
        <w:rPr>
          <w:rFonts w:ascii="Times New Roman" w:hAnsi="Times New Roman"/>
          <w:b/>
          <w:bCs/>
          <w:sz w:val="24"/>
          <w:szCs w:val="24"/>
          <w:vertAlign w:val="subscript"/>
          <w:lang w:eastAsia="ru-RU"/>
        </w:rPr>
        <w:t>10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=11001110</w:t>
      </w:r>
      <w:r w:rsidRPr="00647187">
        <w:rPr>
          <w:rFonts w:ascii="Times New Roman" w:hAnsi="Times New Roman"/>
          <w:b/>
          <w:bCs/>
          <w:sz w:val="24"/>
          <w:szCs w:val="24"/>
          <w:vertAlign w:val="subscript"/>
          <w:lang w:eastAsia="ru-RU"/>
        </w:rPr>
        <w:t>2</w:t>
      </w:r>
    </w:p>
    <w:p w14:paraId="46919381" w14:textId="77777777" w:rsidR="001C301F" w:rsidRPr="00647187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</w:t>
      </w:r>
      <w:r w:rsidRPr="00647187">
        <w:rPr>
          <w:rFonts w:ascii="Times New Roman" w:hAnsi="Times New Roman"/>
          <w:sz w:val="24"/>
          <w:szCs w:val="24"/>
          <w:lang w:eastAsia="ru-RU"/>
        </w:rPr>
        <w:t>роб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ову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ину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множимо </w:t>
      </w:r>
      <w:r w:rsidRPr="00647187">
        <w:rPr>
          <w:rFonts w:ascii="Times New Roman" w:hAnsi="Times New Roman"/>
          <w:sz w:val="24"/>
          <w:szCs w:val="24"/>
          <w:lang w:eastAsia="ru-RU"/>
        </w:rPr>
        <w:t>на основ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647187">
        <w:rPr>
          <w:rFonts w:ascii="Times New Roman" w:hAnsi="Times New Roman"/>
          <w:sz w:val="24"/>
          <w:szCs w:val="24"/>
          <w:lang w:eastAsia="ru-RU"/>
        </w:rPr>
        <w:t>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647187">
        <w:rPr>
          <w:rFonts w:ascii="Times New Roman" w:hAnsi="Times New Roman"/>
          <w:sz w:val="24"/>
          <w:szCs w:val="24"/>
          <w:lang w:eastAsia="ru-RU"/>
        </w:rPr>
        <w:t>, за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писуючи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ц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ілі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части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ни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добутку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в р</w:t>
      </w:r>
      <w:r>
        <w:rPr>
          <w:rFonts w:ascii="Times New Roman" w:hAnsi="Times New Roman"/>
          <w:sz w:val="24"/>
          <w:szCs w:val="24"/>
          <w:lang w:val="uk-UA" w:eastAsia="ru-RU"/>
        </w:rPr>
        <w:t>о</w:t>
      </w:r>
      <w:proofErr w:type="spellStart"/>
      <w:r w:rsidRPr="00647187">
        <w:rPr>
          <w:rFonts w:ascii="Times New Roman" w:hAnsi="Times New Roman"/>
          <w:sz w:val="24"/>
          <w:szCs w:val="24"/>
          <w:lang w:eastAsia="ru-RU"/>
        </w:rPr>
        <w:t>зряд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ісля</w:t>
      </w:r>
      <w:proofErr w:type="spellEnd"/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коми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шуканого дробового двійкового</w:t>
      </w:r>
      <w:r w:rsidRPr="00647187">
        <w:rPr>
          <w:rFonts w:ascii="Times New Roman" w:hAnsi="Times New Roman"/>
          <w:sz w:val="24"/>
          <w:szCs w:val="24"/>
          <w:lang w:eastAsia="ru-RU"/>
        </w:rPr>
        <w:t xml:space="preserve"> числа: </w:t>
      </w:r>
    </w:p>
    <w:p w14:paraId="59D4A07E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.116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647187">
        <w:rPr>
          <w:rFonts w:ascii="Times New Roman" w:hAnsi="Times New Roman"/>
          <w:sz w:val="24"/>
          <w:szCs w:val="24"/>
          <w:lang w:eastAsia="ru-RU"/>
        </w:rPr>
        <w:t>.232</w:t>
      </w:r>
    </w:p>
    <w:p w14:paraId="4D1DD970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.232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647187">
        <w:rPr>
          <w:rFonts w:ascii="Times New Roman" w:hAnsi="Times New Roman"/>
          <w:sz w:val="24"/>
          <w:szCs w:val="24"/>
          <w:lang w:eastAsia="ru-RU"/>
        </w:rPr>
        <w:t>.464</w:t>
      </w:r>
    </w:p>
    <w:p w14:paraId="0D2B8B76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.464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647187">
        <w:rPr>
          <w:rFonts w:ascii="Times New Roman" w:hAnsi="Times New Roman"/>
          <w:sz w:val="24"/>
          <w:szCs w:val="24"/>
          <w:lang w:eastAsia="ru-RU"/>
        </w:rPr>
        <w:t>.928</w:t>
      </w:r>
    </w:p>
    <w:p w14:paraId="5A91E550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.928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647187">
        <w:rPr>
          <w:rFonts w:ascii="Times New Roman" w:hAnsi="Times New Roman"/>
          <w:sz w:val="24"/>
          <w:szCs w:val="24"/>
          <w:lang w:eastAsia="ru-RU"/>
        </w:rPr>
        <w:t>.856</w:t>
      </w:r>
    </w:p>
    <w:p w14:paraId="2A1717CA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.856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647187">
        <w:rPr>
          <w:rFonts w:ascii="Times New Roman" w:hAnsi="Times New Roman"/>
          <w:sz w:val="24"/>
          <w:szCs w:val="24"/>
          <w:lang w:eastAsia="ru-RU"/>
        </w:rPr>
        <w:t>.712</w:t>
      </w:r>
    </w:p>
    <w:p w14:paraId="52F85F2C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.712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647187">
        <w:rPr>
          <w:rFonts w:ascii="Times New Roman" w:hAnsi="Times New Roman"/>
          <w:sz w:val="24"/>
          <w:szCs w:val="24"/>
          <w:lang w:eastAsia="ru-RU"/>
        </w:rPr>
        <w:t>.424</w:t>
      </w:r>
    </w:p>
    <w:p w14:paraId="1D67FD11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.424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647187">
        <w:rPr>
          <w:rFonts w:ascii="Times New Roman" w:hAnsi="Times New Roman"/>
          <w:sz w:val="24"/>
          <w:szCs w:val="24"/>
          <w:lang w:eastAsia="ru-RU"/>
        </w:rPr>
        <w:t>.848</w:t>
      </w:r>
    </w:p>
    <w:p w14:paraId="39644619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.848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647187">
        <w:rPr>
          <w:rFonts w:ascii="Times New Roman" w:hAnsi="Times New Roman"/>
          <w:sz w:val="24"/>
          <w:szCs w:val="24"/>
          <w:lang w:eastAsia="ru-RU"/>
        </w:rPr>
        <w:t>.696</w:t>
      </w:r>
    </w:p>
    <w:p w14:paraId="56E20D83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.696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647187">
        <w:rPr>
          <w:rFonts w:ascii="Times New Roman" w:hAnsi="Times New Roman"/>
          <w:sz w:val="24"/>
          <w:szCs w:val="24"/>
          <w:lang w:eastAsia="ru-RU"/>
        </w:rPr>
        <w:t>.392</w:t>
      </w:r>
    </w:p>
    <w:p w14:paraId="392D5207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7187">
        <w:rPr>
          <w:rFonts w:ascii="Times New Roman" w:hAnsi="Times New Roman"/>
          <w:sz w:val="24"/>
          <w:szCs w:val="24"/>
          <w:lang w:eastAsia="ru-RU"/>
        </w:rPr>
        <w:t>.784 • 2 =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  <w:r w:rsidRPr="00647187">
        <w:rPr>
          <w:rFonts w:ascii="Times New Roman" w:hAnsi="Times New Roman"/>
          <w:sz w:val="24"/>
          <w:szCs w:val="24"/>
          <w:lang w:eastAsia="ru-RU"/>
        </w:rPr>
        <w:t>.784</w:t>
      </w:r>
    </w:p>
    <w:p w14:paraId="1AB09E8D" w14:textId="77777777" w:rsidR="001C301F" w:rsidRPr="00647187" w:rsidRDefault="001C301F" w:rsidP="001C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і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т.д.</w:t>
      </w:r>
    </w:p>
    <w:p w14:paraId="04BF500F" w14:textId="77777777" w:rsidR="001C301F" w:rsidRPr="00647187" w:rsidRDefault="001C301F" w:rsidP="001C301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Отримаємо</w:t>
      </w:r>
      <w:r w:rsidRPr="00647187">
        <w:rPr>
          <w:rFonts w:ascii="Times New Roman" w:hAnsi="Times New Roman"/>
          <w:sz w:val="24"/>
          <w:szCs w:val="24"/>
          <w:lang w:eastAsia="ru-RU"/>
        </w:rPr>
        <w:t>: 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206</w:t>
      </w:r>
      <w:r w:rsidRPr="00647187">
        <w:rPr>
          <w:rFonts w:ascii="Times New Roman" w:hAnsi="Times New Roman"/>
          <w:b/>
          <w:bCs/>
          <w:sz w:val="24"/>
          <w:szCs w:val="24"/>
          <w:vertAlign w:val="subscript"/>
          <w:lang w:eastAsia="ru-RU"/>
        </w:rPr>
        <w:t>10</w:t>
      </w:r>
      <w:r w:rsidRPr="00647187">
        <w:rPr>
          <w:rFonts w:ascii="Times New Roman" w:hAnsi="Times New Roman"/>
          <w:b/>
          <w:bCs/>
          <w:sz w:val="24"/>
          <w:szCs w:val="24"/>
          <w:lang w:eastAsia="ru-RU"/>
        </w:rPr>
        <w:t>=11001110,0001110110</w:t>
      </w:r>
      <w:r w:rsidRPr="00647187">
        <w:rPr>
          <w:rFonts w:ascii="Times New Roman" w:hAnsi="Times New Roman"/>
          <w:b/>
          <w:bCs/>
          <w:sz w:val="24"/>
          <w:szCs w:val="24"/>
          <w:vertAlign w:val="subscript"/>
          <w:lang w:eastAsia="ru-RU"/>
        </w:rPr>
        <w:t>2</w:t>
      </w:r>
    </w:p>
    <w:p w14:paraId="3A6EF1D8" w14:textId="77777777" w:rsidR="001C301F" w:rsidRDefault="001C301F" w:rsidP="001C301F"/>
    <w:p w14:paraId="61E5BEFF" w14:textId="1B690B52" w:rsidR="001C301F" w:rsidRPr="001C301F" w:rsidRDefault="001C301F" w:rsidP="00F81E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Роботу у вигляді документу надіслати у систему мудл для перевірки</w:t>
      </w:r>
      <w:bookmarkStart w:id="0" w:name="_GoBack"/>
      <w:bookmarkEnd w:id="0"/>
    </w:p>
    <w:sectPr w:rsidR="001C301F" w:rsidRPr="001C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430"/>
    <w:multiLevelType w:val="hybridMultilevel"/>
    <w:tmpl w:val="C4C448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D"/>
    <w:rsid w:val="001C301F"/>
    <w:rsid w:val="003C61FC"/>
    <w:rsid w:val="00CA5FFE"/>
    <w:rsid w:val="00F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C453"/>
  <w15:chartTrackingRefBased/>
  <w15:docId w15:val="{9ECD12AF-4D30-4D7D-8276-B3BB600D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EA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2</cp:revision>
  <dcterms:created xsi:type="dcterms:W3CDTF">2023-03-21T09:15:00Z</dcterms:created>
  <dcterms:modified xsi:type="dcterms:W3CDTF">2023-03-21T09:24:00Z</dcterms:modified>
</cp:coreProperties>
</file>