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91F" w:rsidRPr="00D731B2" w:rsidRDefault="0008691F" w:rsidP="0008691F">
      <w:pPr>
        <w:spacing w:after="0" w:line="240" w:lineRule="auto"/>
        <w:ind w:firstLine="709"/>
        <w:jc w:val="both"/>
        <w:rPr>
          <w:rFonts w:ascii="Times New Roman" w:hAnsi="Times New Roman" w:cs="Times New Roman"/>
          <w:b/>
          <w:sz w:val="28"/>
          <w:szCs w:val="28"/>
        </w:rPr>
      </w:pPr>
      <w:r w:rsidRPr="00D731B2">
        <w:rPr>
          <w:rFonts w:ascii="Times New Roman" w:hAnsi="Times New Roman" w:cs="Times New Roman"/>
          <w:b/>
          <w:sz w:val="28"/>
          <w:szCs w:val="28"/>
        </w:rPr>
        <w:t xml:space="preserve">Змістовий модуль 1. Концептуалізація процесів становлення ринку житла в Україні  </w:t>
      </w:r>
    </w:p>
    <w:p w:rsidR="00E20CD5" w:rsidRPr="00862858" w:rsidRDefault="002A4652" w:rsidP="0008691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Тема 1. </w:t>
      </w:r>
      <w:r w:rsidR="00E20CD5" w:rsidRPr="00862858">
        <w:rPr>
          <w:rFonts w:ascii="Times New Roman" w:hAnsi="Times New Roman" w:cs="Times New Roman"/>
          <w:b/>
          <w:sz w:val="28"/>
          <w:szCs w:val="28"/>
        </w:rPr>
        <w:t>Ринок нерухомості України: тенденції та перспективи розвитку</w:t>
      </w:r>
    </w:p>
    <w:p w:rsidR="00CB4BB4" w:rsidRDefault="00CB4BB4" w:rsidP="0008691F">
      <w:pPr>
        <w:spacing w:after="0" w:line="240" w:lineRule="auto"/>
        <w:ind w:firstLine="709"/>
        <w:jc w:val="both"/>
        <w:rPr>
          <w:rFonts w:ascii="Times New Roman" w:hAnsi="Times New Roman" w:cs="Times New Roman"/>
          <w:sz w:val="28"/>
          <w:szCs w:val="28"/>
        </w:rPr>
      </w:pPr>
      <w:r w:rsidRPr="00CB4BB4">
        <w:rPr>
          <w:rFonts w:ascii="Times New Roman" w:hAnsi="Times New Roman" w:cs="Times New Roman"/>
          <w:sz w:val="28"/>
          <w:szCs w:val="28"/>
        </w:rPr>
        <w:t xml:space="preserve">Економічна сутність ринку нерухомого майна </w:t>
      </w:r>
    </w:p>
    <w:p w:rsidR="00D731B2" w:rsidRPr="0008691F" w:rsidRDefault="00D731B2" w:rsidP="00D731B2">
      <w:pPr>
        <w:spacing w:after="0" w:line="240" w:lineRule="auto"/>
        <w:ind w:firstLine="709"/>
        <w:jc w:val="both"/>
        <w:rPr>
          <w:rFonts w:ascii="Times New Roman" w:hAnsi="Times New Roman" w:cs="Times New Roman"/>
          <w:sz w:val="28"/>
          <w:szCs w:val="28"/>
        </w:rPr>
      </w:pPr>
      <w:r w:rsidRPr="0008691F">
        <w:rPr>
          <w:rFonts w:ascii="Times New Roman" w:hAnsi="Times New Roman" w:cs="Times New Roman"/>
          <w:sz w:val="28"/>
          <w:szCs w:val="28"/>
        </w:rPr>
        <w:t xml:space="preserve">Основи системного підходу до аналізу ринку </w:t>
      </w:r>
      <w:r w:rsidRPr="0008691F">
        <w:rPr>
          <w:rFonts w:ascii="Times New Roman" w:hAnsi="Times New Roman" w:cs="Times New Roman"/>
          <w:spacing w:val="-2"/>
          <w:sz w:val="28"/>
          <w:szCs w:val="28"/>
        </w:rPr>
        <w:t>нерухомості</w:t>
      </w:r>
    </w:p>
    <w:p w:rsidR="002A4652" w:rsidRDefault="002A4652" w:rsidP="0008691F">
      <w:pPr>
        <w:spacing w:after="0" w:line="240" w:lineRule="auto"/>
        <w:ind w:firstLine="709"/>
        <w:jc w:val="both"/>
        <w:rPr>
          <w:rFonts w:ascii="Times New Roman" w:hAnsi="Times New Roman" w:cs="Times New Roman"/>
          <w:sz w:val="28"/>
          <w:szCs w:val="28"/>
        </w:rPr>
      </w:pPr>
    </w:p>
    <w:p w:rsidR="003B04E2" w:rsidRDefault="002A4652" w:rsidP="0008691F">
      <w:pPr>
        <w:spacing w:after="0" w:line="240" w:lineRule="auto"/>
        <w:ind w:firstLine="709"/>
        <w:jc w:val="both"/>
        <w:rPr>
          <w:rFonts w:ascii="Times New Roman" w:hAnsi="Times New Roman" w:cs="Times New Roman"/>
          <w:b/>
          <w:sz w:val="28"/>
          <w:szCs w:val="28"/>
        </w:rPr>
      </w:pPr>
      <w:r w:rsidRPr="00D731B2">
        <w:rPr>
          <w:rFonts w:ascii="Times New Roman" w:hAnsi="Times New Roman" w:cs="Times New Roman"/>
          <w:b/>
          <w:sz w:val="28"/>
          <w:szCs w:val="28"/>
        </w:rPr>
        <w:t xml:space="preserve">Тема </w:t>
      </w:r>
      <w:r w:rsidR="00CB4BB4" w:rsidRPr="00D731B2">
        <w:rPr>
          <w:rFonts w:ascii="Times New Roman" w:hAnsi="Times New Roman" w:cs="Times New Roman"/>
          <w:b/>
          <w:sz w:val="28"/>
          <w:szCs w:val="28"/>
        </w:rPr>
        <w:t>2. Становлення та розвиток ринку житла України в умовах ринкових перетворень</w:t>
      </w:r>
      <w:r w:rsidR="00D731B2">
        <w:rPr>
          <w:rFonts w:ascii="Times New Roman" w:hAnsi="Times New Roman" w:cs="Times New Roman"/>
          <w:b/>
          <w:sz w:val="28"/>
          <w:szCs w:val="28"/>
        </w:rPr>
        <w:t xml:space="preserve">. </w:t>
      </w:r>
    </w:p>
    <w:p w:rsidR="00CB4BB4" w:rsidRPr="00D731B2" w:rsidRDefault="003B04E2" w:rsidP="0008691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Тема 3. </w:t>
      </w:r>
      <w:r w:rsidR="00CB4BB4" w:rsidRPr="00D731B2">
        <w:rPr>
          <w:rFonts w:ascii="Times New Roman" w:hAnsi="Times New Roman" w:cs="Times New Roman"/>
          <w:b/>
          <w:sz w:val="28"/>
          <w:szCs w:val="28"/>
        </w:rPr>
        <w:t xml:space="preserve">Розвиток інфраструктури ринку житла в Україні </w:t>
      </w:r>
    </w:p>
    <w:p w:rsidR="0008691F" w:rsidRDefault="0008691F" w:rsidP="0008691F">
      <w:pPr>
        <w:spacing w:after="0" w:line="240" w:lineRule="auto"/>
        <w:ind w:firstLine="709"/>
        <w:jc w:val="both"/>
        <w:rPr>
          <w:rFonts w:ascii="Times New Roman" w:hAnsi="Times New Roman" w:cs="Times New Roman"/>
          <w:sz w:val="28"/>
          <w:szCs w:val="28"/>
        </w:rPr>
      </w:pPr>
    </w:p>
    <w:p w:rsidR="00CB4BB4" w:rsidRPr="00D731B2" w:rsidRDefault="0008691F" w:rsidP="0008691F">
      <w:pPr>
        <w:spacing w:after="0" w:line="240" w:lineRule="auto"/>
        <w:ind w:firstLine="709"/>
        <w:jc w:val="both"/>
        <w:rPr>
          <w:rFonts w:ascii="Times New Roman" w:hAnsi="Times New Roman" w:cs="Times New Roman"/>
          <w:b/>
          <w:sz w:val="28"/>
          <w:szCs w:val="28"/>
        </w:rPr>
      </w:pPr>
      <w:r w:rsidRPr="00D731B2">
        <w:rPr>
          <w:rFonts w:ascii="Times New Roman" w:hAnsi="Times New Roman" w:cs="Times New Roman"/>
          <w:b/>
          <w:sz w:val="28"/>
          <w:szCs w:val="28"/>
        </w:rPr>
        <w:t>Змістовий модуль</w:t>
      </w:r>
      <w:r w:rsidR="00CB4BB4" w:rsidRPr="00D731B2">
        <w:rPr>
          <w:rFonts w:ascii="Times New Roman" w:hAnsi="Times New Roman" w:cs="Times New Roman"/>
          <w:b/>
          <w:sz w:val="28"/>
          <w:szCs w:val="28"/>
        </w:rPr>
        <w:t xml:space="preserve"> 2. Аналіз тенденцій розвитку ринку житлової нерухомості України </w:t>
      </w:r>
    </w:p>
    <w:p w:rsidR="00CB4BB4" w:rsidRPr="00D731B2" w:rsidRDefault="002A4652" w:rsidP="0008691F">
      <w:pPr>
        <w:spacing w:after="0" w:line="240" w:lineRule="auto"/>
        <w:ind w:firstLine="709"/>
        <w:jc w:val="both"/>
        <w:rPr>
          <w:rFonts w:ascii="Times New Roman" w:hAnsi="Times New Roman" w:cs="Times New Roman"/>
          <w:b/>
          <w:sz w:val="28"/>
          <w:szCs w:val="28"/>
        </w:rPr>
      </w:pPr>
      <w:r w:rsidRPr="00D731B2">
        <w:rPr>
          <w:rFonts w:ascii="Times New Roman" w:hAnsi="Times New Roman" w:cs="Times New Roman"/>
          <w:b/>
          <w:sz w:val="28"/>
          <w:szCs w:val="28"/>
        </w:rPr>
        <w:t>Тема 4</w:t>
      </w:r>
      <w:r w:rsidR="00CB4BB4" w:rsidRPr="00D731B2">
        <w:rPr>
          <w:rFonts w:ascii="Times New Roman" w:hAnsi="Times New Roman" w:cs="Times New Roman"/>
          <w:b/>
          <w:sz w:val="28"/>
          <w:szCs w:val="28"/>
        </w:rPr>
        <w:t xml:space="preserve">. Сучасний стан ринку житлової нерухомості України </w:t>
      </w:r>
    </w:p>
    <w:p w:rsidR="00D731B2" w:rsidRPr="0008691F" w:rsidRDefault="00D731B2" w:rsidP="00D731B2">
      <w:pPr>
        <w:pStyle w:val="TableParagraph"/>
        <w:spacing w:line="240" w:lineRule="auto"/>
        <w:ind w:left="0" w:firstLine="709"/>
        <w:jc w:val="both"/>
        <w:rPr>
          <w:spacing w:val="-2"/>
          <w:sz w:val="28"/>
          <w:szCs w:val="28"/>
        </w:rPr>
      </w:pPr>
      <w:r w:rsidRPr="0008691F">
        <w:rPr>
          <w:sz w:val="28"/>
          <w:szCs w:val="28"/>
        </w:rPr>
        <w:t xml:space="preserve">Методи дослідження факторів аналізу ринку </w:t>
      </w:r>
      <w:r w:rsidRPr="00D731B2">
        <w:rPr>
          <w:sz w:val="28"/>
          <w:szCs w:val="28"/>
        </w:rPr>
        <w:t xml:space="preserve">житлової </w:t>
      </w:r>
      <w:r w:rsidRPr="0008691F">
        <w:rPr>
          <w:sz w:val="28"/>
          <w:szCs w:val="28"/>
        </w:rPr>
        <w:t>нерухомості</w:t>
      </w:r>
      <w:r>
        <w:rPr>
          <w:sz w:val="28"/>
          <w:szCs w:val="28"/>
        </w:rPr>
        <w:t xml:space="preserve"> </w:t>
      </w:r>
      <w:r w:rsidRPr="0008691F">
        <w:rPr>
          <w:sz w:val="28"/>
          <w:szCs w:val="28"/>
        </w:rPr>
        <w:t>і закономірностей його поведінки</w:t>
      </w:r>
    </w:p>
    <w:p w:rsidR="00D731B2" w:rsidRDefault="00D731B2" w:rsidP="0008691F">
      <w:pPr>
        <w:spacing w:after="0" w:line="240" w:lineRule="auto"/>
        <w:ind w:firstLine="709"/>
        <w:jc w:val="both"/>
        <w:rPr>
          <w:rFonts w:ascii="Times New Roman" w:hAnsi="Times New Roman" w:cs="Times New Roman"/>
          <w:b/>
          <w:sz w:val="28"/>
          <w:szCs w:val="28"/>
        </w:rPr>
      </w:pPr>
    </w:p>
    <w:p w:rsidR="00CB4BB4" w:rsidRPr="00D731B2" w:rsidRDefault="002A4652" w:rsidP="0008691F">
      <w:pPr>
        <w:spacing w:after="0" w:line="240" w:lineRule="auto"/>
        <w:ind w:firstLine="709"/>
        <w:jc w:val="both"/>
        <w:rPr>
          <w:rFonts w:ascii="Times New Roman" w:hAnsi="Times New Roman" w:cs="Times New Roman"/>
          <w:b/>
          <w:sz w:val="28"/>
          <w:szCs w:val="28"/>
        </w:rPr>
      </w:pPr>
      <w:r w:rsidRPr="00D731B2">
        <w:rPr>
          <w:rFonts w:ascii="Times New Roman" w:hAnsi="Times New Roman" w:cs="Times New Roman"/>
          <w:b/>
          <w:sz w:val="28"/>
          <w:szCs w:val="28"/>
        </w:rPr>
        <w:t>Тема 5</w:t>
      </w:r>
      <w:r w:rsidR="00CB4BB4" w:rsidRPr="00D731B2">
        <w:rPr>
          <w:rFonts w:ascii="Times New Roman" w:hAnsi="Times New Roman" w:cs="Times New Roman"/>
          <w:b/>
          <w:sz w:val="28"/>
          <w:szCs w:val="28"/>
        </w:rPr>
        <w:t>. Оцінка процесів ціноутворення на регіональних ринках житла</w:t>
      </w:r>
      <w:r w:rsidR="00D731B2">
        <w:rPr>
          <w:rFonts w:ascii="Times New Roman" w:hAnsi="Times New Roman" w:cs="Times New Roman"/>
          <w:b/>
          <w:sz w:val="28"/>
          <w:szCs w:val="28"/>
        </w:rPr>
        <w:t>.</w:t>
      </w:r>
      <w:r w:rsidR="00CB4BB4" w:rsidRPr="00D731B2">
        <w:rPr>
          <w:rFonts w:ascii="Times New Roman" w:hAnsi="Times New Roman" w:cs="Times New Roman"/>
          <w:b/>
          <w:sz w:val="28"/>
          <w:szCs w:val="28"/>
        </w:rPr>
        <w:t xml:space="preserve"> Аналіз факторів ринку оренди житлової нерухомості в Україні </w:t>
      </w:r>
    </w:p>
    <w:p w:rsidR="0008691F" w:rsidRPr="0008691F" w:rsidRDefault="0008691F" w:rsidP="0008691F">
      <w:pPr>
        <w:pStyle w:val="TableParagraph"/>
        <w:spacing w:line="240" w:lineRule="auto"/>
        <w:ind w:left="0" w:firstLine="709"/>
        <w:jc w:val="both"/>
        <w:rPr>
          <w:spacing w:val="-2"/>
          <w:sz w:val="28"/>
          <w:szCs w:val="28"/>
        </w:rPr>
      </w:pPr>
      <w:r w:rsidRPr="0008691F">
        <w:rPr>
          <w:sz w:val="28"/>
          <w:szCs w:val="28"/>
        </w:rPr>
        <w:t xml:space="preserve">Система чинників і закономірностей поведінки </w:t>
      </w:r>
      <w:r w:rsidRPr="0008691F">
        <w:rPr>
          <w:spacing w:val="-2"/>
          <w:sz w:val="28"/>
          <w:szCs w:val="28"/>
        </w:rPr>
        <w:t xml:space="preserve">ринку </w:t>
      </w:r>
      <w:r w:rsidRPr="0008691F">
        <w:rPr>
          <w:sz w:val="28"/>
          <w:szCs w:val="28"/>
        </w:rPr>
        <w:t>нерухомості, зміст</w:t>
      </w:r>
      <w:r w:rsidRPr="0008691F">
        <w:rPr>
          <w:spacing w:val="-2"/>
          <w:sz w:val="28"/>
          <w:szCs w:val="28"/>
        </w:rPr>
        <w:t xml:space="preserve"> аналізу</w:t>
      </w:r>
    </w:p>
    <w:p w:rsidR="0008691F" w:rsidRPr="0008691F" w:rsidRDefault="0008691F" w:rsidP="0008691F">
      <w:pPr>
        <w:pStyle w:val="TableParagraph"/>
        <w:spacing w:line="240" w:lineRule="auto"/>
        <w:ind w:left="0" w:firstLine="709"/>
        <w:jc w:val="both"/>
        <w:rPr>
          <w:spacing w:val="-2"/>
          <w:sz w:val="28"/>
          <w:szCs w:val="28"/>
        </w:rPr>
      </w:pPr>
      <w:r w:rsidRPr="0008691F">
        <w:rPr>
          <w:sz w:val="28"/>
          <w:szCs w:val="28"/>
        </w:rPr>
        <w:t xml:space="preserve">Формування аналітичних баз даних аналізу ринку </w:t>
      </w:r>
      <w:r w:rsidRPr="0008691F">
        <w:rPr>
          <w:spacing w:val="-2"/>
          <w:sz w:val="28"/>
          <w:szCs w:val="28"/>
        </w:rPr>
        <w:t>нерухомості</w:t>
      </w:r>
    </w:p>
    <w:p w:rsidR="0008691F" w:rsidRPr="0008691F" w:rsidRDefault="0008691F" w:rsidP="0008691F">
      <w:pPr>
        <w:pStyle w:val="TableParagraph"/>
        <w:spacing w:line="240" w:lineRule="auto"/>
        <w:ind w:left="0" w:firstLine="709"/>
        <w:jc w:val="both"/>
        <w:rPr>
          <w:sz w:val="28"/>
          <w:szCs w:val="28"/>
        </w:rPr>
      </w:pPr>
      <w:r w:rsidRPr="0008691F">
        <w:rPr>
          <w:sz w:val="28"/>
          <w:szCs w:val="28"/>
        </w:rPr>
        <w:t>Підготовка даних для реалізації інструментів оцінки території об'єкта розміщення</w:t>
      </w:r>
    </w:p>
    <w:p w:rsidR="002A4652" w:rsidRDefault="002A4652" w:rsidP="002A4652">
      <w:pPr>
        <w:spacing w:after="0" w:line="240" w:lineRule="auto"/>
        <w:ind w:firstLine="709"/>
        <w:jc w:val="both"/>
        <w:rPr>
          <w:rFonts w:ascii="Times New Roman" w:hAnsi="Times New Roman" w:cs="Times New Roman"/>
          <w:b/>
          <w:sz w:val="28"/>
          <w:szCs w:val="28"/>
        </w:rPr>
      </w:pPr>
      <w:r w:rsidRPr="002A4652">
        <w:rPr>
          <w:rFonts w:ascii="Times New Roman" w:hAnsi="Times New Roman" w:cs="Times New Roman"/>
          <w:b/>
          <w:sz w:val="28"/>
          <w:szCs w:val="28"/>
        </w:rPr>
        <w:t>Змістовий модуль 3.</w:t>
      </w:r>
      <w:r w:rsidRPr="00CB4BB4">
        <w:rPr>
          <w:rFonts w:ascii="Times New Roman" w:hAnsi="Times New Roman" w:cs="Times New Roman"/>
          <w:sz w:val="28"/>
          <w:szCs w:val="28"/>
        </w:rPr>
        <w:t xml:space="preserve"> </w:t>
      </w:r>
      <w:r w:rsidR="0008691F" w:rsidRPr="00E20CD5">
        <w:rPr>
          <w:rFonts w:ascii="Times New Roman" w:hAnsi="Times New Roman" w:cs="Times New Roman"/>
          <w:b/>
          <w:sz w:val="28"/>
          <w:szCs w:val="28"/>
        </w:rPr>
        <w:t>Розвиток ринку нерухомості України в умовах війни: виклики та перспективи</w:t>
      </w:r>
      <w:r>
        <w:rPr>
          <w:rFonts w:ascii="Times New Roman" w:hAnsi="Times New Roman" w:cs="Times New Roman"/>
          <w:b/>
          <w:sz w:val="28"/>
          <w:szCs w:val="28"/>
        </w:rPr>
        <w:t>.</w:t>
      </w:r>
      <w:r w:rsidRPr="002A4652">
        <w:rPr>
          <w:rFonts w:ascii="Times New Roman" w:hAnsi="Times New Roman" w:cs="Times New Roman"/>
          <w:b/>
          <w:sz w:val="28"/>
          <w:szCs w:val="28"/>
        </w:rPr>
        <w:t xml:space="preserve"> </w:t>
      </w:r>
      <w:r w:rsidRPr="000A52DB">
        <w:rPr>
          <w:rFonts w:ascii="Times New Roman" w:hAnsi="Times New Roman" w:cs="Times New Roman"/>
          <w:b/>
          <w:sz w:val="28"/>
          <w:szCs w:val="28"/>
        </w:rPr>
        <w:t>Державне регулювання ринку нерухомості в Україні</w:t>
      </w:r>
    </w:p>
    <w:p w:rsidR="002A4652" w:rsidRPr="00D731B2" w:rsidRDefault="002A4652" w:rsidP="002A4652">
      <w:pPr>
        <w:spacing w:after="0" w:line="240" w:lineRule="auto"/>
        <w:ind w:firstLine="709"/>
        <w:jc w:val="both"/>
        <w:rPr>
          <w:rFonts w:ascii="Times New Roman" w:hAnsi="Times New Roman" w:cs="Times New Roman"/>
          <w:b/>
          <w:sz w:val="28"/>
          <w:szCs w:val="28"/>
        </w:rPr>
      </w:pPr>
      <w:r w:rsidRPr="00D731B2">
        <w:rPr>
          <w:rFonts w:ascii="Times New Roman" w:hAnsi="Times New Roman" w:cs="Times New Roman"/>
          <w:b/>
          <w:sz w:val="28"/>
          <w:szCs w:val="28"/>
        </w:rPr>
        <w:t>Тема 6. Державне регулювання ринку нерухомості в Україні</w:t>
      </w:r>
    </w:p>
    <w:p w:rsidR="00D731B2" w:rsidRPr="0008691F" w:rsidRDefault="00D731B2" w:rsidP="00D731B2">
      <w:pPr>
        <w:pStyle w:val="TableParagraph"/>
        <w:spacing w:line="240" w:lineRule="auto"/>
        <w:ind w:left="0" w:firstLine="709"/>
        <w:jc w:val="both"/>
        <w:rPr>
          <w:sz w:val="28"/>
          <w:szCs w:val="28"/>
        </w:rPr>
      </w:pPr>
      <w:r w:rsidRPr="0008691F">
        <w:rPr>
          <w:sz w:val="28"/>
          <w:szCs w:val="28"/>
        </w:rPr>
        <w:t>Прогнозування</w:t>
      </w:r>
      <w:r w:rsidRPr="0008691F">
        <w:rPr>
          <w:sz w:val="28"/>
          <w:szCs w:val="28"/>
        </w:rPr>
        <w:t xml:space="preserve"> </w:t>
      </w:r>
      <w:r w:rsidRPr="0008691F">
        <w:rPr>
          <w:sz w:val="28"/>
          <w:szCs w:val="28"/>
        </w:rPr>
        <w:t>на</w:t>
      </w:r>
      <w:r w:rsidRPr="0008691F">
        <w:rPr>
          <w:sz w:val="28"/>
          <w:szCs w:val="28"/>
        </w:rPr>
        <w:t xml:space="preserve"> </w:t>
      </w:r>
      <w:r w:rsidRPr="0008691F">
        <w:rPr>
          <w:sz w:val="28"/>
          <w:szCs w:val="28"/>
        </w:rPr>
        <w:t>ринку</w:t>
      </w:r>
      <w:r w:rsidRPr="0008691F">
        <w:rPr>
          <w:sz w:val="28"/>
          <w:szCs w:val="28"/>
        </w:rPr>
        <w:t xml:space="preserve"> </w:t>
      </w:r>
      <w:r w:rsidRPr="0008691F">
        <w:rPr>
          <w:sz w:val="28"/>
          <w:szCs w:val="28"/>
        </w:rPr>
        <w:t>нерухомості</w:t>
      </w:r>
      <w:r w:rsidRPr="0008691F">
        <w:rPr>
          <w:sz w:val="28"/>
          <w:szCs w:val="28"/>
        </w:rPr>
        <w:t xml:space="preserve"> </w:t>
      </w:r>
      <w:r w:rsidRPr="0008691F">
        <w:rPr>
          <w:sz w:val="28"/>
          <w:szCs w:val="28"/>
        </w:rPr>
        <w:t>і</w:t>
      </w:r>
      <w:r w:rsidRPr="0008691F">
        <w:rPr>
          <w:sz w:val="28"/>
          <w:szCs w:val="28"/>
        </w:rPr>
        <w:t xml:space="preserve"> </w:t>
      </w:r>
      <w:r w:rsidRPr="0008691F">
        <w:rPr>
          <w:sz w:val="28"/>
          <w:szCs w:val="28"/>
        </w:rPr>
        <w:t>формування</w:t>
      </w:r>
      <w:r w:rsidRPr="0008691F">
        <w:rPr>
          <w:sz w:val="28"/>
          <w:szCs w:val="28"/>
        </w:rPr>
        <w:t xml:space="preserve"> </w:t>
      </w:r>
      <w:r w:rsidRPr="0008691F">
        <w:rPr>
          <w:sz w:val="28"/>
          <w:szCs w:val="28"/>
        </w:rPr>
        <w:t>моделі його розвитку</w:t>
      </w:r>
    </w:p>
    <w:p w:rsidR="00D731B2" w:rsidRPr="0008691F" w:rsidRDefault="00D731B2" w:rsidP="00D731B2">
      <w:pPr>
        <w:pStyle w:val="TableParagraph"/>
        <w:spacing w:line="240" w:lineRule="auto"/>
        <w:ind w:left="0" w:firstLine="709"/>
        <w:jc w:val="both"/>
        <w:rPr>
          <w:sz w:val="28"/>
          <w:szCs w:val="28"/>
        </w:rPr>
      </w:pPr>
      <w:r w:rsidRPr="0008691F">
        <w:rPr>
          <w:sz w:val="28"/>
          <w:szCs w:val="28"/>
        </w:rPr>
        <w:t>Підготовка даних для формування аналітичних інструментів оцінки місця розташування і ділянки</w:t>
      </w:r>
    </w:p>
    <w:p w:rsidR="0008691F" w:rsidRPr="00E20CD5" w:rsidRDefault="0008691F" w:rsidP="0008691F">
      <w:pPr>
        <w:spacing w:after="0" w:line="240" w:lineRule="auto"/>
        <w:ind w:firstLine="709"/>
        <w:jc w:val="both"/>
        <w:rPr>
          <w:rFonts w:ascii="Times New Roman" w:hAnsi="Times New Roman" w:cs="Times New Roman"/>
          <w:b/>
          <w:sz w:val="28"/>
          <w:szCs w:val="28"/>
        </w:rPr>
      </w:pPr>
    </w:p>
    <w:p w:rsidR="0008691F" w:rsidRPr="002A4652" w:rsidRDefault="0008691F" w:rsidP="0008691F">
      <w:pPr>
        <w:pStyle w:val="TableParagraph"/>
        <w:spacing w:line="240" w:lineRule="auto"/>
        <w:ind w:left="0" w:firstLine="709"/>
        <w:jc w:val="both"/>
        <w:rPr>
          <w:b/>
          <w:sz w:val="28"/>
          <w:szCs w:val="28"/>
        </w:rPr>
      </w:pPr>
      <w:r w:rsidRPr="002A4652">
        <w:rPr>
          <w:b/>
          <w:sz w:val="28"/>
          <w:szCs w:val="28"/>
        </w:rPr>
        <w:t xml:space="preserve">Змістовий модуль </w:t>
      </w:r>
      <w:r w:rsidR="002A4652" w:rsidRPr="002A4652">
        <w:rPr>
          <w:b/>
          <w:sz w:val="28"/>
          <w:szCs w:val="28"/>
        </w:rPr>
        <w:t>4</w:t>
      </w:r>
      <w:r w:rsidRPr="002A4652">
        <w:rPr>
          <w:b/>
          <w:sz w:val="28"/>
          <w:szCs w:val="28"/>
        </w:rPr>
        <w:t xml:space="preserve">. Організація ринку електричної енергії </w:t>
      </w:r>
    </w:p>
    <w:p w:rsidR="0008691F" w:rsidRPr="00D731B2" w:rsidRDefault="0008691F" w:rsidP="0008691F">
      <w:pPr>
        <w:pStyle w:val="TableParagraph"/>
        <w:spacing w:line="240" w:lineRule="auto"/>
        <w:ind w:left="0" w:firstLine="709"/>
        <w:jc w:val="both"/>
        <w:rPr>
          <w:b/>
          <w:sz w:val="28"/>
          <w:szCs w:val="28"/>
        </w:rPr>
      </w:pPr>
      <w:r w:rsidRPr="00D731B2">
        <w:rPr>
          <w:b/>
          <w:sz w:val="28"/>
          <w:szCs w:val="28"/>
        </w:rPr>
        <w:t xml:space="preserve">Тема </w:t>
      </w:r>
      <w:r w:rsidR="002A4652" w:rsidRPr="00D731B2">
        <w:rPr>
          <w:b/>
          <w:sz w:val="28"/>
          <w:szCs w:val="28"/>
        </w:rPr>
        <w:t>7</w:t>
      </w:r>
      <w:r w:rsidRPr="00D731B2">
        <w:rPr>
          <w:b/>
          <w:sz w:val="28"/>
          <w:szCs w:val="28"/>
        </w:rPr>
        <w:t xml:space="preserve">. Сучасний стан електроенергетики в Україні. Особливості енергетики і її продукції. Енергетика в структурі національного господарства. </w:t>
      </w:r>
    </w:p>
    <w:p w:rsidR="0008691F" w:rsidRPr="00D731B2" w:rsidRDefault="0008691F" w:rsidP="0008691F">
      <w:pPr>
        <w:pStyle w:val="TableParagraph"/>
        <w:spacing w:line="240" w:lineRule="auto"/>
        <w:ind w:left="0" w:firstLine="709"/>
        <w:jc w:val="both"/>
        <w:rPr>
          <w:b/>
          <w:sz w:val="28"/>
          <w:szCs w:val="28"/>
        </w:rPr>
      </w:pPr>
      <w:r w:rsidRPr="00D731B2">
        <w:rPr>
          <w:b/>
          <w:sz w:val="28"/>
          <w:szCs w:val="28"/>
        </w:rPr>
        <w:t xml:space="preserve">Тема </w:t>
      </w:r>
      <w:r w:rsidR="002A4652" w:rsidRPr="00D731B2">
        <w:rPr>
          <w:b/>
          <w:sz w:val="28"/>
          <w:szCs w:val="28"/>
        </w:rPr>
        <w:t>8</w:t>
      </w:r>
      <w:r w:rsidRPr="00D731B2">
        <w:rPr>
          <w:b/>
          <w:sz w:val="28"/>
          <w:szCs w:val="28"/>
        </w:rPr>
        <w:t xml:space="preserve">. Органи державного регулювання </w:t>
      </w:r>
      <w:proofErr w:type="spellStart"/>
      <w:r w:rsidRPr="00D731B2">
        <w:rPr>
          <w:b/>
          <w:sz w:val="28"/>
          <w:szCs w:val="28"/>
        </w:rPr>
        <w:t>енергоринку</w:t>
      </w:r>
      <w:proofErr w:type="spellEnd"/>
      <w:r w:rsidRPr="00D731B2">
        <w:rPr>
          <w:b/>
          <w:sz w:val="28"/>
          <w:szCs w:val="28"/>
        </w:rPr>
        <w:t xml:space="preserve"> та їх функції. Законодавчі та підзаконні акти, що регулюють </w:t>
      </w:r>
      <w:proofErr w:type="spellStart"/>
      <w:r w:rsidRPr="00D731B2">
        <w:rPr>
          <w:b/>
          <w:sz w:val="28"/>
          <w:szCs w:val="28"/>
        </w:rPr>
        <w:t>енергоринок</w:t>
      </w:r>
      <w:proofErr w:type="spellEnd"/>
      <w:r w:rsidRPr="00D731B2">
        <w:rPr>
          <w:b/>
          <w:sz w:val="28"/>
          <w:szCs w:val="28"/>
        </w:rPr>
        <w:t xml:space="preserve"> в Україні. </w:t>
      </w:r>
    </w:p>
    <w:p w:rsidR="0008691F" w:rsidRPr="00D731B2" w:rsidRDefault="00D731B2" w:rsidP="0008691F">
      <w:pPr>
        <w:pStyle w:val="TableParagraph"/>
        <w:spacing w:line="240" w:lineRule="auto"/>
        <w:ind w:left="0" w:firstLine="709"/>
        <w:jc w:val="both"/>
        <w:rPr>
          <w:b/>
          <w:sz w:val="28"/>
          <w:szCs w:val="28"/>
        </w:rPr>
      </w:pPr>
      <w:r w:rsidRPr="00D731B2">
        <w:rPr>
          <w:b/>
          <w:sz w:val="28"/>
          <w:szCs w:val="28"/>
        </w:rPr>
        <w:t>Тема 9</w:t>
      </w:r>
      <w:r w:rsidR="0008691F" w:rsidRPr="00D731B2">
        <w:rPr>
          <w:b/>
          <w:sz w:val="28"/>
          <w:szCs w:val="28"/>
        </w:rPr>
        <w:t xml:space="preserve">. </w:t>
      </w:r>
      <w:proofErr w:type="spellStart"/>
      <w:r w:rsidR="0008691F" w:rsidRPr="00D731B2">
        <w:rPr>
          <w:b/>
          <w:sz w:val="28"/>
          <w:szCs w:val="28"/>
        </w:rPr>
        <w:t>Енергоринок</w:t>
      </w:r>
      <w:proofErr w:type="spellEnd"/>
      <w:r w:rsidR="0008691F" w:rsidRPr="00D731B2">
        <w:rPr>
          <w:b/>
          <w:sz w:val="28"/>
          <w:szCs w:val="28"/>
        </w:rPr>
        <w:t xml:space="preserve"> та його </w:t>
      </w:r>
      <w:r w:rsidRPr="00D731B2">
        <w:rPr>
          <w:b/>
          <w:sz w:val="28"/>
          <w:szCs w:val="28"/>
        </w:rPr>
        <w:t xml:space="preserve">особливості, </w:t>
      </w:r>
      <w:r w:rsidR="0008691F" w:rsidRPr="00D731B2">
        <w:rPr>
          <w:b/>
          <w:sz w:val="28"/>
          <w:szCs w:val="28"/>
        </w:rPr>
        <w:t xml:space="preserve">структура. </w:t>
      </w:r>
    </w:p>
    <w:p w:rsidR="0008691F" w:rsidRPr="00D731B2" w:rsidRDefault="002A4652" w:rsidP="0008691F">
      <w:pPr>
        <w:pStyle w:val="TableParagraph"/>
        <w:spacing w:line="240" w:lineRule="auto"/>
        <w:ind w:left="0" w:firstLine="709"/>
        <w:jc w:val="both"/>
        <w:rPr>
          <w:b/>
          <w:sz w:val="28"/>
          <w:szCs w:val="28"/>
        </w:rPr>
      </w:pPr>
      <w:r w:rsidRPr="00D731B2">
        <w:rPr>
          <w:b/>
          <w:sz w:val="28"/>
          <w:szCs w:val="28"/>
        </w:rPr>
        <w:t>Тема</w:t>
      </w:r>
      <w:r w:rsidR="0008691F" w:rsidRPr="00D731B2">
        <w:rPr>
          <w:b/>
          <w:sz w:val="28"/>
          <w:szCs w:val="28"/>
        </w:rPr>
        <w:t xml:space="preserve"> </w:t>
      </w:r>
      <w:r w:rsidR="00D731B2" w:rsidRPr="00D731B2">
        <w:rPr>
          <w:b/>
          <w:sz w:val="28"/>
          <w:szCs w:val="28"/>
        </w:rPr>
        <w:t>10</w:t>
      </w:r>
      <w:r w:rsidR="0008691F" w:rsidRPr="00D731B2">
        <w:rPr>
          <w:b/>
          <w:sz w:val="28"/>
          <w:szCs w:val="28"/>
        </w:rPr>
        <w:t xml:space="preserve">. Маркетингова цінова політика на енергетичному ринку </w:t>
      </w:r>
    </w:p>
    <w:p w:rsidR="0008691F" w:rsidRPr="00D731B2" w:rsidRDefault="0008691F" w:rsidP="0008691F">
      <w:pPr>
        <w:pStyle w:val="TableParagraph"/>
        <w:spacing w:line="240" w:lineRule="auto"/>
        <w:ind w:left="0" w:firstLine="709"/>
        <w:jc w:val="both"/>
        <w:rPr>
          <w:b/>
          <w:sz w:val="28"/>
          <w:szCs w:val="28"/>
        </w:rPr>
      </w:pPr>
      <w:r w:rsidRPr="00D731B2">
        <w:rPr>
          <w:b/>
          <w:sz w:val="28"/>
          <w:szCs w:val="28"/>
        </w:rPr>
        <w:t xml:space="preserve">Ціноутворення на </w:t>
      </w:r>
      <w:proofErr w:type="spellStart"/>
      <w:r w:rsidRPr="00D731B2">
        <w:rPr>
          <w:b/>
          <w:sz w:val="28"/>
          <w:szCs w:val="28"/>
        </w:rPr>
        <w:t>енергоринку</w:t>
      </w:r>
      <w:proofErr w:type="spellEnd"/>
      <w:r w:rsidRPr="00D731B2">
        <w:rPr>
          <w:b/>
          <w:sz w:val="28"/>
          <w:szCs w:val="28"/>
        </w:rPr>
        <w:t>.</w:t>
      </w:r>
      <w:r w:rsidR="002A4652" w:rsidRPr="00D731B2">
        <w:rPr>
          <w:b/>
          <w:sz w:val="28"/>
          <w:szCs w:val="28"/>
        </w:rPr>
        <w:t xml:space="preserve"> </w:t>
      </w:r>
      <w:r w:rsidRPr="00D731B2">
        <w:rPr>
          <w:b/>
          <w:sz w:val="28"/>
          <w:szCs w:val="28"/>
        </w:rPr>
        <w:t>Маркетингова політика у сфері постачання-споживання енергії.</w:t>
      </w:r>
    </w:p>
    <w:p w:rsidR="002A4652" w:rsidRPr="000A52DB" w:rsidRDefault="002A4652" w:rsidP="002A4652">
      <w:pPr>
        <w:spacing w:after="0" w:line="240" w:lineRule="auto"/>
        <w:ind w:firstLine="709"/>
        <w:jc w:val="both"/>
        <w:rPr>
          <w:rFonts w:ascii="Times New Roman" w:hAnsi="Times New Roman" w:cs="Times New Roman"/>
          <w:b/>
          <w:sz w:val="28"/>
          <w:szCs w:val="28"/>
        </w:rPr>
      </w:pPr>
      <w:r w:rsidRPr="002A4652">
        <w:rPr>
          <w:rFonts w:ascii="Times New Roman" w:hAnsi="Times New Roman" w:cs="Times New Roman"/>
          <w:b/>
          <w:sz w:val="28"/>
          <w:szCs w:val="28"/>
        </w:rPr>
        <w:t xml:space="preserve">Змістовий модуль </w:t>
      </w:r>
      <w:r>
        <w:rPr>
          <w:rFonts w:ascii="Times New Roman" w:hAnsi="Times New Roman" w:cs="Times New Roman"/>
          <w:b/>
          <w:sz w:val="28"/>
          <w:szCs w:val="28"/>
        </w:rPr>
        <w:t>5</w:t>
      </w:r>
      <w:r w:rsidRPr="002A4652">
        <w:rPr>
          <w:rFonts w:ascii="Times New Roman" w:hAnsi="Times New Roman" w:cs="Times New Roman"/>
          <w:b/>
          <w:sz w:val="28"/>
          <w:szCs w:val="28"/>
        </w:rPr>
        <w:t>.</w:t>
      </w:r>
      <w:r>
        <w:rPr>
          <w:rFonts w:ascii="Times New Roman" w:hAnsi="Times New Roman" w:cs="Times New Roman"/>
          <w:sz w:val="28"/>
          <w:szCs w:val="28"/>
        </w:rPr>
        <w:t xml:space="preserve"> </w:t>
      </w:r>
      <w:r w:rsidRPr="000A52DB">
        <w:rPr>
          <w:rFonts w:ascii="Times New Roman" w:hAnsi="Times New Roman" w:cs="Times New Roman"/>
          <w:b/>
          <w:sz w:val="28"/>
          <w:szCs w:val="28"/>
        </w:rPr>
        <w:t>Світовий ринок енергетики: сучасний стан</w:t>
      </w:r>
    </w:p>
    <w:p w:rsidR="002A4652" w:rsidRDefault="002A4652" w:rsidP="002A4652">
      <w:pPr>
        <w:pStyle w:val="TableParagraph"/>
        <w:ind w:left="107" w:firstLine="601"/>
        <w:jc w:val="left"/>
        <w:rPr>
          <w:sz w:val="28"/>
          <w:szCs w:val="28"/>
        </w:rPr>
      </w:pPr>
      <w:r>
        <w:rPr>
          <w:sz w:val="28"/>
          <w:szCs w:val="28"/>
        </w:rPr>
        <w:t>Тема</w:t>
      </w:r>
      <w:r w:rsidRPr="0008691F">
        <w:rPr>
          <w:sz w:val="28"/>
          <w:szCs w:val="28"/>
        </w:rPr>
        <w:t xml:space="preserve"> </w:t>
      </w:r>
      <w:r>
        <w:rPr>
          <w:sz w:val="28"/>
          <w:szCs w:val="28"/>
        </w:rPr>
        <w:t>11.</w:t>
      </w:r>
      <w:r w:rsidR="000F63BB">
        <w:rPr>
          <w:sz w:val="28"/>
          <w:szCs w:val="28"/>
        </w:rPr>
        <w:t xml:space="preserve"> Характеристика  Світового ринку</w:t>
      </w:r>
    </w:p>
    <w:p w:rsidR="0008691F" w:rsidRDefault="002A4652" w:rsidP="002A4652">
      <w:pPr>
        <w:pStyle w:val="TableParagraph"/>
        <w:ind w:left="107" w:firstLine="601"/>
        <w:jc w:val="left"/>
        <w:rPr>
          <w:sz w:val="28"/>
          <w:szCs w:val="28"/>
        </w:rPr>
      </w:pPr>
      <w:r>
        <w:rPr>
          <w:sz w:val="28"/>
          <w:szCs w:val="28"/>
        </w:rPr>
        <w:t>Тема</w:t>
      </w:r>
      <w:r w:rsidRPr="0008691F">
        <w:rPr>
          <w:sz w:val="28"/>
          <w:szCs w:val="28"/>
        </w:rPr>
        <w:t xml:space="preserve"> </w:t>
      </w:r>
      <w:r>
        <w:rPr>
          <w:sz w:val="28"/>
          <w:szCs w:val="28"/>
        </w:rPr>
        <w:t>12</w:t>
      </w:r>
      <w:r w:rsidRPr="0008691F">
        <w:rPr>
          <w:sz w:val="28"/>
          <w:szCs w:val="28"/>
        </w:rPr>
        <w:t>.</w:t>
      </w:r>
      <w:r w:rsidR="000F63BB">
        <w:rPr>
          <w:sz w:val="28"/>
          <w:szCs w:val="28"/>
        </w:rPr>
        <w:t xml:space="preserve"> Сучасні тенденції на ринку енергоресурсів</w:t>
      </w:r>
    </w:p>
    <w:p w:rsidR="00CB4BB4" w:rsidRPr="00CB4BB4" w:rsidRDefault="00CB4BB4" w:rsidP="00862858">
      <w:pPr>
        <w:spacing w:after="0" w:line="240" w:lineRule="auto"/>
        <w:ind w:firstLine="709"/>
        <w:jc w:val="both"/>
        <w:rPr>
          <w:rFonts w:ascii="Times New Roman" w:hAnsi="Times New Roman" w:cs="Times New Roman"/>
          <w:b/>
          <w:sz w:val="28"/>
          <w:szCs w:val="28"/>
        </w:rPr>
      </w:pPr>
    </w:p>
    <w:p w:rsidR="00E20CD5" w:rsidRDefault="00E20CD5" w:rsidP="00862858">
      <w:pPr>
        <w:spacing w:after="0" w:line="240" w:lineRule="auto"/>
        <w:ind w:firstLine="709"/>
        <w:jc w:val="both"/>
        <w:rPr>
          <w:rFonts w:ascii="Times New Roman" w:hAnsi="Times New Roman" w:cs="Times New Roman"/>
          <w:b/>
          <w:sz w:val="28"/>
          <w:szCs w:val="28"/>
        </w:rPr>
      </w:pPr>
    </w:p>
    <w:p w:rsidR="00862858" w:rsidRPr="00862858" w:rsidRDefault="00862858" w:rsidP="00862858">
      <w:pPr>
        <w:spacing w:after="0" w:line="240" w:lineRule="auto"/>
        <w:ind w:firstLine="709"/>
        <w:jc w:val="both"/>
        <w:rPr>
          <w:rFonts w:ascii="Times New Roman" w:hAnsi="Times New Roman" w:cs="Times New Roman"/>
          <w:b/>
          <w:sz w:val="28"/>
          <w:szCs w:val="28"/>
        </w:rPr>
      </w:pPr>
      <w:r w:rsidRPr="00862858">
        <w:rPr>
          <w:rFonts w:ascii="Times New Roman" w:hAnsi="Times New Roman" w:cs="Times New Roman"/>
          <w:b/>
          <w:sz w:val="28"/>
          <w:szCs w:val="28"/>
        </w:rPr>
        <w:t>Ринок нерухомості України: тенденції та перспективи розвитку</w:t>
      </w:r>
    </w:p>
    <w:p w:rsidR="00862858" w:rsidRDefault="00862858" w:rsidP="00862858">
      <w:pPr>
        <w:spacing w:after="0" w:line="240" w:lineRule="auto"/>
        <w:ind w:firstLine="709"/>
        <w:jc w:val="both"/>
        <w:rPr>
          <w:rFonts w:ascii="Times New Roman" w:hAnsi="Times New Roman" w:cs="Times New Roman"/>
          <w:sz w:val="28"/>
          <w:szCs w:val="28"/>
        </w:rPr>
      </w:pPr>
    </w:p>
    <w:p w:rsidR="00862858"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Ринок нерухомості в Україні є складною системою, початок формування якої припадає на 90-ті роки ХХ ст., викликаний значним чином розвитком процесу приватизації (що сприяло зростанню попиту на нерухомість) та 4 бурхливим розвитком інформаційних систем та технологій. Протягом відносно короткого періоду історичного розвитку національного ринку нерухомості в Україні було ухвалено ряд законів та нормативно-правових актів, а також створено сферу послуг, зокрема юридичних послуг. Проте, незважаючи на ці досягнення, ця галузь все ще залишається на стадії формування та розвитку, зіштовхуючись з численними зовнішніми і внутрішніми викликами, які виявляють існуючі проблеми.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Основними з них є нерівномірний розвиток окремих сегментів ринку нерухомості, низька платоспроможність населення та обмежені можливості для інвестицій. Також варто відзначити, що досі існують проблеми з законодавчою базою, яка знаходиться в стадії реформування та потребує вдосконалення, що, в свою чергу, спричиняє низький рівень інвестицій з боку іноземних партнерів. Це, насамперед, стосується нового будівництва та забезпечення прав інвесторів. Вищезазначене підкреслює актуальність вивчення актуального стану та тенденцій на ринку нерухомості в Україні. Аналіз останніх досліджень і публікацій. Проаналізувавши окремі наукові дослідження [1–2], можна дійти висновку, що у своїх працях більшість науковців велику увагу приділяють не тільки теоретичним, але й функціональним аспектам ринку нерухомості. Дослідження ринку нерухомості та його різних аспектів є темою уваги багатьох науковців. Н.К. </w:t>
      </w:r>
      <w:proofErr w:type="spellStart"/>
      <w:r w:rsidRPr="00862858">
        <w:rPr>
          <w:rFonts w:ascii="Times New Roman" w:hAnsi="Times New Roman" w:cs="Times New Roman"/>
          <w:sz w:val="28"/>
          <w:szCs w:val="28"/>
        </w:rPr>
        <w:t>Максишко</w:t>
      </w:r>
      <w:proofErr w:type="spellEnd"/>
      <w:r w:rsidRPr="00862858">
        <w:rPr>
          <w:rFonts w:ascii="Times New Roman" w:hAnsi="Times New Roman" w:cs="Times New Roman"/>
          <w:sz w:val="28"/>
          <w:szCs w:val="28"/>
        </w:rPr>
        <w:t xml:space="preserve"> та В.О. </w:t>
      </w:r>
      <w:proofErr w:type="spellStart"/>
      <w:r w:rsidRPr="00862858">
        <w:rPr>
          <w:rFonts w:ascii="Times New Roman" w:hAnsi="Times New Roman" w:cs="Times New Roman"/>
          <w:sz w:val="28"/>
          <w:szCs w:val="28"/>
        </w:rPr>
        <w:t>Шаповалова</w:t>
      </w:r>
      <w:proofErr w:type="spellEnd"/>
      <w:r w:rsidRPr="00862858">
        <w:rPr>
          <w:rFonts w:ascii="Times New Roman" w:hAnsi="Times New Roman" w:cs="Times New Roman"/>
          <w:sz w:val="28"/>
          <w:szCs w:val="28"/>
        </w:rPr>
        <w:t xml:space="preserve"> фокусувалися на особливостях функціонування ринку нерухомості, як складової економіки, а також на нерухомість, як об’єкт економічного аналізу [3]. Н.А.</w:t>
      </w:r>
      <w:proofErr w:type="spellStart"/>
      <w:r w:rsidRPr="00862858">
        <w:rPr>
          <w:rFonts w:ascii="Times New Roman" w:hAnsi="Times New Roman" w:cs="Times New Roman"/>
          <w:sz w:val="28"/>
          <w:szCs w:val="28"/>
        </w:rPr>
        <w:t>Петрищенко</w:t>
      </w:r>
      <w:proofErr w:type="spellEnd"/>
      <w:r w:rsidRPr="00862858">
        <w:rPr>
          <w:rFonts w:ascii="Times New Roman" w:hAnsi="Times New Roman" w:cs="Times New Roman"/>
          <w:sz w:val="28"/>
          <w:szCs w:val="28"/>
        </w:rPr>
        <w:t>, В.С.</w:t>
      </w:r>
      <w:proofErr w:type="spellStart"/>
      <w:r w:rsidRPr="00862858">
        <w:rPr>
          <w:rFonts w:ascii="Times New Roman" w:hAnsi="Times New Roman" w:cs="Times New Roman"/>
          <w:sz w:val="28"/>
          <w:szCs w:val="28"/>
        </w:rPr>
        <w:t>Андріянов</w:t>
      </w:r>
      <w:proofErr w:type="spellEnd"/>
      <w:r w:rsidRPr="00862858">
        <w:rPr>
          <w:rFonts w:ascii="Times New Roman" w:hAnsi="Times New Roman" w:cs="Times New Roman"/>
          <w:sz w:val="28"/>
          <w:szCs w:val="28"/>
        </w:rPr>
        <w:t xml:space="preserve"> В, Г.Р.</w:t>
      </w:r>
      <w:proofErr w:type="spellStart"/>
      <w:r w:rsidRPr="00862858">
        <w:rPr>
          <w:rFonts w:ascii="Times New Roman" w:hAnsi="Times New Roman" w:cs="Times New Roman"/>
          <w:sz w:val="28"/>
          <w:szCs w:val="28"/>
        </w:rPr>
        <w:t>Рижова</w:t>
      </w:r>
      <w:proofErr w:type="spellEnd"/>
      <w:r w:rsidRPr="00862858">
        <w:rPr>
          <w:rFonts w:ascii="Times New Roman" w:hAnsi="Times New Roman" w:cs="Times New Roman"/>
          <w:sz w:val="28"/>
          <w:szCs w:val="28"/>
        </w:rPr>
        <w:t xml:space="preserve"> аналізували тенденції на ринку нерухомості в різні проміжки часу [4]. О.І. </w:t>
      </w:r>
      <w:proofErr w:type="spellStart"/>
      <w:r w:rsidRPr="00862858">
        <w:rPr>
          <w:rFonts w:ascii="Times New Roman" w:hAnsi="Times New Roman" w:cs="Times New Roman"/>
          <w:sz w:val="28"/>
          <w:szCs w:val="28"/>
        </w:rPr>
        <w:t>Драпіковський</w:t>
      </w:r>
      <w:proofErr w:type="spellEnd"/>
      <w:r w:rsidRPr="00862858">
        <w:rPr>
          <w:rFonts w:ascii="Times New Roman" w:hAnsi="Times New Roman" w:cs="Times New Roman"/>
          <w:sz w:val="28"/>
          <w:szCs w:val="28"/>
        </w:rPr>
        <w:t xml:space="preserve"> та М.В. Ковтун вивчали особливості становлення та розвитку ринку нерухомості України вивчали [5]. Виділення невирішених раніше частин загальної проблеми.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Водночас виклики, проблеми та можливі шляхи їх вирішення на ринку нерухомості в умовах воєнного стану після широкомасштабного російського вторгнення знайшли своє відображення в роботах Р. Мельника та К. 5 </w:t>
      </w:r>
      <w:proofErr w:type="spellStart"/>
      <w:r w:rsidRPr="00862858">
        <w:rPr>
          <w:rFonts w:ascii="Times New Roman" w:hAnsi="Times New Roman" w:cs="Times New Roman"/>
          <w:sz w:val="28"/>
          <w:szCs w:val="28"/>
        </w:rPr>
        <w:t>Струкової</w:t>
      </w:r>
      <w:proofErr w:type="spellEnd"/>
      <w:r w:rsidRPr="00862858">
        <w:rPr>
          <w:rFonts w:ascii="Times New Roman" w:hAnsi="Times New Roman" w:cs="Times New Roman"/>
          <w:sz w:val="28"/>
          <w:szCs w:val="28"/>
        </w:rPr>
        <w:t xml:space="preserve">. У той же час, не зважаючи на значний науковий доробок з питання, сучасні тенденції ринку нерухомості України потребують постійного вивчення й подальших наукових досліджень, враховуючи поточні умови на національному ринку, внутрішні й зовнішні виклики, в тому числі й період воєнного часу. Ця стаття сприяє сталому розвитку ринку нерухомості України шляхом визначення ключових тенденцій. Ці знання допоможуть учасникам ринку подолати виклики шляхом стратегічної адаптації та прийняття обґрунтованих рішень.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lastRenderedPageBreak/>
        <w:t xml:space="preserve">Формулювання цілей статті. Комплексне вивчення сучасного стану ринку нерухомості в Україні, виокремлення позитивних і негативних тенденцій, а також дослідження їх впливу на економіку і соціальну стабільність. У статті відображено ключові аспекти формування ринку з урахуванням потреб різних категорій населення, зокрема молодих сімей, а також аналіз факторів, що обмежують інвестиційний потенціал та доступність житла. Особливу увагу буде приділено наслідкам економічних викликів, таких як військовий конфлікт, зростання цін, висока інфляція та міграційні процеси, що становлять серйозну загрозу для розвитку ринку нерухомості. На основі вивчених тенденцій стаття також має на меті запропонувати рекомендації щодо покращення ситуації, зокрема через державну підтримку, інвестиції в інфраструктуру та розвиток нових технологій. Виклад основного матеріалу дослідження. Для аналізу ринку нерухомості спершу розглянемо його розвиток, який відбувається через кілька етапів. Початок 90-х років характеризувався динамічним розвитком ринку нерухомості. Виникнення підприємств в умовах правового вакууму та процес приватизації нерухомості створили високий попит, що перевищував пропозицію. Це призвело до значних доходів для багатьох осіб, а також до збільшення кількості покупців і дефіциту продавців квартир. На другому етапі вдосконалюється нормативно-правова база, а також формуються основи 6 регулюючих документів [5].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Третій етап характеризується перевищенням попиту над пропозицією, посиленням законодавчої бази, гострою конкуренцією на ринку. Науковий аналіз цільових груп споживачів на ринку нерухомості в Україні виявляє різноманітні категорії осіб з їхніми специфічними потребами та можливостями. Ця характеристика є важливою для розуміння та прогнозування динаміки ринку, а також для розробки ефективних бізнес</w:t>
      </w:r>
      <w:r w:rsidRPr="00862858">
        <w:rPr>
          <w:rFonts w:ascii="Times New Roman" w:hAnsi="Times New Roman" w:cs="Times New Roman"/>
          <w:sz w:val="28"/>
          <w:szCs w:val="28"/>
        </w:rPr>
        <w:t xml:space="preserve">стратегій у сфері нерухомості [6]. Ринок нерухомості має свої сильні та слабкі сторони з точки зору підприємництва та комерційної діяльності. Перевагами є можливість отримання високого прибутку, стабільність споживчого попиту, низький рівень впливу коливань на ринок та захист від змін кон’юнктури. Водночас, недоліками є обмежена прозорість, недосконалість законодавчої бази щодо публікації інформації, залежність від зовнішніх умов та високі </w:t>
      </w:r>
      <w:proofErr w:type="spellStart"/>
      <w:r w:rsidRPr="00862858">
        <w:rPr>
          <w:rFonts w:ascii="Times New Roman" w:hAnsi="Times New Roman" w:cs="Times New Roman"/>
          <w:sz w:val="28"/>
          <w:szCs w:val="28"/>
        </w:rPr>
        <w:t>трансакційні</w:t>
      </w:r>
      <w:proofErr w:type="spellEnd"/>
      <w:r w:rsidRPr="00862858">
        <w:rPr>
          <w:rFonts w:ascii="Times New Roman" w:hAnsi="Times New Roman" w:cs="Times New Roman"/>
          <w:sz w:val="28"/>
          <w:szCs w:val="28"/>
        </w:rPr>
        <w:t xml:space="preserve"> витрати [7]. Ринок нерухомості має численні особливості, які дають підставу охарактеризувати його як складову частину економіки (рис. 1).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Розгляд сегментів ринку нерухомості, таких як житлова та комерційна, є надзвичайно важливим для глибшого розуміння його функціонування, динаміки та інвестиційних можливостей. Розгляд житлового та комерційного сегментів ринку нерухомості дозволяє чіткіше розуміти їхні унікальні характеристики, потреби та виклики, з якими стикаються учасники ринку. Це знання дозволяє розробляти більш ефективні стратегії для інвестування та управління нерухомістю [7].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Серед головних причин поступового відновлення галузі та попиту аналітики відзначають наступні об'єктивні причини: стабілізація фронту, зменшення повітряних ударів у порівнянні з минулим роком, надійність ППО, відсутність перебоїв з електроенергією, відносна економічна стабільність – </w:t>
      </w:r>
      <w:r w:rsidRPr="00862858">
        <w:rPr>
          <w:rFonts w:ascii="Times New Roman" w:hAnsi="Times New Roman" w:cs="Times New Roman"/>
          <w:sz w:val="28"/>
          <w:szCs w:val="28"/>
        </w:rPr>
        <w:lastRenderedPageBreak/>
        <w:t xml:space="preserve">всупереч прогнозам гривня не обвалилася, інфляція нижче, ніж прогнозували: 10,6% замість очікуваних 14,8% [8]. Рис. 1. Характеристики ринку нерухомості Джерело: побудовано на основі [7] Серед факторів, що сприяють пожвавленню ринку житла, фахівці відзначають програму державної пільгової іпотеки </w:t>
      </w:r>
      <w:proofErr w:type="spellStart"/>
      <w:r w:rsidRPr="00862858">
        <w:rPr>
          <w:rFonts w:ascii="Times New Roman" w:hAnsi="Times New Roman" w:cs="Times New Roman"/>
          <w:sz w:val="28"/>
          <w:szCs w:val="28"/>
        </w:rPr>
        <w:t>єОселя</w:t>
      </w:r>
      <w:proofErr w:type="spellEnd"/>
      <w:r w:rsidRPr="00862858">
        <w:rPr>
          <w:rFonts w:ascii="Times New Roman" w:hAnsi="Times New Roman" w:cs="Times New Roman"/>
          <w:sz w:val="28"/>
          <w:szCs w:val="28"/>
        </w:rPr>
        <w:t xml:space="preserve">, яка пропонує ставку від 3% на термін до 20 років. Хоча кількість виданих кредитів у загальному обсязі продажів є досить невеликою, саме ця програма допомагає стабілізувати ринкові настрої та мотивує потенційних покупців діяти більш активно.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Характеристики ринку нерухомості мала кількість продавців і покупців диспропорція попиту і пропозиції недостатній показник досліджень циклічність розвитку високий рівень регулювання державою зростання ціни залежно від часу низька ліквідність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Аналізуючи стан ринку на даний час, можна зробити припущення, що в галузі житлової нерухомості спостерігаються такі тренди у будівництві: орієнтованість на безпеку, </w:t>
      </w:r>
      <w:proofErr w:type="spellStart"/>
      <w:r w:rsidRPr="00862858">
        <w:rPr>
          <w:rFonts w:ascii="Times New Roman" w:hAnsi="Times New Roman" w:cs="Times New Roman"/>
          <w:sz w:val="28"/>
          <w:szCs w:val="28"/>
        </w:rPr>
        <w:t>енергоефективність</w:t>
      </w:r>
      <w:proofErr w:type="spellEnd"/>
      <w:r w:rsidRPr="00862858">
        <w:rPr>
          <w:rFonts w:ascii="Times New Roman" w:hAnsi="Times New Roman" w:cs="Times New Roman"/>
          <w:sz w:val="28"/>
          <w:szCs w:val="28"/>
        </w:rPr>
        <w:t xml:space="preserve">, впровадження штучного інтелекту, екологічність та поширення зелених технологій. 9 Розвиток комерційної нерухомості в Україні, і особливо в Києві, має велике значення. Інвестиції в цей сектор сприяють формуванню нових робочих місць, розвитку бізнес-середовища та посиленню економічної стабільності. Київ, як столиця та один з найбільших економічних центрів України, приваблює іноземних інвесторів. Розвиток комерційної нерухомості, таких як офісні будівлі, торгові центри та готелі, сприяє створенню інвестиційного клімату, що дозволяє залучати капітал та нові проекти. Розвиток оренди комерційної нерухомості в Києві, є важливим аспектом забезпечення економічного зростання, інвестиційної привабливості та розвитку бізнесу. За даними компанії CBRE </w:t>
      </w:r>
      <w:proofErr w:type="spellStart"/>
      <w:r w:rsidRPr="00862858">
        <w:rPr>
          <w:rFonts w:ascii="Times New Roman" w:hAnsi="Times New Roman" w:cs="Times New Roman"/>
          <w:sz w:val="28"/>
          <w:szCs w:val="28"/>
        </w:rPr>
        <w:t>Ukraine</w:t>
      </w:r>
      <w:proofErr w:type="spellEnd"/>
      <w:r w:rsidRPr="00862858">
        <w:rPr>
          <w:rFonts w:ascii="Times New Roman" w:hAnsi="Times New Roman" w:cs="Times New Roman"/>
          <w:sz w:val="28"/>
          <w:szCs w:val="28"/>
        </w:rPr>
        <w:t xml:space="preserve"> динаміка орендних ставок у торговельних приміщеннях свідчить про їх нестабільне зростання протягом року за період 2013-2023 років (рис. 1.2). Найбільший показник орендної ставки в розмірі $170/м 2 /міс був в 2013 році, тоді як в 2014 році це показник був вже на 34% меншим в порівнянні з 2013 роком. Зокрема, у 2023 році орендні ставки зросли на 8% до $40-65/м 2 /міс (для типової торгової галереї площею 100-200 кв. м) в порівнянні з минулим роком, вказуючи на поступове повернення на довоєнний рівень.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Тенденції на ринку нерухомості України, як позитивні, так і негативні, мають важливе значення для його розвитку. Розуміння цих тенденцій дозволяє учасникам ринку, таким як інвестори, </w:t>
      </w:r>
      <w:proofErr w:type="spellStart"/>
      <w:r w:rsidRPr="00862858">
        <w:rPr>
          <w:rFonts w:ascii="Times New Roman" w:hAnsi="Times New Roman" w:cs="Times New Roman"/>
          <w:sz w:val="28"/>
          <w:szCs w:val="28"/>
        </w:rPr>
        <w:t>девелопери</w:t>
      </w:r>
      <w:proofErr w:type="spellEnd"/>
      <w:r w:rsidRPr="00862858">
        <w:rPr>
          <w:rFonts w:ascii="Times New Roman" w:hAnsi="Times New Roman" w:cs="Times New Roman"/>
          <w:sz w:val="28"/>
          <w:szCs w:val="28"/>
        </w:rPr>
        <w:t xml:space="preserve">, орендарі та державні органи, приймати обґрунтовані рішення. Як позитивні, так і негативні тенденції на ринку нерухомості України відіграють важливу роль у формуванні його майбутнього. Розуміння цих аспектів дозволяє учасникам ринку адаптувати свої стратегії та приймати зважені рішення, що сприятиме сталому розвитку ринку нерухомості в Україні. Позитивні тенденції: 1. Зростання попиту на нерухомість. Особливо в контексті програм підтримки молодих сімей, є важливим економічним явищем. Молоді сім'ї, як правило, є важливою частиною населення, тому їх потреби в житлі відіграють значну роль у формуванні ринку нерухомості. Програми державної підтримки, такі як субсидії, кредити з нижчою процентною ставкою або податкові пільги, роблять </w:t>
      </w:r>
      <w:r w:rsidRPr="00862858">
        <w:rPr>
          <w:rFonts w:ascii="Times New Roman" w:hAnsi="Times New Roman" w:cs="Times New Roman"/>
          <w:sz w:val="28"/>
          <w:szCs w:val="28"/>
        </w:rPr>
        <w:lastRenderedPageBreak/>
        <w:t xml:space="preserve">покупку житла більш доступною. Зростання попиту від молодих сімей може призвести до підвищення цін на нерухомість, якщо запропоновані програми стимулюють покупців, які раніше могли б відкласти покупку, це може створити тиск на ринок і сприяти подорожчанню житла, особливо в містах з обмеженою пропозицією. Придбання власного житла є важливим кроком для молодих сімей, що часто пов'язано з стабільністю та почуттям власності. Це може позитивно вплинути на психоемоційний стан сім'ї, поліпшити якість життя і створити умови для родинного виховання дітей. Програми підтримки молодих сімей на купівлю житла мають значний вплив на ринок нерухомості, формуючи попит і сприяють розвитку як окремих регіонів, так і економіки в цілому [12]. 2. </w:t>
      </w:r>
      <w:proofErr w:type="spellStart"/>
      <w:r w:rsidRPr="00862858">
        <w:rPr>
          <w:rFonts w:ascii="Times New Roman" w:hAnsi="Times New Roman" w:cs="Times New Roman"/>
          <w:sz w:val="28"/>
          <w:szCs w:val="28"/>
        </w:rPr>
        <w:t>Девелопмент</w:t>
      </w:r>
      <w:proofErr w:type="spellEnd"/>
      <w:r w:rsidRPr="00862858">
        <w:rPr>
          <w:rFonts w:ascii="Times New Roman" w:hAnsi="Times New Roman" w:cs="Times New Roman"/>
          <w:sz w:val="28"/>
          <w:szCs w:val="28"/>
        </w:rPr>
        <w:t xml:space="preserve">. Ринок нерухомості переживає період відновлення, і </w:t>
      </w:r>
      <w:proofErr w:type="spellStart"/>
      <w:r w:rsidRPr="00862858">
        <w:rPr>
          <w:rFonts w:ascii="Times New Roman" w:hAnsi="Times New Roman" w:cs="Times New Roman"/>
          <w:sz w:val="28"/>
          <w:szCs w:val="28"/>
        </w:rPr>
        <w:t>девелопмент</w:t>
      </w:r>
      <w:proofErr w:type="spellEnd"/>
      <w:r w:rsidRPr="00862858">
        <w:rPr>
          <w:rFonts w:ascii="Times New Roman" w:hAnsi="Times New Roman" w:cs="Times New Roman"/>
          <w:sz w:val="28"/>
          <w:szCs w:val="28"/>
        </w:rPr>
        <w:t xml:space="preserve"> займає в цьому важливе місце. Після періоду економічної нестабільності та невизначеності багато інвесторів знову звертають увагу на 11 ринок нерухомості. Це пов’язано з покращенням економічних показників і позитивними очікуваннями на ринку. </w:t>
      </w:r>
      <w:proofErr w:type="spellStart"/>
      <w:r w:rsidRPr="00862858">
        <w:rPr>
          <w:rFonts w:ascii="Times New Roman" w:hAnsi="Times New Roman" w:cs="Times New Roman"/>
          <w:sz w:val="28"/>
          <w:szCs w:val="28"/>
        </w:rPr>
        <w:t>Девелопери</w:t>
      </w:r>
      <w:proofErr w:type="spellEnd"/>
      <w:r w:rsidRPr="00862858">
        <w:rPr>
          <w:rFonts w:ascii="Times New Roman" w:hAnsi="Times New Roman" w:cs="Times New Roman"/>
          <w:sz w:val="28"/>
          <w:szCs w:val="28"/>
        </w:rPr>
        <w:t xml:space="preserve"> почали реалізацію нових проектів, враховуючи потреби нових сегментів </w:t>
      </w:r>
      <w:proofErr w:type="spellStart"/>
      <w:r w:rsidRPr="00862858">
        <w:rPr>
          <w:rFonts w:ascii="Times New Roman" w:hAnsi="Times New Roman" w:cs="Times New Roman"/>
          <w:sz w:val="28"/>
          <w:szCs w:val="28"/>
        </w:rPr>
        <w:t>рынка</w:t>
      </w:r>
      <w:proofErr w:type="spellEnd"/>
      <w:r w:rsidRPr="00862858">
        <w:rPr>
          <w:rFonts w:ascii="Times New Roman" w:hAnsi="Times New Roman" w:cs="Times New Roman"/>
          <w:sz w:val="28"/>
          <w:szCs w:val="28"/>
        </w:rPr>
        <w:t xml:space="preserve">, таких як житло для молодих сімей, комфортне житло для людей середнього віку та об’єкти комерційної нерухомості. Це також включає в себе реновацію старих будівель і перетворення їх у сучасні житлові комплекси або офісні простори. Сучасні технології та інноваційні рішення, такі як "розумні" будинки та </w:t>
      </w:r>
      <w:proofErr w:type="spellStart"/>
      <w:r w:rsidRPr="00862858">
        <w:rPr>
          <w:rFonts w:ascii="Times New Roman" w:hAnsi="Times New Roman" w:cs="Times New Roman"/>
          <w:sz w:val="28"/>
          <w:szCs w:val="28"/>
        </w:rPr>
        <w:t>еко-дизайн</w:t>
      </w:r>
      <w:proofErr w:type="spellEnd"/>
      <w:r w:rsidRPr="00862858">
        <w:rPr>
          <w:rFonts w:ascii="Times New Roman" w:hAnsi="Times New Roman" w:cs="Times New Roman"/>
          <w:sz w:val="28"/>
          <w:szCs w:val="28"/>
        </w:rPr>
        <w:t xml:space="preserve">, починають використовуватися десь на всіх етапах будівництва. Це дозволяє підвищити </w:t>
      </w:r>
      <w:proofErr w:type="spellStart"/>
      <w:r w:rsidRPr="00862858">
        <w:rPr>
          <w:rFonts w:ascii="Times New Roman" w:hAnsi="Times New Roman" w:cs="Times New Roman"/>
          <w:sz w:val="28"/>
          <w:szCs w:val="28"/>
        </w:rPr>
        <w:t>енергоефективність</w:t>
      </w:r>
      <w:proofErr w:type="spellEnd"/>
      <w:r w:rsidRPr="00862858">
        <w:rPr>
          <w:rFonts w:ascii="Times New Roman" w:hAnsi="Times New Roman" w:cs="Times New Roman"/>
          <w:sz w:val="28"/>
          <w:szCs w:val="28"/>
        </w:rPr>
        <w:t xml:space="preserve">, зменшити витрати на обслуговування та покращити комфорт проживання. </w:t>
      </w:r>
    </w:p>
    <w:p w:rsidR="00E20CD5" w:rsidRDefault="00862858" w:rsidP="00862858">
      <w:pPr>
        <w:spacing w:after="0" w:line="240" w:lineRule="auto"/>
        <w:ind w:firstLine="709"/>
        <w:jc w:val="both"/>
        <w:rPr>
          <w:rFonts w:ascii="Times New Roman" w:hAnsi="Times New Roman" w:cs="Times New Roman"/>
          <w:sz w:val="28"/>
          <w:szCs w:val="28"/>
        </w:rPr>
      </w:pPr>
      <w:proofErr w:type="spellStart"/>
      <w:r w:rsidRPr="00862858">
        <w:rPr>
          <w:rFonts w:ascii="Times New Roman" w:hAnsi="Times New Roman" w:cs="Times New Roman"/>
          <w:sz w:val="28"/>
          <w:szCs w:val="28"/>
        </w:rPr>
        <w:t>Девелопери</w:t>
      </w:r>
      <w:proofErr w:type="spellEnd"/>
      <w:r w:rsidRPr="00862858">
        <w:rPr>
          <w:rFonts w:ascii="Times New Roman" w:hAnsi="Times New Roman" w:cs="Times New Roman"/>
          <w:sz w:val="28"/>
          <w:szCs w:val="28"/>
        </w:rPr>
        <w:t xml:space="preserve"> все більше уваги приділяють розвитку змішаного використання простору, де житло поєднується з комерційними та розважальними об'єктами. Це сприяє формуванню комплексних житлових районів, що забезпечують все необхідне для мешканців. Сучасні проекти все частіше передбачають соціальні простори та інфраструктуру, які сприятимуть інтеграції мешканців і покращенню якості життя. Їх об’єднання є важливим </w:t>
      </w:r>
      <w:proofErr w:type="spellStart"/>
      <w:r w:rsidRPr="00862858">
        <w:rPr>
          <w:rFonts w:ascii="Times New Roman" w:hAnsi="Times New Roman" w:cs="Times New Roman"/>
          <w:sz w:val="28"/>
          <w:szCs w:val="28"/>
        </w:rPr>
        <w:t>активізуючим</w:t>
      </w:r>
      <w:proofErr w:type="spellEnd"/>
      <w:r w:rsidRPr="00862858">
        <w:rPr>
          <w:rFonts w:ascii="Times New Roman" w:hAnsi="Times New Roman" w:cs="Times New Roman"/>
          <w:sz w:val="28"/>
          <w:szCs w:val="28"/>
        </w:rPr>
        <w:t xml:space="preserve"> чинником для розвитку ринку нерухомості і безпосередньо ринку оренди, у разі акумуляції та консолідації зусиль усіх суб’єктів ринку нерухомості на принципах конгломератного холдингу [13].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3. Технологічні інновації (</w:t>
      </w:r>
      <w:proofErr w:type="spellStart"/>
      <w:r w:rsidRPr="00862858">
        <w:rPr>
          <w:rFonts w:ascii="Times New Roman" w:hAnsi="Times New Roman" w:cs="Times New Roman"/>
          <w:sz w:val="28"/>
          <w:szCs w:val="28"/>
        </w:rPr>
        <w:t>діджиталізація</w:t>
      </w:r>
      <w:proofErr w:type="spellEnd"/>
      <w:r w:rsidRPr="00862858">
        <w:rPr>
          <w:rFonts w:ascii="Times New Roman" w:hAnsi="Times New Roman" w:cs="Times New Roman"/>
          <w:sz w:val="28"/>
          <w:szCs w:val="28"/>
        </w:rPr>
        <w:t xml:space="preserve">). Впровадження технологічних інновацій і </w:t>
      </w:r>
      <w:proofErr w:type="spellStart"/>
      <w:r w:rsidRPr="00862858">
        <w:rPr>
          <w:rFonts w:ascii="Times New Roman" w:hAnsi="Times New Roman" w:cs="Times New Roman"/>
          <w:sz w:val="28"/>
          <w:szCs w:val="28"/>
        </w:rPr>
        <w:t>диджиталізація</w:t>
      </w:r>
      <w:proofErr w:type="spellEnd"/>
      <w:r w:rsidRPr="00862858">
        <w:rPr>
          <w:rFonts w:ascii="Times New Roman" w:hAnsi="Times New Roman" w:cs="Times New Roman"/>
          <w:sz w:val="28"/>
          <w:szCs w:val="28"/>
        </w:rPr>
        <w:t xml:space="preserve"> в будівництві не лише трансформують спосіб проектування та зведення будівель, але й значно впливають на функціонування об'єктів нерухомості. Сучасні технологічні рішення, такі як використання сонячних панелей, системи рекуперації тепла, теплоізоляційні матеріали та LED-освітлення, дозволяють зменшити споживання енергії. Це не лише знижує витрати на експлуатацію будівель, а й сприяє сталому розвитку та екологічним ініціативам. Завдяки новим технологіям управляючі компанії можуть проводити моніторинг стану будівель у реальному часі.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Це дозволяє виявляти та усувати проблеми на ранніх стадіях, знижуючи витрати на обслуговування і  підвищуючи безпеку. Використання 3D-друку та робототехніки у будівництві змінює процеси зведення об'єктів. Це може значно знизити витрати, покращити безпеку на будівельних майданчиках та зменшити </w:t>
      </w:r>
      <w:r w:rsidRPr="00862858">
        <w:rPr>
          <w:rFonts w:ascii="Times New Roman" w:hAnsi="Times New Roman" w:cs="Times New Roman"/>
          <w:sz w:val="28"/>
          <w:szCs w:val="28"/>
        </w:rPr>
        <w:lastRenderedPageBreak/>
        <w:t xml:space="preserve">час на виконання проектів. Технологічні інновації та </w:t>
      </w:r>
      <w:proofErr w:type="spellStart"/>
      <w:r w:rsidRPr="00862858">
        <w:rPr>
          <w:rFonts w:ascii="Times New Roman" w:hAnsi="Times New Roman" w:cs="Times New Roman"/>
          <w:sz w:val="28"/>
          <w:szCs w:val="28"/>
        </w:rPr>
        <w:t>диджиталізація</w:t>
      </w:r>
      <w:proofErr w:type="spellEnd"/>
      <w:r w:rsidRPr="00862858">
        <w:rPr>
          <w:rFonts w:ascii="Times New Roman" w:hAnsi="Times New Roman" w:cs="Times New Roman"/>
          <w:sz w:val="28"/>
          <w:szCs w:val="28"/>
        </w:rPr>
        <w:t xml:space="preserve"> у будівництві не лише підвищують ефективність та безпеку, але й роблять житлові та комерційні об’єкти більш комфортними і екологічними [14].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4. Зростання інтересу до заміської нерухомості. Зростання інтересу до заміської нерухомості стало помітним трендом останніх років, особливо в умовах економічної та соціальної нестабільності. Багато людей стали переосмислювати своє житлове середовище. Нестабільність у містах спонукає людей шукати спокій і безпечні умови для проживання. Заміські будинки пропонують більшу площу, </w:t>
      </w:r>
      <w:proofErr w:type="spellStart"/>
      <w:r w:rsidRPr="00862858">
        <w:rPr>
          <w:rFonts w:ascii="Times New Roman" w:hAnsi="Times New Roman" w:cs="Times New Roman"/>
          <w:sz w:val="28"/>
          <w:szCs w:val="28"/>
        </w:rPr>
        <w:t>приватність</w:t>
      </w:r>
      <w:proofErr w:type="spellEnd"/>
      <w:r w:rsidRPr="00862858">
        <w:rPr>
          <w:rFonts w:ascii="Times New Roman" w:hAnsi="Times New Roman" w:cs="Times New Roman"/>
          <w:sz w:val="28"/>
          <w:szCs w:val="28"/>
        </w:rPr>
        <w:t xml:space="preserve"> та можливість облаштування саду чи приватної території, що зменшує відчуття замкненості великих міст. Багато нових заміських проектів передбачають автономні системи комунікацій, такі як </w:t>
      </w:r>
      <w:proofErr w:type="spellStart"/>
      <w:r w:rsidRPr="00862858">
        <w:rPr>
          <w:rFonts w:ascii="Times New Roman" w:hAnsi="Times New Roman" w:cs="Times New Roman"/>
          <w:sz w:val="28"/>
          <w:szCs w:val="28"/>
        </w:rPr>
        <w:t>енергозбережні</w:t>
      </w:r>
      <w:proofErr w:type="spellEnd"/>
      <w:r w:rsidRPr="00862858">
        <w:rPr>
          <w:rFonts w:ascii="Times New Roman" w:hAnsi="Times New Roman" w:cs="Times New Roman"/>
          <w:sz w:val="28"/>
          <w:szCs w:val="28"/>
        </w:rPr>
        <w:t xml:space="preserve"> рішення, альтернативні джерела енергії (сонячні панелі) і системи очистки води. Це не лише знижує залежність від централізованих мереж, але й підвищує комфорт і економію витрат на комунальні послуги. З огляду на зростаючий попит на заміську нерухомість, багато регіонів почали активніше розвивати транспортну та соціальну інфраструктуру. Це включає покращення доріг, розширення мережі громадського транспорту та відкриття нових освітніх та медичних закладів. Зростання інтересу до заміської нерухомості є багатогранним явищем, обумовленим змінами в стилі життя, потребами у безпеці та комфорті, а також зміною цінностей у суспільстві. Цей тренд, ймовірно, продовжуватиме набувати популярності, формуючи нові умови на ринку нерухомості [15].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Але є і негативні тенденції: 1. Зменшення кількості населення. На цю тенденцію впливають міграційні процеси, особливо в умовах війни, є значущою соціально</w:t>
      </w:r>
      <w:r w:rsidRPr="00862858">
        <w:rPr>
          <w:rFonts w:ascii="Times New Roman" w:hAnsi="Times New Roman" w:cs="Times New Roman"/>
          <w:sz w:val="28"/>
          <w:szCs w:val="28"/>
        </w:rPr>
        <w:t xml:space="preserve">економічною проблемою, яка має широкий спектр наслідків. Міграція 13 внаслідок конфліктів призводить до відтоку кваліфікованих працівників і молоді. Це негативно впливає на економічний потенціал, зменшуючи продуктивність і інвестиційну привабливість регіону. Військові дії, біженці та внутрішньо переміщені особи призводять до зменшення населення, що впливає на вікову структуру та демографічний баланс. Це може посилити проблеми старіння населення в регіонах, де молодь виїжджає в пошуках кращих умов життя. Зменшення кількості населення внаслідок війни може призвести до соціальної ізоляції та зниження рівня підтримки громади. Скорочення числа мешканців впливає на економічну активність, знижуючи внутрішній попит на товари та послуги.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Це може призвести до закриття підприємств і зростання безробіття, що ще більше ускладнює ситуацію в регіонах, що потерпають від конфлікту. Зменшення кількості населення через міграційні процеси, спричинені війною, є складним аспектом, який вимагатиме комплексного підходу для вирішення його наслідків. Необхідно вжити заходів на рівні держави та міжнародних організацій для покращення умов життя та підтримки населення [16].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2. Зростання цін на нерухомість. В контексті збільшення доходів населення, стало серйозною проблемою, яка впливає на доступність житла та загальне соціально-економічне становище. Невідповідність між доходами населення та цінами на нерухомість призводить до збільшення кількості </w:t>
      </w:r>
      <w:r w:rsidRPr="00862858">
        <w:rPr>
          <w:rFonts w:ascii="Times New Roman" w:hAnsi="Times New Roman" w:cs="Times New Roman"/>
          <w:sz w:val="28"/>
          <w:szCs w:val="28"/>
        </w:rPr>
        <w:lastRenderedPageBreak/>
        <w:t xml:space="preserve">громадян, які не можуть дозволити собі купити або орендувати житло. Це особливо актуально для молоді та сімей з низькими й середніми доходами, які часто змушені жити в неналежних умовах або в орендованих площах, що поглиблює соціальну нерівність. Зростаючі ціни на житло в поєднанні з низькими доходами населення можуть викликати соціальні протести та невдоволення. Люди, які не можуть дозволити собі гідне житло, стають більш незадоволеними ситуацією, що може призвести до політичної нестабільності. Багато українців звертаються до банків для отримання іпотечних кредитів, однак швидке зростання цін на 14 нерухомість може перевищувати не лише їх поточні доходи, а й можливості для отримання таких кредитів. Це створює фінансове навантаження на сім’ї, які перебувають на межі можливого [17]. </w:t>
      </w:r>
    </w:p>
    <w:p w:rsidR="00E20CD5"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3. Висока інфляція. Безпосередньо впливає на можливості населення фінансувати оренду, але й ведуть до ряду негативних наслідків, які ускладнюють ситуацію на ринку. В умовах високої інфляції домогосподарства зазвичай скорочують споживчі витрати, намагаючись економити на базових потребах. Це обмежує фінансові можливості для оренди, оскільки люди надають пріоритет життєво необхідним витратам, таким як їжа та комунальні платежі. Оскільки попит на оренду зменшується, орендодавці можуть знижувати ціни до неприпустимих рівнів для підтримки заповнюваності. Це, в свою чергу, може призводити до погіршення умов проживання, оскільки власники починають економити на обслуговуванні і ремонті. Зменшення попиту призводить до збільшення фінансових ризиків для орендодавців. Вони можуть стикатися з проблемами у виплаті іпотеки чи утримання майна, що в свою чергу може спонукати їх до неприйнятних практик, таких як вимагання авансів або неналежне ставлення до орендарів. Економічні труднощі і нестабільність ринку можуть також призводити до зниження інвестицій у будівництво нових об'єктів нерухомості. Необхідно впроваджувати державні програми підтримки житла, спростити доступ до житлових кредитів, а також забезпечити стабільне економічне середовище, щоб покращити ситуацію на ринку оренди та підвищити якість життя населення [18]. </w:t>
      </w:r>
    </w:p>
    <w:p w:rsidR="00862858" w:rsidRDefault="00862858" w:rsidP="00862858">
      <w:pPr>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Висновки. Аналіз тенденцій на ринку нерухомості в Україні демонструє комплексну картину, в якій як позитивні, так і негативні фактори впливають на його розвиток. З одного боку, програми державної підтримки молодих сімей, зростання попиту на житло та розвиток сучасних </w:t>
      </w:r>
      <w:proofErr w:type="spellStart"/>
      <w:r w:rsidRPr="00862858">
        <w:rPr>
          <w:rFonts w:ascii="Times New Roman" w:hAnsi="Times New Roman" w:cs="Times New Roman"/>
          <w:sz w:val="28"/>
          <w:szCs w:val="28"/>
        </w:rPr>
        <w:t>девелоперських</w:t>
      </w:r>
      <w:proofErr w:type="spellEnd"/>
      <w:r w:rsidRPr="00862858">
        <w:rPr>
          <w:rFonts w:ascii="Times New Roman" w:hAnsi="Times New Roman" w:cs="Times New Roman"/>
          <w:sz w:val="28"/>
          <w:szCs w:val="28"/>
        </w:rPr>
        <w:t xml:space="preserve"> ініціатив свідчать про відновлення ринку нерухомості та потенціал для економічного зростання. Новітні технології, екологічний підхід і змішане 15 використання простору формують нові стандарти житлового будівництва, що позитивно впливають на якість життя. З іншого боку, численні виклики, такі як зменшення населення, зростання цін на нерухомість, високий рівень інфляції і невизначеність на ринку праці, ставлять під загрозу доступність житла та соціальну стабільність. Для подолання цих викликів важливо здійснити комплексний підхід, що включає державні ініціативи щодо розвитку доступного житла, стимулювання внутрішнього виробництва, покращення соціальної інфраструктури та підтримки малих і середніх підприємств. За допомогою таких умов можна досягти стійкого розвитку ринку нерухомості, </w:t>
      </w:r>
      <w:r w:rsidRPr="00862858">
        <w:rPr>
          <w:rFonts w:ascii="Times New Roman" w:hAnsi="Times New Roman" w:cs="Times New Roman"/>
          <w:sz w:val="28"/>
          <w:szCs w:val="28"/>
        </w:rPr>
        <w:lastRenderedPageBreak/>
        <w:t>підвищити якість життя громадян та забезпечити соціально-економічну стабільність в Україні.</w:t>
      </w:r>
    </w:p>
    <w:p w:rsidR="00E20CD5" w:rsidRDefault="00E20CD5" w:rsidP="00862858">
      <w:pPr>
        <w:spacing w:after="0" w:line="240" w:lineRule="auto"/>
        <w:ind w:firstLine="709"/>
        <w:jc w:val="both"/>
        <w:rPr>
          <w:rFonts w:ascii="Times New Roman" w:hAnsi="Times New Roman" w:cs="Times New Roman"/>
          <w:sz w:val="28"/>
          <w:szCs w:val="28"/>
        </w:rPr>
      </w:pPr>
    </w:p>
    <w:p w:rsidR="00E20CD5" w:rsidRPr="00862858" w:rsidRDefault="00E20CD5" w:rsidP="00862858">
      <w:pPr>
        <w:spacing w:after="0" w:line="240" w:lineRule="auto"/>
        <w:ind w:firstLine="709"/>
        <w:jc w:val="both"/>
        <w:rPr>
          <w:rFonts w:ascii="Times New Roman" w:hAnsi="Times New Roman" w:cs="Times New Roman"/>
          <w:b/>
          <w:sz w:val="28"/>
          <w:szCs w:val="28"/>
        </w:rPr>
      </w:pPr>
    </w:p>
    <w:p w:rsidR="00862858" w:rsidRPr="00862858" w:rsidRDefault="00862858" w:rsidP="00862858">
      <w:pPr>
        <w:spacing w:after="0" w:line="240" w:lineRule="auto"/>
        <w:ind w:firstLine="709"/>
        <w:jc w:val="both"/>
        <w:rPr>
          <w:rFonts w:ascii="Times New Roman" w:hAnsi="Times New Roman" w:cs="Times New Roman"/>
          <w:b/>
          <w:sz w:val="28"/>
          <w:szCs w:val="28"/>
        </w:rPr>
      </w:pPr>
      <w:r w:rsidRPr="00862858">
        <w:rPr>
          <w:rFonts w:ascii="Times New Roman" w:hAnsi="Times New Roman" w:cs="Times New Roman"/>
          <w:b/>
          <w:sz w:val="28"/>
          <w:szCs w:val="28"/>
        </w:rPr>
        <w:t>Список використаних джерел</w:t>
      </w:r>
    </w:p>
    <w:p w:rsidR="00343285" w:rsidRPr="00862858" w:rsidRDefault="0099444C" w:rsidP="0086285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Мухін Олексій Олександрович Юрченко Олександр Юрійович Державне регулювання ринку нерухомості в Україні Міжрегіональна Академія управління </w:t>
      </w:r>
      <w:r w:rsidRPr="00862858">
        <w:rPr>
          <w:rFonts w:ascii="Times New Roman" w:hAnsi="Times New Roman" w:cs="Times New Roman"/>
          <w:i/>
          <w:sz w:val="28"/>
          <w:szCs w:val="28"/>
        </w:rPr>
        <w:t>Сталий розвиток економіки</w:t>
      </w:r>
      <w:r w:rsidRPr="00862858">
        <w:rPr>
          <w:rFonts w:ascii="Times New Roman" w:hAnsi="Times New Roman" w:cs="Times New Roman"/>
          <w:sz w:val="28"/>
          <w:szCs w:val="28"/>
        </w:rPr>
        <w:t xml:space="preserve"> № 3 (50), 2024 С. 513-51 DOI: </w:t>
      </w:r>
      <w:hyperlink r:id="rId5" w:history="1">
        <w:r w:rsidR="00862858" w:rsidRPr="00862858">
          <w:rPr>
            <w:rStyle w:val="a4"/>
            <w:rFonts w:ascii="Times New Roman" w:hAnsi="Times New Roman" w:cs="Times New Roman"/>
            <w:sz w:val="28"/>
            <w:szCs w:val="28"/>
          </w:rPr>
          <w:t>https://doi.org/10.32782/2308-1988/2024-50-77</w:t>
        </w:r>
      </w:hyperlink>
      <w:r w:rsidRPr="00862858">
        <w:rPr>
          <w:rFonts w:ascii="Times New Roman" w:hAnsi="Times New Roman" w:cs="Times New Roman"/>
          <w:sz w:val="28"/>
          <w:szCs w:val="28"/>
        </w:rPr>
        <w:t xml:space="preserve"> </w:t>
      </w:r>
    </w:p>
    <w:p w:rsidR="00862858" w:rsidRDefault="00862858" w:rsidP="00862858">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proofErr w:type="spellStart"/>
      <w:r w:rsidRPr="00862858">
        <w:rPr>
          <w:rFonts w:ascii="Times New Roman" w:hAnsi="Times New Roman" w:cs="Times New Roman"/>
          <w:sz w:val="28"/>
          <w:szCs w:val="28"/>
        </w:rPr>
        <w:t>Сігіда</w:t>
      </w:r>
      <w:proofErr w:type="spellEnd"/>
      <w:r w:rsidRPr="00862858">
        <w:rPr>
          <w:rFonts w:ascii="Times New Roman" w:hAnsi="Times New Roman" w:cs="Times New Roman"/>
          <w:sz w:val="28"/>
          <w:szCs w:val="28"/>
        </w:rPr>
        <w:t xml:space="preserve"> Тарас Юрійович Ринок нерухомості України: тенденції та перспективи розвитку</w:t>
      </w:r>
      <w:r w:rsidRPr="00862858">
        <w:t xml:space="preserve"> </w:t>
      </w:r>
      <w:r>
        <w:t xml:space="preserve"> </w:t>
      </w:r>
      <w:r w:rsidRPr="00862858">
        <w:rPr>
          <w:rFonts w:ascii="Times New Roman" w:hAnsi="Times New Roman" w:cs="Times New Roman"/>
          <w:sz w:val="28"/>
          <w:szCs w:val="28"/>
        </w:rPr>
        <w:t xml:space="preserve">Економіка DOI </w:t>
      </w:r>
      <w:hyperlink r:id="rId6" w:history="1">
        <w:r w:rsidR="00E20CD5" w:rsidRPr="003664F4">
          <w:rPr>
            <w:rStyle w:val="a4"/>
            <w:rFonts w:ascii="Times New Roman" w:hAnsi="Times New Roman" w:cs="Times New Roman"/>
            <w:sz w:val="28"/>
            <w:szCs w:val="28"/>
          </w:rPr>
          <w:t>https://orcid.org/10.5281/zenodo.14579429</w:t>
        </w:r>
      </w:hyperlink>
    </w:p>
    <w:p w:rsidR="00862858" w:rsidRPr="00E20CD5" w:rsidRDefault="00E20CD5" w:rsidP="00E20CD5">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proofErr w:type="spellStart"/>
      <w:r w:rsidRPr="00E20CD5">
        <w:rPr>
          <w:rFonts w:ascii="Times New Roman" w:hAnsi="Times New Roman" w:cs="Times New Roman"/>
          <w:sz w:val="28"/>
          <w:szCs w:val="28"/>
        </w:rPr>
        <w:t>Назаркевич</w:t>
      </w:r>
      <w:proofErr w:type="spellEnd"/>
      <w:r w:rsidRPr="00E20CD5">
        <w:rPr>
          <w:rFonts w:ascii="Times New Roman" w:hAnsi="Times New Roman" w:cs="Times New Roman"/>
          <w:sz w:val="28"/>
          <w:szCs w:val="28"/>
        </w:rPr>
        <w:t xml:space="preserve"> І. Б. Ринок нерухомості України: тенденції та перспективи розвитку Ефективна економіка. 2024. № 9. DOI: http://doi.org/10.32702/2307-2105.2024.9.21 </w:t>
      </w:r>
    </w:p>
    <w:p w:rsidR="00862858" w:rsidRP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1. Воронін В.О., </w:t>
      </w:r>
      <w:proofErr w:type="spellStart"/>
      <w:r w:rsidRPr="00862858">
        <w:rPr>
          <w:rFonts w:ascii="Times New Roman" w:hAnsi="Times New Roman" w:cs="Times New Roman"/>
          <w:sz w:val="28"/>
          <w:szCs w:val="28"/>
        </w:rPr>
        <w:t>Лянце</w:t>
      </w:r>
      <w:proofErr w:type="spellEnd"/>
      <w:r w:rsidRPr="00862858">
        <w:rPr>
          <w:rFonts w:ascii="Times New Roman" w:hAnsi="Times New Roman" w:cs="Times New Roman"/>
          <w:sz w:val="28"/>
          <w:szCs w:val="28"/>
        </w:rPr>
        <w:t xml:space="preserve"> Е.В., Мамчин М.М. Аналітика ринку нерухомості: методологія та принципи сучасної оцінки: м</w:t>
      </w:r>
      <w:r>
        <w:rPr>
          <w:rFonts w:ascii="Times New Roman" w:hAnsi="Times New Roman" w:cs="Times New Roman"/>
          <w:sz w:val="28"/>
          <w:szCs w:val="28"/>
        </w:rPr>
        <w:t>онографія. Львів : Магнолія, 202</w:t>
      </w:r>
      <w:r w:rsidRPr="00862858">
        <w:rPr>
          <w:rFonts w:ascii="Times New Roman" w:hAnsi="Times New Roman" w:cs="Times New Roman"/>
          <w:sz w:val="28"/>
          <w:szCs w:val="28"/>
        </w:rPr>
        <w:t xml:space="preserve">4. 304 с. </w:t>
      </w:r>
    </w:p>
    <w:p w:rsidR="00862858" w:rsidRP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2. </w:t>
      </w:r>
      <w:proofErr w:type="spellStart"/>
      <w:r w:rsidRPr="00862858">
        <w:rPr>
          <w:rFonts w:ascii="Times New Roman" w:hAnsi="Times New Roman" w:cs="Times New Roman"/>
          <w:sz w:val="28"/>
          <w:szCs w:val="28"/>
        </w:rPr>
        <w:t>Кобзан</w:t>
      </w:r>
      <w:proofErr w:type="spellEnd"/>
      <w:r w:rsidRPr="00862858">
        <w:rPr>
          <w:rFonts w:ascii="Times New Roman" w:hAnsi="Times New Roman" w:cs="Times New Roman"/>
          <w:sz w:val="28"/>
          <w:szCs w:val="28"/>
        </w:rPr>
        <w:t xml:space="preserve"> С.М. Формування ринку нерухомості: практичні аспекти та особливості оцінки. Київ : </w:t>
      </w:r>
      <w:proofErr w:type="spellStart"/>
      <w:r w:rsidRPr="00862858">
        <w:rPr>
          <w:rFonts w:ascii="Times New Roman" w:hAnsi="Times New Roman" w:cs="Times New Roman"/>
          <w:sz w:val="28"/>
          <w:szCs w:val="28"/>
        </w:rPr>
        <w:t>Юрінком</w:t>
      </w:r>
      <w:proofErr w:type="spellEnd"/>
      <w:r w:rsidRPr="00862858">
        <w:rPr>
          <w:rFonts w:ascii="Times New Roman" w:hAnsi="Times New Roman" w:cs="Times New Roman"/>
          <w:sz w:val="28"/>
          <w:szCs w:val="28"/>
        </w:rPr>
        <w:t xml:space="preserve"> Інтер. 2019. 212 с. </w:t>
      </w:r>
    </w:p>
    <w:p w:rsidR="00862858" w:rsidRP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3. </w:t>
      </w:r>
      <w:proofErr w:type="spellStart"/>
      <w:r w:rsidRPr="00862858">
        <w:rPr>
          <w:rFonts w:ascii="Times New Roman" w:hAnsi="Times New Roman" w:cs="Times New Roman"/>
          <w:sz w:val="28"/>
          <w:szCs w:val="28"/>
        </w:rPr>
        <w:t>Шаповалова</w:t>
      </w:r>
      <w:proofErr w:type="spellEnd"/>
      <w:r w:rsidRPr="00862858">
        <w:rPr>
          <w:rFonts w:ascii="Times New Roman" w:hAnsi="Times New Roman" w:cs="Times New Roman"/>
          <w:sz w:val="28"/>
          <w:szCs w:val="28"/>
        </w:rPr>
        <w:t xml:space="preserve"> В. О. Аналіз ринку нерухомості України з огляду теорій фінансового ринку / В. О. </w:t>
      </w:r>
      <w:proofErr w:type="spellStart"/>
      <w:r w:rsidRPr="00862858">
        <w:rPr>
          <w:rFonts w:ascii="Times New Roman" w:hAnsi="Times New Roman" w:cs="Times New Roman"/>
          <w:sz w:val="28"/>
          <w:szCs w:val="28"/>
        </w:rPr>
        <w:t>Шаповалова</w:t>
      </w:r>
      <w:proofErr w:type="spellEnd"/>
      <w:r w:rsidRPr="00862858">
        <w:rPr>
          <w:rFonts w:ascii="Times New Roman" w:hAnsi="Times New Roman" w:cs="Times New Roman"/>
          <w:sz w:val="28"/>
          <w:szCs w:val="28"/>
        </w:rPr>
        <w:t xml:space="preserve">, Н. К. </w:t>
      </w:r>
      <w:proofErr w:type="spellStart"/>
      <w:r w:rsidRPr="00862858">
        <w:rPr>
          <w:rFonts w:ascii="Times New Roman" w:hAnsi="Times New Roman" w:cs="Times New Roman"/>
          <w:sz w:val="28"/>
          <w:szCs w:val="28"/>
        </w:rPr>
        <w:t>Максишко</w:t>
      </w:r>
      <w:proofErr w:type="spellEnd"/>
      <w:r>
        <w:rPr>
          <w:rFonts w:ascii="Times New Roman" w:hAnsi="Times New Roman" w:cs="Times New Roman"/>
          <w:sz w:val="28"/>
          <w:szCs w:val="28"/>
        </w:rPr>
        <w:t xml:space="preserve">. Проблеми економіки. </w:t>
      </w:r>
      <w:r w:rsidRPr="00862858">
        <w:rPr>
          <w:rFonts w:ascii="Times New Roman" w:hAnsi="Times New Roman" w:cs="Times New Roman"/>
          <w:sz w:val="28"/>
          <w:szCs w:val="28"/>
        </w:rPr>
        <w:t xml:space="preserve"> Харків : Науково-дослідний центр індустріальни</w:t>
      </w:r>
      <w:r>
        <w:rPr>
          <w:rFonts w:ascii="Times New Roman" w:hAnsi="Times New Roman" w:cs="Times New Roman"/>
          <w:sz w:val="28"/>
          <w:szCs w:val="28"/>
        </w:rPr>
        <w:t>х проблем розвитку НАН України.</w:t>
      </w:r>
      <w:r w:rsidRPr="00862858">
        <w:rPr>
          <w:rFonts w:ascii="Times New Roman" w:hAnsi="Times New Roman" w:cs="Times New Roman"/>
          <w:sz w:val="28"/>
          <w:szCs w:val="28"/>
        </w:rPr>
        <w:t xml:space="preserve"> 2013.  № 3.  С. 31</w:t>
      </w:r>
      <w:r>
        <w:rPr>
          <w:rFonts w:ascii="Times New Roman" w:hAnsi="Times New Roman" w:cs="Times New Roman"/>
          <w:sz w:val="28"/>
          <w:szCs w:val="28"/>
        </w:rPr>
        <w:t>-</w:t>
      </w:r>
      <w:r w:rsidRPr="00862858">
        <w:rPr>
          <w:rFonts w:ascii="Times New Roman" w:hAnsi="Times New Roman" w:cs="Times New Roman"/>
          <w:sz w:val="28"/>
          <w:szCs w:val="28"/>
        </w:rPr>
        <w:t xml:space="preserve">39. </w:t>
      </w:r>
    </w:p>
    <w:p w:rsidR="00862858" w:rsidRP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4. </w:t>
      </w:r>
      <w:proofErr w:type="spellStart"/>
      <w:r w:rsidRPr="00862858">
        <w:rPr>
          <w:rFonts w:ascii="Times New Roman" w:hAnsi="Times New Roman" w:cs="Times New Roman"/>
          <w:sz w:val="28"/>
          <w:szCs w:val="28"/>
        </w:rPr>
        <w:t>Петрищенко</w:t>
      </w:r>
      <w:proofErr w:type="spellEnd"/>
      <w:r w:rsidRPr="00862858">
        <w:rPr>
          <w:rFonts w:ascii="Times New Roman" w:hAnsi="Times New Roman" w:cs="Times New Roman"/>
          <w:sz w:val="28"/>
          <w:szCs w:val="28"/>
        </w:rPr>
        <w:t xml:space="preserve"> Н.А., </w:t>
      </w:r>
      <w:proofErr w:type="spellStart"/>
      <w:r w:rsidRPr="00862858">
        <w:rPr>
          <w:rFonts w:ascii="Times New Roman" w:hAnsi="Times New Roman" w:cs="Times New Roman"/>
          <w:sz w:val="28"/>
          <w:szCs w:val="28"/>
        </w:rPr>
        <w:t>Андріянов</w:t>
      </w:r>
      <w:proofErr w:type="spellEnd"/>
      <w:r w:rsidRPr="00862858">
        <w:rPr>
          <w:rFonts w:ascii="Times New Roman" w:hAnsi="Times New Roman" w:cs="Times New Roman"/>
          <w:sz w:val="28"/>
          <w:szCs w:val="28"/>
        </w:rPr>
        <w:t xml:space="preserve"> В.С., </w:t>
      </w:r>
      <w:proofErr w:type="spellStart"/>
      <w:r w:rsidRPr="00862858">
        <w:rPr>
          <w:rFonts w:ascii="Times New Roman" w:hAnsi="Times New Roman" w:cs="Times New Roman"/>
          <w:sz w:val="28"/>
          <w:szCs w:val="28"/>
        </w:rPr>
        <w:t>Рижова</w:t>
      </w:r>
      <w:proofErr w:type="spellEnd"/>
      <w:r w:rsidRPr="00862858">
        <w:rPr>
          <w:rFonts w:ascii="Times New Roman" w:hAnsi="Times New Roman" w:cs="Times New Roman"/>
          <w:sz w:val="28"/>
          <w:szCs w:val="28"/>
        </w:rPr>
        <w:t xml:space="preserve"> Г.Р. Дослідження ринку нерухомості в Україні. Інфраструктура ринку. 2018. № 25. С. 135–139. </w:t>
      </w:r>
    </w:p>
    <w:p w:rsidR="00862858" w:rsidRP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5. Ковтун М. В. Становлення та розвиток ринку житла України в умовах ринкових перетворень. Науковий вісник Ужгородського університету. Сер.: Економіка. 2014. Вип. 1. С. 282-286. </w:t>
      </w:r>
    </w:p>
    <w:p w:rsidR="00862858" w:rsidRP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7. Мухін О.О. Ринок нерухомості України: економічні та регіональні аспекти: Автореф. </w:t>
      </w:r>
      <w:proofErr w:type="spellStart"/>
      <w:r w:rsidRPr="00862858">
        <w:rPr>
          <w:rFonts w:ascii="Times New Roman" w:hAnsi="Times New Roman" w:cs="Times New Roman"/>
          <w:sz w:val="28"/>
          <w:szCs w:val="28"/>
        </w:rPr>
        <w:t>дис</w:t>
      </w:r>
      <w:proofErr w:type="spellEnd"/>
      <w:r w:rsidRPr="00862858">
        <w:rPr>
          <w:rFonts w:ascii="Times New Roman" w:hAnsi="Times New Roman" w:cs="Times New Roman"/>
          <w:sz w:val="28"/>
          <w:szCs w:val="28"/>
        </w:rPr>
        <w:t xml:space="preserve">... канд. </w:t>
      </w:r>
      <w:proofErr w:type="spellStart"/>
      <w:r w:rsidRPr="00862858">
        <w:rPr>
          <w:rFonts w:ascii="Times New Roman" w:hAnsi="Times New Roman" w:cs="Times New Roman"/>
          <w:sz w:val="28"/>
          <w:szCs w:val="28"/>
        </w:rPr>
        <w:t>екон</w:t>
      </w:r>
      <w:proofErr w:type="spellEnd"/>
      <w:r w:rsidRPr="00862858">
        <w:rPr>
          <w:rFonts w:ascii="Times New Roman" w:hAnsi="Times New Roman" w:cs="Times New Roman"/>
          <w:sz w:val="28"/>
          <w:szCs w:val="28"/>
        </w:rPr>
        <w:t>. наук / Рада по вивченню продуктивних сил України НАН України. К., 20</w:t>
      </w:r>
      <w:r>
        <w:rPr>
          <w:rFonts w:ascii="Times New Roman" w:hAnsi="Times New Roman" w:cs="Times New Roman"/>
          <w:sz w:val="28"/>
          <w:szCs w:val="28"/>
        </w:rPr>
        <w:t>1</w:t>
      </w:r>
      <w:r w:rsidRPr="00862858">
        <w:rPr>
          <w:rFonts w:ascii="Times New Roman" w:hAnsi="Times New Roman" w:cs="Times New Roman"/>
          <w:sz w:val="28"/>
          <w:szCs w:val="28"/>
        </w:rPr>
        <w:t xml:space="preserve">5. 25 с. </w:t>
      </w:r>
    </w:p>
    <w:p w:rsid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8. Відновлення та адаптація. Підбиваємо підсумки 2023 року на ринку нерухомості з компанією </w:t>
      </w:r>
      <w:proofErr w:type="spellStart"/>
      <w:r w:rsidRPr="00862858">
        <w:rPr>
          <w:rFonts w:ascii="Times New Roman" w:hAnsi="Times New Roman" w:cs="Times New Roman"/>
          <w:sz w:val="28"/>
          <w:szCs w:val="28"/>
        </w:rPr>
        <w:t>Greenville</w:t>
      </w:r>
      <w:proofErr w:type="spellEnd"/>
      <w:r w:rsidRPr="00862858">
        <w:rPr>
          <w:rFonts w:ascii="Times New Roman" w:hAnsi="Times New Roman" w:cs="Times New Roman"/>
          <w:sz w:val="28"/>
          <w:szCs w:val="28"/>
        </w:rPr>
        <w:t>. Бізнес NV. URL: https://biz.nv.ua/ukr/markets/2023-rikvidnovlennya-na-rinku-neruhomosti</w:t>
      </w:r>
      <w:r w:rsidRPr="00862858">
        <w:rPr>
          <w:rFonts w:ascii="Times New Roman" w:hAnsi="Times New Roman" w:cs="Times New Roman"/>
          <w:sz w:val="28"/>
          <w:szCs w:val="28"/>
        </w:rPr>
        <w:t xml:space="preserve">ukrajini-50380482.html/ </w:t>
      </w:r>
    </w:p>
    <w:p w:rsid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9. Підсумки 2023 ринку нерухомості від ЛУН. ЛУН Статистика. URL: https://misto.lun.ua/2023/ </w:t>
      </w:r>
    </w:p>
    <w:p w:rsid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10. Економічна статистика / Ціни. Державна служба статистики України. URL: https://www.ukrstat.gov.ua/ </w:t>
      </w:r>
    </w:p>
    <w:p w:rsid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11. Відновлення попиту: огляд ринку торгової нерухомості Києва та регіонів – дослідження CBRE </w:t>
      </w:r>
      <w:proofErr w:type="spellStart"/>
      <w:r w:rsidRPr="00862858">
        <w:rPr>
          <w:rFonts w:ascii="Times New Roman" w:hAnsi="Times New Roman" w:cs="Times New Roman"/>
          <w:sz w:val="28"/>
          <w:szCs w:val="28"/>
        </w:rPr>
        <w:t>Ukraine</w:t>
      </w:r>
      <w:proofErr w:type="spellEnd"/>
      <w:r w:rsidRPr="00862858">
        <w:rPr>
          <w:rFonts w:ascii="Times New Roman" w:hAnsi="Times New Roman" w:cs="Times New Roman"/>
          <w:sz w:val="28"/>
          <w:szCs w:val="28"/>
        </w:rPr>
        <w:t>. URL: https://rau.ua/novyni/torgovoi</w:t>
      </w:r>
      <w:r w:rsidRPr="00862858">
        <w:rPr>
          <w:rFonts w:ascii="Times New Roman" w:hAnsi="Times New Roman" w:cs="Times New Roman"/>
          <w:sz w:val="28"/>
          <w:szCs w:val="28"/>
        </w:rPr>
        <w:t xml:space="preserve">neruhomosti-kiieva-cbre-2/ </w:t>
      </w:r>
    </w:p>
    <w:p w:rsidR="00862858" w:rsidRP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12. Тенденції ринку нерухомості України. URL: https://blog.youcontrol.market/tiendientsiyi-rinku-nierukhomosti-ukrayini/ </w:t>
      </w:r>
    </w:p>
    <w:p w:rsid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lastRenderedPageBreak/>
        <w:t xml:space="preserve">13. Три ключові тенденції ринку нерухомості України в 2024 році. URL: https://epravda.com.ua/columns/2024/03/27/711699/ </w:t>
      </w:r>
    </w:p>
    <w:p w:rsidR="00862858" w:rsidRP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14. </w:t>
      </w:r>
      <w:proofErr w:type="spellStart"/>
      <w:r w:rsidRPr="00862858">
        <w:rPr>
          <w:rFonts w:ascii="Times New Roman" w:hAnsi="Times New Roman" w:cs="Times New Roman"/>
          <w:sz w:val="28"/>
          <w:szCs w:val="28"/>
        </w:rPr>
        <w:t>Діджиталізація</w:t>
      </w:r>
      <w:proofErr w:type="spellEnd"/>
      <w:r w:rsidRPr="00862858">
        <w:rPr>
          <w:rFonts w:ascii="Times New Roman" w:hAnsi="Times New Roman" w:cs="Times New Roman"/>
          <w:sz w:val="28"/>
          <w:szCs w:val="28"/>
        </w:rPr>
        <w:t xml:space="preserve"> </w:t>
      </w:r>
      <w:proofErr w:type="spellStart"/>
      <w:r w:rsidRPr="00862858">
        <w:rPr>
          <w:rFonts w:ascii="Times New Roman" w:hAnsi="Times New Roman" w:cs="Times New Roman"/>
          <w:sz w:val="28"/>
          <w:szCs w:val="28"/>
        </w:rPr>
        <w:t>vs</w:t>
      </w:r>
      <w:proofErr w:type="spellEnd"/>
      <w:r w:rsidRPr="00862858">
        <w:rPr>
          <w:rFonts w:ascii="Times New Roman" w:hAnsi="Times New Roman" w:cs="Times New Roman"/>
          <w:sz w:val="28"/>
          <w:szCs w:val="28"/>
        </w:rPr>
        <w:t xml:space="preserve"> імітація: чому в Україні гальмує технологічний прогрес. URL: https://mind.ua/openmind/20178067-didzhitalizaciya-vs</w:t>
      </w:r>
      <w:r w:rsidRPr="00862858">
        <w:rPr>
          <w:rFonts w:ascii="Times New Roman" w:hAnsi="Times New Roman" w:cs="Times New Roman"/>
          <w:sz w:val="28"/>
          <w:szCs w:val="28"/>
        </w:rPr>
        <w:t xml:space="preserve">imitaciya-chomu-v-ukrayini-galmue-tehnologichnij-progres/ </w:t>
      </w:r>
    </w:p>
    <w:p w:rsidR="00862858" w:rsidRP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15. Тенденції ринку нерухомості в Україні: як </w:t>
      </w:r>
      <w:proofErr w:type="spellStart"/>
      <w:r w:rsidRPr="00862858">
        <w:rPr>
          <w:rFonts w:ascii="Times New Roman" w:hAnsi="Times New Roman" w:cs="Times New Roman"/>
          <w:sz w:val="28"/>
          <w:szCs w:val="28"/>
        </w:rPr>
        <w:t>рієлторам</w:t>
      </w:r>
      <w:proofErr w:type="spellEnd"/>
      <w:r w:rsidRPr="00862858">
        <w:rPr>
          <w:rFonts w:ascii="Times New Roman" w:hAnsi="Times New Roman" w:cs="Times New Roman"/>
          <w:sz w:val="28"/>
          <w:szCs w:val="28"/>
        </w:rPr>
        <w:t xml:space="preserve"> впоратися з періодом затишшя. URL: https://plektan.com/uk/blog/blogs/24-07-25-tendencii</w:t>
      </w:r>
      <w:r w:rsidRPr="00862858">
        <w:rPr>
          <w:rFonts w:ascii="Times New Roman" w:hAnsi="Times New Roman" w:cs="Times New Roman"/>
          <w:sz w:val="28"/>
          <w:szCs w:val="28"/>
        </w:rPr>
        <w:t>rynka-</w:t>
      </w:r>
      <w:proofErr w:type="spellStart"/>
      <w:r w:rsidRPr="00862858">
        <w:rPr>
          <w:rFonts w:ascii="Times New Roman" w:hAnsi="Times New Roman" w:cs="Times New Roman"/>
          <w:sz w:val="28"/>
          <w:szCs w:val="28"/>
        </w:rPr>
        <w:t>neruhomosti</w:t>
      </w:r>
      <w:proofErr w:type="spellEnd"/>
      <w:r w:rsidRPr="00862858">
        <w:rPr>
          <w:rFonts w:ascii="Times New Roman" w:hAnsi="Times New Roman" w:cs="Times New Roman"/>
          <w:sz w:val="28"/>
          <w:szCs w:val="28"/>
        </w:rPr>
        <w:t xml:space="preserve">/ </w:t>
      </w:r>
    </w:p>
    <w:p w:rsid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 xml:space="preserve">16. Виклики та можливості: як війна вплинула на міграцію в Україну. URL: https://yur-gazeta.com/publications/practice/trudove-pravo/vikliki-ta- 17 mozhlivosti-yak-viyna-vplinula-na-migraciyu-v-ukrayinu.html/ </w:t>
      </w:r>
    </w:p>
    <w:p w:rsid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17. Український ринок нерухомості: як зміняться ціни на житло у 2025 році. URL: https://fakty.com.ua/ua/ukraine/ekonomika/20241113-ukrayinskyj</w:t>
      </w:r>
      <w:r w:rsidRPr="00862858">
        <w:rPr>
          <w:rFonts w:ascii="Times New Roman" w:hAnsi="Times New Roman" w:cs="Times New Roman"/>
          <w:sz w:val="28"/>
          <w:szCs w:val="28"/>
        </w:rPr>
        <w:t xml:space="preserve">rynok-neruhomosti-yak-zminyatsya-cziny-na-zhytlo-u-2025-roczi/ </w:t>
      </w:r>
    </w:p>
    <w:p w:rsidR="00862858" w:rsidRPr="00862858" w:rsidRDefault="00862858" w:rsidP="00862858">
      <w:pPr>
        <w:tabs>
          <w:tab w:val="left" w:pos="993"/>
        </w:tabs>
        <w:spacing w:after="0" w:line="240" w:lineRule="auto"/>
        <w:ind w:firstLine="709"/>
        <w:jc w:val="both"/>
        <w:rPr>
          <w:rFonts w:ascii="Times New Roman" w:hAnsi="Times New Roman" w:cs="Times New Roman"/>
          <w:sz w:val="28"/>
          <w:szCs w:val="28"/>
        </w:rPr>
      </w:pPr>
      <w:r w:rsidRPr="00862858">
        <w:rPr>
          <w:rFonts w:ascii="Times New Roman" w:hAnsi="Times New Roman" w:cs="Times New Roman"/>
          <w:sz w:val="28"/>
          <w:szCs w:val="28"/>
        </w:rPr>
        <w:t>18. Уповільнення інфляції, зростання бізнес-активності та проблеми з експортом. Як НБУ оцінив ситуацію в економіці України на початку 2024 року. URL: https://mind.ua/publications/20270772-upovilnennya-inflyaciyi</w:t>
      </w:r>
      <w:r w:rsidRPr="00862858">
        <w:rPr>
          <w:rFonts w:ascii="Times New Roman" w:hAnsi="Times New Roman" w:cs="Times New Roman"/>
          <w:sz w:val="28"/>
          <w:szCs w:val="28"/>
        </w:rPr>
        <w:t>zrostannya-biznes-aktivnosti-ta-problemi-z-eksportom-yak-nbu-ociniv-situaciyu</w:t>
      </w:r>
      <w:r w:rsidRPr="00862858">
        <w:rPr>
          <w:rFonts w:ascii="Times New Roman" w:hAnsi="Times New Roman" w:cs="Times New Roman"/>
          <w:sz w:val="28"/>
          <w:szCs w:val="28"/>
        </w:rPr>
        <w:t xml:space="preserve">v/ </w:t>
      </w:r>
    </w:p>
    <w:sectPr w:rsidR="00862858" w:rsidRPr="00862858" w:rsidSect="00862858">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F7212"/>
    <w:multiLevelType w:val="hybridMultilevel"/>
    <w:tmpl w:val="C91A8B7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9444C"/>
    <w:rsid w:val="0008691F"/>
    <w:rsid w:val="000A52DB"/>
    <w:rsid w:val="000F63BB"/>
    <w:rsid w:val="002A4652"/>
    <w:rsid w:val="00343285"/>
    <w:rsid w:val="003B04E2"/>
    <w:rsid w:val="00862858"/>
    <w:rsid w:val="0099444C"/>
    <w:rsid w:val="00CB4BB4"/>
    <w:rsid w:val="00D731B2"/>
    <w:rsid w:val="00DC1913"/>
    <w:rsid w:val="00E20C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44C"/>
    <w:pPr>
      <w:ind w:left="720"/>
      <w:contextualSpacing/>
    </w:pPr>
  </w:style>
  <w:style w:type="character" w:styleId="a4">
    <w:name w:val="Hyperlink"/>
    <w:basedOn w:val="a0"/>
    <w:uiPriority w:val="99"/>
    <w:unhideWhenUsed/>
    <w:rsid w:val="00862858"/>
    <w:rPr>
      <w:color w:val="0000FF" w:themeColor="hyperlink"/>
      <w:u w:val="single"/>
    </w:rPr>
  </w:style>
  <w:style w:type="table" w:customStyle="1" w:styleId="TableNormal">
    <w:name w:val="Table Normal"/>
    <w:uiPriority w:val="2"/>
    <w:semiHidden/>
    <w:unhideWhenUsed/>
    <w:qFormat/>
    <w:rsid w:val="000869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691F"/>
    <w:pPr>
      <w:widowControl w:val="0"/>
      <w:autoSpaceDE w:val="0"/>
      <w:autoSpaceDN w:val="0"/>
      <w:spacing w:after="0" w:line="268" w:lineRule="exact"/>
      <w:ind w:left="12"/>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10.5281/zenodo.14579429" TargetMode="External"/><Relationship Id="rId5" Type="http://schemas.openxmlformats.org/officeDocument/2006/relationships/hyperlink" Target="https://doi.org/10.32782/2308-1988/2024-50-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9</Pages>
  <Words>15524</Words>
  <Characters>8850</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2025-11-17T18:21:00Z</dcterms:created>
  <dcterms:modified xsi:type="dcterms:W3CDTF">2025-11-18T01:33:00Z</dcterms:modified>
</cp:coreProperties>
</file>