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FE1" w:rsidRPr="005F6FE1" w:rsidRDefault="005F6FE1" w:rsidP="005F6FE1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5F6FE1" w:rsidRPr="005F6FE1" w:rsidRDefault="005F6FE1" w:rsidP="005F6FE1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proofErr w:type="spellStart"/>
      <w:r>
        <w:rPr>
          <w:rFonts w:eastAsia="Times New Roman" w:cs="Times New Roman"/>
          <w:b/>
          <w:bCs/>
          <w:sz w:val="36"/>
          <w:szCs w:val="36"/>
          <w:lang w:val="ru-RU"/>
        </w:rPr>
        <w:t>Питання</w:t>
      </w:r>
      <w:proofErr w:type="spellEnd"/>
      <w:r>
        <w:rPr>
          <w:rFonts w:eastAsia="Times New Roman" w:cs="Times New Roman"/>
          <w:b/>
          <w:bCs/>
          <w:sz w:val="36"/>
          <w:szCs w:val="36"/>
          <w:lang w:val="ru-RU"/>
        </w:rPr>
        <w:t xml:space="preserve"> до заліку:</w:t>
      </w:r>
      <w:bookmarkStart w:id="0" w:name="_GoBack"/>
      <w:bookmarkEnd w:id="0"/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означає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поняття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«культура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»?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морально-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етичні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принципи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дотримуватися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сучасний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мисливець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етапи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становлення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українських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землях?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входить до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етичного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кодексу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мисливця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правила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безпеки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є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обов’язковими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F6FE1">
        <w:rPr>
          <w:rFonts w:eastAsia="Times New Roman" w:cs="Times New Roman"/>
          <w:sz w:val="24"/>
          <w:szCs w:val="24"/>
          <w:lang w:val="ru-RU"/>
        </w:rPr>
        <w:t xml:space="preserve">Яка роль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єгерської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служби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формуванні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традиції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українського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збереглися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сьогодні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Чому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повага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природи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є основою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F6FE1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визначаються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моральні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межі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між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полюванням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браконьєрством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Якою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поведінка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мисливця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колективному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ритуалів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існують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F6FE1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впливає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мисливська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зброя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формування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вважаються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несумісними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етичним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кодексом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мисливця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обов’язки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мисливця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перед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мисливським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товариством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F6FE1">
        <w:rPr>
          <w:rFonts w:eastAsia="Times New Roman" w:cs="Times New Roman"/>
          <w:sz w:val="24"/>
          <w:szCs w:val="24"/>
          <w:lang w:val="ru-RU"/>
        </w:rPr>
        <w:t xml:space="preserve">Яка роль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етики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збереженні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біорізноманіття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принципи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гуманного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ставлення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мисливстві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F6FE1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поводитися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мисливцю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трофеїв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погляду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етики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пернату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дичину?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традиційні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сигнали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команди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особливості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поведінки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мисливця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з собакою?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F6FE1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мисливець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діяти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разі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поранення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тварини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трофеїв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мають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культурну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символічну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цінність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F6FE1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формуються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колективні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традиції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клубів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правила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етикету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діють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колективах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F6FE1">
        <w:rPr>
          <w:rFonts w:eastAsia="Times New Roman" w:cs="Times New Roman"/>
          <w:sz w:val="24"/>
          <w:szCs w:val="24"/>
          <w:lang w:val="ru-RU"/>
        </w:rPr>
        <w:t xml:space="preserve">Як проводиться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посвята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новачків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мисливці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F6FE1">
        <w:rPr>
          <w:rFonts w:eastAsia="Times New Roman" w:cs="Times New Roman"/>
          <w:sz w:val="24"/>
          <w:szCs w:val="24"/>
          <w:lang w:val="ru-RU"/>
        </w:rPr>
        <w:t xml:space="preserve">Яка роль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народних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прикмет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традицій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мисливській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культурі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означає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екологічно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відповідальне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культурні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заборони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існують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(табу)?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F6FE1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мисливець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поводитися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після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завершення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типові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помилки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роблять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недосвідчені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мисливці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з точки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зору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етики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F6FE1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мисливська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культура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висвітлюється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українському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фольклорі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правила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поведінки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мисливця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території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інших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господарств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F6FE1">
        <w:rPr>
          <w:rFonts w:eastAsia="Times New Roman" w:cs="Times New Roman"/>
          <w:sz w:val="24"/>
          <w:szCs w:val="24"/>
          <w:lang w:val="ru-RU"/>
        </w:rPr>
        <w:t xml:space="preserve">Як культура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пов’язана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законодавством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сфері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мисливства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екологічні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наслідки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етичних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норм?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F6FE1">
        <w:rPr>
          <w:rFonts w:eastAsia="Times New Roman" w:cs="Times New Roman"/>
          <w:sz w:val="24"/>
          <w:szCs w:val="24"/>
          <w:lang w:val="ru-RU"/>
        </w:rPr>
        <w:t xml:space="preserve">Яка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мисливця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за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свідоме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F6FE1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мисливець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ставитися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місць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проживання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тварин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принципи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взаємодії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між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мисливцями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місцевими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громадами?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сучасні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тенденції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формування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мисливської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Україні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F6FE1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мисливці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можуть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популяризувати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культуру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серед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молоді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F6FE1" w:rsidRPr="005F6FE1" w:rsidRDefault="005F6FE1" w:rsidP="005F6F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Чому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полювання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без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не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може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стійким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етичним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 xml:space="preserve"> видом </w:t>
      </w:r>
      <w:proofErr w:type="spellStart"/>
      <w:r w:rsidRPr="005F6FE1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5F6FE1">
        <w:rPr>
          <w:rFonts w:eastAsia="Times New Roman" w:cs="Times New Roman"/>
          <w:sz w:val="24"/>
          <w:szCs w:val="24"/>
          <w:lang w:val="ru-RU"/>
        </w:rPr>
        <w:t>?</w:t>
      </w:r>
    </w:p>
    <w:p w:rsidR="005E34C0" w:rsidRPr="005F6FE1" w:rsidRDefault="005E34C0">
      <w:pPr>
        <w:rPr>
          <w:lang w:val="ru-RU"/>
        </w:rPr>
      </w:pPr>
    </w:p>
    <w:sectPr w:rsidR="005E34C0" w:rsidRPr="005F6FE1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20451"/>
    <w:multiLevelType w:val="multilevel"/>
    <w:tmpl w:val="8CC8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CB"/>
    <w:rsid w:val="000D0FAD"/>
    <w:rsid w:val="005E34C0"/>
    <w:rsid w:val="005F6FE1"/>
    <w:rsid w:val="00F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991B5"/>
  <w15:chartTrackingRefBased/>
  <w15:docId w15:val="{36925BC8-5934-46E3-A287-C3D4EFBF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Company>Education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2025-11-20T07:22:00Z</dcterms:created>
  <dcterms:modified xsi:type="dcterms:W3CDTF">2025-11-20T07:22:00Z</dcterms:modified>
</cp:coreProperties>
</file>