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763D" w14:textId="10BCF554" w:rsidR="00795CAB" w:rsidRPr="00F501B0" w:rsidRDefault="00F501B0" w:rsidP="00090C9F">
      <w:pPr>
        <w:shd w:val="clear" w:color="auto" w:fill="FFFFFF"/>
        <w:spacing w:after="100" w:afterAutospacing="1"/>
        <w:jc w:val="center"/>
        <w:rPr>
          <w:rFonts w:eastAsia="Times New Roman" w:cstheme="minorHAnsi"/>
          <w:color w:val="000000"/>
          <w:sz w:val="24"/>
          <w:szCs w:val="24"/>
          <w:lang w:eastAsia="uk-UA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uk-UA"/>
        </w:rPr>
        <w:t>Кр</w:t>
      </w:r>
      <w:r w:rsidR="00B0741F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uk-UA"/>
        </w:rPr>
        <w:t>ит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uk-UA"/>
        </w:rPr>
        <w:t>ерії оцінювання  та система накопичення  балі в з курсу</w:t>
      </w:r>
    </w:p>
    <w:p w14:paraId="7697DF25" w14:textId="3D47748F" w:rsidR="00795CAB" w:rsidRPr="00B0741F" w:rsidRDefault="00795CAB" w:rsidP="00090C9F">
      <w:pPr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uk-UA"/>
        </w:rPr>
      </w:pPr>
      <w:r w:rsidRPr="00B0741F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uk-UA"/>
        </w:rPr>
        <w:t>«</w:t>
      </w:r>
      <w:r w:rsidR="00F501B0" w:rsidRPr="00B0741F">
        <w:rPr>
          <w:rFonts w:eastAsia="Times New Roman" w:cstheme="minorHAnsi"/>
          <w:b/>
          <w:u w:val="single"/>
        </w:rPr>
        <w:t>Імперії та їх органи влади: системи, методи, практики державного управління в Україні XVIII – ХХ ст.</w:t>
      </w:r>
      <w:r w:rsidRPr="00B0741F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uk-UA"/>
        </w:rPr>
        <w:t>»</w:t>
      </w:r>
    </w:p>
    <w:p w14:paraId="3B58783E" w14:textId="77777777" w:rsidR="00795CAB" w:rsidRPr="00F501B0" w:rsidRDefault="00795CAB" w:rsidP="00090C9F">
      <w:pPr>
        <w:shd w:val="clear" w:color="auto" w:fill="FFFFFF"/>
        <w:spacing w:after="100" w:afterAutospacing="1"/>
        <w:jc w:val="center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F501B0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uk-UA"/>
        </w:rPr>
        <w:t xml:space="preserve">вибіркової дисципліни для магістрів </w:t>
      </w:r>
      <w:r w:rsidRPr="00F501B0">
        <w:rPr>
          <w:rFonts w:eastAsia="Times New Roman" w:cstheme="minorHAnsi"/>
          <w:color w:val="000000"/>
          <w:sz w:val="24"/>
          <w:szCs w:val="24"/>
          <w:lang w:eastAsia="uk-UA"/>
        </w:rPr>
        <w:t> </w:t>
      </w:r>
    </w:p>
    <w:p w14:paraId="4C09A848" w14:textId="38B06793" w:rsidR="00795CAB" w:rsidRPr="00F501B0" w:rsidRDefault="00795CAB" w:rsidP="00090C9F">
      <w:pPr>
        <w:shd w:val="clear" w:color="auto" w:fill="FFFFFF"/>
        <w:spacing w:after="100" w:afterAutospacing="1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F501B0">
        <w:rPr>
          <w:rFonts w:eastAsia="Times New Roman" w:cstheme="minorHAnsi"/>
          <w:color w:val="000000"/>
          <w:sz w:val="24"/>
          <w:szCs w:val="24"/>
          <w:lang w:eastAsia="uk-UA"/>
        </w:rPr>
        <w:t xml:space="preserve">Курс складається з 2 Модулів. </w:t>
      </w:r>
    </w:p>
    <w:p w14:paraId="2989B01E" w14:textId="77777777" w:rsidR="00795CAB" w:rsidRPr="00F501B0" w:rsidRDefault="00795CAB" w:rsidP="00090C9F">
      <w:pPr>
        <w:shd w:val="clear" w:color="auto" w:fill="FFFFFF"/>
        <w:spacing w:after="100" w:afterAutospacing="1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F501B0">
        <w:rPr>
          <w:rFonts w:eastAsia="Times New Roman" w:cstheme="minorHAnsi"/>
          <w:color w:val="000000"/>
          <w:sz w:val="24"/>
          <w:szCs w:val="24"/>
          <w:lang w:eastAsia="uk-UA"/>
        </w:rPr>
        <w:t>За кожний вид поточного і підсумкового контролю студент отримує бальні оцінки, які підсумовуються у межах модулю і виступатимуть надалі складовою загальної бальної оцінки за всю дисципліну.</w:t>
      </w:r>
    </w:p>
    <w:p w14:paraId="22364033" w14:textId="77777777" w:rsidR="00795CAB" w:rsidRPr="00F501B0" w:rsidRDefault="00795CAB" w:rsidP="00090C9F">
      <w:pPr>
        <w:shd w:val="clear" w:color="auto" w:fill="FFFFFF"/>
        <w:spacing w:after="100" w:afterAutospacing="1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F501B0">
        <w:rPr>
          <w:rFonts w:eastAsia="Times New Roman" w:cstheme="minorHAnsi"/>
          <w:color w:val="000000"/>
          <w:sz w:val="24"/>
          <w:szCs w:val="24"/>
          <w:lang w:eastAsia="uk-UA"/>
        </w:rPr>
        <w:t> Одержання студентом мінімальної бальної оцінки (35 балів) за  два модулі є обов’язковою умовою його допуску до заліку з дисципліни. Якщо студент не зміг набрати 35 балів, він може, опрацювавши завдання індивідуальної роботи, добрати необхідні бали. Добір балів закінчується, коли студент набрав 35 балів. </w:t>
      </w:r>
    </w:p>
    <w:p w14:paraId="16499B14" w14:textId="77777777" w:rsidR="00795CAB" w:rsidRPr="00F501B0" w:rsidRDefault="00795CAB" w:rsidP="00090C9F">
      <w:pPr>
        <w:shd w:val="clear" w:color="auto" w:fill="FFFFFF"/>
        <w:spacing w:after="100" w:afterAutospacing="1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F501B0">
        <w:rPr>
          <w:rFonts w:eastAsia="Times New Roman" w:cstheme="minorHAnsi"/>
          <w:color w:val="000000"/>
          <w:sz w:val="24"/>
          <w:szCs w:val="24"/>
          <w:lang w:eastAsia="uk-UA"/>
        </w:rPr>
        <w:t>Студентам, які набрали мінімально необхідну кількість балів (60 балів), залік може бути виставлений без додаткових умов. </w:t>
      </w:r>
    </w:p>
    <w:p w14:paraId="20CF0ABC" w14:textId="77777777" w:rsidR="00795CAB" w:rsidRPr="00F501B0" w:rsidRDefault="00795CAB" w:rsidP="00090C9F">
      <w:pPr>
        <w:shd w:val="clear" w:color="auto" w:fill="FFFFFF"/>
        <w:spacing w:after="100" w:afterAutospacing="1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F501B0">
        <w:rPr>
          <w:rFonts w:eastAsia="Times New Roman" w:cstheme="minorHAnsi"/>
          <w:color w:val="000000"/>
          <w:sz w:val="24"/>
          <w:szCs w:val="24"/>
          <w:lang w:eastAsia="uk-UA"/>
        </w:rPr>
        <w:t> </w:t>
      </w:r>
      <w:r w:rsidRPr="00F501B0">
        <w:rPr>
          <w:rFonts w:eastAsia="Times New Roman" w:cstheme="minorHAnsi"/>
          <w:b/>
          <w:bCs/>
          <w:color w:val="000000"/>
          <w:sz w:val="24"/>
          <w:szCs w:val="24"/>
          <w:lang w:eastAsia="uk-UA"/>
        </w:rPr>
        <w:t>Види поточного і підсумкового контролю:</w:t>
      </w:r>
    </w:p>
    <w:p w14:paraId="41DB982D" w14:textId="77777777" w:rsidR="00795CAB" w:rsidRPr="00F501B0" w:rsidRDefault="00795CAB" w:rsidP="00090C9F">
      <w:pPr>
        <w:shd w:val="clear" w:color="auto" w:fill="FFFFFF"/>
        <w:spacing w:after="100" w:afterAutospacing="1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F501B0">
        <w:rPr>
          <w:rFonts w:eastAsia="Times New Roman" w:cstheme="minorHAnsi"/>
          <w:i/>
          <w:iCs/>
          <w:color w:val="000000"/>
          <w:sz w:val="24"/>
          <w:szCs w:val="24"/>
          <w:lang w:eastAsia="uk-UA"/>
        </w:rPr>
        <w:t>Поточний контроль передбачає</w:t>
      </w:r>
      <w:r w:rsidRPr="00F501B0">
        <w:rPr>
          <w:rFonts w:eastAsia="Times New Roman" w:cstheme="minorHAnsi"/>
          <w:color w:val="000000"/>
          <w:sz w:val="24"/>
          <w:szCs w:val="24"/>
          <w:lang w:eastAsia="uk-UA"/>
        </w:rPr>
        <w:t>:</w:t>
      </w:r>
    </w:p>
    <w:p w14:paraId="2069D3EF" w14:textId="0F05DC06" w:rsidR="00795CAB" w:rsidRPr="00F501B0" w:rsidRDefault="00F501B0" w:rsidP="00090C9F">
      <w:pPr>
        <w:pStyle w:val="a3"/>
        <w:numPr>
          <w:ilvl w:val="0"/>
          <w:numId w:val="1"/>
        </w:numPr>
        <w:shd w:val="clear" w:color="auto" w:fill="FFFFFF"/>
        <w:spacing w:after="100" w:afterAutospacing="1"/>
        <w:ind w:left="0" w:firstLine="0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F501B0">
        <w:rPr>
          <w:rFonts w:eastAsia="Times New Roman" w:cstheme="minorHAnsi"/>
          <w:bCs/>
          <w:color w:val="000000"/>
          <w:sz w:val="24"/>
          <w:szCs w:val="24"/>
          <w:lang w:eastAsia="uk-UA"/>
        </w:rPr>
        <w:t>Участь у  семінарському занятті</w:t>
      </w:r>
      <w:r w:rsidR="008C291E">
        <w:rPr>
          <w:rFonts w:eastAsia="Times New Roman" w:cstheme="minorHAnsi"/>
          <w:bCs/>
          <w:color w:val="000000"/>
          <w:sz w:val="24"/>
          <w:szCs w:val="24"/>
          <w:lang w:eastAsia="uk-UA"/>
        </w:rPr>
        <w:t xml:space="preserve"> (2)</w:t>
      </w:r>
    </w:p>
    <w:p w14:paraId="16F44CA5" w14:textId="6D12812F" w:rsidR="00795CAB" w:rsidRPr="00F501B0" w:rsidRDefault="00795CAB" w:rsidP="00090C9F">
      <w:pPr>
        <w:pStyle w:val="a3"/>
        <w:numPr>
          <w:ilvl w:val="0"/>
          <w:numId w:val="1"/>
        </w:numPr>
        <w:shd w:val="clear" w:color="auto" w:fill="FFFFFF"/>
        <w:spacing w:after="100" w:afterAutospacing="1"/>
        <w:ind w:left="0" w:firstLine="0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F501B0">
        <w:rPr>
          <w:rFonts w:eastAsia="Times New Roman" w:cstheme="minorHAnsi"/>
          <w:color w:val="000000"/>
          <w:sz w:val="24"/>
          <w:szCs w:val="24"/>
          <w:lang w:eastAsia="uk-UA"/>
        </w:rPr>
        <w:t>виконання тестових</w:t>
      </w:r>
      <w:r w:rsidRPr="00F501B0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uk-UA"/>
        </w:rPr>
        <w:t> завдань</w:t>
      </w:r>
      <w:r w:rsidRPr="00F501B0">
        <w:rPr>
          <w:rFonts w:eastAsia="Times New Roman" w:cstheme="minorHAnsi"/>
          <w:color w:val="000000"/>
          <w:sz w:val="24"/>
          <w:szCs w:val="24"/>
          <w:lang w:eastAsia="uk-UA"/>
        </w:rPr>
        <w:t xml:space="preserve"> в системі </w:t>
      </w:r>
      <w:r w:rsidR="00090C9F">
        <w:rPr>
          <w:rFonts w:eastAsia="Times New Roman" w:cstheme="minorHAnsi"/>
          <w:color w:val="000000"/>
          <w:sz w:val="24"/>
          <w:szCs w:val="24"/>
          <w:lang w:val="en-US" w:eastAsia="uk-UA"/>
        </w:rPr>
        <w:t>Moodle</w:t>
      </w:r>
      <w:r w:rsidRPr="00F501B0">
        <w:rPr>
          <w:rFonts w:eastAsia="Times New Roman" w:cstheme="minorHAnsi"/>
          <w:color w:val="000000"/>
          <w:sz w:val="24"/>
          <w:szCs w:val="24"/>
          <w:lang w:eastAsia="uk-UA"/>
        </w:rPr>
        <w:t xml:space="preserve"> з Модуля 1 та Модуля 2.</w:t>
      </w:r>
    </w:p>
    <w:p w14:paraId="694766B0" w14:textId="77777777" w:rsidR="00F501B0" w:rsidRPr="00F501B0" w:rsidRDefault="00F501B0" w:rsidP="00090C9F">
      <w:pPr>
        <w:pStyle w:val="a3"/>
        <w:ind w:left="0"/>
        <w:jc w:val="both"/>
        <w:rPr>
          <w:rFonts w:cstheme="minorHAnsi"/>
        </w:rPr>
      </w:pPr>
    </w:p>
    <w:p w14:paraId="45BBBDC4" w14:textId="77777777" w:rsidR="00F501B0" w:rsidRPr="00F501B0" w:rsidRDefault="00F501B0" w:rsidP="00090C9F">
      <w:pPr>
        <w:pStyle w:val="a3"/>
        <w:ind w:left="0"/>
        <w:jc w:val="both"/>
        <w:rPr>
          <w:rFonts w:cstheme="minorHAnsi"/>
        </w:rPr>
      </w:pPr>
    </w:p>
    <w:p w14:paraId="3F4EEF9C" w14:textId="77777777" w:rsidR="00090C9F" w:rsidRPr="008C291E" w:rsidRDefault="000467A5" w:rsidP="00090C9F">
      <w:pPr>
        <w:pStyle w:val="a3"/>
        <w:ind w:left="0"/>
        <w:jc w:val="both"/>
        <w:rPr>
          <w:rFonts w:cstheme="minorHAnsi"/>
          <w:b/>
          <w:bCs/>
          <w:lang w:val="ru-RU"/>
        </w:rPr>
      </w:pPr>
      <w:r>
        <w:rPr>
          <w:rFonts w:cstheme="minorHAnsi"/>
          <w:b/>
          <w:bCs/>
        </w:rPr>
        <w:t>Участь  на семінарському заняті</w:t>
      </w:r>
      <w:r w:rsidR="00090C9F" w:rsidRPr="008C291E">
        <w:rPr>
          <w:rFonts w:cstheme="minorHAnsi"/>
          <w:b/>
          <w:bCs/>
          <w:lang w:val="ru-RU"/>
        </w:rPr>
        <w:t>.</w:t>
      </w:r>
      <w:r>
        <w:rPr>
          <w:rFonts w:cstheme="minorHAnsi"/>
          <w:b/>
          <w:bCs/>
        </w:rPr>
        <w:t xml:space="preserve">  </w:t>
      </w:r>
    </w:p>
    <w:p w14:paraId="0B70AF3D" w14:textId="3173B762" w:rsidR="00F501B0" w:rsidRPr="00F501B0" w:rsidRDefault="00F501B0" w:rsidP="00090C9F">
      <w:pPr>
        <w:pStyle w:val="a3"/>
        <w:ind w:left="0"/>
        <w:jc w:val="both"/>
        <w:rPr>
          <w:rFonts w:cstheme="minorHAnsi"/>
          <w:b/>
          <w:bCs/>
        </w:rPr>
      </w:pPr>
      <w:r w:rsidRPr="00090C9F">
        <w:rPr>
          <w:rFonts w:cstheme="minorHAnsi"/>
          <w:i/>
          <w:iCs/>
        </w:rPr>
        <w:t xml:space="preserve">Виступи на семінарському </w:t>
      </w:r>
      <w:r w:rsidR="00431C51" w:rsidRPr="00090C9F">
        <w:rPr>
          <w:rFonts w:cstheme="minorHAnsi"/>
          <w:i/>
          <w:iCs/>
        </w:rPr>
        <w:t>занятті</w:t>
      </w:r>
      <w:r w:rsidRPr="00090C9F">
        <w:rPr>
          <w:rFonts w:cstheme="minorHAnsi"/>
          <w:i/>
          <w:iCs/>
        </w:rPr>
        <w:t xml:space="preserve"> оцінюються</w:t>
      </w:r>
      <w:r w:rsidRPr="00F501B0">
        <w:rPr>
          <w:rFonts w:cstheme="minorHAnsi"/>
          <w:b/>
          <w:bCs/>
        </w:rPr>
        <w:t>:</w:t>
      </w:r>
    </w:p>
    <w:p w14:paraId="7CFF73B3" w14:textId="2E6562E3" w:rsidR="00F501B0" w:rsidRPr="00F501B0" w:rsidRDefault="00F501B0" w:rsidP="00090C9F">
      <w:pPr>
        <w:pStyle w:val="a3"/>
        <w:numPr>
          <w:ilvl w:val="0"/>
          <w:numId w:val="1"/>
        </w:numPr>
        <w:ind w:left="0" w:firstLine="0"/>
        <w:jc w:val="both"/>
        <w:rPr>
          <w:rFonts w:cstheme="minorHAnsi"/>
          <w:snapToGrid w:val="0"/>
        </w:rPr>
      </w:pPr>
      <w:r w:rsidRPr="00F501B0">
        <w:rPr>
          <w:rFonts w:cstheme="minorHAnsi"/>
        </w:rPr>
        <w:t>а) послідовний виклад матеріалу з висновками в кінці відповіді, знання фактичного матеріалу, володіння понятійним апаратом, уміння творчо розв’язувати завдання –</w:t>
      </w:r>
      <w:r w:rsidR="008C291E">
        <w:rPr>
          <w:rFonts w:cstheme="minorHAnsi"/>
        </w:rPr>
        <w:t>7-</w:t>
      </w:r>
      <w:r w:rsidRPr="00F501B0">
        <w:rPr>
          <w:rFonts w:cstheme="minorHAnsi"/>
        </w:rPr>
        <w:t xml:space="preserve"> </w:t>
      </w:r>
      <w:r w:rsidR="008C291E">
        <w:rPr>
          <w:rFonts w:cstheme="minorHAnsi"/>
          <w:b/>
          <w:i/>
        </w:rPr>
        <w:t>6</w:t>
      </w:r>
      <w:r w:rsidRPr="00F501B0">
        <w:rPr>
          <w:rFonts w:cstheme="minorHAnsi"/>
          <w:b/>
          <w:i/>
        </w:rPr>
        <w:t xml:space="preserve"> балів</w:t>
      </w:r>
      <w:r w:rsidRPr="00F501B0">
        <w:rPr>
          <w:rFonts w:cstheme="minorHAnsi"/>
        </w:rPr>
        <w:t>;</w:t>
      </w:r>
    </w:p>
    <w:p w14:paraId="6F06913C" w14:textId="5DB0422D" w:rsidR="00F501B0" w:rsidRPr="00F501B0" w:rsidRDefault="00F501B0" w:rsidP="00090C9F">
      <w:pPr>
        <w:pStyle w:val="a3"/>
        <w:numPr>
          <w:ilvl w:val="0"/>
          <w:numId w:val="1"/>
        </w:numPr>
        <w:ind w:left="0" w:firstLine="0"/>
        <w:jc w:val="both"/>
        <w:rPr>
          <w:rFonts w:cstheme="minorHAnsi"/>
        </w:rPr>
      </w:pPr>
      <w:r w:rsidRPr="00F501B0">
        <w:rPr>
          <w:rFonts w:cstheme="minorHAnsi"/>
        </w:rPr>
        <w:t xml:space="preserve">б) </w:t>
      </w:r>
      <w:r w:rsidRPr="00F501B0">
        <w:rPr>
          <w:rFonts w:cstheme="minorHAnsi"/>
          <w:lang w:val="ru-RU"/>
        </w:rPr>
        <w:t>послідовний виклад матеріалу</w:t>
      </w:r>
      <w:r w:rsidRPr="00F501B0">
        <w:rPr>
          <w:rFonts w:cstheme="minorHAnsi"/>
        </w:rPr>
        <w:t xml:space="preserve">, зання фактичного матеріалу, навички структурних характеристик, </w:t>
      </w:r>
      <w:r w:rsidRPr="00F501B0">
        <w:rPr>
          <w:rFonts w:cstheme="minorHAnsi"/>
          <w:lang w:val="ru-RU"/>
        </w:rPr>
        <w:t>володіння категоріальним апаратом</w:t>
      </w:r>
      <w:r w:rsidRPr="00F501B0">
        <w:rPr>
          <w:rFonts w:cstheme="minorHAnsi"/>
        </w:rPr>
        <w:t>, д</w:t>
      </w:r>
      <w:r w:rsidRPr="00F501B0">
        <w:rPr>
          <w:rFonts w:cstheme="minorHAnsi"/>
          <w:lang w:val="ru-RU"/>
        </w:rPr>
        <w:t>опускається 1-2 неточності у використанні понятійного матеріалу</w:t>
      </w:r>
      <w:r w:rsidRPr="00F501B0">
        <w:rPr>
          <w:rFonts w:cstheme="minorHAnsi"/>
        </w:rPr>
        <w:t xml:space="preserve"> – </w:t>
      </w:r>
      <w:r w:rsidR="008C291E">
        <w:rPr>
          <w:rFonts w:cstheme="minorHAnsi"/>
          <w:b/>
          <w:i/>
        </w:rPr>
        <w:t>5-4</w:t>
      </w:r>
      <w:r w:rsidRPr="00F501B0">
        <w:rPr>
          <w:rFonts w:cstheme="minorHAnsi"/>
          <w:b/>
          <w:i/>
        </w:rPr>
        <w:t xml:space="preserve"> балів</w:t>
      </w:r>
      <w:r w:rsidRPr="00F501B0">
        <w:rPr>
          <w:rFonts w:cstheme="minorHAnsi"/>
        </w:rPr>
        <w:t xml:space="preserve">, </w:t>
      </w:r>
    </w:p>
    <w:p w14:paraId="69FEAAB2" w14:textId="4DE7AA8A" w:rsidR="00F501B0" w:rsidRPr="00F501B0" w:rsidRDefault="00F501B0" w:rsidP="00090C9F">
      <w:pPr>
        <w:pStyle w:val="a3"/>
        <w:numPr>
          <w:ilvl w:val="0"/>
          <w:numId w:val="1"/>
        </w:numPr>
        <w:ind w:left="0" w:right="-1" w:firstLine="0"/>
        <w:jc w:val="both"/>
        <w:rPr>
          <w:rFonts w:cstheme="minorHAnsi"/>
        </w:rPr>
      </w:pPr>
      <w:r w:rsidRPr="00F501B0">
        <w:rPr>
          <w:rFonts w:cstheme="minorHAnsi"/>
        </w:rPr>
        <w:t xml:space="preserve">в) </w:t>
      </w:r>
      <w:r w:rsidRPr="00F501B0">
        <w:rPr>
          <w:rFonts w:cstheme="minorHAnsi"/>
          <w:lang w:val="ru-RU"/>
        </w:rPr>
        <w:t>зміст матеріалу викладено частково, з недотриманням в окремих випадках послідовності</w:t>
      </w:r>
      <w:r w:rsidRPr="00F501B0">
        <w:rPr>
          <w:rFonts w:cstheme="minorHAnsi"/>
        </w:rPr>
        <w:t xml:space="preserve">, </w:t>
      </w:r>
      <w:r w:rsidRPr="00F501B0">
        <w:rPr>
          <w:rFonts w:cstheme="minorHAnsi"/>
          <w:lang w:val="ru-RU"/>
        </w:rPr>
        <w:t>студент частково володіє знаннями фактичного матеріалу</w:t>
      </w:r>
      <w:r w:rsidRPr="00F501B0">
        <w:rPr>
          <w:rFonts w:cstheme="minorHAnsi"/>
        </w:rPr>
        <w:t>,</w:t>
      </w:r>
      <w:r w:rsidRPr="00F501B0">
        <w:rPr>
          <w:rFonts w:cstheme="minorHAnsi"/>
          <w:lang w:val="ru-RU"/>
        </w:rPr>
        <w:t xml:space="preserve"> при поясненні понять допущено помилки</w:t>
      </w:r>
      <w:r w:rsidRPr="00F501B0">
        <w:rPr>
          <w:rFonts w:cstheme="minorHAnsi"/>
        </w:rPr>
        <w:t xml:space="preserve">, </w:t>
      </w:r>
      <w:r w:rsidRPr="00F501B0">
        <w:rPr>
          <w:rFonts w:cstheme="minorHAnsi"/>
          <w:lang w:val="ru-RU"/>
        </w:rPr>
        <w:t>суть питання в</w:t>
      </w:r>
      <w:r w:rsidRPr="00F501B0">
        <w:rPr>
          <w:rFonts w:cstheme="minorHAnsi"/>
        </w:rPr>
        <w:t xml:space="preserve"> основному</w:t>
      </w:r>
      <w:r w:rsidRPr="00F501B0">
        <w:rPr>
          <w:rFonts w:cstheme="minorHAnsi"/>
          <w:lang w:val="ru-RU"/>
        </w:rPr>
        <w:t xml:space="preserve"> розкрита, не зважаючи на зазначені вище упущення</w:t>
      </w:r>
      <w:r w:rsidRPr="00F501B0">
        <w:rPr>
          <w:rFonts w:cstheme="minorHAnsi"/>
        </w:rPr>
        <w:t xml:space="preserve"> –</w:t>
      </w:r>
      <w:r w:rsidRPr="00F501B0">
        <w:rPr>
          <w:rFonts w:cstheme="minorHAnsi"/>
          <w:b/>
          <w:i/>
        </w:rPr>
        <w:t>3 бали</w:t>
      </w:r>
      <w:r w:rsidRPr="00F501B0">
        <w:rPr>
          <w:rFonts w:cstheme="minorHAnsi"/>
        </w:rPr>
        <w:t>;</w:t>
      </w:r>
    </w:p>
    <w:p w14:paraId="69E77143" w14:textId="09401241" w:rsidR="00F501B0" w:rsidRDefault="00F501B0" w:rsidP="00090C9F">
      <w:pPr>
        <w:pStyle w:val="a3"/>
        <w:numPr>
          <w:ilvl w:val="0"/>
          <w:numId w:val="1"/>
        </w:numPr>
        <w:ind w:left="0" w:firstLine="0"/>
        <w:jc w:val="both"/>
        <w:rPr>
          <w:rFonts w:cstheme="minorHAnsi"/>
          <w:b/>
          <w:i/>
          <w:snapToGrid w:val="0"/>
        </w:rPr>
      </w:pPr>
      <w:r w:rsidRPr="00F501B0">
        <w:rPr>
          <w:rFonts w:cstheme="minorHAnsi"/>
          <w:snapToGrid w:val="0"/>
        </w:rPr>
        <w:t xml:space="preserve">г)  студент  демонструє поверхове та  фрагментарне знання  матеріалу  </w:t>
      </w:r>
      <w:r w:rsidRPr="00F501B0">
        <w:rPr>
          <w:rFonts w:cstheme="minorHAnsi"/>
          <w:b/>
          <w:i/>
          <w:snapToGrid w:val="0"/>
        </w:rPr>
        <w:t>1–2 бали.</w:t>
      </w:r>
    </w:p>
    <w:p w14:paraId="7A4AAB31" w14:textId="77777777" w:rsidR="000467A5" w:rsidRDefault="000467A5" w:rsidP="00090C9F">
      <w:pPr>
        <w:pStyle w:val="a3"/>
        <w:ind w:left="0"/>
        <w:jc w:val="both"/>
        <w:rPr>
          <w:rFonts w:cstheme="minorHAnsi"/>
          <w:b/>
          <w:i/>
          <w:snapToGrid w:val="0"/>
        </w:rPr>
      </w:pPr>
    </w:p>
    <w:p w14:paraId="4E79F0F0" w14:textId="4A3ED38F" w:rsidR="000467A5" w:rsidRPr="00090C9F" w:rsidRDefault="000467A5" w:rsidP="00090C9F">
      <w:pPr>
        <w:pStyle w:val="a3"/>
        <w:ind w:left="0"/>
        <w:jc w:val="both"/>
        <w:rPr>
          <w:rFonts w:cstheme="minorHAnsi"/>
          <w:bCs/>
          <w:i/>
          <w:snapToGrid w:val="0"/>
        </w:rPr>
      </w:pPr>
      <w:r w:rsidRPr="00090C9F">
        <w:rPr>
          <w:rFonts w:cstheme="minorHAnsi"/>
          <w:bCs/>
          <w:i/>
          <w:snapToGrid w:val="0"/>
        </w:rPr>
        <w:t>Також  студент  може  отримати 1-</w:t>
      </w:r>
      <w:r w:rsidR="008C291E">
        <w:rPr>
          <w:rFonts w:cstheme="minorHAnsi"/>
          <w:bCs/>
          <w:i/>
          <w:snapToGrid w:val="0"/>
        </w:rPr>
        <w:t xml:space="preserve">3 </w:t>
      </w:r>
      <w:r w:rsidRPr="00090C9F">
        <w:rPr>
          <w:rFonts w:cstheme="minorHAnsi"/>
          <w:bCs/>
          <w:i/>
          <w:snapToGrid w:val="0"/>
        </w:rPr>
        <w:t>бали за участь у дискусії.</w:t>
      </w:r>
    </w:p>
    <w:p w14:paraId="067083DE" w14:textId="62069595" w:rsidR="00431C51" w:rsidRPr="00090C9F" w:rsidRDefault="00431C51" w:rsidP="00090C9F">
      <w:pPr>
        <w:jc w:val="both"/>
        <w:rPr>
          <w:rFonts w:cstheme="minorHAnsi"/>
          <w:bCs/>
          <w:i/>
          <w:snapToGrid w:val="0"/>
        </w:rPr>
      </w:pPr>
      <w:r w:rsidRPr="00090C9F">
        <w:rPr>
          <w:rFonts w:cstheme="minorHAnsi"/>
          <w:bCs/>
          <w:i/>
          <w:snapToGrid w:val="0"/>
        </w:rPr>
        <w:t xml:space="preserve">-  Оформлення доповіді  у  вигляді  презентації, з  її  структурування  та  додаванням візуальних  джерел -  5  балів </w:t>
      </w:r>
    </w:p>
    <w:p w14:paraId="257F968B" w14:textId="77777777" w:rsidR="00431C51" w:rsidRPr="00090C9F" w:rsidRDefault="00431C51" w:rsidP="00090C9F">
      <w:pPr>
        <w:jc w:val="both"/>
        <w:rPr>
          <w:rFonts w:cstheme="minorHAnsi"/>
          <w:bCs/>
          <w:i/>
          <w:snapToGrid w:val="0"/>
        </w:rPr>
      </w:pPr>
      <w:r w:rsidRPr="00090C9F">
        <w:rPr>
          <w:rFonts w:cstheme="minorHAnsi"/>
          <w:bCs/>
          <w:i/>
          <w:snapToGrid w:val="0"/>
        </w:rPr>
        <w:t>-  Всього за  семінарське заняття  студент  може  отримати 20 балів</w:t>
      </w:r>
    </w:p>
    <w:p w14:paraId="270C6D3A" w14:textId="2BDAD47B" w:rsidR="002D69EA" w:rsidRDefault="002D69EA" w:rsidP="00090C9F">
      <w:pPr>
        <w:jc w:val="both"/>
        <w:rPr>
          <w:rFonts w:cstheme="minorHAnsi"/>
          <w:b/>
          <w:i/>
          <w:snapToGrid w:val="0"/>
        </w:rPr>
      </w:pPr>
      <w:r>
        <w:rPr>
          <w:rFonts w:cstheme="minorHAnsi"/>
          <w:b/>
          <w:i/>
          <w:snapToGrid w:val="0"/>
        </w:rPr>
        <w:t>Оцінювання  семінарського  заняття  при асинхронному навчанні.</w:t>
      </w:r>
    </w:p>
    <w:p w14:paraId="08D0016C" w14:textId="77777777" w:rsidR="008C291E" w:rsidRPr="009E25CF" w:rsidRDefault="008C291E" w:rsidP="008C291E">
      <w:pPr>
        <w:spacing w:after="160" w:line="278" w:lineRule="auto"/>
      </w:pPr>
      <w:r w:rsidRPr="009E25CF">
        <w:rPr>
          <w:b/>
          <w:bCs/>
          <w:i/>
          <w:iCs/>
        </w:rPr>
        <w:lastRenderedPageBreak/>
        <w:t>Оцінювання  семінарського  заняття  при асинхронному навчанні.</w:t>
      </w:r>
    </w:p>
    <w:p w14:paraId="2ED34AE0" w14:textId="77777777" w:rsidR="008C291E" w:rsidRPr="009E25CF" w:rsidRDefault="008C291E" w:rsidP="008C291E">
      <w:pPr>
        <w:spacing w:after="160" w:line="278" w:lineRule="auto"/>
      </w:pPr>
      <w:r w:rsidRPr="009E25CF">
        <w:t>У  випадку  неможливості  потрапити на заняття,  студент  має  підготувати доповіді, та  оформити  їх  у  вигляді  презентації  на  всі  три питання</w:t>
      </w:r>
    </w:p>
    <w:p w14:paraId="7AEC4784" w14:textId="77777777" w:rsidR="008C291E" w:rsidRPr="009E25CF" w:rsidRDefault="008C291E" w:rsidP="008C291E">
      <w:pPr>
        <w:spacing w:after="160" w:line="278" w:lineRule="auto"/>
      </w:pPr>
      <w:r w:rsidRPr="009E25CF">
        <w:t xml:space="preserve">При  цьому  оцінюється  як  змістовне  наповнення  - </w:t>
      </w:r>
      <w:r>
        <w:t>6</w:t>
      </w:r>
      <w:r w:rsidRPr="009E25CF">
        <w:t xml:space="preserve">  балів, так і  оформлення  презентації -  </w:t>
      </w:r>
      <w:r>
        <w:t>4</w:t>
      </w:r>
      <w:r w:rsidRPr="009E25CF">
        <w:t xml:space="preserve"> балів.</w:t>
      </w:r>
    </w:p>
    <w:p w14:paraId="5580927B" w14:textId="77777777" w:rsidR="008C291E" w:rsidRPr="009E25CF" w:rsidRDefault="008C291E" w:rsidP="008C291E">
      <w:pPr>
        <w:spacing w:after="160" w:line="278" w:lineRule="auto"/>
      </w:pPr>
      <w:r w:rsidRPr="009E25CF">
        <w:rPr>
          <w:i/>
          <w:iCs/>
        </w:rPr>
        <w:t>Критерії  змістовного наповнення:</w:t>
      </w:r>
    </w:p>
    <w:p w14:paraId="40805884" w14:textId="77777777" w:rsidR="008C291E" w:rsidRPr="009E25CF" w:rsidRDefault="008C291E" w:rsidP="008C291E">
      <w:pPr>
        <w:spacing w:after="160" w:line="278" w:lineRule="auto"/>
      </w:pPr>
      <w:r w:rsidRPr="009E25CF">
        <w:t>-                     а) послідовний виклад матеріалу з висновками в кінці відповіді, аргументуванняпо  кожному  питанню семінарського заняття  – </w:t>
      </w:r>
      <w:r>
        <w:rPr>
          <w:b/>
          <w:bCs/>
          <w:i/>
          <w:iCs/>
        </w:rPr>
        <w:t>6-5</w:t>
      </w:r>
      <w:r w:rsidRPr="009E25CF">
        <w:rPr>
          <w:b/>
          <w:bCs/>
          <w:i/>
          <w:iCs/>
        </w:rPr>
        <w:t xml:space="preserve"> балів</w:t>
      </w:r>
      <w:r w:rsidRPr="009E25CF">
        <w:t>;</w:t>
      </w:r>
    </w:p>
    <w:p w14:paraId="16D0A602" w14:textId="77777777" w:rsidR="008C291E" w:rsidRPr="009E25CF" w:rsidRDefault="008C291E" w:rsidP="008C291E">
      <w:pPr>
        <w:spacing w:after="160" w:line="278" w:lineRule="auto"/>
      </w:pPr>
      <w:r w:rsidRPr="009E25CF">
        <w:t>-                     б) послідовний виклад матеріалу, фрагментарне  залучення  аргументів,  короткі  висновик та  узагальнення– </w:t>
      </w:r>
      <w:r>
        <w:rPr>
          <w:b/>
          <w:bCs/>
          <w:i/>
          <w:iCs/>
        </w:rPr>
        <w:t>4-3</w:t>
      </w:r>
      <w:r w:rsidRPr="009E25CF">
        <w:rPr>
          <w:b/>
          <w:bCs/>
          <w:i/>
          <w:iCs/>
        </w:rPr>
        <w:t xml:space="preserve"> балів</w:t>
      </w:r>
      <w:r w:rsidRPr="009E25CF">
        <w:t>,</w:t>
      </w:r>
    </w:p>
    <w:p w14:paraId="5D7D5D56" w14:textId="77777777" w:rsidR="008C291E" w:rsidRPr="009E25CF" w:rsidRDefault="008C291E" w:rsidP="008C291E">
      <w:pPr>
        <w:spacing w:after="160" w:line="278" w:lineRule="auto"/>
      </w:pPr>
      <w:r w:rsidRPr="009E25CF">
        <w:t>-                     в) зміст матеріалу викладено частково, з недотриманням в окремих випадках послідовності, суть питання поврхово розкрита – </w:t>
      </w:r>
      <w:r>
        <w:rPr>
          <w:b/>
          <w:bCs/>
          <w:i/>
          <w:iCs/>
        </w:rPr>
        <w:t>2-</w:t>
      </w:r>
      <w:r w:rsidRPr="009E25CF">
        <w:rPr>
          <w:b/>
          <w:bCs/>
          <w:i/>
          <w:iCs/>
        </w:rPr>
        <w:t>1 бал</w:t>
      </w:r>
      <w:r w:rsidRPr="009E25CF">
        <w:t>;</w:t>
      </w:r>
    </w:p>
    <w:p w14:paraId="2D729871" w14:textId="77777777" w:rsidR="008C291E" w:rsidRPr="009E25CF" w:rsidRDefault="008C291E" w:rsidP="008C291E">
      <w:pPr>
        <w:spacing w:after="160" w:line="278" w:lineRule="auto"/>
      </w:pPr>
      <w:r w:rsidRPr="009E25CF">
        <w:rPr>
          <w:i/>
          <w:iCs/>
        </w:rPr>
        <w:t>Критерії  оформлення  презентації</w:t>
      </w:r>
      <w:r w:rsidRPr="009E25CF">
        <w:t>. Презентація  має  візуалізувати і посилювати  текст  доповіді.  </w:t>
      </w:r>
    </w:p>
    <w:p w14:paraId="204EE59E" w14:textId="77777777" w:rsidR="008C291E" w:rsidRPr="009E25CF" w:rsidRDefault="008C291E" w:rsidP="008C291E">
      <w:pPr>
        <w:spacing w:after="160" w:line="278" w:lineRule="auto"/>
      </w:pPr>
      <w:r w:rsidRPr="009E25CF">
        <w:t>Оформлення доповіді  у  вигляді  презентації (мінімум  має бути 10  слайдів)  має  бути  структурованим,  з  додаванням візуальних,  текстових  джерел,  карт,  та при необхідності  схем  та  діаграм</w:t>
      </w:r>
    </w:p>
    <w:p w14:paraId="0DCBAB94" w14:textId="77777777" w:rsidR="008C291E" w:rsidRDefault="008C291E" w:rsidP="008C291E"/>
    <w:p w14:paraId="1D63FF00" w14:textId="393B55D9" w:rsidR="00431C51" w:rsidRPr="00431C51" w:rsidRDefault="00431C51" w:rsidP="00090C9F">
      <w:pPr>
        <w:jc w:val="both"/>
        <w:rPr>
          <w:rFonts w:cstheme="minorHAnsi"/>
          <w:b/>
          <w:i/>
          <w:snapToGrid w:val="0"/>
        </w:rPr>
      </w:pPr>
      <w:r w:rsidRPr="00431C51">
        <w:rPr>
          <w:rFonts w:cstheme="minorHAnsi"/>
          <w:b/>
          <w:i/>
          <w:snapToGrid w:val="0"/>
        </w:rPr>
        <w:t>-  Тестовий контроль  відбувається  по  завершенню змістового  модулю</w:t>
      </w:r>
      <w:r w:rsidR="008C291E">
        <w:rPr>
          <w:rFonts w:cstheme="minorHAnsi"/>
          <w:b/>
          <w:i/>
          <w:snapToGrid w:val="0"/>
        </w:rPr>
        <w:t>ю</w:t>
      </w:r>
      <w:r w:rsidRPr="00431C51">
        <w:rPr>
          <w:rFonts w:cstheme="minorHAnsi"/>
          <w:b/>
          <w:i/>
          <w:snapToGrid w:val="0"/>
        </w:rPr>
        <w:t xml:space="preserve"> Разом  тести складають  </w:t>
      </w:r>
      <w:r>
        <w:rPr>
          <w:rFonts w:cstheme="minorHAnsi"/>
          <w:b/>
          <w:i/>
          <w:snapToGrid w:val="0"/>
        </w:rPr>
        <w:t>4</w:t>
      </w:r>
      <w:r w:rsidRPr="00431C51">
        <w:rPr>
          <w:rFonts w:cstheme="minorHAnsi"/>
          <w:b/>
          <w:i/>
          <w:snapToGrid w:val="0"/>
        </w:rPr>
        <w:t>0 балів.</w:t>
      </w:r>
    </w:p>
    <w:p w14:paraId="6EF1082E" w14:textId="77777777" w:rsidR="00F501B0" w:rsidRPr="00431C51" w:rsidRDefault="00F501B0" w:rsidP="00090C9F">
      <w:pPr>
        <w:jc w:val="both"/>
        <w:rPr>
          <w:rFonts w:cstheme="minorHAnsi"/>
          <w:b/>
          <w:i/>
          <w:snapToGrid w:val="0"/>
        </w:rPr>
      </w:pPr>
    </w:p>
    <w:p w14:paraId="352D2118" w14:textId="77777777" w:rsidR="00795CAB" w:rsidRPr="00F501B0" w:rsidRDefault="00795CAB" w:rsidP="00090C9F">
      <w:pPr>
        <w:shd w:val="clear" w:color="auto" w:fill="FFFFFF"/>
        <w:spacing w:after="100" w:afterAutospacing="1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F501B0">
        <w:rPr>
          <w:rFonts w:eastAsia="Times New Roman" w:cstheme="minorHAnsi"/>
          <w:i/>
          <w:iCs/>
          <w:color w:val="000000"/>
          <w:sz w:val="24"/>
          <w:szCs w:val="24"/>
          <w:lang w:eastAsia="uk-UA"/>
        </w:rPr>
        <w:t> Підсумковий контроль: </w:t>
      </w:r>
      <w:r w:rsidRPr="00F501B0">
        <w:rPr>
          <w:rFonts w:eastAsia="Times New Roman" w:cstheme="minorHAnsi"/>
          <w:color w:val="000000"/>
          <w:sz w:val="24"/>
          <w:szCs w:val="24"/>
          <w:lang w:eastAsia="uk-UA"/>
        </w:rPr>
        <w:t>Залік.</w:t>
      </w:r>
    </w:p>
    <w:p w14:paraId="558093CD" w14:textId="4BEC7862" w:rsidR="00F501B0" w:rsidRPr="00F501B0" w:rsidRDefault="00795CAB" w:rsidP="00090C9F">
      <w:pPr>
        <w:shd w:val="clear" w:color="auto" w:fill="FFFFFF"/>
        <w:spacing w:after="100" w:afterAutospacing="1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F501B0">
        <w:rPr>
          <w:rFonts w:eastAsia="Times New Roman" w:cstheme="minorHAnsi"/>
          <w:color w:val="000000"/>
          <w:sz w:val="24"/>
          <w:szCs w:val="24"/>
          <w:u w:val="single"/>
          <w:lang w:eastAsia="uk-UA"/>
        </w:rPr>
        <w:t>Залік </w:t>
      </w:r>
      <w:r w:rsidRPr="00F501B0">
        <w:rPr>
          <w:rFonts w:eastAsia="Times New Roman" w:cstheme="minorHAnsi"/>
          <w:color w:val="000000"/>
          <w:sz w:val="24"/>
          <w:szCs w:val="24"/>
          <w:lang w:eastAsia="uk-UA"/>
        </w:rPr>
        <w:t>(відповіді на тести в системі MOODLE) проходить в комбінованому форматі</w:t>
      </w:r>
      <w:r w:rsidR="00F501B0" w:rsidRPr="00F501B0">
        <w:rPr>
          <w:rFonts w:eastAsia="Times New Roman" w:cstheme="minorHAnsi"/>
          <w:color w:val="000000"/>
          <w:sz w:val="24"/>
          <w:szCs w:val="24"/>
          <w:lang w:eastAsia="uk-UA"/>
        </w:rPr>
        <w:t>:  усне  опитування за питаннями, список  яких  вивішено в  мудл</w:t>
      </w:r>
      <w:r w:rsidR="00431C51">
        <w:rPr>
          <w:rFonts w:eastAsia="Times New Roman" w:cstheme="minorHAnsi"/>
          <w:color w:val="000000"/>
          <w:sz w:val="24"/>
          <w:szCs w:val="24"/>
          <w:lang w:eastAsia="uk-UA"/>
        </w:rPr>
        <w:t xml:space="preserve"> -  5 балів</w:t>
      </w:r>
      <w:r w:rsidR="00F501B0" w:rsidRPr="00F501B0">
        <w:rPr>
          <w:rFonts w:eastAsia="Times New Roman" w:cstheme="minorHAnsi"/>
          <w:color w:val="000000"/>
          <w:sz w:val="24"/>
          <w:szCs w:val="24"/>
          <w:lang w:eastAsia="uk-UA"/>
        </w:rPr>
        <w:t>,  та тестуванням: 3</w:t>
      </w:r>
      <w:r w:rsidR="00431C51">
        <w:rPr>
          <w:rFonts w:eastAsia="Times New Roman" w:cstheme="minorHAnsi"/>
          <w:color w:val="000000"/>
          <w:sz w:val="24"/>
          <w:szCs w:val="24"/>
          <w:lang w:eastAsia="uk-UA"/>
        </w:rPr>
        <w:t>5</w:t>
      </w:r>
      <w:r w:rsidR="00F501B0" w:rsidRPr="00F501B0">
        <w:rPr>
          <w:rFonts w:eastAsia="Times New Roman" w:cstheme="minorHAnsi"/>
          <w:color w:val="000000"/>
          <w:sz w:val="24"/>
          <w:szCs w:val="24"/>
          <w:lang w:eastAsia="uk-UA"/>
        </w:rPr>
        <w:t xml:space="preserve">  балів. Разом:  40  балів.  </w:t>
      </w:r>
    </w:p>
    <w:p w14:paraId="12E4A657" w14:textId="77777777" w:rsidR="00795CAB" w:rsidRPr="00F501B0" w:rsidRDefault="00795CAB" w:rsidP="00090C9F">
      <w:pPr>
        <w:shd w:val="clear" w:color="auto" w:fill="FFFFFF"/>
        <w:spacing w:after="100" w:afterAutospacing="1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F501B0">
        <w:rPr>
          <w:rFonts w:eastAsia="Times New Roman" w:cstheme="minorHAnsi"/>
          <w:color w:val="000000"/>
          <w:sz w:val="24"/>
          <w:szCs w:val="24"/>
          <w:lang w:eastAsia="uk-UA"/>
        </w:rPr>
        <w:t> </w:t>
      </w:r>
    </w:p>
    <w:p w14:paraId="68CE02C3" w14:textId="77777777" w:rsidR="00795CAB" w:rsidRPr="00F501B0" w:rsidRDefault="00795CAB" w:rsidP="00090C9F">
      <w:pPr>
        <w:shd w:val="clear" w:color="auto" w:fill="FFFFFF"/>
        <w:spacing w:after="100" w:afterAutospacing="1"/>
        <w:jc w:val="center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F501B0">
        <w:rPr>
          <w:rFonts w:eastAsia="Times New Roman" w:cstheme="minorHAnsi"/>
          <w:b/>
          <w:bCs/>
          <w:color w:val="000000"/>
          <w:sz w:val="24"/>
          <w:szCs w:val="24"/>
          <w:lang w:eastAsia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3540"/>
        <w:gridCol w:w="3230"/>
        <w:gridCol w:w="200"/>
      </w:tblGrid>
      <w:tr w:rsidR="00795CAB" w:rsidRPr="00F501B0" w14:paraId="2D2EA0D5" w14:textId="77777777" w:rsidTr="00795CAB">
        <w:trPr>
          <w:jc w:val="center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CE4A8" w14:textId="77777777" w:rsidR="00795CAB" w:rsidRPr="00F501B0" w:rsidRDefault="00795CAB" w:rsidP="00090C9F">
            <w:pPr>
              <w:spacing w:after="150"/>
              <w:jc w:val="center"/>
              <w:outlineLvl w:val="1"/>
              <w:rPr>
                <w:rFonts w:eastAsia="Times New Roman" w:cstheme="minorHAnsi"/>
                <w:b/>
                <w:bCs/>
                <w:color w:val="333333"/>
                <w:sz w:val="36"/>
                <w:szCs w:val="36"/>
                <w:lang w:eastAsia="uk-UA"/>
              </w:rPr>
            </w:pPr>
            <w:r w:rsidRPr="00F501B0">
              <w:rPr>
                <w:rFonts w:eastAsia="Times New Roman" w:cstheme="minorHAnsi"/>
                <w:b/>
                <w:bCs/>
                <w:color w:val="333333"/>
                <w:sz w:val="36"/>
                <w:szCs w:val="36"/>
                <w:lang w:eastAsia="uk-UA"/>
              </w:rPr>
              <w:t>За шкалою</w:t>
            </w:r>
          </w:p>
          <w:p w14:paraId="1AECD780" w14:textId="77777777" w:rsidR="00795CAB" w:rsidRPr="00F501B0" w:rsidRDefault="00795CAB" w:rsidP="00090C9F">
            <w:pPr>
              <w:spacing w:after="150"/>
              <w:jc w:val="center"/>
              <w:outlineLvl w:val="5"/>
              <w:rPr>
                <w:rFonts w:eastAsia="Times New Roman" w:cstheme="minorHAnsi"/>
                <w:b/>
                <w:bCs/>
                <w:color w:val="333333"/>
                <w:sz w:val="15"/>
                <w:szCs w:val="15"/>
                <w:lang w:eastAsia="uk-UA"/>
              </w:rPr>
            </w:pPr>
            <w:r w:rsidRPr="00F501B0">
              <w:rPr>
                <w:rFonts w:eastAsia="Times New Roman" w:cstheme="minorHAnsi"/>
                <w:b/>
                <w:bCs/>
                <w:color w:val="333333"/>
                <w:sz w:val="15"/>
                <w:szCs w:val="15"/>
                <w:lang w:eastAsia="uk-UA"/>
              </w:rPr>
              <w:t>ECTS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41482" w14:textId="77777777" w:rsidR="00795CAB" w:rsidRPr="00F501B0" w:rsidRDefault="00795CAB" w:rsidP="00090C9F">
            <w:pPr>
              <w:spacing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За шкалою</w:t>
            </w:r>
            <w:r w:rsidRPr="00F501B0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 ЗНУ</w:t>
            </w:r>
          </w:p>
        </w:tc>
        <w:tc>
          <w:tcPr>
            <w:tcW w:w="3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36BE3" w14:textId="77777777" w:rsidR="00795CAB" w:rsidRPr="00F501B0" w:rsidRDefault="00795CAB" w:rsidP="00090C9F">
            <w:pPr>
              <w:spacing w:after="150"/>
              <w:jc w:val="center"/>
              <w:outlineLvl w:val="2"/>
              <w:rPr>
                <w:rFonts w:eastAsia="Times New Roman" w:cstheme="minorHAnsi"/>
                <w:b/>
                <w:bCs/>
                <w:color w:val="333333"/>
                <w:sz w:val="27"/>
                <w:szCs w:val="27"/>
                <w:lang w:eastAsia="uk-UA"/>
              </w:rPr>
            </w:pPr>
            <w:r w:rsidRPr="00F501B0">
              <w:rPr>
                <w:rFonts w:eastAsia="Times New Roman" w:cstheme="minorHAnsi"/>
                <w:b/>
                <w:bCs/>
                <w:color w:val="333333"/>
                <w:sz w:val="27"/>
                <w:szCs w:val="27"/>
                <w:lang w:eastAsia="uk-UA"/>
              </w:rPr>
              <w:t>За національною шкалою</w:t>
            </w:r>
          </w:p>
        </w:tc>
      </w:tr>
      <w:tr w:rsidR="00795CAB" w:rsidRPr="00F501B0" w14:paraId="742597A8" w14:textId="77777777" w:rsidTr="00795C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CDC26" w14:textId="77777777" w:rsidR="00795CAB" w:rsidRPr="00F501B0" w:rsidRDefault="00795CAB" w:rsidP="00090C9F">
            <w:pPr>
              <w:spacing w:after="0"/>
              <w:rPr>
                <w:rFonts w:eastAsia="Times New Roman" w:cstheme="minorHAnsi"/>
                <w:b/>
                <w:bCs/>
                <w:color w:val="333333"/>
                <w:sz w:val="15"/>
                <w:szCs w:val="15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696AA" w14:textId="77777777" w:rsidR="00795CAB" w:rsidRPr="00F501B0" w:rsidRDefault="00795CAB" w:rsidP="00090C9F">
            <w:pPr>
              <w:spacing w:after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ED127" w14:textId="77777777" w:rsidR="00795CAB" w:rsidRPr="00F501B0" w:rsidRDefault="00795CAB" w:rsidP="00090C9F">
            <w:pPr>
              <w:spacing w:after="150"/>
              <w:jc w:val="center"/>
              <w:outlineLvl w:val="2"/>
              <w:rPr>
                <w:rFonts w:eastAsia="Times New Roman" w:cstheme="minorHAnsi"/>
                <w:b/>
                <w:bCs/>
                <w:color w:val="333333"/>
                <w:sz w:val="27"/>
                <w:szCs w:val="27"/>
                <w:lang w:eastAsia="uk-UA"/>
              </w:rPr>
            </w:pPr>
            <w:r w:rsidRPr="00F501B0">
              <w:rPr>
                <w:rFonts w:eastAsia="Times New Roman" w:cstheme="minorHAnsi"/>
                <w:b/>
                <w:bCs/>
                <w:color w:val="333333"/>
                <w:sz w:val="27"/>
                <w:szCs w:val="27"/>
                <w:lang w:eastAsia="uk-UA"/>
              </w:rPr>
              <w:t>Залік</w:t>
            </w:r>
          </w:p>
        </w:tc>
        <w:tc>
          <w:tcPr>
            <w:tcW w:w="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A6D08" w14:textId="77777777" w:rsidR="00795CAB" w:rsidRPr="00F501B0" w:rsidRDefault="00795CAB" w:rsidP="00090C9F">
            <w:pPr>
              <w:spacing w:after="150"/>
              <w:jc w:val="center"/>
              <w:outlineLvl w:val="2"/>
              <w:rPr>
                <w:rFonts w:eastAsia="Times New Roman" w:cstheme="minorHAnsi"/>
                <w:b/>
                <w:bCs/>
                <w:color w:val="333333"/>
                <w:sz w:val="27"/>
                <w:szCs w:val="27"/>
                <w:lang w:eastAsia="uk-UA"/>
              </w:rPr>
            </w:pPr>
            <w:r w:rsidRPr="00F501B0">
              <w:rPr>
                <w:rFonts w:eastAsia="Times New Roman" w:cstheme="minorHAnsi"/>
                <w:b/>
                <w:bCs/>
                <w:color w:val="333333"/>
                <w:sz w:val="27"/>
                <w:szCs w:val="27"/>
                <w:lang w:eastAsia="uk-UA"/>
              </w:rPr>
              <w:t> </w:t>
            </w:r>
          </w:p>
        </w:tc>
      </w:tr>
      <w:tr w:rsidR="00795CAB" w:rsidRPr="00F501B0" w14:paraId="146AF99A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7FA5F" w14:textId="77777777" w:rsidR="00795CAB" w:rsidRPr="00F501B0" w:rsidRDefault="00795CAB" w:rsidP="00090C9F">
            <w:pPr>
              <w:spacing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EF8B" w14:textId="77777777" w:rsidR="00795CAB" w:rsidRPr="00F501B0" w:rsidRDefault="00795CAB" w:rsidP="00090C9F">
            <w:pPr>
              <w:spacing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90 – 100</w:t>
            </w:r>
          </w:p>
          <w:p w14:paraId="28CE89F4" w14:textId="77777777" w:rsidR="00795CAB" w:rsidRPr="00F501B0" w:rsidRDefault="00795CAB" w:rsidP="00090C9F">
            <w:pPr>
              <w:spacing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(відмінно)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F230B" w14:textId="77777777" w:rsidR="00795CAB" w:rsidRPr="00F501B0" w:rsidRDefault="00795CAB" w:rsidP="00090C9F">
            <w:pPr>
              <w:spacing w:after="150"/>
              <w:outlineLvl w:val="3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028D4" w14:textId="77777777" w:rsidR="00795CAB" w:rsidRPr="00F501B0" w:rsidRDefault="00795CAB" w:rsidP="00090C9F">
            <w:pPr>
              <w:spacing w:after="150"/>
              <w:outlineLvl w:val="3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795CAB" w:rsidRPr="00F501B0" w14:paraId="08B04637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63F57" w14:textId="77777777" w:rsidR="00795CAB" w:rsidRPr="00F501B0" w:rsidRDefault="00795CAB" w:rsidP="00090C9F">
            <w:pPr>
              <w:spacing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E7DE" w14:textId="77777777" w:rsidR="00795CAB" w:rsidRPr="00F501B0" w:rsidRDefault="00795CAB" w:rsidP="00090C9F">
            <w:pPr>
              <w:spacing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85 – 89</w:t>
            </w:r>
          </w:p>
          <w:p w14:paraId="7513DB67" w14:textId="77777777" w:rsidR="00795CAB" w:rsidRPr="00F501B0" w:rsidRDefault="00795CAB" w:rsidP="00090C9F">
            <w:pPr>
              <w:spacing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(дуже добре)</w:t>
            </w:r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5019F" w14:textId="77777777" w:rsidR="00795CAB" w:rsidRPr="00F501B0" w:rsidRDefault="00795CAB" w:rsidP="00090C9F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BE656" w14:textId="77777777" w:rsidR="00795CAB" w:rsidRPr="00F501B0" w:rsidRDefault="00795CAB" w:rsidP="00090C9F">
            <w:pPr>
              <w:spacing w:after="0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</w:tr>
      <w:tr w:rsidR="00795CAB" w:rsidRPr="00F501B0" w14:paraId="3FAFA342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25EB4" w14:textId="77777777" w:rsidR="00795CAB" w:rsidRPr="00F501B0" w:rsidRDefault="00795CAB" w:rsidP="00090C9F">
            <w:pPr>
              <w:spacing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lastRenderedPageBreak/>
              <w:t>C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81E78" w14:textId="77777777" w:rsidR="00795CAB" w:rsidRPr="00F501B0" w:rsidRDefault="00795CAB" w:rsidP="00090C9F">
            <w:pPr>
              <w:spacing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75 – 84</w:t>
            </w:r>
          </w:p>
          <w:p w14:paraId="4435BDD5" w14:textId="77777777" w:rsidR="00795CAB" w:rsidRPr="00F501B0" w:rsidRDefault="00795CAB" w:rsidP="00090C9F">
            <w:pPr>
              <w:spacing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(добре)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05EDB" w14:textId="77777777" w:rsidR="00795CAB" w:rsidRPr="00F501B0" w:rsidRDefault="00795CAB" w:rsidP="00090C9F">
            <w:pPr>
              <w:spacing w:after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3E687" w14:textId="77777777" w:rsidR="00795CAB" w:rsidRPr="00F501B0" w:rsidRDefault="00795CAB" w:rsidP="00090C9F">
            <w:pPr>
              <w:spacing w:after="0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</w:tr>
      <w:tr w:rsidR="00795CAB" w:rsidRPr="00F501B0" w14:paraId="37235117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6E920" w14:textId="77777777" w:rsidR="00795CAB" w:rsidRPr="00F501B0" w:rsidRDefault="00795CAB" w:rsidP="00090C9F">
            <w:pPr>
              <w:spacing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D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A5BC6" w14:textId="77777777" w:rsidR="00795CAB" w:rsidRPr="00F501B0" w:rsidRDefault="00795CAB" w:rsidP="00090C9F">
            <w:pPr>
              <w:spacing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70 – 74</w:t>
            </w:r>
          </w:p>
          <w:p w14:paraId="349F8B07" w14:textId="77777777" w:rsidR="00795CAB" w:rsidRPr="00F501B0" w:rsidRDefault="00795CAB" w:rsidP="00090C9F">
            <w:pPr>
              <w:spacing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(задовільно)</w:t>
            </w:r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56C0C" w14:textId="77777777" w:rsidR="00795CAB" w:rsidRPr="00F501B0" w:rsidRDefault="00795CAB" w:rsidP="00090C9F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F06C3" w14:textId="77777777" w:rsidR="00795CAB" w:rsidRPr="00F501B0" w:rsidRDefault="00795CAB" w:rsidP="00090C9F">
            <w:pPr>
              <w:spacing w:after="0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</w:tr>
      <w:tr w:rsidR="00795CAB" w:rsidRPr="00F501B0" w14:paraId="3FF81B10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AA88F" w14:textId="77777777" w:rsidR="00795CAB" w:rsidRPr="00F501B0" w:rsidRDefault="00795CAB" w:rsidP="00090C9F">
            <w:pPr>
              <w:spacing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E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1618C" w14:textId="77777777" w:rsidR="00795CAB" w:rsidRPr="00F501B0" w:rsidRDefault="00795CAB" w:rsidP="00090C9F">
            <w:pPr>
              <w:spacing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60 – 69</w:t>
            </w:r>
          </w:p>
          <w:p w14:paraId="3E180B68" w14:textId="77777777" w:rsidR="00795CAB" w:rsidRPr="00F501B0" w:rsidRDefault="00795CAB" w:rsidP="00090C9F">
            <w:pPr>
              <w:spacing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(достатньо)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A5C90" w14:textId="77777777" w:rsidR="00795CAB" w:rsidRPr="00F501B0" w:rsidRDefault="00795CAB" w:rsidP="00090C9F">
            <w:pPr>
              <w:spacing w:after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DDA99" w14:textId="77777777" w:rsidR="00795CAB" w:rsidRPr="00F501B0" w:rsidRDefault="00795CAB" w:rsidP="00090C9F">
            <w:pPr>
              <w:spacing w:after="0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</w:tr>
      <w:tr w:rsidR="00795CAB" w:rsidRPr="00F501B0" w14:paraId="6A332924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31BD7" w14:textId="77777777" w:rsidR="00795CAB" w:rsidRPr="00F501B0" w:rsidRDefault="00795CAB" w:rsidP="00090C9F">
            <w:pPr>
              <w:spacing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FX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FD794" w14:textId="77777777" w:rsidR="00795CAB" w:rsidRPr="00F501B0" w:rsidRDefault="00795CAB" w:rsidP="00090C9F">
            <w:pPr>
              <w:spacing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35 – 59</w:t>
            </w:r>
          </w:p>
          <w:p w14:paraId="3DBE25C1" w14:textId="77777777" w:rsidR="00795CAB" w:rsidRPr="00F501B0" w:rsidRDefault="00795CAB" w:rsidP="00090C9F">
            <w:pPr>
              <w:spacing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(незадовільно – з можливістю повторного складання)</w:t>
            </w:r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B208D" w14:textId="77777777" w:rsidR="00795CAB" w:rsidRPr="00F501B0" w:rsidRDefault="00795CAB" w:rsidP="00090C9F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незараховано</w:t>
            </w:r>
          </w:p>
        </w:tc>
        <w:tc>
          <w:tcPr>
            <w:tcW w:w="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C86FC" w14:textId="77777777" w:rsidR="00795CAB" w:rsidRPr="00F501B0" w:rsidRDefault="00795CAB" w:rsidP="00090C9F">
            <w:pPr>
              <w:spacing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 </w:t>
            </w:r>
          </w:p>
        </w:tc>
      </w:tr>
      <w:tr w:rsidR="00795CAB" w:rsidRPr="00F501B0" w14:paraId="0E79CE54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41BD" w14:textId="77777777" w:rsidR="00795CAB" w:rsidRPr="00F501B0" w:rsidRDefault="00795CAB" w:rsidP="00090C9F">
            <w:pPr>
              <w:spacing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F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CCC92" w14:textId="77777777" w:rsidR="00795CAB" w:rsidRPr="00F501B0" w:rsidRDefault="00795CAB" w:rsidP="00090C9F">
            <w:pPr>
              <w:spacing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1 – 34</w:t>
            </w:r>
          </w:p>
          <w:p w14:paraId="5F70DFDE" w14:textId="77777777" w:rsidR="00795CAB" w:rsidRPr="00F501B0" w:rsidRDefault="00795CAB" w:rsidP="00090C9F">
            <w:pPr>
              <w:spacing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501B0">
              <w:rPr>
                <w:rFonts w:eastAsia="Times New Roman" w:cstheme="minorHAnsi"/>
                <w:sz w:val="24"/>
                <w:szCs w:val="24"/>
                <w:lang w:eastAsia="uk-UA"/>
              </w:rPr>
              <w:t>(незадовільно – з обов’язковим повторним курсом)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937E5" w14:textId="77777777" w:rsidR="00795CAB" w:rsidRPr="00F501B0" w:rsidRDefault="00795CAB" w:rsidP="00090C9F">
            <w:pPr>
              <w:spacing w:after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20369" w14:textId="77777777" w:rsidR="00795CAB" w:rsidRPr="00F501B0" w:rsidRDefault="00795CAB" w:rsidP="00090C9F">
            <w:pPr>
              <w:spacing w:after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</w:tbl>
    <w:p w14:paraId="71ED37AA" w14:textId="77777777" w:rsidR="00795CAB" w:rsidRPr="00F501B0" w:rsidRDefault="00795CAB" w:rsidP="00090C9F">
      <w:pPr>
        <w:shd w:val="clear" w:color="auto" w:fill="FFFFFF"/>
        <w:spacing w:after="100" w:afterAutospacing="1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F501B0">
        <w:rPr>
          <w:rFonts w:eastAsia="Times New Roman" w:cstheme="minorHAnsi"/>
          <w:color w:val="000000"/>
          <w:sz w:val="24"/>
          <w:szCs w:val="24"/>
          <w:lang w:eastAsia="uk-UA"/>
        </w:rPr>
        <w:t> </w:t>
      </w:r>
    </w:p>
    <w:p w14:paraId="208C06AD" w14:textId="77777777" w:rsidR="00795CAB" w:rsidRPr="00F501B0" w:rsidRDefault="00795CAB" w:rsidP="00090C9F">
      <w:pPr>
        <w:shd w:val="clear" w:color="auto" w:fill="FFFFFF"/>
        <w:spacing w:after="100" w:afterAutospacing="1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F501B0">
        <w:rPr>
          <w:rFonts w:eastAsia="Times New Roman" w:cstheme="minorHAnsi"/>
          <w:b/>
          <w:bCs/>
          <w:color w:val="000000"/>
          <w:sz w:val="24"/>
          <w:szCs w:val="24"/>
          <w:lang w:eastAsia="uk-UA"/>
        </w:rPr>
        <w:t> </w:t>
      </w:r>
    </w:p>
    <w:p w14:paraId="36E8EACC" w14:textId="77777777" w:rsidR="006C0BCC" w:rsidRPr="00F501B0" w:rsidRDefault="006C0BCC" w:rsidP="00090C9F">
      <w:pPr>
        <w:rPr>
          <w:rFonts w:cstheme="minorHAnsi"/>
        </w:rPr>
      </w:pPr>
    </w:p>
    <w:sectPr w:rsidR="006C0BCC" w:rsidRPr="00F501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E17DD"/>
    <w:multiLevelType w:val="hybridMultilevel"/>
    <w:tmpl w:val="D2826886"/>
    <w:lvl w:ilvl="0" w:tplc="3418E2E8">
      <w:numFmt w:val="bullet"/>
      <w:lvlText w:val="-"/>
      <w:lvlJc w:val="left"/>
      <w:pPr>
        <w:ind w:left="360" w:hanging="360"/>
      </w:pPr>
      <w:rPr>
        <w:rFonts w:ascii="Open Sans" w:eastAsia="Times New Roman" w:hAnsi="Open Sans" w:cs="Times New Roman" w:hint="default"/>
        <w:b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4F0680"/>
    <w:multiLevelType w:val="multilevel"/>
    <w:tmpl w:val="08A4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0892057">
    <w:abstractNumId w:val="0"/>
  </w:num>
  <w:num w:numId="2" w16cid:durableId="130477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42"/>
    <w:rsid w:val="00021B8E"/>
    <w:rsid w:val="000467A5"/>
    <w:rsid w:val="00090C9F"/>
    <w:rsid w:val="002043CB"/>
    <w:rsid w:val="002D69EA"/>
    <w:rsid w:val="003602A4"/>
    <w:rsid w:val="00431C51"/>
    <w:rsid w:val="006C0BCC"/>
    <w:rsid w:val="0075267A"/>
    <w:rsid w:val="00795CAB"/>
    <w:rsid w:val="008C291E"/>
    <w:rsid w:val="00A679C2"/>
    <w:rsid w:val="00B0741F"/>
    <w:rsid w:val="00C0679E"/>
    <w:rsid w:val="00E46F42"/>
    <w:rsid w:val="00F501B0"/>
    <w:rsid w:val="00F5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D5AE"/>
  <w15:docId w15:val="{276F8074-7014-445E-852B-4CCD99DA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CA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D69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</dc:creator>
  <cp:keywords/>
  <dc:description/>
  <cp:lastModifiedBy>Пользователь</cp:lastModifiedBy>
  <cp:revision>5</cp:revision>
  <dcterms:created xsi:type="dcterms:W3CDTF">2025-11-27T09:44:00Z</dcterms:created>
  <dcterms:modified xsi:type="dcterms:W3CDTF">2025-12-03T20:05:00Z</dcterms:modified>
</cp:coreProperties>
</file>