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B6" w:rsidRPr="00010322" w:rsidRDefault="005E38B6" w:rsidP="005E38B6">
      <w:pPr>
        <w:contextualSpacing/>
        <w:jc w:val="center"/>
        <w:rPr>
          <w:b/>
          <w:caps/>
          <w:sz w:val="28"/>
          <w:szCs w:val="28"/>
          <w:lang w:val="uk-UA"/>
        </w:rPr>
      </w:pPr>
      <w:r w:rsidRPr="00010322">
        <w:rPr>
          <w:b/>
          <w:caps/>
          <w:sz w:val="28"/>
          <w:szCs w:val="28"/>
          <w:lang w:val="uk-UA"/>
        </w:rPr>
        <w:t>Тема №1</w:t>
      </w:r>
    </w:p>
    <w:p w:rsidR="005E38B6" w:rsidRDefault="00EF765D" w:rsidP="005E38B6">
      <w:pPr>
        <w:contextualSpacing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соціально-трудові права в системі прав людини</w:t>
      </w:r>
    </w:p>
    <w:p w:rsidR="005E38B6" w:rsidRDefault="005E38B6" w:rsidP="005E38B6">
      <w:pPr>
        <w:ind w:firstLine="567"/>
        <w:jc w:val="center"/>
        <w:rPr>
          <w:b/>
          <w:sz w:val="28"/>
          <w:lang w:val="uk-UA"/>
        </w:rPr>
      </w:pPr>
      <w:bookmarkStart w:id="0" w:name="_GoBack"/>
      <w:bookmarkEnd w:id="0"/>
    </w:p>
    <w:p w:rsidR="00EF765D" w:rsidRDefault="00EF765D" w:rsidP="00EF765D">
      <w:pPr>
        <w:pStyle w:val="a6"/>
        <w:numPr>
          <w:ilvl w:val="0"/>
          <w:numId w:val="1"/>
        </w:numPr>
        <w:shd w:val="clear" w:color="auto" w:fill="FFFFFF"/>
        <w:spacing w:line="24" w:lineRule="atLeast"/>
        <w:ind w:right="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Покоління прав людини</w:t>
      </w:r>
    </w:p>
    <w:p w:rsidR="00EF765D" w:rsidRDefault="00EF765D" w:rsidP="00EF765D">
      <w:pPr>
        <w:pStyle w:val="a6"/>
        <w:numPr>
          <w:ilvl w:val="0"/>
          <w:numId w:val="1"/>
        </w:numPr>
        <w:shd w:val="clear" w:color="auto" w:fill="FFFFFF"/>
        <w:spacing w:line="24" w:lineRule="atLeast"/>
        <w:ind w:right="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 прав людини</w:t>
      </w:r>
    </w:p>
    <w:p w:rsidR="00EF765D" w:rsidRDefault="00EF765D" w:rsidP="00EF765D">
      <w:pPr>
        <w:pStyle w:val="a6"/>
        <w:numPr>
          <w:ilvl w:val="0"/>
          <w:numId w:val="1"/>
        </w:numPr>
        <w:shd w:val="clear" w:color="auto" w:fill="FFFFFF"/>
        <w:spacing w:line="24" w:lineRule="atLeast"/>
        <w:ind w:right="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соціально-трудових прав людини в системі прав людини</w:t>
      </w:r>
    </w:p>
    <w:p w:rsidR="00EF765D" w:rsidRDefault="00EF765D" w:rsidP="00EF765D">
      <w:pPr>
        <w:pStyle w:val="a6"/>
        <w:shd w:val="clear" w:color="auto" w:fill="FFFFFF"/>
        <w:spacing w:line="24" w:lineRule="atLeast"/>
        <w:ind w:left="1069" w:right="19"/>
        <w:jc w:val="both"/>
        <w:rPr>
          <w:sz w:val="28"/>
          <w:szCs w:val="28"/>
          <w:lang w:val="uk-UA"/>
        </w:rPr>
      </w:pPr>
    </w:p>
    <w:p w:rsidR="00AB57D3" w:rsidRPr="00AB57D3" w:rsidRDefault="00AB57D3" w:rsidP="00AB57D3">
      <w:pPr>
        <w:pStyle w:val="a6"/>
        <w:numPr>
          <w:ilvl w:val="0"/>
          <w:numId w:val="2"/>
        </w:numPr>
        <w:shd w:val="clear" w:color="auto" w:fill="FFFFFF"/>
        <w:spacing w:line="24" w:lineRule="atLeast"/>
        <w:ind w:right="19"/>
        <w:jc w:val="both"/>
        <w:rPr>
          <w:b/>
          <w:sz w:val="28"/>
          <w:szCs w:val="28"/>
          <w:lang w:val="uk-UA"/>
        </w:rPr>
      </w:pPr>
      <w:r w:rsidRPr="00AB57D3">
        <w:rPr>
          <w:b/>
          <w:sz w:val="28"/>
          <w:szCs w:val="28"/>
          <w:lang w:val="uk-UA"/>
        </w:rPr>
        <w:t>Покоління прав людини</w:t>
      </w:r>
    </w:p>
    <w:p w:rsidR="00EF765D" w:rsidRDefault="00EF765D" w:rsidP="00EF765D">
      <w:pPr>
        <w:pStyle w:val="a6"/>
        <w:shd w:val="clear" w:color="auto" w:fill="FFFFFF"/>
        <w:spacing w:line="24" w:lineRule="atLeast"/>
        <w:ind w:left="0" w:right="19" w:firstLine="709"/>
        <w:jc w:val="both"/>
        <w:rPr>
          <w:sz w:val="28"/>
          <w:szCs w:val="28"/>
          <w:lang w:val="uk-UA"/>
        </w:rPr>
      </w:pPr>
    </w:p>
    <w:p w:rsidR="00EF765D" w:rsidRDefault="00EF765D" w:rsidP="00EF765D">
      <w:pPr>
        <w:pStyle w:val="a6"/>
        <w:shd w:val="clear" w:color="auto" w:fill="FFFFFF"/>
        <w:spacing w:line="24" w:lineRule="atLeast"/>
        <w:ind w:left="0"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Права людини не завжди були </w:t>
      </w:r>
      <w:proofErr w:type="spellStart"/>
      <w:r>
        <w:rPr>
          <w:sz w:val="28"/>
          <w:szCs w:val="28"/>
          <w:lang w:val="uk-UA"/>
        </w:rPr>
        <w:t>данністю</w:t>
      </w:r>
      <w:proofErr w:type="spellEnd"/>
      <w:r>
        <w:rPr>
          <w:sz w:val="28"/>
          <w:szCs w:val="28"/>
          <w:lang w:val="uk-UA"/>
        </w:rPr>
        <w:t xml:space="preserve">, яка наразі сприймається більшістю людей як належне. Більшість з них були набуті в процесі боротьби з монаршою владою. </w:t>
      </w:r>
    </w:p>
    <w:p w:rsidR="00EF765D" w:rsidRPr="00010322" w:rsidRDefault="00EF765D" w:rsidP="00EF765D">
      <w:pPr>
        <w:pStyle w:val="a6"/>
        <w:shd w:val="clear" w:color="auto" w:fill="FFFFFF"/>
        <w:spacing w:line="24" w:lineRule="atLeast"/>
        <w:ind w:left="0" w:right="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Наразі п</w:t>
      </w:r>
      <w:r w:rsidRPr="00010322">
        <w:rPr>
          <w:sz w:val="28"/>
          <w:szCs w:val="28"/>
          <w:lang w:val="uk-UA"/>
        </w:rPr>
        <w:t xml:space="preserve">рава і свободи людини </w:t>
      </w:r>
      <w:r>
        <w:rPr>
          <w:sz w:val="28"/>
          <w:szCs w:val="28"/>
          <w:lang w:val="uk-UA"/>
        </w:rPr>
        <w:t xml:space="preserve">визначаються як </w:t>
      </w:r>
      <w:r w:rsidRPr="00010322">
        <w:rPr>
          <w:sz w:val="28"/>
          <w:szCs w:val="28"/>
          <w:lang w:val="uk-UA"/>
        </w:rPr>
        <w:t>сукупність природних і невідчужуваних прав і свобод, які належать людині від народження і не залежать від її громадянства. Права і свободи ототожнюються з особистими, або громадянськими, правами і свободами. Основні: право на життя, право на свободу, на фізичну цілісність і недоторканність, право на повагу до своєї гідності, право на недоторканність житла, право на таємницю листування, телефонних розмов, телеграфної та іншої кореспонденції, право на захист від втручання в особисте і сімейне життя; право на свободу пересування, вільний вибір місця проживання; право на свободу думки і висловлювань, на вільне вираження своїх поглядів і переконань; право на свободу світогляду і віросповідання та ін.</w:t>
      </w:r>
    </w:p>
    <w:p w:rsidR="00EF765D" w:rsidRDefault="00EF765D" w:rsidP="00EF765D">
      <w:pPr>
        <w:pStyle w:val="a6"/>
        <w:shd w:val="clear" w:color="auto" w:fill="FFFFFF"/>
        <w:spacing w:line="24" w:lineRule="atLeast"/>
        <w:ind w:left="0" w:right="19" w:firstLine="709"/>
        <w:jc w:val="both"/>
        <w:rPr>
          <w:sz w:val="28"/>
          <w:szCs w:val="28"/>
          <w:lang w:val="uk-UA"/>
        </w:rPr>
      </w:pPr>
    </w:p>
    <w:p w:rsidR="005E38B6" w:rsidRPr="00010322" w:rsidRDefault="005E38B6" w:rsidP="00AB57D3">
      <w:pPr>
        <w:pStyle w:val="a6"/>
        <w:shd w:val="clear" w:color="auto" w:fill="FFFFFF"/>
        <w:spacing w:line="24" w:lineRule="atLeast"/>
        <w:ind w:left="0" w:right="19" w:firstLine="709"/>
        <w:jc w:val="both"/>
        <w:rPr>
          <w:iCs/>
          <w:color w:val="000000"/>
          <w:sz w:val="28"/>
          <w:szCs w:val="28"/>
          <w:bdr w:val="none" w:sz="0" w:space="0" w:color="auto" w:frame="1"/>
          <w:lang w:val="uk-UA"/>
        </w:rPr>
      </w:pPr>
      <w:r w:rsidRPr="00EF765D">
        <w:rPr>
          <w:sz w:val="28"/>
          <w:szCs w:val="28"/>
          <w:lang w:val="uk-UA"/>
        </w:rPr>
        <w:t xml:space="preserve">Ідея </w:t>
      </w:r>
      <w:r w:rsidR="00EF765D">
        <w:rPr>
          <w:sz w:val="28"/>
          <w:szCs w:val="28"/>
          <w:lang w:val="uk-UA"/>
        </w:rPr>
        <w:t xml:space="preserve">належності прав людини, її </w:t>
      </w:r>
      <w:r w:rsidRPr="00EF765D">
        <w:rPr>
          <w:sz w:val="28"/>
          <w:szCs w:val="28"/>
          <w:lang w:val="uk-UA"/>
        </w:rPr>
        <w:t>свободи</w:t>
      </w:r>
      <w:r w:rsidR="00EF765D">
        <w:rPr>
          <w:sz w:val="28"/>
          <w:szCs w:val="28"/>
          <w:lang w:val="uk-UA"/>
        </w:rPr>
        <w:t xml:space="preserve"> </w:t>
      </w:r>
      <w:r w:rsidRPr="00EF765D">
        <w:rPr>
          <w:sz w:val="28"/>
          <w:szCs w:val="28"/>
          <w:lang w:val="uk-UA"/>
        </w:rPr>
        <w:t>в різні історичні часи висвітлювалася в працях видатних юристів та філософів, чиї праці та ідеї згодом були покладені в основу буржуазних революційних подій, в результаті яких приймалися епохальні документи, якими закріплювалися права людини і громадянина, механізми їх охорони та захисту.</w:t>
      </w:r>
      <w:r w:rsidR="002714AD">
        <w:rPr>
          <w:sz w:val="28"/>
          <w:szCs w:val="28"/>
          <w:lang w:val="uk-UA"/>
        </w:rPr>
        <w:t xml:space="preserve"> Серед них : </w:t>
      </w:r>
      <w:r w:rsidRPr="00010322">
        <w:rPr>
          <w:sz w:val="28"/>
          <w:szCs w:val="28"/>
          <w:lang w:val="uk-UA"/>
        </w:rPr>
        <w:t xml:space="preserve">Закони </w:t>
      </w:r>
      <w:proofErr w:type="spellStart"/>
      <w:r w:rsidRPr="00010322">
        <w:rPr>
          <w:sz w:val="28"/>
          <w:szCs w:val="28"/>
          <w:lang w:val="uk-UA"/>
        </w:rPr>
        <w:t>Хамурапі</w:t>
      </w:r>
      <w:proofErr w:type="spellEnd"/>
      <w:r w:rsidRPr="00010322">
        <w:rPr>
          <w:sz w:val="28"/>
          <w:szCs w:val="28"/>
          <w:lang w:val="uk-UA"/>
        </w:rPr>
        <w:t>, Закони Ману, Закони ХІІ Таблиць, Велик</w:t>
      </w:r>
      <w:r>
        <w:rPr>
          <w:sz w:val="28"/>
          <w:szCs w:val="28"/>
          <w:lang w:val="uk-UA"/>
        </w:rPr>
        <w:t>а</w:t>
      </w:r>
      <w:r w:rsidRPr="00010322">
        <w:rPr>
          <w:sz w:val="28"/>
          <w:szCs w:val="28"/>
          <w:lang w:val="uk-UA"/>
        </w:rPr>
        <w:t xml:space="preserve"> Харті</w:t>
      </w:r>
      <w:r>
        <w:rPr>
          <w:sz w:val="28"/>
          <w:szCs w:val="28"/>
          <w:lang w:val="uk-UA"/>
        </w:rPr>
        <w:t>я</w:t>
      </w:r>
      <w:r w:rsidRPr="00010322">
        <w:rPr>
          <w:sz w:val="28"/>
          <w:szCs w:val="28"/>
          <w:lang w:val="uk-UA"/>
        </w:rPr>
        <w:t xml:space="preserve"> Вольностей 1215р., Петиці</w:t>
      </w:r>
      <w:r>
        <w:rPr>
          <w:sz w:val="28"/>
          <w:szCs w:val="28"/>
          <w:lang w:val="uk-UA"/>
        </w:rPr>
        <w:t>я</w:t>
      </w:r>
      <w:r w:rsidRPr="00010322">
        <w:rPr>
          <w:sz w:val="28"/>
          <w:szCs w:val="28"/>
          <w:lang w:val="uk-UA"/>
        </w:rPr>
        <w:t xml:space="preserve"> про право 1628 р., Акт про краще забезпечення свободи підданих і про попередження ув’язнень за морями (Habeas corpus act від 26.05.1679 р.), Білль про права 13.02.1689 р., Білль про права 1789-1791 рр. (перші десять поправок до Конституції США), Декларацію прав людини і громадянина 26.08.1789 р.), та джерел сучасності (Загальна декларація прав людини ООН, 10.12 1948 р., Конвенція </w:t>
      </w:r>
      <w:r w:rsidRPr="00010322">
        <w:rPr>
          <w:bCs/>
          <w:color w:val="000000"/>
          <w:sz w:val="28"/>
          <w:szCs w:val="28"/>
          <w:shd w:val="clear" w:color="auto" w:fill="FFFFFF"/>
          <w:lang w:val="uk-UA"/>
        </w:rPr>
        <w:t>про захист прав людини і основоположних свобод</w:t>
      </w:r>
      <w:r w:rsidRPr="00010322">
        <w:rPr>
          <w:color w:val="000000"/>
          <w:sz w:val="28"/>
          <w:szCs w:val="28"/>
          <w:shd w:val="clear" w:color="auto" w:fill="FFFFFF"/>
          <w:lang w:val="uk-UA"/>
        </w:rPr>
        <w:t xml:space="preserve"> (Рада Європи, 04.11.</w:t>
      </w:r>
      <w:r w:rsidRPr="0001032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1950 р.), </w:t>
      </w:r>
      <w:r w:rsidRPr="00010322">
        <w:rPr>
          <w:rFonts w:eastAsia="Times New Roman"/>
          <w:sz w:val="28"/>
          <w:szCs w:val="28"/>
          <w:lang w:val="uk-UA"/>
        </w:rPr>
        <w:t xml:space="preserve">Міжнародний пакт про економічні, соціальні і культурні права 1966 року </w:t>
      </w:r>
      <w:r w:rsidRPr="00010322">
        <w:rPr>
          <w:sz w:val="28"/>
          <w:szCs w:val="28"/>
          <w:shd w:val="clear" w:color="auto" w:fill="FFFFFF"/>
          <w:lang w:val="uk-UA"/>
        </w:rPr>
        <w:t>ООН;</w:t>
      </w:r>
      <w:r w:rsidRPr="00010322">
        <w:rPr>
          <w:rFonts w:ascii="Verdana" w:hAnsi="Verdana"/>
          <w:color w:val="004386"/>
          <w:sz w:val="28"/>
          <w:szCs w:val="28"/>
          <w:shd w:val="clear" w:color="auto" w:fill="FFFFFF"/>
          <w:lang w:val="uk-UA"/>
        </w:rPr>
        <w:t xml:space="preserve"> </w:t>
      </w:r>
      <w:r w:rsidRPr="00010322">
        <w:rPr>
          <w:bCs/>
          <w:color w:val="000000"/>
          <w:sz w:val="28"/>
          <w:szCs w:val="28"/>
          <w:bdr w:val="none" w:sz="0" w:space="0" w:color="auto" w:frame="1"/>
          <w:lang w:val="uk-UA"/>
        </w:rPr>
        <w:t>Європейська соціальна хартія</w:t>
      </w:r>
      <w:bookmarkStart w:id="1" w:name="o4"/>
      <w:bookmarkEnd w:id="1"/>
      <w:r w:rsidRPr="0001032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(Страсбург, 3 травня 1996 року), Хартія основних прав </w:t>
      </w:r>
      <w:proofErr w:type="spellStart"/>
      <w:r w:rsidRPr="00010322">
        <w:rPr>
          <w:bCs/>
          <w:color w:val="000000"/>
          <w:sz w:val="28"/>
          <w:szCs w:val="28"/>
          <w:bdr w:val="none" w:sz="0" w:space="0" w:color="auto" w:frame="1"/>
          <w:lang w:val="uk-UA"/>
        </w:rPr>
        <w:t>Європейсього</w:t>
      </w:r>
      <w:proofErr w:type="spellEnd"/>
      <w:r w:rsidRPr="0001032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Союзу (</w:t>
      </w:r>
      <w:r w:rsidRPr="00010322">
        <w:rPr>
          <w:iCs/>
          <w:color w:val="000000"/>
          <w:sz w:val="28"/>
          <w:szCs w:val="28"/>
          <w:bdr w:val="none" w:sz="0" w:space="0" w:color="auto" w:frame="1"/>
          <w:lang w:val="uk-UA"/>
        </w:rPr>
        <w:t>Ніцца, 7 грудня 2000 р.).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Ідея свободи мала свій розвиток починаючи </w:t>
      </w:r>
      <w:r w:rsidRPr="00010322">
        <w:rPr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з </w:t>
      </w:r>
      <w:r w:rsidRPr="00010322">
        <w:rPr>
          <w:color w:val="000000"/>
          <w:spacing w:val="-4"/>
          <w:sz w:val="28"/>
          <w:szCs w:val="28"/>
          <w:lang w:val="uk-UA"/>
        </w:rPr>
        <w:t>античного періоду, періоду Відроджен</w:t>
      </w:r>
      <w:r w:rsidRPr="00010322">
        <w:rPr>
          <w:color w:val="000000"/>
          <w:spacing w:val="-4"/>
          <w:sz w:val="28"/>
          <w:szCs w:val="28"/>
          <w:lang w:val="uk-UA"/>
        </w:rPr>
        <w:softHyphen/>
        <w:t xml:space="preserve">ня, Реформації і Просвіти, </w:t>
      </w:r>
      <w:r>
        <w:rPr>
          <w:color w:val="000000"/>
          <w:spacing w:val="-4"/>
          <w:sz w:val="28"/>
          <w:szCs w:val="28"/>
          <w:lang w:val="uk-UA"/>
        </w:rPr>
        <w:t>продовжується і наразі</w:t>
      </w:r>
      <w:r w:rsidRPr="00010322">
        <w:rPr>
          <w:color w:val="000000"/>
          <w:spacing w:val="-4"/>
          <w:sz w:val="28"/>
          <w:szCs w:val="28"/>
          <w:lang w:val="uk-UA"/>
        </w:rPr>
        <w:t xml:space="preserve">. Дане питання спрямоване на усвідомлення розвитку та становлення ідеї свободи людини, яка розумілася як </w:t>
      </w:r>
      <w:r w:rsidRPr="00010322">
        <w:rPr>
          <w:color w:val="000000"/>
          <w:spacing w:val="-3"/>
          <w:sz w:val="28"/>
          <w:szCs w:val="28"/>
          <w:lang w:val="uk-UA"/>
        </w:rPr>
        <w:t xml:space="preserve">індивідуальна свобода в межах, які допускалися правлячою елітою. 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b/>
          <w:color w:val="000000"/>
          <w:spacing w:val="-3"/>
          <w:sz w:val="28"/>
          <w:szCs w:val="28"/>
          <w:lang w:val="uk-UA"/>
        </w:rPr>
        <w:lastRenderedPageBreak/>
        <w:t>Перше покоління прав людини</w:t>
      </w:r>
      <w:r w:rsidRPr="00010322">
        <w:rPr>
          <w:color w:val="000000"/>
          <w:spacing w:val="-3"/>
          <w:sz w:val="28"/>
          <w:szCs w:val="28"/>
          <w:lang w:val="uk-UA"/>
        </w:rPr>
        <w:t xml:space="preserve"> (XVII – XVIII століття). Закріплюються громадянські та політичні права. Дана категорія відображає стан взаємодії рівня держава-людина, направлена на обмеження свавілля публічної влади.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>Громадянські права забезпечують мінімальні гарантії фізичної й духовної недоторканості й визнають за особистістю моральну свободу, в т.ч. право на рівність і свободу, свободу віросповідання та вираження думки, право не зазнавати катувань та не бути вбитим, свобода від свавільного арешту й затримання, презумпцію невинуватості, поки вина не доведена судом, право на оскарження.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b/>
          <w:color w:val="000000"/>
          <w:spacing w:val="-3"/>
          <w:sz w:val="28"/>
          <w:szCs w:val="28"/>
          <w:lang w:val="uk-UA"/>
        </w:rPr>
        <w:t>Друге покоління прав людини</w:t>
      </w:r>
      <w:r w:rsidRPr="00010322">
        <w:rPr>
          <w:color w:val="000000"/>
          <w:spacing w:val="-3"/>
          <w:sz w:val="28"/>
          <w:szCs w:val="28"/>
          <w:lang w:val="uk-UA"/>
        </w:rPr>
        <w:t xml:space="preserve"> (1948 р. – кінець 80-х років ХХ століття).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>Приймаються міжнародні акти щодо економічних, соціальних, культурних прав людини. На державу покладається функція забезпечення реалізації зазначених прав людини.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>Соціально-економічні права – право на працю і відпочинок, на рівень життя, необхідний для підтримання здоров’я та добробуту, на житло, соціальне забезпечення, медичну допомогу).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>Соціальні, економічні й культурні права викладені в Міжнародному пакті про економічні, соціальні й культурні права, а також у Європейській соціальній хартії.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b/>
          <w:color w:val="000000"/>
          <w:spacing w:val="-3"/>
          <w:sz w:val="28"/>
          <w:szCs w:val="28"/>
          <w:lang w:val="uk-UA"/>
        </w:rPr>
      </w:pPr>
      <w:r w:rsidRPr="00010322">
        <w:rPr>
          <w:b/>
          <w:color w:val="000000"/>
          <w:spacing w:val="-3"/>
          <w:sz w:val="28"/>
          <w:szCs w:val="28"/>
          <w:lang w:val="uk-UA"/>
        </w:rPr>
        <w:t xml:space="preserve">Третє покоління прав людини </w:t>
      </w:r>
      <w:r w:rsidRPr="00010322">
        <w:rPr>
          <w:color w:val="000000"/>
          <w:spacing w:val="-3"/>
          <w:sz w:val="28"/>
          <w:szCs w:val="28"/>
          <w:lang w:val="uk-UA"/>
        </w:rPr>
        <w:t>(90-і рр. – кінець ХХ століття).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>Право на розвиток, мир, безпечне навколишнє середовище, спільне використання загальної спадщини людства, право на інформацію та право на гуманітарну допомогу.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 xml:space="preserve">Африканська Хартія прав людини і народів визнає всі з перелічених прав третього покоління (ст. 22-24). Віденська Декларація і Програма Дій, ухвалені Третьою Міжнародною Конференцією з прав людини 25 червня 1993 року, підтверджують право на розвиток як універсальне і невід’ємне право і складову частину фундаментальних прав людини. 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010322">
        <w:rPr>
          <w:b/>
          <w:color w:val="000000"/>
          <w:spacing w:val="-3"/>
          <w:sz w:val="28"/>
          <w:szCs w:val="28"/>
          <w:lang w:val="uk-UA"/>
        </w:rPr>
        <w:t>Четверте покоління прав людини</w:t>
      </w:r>
      <w:r w:rsidRPr="00010322">
        <w:rPr>
          <w:color w:val="000000"/>
          <w:spacing w:val="-3"/>
          <w:sz w:val="28"/>
          <w:szCs w:val="28"/>
          <w:lang w:val="uk-UA"/>
        </w:rPr>
        <w:t xml:space="preserve"> – знаходиться в процесі формування.</w:t>
      </w:r>
    </w:p>
    <w:p w:rsidR="005E38B6" w:rsidRPr="00010322" w:rsidRDefault="005E38B6" w:rsidP="005E38B6">
      <w:pPr>
        <w:shd w:val="clear" w:color="auto" w:fill="FFFFFF"/>
        <w:spacing w:line="24" w:lineRule="atLeast"/>
        <w:ind w:right="19" w:firstLine="709"/>
        <w:contextualSpacing/>
        <w:jc w:val="both"/>
        <w:rPr>
          <w:b/>
          <w:color w:val="000000"/>
          <w:spacing w:val="-3"/>
          <w:sz w:val="28"/>
          <w:szCs w:val="28"/>
          <w:lang w:val="uk-UA"/>
        </w:rPr>
      </w:pPr>
      <w:r w:rsidRPr="00010322">
        <w:rPr>
          <w:color w:val="000000"/>
          <w:spacing w:val="-3"/>
          <w:sz w:val="28"/>
          <w:szCs w:val="28"/>
          <w:lang w:val="uk-UA"/>
        </w:rPr>
        <w:t xml:space="preserve">До нього належать, але не виключно: право на зміну статі, трансплантація органів, клонування, використання віртуальної реальності, одностатеві шлюби, </w:t>
      </w:r>
      <w:proofErr w:type="spellStart"/>
      <w:r w:rsidRPr="00010322">
        <w:rPr>
          <w:color w:val="000000"/>
          <w:spacing w:val="-3"/>
          <w:sz w:val="28"/>
          <w:szCs w:val="28"/>
          <w:lang w:val="uk-UA"/>
        </w:rPr>
        <w:t>евтаназія</w:t>
      </w:r>
      <w:proofErr w:type="spellEnd"/>
      <w:r w:rsidRPr="00010322">
        <w:rPr>
          <w:color w:val="000000"/>
          <w:spacing w:val="-3"/>
          <w:sz w:val="28"/>
          <w:szCs w:val="28"/>
          <w:lang w:val="uk-UA"/>
        </w:rPr>
        <w:t xml:space="preserve">. </w:t>
      </w:r>
      <w:r w:rsidRPr="00010322">
        <w:rPr>
          <w:b/>
          <w:color w:val="000000"/>
          <w:spacing w:val="-3"/>
          <w:sz w:val="28"/>
          <w:szCs w:val="28"/>
          <w:lang w:val="uk-UA"/>
        </w:rPr>
        <w:t xml:space="preserve">     </w:t>
      </w:r>
    </w:p>
    <w:p w:rsidR="00EF765D" w:rsidRDefault="00EF765D" w:rsidP="005E38B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B57D3" w:rsidRPr="00AB57D3" w:rsidRDefault="00AB57D3" w:rsidP="00AB57D3">
      <w:pPr>
        <w:pStyle w:val="a6"/>
        <w:numPr>
          <w:ilvl w:val="0"/>
          <w:numId w:val="2"/>
        </w:numPr>
        <w:shd w:val="clear" w:color="auto" w:fill="FFFFFF"/>
        <w:spacing w:line="24" w:lineRule="atLeast"/>
        <w:ind w:right="19"/>
        <w:jc w:val="both"/>
        <w:rPr>
          <w:b/>
          <w:sz w:val="28"/>
          <w:szCs w:val="28"/>
          <w:lang w:val="uk-UA"/>
        </w:rPr>
      </w:pPr>
      <w:r w:rsidRPr="00AB57D3">
        <w:rPr>
          <w:b/>
          <w:sz w:val="28"/>
          <w:szCs w:val="28"/>
          <w:lang w:val="uk-UA"/>
        </w:rPr>
        <w:t>Система прав людини</w:t>
      </w:r>
    </w:p>
    <w:p w:rsidR="00AB57D3" w:rsidRDefault="00AB57D3" w:rsidP="005E38B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 xml:space="preserve">В </w:t>
      </w:r>
      <w:r w:rsidRPr="00A878E2">
        <w:rPr>
          <w:b/>
          <w:bCs/>
          <w:color w:val="000000"/>
          <w:spacing w:val="-3"/>
          <w:sz w:val="28"/>
          <w:szCs w:val="28"/>
          <w:lang w:val="uk-UA"/>
        </w:rPr>
        <w:t>Конституції</w:t>
      </w:r>
      <w:r w:rsidRPr="00A878E2">
        <w:rPr>
          <w:color w:val="000000"/>
          <w:spacing w:val="-3"/>
          <w:sz w:val="28"/>
          <w:szCs w:val="28"/>
          <w:lang w:val="uk-UA"/>
        </w:rPr>
        <w:t xml:space="preserve"> України (розділ ІІ) визначено такі групи основних прав: громадянські, політичні, економічні, соціальні, екологічні, культурні, сімейні.</w:t>
      </w: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 xml:space="preserve">Економічні права </w:t>
      </w:r>
      <w:r>
        <w:rPr>
          <w:color w:val="000000"/>
          <w:spacing w:val="-3"/>
          <w:sz w:val="28"/>
          <w:szCs w:val="28"/>
          <w:lang w:val="uk-UA"/>
        </w:rPr>
        <w:t>-</w:t>
      </w:r>
      <w:r w:rsidRPr="00A878E2">
        <w:rPr>
          <w:color w:val="000000"/>
          <w:spacing w:val="-3"/>
          <w:sz w:val="28"/>
          <w:szCs w:val="28"/>
          <w:lang w:val="uk-UA"/>
        </w:rPr>
        <w:t xml:space="preserve"> можливості людини і громадянина, що характеризують їхню участь у виробництві матеріальних благ.</w:t>
      </w: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 xml:space="preserve">Соціальні права </w:t>
      </w:r>
      <w:r>
        <w:rPr>
          <w:color w:val="000000"/>
          <w:spacing w:val="-3"/>
          <w:sz w:val="28"/>
          <w:szCs w:val="28"/>
          <w:lang w:val="uk-UA"/>
        </w:rPr>
        <w:t xml:space="preserve">- </w:t>
      </w:r>
      <w:r w:rsidRPr="00A878E2">
        <w:rPr>
          <w:color w:val="000000"/>
          <w:spacing w:val="-3"/>
          <w:sz w:val="28"/>
          <w:szCs w:val="28"/>
          <w:lang w:val="uk-UA"/>
        </w:rPr>
        <w:t>можливості людини і громадянина із забезпечення належних соціальних умов життя.</w:t>
      </w:r>
    </w:p>
    <w:p w:rsidR="00245B36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 xml:space="preserve">Це є: </w:t>
      </w:r>
    </w:p>
    <w:p w:rsidR="00245B36" w:rsidRPr="00162B50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highlight w:val="green"/>
          <w:lang w:val="uk-UA"/>
        </w:rPr>
      </w:pPr>
      <w:r w:rsidRPr="00162B50">
        <w:rPr>
          <w:color w:val="000000"/>
          <w:spacing w:val="-3"/>
          <w:sz w:val="28"/>
          <w:szCs w:val="28"/>
          <w:highlight w:val="green"/>
          <w:lang w:val="uk-UA"/>
        </w:rPr>
        <w:t>право на охорону здоров'я;</w:t>
      </w:r>
    </w:p>
    <w:p w:rsidR="00245B36" w:rsidRPr="00162B50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highlight w:val="green"/>
          <w:lang w:val="uk-UA"/>
        </w:rPr>
      </w:pPr>
      <w:r w:rsidRPr="00162B50">
        <w:rPr>
          <w:color w:val="000000"/>
          <w:spacing w:val="-3"/>
          <w:sz w:val="28"/>
          <w:szCs w:val="28"/>
          <w:highlight w:val="green"/>
          <w:lang w:val="uk-UA"/>
        </w:rPr>
        <w:t>право на житло;</w:t>
      </w:r>
    </w:p>
    <w:p w:rsidR="00245B36" w:rsidRPr="00162B50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highlight w:val="green"/>
          <w:lang w:val="uk-UA"/>
        </w:rPr>
      </w:pPr>
      <w:r w:rsidRPr="00162B50">
        <w:rPr>
          <w:color w:val="000000"/>
          <w:spacing w:val="-3"/>
          <w:sz w:val="28"/>
          <w:szCs w:val="28"/>
          <w:highlight w:val="green"/>
          <w:lang w:val="uk-UA"/>
        </w:rPr>
        <w:lastRenderedPageBreak/>
        <w:t>право на матеріальне забезпечення у старості, в разі хвороби, повної або часткової втрати працездатності, втрати годувальника та ін.;</w:t>
      </w: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162B50">
        <w:rPr>
          <w:color w:val="000000"/>
          <w:spacing w:val="-3"/>
          <w:sz w:val="28"/>
          <w:szCs w:val="28"/>
          <w:highlight w:val="green"/>
          <w:lang w:val="uk-UA"/>
        </w:rPr>
        <w:t xml:space="preserve">право на достатній життєвий рівень для себе і своєї </w:t>
      </w:r>
      <w:proofErr w:type="spellStart"/>
      <w:r w:rsidRPr="00162B50">
        <w:rPr>
          <w:color w:val="000000"/>
          <w:spacing w:val="-3"/>
          <w:sz w:val="28"/>
          <w:szCs w:val="28"/>
          <w:highlight w:val="green"/>
          <w:lang w:val="uk-UA"/>
        </w:rPr>
        <w:t>сімї</w:t>
      </w:r>
      <w:proofErr w:type="spellEnd"/>
      <w:r w:rsidRPr="00162B50">
        <w:rPr>
          <w:color w:val="000000"/>
          <w:spacing w:val="-3"/>
          <w:sz w:val="28"/>
          <w:szCs w:val="28"/>
          <w:highlight w:val="green"/>
          <w:lang w:val="uk-UA"/>
        </w:rPr>
        <w:t xml:space="preserve"> (харчування, одяг, житло)</w:t>
      </w: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>Культурні права — можливості доступу людини до духовних цінностей свого народу (нації) та всього людства.</w:t>
      </w:r>
    </w:p>
    <w:p w:rsidR="00245B36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>Це</w:t>
      </w:r>
      <w:r>
        <w:rPr>
          <w:color w:val="000000"/>
          <w:spacing w:val="-3"/>
          <w:sz w:val="28"/>
          <w:szCs w:val="28"/>
          <w:lang w:val="uk-UA"/>
        </w:rPr>
        <w:t xml:space="preserve">: </w:t>
      </w:r>
    </w:p>
    <w:p w:rsidR="00245B36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>право на освіту;</w:t>
      </w:r>
    </w:p>
    <w:p w:rsidR="00245B36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>право на користування досягненнями вітчизняної та світової культури;</w:t>
      </w:r>
    </w:p>
    <w:p w:rsidR="00245B36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 xml:space="preserve">право на свободу наукової, технічної та художньої творчості; </w:t>
      </w:r>
    </w:p>
    <w:p w:rsidR="00245B36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>право на захист інтелектуальної власності;</w:t>
      </w: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>право на використання результатів інтелектуальної, творчої діяльності тощо.</w:t>
      </w:r>
    </w:p>
    <w:p w:rsidR="00245B36" w:rsidRPr="00A878E2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color w:val="000000"/>
          <w:spacing w:val="-3"/>
          <w:sz w:val="28"/>
          <w:szCs w:val="28"/>
          <w:lang w:val="uk-UA"/>
        </w:rPr>
      </w:pPr>
      <w:r w:rsidRPr="00A878E2">
        <w:rPr>
          <w:color w:val="000000"/>
          <w:spacing w:val="-3"/>
          <w:sz w:val="28"/>
          <w:szCs w:val="28"/>
          <w:lang w:val="uk-UA"/>
        </w:rPr>
        <w:t xml:space="preserve">Основні права громадян нерозривно </w:t>
      </w:r>
      <w:r w:rsidRPr="00A878E2">
        <w:rPr>
          <w:color w:val="000000"/>
          <w:spacing w:val="-3"/>
          <w:sz w:val="28"/>
          <w:szCs w:val="28"/>
          <w:highlight w:val="yellow"/>
          <w:lang w:val="uk-UA"/>
        </w:rPr>
        <w:t>пов'язані з їхніми обов'язками.</w:t>
      </w:r>
      <w:r w:rsidRPr="00A878E2">
        <w:rPr>
          <w:color w:val="000000"/>
          <w:spacing w:val="-3"/>
          <w:sz w:val="28"/>
          <w:szCs w:val="28"/>
          <w:lang w:val="uk-UA"/>
        </w:rPr>
        <w:t xml:space="preserve"> Основний, обов'язок громадянина </w:t>
      </w:r>
      <w:r>
        <w:rPr>
          <w:color w:val="000000"/>
          <w:spacing w:val="-3"/>
          <w:sz w:val="28"/>
          <w:szCs w:val="28"/>
          <w:lang w:val="uk-UA"/>
        </w:rPr>
        <w:t xml:space="preserve">- </w:t>
      </w:r>
      <w:r w:rsidRPr="00A878E2">
        <w:rPr>
          <w:color w:val="000000"/>
          <w:spacing w:val="-3"/>
          <w:sz w:val="28"/>
          <w:szCs w:val="28"/>
          <w:lang w:val="uk-UA"/>
        </w:rPr>
        <w:t xml:space="preserve">встановлені Конституцією держави вид і міра його необхідної обов'язкової поведінки. </w:t>
      </w:r>
    </w:p>
    <w:p w:rsidR="00EF765D" w:rsidRDefault="00245B36" w:rsidP="00245B3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245B36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5934075" cy="3286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B36" w:rsidRDefault="00245B36" w:rsidP="005E38B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245B36" w:rsidRPr="00245B36" w:rsidRDefault="00245B36" w:rsidP="00245B36">
      <w:pPr>
        <w:shd w:val="clear" w:color="auto" w:fill="FFFFFF"/>
        <w:spacing w:line="24" w:lineRule="atLeast"/>
        <w:ind w:right="19" w:firstLine="709"/>
        <w:jc w:val="both"/>
        <w:rPr>
          <w:b/>
          <w:sz w:val="28"/>
          <w:szCs w:val="28"/>
          <w:lang w:val="uk-UA"/>
        </w:rPr>
      </w:pPr>
      <w:r w:rsidRPr="00245B36">
        <w:rPr>
          <w:b/>
          <w:sz w:val="28"/>
          <w:szCs w:val="28"/>
          <w:lang w:val="uk-UA"/>
        </w:rPr>
        <w:t>3. Місце соціально-трудових прав людини в системі прав людини</w:t>
      </w:r>
    </w:p>
    <w:p w:rsidR="00245B36" w:rsidRDefault="00245B36" w:rsidP="005E38B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У </w:t>
      </w:r>
      <w:proofErr w:type="spellStart"/>
      <w:r w:rsidRPr="00F82C0D">
        <w:rPr>
          <w:sz w:val="28"/>
          <w:szCs w:val="28"/>
        </w:rPr>
        <w:t>вітчизняній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правовій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науці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існують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наступні</w:t>
      </w:r>
      <w:proofErr w:type="spellEnd"/>
      <w:r w:rsidRPr="00F82C0D">
        <w:rPr>
          <w:sz w:val="28"/>
          <w:szCs w:val="28"/>
        </w:rPr>
        <w:t xml:space="preserve"> погляди </w:t>
      </w:r>
      <w:proofErr w:type="spellStart"/>
      <w:r w:rsidRPr="00F82C0D">
        <w:rPr>
          <w:sz w:val="28"/>
          <w:szCs w:val="28"/>
        </w:rPr>
        <w:t>щодо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визначення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поняття</w:t>
      </w:r>
      <w:proofErr w:type="spellEnd"/>
      <w:r w:rsidRPr="00F82C0D">
        <w:rPr>
          <w:sz w:val="28"/>
          <w:szCs w:val="28"/>
        </w:rPr>
        <w:t xml:space="preserve"> «</w:t>
      </w:r>
      <w:proofErr w:type="spellStart"/>
      <w:proofErr w:type="gramStart"/>
      <w:r w:rsidRPr="00F82C0D">
        <w:rPr>
          <w:sz w:val="28"/>
          <w:szCs w:val="28"/>
        </w:rPr>
        <w:t>соц</w:t>
      </w:r>
      <w:proofErr w:type="gramEnd"/>
      <w:r w:rsidRPr="00F82C0D">
        <w:rPr>
          <w:sz w:val="28"/>
          <w:szCs w:val="28"/>
        </w:rPr>
        <w:t>іальні</w:t>
      </w:r>
      <w:proofErr w:type="spellEnd"/>
      <w:r w:rsidRPr="00F82C0D">
        <w:rPr>
          <w:sz w:val="28"/>
          <w:szCs w:val="28"/>
        </w:rPr>
        <w:t xml:space="preserve"> права». </w:t>
      </w:r>
    </w:p>
    <w:p w:rsidR="00245B36" w:rsidRPr="00F82C0D" w:rsidRDefault="00245B36" w:rsidP="00245B36">
      <w:pPr>
        <w:pStyle w:val="a6"/>
        <w:numPr>
          <w:ilvl w:val="0"/>
          <w:numId w:val="4"/>
        </w:numPr>
        <w:shd w:val="clear" w:color="auto" w:fill="FFFFFF"/>
        <w:spacing w:line="24" w:lineRule="atLeast"/>
        <w:ind w:left="0" w:right="19" w:firstLine="0"/>
        <w:jc w:val="both"/>
        <w:rPr>
          <w:sz w:val="28"/>
          <w:szCs w:val="28"/>
          <w:lang w:val="uk-UA"/>
        </w:rPr>
      </w:pPr>
      <w:r w:rsidRPr="00F82C0D">
        <w:rPr>
          <w:sz w:val="28"/>
          <w:szCs w:val="28"/>
        </w:rPr>
        <w:t xml:space="preserve">О. </w:t>
      </w:r>
      <w:proofErr w:type="spellStart"/>
      <w:r w:rsidRPr="00F82C0D">
        <w:rPr>
          <w:sz w:val="28"/>
          <w:szCs w:val="28"/>
        </w:rPr>
        <w:t>Скрипнюк</w:t>
      </w:r>
      <w:proofErr w:type="spellEnd"/>
      <w:r w:rsidRPr="00F82C0D">
        <w:rPr>
          <w:sz w:val="28"/>
          <w:szCs w:val="28"/>
          <w:lang w:val="uk-UA"/>
        </w:rPr>
        <w:t xml:space="preserve"> :</w:t>
      </w:r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соц</w:t>
      </w:r>
      <w:proofErr w:type="gramEnd"/>
      <w:r w:rsidRPr="00F82C0D">
        <w:rPr>
          <w:sz w:val="28"/>
          <w:szCs w:val="28"/>
        </w:rPr>
        <w:t>іальні</w:t>
      </w:r>
      <w:proofErr w:type="spellEnd"/>
      <w:r w:rsidRPr="00F82C0D">
        <w:rPr>
          <w:sz w:val="28"/>
          <w:szCs w:val="28"/>
        </w:rPr>
        <w:t xml:space="preserve"> права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свободи</w:t>
      </w:r>
      <w:proofErr w:type="spellEnd"/>
      <w:r w:rsidRPr="00F82C0D">
        <w:rPr>
          <w:sz w:val="28"/>
          <w:szCs w:val="28"/>
        </w:rPr>
        <w:t xml:space="preserve"> – </w:t>
      </w:r>
      <w:proofErr w:type="spellStart"/>
      <w:r w:rsidRPr="00F82C0D">
        <w:rPr>
          <w:sz w:val="28"/>
          <w:szCs w:val="28"/>
        </w:rPr>
        <w:t>це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встановлені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Конституцією</w:t>
      </w:r>
      <w:proofErr w:type="spellEnd"/>
      <w:r w:rsidRPr="00F82C0D">
        <w:rPr>
          <w:sz w:val="28"/>
          <w:szCs w:val="28"/>
        </w:rPr>
        <w:t xml:space="preserve"> та законами </w:t>
      </w:r>
      <w:proofErr w:type="spellStart"/>
      <w:r w:rsidRPr="00F82C0D">
        <w:rPr>
          <w:sz w:val="28"/>
          <w:szCs w:val="28"/>
        </w:rPr>
        <w:t>України</w:t>
      </w:r>
      <w:proofErr w:type="spellEnd"/>
      <w:r w:rsidRPr="00F82C0D">
        <w:rPr>
          <w:sz w:val="28"/>
          <w:szCs w:val="28"/>
        </w:rPr>
        <w:t xml:space="preserve"> правила </w:t>
      </w:r>
      <w:proofErr w:type="spellStart"/>
      <w:r w:rsidRPr="00F82C0D">
        <w:rPr>
          <w:sz w:val="28"/>
          <w:szCs w:val="28"/>
        </w:rPr>
        <w:t>цілеспрямованої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поведінки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або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діяльності</w:t>
      </w:r>
      <w:proofErr w:type="spellEnd"/>
      <w:r w:rsidRPr="00F82C0D">
        <w:rPr>
          <w:sz w:val="28"/>
          <w:szCs w:val="28"/>
        </w:rPr>
        <w:t xml:space="preserve"> людей, </w:t>
      </w:r>
      <w:proofErr w:type="spellStart"/>
      <w:r w:rsidRPr="00F82C0D">
        <w:rPr>
          <w:sz w:val="28"/>
          <w:szCs w:val="28"/>
        </w:rPr>
        <w:t>спрямованої</w:t>
      </w:r>
      <w:proofErr w:type="spellEnd"/>
      <w:r w:rsidRPr="00F82C0D">
        <w:rPr>
          <w:sz w:val="28"/>
          <w:szCs w:val="28"/>
        </w:rPr>
        <w:t xml:space="preserve"> на </w:t>
      </w:r>
      <w:proofErr w:type="spellStart"/>
      <w:r w:rsidRPr="00F82C0D">
        <w:rPr>
          <w:sz w:val="28"/>
          <w:szCs w:val="28"/>
        </w:rPr>
        <w:t>задоволення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власних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соціальних</w:t>
      </w:r>
      <w:proofErr w:type="spellEnd"/>
      <w:r w:rsidRPr="00F82C0D">
        <w:rPr>
          <w:sz w:val="28"/>
          <w:szCs w:val="28"/>
        </w:rPr>
        <w:t xml:space="preserve"> потреб</w:t>
      </w:r>
      <w:r w:rsidRPr="00F82C0D">
        <w:rPr>
          <w:rStyle w:val="a5"/>
          <w:sz w:val="28"/>
          <w:szCs w:val="28"/>
        </w:rPr>
        <w:footnoteReference w:id="1"/>
      </w:r>
      <w:r w:rsidRPr="00F82C0D">
        <w:rPr>
          <w:sz w:val="28"/>
          <w:szCs w:val="28"/>
        </w:rPr>
        <w:t xml:space="preserve">. </w:t>
      </w:r>
    </w:p>
    <w:p w:rsidR="00245B36" w:rsidRPr="00F82C0D" w:rsidRDefault="00245B36" w:rsidP="00245B36">
      <w:pPr>
        <w:pStyle w:val="a6"/>
        <w:numPr>
          <w:ilvl w:val="0"/>
          <w:numId w:val="4"/>
        </w:numPr>
        <w:shd w:val="clear" w:color="auto" w:fill="FFFFFF"/>
        <w:spacing w:line="24" w:lineRule="atLeast"/>
        <w:ind w:left="0" w:right="19" w:firstLine="0"/>
        <w:jc w:val="both"/>
        <w:rPr>
          <w:sz w:val="28"/>
          <w:szCs w:val="28"/>
          <w:lang w:val="uk-UA"/>
        </w:rPr>
      </w:pPr>
      <w:r w:rsidRPr="00F82C0D">
        <w:rPr>
          <w:sz w:val="28"/>
          <w:szCs w:val="28"/>
          <w:lang w:val="uk-UA"/>
        </w:rPr>
        <w:lastRenderedPageBreak/>
        <w:t>С. Верланів, соціальні права людини – це можливості здобувати засоби для існування, отримуючи такі засоби зі соціальних джерел через соціальне утримування (</w:t>
      </w:r>
      <w:proofErr w:type="spellStart"/>
      <w:r w:rsidRPr="00F82C0D">
        <w:rPr>
          <w:sz w:val="28"/>
          <w:szCs w:val="28"/>
          <w:lang w:val="uk-UA"/>
        </w:rPr>
        <w:t>аліментування</w:t>
      </w:r>
      <w:proofErr w:type="spellEnd"/>
      <w:r w:rsidRPr="00F82C0D">
        <w:rPr>
          <w:sz w:val="28"/>
          <w:szCs w:val="28"/>
          <w:lang w:val="uk-UA"/>
        </w:rPr>
        <w:t>)</w:t>
      </w:r>
      <w:r w:rsidRPr="00F82C0D">
        <w:rPr>
          <w:rStyle w:val="a5"/>
          <w:sz w:val="28"/>
          <w:szCs w:val="28"/>
          <w:lang w:val="uk-UA"/>
        </w:rPr>
        <w:footnoteReference w:id="2"/>
      </w:r>
      <w:r w:rsidRPr="00F82C0D">
        <w:rPr>
          <w:sz w:val="28"/>
          <w:szCs w:val="28"/>
          <w:lang w:val="uk-UA"/>
        </w:rPr>
        <w:t xml:space="preserve">. </w:t>
      </w:r>
    </w:p>
    <w:p w:rsidR="00245B36" w:rsidRPr="00F82C0D" w:rsidRDefault="00245B36" w:rsidP="00245B36">
      <w:pPr>
        <w:pStyle w:val="a6"/>
        <w:numPr>
          <w:ilvl w:val="0"/>
          <w:numId w:val="4"/>
        </w:numPr>
        <w:shd w:val="clear" w:color="auto" w:fill="FFFFFF"/>
        <w:spacing w:line="24" w:lineRule="atLeast"/>
        <w:ind w:left="0" w:right="19" w:firstLine="0"/>
        <w:jc w:val="both"/>
        <w:rPr>
          <w:sz w:val="28"/>
          <w:szCs w:val="28"/>
          <w:lang w:val="uk-UA"/>
        </w:rPr>
      </w:pPr>
      <w:r w:rsidRPr="00F82C0D">
        <w:rPr>
          <w:sz w:val="28"/>
          <w:szCs w:val="28"/>
          <w:lang w:val="uk-UA"/>
        </w:rPr>
        <w:t xml:space="preserve">П. </w:t>
      </w:r>
      <w:proofErr w:type="spellStart"/>
      <w:r w:rsidRPr="00F82C0D">
        <w:rPr>
          <w:sz w:val="28"/>
          <w:szCs w:val="28"/>
          <w:lang w:val="uk-UA"/>
        </w:rPr>
        <w:t>Рабінович</w:t>
      </w:r>
      <w:proofErr w:type="spellEnd"/>
      <w:r w:rsidRPr="00F82C0D">
        <w:rPr>
          <w:sz w:val="28"/>
          <w:szCs w:val="28"/>
          <w:lang w:val="uk-UA"/>
        </w:rPr>
        <w:t xml:space="preserve"> визначає соціальні права як можливості людини реалізувати свої здібності, здобувати засоби для існування, беручи участь у виробництві матеріальних та інших благ </w:t>
      </w:r>
      <w:r w:rsidRPr="00F82C0D">
        <w:rPr>
          <w:rStyle w:val="a5"/>
          <w:sz w:val="28"/>
          <w:szCs w:val="28"/>
          <w:lang w:val="uk-UA"/>
        </w:rPr>
        <w:footnoteReference w:id="3"/>
      </w:r>
      <w:r w:rsidRPr="00F82C0D">
        <w:rPr>
          <w:sz w:val="28"/>
          <w:szCs w:val="28"/>
          <w:lang w:val="uk-UA"/>
        </w:rPr>
        <w:t xml:space="preserve">. </w:t>
      </w:r>
    </w:p>
    <w:p w:rsidR="00245B36" w:rsidRPr="00F82C0D" w:rsidRDefault="00245B36" w:rsidP="00245B36">
      <w:pPr>
        <w:pStyle w:val="a6"/>
        <w:numPr>
          <w:ilvl w:val="0"/>
          <w:numId w:val="4"/>
        </w:numPr>
        <w:shd w:val="clear" w:color="auto" w:fill="FFFFFF"/>
        <w:spacing w:line="24" w:lineRule="atLeast"/>
        <w:ind w:left="0" w:right="19" w:firstLine="0"/>
        <w:jc w:val="both"/>
        <w:rPr>
          <w:sz w:val="28"/>
          <w:szCs w:val="28"/>
          <w:lang w:val="uk-UA"/>
        </w:rPr>
      </w:pPr>
      <w:r w:rsidRPr="00F82C0D">
        <w:rPr>
          <w:sz w:val="28"/>
          <w:szCs w:val="28"/>
          <w:lang w:val="uk-UA"/>
        </w:rPr>
        <w:t>Соціальні права особи : погоджені і визнані міжнародною спільнотою в цілому, закріплені в законодавстві більшості сучасних держав мінімальні правові норми, стандарти прав людини у соціальній сфері, що передбачають такі умови життя, які дозволяють кожному вільно підтримувати і розвивати людську сутність</w:t>
      </w:r>
      <w:r w:rsidRPr="00F82C0D">
        <w:rPr>
          <w:rStyle w:val="a5"/>
          <w:sz w:val="28"/>
          <w:szCs w:val="28"/>
          <w:lang w:val="uk-UA"/>
        </w:rPr>
        <w:footnoteReference w:id="4"/>
      </w:r>
      <w:r w:rsidRPr="00F82C0D">
        <w:rPr>
          <w:sz w:val="28"/>
          <w:szCs w:val="28"/>
          <w:lang w:val="uk-UA"/>
        </w:rPr>
        <w:t>.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  <w:lang w:val="uk-UA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  <w:lang w:val="uk-UA"/>
        </w:rPr>
        <w:t xml:space="preserve">В </w:t>
      </w:r>
      <w:r w:rsidRPr="00F82C0D">
        <w:rPr>
          <w:sz w:val="28"/>
          <w:szCs w:val="28"/>
        </w:rPr>
        <w:t>доктрин</w:t>
      </w:r>
      <w:r w:rsidRPr="00F82C0D">
        <w:rPr>
          <w:sz w:val="28"/>
          <w:szCs w:val="28"/>
          <w:lang w:val="uk-UA"/>
        </w:rPr>
        <w:t>і наразі і</w:t>
      </w:r>
      <w:proofErr w:type="spellStart"/>
      <w:r w:rsidRPr="00F82C0D">
        <w:rPr>
          <w:sz w:val="28"/>
          <w:szCs w:val="28"/>
        </w:rPr>
        <w:t>снують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різні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підходи</w:t>
      </w:r>
      <w:proofErr w:type="spellEnd"/>
      <w:r w:rsidRPr="00F82C0D">
        <w:rPr>
          <w:sz w:val="28"/>
          <w:szCs w:val="28"/>
        </w:rPr>
        <w:t xml:space="preserve"> до </w:t>
      </w:r>
      <w:proofErr w:type="spellStart"/>
      <w:r w:rsidRPr="00F82C0D">
        <w:rPr>
          <w:sz w:val="28"/>
          <w:szCs w:val="28"/>
        </w:rPr>
        <w:t>визначення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групи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соціальних</w:t>
      </w:r>
      <w:proofErr w:type="spellEnd"/>
      <w:r w:rsidRPr="00F82C0D">
        <w:rPr>
          <w:sz w:val="28"/>
          <w:szCs w:val="28"/>
        </w:rPr>
        <w:t xml:space="preserve"> прав </w:t>
      </w:r>
      <w:proofErr w:type="spellStart"/>
      <w:r w:rsidRPr="00F82C0D">
        <w:rPr>
          <w:sz w:val="28"/>
          <w:szCs w:val="28"/>
        </w:rPr>
        <w:t>людини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громадянина</w:t>
      </w:r>
      <w:proofErr w:type="spellEnd"/>
      <w:r w:rsidRPr="00F82C0D">
        <w:rPr>
          <w:sz w:val="28"/>
          <w:szCs w:val="28"/>
        </w:rPr>
        <w:t xml:space="preserve">. 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sz w:val="28"/>
          <w:szCs w:val="28"/>
          <w:lang w:val="uk-UA"/>
        </w:rPr>
      </w:pPr>
      <w:r w:rsidRPr="00F82C0D">
        <w:rPr>
          <w:sz w:val="28"/>
          <w:szCs w:val="28"/>
          <w:lang w:val="uk-UA"/>
        </w:rPr>
        <w:t>В</w:t>
      </w:r>
      <w:proofErr w:type="spellStart"/>
      <w:r w:rsidRPr="00F82C0D">
        <w:rPr>
          <w:sz w:val="28"/>
          <w:szCs w:val="28"/>
        </w:rPr>
        <w:t>iдмiнностi</w:t>
      </w:r>
      <w:proofErr w:type="spellEnd"/>
      <w:r w:rsidRPr="00F82C0D">
        <w:rPr>
          <w:sz w:val="28"/>
          <w:szCs w:val="28"/>
        </w:rPr>
        <w:t xml:space="preserve"> в </w:t>
      </w:r>
      <w:proofErr w:type="spellStart"/>
      <w:r w:rsidRPr="00F82C0D">
        <w:rPr>
          <w:sz w:val="28"/>
          <w:szCs w:val="28"/>
        </w:rPr>
        <w:t>переліку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цих</w:t>
      </w:r>
      <w:proofErr w:type="spellEnd"/>
      <w:r w:rsidRPr="00F82C0D">
        <w:rPr>
          <w:sz w:val="28"/>
          <w:szCs w:val="28"/>
        </w:rPr>
        <w:t xml:space="preserve"> прав </w:t>
      </w:r>
      <w:proofErr w:type="spellStart"/>
      <w:r w:rsidRPr="00F82C0D">
        <w:rPr>
          <w:sz w:val="28"/>
          <w:szCs w:val="28"/>
        </w:rPr>
        <w:t>пов’язані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визначенням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приналежності</w:t>
      </w:r>
      <w:proofErr w:type="spellEnd"/>
      <w:r w:rsidRPr="00F82C0D">
        <w:rPr>
          <w:sz w:val="28"/>
          <w:szCs w:val="28"/>
        </w:rPr>
        <w:t xml:space="preserve"> таких </w:t>
      </w:r>
      <w:proofErr w:type="spellStart"/>
      <w:r w:rsidRPr="00F82C0D">
        <w:rPr>
          <w:sz w:val="28"/>
          <w:szCs w:val="28"/>
        </w:rPr>
        <w:t>трьох</w:t>
      </w:r>
      <w:proofErr w:type="spellEnd"/>
      <w:r w:rsidRPr="00F82C0D">
        <w:rPr>
          <w:sz w:val="28"/>
          <w:szCs w:val="28"/>
        </w:rPr>
        <w:t xml:space="preserve"> прав, як</w:t>
      </w:r>
      <w:r w:rsidRPr="00F82C0D">
        <w:rPr>
          <w:sz w:val="28"/>
          <w:szCs w:val="28"/>
          <w:lang w:val="uk-UA"/>
        </w:rPr>
        <w:t>: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b/>
          <w:bCs/>
          <w:sz w:val="28"/>
          <w:szCs w:val="28"/>
          <w:highlight w:val="cyan"/>
        </w:rPr>
      </w:pPr>
      <w:r w:rsidRPr="00F82C0D">
        <w:rPr>
          <w:b/>
          <w:bCs/>
          <w:sz w:val="28"/>
          <w:szCs w:val="28"/>
          <w:highlight w:val="cyan"/>
        </w:rPr>
        <w:t xml:space="preserve">право на </w:t>
      </w:r>
      <w:proofErr w:type="spellStart"/>
      <w:r w:rsidRPr="00F82C0D">
        <w:rPr>
          <w:b/>
          <w:bCs/>
          <w:sz w:val="28"/>
          <w:szCs w:val="28"/>
          <w:highlight w:val="cyan"/>
        </w:rPr>
        <w:t>освіту</w:t>
      </w:r>
      <w:proofErr w:type="spellEnd"/>
      <w:r w:rsidRPr="00F82C0D">
        <w:rPr>
          <w:b/>
          <w:bCs/>
          <w:sz w:val="28"/>
          <w:szCs w:val="28"/>
          <w:highlight w:val="cyan"/>
        </w:rPr>
        <w:t>,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b/>
          <w:bCs/>
          <w:sz w:val="28"/>
          <w:szCs w:val="28"/>
          <w:highlight w:val="cyan"/>
        </w:rPr>
      </w:pPr>
      <w:r w:rsidRPr="00F82C0D">
        <w:rPr>
          <w:b/>
          <w:bCs/>
          <w:sz w:val="28"/>
          <w:szCs w:val="28"/>
          <w:highlight w:val="cyan"/>
        </w:rPr>
        <w:t xml:space="preserve">право на </w:t>
      </w:r>
      <w:proofErr w:type="spellStart"/>
      <w:r w:rsidRPr="00F82C0D">
        <w:rPr>
          <w:b/>
          <w:bCs/>
          <w:sz w:val="28"/>
          <w:szCs w:val="28"/>
          <w:highlight w:val="cyan"/>
        </w:rPr>
        <w:t>здорове</w:t>
      </w:r>
      <w:proofErr w:type="spellEnd"/>
      <w:r w:rsidRPr="00F82C0D">
        <w:rPr>
          <w:b/>
          <w:bCs/>
          <w:sz w:val="28"/>
          <w:szCs w:val="28"/>
          <w:highlight w:val="cya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cyan"/>
        </w:rPr>
        <w:t>навколишнє</w:t>
      </w:r>
      <w:proofErr w:type="spellEnd"/>
      <w:r w:rsidRPr="00F82C0D">
        <w:rPr>
          <w:b/>
          <w:bCs/>
          <w:sz w:val="28"/>
          <w:szCs w:val="28"/>
          <w:highlight w:val="cya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cyan"/>
        </w:rPr>
        <w:t>середовище</w:t>
      </w:r>
      <w:proofErr w:type="spellEnd"/>
    </w:p>
    <w:p w:rsidR="00245B36" w:rsidRPr="00F82C0D" w:rsidRDefault="00245B36" w:rsidP="00245B36">
      <w:pPr>
        <w:shd w:val="clear" w:color="auto" w:fill="FFFFFF"/>
        <w:spacing w:line="24" w:lineRule="atLeast"/>
        <w:ind w:right="19" w:firstLine="709"/>
        <w:contextualSpacing/>
        <w:jc w:val="both"/>
        <w:rPr>
          <w:b/>
          <w:bCs/>
          <w:sz w:val="28"/>
          <w:szCs w:val="28"/>
        </w:rPr>
      </w:pPr>
      <w:r w:rsidRPr="00F82C0D">
        <w:rPr>
          <w:b/>
          <w:bCs/>
          <w:sz w:val="28"/>
          <w:szCs w:val="28"/>
          <w:highlight w:val="cyan"/>
        </w:rPr>
        <w:t xml:space="preserve">право на </w:t>
      </w:r>
      <w:proofErr w:type="spellStart"/>
      <w:r w:rsidRPr="00F82C0D">
        <w:rPr>
          <w:b/>
          <w:bCs/>
          <w:sz w:val="28"/>
          <w:szCs w:val="28"/>
          <w:highlight w:val="cyan"/>
        </w:rPr>
        <w:t>працю</w:t>
      </w:r>
      <w:proofErr w:type="spellEnd"/>
      <w:r w:rsidRPr="00F82C0D">
        <w:rPr>
          <w:b/>
          <w:bCs/>
          <w:sz w:val="28"/>
          <w:szCs w:val="28"/>
        </w:rPr>
        <w:t xml:space="preserve"> 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до </w:t>
      </w:r>
      <w:proofErr w:type="spellStart"/>
      <w:r w:rsidRPr="00F82C0D">
        <w:rPr>
          <w:sz w:val="28"/>
          <w:szCs w:val="28"/>
        </w:rPr>
        <w:t>групи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соц</w:t>
      </w:r>
      <w:proofErr w:type="gramEnd"/>
      <w:r w:rsidRPr="00F82C0D">
        <w:rPr>
          <w:sz w:val="28"/>
          <w:szCs w:val="28"/>
        </w:rPr>
        <w:t>іальних</w:t>
      </w:r>
      <w:proofErr w:type="spellEnd"/>
      <w:r w:rsidRPr="00F82C0D">
        <w:rPr>
          <w:sz w:val="28"/>
          <w:szCs w:val="28"/>
        </w:rPr>
        <w:t>.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  <w:lang w:val="uk-UA"/>
        </w:rPr>
        <w:t>Я</w:t>
      </w:r>
      <w:proofErr w:type="spellStart"/>
      <w:r w:rsidRPr="00F82C0D">
        <w:rPr>
          <w:sz w:val="28"/>
          <w:szCs w:val="28"/>
        </w:rPr>
        <w:t>кщо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серед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конституційних</w:t>
      </w:r>
      <w:proofErr w:type="spellEnd"/>
      <w:r w:rsidRPr="00F82C0D">
        <w:rPr>
          <w:sz w:val="28"/>
          <w:szCs w:val="28"/>
        </w:rPr>
        <w:t xml:space="preserve"> прав </w:t>
      </w:r>
      <w:proofErr w:type="spellStart"/>
      <w:r w:rsidRPr="00F82C0D">
        <w:rPr>
          <w:sz w:val="28"/>
          <w:szCs w:val="28"/>
        </w:rPr>
        <w:t>людини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громадянина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виділяти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такі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групи</w:t>
      </w:r>
      <w:proofErr w:type="spellEnd"/>
      <w:r w:rsidRPr="00F82C0D">
        <w:rPr>
          <w:sz w:val="28"/>
          <w:szCs w:val="28"/>
        </w:rPr>
        <w:t xml:space="preserve"> прав, як </w:t>
      </w:r>
      <w:proofErr w:type="spellStart"/>
      <w:r w:rsidRPr="00F82C0D">
        <w:rPr>
          <w:sz w:val="28"/>
          <w:szCs w:val="28"/>
        </w:rPr>
        <w:t>екологічні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культурні</w:t>
      </w:r>
      <w:proofErr w:type="spellEnd"/>
      <w:r w:rsidRPr="00F82C0D">
        <w:rPr>
          <w:sz w:val="28"/>
          <w:szCs w:val="28"/>
        </w:rPr>
        <w:t xml:space="preserve">, то право на </w:t>
      </w:r>
      <w:proofErr w:type="spellStart"/>
      <w:r w:rsidRPr="00F82C0D">
        <w:rPr>
          <w:sz w:val="28"/>
          <w:szCs w:val="28"/>
        </w:rPr>
        <w:t>здорове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навколишнє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середовище</w:t>
      </w:r>
      <w:proofErr w:type="spellEnd"/>
      <w:r w:rsidRPr="00F82C0D">
        <w:rPr>
          <w:sz w:val="28"/>
          <w:szCs w:val="28"/>
        </w:rPr>
        <w:t xml:space="preserve"> та право на </w:t>
      </w:r>
      <w:proofErr w:type="spellStart"/>
      <w:r w:rsidRPr="00F82C0D">
        <w:rPr>
          <w:sz w:val="28"/>
          <w:szCs w:val="28"/>
        </w:rPr>
        <w:t>освіту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слід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віднести</w:t>
      </w:r>
      <w:proofErr w:type="spellEnd"/>
      <w:r w:rsidRPr="00F82C0D">
        <w:rPr>
          <w:sz w:val="28"/>
          <w:szCs w:val="28"/>
        </w:rPr>
        <w:t xml:space="preserve"> саме до </w:t>
      </w:r>
      <w:proofErr w:type="spellStart"/>
      <w:r w:rsidRPr="00F82C0D">
        <w:rPr>
          <w:sz w:val="28"/>
          <w:szCs w:val="28"/>
        </w:rPr>
        <w:t>цих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категорій</w:t>
      </w:r>
      <w:proofErr w:type="spellEnd"/>
      <w:r w:rsidRPr="00F82C0D">
        <w:rPr>
          <w:sz w:val="28"/>
          <w:szCs w:val="28"/>
        </w:rPr>
        <w:t xml:space="preserve"> прав</w:t>
      </w:r>
      <w:r w:rsidRPr="00F82C0D">
        <w:rPr>
          <w:rStyle w:val="a5"/>
          <w:sz w:val="28"/>
          <w:szCs w:val="28"/>
        </w:rPr>
        <w:footnoteReference w:id="5"/>
      </w:r>
      <w:r w:rsidRPr="00F82C0D">
        <w:rPr>
          <w:sz w:val="28"/>
          <w:szCs w:val="28"/>
        </w:rPr>
        <w:t>.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proofErr w:type="spellStart"/>
      <w:r w:rsidRPr="00F82C0D">
        <w:rPr>
          <w:sz w:val="28"/>
          <w:szCs w:val="28"/>
        </w:rPr>
        <w:t>Щодо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віднесення</w:t>
      </w:r>
      <w:proofErr w:type="spellEnd"/>
      <w:r w:rsidRPr="00F82C0D">
        <w:rPr>
          <w:sz w:val="28"/>
          <w:szCs w:val="28"/>
        </w:rPr>
        <w:t xml:space="preserve"> до </w:t>
      </w:r>
      <w:proofErr w:type="spellStart"/>
      <w:r w:rsidRPr="00F82C0D">
        <w:rPr>
          <w:sz w:val="28"/>
          <w:szCs w:val="28"/>
        </w:rPr>
        <w:t>системи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соц</w:t>
      </w:r>
      <w:proofErr w:type="gramEnd"/>
      <w:r w:rsidRPr="00F82C0D">
        <w:rPr>
          <w:sz w:val="28"/>
          <w:szCs w:val="28"/>
        </w:rPr>
        <w:t>іальних</w:t>
      </w:r>
      <w:proofErr w:type="spellEnd"/>
      <w:r w:rsidRPr="00F82C0D">
        <w:rPr>
          <w:sz w:val="28"/>
          <w:szCs w:val="28"/>
        </w:rPr>
        <w:t xml:space="preserve"> прав </w:t>
      </w:r>
      <w:r w:rsidRPr="00F82C0D">
        <w:rPr>
          <w:b/>
          <w:bCs/>
          <w:sz w:val="28"/>
          <w:szCs w:val="28"/>
          <w:highlight w:val="yellow"/>
        </w:rPr>
        <w:t xml:space="preserve">права на </w:t>
      </w:r>
      <w:proofErr w:type="spellStart"/>
      <w:r w:rsidRPr="00F82C0D">
        <w:rPr>
          <w:b/>
          <w:bCs/>
          <w:sz w:val="28"/>
          <w:szCs w:val="28"/>
          <w:highlight w:val="yellow"/>
        </w:rPr>
        <w:t>працю</w:t>
      </w:r>
      <w:proofErr w:type="spellEnd"/>
      <w:r w:rsidRPr="00F82C0D">
        <w:rPr>
          <w:sz w:val="28"/>
          <w:szCs w:val="28"/>
        </w:rPr>
        <w:t xml:space="preserve"> О. </w:t>
      </w:r>
      <w:proofErr w:type="spellStart"/>
      <w:r w:rsidRPr="00F82C0D">
        <w:rPr>
          <w:sz w:val="28"/>
          <w:szCs w:val="28"/>
        </w:rPr>
        <w:t>Пушкіна</w:t>
      </w:r>
      <w:proofErr w:type="spellEnd"/>
      <w:r w:rsidRPr="00F82C0D">
        <w:rPr>
          <w:sz w:val="28"/>
          <w:szCs w:val="28"/>
          <w:lang w:val="uk-UA"/>
        </w:rPr>
        <w:t xml:space="preserve"> визначає </w:t>
      </w:r>
      <w:r w:rsidRPr="00F82C0D">
        <w:rPr>
          <w:sz w:val="28"/>
          <w:szCs w:val="28"/>
        </w:rPr>
        <w:t xml:space="preserve">три </w:t>
      </w:r>
      <w:proofErr w:type="spellStart"/>
      <w:r w:rsidRPr="00F82C0D">
        <w:rPr>
          <w:sz w:val="28"/>
          <w:szCs w:val="28"/>
        </w:rPr>
        <w:t>способи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вирішення</w:t>
      </w:r>
      <w:proofErr w:type="spellEnd"/>
      <w:r w:rsidRPr="00F82C0D">
        <w:rPr>
          <w:sz w:val="28"/>
          <w:szCs w:val="28"/>
          <w:lang w:val="uk-UA"/>
        </w:rPr>
        <w:t xml:space="preserve"> цієї проблеми</w:t>
      </w:r>
      <w:r w:rsidRPr="00F82C0D">
        <w:rPr>
          <w:sz w:val="28"/>
          <w:szCs w:val="28"/>
        </w:rPr>
        <w:t>: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а) </w:t>
      </w:r>
      <w:proofErr w:type="spellStart"/>
      <w:r w:rsidRPr="00F82C0D">
        <w:rPr>
          <w:sz w:val="28"/>
          <w:szCs w:val="28"/>
        </w:rPr>
        <w:t>включення</w:t>
      </w:r>
      <w:proofErr w:type="spellEnd"/>
      <w:r w:rsidRPr="00F82C0D">
        <w:rPr>
          <w:sz w:val="28"/>
          <w:szCs w:val="28"/>
        </w:rPr>
        <w:t xml:space="preserve"> права на </w:t>
      </w:r>
      <w:proofErr w:type="spellStart"/>
      <w:r w:rsidRPr="00F82C0D">
        <w:rPr>
          <w:sz w:val="28"/>
          <w:szCs w:val="28"/>
        </w:rPr>
        <w:t>працю</w:t>
      </w:r>
      <w:proofErr w:type="spellEnd"/>
      <w:r w:rsidRPr="00F82C0D">
        <w:rPr>
          <w:sz w:val="28"/>
          <w:szCs w:val="28"/>
        </w:rPr>
        <w:t xml:space="preserve"> до </w:t>
      </w:r>
      <w:proofErr w:type="spellStart"/>
      <w:r w:rsidRPr="00F82C0D">
        <w:rPr>
          <w:sz w:val="28"/>
          <w:szCs w:val="28"/>
        </w:rPr>
        <w:t>групи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b/>
          <w:bCs/>
          <w:sz w:val="28"/>
          <w:szCs w:val="28"/>
        </w:rPr>
        <w:t>економічних</w:t>
      </w:r>
      <w:proofErr w:type="spellEnd"/>
      <w:r w:rsidRPr="00F82C0D">
        <w:rPr>
          <w:sz w:val="28"/>
          <w:szCs w:val="28"/>
        </w:rPr>
        <w:t xml:space="preserve"> прав </w:t>
      </w:r>
      <w:proofErr w:type="spellStart"/>
      <w:r w:rsidRPr="00F82C0D">
        <w:rPr>
          <w:sz w:val="28"/>
          <w:szCs w:val="28"/>
        </w:rPr>
        <w:t>людини</w:t>
      </w:r>
      <w:proofErr w:type="spellEnd"/>
      <w:r w:rsidRPr="00F82C0D">
        <w:rPr>
          <w:sz w:val="28"/>
          <w:szCs w:val="28"/>
        </w:rPr>
        <w:t>;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б) </w:t>
      </w:r>
      <w:proofErr w:type="spellStart"/>
      <w:r w:rsidRPr="00F82C0D">
        <w:rPr>
          <w:sz w:val="28"/>
          <w:szCs w:val="28"/>
        </w:rPr>
        <w:t>включення</w:t>
      </w:r>
      <w:proofErr w:type="spellEnd"/>
      <w:r w:rsidRPr="00F82C0D">
        <w:rPr>
          <w:sz w:val="28"/>
          <w:szCs w:val="28"/>
        </w:rPr>
        <w:t xml:space="preserve"> права на </w:t>
      </w:r>
      <w:proofErr w:type="spellStart"/>
      <w:r w:rsidRPr="00F82C0D">
        <w:rPr>
          <w:sz w:val="28"/>
          <w:szCs w:val="28"/>
        </w:rPr>
        <w:t>працю</w:t>
      </w:r>
      <w:proofErr w:type="spellEnd"/>
      <w:r w:rsidRPr="00F82C0D">
        <w:rPr>
          <w:sz w:val="28"/>
          <w:szCs w:val="28"/>
        </w:rPr>
        <w:t xml:space="preserve"> до </w:t>
      </w:r>
      <w:proofErr w:type="spellStart"/>
      <w:r w:rsidRPr="00F82C0D">
        <w:rPr>
          <w:sz w:val="28"/>
          <w:szCs w:val="28"/>
        </w:rPr>
        <w:t>групи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b/>
          <w:bCs/>
          <w:sz w:val="28"/>
          <w:szCs w:val="28"/>
        </w:rPr>
        <w:t>соц</w:t>
      </w:r>
      <w:proofErr w:type="gramEnd"/>
      <w:r w:rsidRPr="00F82C0D">
        <w:rPr>
          <w:b/>
          <w:bCs/>
          <w:sz w:val="28"/>
          <w:szCs w:val="28"/>
        </w:rPr>
        <w:t>іальних</w:t>
      </w:r>
      <w:proofErr w:type="spellEnd"/>
      <w:r w:rsidRPr="00F82C0D">
        <w:rPr>
          <w:sz w:val="28"/>
          <w:szCs w:val="28"/>
        </w:rPr>
        <w:t xml:space="preserve"> прав;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в) </w:t>
      </w:r>
      <w:proofErr w:type="spellStart"/>
      <w:r w:rsidRPr="00F82C0D">
        <w:rPr>
          <w:sz w:val="28"/>
          <w:szCs w:val="28"/>
        </w:rPr>
        <w:t>виділення</w:t>
      </w:r>
      <w:proofErr w:type="spellEnd"/>
      <w:r w:rsidRPr="00F82C0D">
        <w:rPr>
          <w:sz w:val="28"/>
          <w:szCs w:val="28"/>
        </w:rPr>
        <w:t xml:space="preserve"> права на </w:t>
      </w:r>
      <w:proofErr w:type="spellStart"/>
      <w:r w:rsidRPr="00F82C0D">
        <w:rPr>
          <w:sz w:val="28"/>
          <w:szCs w:val="28"/>
        </w:rPr>
        <w:t>працю</w:t>
      </w:r>
      <w:proofErr w:type="spellEnd"/>
      <w:r w:rsidRPr="00F82C0D">
        <w:rPr>
          <w:sz w:val="28"/>
          <w:szCs w:val="28"/>
        </w:rPr>
        <w:t xml:space="preserve"> </w:t>
      </w:r>
      <w:r w:rsidRPr="00F82C0D">
        <w:rPr>
          <w:b/>
          <w:bCs/>
          <w:sz w:val="28"/>
          <w:szCs w:val="28"/>
        </w:rPr>
        <w:t xml:space="preserve">в </w:t>
      </w:r>
      <w:proofErr w:type="spellStart"/>
      <w:r w:rsidRPr="00F82C0D">
        <w:rPr>
          <w:b/>
          <w:bCs/>
          <w:sz w:val="28"/>
          <w:szCs w:val="28"/>
        </w:rPr>
        <w:t>окрему</w:t>
      </w:r>
      <w:proofErr w:type="spellEnd"/>
      <w:r w:rsidRPr="00F82C0D">
        <w:rPr>
          <w:b/>
          <w:bCs/>
          <w:sz w:val="28"/>
          <w:szCs w:val="28"/>
        </w:rPr>
        <w:t xml:space="preserve"> </w:t>
      </w:r>
      <w:proofErr w:type="spellStart"/>
      <w:r w:rsidRPr="00F82C0D">
        <w:rPr>
          <w:b/>
          <w:bCs/>
          <w:sz w:val="28"/>
          <w:szCs w:val="28"/>
        </w:rPr>
        <w:t>категорію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або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групу</w:t>
      </w:r>
      <w:proofErr w:type="spellEnd"/>
      <w:r w:rsidRPr="00F82C0D">
        <w:rPr>
          <w:sz w:val="28"/>
          <w:szCs w:val="28"/>
        </w:rPr>
        <w:t xml:space="preserve"> прав </w:t>
      </w:r>
      <w:proofErr w:type="spellStart"/>
      <w:r w:rsidRPr="00F82C0D">
        <w:rPr>
          <w:sz w:val="28"/>
          <w:szCs w:val="28"/>
        </w:rPr>
        <w:t>людини</w:t>
      </w:r>
      <w:proofErr w:type="spellEnd"/>
      <w:r w:rsidRPr="00F82C0D">
        <w:rPr>
          <w:sz w:val="28"/>
          <w:szCs w:val="28"/>
        </w:rPr>
        <w:t>.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center"/>
        <w:rPr>
          <w:b/>
          <w:color w:val="000000"/>
          <w:spacing w:val="-3"/>
          <w:sz w:val="32"/>
          <w:szCs w:val="32"/>
          <w:lang w:val="uk-UA"/>
        </w:rPr>
      </w:pPr>
      <w:r w:rsidRPr="00C307F3">
        <w:rPr>
          <w:b/>
          <w:color w:val="000000"/>
          <w:spacing w:val="-3"/>
          <w:sz w:val="32"/>
          <w:szCs w:val="32"/>
          <w:highlight w:val="cyan"/>
          <w:lang w:val="uk-UA"/>
        </w:rPr>
        <w:t>Конституція України:</w:t>
      </w:r>
    </w:p>
    <w:p w:rsidR="00245B36" w:rsidRPr="00C307F3" w:rsidRDefault="00245B36" w:rsidP="00245B36">
      <w:pPr>
        <w:shd w:val="clear" w:color="auto" w:fill="FFFFFF"/>
        <w:spacing w:line="24" w:lineRule="atLeast"/>
        <w:ind w:right="19"/>
        <w:contextualSpacing/>
        <w:jc w:val="center"/>
        <w:rPr>
          <w:b/>
          <w:color w:val="000000"/>
          <w:spacing w:val="-3"/>
          <w:sz w:val="32"/>
          <w:szCs w:val="32"/>
          <w:lang w:val="uk-UA"/>
        </w:rPr>
      </w:pP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C307F3">
        <w:rPr>
          <w:rStyle w:val="rvts9"/>
          <w:b/>
          <w:bCs/>
          <w:color w:val="000000" w:themeColor="text1"/>
          <w:sz w:val="28"/>
          <w:szCs w:val="28"/>
          <w:highlight w:val="green"/>
        </w:rPr>
        <w:t>Стаття</w:t>
      </w:r>
      <w:proofErr w:type="spellEnd"/>
      <w:r w:rsidRPr="00C307F3">
        <w:rPr>
          <w:rStyle w:val="rvts9"/>
          <w:b/>
          <w:bCs/>
          <w:color w:val="000000" w:themeColor="text1"/>
          <w:sz w:val="28"/>
          <w:szCs w:val="28"/>
          <w:highlight w:val="green"/>
        </w:rPr>
        <w:t xml:space="preserve"> 41.</w:t>
      </w:r>
      <w:r w:rsidRPr="00C307F3">
        <w:rPr>
          <w:color w:val="000000" w:themeColor="text1"/>
          <w:sz w:val="28"/>
          <w:szCs w:val="28"/>
          <w:highlight w:val="green"/>
        </w:rPr>
        <w:t> 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Кожен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має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право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володіти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,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користуватися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і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розпоряджатися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proofErr w:type="gram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своєю</w:t>
      </w:r>
      <w:proofErr w:type="spellEnd"/>
      <w:proofErr w:type="gram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власністю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, результатами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своєї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інтелектуальної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,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творчої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діяльності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>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2" w:name="n4293"/>
      <w:bookmarkEnd w:id="2"/>
      <w:r w:rsidRPr="00C307F3">
        <w:rPr>
          <w:color w:val="000000" w:themeColor="text1"/>
          <w:sz w:val="28"/>
          <w:szCs w:val="28"/>
        </w:rPr>
        <w:lastRenderedPageBreak/>
        <w:t xml:space="preserve">Право </w:t>
      </w:r>
      <w:proofErr w:type="spellStart"/>
      <w:r w:rsidRPr="00C307F3">
        <w:rPr>
          <w:color w:val="000000" w:themeColor="text1"/>
          <w:sz w:val="28"/>
          <w:szCs w:val="28"/>
        </w:rPr>
        <w:t>приватної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власності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набувається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gramStart"/>
      <w:r w:rsidRPr="00C307F3">
        <w:rPr>
          <w:color w:val="000000" w:themeColor="text1"/>
          <w:sz w:val="28"/>
          <w:szCs w:val="28"/>
        </w:rPr>
        <w:t>в</w:t>
      </w:r>
      <w:proofErr w:type="gramEnd"/>
      <w:r w:rsidRPr="00C307F3">
        <w:rPr>
          <w:color w:val="000000" w:themeColor="text1"/>
          <w:sz w:val="28"/>
          <w:szCs w:val="28"/>
        </w:rPr>
        <w:t xml:space="preserve"> порядку, </w:t>
      </w:r>
      <w:proofErr w:type="spellStart"/>
      <w:r w:rsidRPr="00C307F3">
        <w:rPr>
          <w:color w:val="000000" w:themeColor="text1"/>
          <w:sz w:val="28"/>
          <w:szCs w:val="28"/>
        </w:rPr>
        <w:t>визначеному</w:t>
      </w:r>
      <w:proofErr w:type="spellEnd"/>
      <w:r w:rsidRPr="00C307F3">
        <w:rPr>
          <w:color w:val="000000" w:themeColor="text1"/>
          <w:sz w:val="28"/>
          <w:szCs w:val="28"/>
        </w:rPr>
        <w:t xml:space="preserve"> законом.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3" w:name="n4294"/>
      <w:bookmarkEnd w:id="3"/>
      <w:proofErr w:type="spellStart"/>
      <w:r w:rsidRPr="00C307F3">
        <w:rPr>
          <w:color w:val="000000" w:themeColor="text1"/>
          <w:sz w:val="28"/>
          <w:szCs w:val="28"/>
        </w:rPr>
        <w:t>Громадяни</w:t>
      </w:r>
      <w:proofErr w:type="spellEnd"/>
      <w:r w:rsidRPr="00C307F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C307F3">
        <w:rPr>
          <w:color w:val="000000" w:themeColor="text1"/>
          <w:sz w:val="28"/>
          <w:szCs w:val="28"/>
        </w:rPr>
        <w:t>задоволення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своїх потреб </w:t>
      </w:r>
      <w:proofErr w:type="spellStart"/>
      <w:r w:rsidRPr="00C307F3">
        <w:rPr>
          <w:color w:val="000000" w:themeColor="text1"/>
          <w:sz w:val="28"/>
          <w:szCs w:val="28"/>
        </w:rPr>
        <w:t>можуть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користуватися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об'єктами</w:t>
      </w:r>
      <w:proofErr w:type="spellEnd"/>
      <w:r w:rsidRPr="00C307F3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C307F3">
        <w:rPr>
          <w:color w:val="000000" w:themeColor="text1"/>
          <w:sz w:val="28"/>
          <w:szCs w:val="28"/>
        </w:rPr>
        <w:t>державної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та </w:t>
      </w:r>
      <w:proofErr w:type="spellStart"/>
      <w:r w:rsidRPr="00C307F3">
        <w:rPr>
          <w:color w:val="000000" w:themeColor="text1"/>
          <w:sz w:val="28"/>
          <w:szCs w:val="28"/>
        </w:rPr>
        <w:t>комунальної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власності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відповідно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gramStart"/>
      <w:r w:rsidRPr="00C307F3">
        <w:rPr>
          <w:color w:val="000000" w:themeColor="text1"/>
          <w:sz w:val="28"/>
          <w:szCs w:val="28"/>
        </w:rPr>
        <w:t>до</w:t>
      </w:r>
      <w:proofErr w:type="gramEnd"/>
      <w:r w:rsidRPr="00C307F3">
        <w:rPr>
          <w:color w:val="000000" w:themeColor="text1"/>
          <w:sz w:val="28"/>
          <w:szCs w:val="28"/>
        </w:rPr>
        <w:t xml:space="preserve"> закону.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4" w:name="n4295"/>
      <w:bookmarkEnd w:id="4"/>
      <w:proofErr w:type="spellStart"/>
      <w:r w:rsidRPr="00C307F3">
        <w:rPr>
          <w:color w:val="000000" w:themeColor="text1"/>
          <w:sz w:val="28"/>
          <w:szCs w:val="28"/>
        </w:rPr>
        <w:t>Ніхто</w:t>
      </w:r>
      <w:proofErr w:type="spellEnd"/>
      <w:r w:rsidRPr="00C307F3">
        <w:rPr>
          <w:color w:val="000000" w:themeColor="text1"/>
          <w:sz w:val="28"/>
          <w:szCs w:val="28"/>
        </w:rPr>
        <w:t xml:space="preserve"> не </w:t>
      </w:r>
      <w:proofErr w:type="spellStart"/>
      <w:r w:rsidRPr="00C307F3">
        <w:rPr>
          <w:color w:val="000000" w:themeColor="text1"/>
          <w:sz w:val="28"/>
          <w:szCs w:val="28"/>
        </w:rPr>
        <w:t>може</w:t>
      </w:r>
      <w:proofErr w:type="spellEnd"/>
      <w:r w:rsidRPr="00C307F3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C307F3">
        <w:rPr>
          <w:color w:val="000000" w:themeColor="text1"/>
          <w:sz w:val="28"/>
          <w:szCs w:val="28"/>
        </w:rPr>
        <w:t>протиправно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позбавлений</w:t>
      </w:r>
      <w:proofErr w:type="spellEnd"/>
      <w:r w:rsidRPr="00C307F3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C307F3">
        <w:rPr>
          <w:color w:val="000000" w:themeColor="text1"/>
          <w:sz w:val="28"/>
          <w:szCs w:val="28"/>
        </w:rPr>
        <w:t>власності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. Право </w:t>
      </w:r>
      <w:proofErr w:type="spellStart"/>
      <w:r w:rsidRPr="00C307F3">
        <w:rPr>
          <w:color w:val="000000" w:themeColor="text1"/>
          <w:sz w:val="28"/>
          <w:szCs w:val="28"/>
        </w:rPr>
        <w:t>приватної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власності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є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непорушним</w:t>
      </w:r>
      <w:proofErr w:type="spellEnd"/>
      <w:r w:rsidRPr="00C307F3">
        <w:rPr>
          <w:color w:val="000000" w:themeColor="text1"/>
          <w:sz w:val="28"/>
          <w:szCs w:val="28"/>
        </w:rPr>
        <w:t>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5" w:name="n4296"/>
      <w:bookmarkEnd w:id="5"/>
      <w:proofErr w:type="spellStart"/>
      <w:r w:rsidRPr="00C307F3">
        <w:rPr>
          <w:color w:val="000000" w:themeColor="text1"/>
          <w:sz w:val="28"/>
          <w:szCs w:val="28"/>
        </w:rPr>
        <w:t>Примусове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відчуження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об'єктів</w:t>
      </w:r>
      <w:proofErr w:type="spellEnd"/>
      <w:r w:rsidRPr="00C307F3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C307F3">
        <w:rPr>
          <w:color w:val="000000" w:themeColor="text1"/>
          <w:sz w:val="28"/>
          <w:szCs w:val="28"/>
        </w:rPr>
        <w:t>приватної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власності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може</w:t>
      </w:r>
      <w:proofErr w:type="spellEnd"/>
      <w:r w:rsidRPr="00C307F3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C307F3">
        <w:rPr>
          <w:color w:val="000000" w:themeColor="text1"/>
          <w:sz w:val="28"/>
          <w:szCs w:val="28"/>
        </w:rPr>
        <w:t>застосоване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лише</w:t>
      </w:r>
      <w:proofErr w:type="spellEnd"/>
      <w:r w:rsidRPr="00C307F3">
        <w:rPr>
          <w:color w:val="000000" w:themeColor="text1"/>
          <w:sz w:val="28"/>
          <w:szCs w:val="28"/>
        </w:rPr>
        <w:t xml:space="preserve"> як </w:t>
      </w:r>
      <w:proofErr w:type="spellStart"/>
      <w:r w:rsidRPr="00C307F3">
        <w:rPr>
          <w:color w:val="000000" w:themeColor="text1"/>
          <w:sz w:val="28"/>
          <w:szCs w:val="28"/>
        </w:rPr>
        <w:t>виняток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з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мотивів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суспільної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необхідності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, на </w:t>
      </w:r>
      <w:proofErr w:type="spellStart"/>
      <w:proofErr w:type="gramStart"/>
      <w:r w:rsidRPr="00C307F3">
        <w:rPr>
          <w:color w:val="000000" w:themeColor="text1"/>
          <w:sz w:val="28"/>
          <w:szCs w:val="28"/>
        </w:rPr>
        <w:t>п</w:t>
      </w:r>
      <w:proofErr w:type="gramEnd"/>
      <w:r w:rsidRPr="00C307F3">
        <w:rPr>
          <w:color w:val="000000" w:themeColor="text1"/>
          <w:sz w:val="28"/>
          <w:szCs w:val="28"/>
        </w:rPr>
        <w:t>ідставі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в порядку, </w:t>
      </w:r>
      <w:proofErr w:type="spellStart"/>
      <w:r w:rsidRPr="00C307F3">
        <w:rPr>
          <w:color w:val="000000" w:themeColor="text1"/>
          <w:sz w:val="28"/>
          <w:szCs w:val="28"/>
        </w:rPr>
        <w:t>встановлених</w:t>
      </w:r>
      <w:proofErr w:type="spellEnd"/>
      <w:r w:rsidRPr="00C307F3">
        <w:rPr>
          <w:color w:val="000000" w:themeColor="text1"/>
          <w:sz w:val="28"/>
          <w:szCs w:val="28"/>
        </w:rPr>
        <w:t xml:space="preserve"> законом, та за </w:t>
      </w:r>
      <w:proofErr w:type="spellStart"/>
      <w:r w:rsidRPr="00C307F3">
        <w:rPr>
          <w:color w:val="000000" w:themeColor="text1"/>
          <w:sz w:val="28"/>
          <w:szCs w:val="28"/>
        </w:rPr>
        <w:t>умови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попереднього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повного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відшкодування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їх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вартості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. </w:t>
      </w:r>
      <w:proofErr w:type="spellStart"/>
      <w:r w:rsidRPr="00C307F3">
        <w:rPr>
          <w:color w:val="000000" w:themeColor="text1"/>
          <w:sz w:val="28"/>
          <w:szCs w:val="28"/>
        </w:rPr>
        <w:t>Примусове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відчуження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таких </w:t>
      </w:r>
      <w:proofErr w:type="spellStart"/>
      <w:r w:rsidRPr="00C307F3">
        <w:rPr>
          <w:color w:val="000000" w:themeColor="text1"/>
          <w:sz w:val="28"/>
          <w:szCs w:val="28"/>
        </w:rPr>
        <w:t>об'єктів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з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наступним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повним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відшкодуванням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їх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вартості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допускається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  <w:highlight w:val="cyan"/>
        </w:rPr>
        <w:t>лише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в </w:t>
      </w:r>
      <w:proofErr w:type="spellStart"/>
      <w:r w:rsidRPr="00C307F3">
        <w:rPr>
          <w:color w:val="000000" w:themeColor="text1"/>
          <w:sz w:val="28"/>
          <w:szCs w:val="28"/>
          <w:highlight w:val="cyan"/>
        </w:rPr>
        <w:t>умовах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  <w:highlight w:val="cyan"/>
        </w:rPr>
        <w:t>воєнного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  <w:highlight w:val="cyan"/>
        </w:rPr>
        <w:t>чи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  <w:highlight w:val="cyan"/>
        </w:rPr>
        <w:t>надзвичайного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стану.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6" w:name="n4297"/>
      <w:bookmarkEnd w:id="6"/>
      <w:proofErr w:type="spellStart"/>
      <w:r w:rsidRPr="00C307F3">
        <w:rPr>
          <w:color w:val="000000" w:themeColor="text1"/>
          <w:sz w:val="28"/>
          <w:szCs w:val="28"/>
        </w:rPr>
        <w:t>Конфіскація</w:t>
      </w:r>
      <w:proofErr w:type="spellEnd"/>
      <w:r w:rsidRPr="00C307F3">
        <w:rPr>
          <w:color w:val="000000" w:themeColor="text1"/>
          <w:sz w:val="28"/>
          <w:szCs w:val="28"/>
        </w:rPr>
        <w:t xml:space="preserve"> майна </w:t>
      </w:r>
      <w:proofErr w:type="spellStart"/>
      <w:r w:rsidRPr="00C307F3">
        <w:rPr>
          <w:color w:val="000000" w:themeColor="text1"/>
          <w:sz w:val="28"/>
          <w:szCs w:val="28"/>
        </w:rPr>
        <w:t>може</w:t>
      </w:r>
      <w:proofErr w:type="spellEnd"/>
      <w:r w:rsidRPr="00C307F3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C307F3">
        <w:rPr>
          <w:color w:val="000000" w:themeColor="text1"/>
          <w:sz w:val="28"/>
          <w:szCs w:val="28"/>
        </w:rPr>
        <w:t>застосована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  <w:highlight w:val="cyan"/>
        </w:rPr>
        <w:t>виключно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за </w:t>
      </w:r>
      <w:proofErr w:type="spellStart"/>
      <w:proofErr w:type="gramStart"/>
      <w:r w:rsidRPr="00C307F3">
        <w:rPr>
          <w:color w:val="000000" w:themeColor="text1"/>
          <w:sz w:val="28"/>
          <w:szCs w:val="28"/>
          <w:highlight w:val="cyan"/>
        </w:rPr>
        <w:t>р</w:t>
      </w:r>
      <w:proofErr w:type="gramEnd"/>
      <w:r w:rsidRPr="00C307F3">
        <w:rPr>
          <w:color w:val="000000" w:themeColor="text1"/>
          <w:sz w:val="28"/>
          <w:szCs w:val="28"/>
          <w:highlight w:val="cyan"/>
        </w:rPr>
        <w:t>ішенням</w:t>
      </w:r>
      <w:proofErr w:type="spellEnd"/>
      <w:r w:rsidRPr="00C307F3">
        <w:rPr>
          <w:color w:val="000000" w:themeColor="text1"/>
          <w:sz w:val="28"/>
          <w:szCs w:val="28"/>
          <w:highlight w:val="cyan"/>
        </w:rPr>
        <w:t xml:space="preserve"> суду</w:t>
      </w:r>
      <w:r w:rsidRPr="00C307F3">
        <w:rPr>
          <w:color w:val="000000" w:themeColor="text1"/>
          <w:sz w:val="28"/>
          <w:szCs w:val="28"/>
        </w:rPr>
        <w:t xml:space="preserve"> у </w:t>
      </w:r>
      <w:proofErr w:type="spellStart"/>
      <w:r w:rsidRPr="00C307F3">
        <w:rPr>
          <w:color w:val="000000" w:themeColor="text1"/>
          <w:sz w:val="28"/>
          <w:szCs w:val="28"/>
        </w:rPr>
        <w:t>випадках</w:t>
      </w:r>
      <w:proofErr w:type="spellEnd"/>
      <w:r w:rsidRPr="00C307F3">
        <w:rPr>
          <w:color w:val="000000" w:themeColor="text1"/>
          <w:sz w:val="28"/>
          <w:szCs w:val="28"/>
        </w:rPr>
        <w:t xml:space="preserve">, </w:t>
      </w:r>
      <w:proofErr w:type="spellStart"/>
      <w:r w:rsidRPr="00C307F3">
        <w:rPr>
          <w:color w:val="000000" w:themeColor="text1"/>
          <w:sz w:val="28"/>
          <w:szCs w:val="28"/>
        </w:rPr>
        <w:t>обсязі</w:t>
      </w:r>
      <w:proofErr w:type="spellEnd"/>
      <w:r w:rsidRPr="00C307F3">
        <w:rPr>
          <w:color w:val="000000" w:themeColor="text1"/>
          <w:sz w:val="28"/>
          <w:szCs w:val="28"/>
        </w:rPr>
        <w:t xml:space="preserve"> та порядку, </w:t>
      </w:r>
      <w:proofErr w:type="spellStart"/>
      <w:r w:rsidRPr="00C307F3">
        <w:rPr>
          <w:color w:val="000000" w:themeColor="text1"/>
          <w:sz w:val="28"/>
          <w:szCs w:val="28"/>
        </w:rPr>
        <w:t>встановлених</w:t>
      </w:r>
      <w:proofErr w:type="spellEnd"/>
      <w:r w:rsidRPr="00C307F3">
        <w:rPr>
          <w:color w:val="000000" w:themeColor="text1"/>
          <w:sz w:val="28"/>
          <w:szCs w:val="28"/>
        </w:rPr>
        <w:t xml:space="preserve"> законом.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7" w:name="n4298"/>
      <w:bookmarkEnd w:id="7"/>
      <w:proofErr w:type="spellStart"/>
      <w:r w:rsidRPr="00C307F3">
        <w:rPr>
          <w:color w:val="000000" w:themeColor="text1"/>
          <w:sz w:val="28"/>
          <w:szCs w:val="28"/>
        </w:rPr>
        <w:t>Використання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власності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не </w:t>
      </w:r>
      <w:proofErr w:type="spellStart"/>
      <w:r w:rsidRPr="00C307F3">
        <w:rPr>
          <w:color w:val="000000" w:themeColor="text1"/>
          <w:sz w:val="28"/>
          <w:szCs w:val="28"/>
        </w:rPr>
        <w:t>може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завдавати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шкоди</w:t>
      </w:r>
      <w:proofErr w:type="spellEnd"/>
      <w:r w:rsidRPr="00C307F3">
        <w:rPr>
          <w:color w:val="000000" w:themeColor="text1"/>
          <w:sz w:val="28"/>
          <w:szCs w:val="28"/>
        </w:rPr>
        <w:t xml:space="preserve"> правам, свободам та </w:t>
      </w:r>
      <w:proofErr w:type="spellStart"/>
      <w:proofErr w:type="gramStart"/>
      <w:r w:rsidRPr="00C307F3">
        <w:rPr>
          <w:color w:val="000000" w:themeColor="text1"/>
          <w:sz w:val="28"/>
          <w:szCs w:val="28"/>
        </w:rPr>
        <w:t>г</w:t>
      </w:r>
      <w:proofErr w:type="gramEnd"/>
      <w:r w:rsidRPr="00C307F3">
        <w:rPr>
          <w:color w:val="000000" w:themeColor="text1"/>
          <w:sz w:val="28"/>
          <w:szCs w:val="28"/>
        </w:rPr>
        <w:t>ідності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громадян</w:t>
      </w:r>
      <w:proofErr w:type="spellEnd"/>
      <w:r w:rsidRPr="00C307F3">
        <w:rPr>
          <w:color w:val="000000" w:themeColor="text1"/>
          <w:sz w:val="28"/>
          <w:szCs w:val="28"/>
        </w:rPr>
        <w:t xml:space="preserve">, </w:t>
      </w:r>
      <w:proofErr w:type="spellStart"/>
      <w:r w:rsidRPr="00C307F3">
        <w:rPr>
          <w:color w:val="000000" w:themeColor="text1"/>
          <w:sz w:val="28"/>
          <w:szCs w:val="28"/>
        </w:rPr>
        <w:t>інтересам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суспільства</w:t>
      </w:r>
      <w:proofErr w:type="spellEnd"/>
      <w:r w:rsidRPr="00C307F3">
        <w:rPr>
          <w:color w:val="000000" w:themeColor="text1"/>
          <w:sz w:val="28"/>
          <w:szCs w:val="28"/>
        </w:rPr>
        <w:t xml:space="preserve">, </w:t>
      </w:r>
      <w:proofErr w:type="spellStart"/>
      <w:r w:rsidRPr="00C307F3">
        <w:rPr>
          <w:color w:val="000000" w:themeColor="text1"/>
          <w:sz w:val="28"/>
          <w:szCs w:val="28"/>
        </w:rPr>
        <w:t>погіршувати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екологічну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ситуацію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природні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якості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землі</w:t>
      </w:r>
      <w:proofErr w:type="spellEnd"/>
      <w:r w:rsidRPr="00C307F3">
        <w:rPr>
          <w:color w:val="000000" w:themeColor="text1"/>
          <w:sz w:val="28"/>
          <w:szCs w:val="28"/>
        </w:rPr>
        <w:t>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000000" w:themeColor="text1"/>
          <w:sz w:val="28"/>
          <w:szCs w:val="28"/>
        </w:rPr>
      </w:pPr>
      <w:bookmarkStart w:id="8" w:name="n4299"/>
      <w:bookmarkEnd w:id="8"/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Стаття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42. 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Кожен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має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право на </w:t>
      </w:r>
      <w:proofErr w:type="spellStart"/>
      <w:proofErr w:type="gram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п</w:t>
      </w:r>
      <w:proofErr w:type="gramEnd"/>
      <w:r w:rsidRPr="00C307F3">
        <w:rPr>
          <w:b/>
          <w:bCs/>
          <w:color w:val="000000" w:themeColor="text1"/>
          <w:sz w:val="28"/>
          <w:szCs w:val="28"/>
          <w:highlight w:val="green"/>
        </w:rPr>
        <w:t>ідприємницьку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Pr="00C307F3">
        <w:rPr>
          <w:b/>
          <w:bCs/>
          <w:color w:val="000000" w:themeColor="text1"/>
          <w:sz w:val="28"/>
          <w:szCs w:val="28"/>
          <w:highlight w:val="green"/>
        </w:rPr>
        <w:t>діяльність</w:t>
      </w:r>
      <w:proofErr w:type="spellEnd"/>
      <w:r w:rsidRPr="00C307F3">
        <w:rPr>
          <w:b/>
          <w:bCs/>
          <w:color w:val="000000" w:themeColor="text1"/>
          <w:sz w:val="28"/>
          <w:szCs w:val="28"/>
          <w:highlight w:val="green"/>
        </w:rPr>
        <w:t>, яка не заборонена законом.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9" w:name="n4300"/>
      <w:bookmarkEnd w:id="9"/>
      <w:proofErr w:type="spellStart"/>
      <w:proofErr w:type="gramStart"/>
      <w:r w:rsidRPr="00C307F3">
        <w:rPr>
          <w:color w:val="000000" w:themeColor="text1"/>
          <w:sz w:val="28"/>
          <w:szCs w:val="28"/>
        </w:rPr>
        <w:t>П</w:t>
      </w:r>
      <w:proofErr w:type="gramEnd"/>
      <w:r w:rsidRPr="00C307F3">
        <w:rPr>
          <w:color w:val="000000" w:themeColor="text1"/>
          <w:sz w:val="28"/>
          <w:szCs w:val="28"/>
        </w:rPr>
        <w:t>ідприємницька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діяльність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депутатів</w:t>
      </w:r>
      <w:proofErr w:type="spellEnd"/>
      <w:r w:rsidRPr="00C307F3">
        <w:rPr>
          <w:color w:val="000000" w:themeColor="text1"/>
          <w:sz w:val="28"/>
          <w:szCs w:val="28"/>
        </w:rPr>
        <w:t xml:space="preserve">, </w:t>
      </w:r>
      <w:proofErr w:type="spellStart"/>
      <w:r w:rsidRPr="00C307F3">
        <w:rPr>
          <w:color w:val="000000" w:themeColor="text1"/>
          <w:sz w:val="28"/>
          <w:szCs w:val="28"/>
        </w:rPr>
        <w:t>посадових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службових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осіб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органів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державної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влади</w:t>
      </w:r>
      <w:proofErr w:type="spellEnd"/>
      <w:r w:rsidRPr="00C307F3">
        <w:rPr>
          <w:color w:val="000000" w:themeColor="text1"/>
          <w:sz w:val="28"/>
          <w:szCs w:val="28"/>
        </w:rPr>
        <w:t xml:space="preserve"> та </w:t>
      </w:r>
      <w:proofErr w:type="spellStart"/>
      <w:r w:rsidRPr="00C307F3">
        <w:rPr>
          <w:color w:val="000000" w:themeColor="text1"/>
          <w:sz w:val="28"/>
          <w:szCs w:val="28"/>
        </w:rPr>
        <w:t>органів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місцевого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самоврядування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обмежується</w:t>
      </w:r>
      <w:proofErr w:type="spellEnd"/>
      <w:r w:rsidRPr="00C307F3">
        <w:rPr>
          <w:color w:val="000000" w:themeColor="text1"/>
          <w:sz w:val="28"/>
          <w:szCs w:val="28"/>
        </w:rPr>
        <w:t xml:space="preserve"> законом.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0" w:name="n4301"/>
      <w:bookmarkEnd w:id="10"/>
      <w:r w:rsidRPr="00C307F3">
        <w:rPr>
          <w:color w:val="000000" w:themeColor="text1"/>
          <w:sz w:val="28"/>
          <w:szCs w:val="28"/>
        </w:rPr>
        <w:t xml:space="preserve">Держава </w:t>
      </w:r>
      <w:proofErr w:type="spellStart"/>
      <w:r w:rsidRPr="00C307F3">
        <w:rPr>
          <w:color w:val="000000" w:themeColor="text1"/>
          <w:sz w:val="28"/>
          <w:szCs w:val="28"/>
        </w:rPr>
        <w:t>забезпечує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захист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конкуренції</w:t>
      </w:r>
      <w:proofErr w:type="spellEnd"/>
      <w:r w:rsidRPr="00C307F3">
        <w:rPr>
          <w:color w:val="000000" w:themeColor="text1"/>
          <w:sz w:val="28"/>
          <w:szCs w:val="28"/>
        </w:rPr>
        <w:t xml:space="preserve"> у </w:t>
      </w:r>
      <w:proofErr w:type="spellStart"/>
      <w:proofErr w:type="gramStart"/>
      <w:r w:rsidRPr="00C307F3">
        <w:rPr>
          <w:color w:val="000000" w:themeColor="text1"/>
          <w:sz w:val="28"/>
          <w:szCs w:val="28"/>
        </w:rPr>
        <w:t>п</w:t>
      </w:r>
      <w:proofErr w:type="gramEnd"/>
      <w:r w:rsidRPr="00C307F3">
        <w:rPr>
          <w:color w:val="000000" w:themeColor="text1"/>
          <w:sz w:val="28"/>
          <w:szCs w:val="28"/>
        </w:rPr>
        <w:t>ідприємницькій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діяльності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. Не </w:t>
      </w:r>
      <w:proofErr w:type="spellStart"/>
      <w:r w:rsidRPr="00C307F3">
        <w:rPr>
          <w:color w:val="000000" w:themeColor="text1"/>
          <w:sz w:val="28"/>
          <w:szCs w:val="28"/>
        </w:rPr>
        <w:t>допускаються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зловживання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монопольним</w:t>
      </w:r>
      <w:proofErr w:type="spellEnd"/>
      <w:r w:rsidRPr="00C307F3">
        <w:rPr>
          <w:color w:val="000000" w:themeColor="text1"/>
          <w:sz w:val="28"/>
          <w:szCs w:val="28"/>
        </w:rPr>
        <w:t xml:space="preserve"> становищем на ринку, </w:t>
      </w:r>
      <w:proofErr w:type="spellStart"/>
      <w:r w:rsidRPr="00C307F3">
        <w:rPr>
          <w:color w:val="000000" w:themeColor="text1"/>
          <w:sz w:val="28"/>
          <w:szCs w:val="28"/>
        </w:rPr>
        <w:t>неправомірне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обмеження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конкуренції</w:t>
      </w:r>
      <w:proofErr w:type="spellEnd"/>
      <w:r w:rsidRPr="00C307F3">
        <w:rPr>
          <w:color w:val="000000" w:themeColor="text1"/>
          <w:sz w:val="28"/>
          <w:szCs w:val="28"/>
        </w:rPr>
        <w:t xml:space="preserve"> та </w:t>
      </w:r>
      <w:proofErr w:type="spellStart"/>
      <w:r w:rsidRPr="00C307F3">
        <w:rPr>
          <w:color w:val="000000" w:themeColor="text1"/>
          <w:sz w:val="28"/>
          <w:szCs w:val="28"/>
        </w:rPr>
        <w:t>недобросовісна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конкуренція</w:t>
      </w:r>
      <w:proofErr w:type="spellEnd"/>
      <w:r w:rsidRPr="00C307F3">
        <w:rPr>
          <w:color w:val="000000" w:themeColor="text1"/>
          <w:sz w:val="28"/>
          <w:szCs w:val="28"/>
        </w:rPr>
        <w:t xml:space="preserve">. </w:t>
      </w:r>
      <w:proofErr w:type="spellStart"/>
      <w:r w:rsidRPr="00C307F3">
        <w:rPr>
          <w:color w:val="000000" w:themeColor="text1"/>
          <w:sz w:val="28"/>
          <w:szCs w:val="28"/>
        </w:rPr>
        <w:t>Види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межі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монополії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визначаються</w:t>
      </w:r>
      <w:proofErr w:type="spellEnd"/>
      <w:r w:rsidRPr="00C307F3">
        <w:rPr>
          <w:color w:val="000000" w:themeColor="text1"/>
          <w:sz w:val="28"/>
          <w:szCs w:val="28"/>
        </w:rPr>
        <w:t xml:space="preserve"> законом.</w:t>
      </w:r>
    </w:p>
    <w:p w:rsidR="00245B36" w:rsidRPr="00C307F3" w:rsidRDefault="00245B36" w:rsidP="00245B3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bookmarkStart w:id="11" w:name="n4302"/>
      <w:bookmarkEnd w:id="11"/>
      <w:r w:rsidRPr="00C307F3">
        <w:rPr>
          <w:color w:val="000000" w:themeColor="text1"/>
          <w:sz w:val="28"/>
          <w:szCs w:val="28"/>
        </w:rPr>
        <w:t xml:space="preserve">Держава </w:t>
      </w:r>
      <w:proofErr w:type="spellStart"/>
      <w:r w:rsidRPr="00C307F3">
        <w:rPr>
          <w:color w:val="000000" w:themeColor="text1"/>
          <w:sz w:val="28"/>
          <w:szCs w:val="28"/>
        </w:rPr>
        <w:t>захищає</w:t>
      </w:r>
      <w:proofErr w:type="spellEnd"/>
      <w:r w:rsidRPr="00C307F3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C307F3">
        <w:rPr>
          <w:color w:val="000000" w:themeColor="text1"/>
          <w:sz w:val="28"/>
          <w:szCs w:val="28"/>
        </w:rPr>
        <w:t>споживачів</w:t>
      </w:r>
      <w:proofErr w:type="spellEnd"/>
      <w:r w:rsidRPr="00C307F3">
        <w:rPr>
          <w:color w:val="000000" w:themeColor="text1"/>
          <w:sz w:val="28"/>
          <w:szCs w:val="28"/>
        </w:rPr>
        <w:t xml:space="preserve">, </w:t>
      </w:r>
      <w:proofErr w:type="spellStart"/>
      <w:r w:rsidRPr="00C307F3">
        <w:rPr>
          <w:color w:val="000000" w:themeColor="text1"/>
          <w:sz w:val="28"/>
          <w:szCs w:val="28"/>
        </w:rPr>
        <w:t>здійснює</w:t>
      </w:r>
      <w:proofErr w:type="spellEnd"/>
      <w:r w:rsidRPr="00C307F3">
        <w:rPr>
          <w:color w:val="000000" w:themeColor="text1"/>
          <w:sz w:val="28"/>
          <w:szCs w:val="28"/>
        </w:rPr>
        <w:t xml:space="preserve"> контроль за </w:t>
      </w:r>
      <w:proofErr w:type="spellStart"/>
      <w:r w:rsidRPr="00C307F3">
        <w:rPr>
          <w:color w:val="000000" w:themeColor="text1"/>
          <w:sz w:val="28"/>
          <w:szCs w:val="28"/>
        </w:rPr>
        <w:t>якістю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безпечністю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продукції</w:t>
      </w:r>
      <w:proofErr w:type="spellEnd"/>
      <w:r w:rsidRPr="00C307F3">
        <w:rPr>
          <w:color w:val="000000" w:themeColor="text1"/>
          <w:sz w:val="28"/>
          <w:szCs w:val="28"/>
        </w:rPr>
        <w:t xml:space="preserve"> та </w:t>
      </w:r>
      <w:proofErr w:type="spellStart"/>
      <w:r w:rsidRPr="00C307F3">
        <w:rPr>
          <w:color w:val="000000" w:themeColor="text1"/>
          <w:sz w:val="28"/>
          <w:szCs w:val="28"/>
        </w:rPr>
        <w:t>усіх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видів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послуг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робіт</w:t>
      </w:r>
      <w:proofErr w:type="spellEnd"/>
      <w:r w:rsidRPr="00C307F3">
        <w:rPr>
          <w:color w:val="000000" w:themeColor="text1"/>
          <w:sz w:val="28"/>
          <w:szCs w:val="28"/>
        </w:rPr>
        <w:t xml:space="preserve">, </w:t>
      </w:r>
      <w:proofErr w:type="spellStart"/>
      <w:r w:rsidRPr="00C307F3">
        <w:rPr>
          <w:color w:val="000000" w:themeColor="text1"/>
          <w:sz w:val="28"/>
          <w:szCs w:val="28"/>
        </w:rPr>
        <w:t>сприяє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діяльності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громадських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організацій</w:t>
      </w:r>
      <w:proofErr w:type="spellEnd"/>
      <w:r w:rsidRPr="00C307F3">
        <w:rPr>
          <w:color w:val="000000" w:themeColor="text1"/>
          <w:sz w:val="28"/>
          <w:szCs w:val="28"/>
        </w:rPr>
        <w:t xml:space="preserve"> </w:t>
      </w:r>
      <w:proofErr w:type="spellStart"/>
      <w:r w:rsidRPr="00C307F3">
        <w:rPr>
          <w:color w:val="000000" w:themeColor="text1"/>
          <w:sz w:val="28"/>
          <w:szCs w:val="28"/>
        </w:rPr>
        <w:t>споживачі</w:t>
      </w:r>
      <w:proofErr w:type="gramStart"/>
      <w:r w:rsidRPr="00C307F3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C307F3">
        <w:rPr>
          <w:color w:val="000000" w:themeColor="text1"/>
          <w:sz w:val="28"/>
          <w:szCs w:val="28"/>
        </w:rPr>
        <w:t>.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color w:val="000000"/>
          <w:spacing w:val="-3"/>
          <w:sz w:val="28"/>
          <w:szCs w:val="28"/>
          <w:lang w:val="uk-UA"/>
        </w:rPr>
      </w:pP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color w:val="000000"/>
          <w:spacing w:val="-3"/>
          <w:sz w:val="28"/>
          <w:szCs w:val="28"/>
          <w:lang w:val="uk-UA"/>
        </w:rPr>
      </w:pP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color w:val="000000"/>
          <w:spacing w:val="-3"/>
          <w:sz w:val="28"/>
          <w:szCs w:val="28"/>
          <w:lang w:val="uk-UA"/>
        </w:rPr>
      </w:pPr>
      <w:proofErr w:type="spellStart"/>
      <w:r>
        <w:rPr>
          <w:b/>
          <w:color w:val="000000"/>
          <w:spacing w:val="-3"/>
          <w:sz w:val="28"/>
          <w:szCs w:val="28"/>
          <w:lang w:val="uk-UA"/>
        </w:rPr>
        <w:t>Бабкова</w:t>
      </w:r>
      <w:proofErr w:type="spellEnd"/>
      <w:r>
        <w:rPr>
          <w:b/>
          <w:color w:val="000000"/>
          <w:spacing w:val="-3"/>
          <w:sz w:val="28"/>
          <w:szCs w:val="28"/>
          <w:lang w:val="uk-UA"/>
        </w:rPr>
        <w:t xml:space="preserve"> Т.В.: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color w:val="000000"/>
          <w:spacing w:val="-3"/>
          <w:sz w:val="28"/>
          <w:szCs w:val="28"/>
          <w:lang w:val="uk-UA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  <w:highlight w:val="green"/>
        </w:rPr>
        <w:t xml:space="preserve">Система </w:t>
      </w:r>
      <w:proofErr w:type="spellStart"/>
      <w:proofErr w:type="gramStart"/>
      <w:r w:rsidRPr="00F82C0D">
        <w:rPr>
          <w:b/>
          <w:bCs/>
          <w:sz w:val="28"/>
          <w:szCs w:val="28"/>
          <w:highlight w:val="green"/>
        </w:rPr>
        <w:t>соц</w:t>
      </w:r>
      <w:proofErr w:type="gramEnd"/>
      <w:r w:rsidRPr="00F82C0D">
        <w:rPr>
          <w:b/>
          <w:bCs/>
          <w:sz w:val="28"/>
          <w:szCs w:val="28"/>
          <w:highlight w:val="green"/>
        </w:rPr>
        <w:t>іальних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прав, </w:t>
      </w:r>
      <w:proofErr w:type="spellStart"/>
      <w:r w:rsidRPr="00F82C0D">
        <w:rPr>
          <w:b/>
          <w:bCs/>
          <w:sz w:val="28"/>
          <w:szCs w:val="28"/>
          <w:highlight w:val="green"/>
        </w:rPr>
        <w:t>закріплена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в </w:t>
      </w:r>
      <w:proofErr w:type="spellStart"/>
      <w:r w:rsidRPr="00F82C0D">
        <w:rPr>
          <w:b/>
          <w:bCs/>
          <w:sz w:val="28"/>
          <w:szCs w:val="28"/>
          <w:highlight w:val="green"/>
        </w:rPr>
        <w:t>Конституції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green"/>
        </w:rPr>
        <w:t>України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подається</w:t>
      </w:r>
      <w:proofErr w:type="spellEnd"/>
      <w:r w:rsidRPr="00F82C0D">
        <w:rPr>
          <w:sz w:val="28"/>
          <w:szCs w:val="28"/>
        </w:rPr>
        <w:t xml:space="preserve"> в Основному </w:t>
      </w:r>
      <w:proofErr w:type="spellStart"/>
      <w:r w:rsidRPr="00F82C0D">
        <w:rPr>
          <w:sz w:val="28"/>
          <w:szCs w:val="28"/>
        </w:rPr>
        <w:t>Законі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C307F3">
        <w:rPr>
          <w:b/>
          <w:bCs/>
          <w:i/>
          <w:iCs/>
          <w:sz w:val="28"/>
          <w:szCs w:val="28"/>
        </w:rPr>
        <w:t>після</w:t>
      </w:r>
      <w:proofErr w:type="spellEnd"/>
      <w:r w:rsidRPr="00C307F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307F3">
        <w:rPr>
          <w:b/>
          <w:bCs/>
          <w:i/>
          <w:iCs/>
          <w:sz w:val="28"/>
          <w:szCs w:val="28"/>
        </w:rPr>
        <w:t>економічних</w:t>
      </w:r>
      <w:proofErr w:type="spellEnd"/>
      <w:r w:rsidRPr="00C307F3">
        <w:rPr>
          <w:b/>
          <w:bCs/>
          <w:i/>
          <w:iCs/>
          <w:sz w:val="28"/>
          <w:szCs w:val="28"/>
        </w:rPr>
        <w:t xml:space="preserve"> прав</w:t>
      </w:r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складається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наступних</w:t>
      </w:r>
      <w:proofErr w:type="spellEnd"/>
      <w:r w:rsidRPr="00F82C0D">
        <w:rPr>
          <w:sz w:val="28"/>
          <w:szCs w:val="28"/>
        </w:rPr>
        <w:t xml:space="preserve"> прав: 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- </w:t>
      </w:r>
      <w:r w:rsidRPr="00F82C0D">
        <w:rPr>
          <w:b/>
          <w:bCs/>
          <w:sz w:val="28"/>
          <w:szCs w:val="28"/>
          <w:highlight w:val="green"/>
        </w:rPr>
        <w:t xml:space="preserve">право на </w:t>
      </w:r>
      <w:proofErr w:type="spellStart"/>
      <w:r w:rsidRPr="00F82C0D">
        <w:rPr>
          <w:b/>
          <w:bCs/>
          <w:sz w:val="28"/>
          <w:szCs w:val="28"/>
          <w:highlight w:val="green"/>
        </w:rPr>
        <w:t>працю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(ст. 43)</w:t>
      </w:r>
      <w:r w:rsidRPr="00F82C0D">
        <w:rPr>
          <w:sz w:val="28"/>
          <w:szCs w:val="28"/>
        </w:rPr>
        <w:t>: «</w:t>
      </w:r>
      <w:proofErr w:type="spellStart"/>
      <w:r w:rsidRPr="00F82C0D">
        <w:rPr>
          <w:sz w:val="28"/>
          <w:szCs w:val="28"/>
        </w:rPr>
        <w:t>Кожен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працю</w:t>
      </w:r>
      <w:proofErr w:type="spellEnd"/>
      <w:r w:rsidRPr="00F82C0D">
        <w:rPr>
          <w:sz w:val="28"/>
          <w:szCs w:val="28"/>
        </w:rPr>
        <w:t xml:space="preserve">, що </w:t>
      </w:r>
      <w:proofErr w:type="spellStart"/>
      <w:r w:rsidRPr="00F82C0D">
        <w:rPr>
          <w:sz w:val="28"/>
          <w:szCs w:val="28"/>
        </w:rPr>
        <w:t>включає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можливість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заробляти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собі</w:t>
      </w:r>
      <w:proofErr w:type="spellEnd"/>
      <w:r w:rsidRPr="00F82C0D">
        <w:rPr>
          <w:sz w:val="28"/>
          <w:szCs w:val="28"/>
        </w:rPr>
        <w:t xml:space="preserve"> на </w:t>
      </w:r>
      <w:proofErr w:type="spellStart"/>
      <w:r w:rsidRPr="00F82C0D">
        <w:rPr>
          <w:sz w:val="28"/>
          <w:szCs w:val="28"/>
        </w:rPr>
        <w:t>життя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працею</w:t>
      </w:r>
      <w:proofErr w:type="spellEnd"/>
      <w:r w:rsidRPr="00F82C0D">
        <w:rPr>
          <w:sz w:val="28"/>
          <w:szCs w:val="28"/>
        </w:rPr>
        <w:t xml:space="preserve">, яку </w:t>
      </w:r>
      <w:proofErr w:type="spellStart"/>
      <w:r w:rsidRPr="00F82C0D">
        <w:rPr>
          <w:sz w:val="28"/>
          <w:szCs w:val="28"/>
        </w:rPr>
        <w:t>він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вільно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обирає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або</w:t>
      </w:r>
      <w:proofErr w:type="spellEnd"/>
      <w:r w:rsidRPr="00F82C0D">
        <w:rPr>
          <w:sz w:val="28"/>
          <w:szCs w:val="28"/>
        </w:rPr>
        <w:t xml:space="preserve"> на яку </w:t>
      </w:r>
      <w:proofErr w:type="spellStart"/>
      <w:r w:rsidRPr="00F82C0D">
        <w:rPr>
          <w:sz w:val="28"/>
          <w:szCs w:val="28"/>
        </w:rPr>
        <w:t>вільно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погоджується</w:t>
      </w:r>
      <w:proofErr w:type="spellEnd"/>
      <w:r w:rsidRPr="00F82C0D">
        <w:rPr>
          <w:sz w:val="28"/>
          <w:szCs w:val="28"/>
        </w:rPr>
        <w:t xml:space="preserve">… </w:t>
      </w:r>
      <w:proofErr w:type="spellStart"/>
      <w:r w:rsidRPr="00F82C0D">
        <w:rPr>
          <w:sz w:val="28"/>
          <w:szCs w:val="28"/>
        </w:rPr>
        <w:t>Кожен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належні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безпечні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здоров</w:t>
      </w:r>
      <w:proofErr w:type="gramEnd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умови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праці</w:t>
      </w:r>
      <w:proofErr w:type="spellEnd"/>
      <w:r w:rsidRPr="00F82C0D">
        <w:rPr>
          <w:sz w:val="28"/>
          <w:szCs w:val="28"/>
        </w:rPr>
        <w:t xml:space="preserve">, на </w:t>
      </w:r>
      <w:proofErr w:type="spellStart"/>
      <w:r w:rsidRPr="00F82C0D">
        <w:rPr>
          <w:sz w:val="28"/>
          <w:szCs w:val="28"/>
        </w:rPr>
        <w:t>заробітну</w:t>
      </w:r>
      <w:proofErr w:type="spellEnd"/>
      <w:r w:rsidRPr="00F82C0D">
        <w:rPr>
          <w:sz w:val="28"/>
          <w:szCs w:val="28"/>
        </w:rPr>
        <w:t xml:space="preserve"> плату, не </w:t>
      </w:r>
      <w:proofErr w:type="spellStart"/>
      <w:r w:rsidRPr="00F82C0D">
        <w:rPr>
          <w:sz w:val="28"/>
          <w:szCs w:val="28"/>
        </w:rPr>
        <w:t>нижчу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визначеної</w:t>
      </w:r>
      <w:proofErr w:type="spellEnd"/>
      <w:r w:rsidRPr="00F82C0D">
        <w:rPr>
          <w:sz w:val="28"/>
          <w:szCs w:val="28"/>
        </w:rPr>
        <w:t xml:space="preserve"> законом. </w:t>
      </w:r>
      <w:proofErr w:type="spellStart"/>
      <w:r w:rsidRPr="00F82C0D">
        <w:rPr>
          <w:sz w:val="28"/>
          <w:szCs w:val="28"/>
        </w:rPr>
        <w:t>Використання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праці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жінок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неповнолітні</w:t>
      </w:r>
      <w:proofErr w:type="gramStart"/>
      <w:r w:rsidRPr="00F82C0D">
        <w:rPr>
          <w:sz w:val="28"/>
          <w:szCs w:val="28"/>
        </w:rPr>
        <w:t>х</w:t>
      </w:r>
      <w:proofErr w:type="spellEnd"/>
      <w:proofErr w:type="gramEnd"/>
      <w:r w:rsidRPr="00F82C0D">
        <w:rPr>
          <w:sz w:val="28"/>
          <w:szCs w:val="28"/>
        </w:rPr>
        <w:t xml:space="preserve"> на </w:t>
      </w:r>
      <w:proofErr w:type="spellStart"/>
      <w:r w:rsidRPr="00F82C0D">
        <w:rPr>
          <w:sz w:val="28"/>
          <w:szCs w:val="28"/>
        </w:rPr>
        <w:t>небезпечних</w:t>
      </w:r>
      <w:proofErr w:type="spellEnd"/>
      <w:r w:rsidRPr="00F82C0D">
        <w:rPr>
          <w:sz w:val="28"/>
          <w:szCs w:val="28"/>
        </w:rPr>
        <w:t xml:space="preserve"> для </w:t>
      </w:r>
      <w:proofErr w:type="spellStart"/>
      <w:r w:rsidRPr="00F82C0D">
        <w:rPr>
          <w:sz w:val="28"/>
          <w:szCs w:val="28"/>
        </w:rPr>
        <w:t>їхнього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здоров</w:t>
      </w:r>
      <w:proofErr w:type="gramEnd"/>
      <w:r w:rsidRPr="00F82C0D">
        <w:rPr>
          <w:sz w:val="28"/>
          <w:szCs w:val="28"/>
        </w:rPr>
        <w:t>’я</w:t>
      </w:r>
      <w:proofErr w:type="spellEnd"/>
      <w:r w:rsidRPr="00F82C0D">
        <w:rPr>
          <w:sz w:val="28"/>
          <w:szCs w:val="28"/>
        </w:rPr>
        <w:t xml:space="preserve"> роботах </w:t>
      </w:r>
      <w:proofErr w:type="spellStart"/>
      <w:r w:rsidRPr="00F82C0D">
        <w:rPr>
          <w:sz w:val="28"/>
          <w:szCs w:val="28"/>
        </w:rPr>
        <w:lastRenderedPageBreak/>
        <w:t>забороняється</w:t>
      </w:r>
      <w:proofErr w:type="spellEnd"/>
      <w:r w:rsidRPr="00F82C0D">
        <w:rPr>
          <w:sz w:val="28"/>
          <w:szCs w:val="28"/>
        </w:rPr>
        <w:t xml:space="preserve">. </w:t>
      </w:r>
      <w:proofErr w:type="spellStart"/>
      <w:r w:rsidRPr="00F82C0D">
        <w:rPr>
          <w:sz w:val="28"/>
          <w:szCs w:val="28"/>
        </w:rPr>
        <w:t>Громадянам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гарантується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захист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</w:t>
      </w:r>
      <w:proofErr w:type="spellEnd"/>
      <w:r w:rsidRPr="00F82C0D">
        <w:rPr>
          <w:sz w:val="28"/>
          <w:szCs w:val="28"/>
        </w:rPr>
        <w:t xml:space="preserve"> </w:t>
      </w:r>
      <w:proofErr w:type="gramStart"/>
      <w:r w:rsidRPr="00F82C0D">
        <w:rPr>
          <w:sz w:val="28"/>
          <w:szCs w:val="28"/>
        </w:rPr>
        <w:t>незаконного</w:t>
      </w:r>
      <w:proofErr w:type="gram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звільнення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своєчасне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одержання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винагороди</w:t>
      </w:r>
      <w:proofErr w:type="spellEnd"/>
      <w:r w:rsidRPr="00F82C0D">
        <w:rPr>
          <w:sz w:val="28"/>
          <w:szCs w:val="28"/>
        </w:rPr>
        <w:t xml:space="preserve"> за </w:t>
      </w:r>
      <w:proofErr w:type="spellStart"/>
      <w:r w:rsidRPr="00F82C0D">
        <w:rPr>
          <w:sz w:val="28"/>
          <w:szCs w:val="28"/>
        </w:rPr>
        <w:t>працю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захищається</w:t>
      </w:r>
      <w:proofErr w:type="spellEnd"/>
      <w:r w:rsidRPr="00F82C0D">
        <w:rPr>
          <w:sz w:val="28"/>
          <w:szCs w:val="28"/>
        </w:rPr>
        <w:t xml:space="preserve"> законом»; 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bCs/>
          <w:sz w:val="28"/>
          <w:szCs w:val="28"/>
          <w:highlight w:val="green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  <w:highlight w:val="green"/>
        </w:rPr>
        <w:t xml:space="preserve">- право на </w:t>
      </w:r>
      <w:proofErr w:type="spellStart"/>
      <w:r w:rsidRPr="00F82C0D">
        <w:rPr>
          <w:b/>
          <w:bCs/>
          <w:sz w:val="28"/>
          <w:szCs w:val="28"/>
          <w:highlight w:val="green"/>
        </w:rPr>
        <w:t>страйк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(ст. 44):</w:t>
      </w:r>
      <w:r w:rsidRPr="00F82C0D">
        <w:rPr>
          <w:sz w:val="28"/>
          <w:szCs w:val="28"/>
        </w:rPr>
        <w:t xml:space="preserve"> «</w:t>
      </w:r>
      <w:proofErr w:type="spellStart"/>
      <w:r w:rsidRPr="00F82C0D">
        <w:rPr>
          <w:sz w:val="28"/>
          <w:szCs w:val="28"/>
        </w:rPr>
        <w:t>Ті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хто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працю</w:t>
      </w:r>
      <w:proofErr w:type="gramStart"/>
      <w:r w:rsidRPr="00F82C0D">
        <w:rPr>
          <w:sz w:val="28"/>
          <w:szCs w:val="28"/>
        </w:rPr>
        <w:t>є</w:t>
      </w:r>
      <w:proofErr w:type="spellEnd"/>
      <w:r w:rsidRPr="00F82C0D">
        <w:rPr>
          <w:sz w:val="28"/>
          <w:szCs w:val="28"/>
        </w:rPr>
        <w:t>,</w:t>
      </w:r>
      <w:proofErr w:type="gram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мають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страйк</w:t>
      </w:r>
      <w:proofErr w:type="spellEnd"/>
      <w:r w:rsidRPr="00F82C0D">
        <w:rPr>
          <w:sz w:val="28"/>
          <w:szCs w:val="28"/>
        </w:rPr>
        <w:t xml:space="preserve"> для </w:t>
      </w:r>
      <w:proofErr w:type="spellStart"/>
      <w:r w:rsidRPr="00F82C0D">
        <w:rPr>
          <w:sz w:val="28"/>
          <w:szCs w:val="28"/>
        </w:rPr>
        <w:t>захисту</w:t>
      </w:r>
      <w:proofErr w:type="spellEnd"/>
      <w:r w:rsidRPr="00F82C0D">
        <w:rPr>
          <w:sz w:val="28"/>
          <w:szCs w:val="28"/>
        </w:rPr>
        <w:t xml:space="preserve"> своїх </w:t>
      </w:r>
      <w:proofErr w:type="spellStart"/>
      <w:r w:rsidRPr="00F82C0D">
        <w:rPr>
          <w:sz w:val="28"/>
          <w:szCs w:val="28"/>
        </w:rPr>
        <w:t>економічних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соціальних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інтересів</w:t>
      </w:r>
      <w:proofErr w:type="spellEnd"/>
      <w:r w:rsidRPr="00F82C0D">
        <w:rPr>
          <w:sz w:val="28"/>
          <w:szCs w:val="28"/>
        </w:rPr>
        <w:t xml:space="preserve">… </w:t>
      </w:r>
      <w:proofErr w:type="spellStart"/>
      <w:r w:rsidRPr="00F82C0D">
        <w:rPr>
          <w:sz w:val="28"/>
          <w:szCs w:val="28"/>
        </w:rPr>
        <w:t>Ніхто</w:t>
      </w:r>
      <w:proofErr w:type="spellEnd"/>
      <w:r w:rsidRPr="00F82C0D">
        <w:rPr>
          <w:sz w:val="28"/>
          <w:szCs w:val="28"/>
        </w:rPr>
        <w:t xml:space="preserve"> не </w:t>
      </w:r>
      <w:proofErr w:type="spellStart"/>
      <w:r w:rsidRPr="00F82C0D">
        <w:rPr>
          <w:sz w:val="28"/>
          <w:szCs w:val="28"/>
        </w:rPr>
        <w:t>може</w:t>
      </w:r>
      <w:proofErr w:type="spellEnd"/>
      <w:r w:rsidRPr="00F82C0D">
        <w:rPr>
          <w:sz w:val="28"/>
          <w:szCs w:val="28"/>
        </w:rPr>
        <w:t xml:space="preserve"> бути </w:t>
      </w:r>
      <w:proofErr w:type="spellStart"/>
      <w:r w:rsidRPr="00F82C0D">
        <w:rPr>
          <w:sz w:val="28"/>
          <w:szCs w:val="28"/>
        </w:rPr>
        <w:t>примушений</w:t>
      </w:r>
      <w:proofErr w:type="spellEnd"/>
      <w:r w:rsidRPr="00F82C0D">
        <w:rPr>
          <w:sz w:val="28"/>
          <w:szCs w:val="28"/>
        </w:rPr>
        <w:t xml:space="preserve"> до </w:t>
      </w:r>
      <w:proofErr w:type="spellStart"/>
      <w:r w:rsidRPr="00F82C0D">
        <w:rPr>
          <w:sz w:val="28"/>
          <w:szCs w:val="28"/>
        </w:rPr>
        <w:t>участі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або</w:t>
      </w:r>
      <w:proofErr w:type="spellEnd"/>
      <w:r w:rsidRPr="00F82C0D">
        <w:rPr>
          <w:sz w:val="28"/>
          <w:szCs w:val="28"/>
        </w:rPr>
        <w:t xml:space="preserve"> до </w:t>
      </w:r>
      <w:proofErr w:type="spellStart"/>
      <w:r w:rsidRPr="00F82C0D">
        <w:rPr>
          <w:sz w:val="28"/>
          <w:szCs w:val="28"/>
        </w:rPr>
        <w:t>неучасті</w:t>
      </w:r>
      <w:proofErr w:type="spellEnd"/>
      <w:r w:rsidRPr="00F82C0D">
        <w:rPr>
          <w:sz w:val="28"/>
          <w:szCs w:val="28"/>
        </w:rPr>
        <w:t xml:space="preserve"> у </w:t>
      </w:r>
      <w:proofErr w:type="spellStart"/>
      <w:r w:rsidRPr="00F82C0D">
        <w:rPr>
          <w:sz w:val="28"/>
          <w:szCs w:val="28"/>
        </w:rPr>
        <w:t>страйку</w:t>
      </w:r>
      <w:proofErr w:type="spellEnd"/>
      <w:r w:rsidRPr="00F82C0D">
        <w:rPr>
          <w:sz w:val="28"/>
          <w:szCs w:val="28"/>
        </w:rPr>
        <w:t xml:space="preserve">. </w:t>
      </w:r>
      <w:proofErr w:type="spellStart"/>
      <w:r w:rsidRPr="00F82C0D">
        <w:rPr>
          <w:sz w:val="28"/>
          <w:szCs w:val="28"/>
        </w:rPr>
        <w:t>Заборона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страйку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можлива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лише</w:t>
      </w:r>
      <w:proofErr w:type="spellEnd"/>
      <w:r w:rsidRPr="00F82C0D">
        <w:rPr>
          <w:sz w:val="28"/>
          <w:szCs w:val="28"/>
        </w:rPr>
        <w:t xml:space="preserve"> на </w:t>
      </w:r>
      <w:proofErr w:type="spellStart"/>
      <w:proofErr w:type="gramStart"/>
      <w:r w:rsidRPr="00F82C0D">
        <w:rPr>
          <w:sz w:val="28"/>
          <w:szCs w:val="28"/>
        </w:rPr>
        <w:t>п</w:t>
      </w:r>
      <w:proofErr w:type="gramEnd"/>
      <w:r w:rsidRPr="00F82C0D">
        <w:rPr>
          <w:sz w:val="28"/>
          <w:szCs w:val="28"/>
        </w:rPr>
        <w:t>ідставі</w:t>
      </w:r>
      <w:proofErr w:type="spellEnd"/>
      <w:r w:rsidRPr="00F82C0D">
        <w:rPr>
          <w:sz w:val="28"/>
          <w:szCs w:val="28"/>
        </w:rPr>
        <w:t xml:space="preserve"> закону»;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bCs/>
          <w:sz w:val="28"/>
          <w:szCs w:val="28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</w:rPr>
        <w:t xml:space="preserve">- </w:t>
      </w:r>
      <w:r w:rsidRPr="00F82C0D">
        <w:rPr>
          <w:b/>
          <w:bCs/>
          <w:sz w:val="28"/>
          <w:szCs w:val="28"/>
          <w:highlight w:val="green"/>
        </w:rPr>
        <w:t xml:space="preserve">право </w:t>
      </w:r>
      <w:proofErr w:type="gramStart"/>
      <w:r w:rsidRPr="00F82C0D">
        <w:rPr>
          <w:b/>
          <w:bCs/>
          <w:sz w:val="28"/>
          <w:szCs w:val="28"/>
          <w:highlight w:val="green"/>
        </w:rPr>
        <w:t>на</w:t>
      </w:r>
      <w:proofErr w:type="gramEnd"/>
      <w:r w:rsidRPr="00F82C0D">
        <w:rPr>
          <w:b/>
          <w:bCs/>
          <w:sz w:val="28"/>
          <w:szCs w:val="28"/>
          <w:highlight w:val="gree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green"/>
        </w:rPr>
        <w:t>відпочинок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(ст. 45):</w:t>
      </w:r>
      <w:r w:rsidRPr="00F82C0D">
        <w:rPr>
          <w:sz w:val="28"/>
          <w:szCs w:val="28"/>
        </w:rPr>
        <w:t xml:space="preserve"> «</w:t>
      </w:r>
      <w:proofErr w:type="spellStart"/>
      <w:r w:rsidRPr="00F82C0D">
        <w:rPr>
          <w:sz w:val="28"/>
          <w:szCs w:val="28"/>
        </w:rPr>
        <w:t>Кожен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хто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працю</w:t>
      </w:r>
      <w:proofErr w:type="gramStart"/>
      <w:r w:rsidRPr="00F82C0D">
        <w:rPr>
          <w:sz w:val="28"/>
          <w:szCs w:val="28"/>
        </w:rPr>
        <w:t>є</w:t>
      </w:r>
      <w:proofErr w:type="spellEnd"/>
      <w:r w:rsidRPr="00F82C0D">
        <w:rPr>
          <w:sz w:val="28"/>
          <w:szCs w:val="28"/>
        </w:rPr>
        <w:t>,</w:t>
      </w:r>
      <w:proofErr w:type="gram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відпочинок</w:t>
      </w:r>
      <w:proofErr w:type="spellEnd"/>
      <w:r w:rsidRPr="00F82C0D">
        <w:rPr>
          <w:sz w:val="28"/>
          <w:szCs w:val="28"/>
        </w:rPr>
        <w:t xml:space="preserve">. </w:t>
      </w:r>
      <w:proofErr w:type="spellStart"/>
      <w:r w:rsidRPr="00F82C0D">
        <w:rPr>
          <w:sz w:val="28"/>
          <w:szCs w:val="28"/>
        </w:rPr>
        <w:t>Це</w:t>
      </w:r>
      <w:proofErr w:type="spellEnd"/>
      <w:r w:rsidRPr="00F82C0D">
        <w:rPr>
          <w:sz w:val="28"/>
          <w:szCs w:val="28"/>
        </w:rPr>
        <w:t xml:space="preserve"> право </w:t>
      </w:r>
      <w:proofErr w:type="spellStart"/>
      <w:r w:rsidRPr="00F82C0D">
        <w:rPr>
          <w:sz w:val="28"/>
          <w:szCs w:val="28"/>
        </w:rPr>
        <w:t>забезпечується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наданням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днів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щотижневого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відпочинку</w:t>
      </w:r>
      <w:proofErr w:type="spellEnd"/>
      <w:r w:rsidRPr="00F82C0D">
        <w:rPr>
          <w:sz w:val="28"/>
          <w:szCs w:val="28"/>
        </w:rPr>
        <w:t xml:space="preserve">, а </w:t>
      </w:r>
      <w:proofErr w:type="spellStart"/>
      <w:r w:rsidRPr="00F82C0D">
        <w:rPr>
          <w:sz w:val="28"/>
          <w:szCs w:val="28"/>
        </w:rPr>
        <w:t>також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оплачуваної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щорічної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відпустки</w:t>
      </w:r>
      <w:proofErr w:type="spellEnd"/>
      <w:r w:rsidRPr="00F82C0D">
        <w:rPr>
          <w:sz w:val="28"/>
          <w:szCs w:val="28"/>
        </w:rPr>
        <w:t xml:space="preserve">…»; 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  <w:highlight w:val="green"/>
        </w:rPr>
        <w:t xml:space="preserve">- право на </w:t>
      </w:r>
      <w:proofErr w:type="spellStart"/>
      <w:proofErr w:type="gramStart"/>
      <w:r w:rsidRPr="00F82C0D">
        <w:rPr>
          <w:b/>
          <w:bCs/>
          <w:sz w:val="28"/>
          <w:szCs w:val="28"/>
          <w:highlight w:val="green"/>
        </w:rPr>
        <w:t>соц</w:t>
      </w:r>
      <w:proofErr w:type="gramEnd"/>
      <w:r w:rsidRPr="00F82C0D">
        <w:rPr>
          <w:b/>
          <w:bCs/>
          <w:sz w:val="28"/>
          <w:szCs w:val="28"/>
          <w:highlight w:val="green"/>
        </w:rPr>
        <w:t>іальний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green"/>
        </w:rPr>
        <w:t>захист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(ст. 46):</w:t>
      </w:r>
      <w:r w:rsidRPr="00F82C0D">
        <w:rPr>
          <w:sz w:val="28"/>
          <w:szCs w:val="28"/>
        </w:rPr>
        <w:t xml:space="preserve"> «</w:t>
      </w:r>
      <w:proofErr w:type="spellStart"/>
      <w:r w:rsidRPr="00F82C0D">
        <w:rPr>
          <w:sz w:val="28"/>
          <w:szCs w:val="28"/>
        </w:rPr>
        <w:t>Громадяни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мають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proofErr w:type="gramStart"/>
      <w:r w:rsidRPr="00F82C0D">
        <w:rPr>
          <w:sz w:val="28"/>
          <w:szCs w:val="28"/>
        </w:rPr>
        <w:t>соц</w:t>
      </w:r>
      <w:proofErr w:type="gramEnd"/>
      <w:r w:rsidRPr="00F82C0D">
        <w:rPr>
          <w:sz w:val="28"/>
          <w:szCs w:val="28"/>
        </w:rPr>
        <w:t>іальний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захист</w:t>
      </w:r>
      <w:proofErr w:type="spellEnd"/>
      <w:r w:rsidRPr="00F82C0D">
        <w:rPr>
          <w:sz w:val="28"/>
          <w:szCs w:val="28"/>
        </w:rPr>
        <w:t xml:space="preserve">, що </w:t>
      </w:r>
      <w:proofErr w:type="spellStart"/>
      <w:r w:rsidRPr="00F82C0D">
        <w:rPr>
          <w:sz w:val="28"/>
          <w:szCs w:val="28"/>
        </w:rPr>
        <w:t>включає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забезпечення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їх</w:t>
      </w:r>
      <w:proofErr w:type="spellEnd"/>
      <w:r w:rsidRPr="00F82C0D">
        <w:rPr>
          <w:sz w:val="28"/>
          <w:szCs w:val="28"/>
        </w:rPr>
        <w:t xml:space="preserve"> у </w:t>
      </w:r>
      <w:proofErr w:type="spellStart"/>
      <w:r w:rsidRPr="00F82C0D">
        <w:rPr>
          <w:sz w:val="28"/>
          <w:szCs w:val="28"/>
        </w:rPr>
        <w:t>разі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повної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часткової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або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тимчасової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втрати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працездатності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втрати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годувальника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безробіття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незалежних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</w:t>
      </w:r>
      <w:proofErr w:type="spellEnd"/>
      <w:r w:rsidRPr="00F82C0D">
        <w:rPr>
          <w:sz w:val="28"/>
          <w:szCs w:val="28"/>
        </w:rPr>
        <w:t xml:space="preserve"> них </w:t>
      </w:r>
      <w:proofErr w:type="spellStart"/>
      <w:r w:rsidRPr="00F82C0D">
        <w:rPr>
          <w:sz w:val="28"/>
          <w:szCs w:val="28"/>
        </w:rPr>
        <w:t>обставин</w:t>
      </w:r>
      <w:proofErr w:type="spellEnd"/>
      <w:r w:rsidRPr="00F82C0D">
        <w:rPr>
          <w:sz w:val="28"/>
          <w:szCs w:val="28"/>
        </w:rPr>
        <w:t xml:space="preserve">, а </w:t>
      </w:r>
      <w:proofErr w:type="spellStart"/>
      <w:r w:rsidRPr="00F82C0D">
        <w:rPr>
          <w:sz w:val="28"/>
          <w:szCs w:val="28"/>
        </w:rPr>
        <w:t>також</w:t>
      </w:r>
      <w:proofErr w:type="spellEnd"/>
      <w:r w:rsidRPr="00F82C0D">
        <w:rPr>
          <w:sz w:val="28"/>
          <w:szCs w:val="28"/>
        </w:rPr>
        <w:t xml:space="preserve"> у </w:t>
      </w:r>
      <w:proofErr w:type="spellStart"/>
      <w:r w:rsidRPr="00F82C0D">
        <w:rPr>
          <w:sz w:val="28"/>
          <w:szCs w:val="28"/>
        </w:rPr>
        <w:t>старості</w:t>
      </w:r>
      <w:proofErr w:type="spellEnd"/>
      <w:r w:rsidRPr="00F82C0D">
        <w:rPr>
          <w:sz w:val="28"/>
          <w:szCs w:val="28"/>
        </w:rPr>
        <w:t xml:space="preserve"> та в інших </w:t>
      </w:r>
      <w:proofErr w:type="spellStart"/>
      <w:r w:rsidRPr="00F82C0D">
        <w:rPr>
          <w:sz w:val="28"/>
          <w:szCs w:val="28"/>
        </w:rPr>
        <w:t>випадках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передбачених</w:t>
      </w:r>
      <w:proofErr w:type="spellEnd"/>
      <w:r w:rsidRPr="00F82C0D">
        <w:rPr>
          <w:sz w:val="28"/>
          <w:szCs w:val="28"/>
        </w:rPr>
        <w:t xml:space="preserve"> законом…»; 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bCs/>
          <w:sz w:val="28"/>
          <w:szCs w:val="28"/>
          <w:highlight w:val="green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  <w:highlight w:val="green"/>
        </w:rPr>
        <w:t xml:space="preserve">- право на </w:t>
      </w:r>
      <w:proofErr w:type="spellStart"/>
      <w:r w:rsidRPr="00F82C0D">
        <w:rPr>
          <w:b/>
          <w:bCs/>
          <w:sz w:val="28"/>
          <w:szCs w:val="28"/>
          <w:highlight w:val="green"/>
        </w:rPr>
        <w:t>житло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(ст. 47):</w:t>
      </w:r>
      <w:r w:rsidRPr="00F82C0D">
        <w:rPr>
          <w:b/>
          <w:bCs/>
          <w:sz w:val="28"/>
          <w:szCs w:val="28"/>
        </w:rPr>
        <w:t xml:space="preserve"> </w:t>
      </w:r>
      <w:r w:rsidRPr="00F82C0D">
        <w:rPr>
          <w:sz w:val="28"/>
          <w:szCs w:val="28"/>
        </w:rPr>
        <w:t>«</w:t>
      </w:r>
      <w:proofErr w:type="spellStart"/>
      <w:r w:rsidRPr="00F82C0D">
        <w:rPr>
          <w:sz w:val="28"/>
          <w:szCs w:val="28"/>
        </w:rPr>
        <w:t>Кожен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житло</w:t>
      </w:r>
      <w:proofErr w:type="spellEnd"/>
      <w:r w:rsidRPr="00F82C0D">
        <w:rPr>
          <w:sz w:val="28"/>
          <w:szCs w:val="28"/>
        </w:rPr>
        <w:t xml:space="preserve">. Держава </w:t>
      </w:r>
      <w:proofErr w:type="spellStart"/>
      <w:r w:rsidRPr="00F82C0D">
        <w:rPr>
          <w:sz w:val="28"/>
          <w:szCs w:val="28"/>
        </w:rPr>
        <w:t>створює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умови</w:t>
      </w:r>
      <w:proofErr w:type="spellEnd"/>
      <w:r w:rsidRPr="00F82C0D">
        <w:rPr>
          <w:sz w:val="28"/>
          <w:szCs w:val="28"/>
        </w:rPr>
        <w:t xml:space="preserve">, за </w:t>
      </w:r>
      <w:proofErr w:type="spellStart"/>
      <w:r w:rsidRPr="00F82C0D">
        <w:rPr>
          <w:sz w:val="28"/>
          <w:szCs w:val="28"/>
        </w:rPr>
        <w:t>яких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кожний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громадянин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матиме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змогу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побудувати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житло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придбати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його</w:t>
      </w:r>
      <w:proofErr w:type="spellEnd"/>
      <w:r w:rsidRPr="00F82C0D">
        <w:rPr>
          <w:sz w:val="28"/>
          <w:szCs w:val="28"/>
        </w:rPr>
        <w:t xml:space="preserve"> у </w:t>
      </w:r>
      <w:proofErr w:type="spellStart"/>
      <w:r w:rsidRPr="00F82C0D">
        <w:rPr>
          <w:sz w:val="28"/>
          <w:szCs w:val="28"/>
        </w:rPr>
        <w:t>власність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або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взяти</w:t>
      </w:r>
      <w:proofErr w:type="spellEnd"/>
      <w:r w:rsidRPr="00F82C0D">
        <w:rPr>
          <w:sz w:val="28"/>
          <w:szCs w:val="28"/>
        </w:rPr>
        <w:t xml:space="preserve"> в </w:t>
      </w:r>
      <w:proofErr w:type="spellStart"/>
      <w:r w:rsidRPr="00F82C0D">
        <w:rPr>
          <w:sz w:val="28"/>
          <w:szCs w:val="28"/>
        </w:rPr>
        <w:t>оренду</w:t>
      </w:r>
      <w:proofErr w:type="spellEnd"/>
      <w:r w:rsidRPr="00F82C0D">
        <w:rPr>
          <w:sz w:val="28"/>
          <w:szCs w:val="28"/>
        </w:rPr>
        <w:t xml:space="preserve">… </w:t>
      </w:r>
      <w:proofErr w:type="spellStart"/>
      <w:r w:rsidRPr="00F82C0D">
        <w:rPr>
          <w:sz w:val="28"/>
          <w:szCs w:val="28"/>
        </w:rPr>
        <w:t>Ніхто</w:t>
      </w:r>
      <w:proofErr w:type="spellEnd"/>
      <w:r w:rsidRPr="00F82C0D">
        <w:rPr>
          <w:sz w:val="28"/>
          <w:szCs w:val="28"/>
        </w:rPr>
        <w:t xml:space="preserve"> не </w:t>
      </w:r>
      <w:proofErr w:type="spellStart"/>
      <w:r w:rsidRPr="00F82C0D">
        <w:rPr>
          <w:sz w:val="28"/>
          <w:szCs w:val="28"/>
        </w:rPr>
        <w:t>може</w:t>
      </w:r>
      <w:proofErr w:type="spellEnd"/>
      <w:r w:rsidRPr="00F82C0D">
        <w:rPr>
          <w:sz w:val="28"/>
          <w:szCs w:val="28"/>
        </w:rPr>
        <w:t xml:space="preserve"> бути </w:t>
      </w:r>
      <w:proofErr w:type="spellStart"/>
      <w:r w:rsidRPr="00F82C0D">
        <w:rPr>
          <w:sz w:val="28"/>
          <w:szCs w:val="28"/>
        </w:rPr>
        <w:t>примусово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позбавлений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житла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інакше</w:t>
      </w:r>
      <w:proofErr w:type="spellEnd"/>
      <w:r w:rsidRPr="00F82C0D">
        <w:rPr>
          <w:sz w:val="28"/>
          <w:szCs w:val="28"/>
        </w:rPr>
        <w:t xml:space="preserve"> як на </w:t>
      </w:r>
      <w:proofErr w:type="spellStart"/>
      <w:proofErr w:type="gramStart"/>
      <w:r w:rsidRPr="00F82C0D">
        <w:rPr>
          <w:sz w:val="28"/>
          <w:szCs w:val="28"/>
        </w:rPr>
        <w:t>п</w:t>
      </w:r>
      <w:proofErr w:type="gramEnd"/>
      <w:r w:rsidRPr="00F82C0D">
        <w:rPr>
          <w:sz w:val="28"/>
          <w:szCs w:val="28"/>
        </w:rPr>
        <w:t>ідставі</w:t>
      </w:r>
      <w:proofErr w:type="spellEnd"/>
      <w:r w:rsidRPr="00F82C0D">
        <w:rPr>
          <w:sz w:val="28"/>
          <w:szCs w:val="28"/>
        </w:rPr>
        <w:t xml:space="preserve"> закону за </w:t>
      </w:r>
      <w:proofErr w:type="spellStart"/>
      <w:r w:rsidRPr="00F82C0D">
        <w:rPr>
          <w:sz w:val="28"/>
          <w:szCs w:val="28"/>
        </w:rPr>
        <w:t>рішенням</w:t>
      </w:r>
      <w:proofErr w:type="spellEnd"/>
      <w:r w:rsidRPr="00F82C0D">
        <w:rPr>
          <w:sz w:val="28"/>
          <w:szCs w:val="28"/>
        </w:rPr>
        <w:t xml:space="preserve"> суду»;</w:t>
      </w: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sz w:val="28"/>
          <w:szCs w:val="28"/>
        </w:rPr>
        <w:t xml:space="preserve">- право на </w:t>
      </w:r>
      <w:proofErr w:type="spellStart"/>
      <w:r w:rsidRPr="00F82C0D">
        <w:rPr>
          <w:sz w:val="28"/>
          <w:szCs w:val="28"/>
        </w:rPr>
        <w:t>достатній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життєвий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р</w:t>
      </w:r>
      <w:proofErr w:type="gramEnd"/>
      <w:r w:rsidRPr="00F82C0D">
        <w:rPr>
          <w:sz w:val="28"/>
          <w:szCs w:val="28"/>
        </w:rPr>
        <w:t>івень</w:t>
      </w:r>
      <w:proofErr w:type="spellEnd"/>
      <w:r w:rsidRPr="00F82C0D">
        <w:rPr>
          <w:sz w:val="28"/>
          <w:szCs w:val="28"/>
        </w:rPr>
        <w:t xml:space="preserve"> (ст. 48): «</w:t>
      </w:r>
      <w:proofErr w:type="spellStart"/>
      <w:r w:rsidRPr="00F82C0D">
        <w:rPr>
          <w:sz w:val="28"/>
          <w:szCs w:val="28"/>
        </w:rPr>
        <w:t>Кожен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достатній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життєвий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р</w:t>
      </w:r>
      <w:proofErr w:type="gramEnd"/>
      <w:r w:rsidRPr="00F82C0D">
        <w:rPr>
          <w:sz w:val="28"/>
          <w:szCs w:val="28"/>
        </w:rPr>
        <w:t>івень</w:t>
      </w:r>
      <w:proofErr w:type="spellEnd"/>
      <w:r w:rsidRPr="00F82C0D">
        <w:rPr>
          <w:sz w:val="28"/>
          <w:szCs w:val="28"/>
        </w:rPr>
        <w:t xml:space="preserve"> для себе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своєї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сім’ї</w:t>
      </w:r>
      <w:proofErr w:type="spellEnd"/>
      <w:r w:rsidRPr="00F82C0D">
        <w:rPr>
          <w:sz w:val="28"/>
          <w:szCs w:val="28"/>
        </w:rPr>
        <w:t xml:space="preserve">, що </w:t>
      </w:r>
      <w:proofErr w:type="spellStart"/>
      <w:r w:rsidRPr="00F82C0D">
        <w:rPr>
          <w:sz w:val="28"/>
          <w:szCs w:val="28"/>
        </w:rPr>
        <w:t>включає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достатнє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харчування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одяг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житло</w:t>
      </w:r>
      <w:proofErr w:type="spellEnd"/>
      <w:r w:rsidRPr="00F82C0D">
        <w:rPr>
          <w:sz w:val="28"/>
          <w:szCs w:val="28"/>
        </w:rPr>
        <w:t xml:space="preserve">); 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bCs/>
          <w:sz w:val="28"/>
          <w:szCs w:val="28"/>
          <w:highlight w:val="green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  <w:highlight w:val="green"/>
        </w:rPr>
        <w:t xml:space="preserve">- право на </w:t>
      </w:r>
      <w:proofErr w:type="spellStart"/>
      <w:r w:rsidRPr="00F82C0D">
        <w:rPr>
          <w:b/>
          <w:bCs/>
          <w:sz w:val="28"/>
          <w:szCs w:val="28"/>
          <w:highlight w:val="green"/>
        </w:rPr>
        <w:t>охорону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green"/>
        </w:rPr>
        <w:t>здоров’я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(ст. 49):</w:t>
      </w:r>
      <w:r w:rsidRPr="00F82C0D">
        <w:rPr>
          <w:sz w:val="28"/>
          <w:szCs w:val="28"/>
        </w:rPr>
        <w:t xml:space="preserve"> «</w:t>
      </w:r>
      <w:proofErr w:type="spellStart"/>
      <w:r w:rsidRPr="00F82C0D">
        <w:rPr>
          <w:sz w:val="28"/>
          <w:szCs w:val="28"/>
        </w:rPr>
        <w:t>Кожен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має</w:t>
      </w:r>
      <w:proofErr w:type="spellEnd"/>
      <w:r w:rsidRPr="00F82C0D">
        <w:rPr>
          <w:sz w:val="28"/>
          <w:szCs w:val="28"/>
        </w:rPr>
        <w:t xml:space="preserve"> право на </w:t>
      </w:r>
      <w:proofErr w:type="spellStart"/>
      <w:r w:rsidRPr="00F82C0D">
        <w:rPr>
          <w:sz w:val="28"/>
          <w:szCs w:val="28"/>
        </w:rPr>
        <w:t>охорону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здоров’я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медичну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допомогу</w:t>
      </w:r>
      <w:proofErr w:type="spellEnd"/>
      <w:r w:rsidRPr="00F82C0D">
        <w:rPr>
          <w:sz w:val="28"/>
          <w:szCs w:val="28"/>
        </w:rPr>
        <w:t xml:space="preserve"> та </w:t>
      </w:r>
      <w:proofErr w:type="spellStart"/>
      <w:r w:rsidRPr="00F82C0D">
        <w:rPr>
          <w:sz w:val="28"/>
          <w:szCs w:val="28"/>
        </w:rPr>
        <w:t>медичне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страхування</w:t>
      </w:r>
      <w:proofErr w:type="spellEnd"/>
      <w:r w:rsidRPr="00F82C0D">
        <w:rPr>
          <w:sz w:val="28"/>
          <w:szCs w:val="28"/>
        </w:rPr>
        <w:t xml:space="preserve">. </w:t>
      </w:r>
      <w:proofErr w:type="spellStart"/>
      <w:r w:rsidRPr="00F82C0D">
        <w:rPr>
          <w:sz w:val="28"/>
          <w:szCs w:val="28"/>
        </w:rPr>
        <w:t>Охорона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здоров’я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забезпечується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державним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фінансуванням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відповідних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соц</w:t>
      </w:r>
      <w:proofErr w:type="gramEnd"/>
      <w:r w:rsidRPr="00F82C0D">
        <w:rPr>
          <w:sz w:val="28"/>
          <w:szCs w:val="28"/>
        </w:rPr>
        <w:t>іально-економічних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медико-санітарних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оздоровчопрофілактичних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програм</w:t>
      </w:r>
      <w:proofErr w:type="spellEnd"/>
      <w:r w:rsidRPr="00F82C0D">
        <w:rPr>
          <w:sz w:val="28"/>
          <w:szCs w:val="28"/>
        </w:rPr>
        <w:t xml:space="preserve">. Держава </w:t>
      </w:r>
      <w:proofErr w:type="spellStart"/>
      <w:r w:rsidRPr="00F82C0D">
        <w:rPr>
          <w:sz w:val="28"/>
          <w:szCs w:val="28"/>
        </w:rPr>
        <w:t>створює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умови</w:t>
      </w:r>
      <w:proofErr w:type="spellEnd"/>
      <w:r w:rsidRPr="00F82C0D">
        <w:rPr>
          <w:sz w:val="28"/>
          <w:szCs w:val="28"/>
        </w:rPr>
        <w:t xml:space="preserve"> для </w:t>
      </w:r>
      <w:proofErr w:type="spellStart"/>
      <w:r w:rsidRPr="00F82C0D">
        <w:rPr>
          <w:sz w:val="28"/>
          <w:szCs w:val="28"/>
        </w:rPr>
        <w:t>ефективного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доступного для </w:t>
      </w:r>
      <w:proofErr w:type="spellStart"/>
      <w:proofErr w:type="gramStart"/>
      <w:r w:rsidRPr="00F82C0D">
        <w:rPr>
          <w:sz w:val="28"/>
          <w:szCs w:val="28"/>
        </w:rPr>
        <w:t>вс</w:t>
      </w:r>
      <w:proofErr w:type="gramEnd"/>
      <w:r w:rsidRPr="00F82C0D">
        <w:rPr>
          <w:sz w:val="28"/>
          <w:szCs w:val="28"/>
        </w:rPr>
        <w:t>іх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громадян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медичного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обслуговування</w:t>
      </w:r>
      <w:proofErr w:type="spellEnd"/>
      <w:r w:rsidRPr="00F82C0D">
        <w:rPr>
          <w:sz w:val="28"/>
          <w:szCs w:val="28"/>
        </w:rPr>
        <w:t>…»;</w:t>
      </w:r>
    </w:p>
    <w:p w:rsidR="00245B36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b/>
          <w:bCs/>
          <w:sz w:val="28"/>
          <w:szCs w:val="28"/>
          <w:highlight w:val="green"/>
        </w:rPr>
      </w:pPr>
    </w:p>
    <w:p w:rsidR="00245B36" w:rsidRPr="00F82C0D" w:rsidRDefault="00245B36" w:rsidP="00245B36">
      <w:pPr>
        <w:shd w:val="clear" w:color="auto" w:fill="FFFFFF"/>
        <w:spacing w:line="24" w:lineRule="atLeast"/>
        <w:ind w:right="19"/>
        <w:contextualSpacing/>
        <w:jc w:val="both"/>
        <w:rPr>
          <w:sz w:val="28"/>
          <w:szCs w:val="28"/>
        </w:rPr>
      </w:pPr>
      <w:r w:rsidRPr="00F82C0D">
        <w:rPr>
          <w:b/>
          <w:bCs/>
          <w:sz w:val="28"/>
          <w:szCs w:val="28"/>
          <w:highlight w:val="green"/>
        </w:rPr>
        <w:t xml:space="preserve">- </w:t>
      </w:r>
      <w:proofErr w:type="spellStart"/>
      <w:r w:rsidRPr="00F82C0D">
        <w:rPr>
          <w:b/>
          <w:bCs/>
          <w:sz w:val="28"/>
          <w:szCs w:val="28"/>
          <w:highlight w:val="green"/>
        </w:rPr>
        <w:t>охорона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green"/>
        </w:rPr>
        <w:t>сі</w:t>
      </w:r>
      <w:proofErr w:type="gramStart"/>
      <w:r w:rsidRPr="00F82C0D">
        <w:rPr>
          <w:b/>
          <w:bCs/>
          <w:sz w:val="28"/>
          <w:szCs w:val="28"/>
          <w:highlight w:val="green"/>
        </w:rPr>
        <w:t>м</w:t>
      </w:r>
      <w:proofErr w:type="gramEnd"/>
      <w:r w:rsidRPr="00F82C0D">
        <w:rPr>
          <w:b/>
          <w:bCs/>
          <w:sz w:val="28"/>
          <w:szCs w:val="28"/>
          <w:highlight w:val="green"/>
        </w:rPr>
        <w:t>’ї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, </w:t>
      </w:r>
      <w:proofErr w:type="spellStart"/>
      <w:r w:rsidRPr="00F82C0D">
        <w:rPr>
          <w:b/>
          <w:bCs/>
          <w:sz w:val="28"/>
          <w:szCs w:val="28"/>
          <w:highlight w:val="green"/>
        </w:rPr>
        <w:t>дитинства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, материнства </w:t>
      </w:r>
      <w:proofErr w:type="spellStart"/>
      <w:r w:rsidRPr="00F82C0D">
        <w:rPr>
          <w:b/>
          <w:bCs/>
          <w:sz w:val="28"/>
          <w:szCs w:val="28"/>
          <w:highlight w:val="green"/>
        </w:rPr>
        <w:t>і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</w:t>
      </w:r>
      <w:proofErr w:type="spellStart"/>
      <w:r w:rsidRPr="00F82C0D">
        <w:rPr>
          <w:b/>
          <w:bCs/>
          <w:sz w:val="28"/>
          <w:szCs w:val="28"/>
          <w:highlight w:val="green"/>
        </w:rPr>
        <w:t>батьківства</w:t>
      </w:r>
      <w:proofErr w:type="spellEnd"/>
      <w:r w:rsidRPr="00F82C0D">
        <w:rPr>
          <w:b/>
          <w:bCs/>
          <w:sz w:val="28"/>
          <w:szCs w:val="28"/>
          <w:highlight w:val="green"/>
        </w:rPr>
        <w:t xml:space="preserve"> (ч. 3 ст. 51, ч. 3 ст. 52):</w:t>
      </w:r>
      <w:r w:rsidRPr="00F82C0D">
        <w:rPr>
          <w:sz w:val="28"/>
          <w:szCs w:val="28"/>
        </w:rPr>
        <w:t xml:space="preserve"> «</w:t>
      </w:r>
      <w:proofErr w:type="spellStart"/>
      <w:r w:rsidRPr="00F82C0D">
        <w:rPr>
          <w:sz w:val="28"/>
          <w:szCs w:val="28"/>
        </w:rPr>
        <w:t>Сім’я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дитинство</w:t>
      </w:r>
      <w:proofErr w:type="spellEnd"/>
      <w:r w:rsidRPr="00F82C0D">
        <w:rPr>
          <w:sz w:val="28"/>
          <w:szCs w:val="28"/>
        </w:rPr>
        <w:t xml:space="preserve">, материнство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батьківство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охороняються</w:t>
      </w:r>
      <w:proofErr w:type="spellEnd"/>
      <w:r w:rsidRPr="00F82C0D">
        <w:rPr>
          <w:sz w:val="28"/>
          <w:szCs w:val="28"/>
        </w:rPr>
        <w:t xml:space="preserve"> державою», «</w:t>
      </w:r>
      <w:proofErr w:type="spellStart"/>
      <w:r w:rsidRPr="00F82C0D">
        <w:rPr>
          <w:sz w:val="28"/>
          <w:szCs w:val="28"/>
        </w:rPr>
        <w:t>Утримання</w:t>
      </w:r>
      <w:proofErr w:type="spellEnd"/>
      <w:r w:rsidRPr="00F82C0D">
        <w:rPr>
          <w:sz w:val="28"/>
          <w:szCs w:val="28"/>
        </w:rPr>
        <w:t xml:space="preserve"> та </w:t>
      </w:r>
      <w:proofErr w:type="spellStart"/>
      <w:r w:rsidRPr="00F82C0D">
        <w:rPr>
          <w:sz w:val="28"/>
          <w:szCs w:val="28"/>
        </w:rPr>
        <w:t>виховання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дітей-сиріт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і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дітей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позбавлених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r w:rsidRPr="00F82C0D">
        <w:rPr>
          <w:sz w:val="28"/>
          <w:szCs w:val="28"/>
        </w:rPr>
        <w:t>батьківського</w:t>
      </w:r>
      <w:proofErr w:type="spellEnd"/>
      <w:r w:rsidRPr="00F82C0D">
        <w:rPr>
          <w:sz w:val="28"/>
          <w:szCs w:val="28"/>
        </w:rPr>
        <w:t xml:space="preserve"> </w:t>
      </w:r>
      <w:proofErr w:type="spellStart"/>
      <w:proofErr w:type="gramStart"/>
      <w:r w:rsidRPr="00F82C0D">
        <w:rPr>
          <w:sz w:val="28"/>
          <w:szCs w:val="28"/>
        </w:rPr>
        <w:t>п</w:t>
      </w:r>
      <w:proofErr w:type="gramEnd"/>
      <w:r w:rsidRPr="00F82C0D">
        <w:rPr>
          <w:sz w:val="28"/>
          <w:szCs w:val="28"/>
        </w:rPr>
        <w:t>іклування</w:t>
      </w:r>
      <w:proofErr w:type="spellEnd"/>
      <w:r w:rsidRPr="00F82C0D">
        <w:rPr>
          <w:sz w:val="28"/>
          <w:szCs w:val="28"/>
        </w:rPr>
        <w:t xml:space="preserve">, </w:t>
      </w:r>
      <w:proofErr w:type="spellStart"/>
      <w:r w:rsidRPr="00F82C0D">
        <w:rPr>
          <w:sz w:val="28"/>
          <w:szCs w:val="28"/>
        </w:rPr>
        <w:t>покладається</w:t>
      </w:r>
      <w:proofErr w:type="spellEnd"/>
      <w:r w:rsidRPr="00F82C0D">
        <w:rPr>
          <w:sz w:val="28"/>
          <w:szCs w:val="28"/>
        </w:rPr>
        <w:t xml:space="preserve"> на державу».</w:t>
      </w:r>
    </w:p>
    <w:p w:rsidR="00245B36" w:rsidRPr="00245B36" w:rsidRDefault="00245B36" w:rsidP="005E38B6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" w:lineRule="atLeast"/>
        <w:ind w:firstLine="709"/>
        <w:jc w:val="both"/>
        <w:textAlignment w:val="baseline"/>
        <w:rPr>
          <w:rFonts w:ascii="Times New Roman" w:hAnsi="Times New Roman" w:cs="Times New Roman"/>
          <w:spacing w:val="3"/>
          <w:sz w:val="28"/>
          <w:szCs w:val="28"/>
        </w:rPr>
      </w:pPr>
    </w:p>
    <w:sectPr w:rsidR="00245B36" w:rsidRPr="00245B36" w:rsidSect="00E5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96" w:rsidRDefault="00F76C96" w:rsidP="005E38B6">
      <w:r>
        <w:separator/>
      </w:r>
    </w:p>
  </w:endnote>
  <w:endnote w:type="continuationSeparator" w:id="0">
    <w:p w:rsidR="00F76C96" w:rsidRDefault="00F76C96" w:rsidP="005E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96" w:rsidRDefault="00F76C96" w:rsidP="005E38B6">
      <w:r>
        <w:separator/>
      </w:r>
    </w:p>
  </w:footnote>
  <w:footnote w:type="continuationSeparator" w:id="0">
    <w:p w:rsidR="00F76C96" w:rsidRDefault="00F76C96" w:rsidP="005E38B6">
      <w:r>
        <w:continuationSeparator/>
      </w:r>
    </w:p>
  </w:footnote>
  <w:footnote w:id="1">
    <w:p w:rsidR="00245B36" w:rsidRPr="008365BA" w:rsidRDefault="00245B36" w:rsidP="00245B3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Скрипнюк</w:t>
      </w:r>
      <w:proofErr w:type="spellEnd"/>
      <w:r>
        <w:t xml:space="preserve"> О. Права та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в </w:t>
      </w:r>
      <w:proofErr w:type="spellStart"/>
      <w:r>
        <w:t>конституційній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/ О. </w:t>
      </w:r>
      <w:proofErr w:type="spellStart"/>
      <w:r>
        <w:t>Скрипнюк</w:t>
      </w:r>
      <w:proofErr w:type="spellEnd"/>
      <w:r>
        <w:t xml:space="preserve"> // </w:t>
      </w:r>
      <w:proofErr w:type="spellStart"/>
      <w:r>
        <w:t>Публічне</w:t>
      </w:r>
      <w:proofErr w:type="spellEnd"/>
      <w:r>
        <w:t xml:space="preserve"> право. – № 1. – 2012. – С. 6–13.</w:t>
      </w:r>
    </w:p>
  </w:footnote>
  <w:footnote w:id="2">
    <w:p w:rsidR="00245B36" w:rsidRPr="00F82C0D" w:rsidRDefault="00245B36" w:rsidP="00245B3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Верланов</w:t>
      </w:r>
      <w:proofErr w:type="spellEnd"/>
      <w:r>
        <w:t xml:space="preserve"> С. О.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права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в </w:t>
      </w:r>
      <w:proofErr w:type="spellStart"/>
      <w:r>
        <w:t>юридичну</w:t>
      </w:r>
      <w:proofErr w:type="spellEnd"/>
      <w:r>
        <w:t xml:space="preserve"> практику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загальнотеоретичне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) / С. О. </w:t>
      </w:r>
      <w:proofErr w:type="spellStart"/>
      <w:r>
        <w:t>Верланов</w:t>
      </w:r>
      <w:proofErr w:type="spellEnd"/>
      <w:r>
        <w:t xml:space="preserve">. – </w:t>
      </w:r>
      <w:proofErr w:type="spellStart"/>
      <w:r>
        <w:t>Львів</w:t>
      </w:r>
      <w:proofErr w:type="spellEnd"/>
      <w:proofErr w:type="gramStart"/>
      <w:r>
        <w:t xml:space="preserve"> :</w:t>
      </w:r>
      <w:proofErr w:type="gramEnd"/>
      <w:r>
        <w:t xml:space="preserve"> Край, 2009. – 196 с.</w:t>
      </w:r>
    </w:p>
  </w:footnote>
  <w:footnote w:id="3">
    <w:p w:rsidR="00245B36" w:rsidRPr="00F82C0D" w:rsidRDefault="00245B36" w:rsidP="00245B3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Рабінович</w:t>
      </w:r>
      <w:proofErr w:type="spellEnd"/>
      <w:r>
        <w:t xml:space="preserve"> П. М.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права та </w:t>
      </w:r>
      <w:proofErr w:type="spellStart"/>
      <w:r>
        <w:t>держави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 / П. М. </w:t>
      </w:r>
      <w:proofErr w:type="spellStart"/>
      <w:r>
        <w:t>Рабінович</w:t>
      </w:r>
      <w:proofErr w:type="spellEnd"/>
      <w:r>
        <w:t>. – Х.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Консум</w:t>
      </w:r>
      <w:proofErr w:type="spellEnd"/>
      <w:r>
        <w:t>, 2002. – 160 с.</w:t>
      </w:r>
    </w:p>
  </w:footnote>
  <w:footnote w:id="4">
    <w:p w:rsidR="00245B36" w:rsidRPr="00F82C0D" w:rsidRDefault="00245B36" w:rsidP="00245B3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Андріїв</w:t>
      </w:r>
      <w:proofErr w:type="spellEnd"/>
      <w:r>
        <w:t xml:space="preserve"> В. М. </w:t>
      </w:r>
      <w:proofErr w:type="spellStart"/>
      <w:r>
        <w:t>Місце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>
        <w:t xml:space="preserve"> прав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/ В. М. </w:t>
      </w:r>
      <w:proofErr w:type="spellStart"/>
      <w:r>
        <w:t>Андріїв</w:t>
      </w:r>
      <w:proofErr w:type="spellEnd"/>
      <w:r>
        <w:t xml:space="preserve"> //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соціально-економічних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міжнародне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та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: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науково-практ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(</w:t>
      </w:r>
      <w:proofErr w:type="spellStart"/>
      <w:r>
        <w:t>Київ</w:t>
      </w:r>
      <w:proofErr w:type="spellEnd"/>
      <w:r>
        <w:t xml:space="preserve"> 12 </w:t>
      </w:r>
      <w:proofErr w:type="spellStart"/>
      <w:r>
        <w:t>березня</w:t>
      </w:r>
      <w:proofErr w:type="spellEnd"/>
      <w:r>
        <w:t xml:space="preserve"> 2004 р.) – К., 2004. – Ч. 2. – С. 7–10.</w:t>
      </w:r>
    </w:p>
  </w:footnote>
  <w:footnote w:id="5">
    <w:p w:rsidR="00245B36" w:rsidRPr="008365BA" w:rsidRDefault="00245B36" w:rsidP="00245B36">
      <w:pPr>
        <w:pStyle w:val="a3"/>
        <w:rPr>
          <w:i/>
          <w:iCs/>
          <w:lang w:val="uk-UA"/>
        </w:rPr>
      </w:pPr>
      <w:r>
        <w:rPr>
          <w:rStyle w:val="a5"/>
        </w:rPr>
        <w:footnoteRef/>
      </w:r>
      <w:r w:rsidRPr="008365BA">
        <w:rPr>
          <w:lang w:val="uk-UA"/>
        </w:rPr>
        <w:t xml:space="preserve"> </w:t>
      </w:r>
      <w:proofErr w:type="spellStart"/>
      <w:r>
        <w:rPr>
          <w:lang w:val="uk-UA"/>
        </w:rPr>
        <w:t>Бабкова</w:t>
      </w:r>
      <w:proofErr w:type="spellEnd"/>
      <w:r>
        <w:rPr>
          <w:lang w:val="uk-UA"/>
        </w:rPr>
        <w:t xml:space="preserve"> Т.В. </w:t>
      </w:r>
      <w:r>
        <w:t>ПОНЯТТЯ ТА ВИДИ СОЦІАЛЬНИХ ПРАВ І СВОБОД ЛЮДИНИ І ГРОМАДЯНИНА</w:t>
      </w:r>
      <w:r>
        <w:rPr>
          <w:lang w:val="uk-UA"/>
        </w:rPr>
        <w:t xml:space="preserve">. </w:t>
      </w:r>
      <w:r>
        <w:rPr>
          <w:i/>
          <w:iCs/>
          <w:lang w:val="uk-UA"/>
        </w:rPr>
        <w:t xml:space="preserve">Науково-інформаційний вісник Право. </w:t>
      </w:r>
      <w:r w:rsidRPr="008365BA">
        <w:rPr>
          <w:lang w:val="uk-UA"/>
        </w:rPr>
        <w:t>2013. № 8. С. 137-144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377"/>
    <w:multiLevelType w:val="hybridMultilevel"/>
    <w:tmpl w:val="3A6C89F6"/>
    <w:lvl w:ilvl="0" w:tplc="8466CE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E66FF1"/>
    <w:multiLevelType w:val="hybridMultilevel"/>
    <w:tmpl w:val="DEFE3CCC"/>
    <w:lvl w:ilvl="0" w:tplc="F9D4C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4C4E3C"/>
    <w:multiLevelType w:val="hybridMultilevel"/>
    <w:tmpl w:val="22986DE0"/>
    <w:lvl w:ilvl="0" w:tplc="D97C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76F20"/>
    <w:multiLevelType w:val="hybridMultilevel"/>
    <w:tmpl w:val="22986DE0"/>
    <w:lvl w:ilvl="0" w:tplc="D97C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8B6"/>
    <w:rsid w:val="00245B36"/>
    <w:rsid w:val="002714AD"/>
    <w:rsid w:val="005853A1"/>
    <w:rsid w:val="005E38B6"/>
    <w:rsid w:val="00737D95"/>
    <w:rsid w:val="00A93E23"/>
    <w:rsid w:val="00AB57D3"/>
    <w:rsid w:val="00BD672C"/>
    <w:rsid w:val="00C83480"/>
    <w:rsid w:val="00CF79AE"/>
    <w:rsid w:val="00E555EF"/>
    <w:rsid w:val="00EF765D"/>
    <w:rsid w:val="00F7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E38B6"/>
    <w:pPr>
      <w:keepNext/>
      <w:ind w:right="1552"/>
      <w:jc w:val="center"/>
      <w:outlineLvl w:val="0"/>
    </w:pPr>
    <w:rPr>
      <w:rFonts w:eastAsia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8B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E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8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5E38B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38B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5E38B6"/>
    <w:rPr>
      <w:vertAlign w:val="superscript"/>
    </w:rPr>
  </w:style>
  <w:style w:type="paragraph" w:styleId="a6">
    <w:name w:val="List Paragraph"/>
    <w:basedOn w:val="a"/>
    <w:uiPriority w:val="34"/>
    <w:qFormat/>
    <w:rsid w:val="00EF76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5B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B36"/>
    <w:rPr>
      <w:rFonts w:ascii="Tahoma" w:eastAsia="SimSun" w:hAnsi="Tahoma" w:cs="Tahoma"/>
      <w:sz w:val="16"/>
      <w:szCs w:val="16"/>
      <w:lang w:eastAsia="zh-CN"/>
    </w:rPr>
  </w:style>
  <w:style w:type="paragraph" w:customStyle="1" w:styleId="rvps2">
    <w:name w:val="rvps2"/>
    <w:basedOn w:val="a"/>
    <w:rsid w:val="00245B36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245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Богдан</cp:lastModifiedBy>
  <cp:revision>4</cp:revision>
  <dcterms:created xsi:type="dcterms:W3CDTF">2025-11-29T20:32:00Z</dcterms:created>
  <dcterms:modified xsi:type="dcterms:W3CDTF">2025-11-29T20:44:00Z</dcterms:modified>
</cp:coreProperties>
</file>