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07" w:rsidRPr="00293207" w:rsidRDefault="00293207" w:rsidP="00293207">
      <w:pPr>
        <w:jc w:val="center"/>
        <w:rPr>
          <w:b/>
        </w:rPr>
      </w:pPr>
      <w:r w:rsidRPr="00293207">
        <w:rPr>
          <w:b/>
        </w:rPr>
        <w:t>ПИТАННЯ ДО ІСПИТУ</w:t>
      </w:r>
    </w:p>
    <w:p w:rsidR="00293207" w:rsidRDefault="00293207" w:rsidP="00293207">
      <w:r>
        <w:t xml:space="preserve">1. </w:t>
      </w:r>
      <w:proofErr w:type="spellStart"/>
      <w:proofErr w:type="gramStart"/>
      <w:r>
        <w:t>Соц</w:t>
      </w:r>
      <w:proofErr w:type="gramEnd"/>
      <w:r>
        <w:t>іально-історичні</w:t>
      </w:r>
      <w:proofErr w:type="spellEnd"/>
      <w:r>
        <w:t xml:space="preserve"> та </w:t>
      </w:r>
      <w:proofErr w:type="spellStart"/>
      <w:r>
        <w:t>філософські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</w:t>
      </w:r>
      <w:proofErr w:type="spellStart"/>
      <w:r>
        <w:t>межі</w:t>
      </w:r>
      <w:proofErr w:type="spellEnd"/>
    </w:p>
    <w:p w:rsidR="00293207" w:rsidRDefault="00293207" w:rsidP="00293207">
      <w:proofErr w:type="spellStart"/>
      <w:r>
        <w:t>століть</w:t>
      </w:r>
      <w:proofErr w:type="spellEnd"/>
      <w:r>
        <w:t>.</w:t>
      </w:r>
    </w:p>
    <w:p w:rsidR="00293207" w:rsidRDefault="00293207" w:rsidP="00293207">
      <w:r>
        <w:t>2. Феномен декадансу.</w:t>
      </w:r>
    </w:p>
    <w:p w:rsidR="00293207" w:rsidRDefault="00293207" w:rsidP="00293207">
      <w:r>
        <w:t xml:space="preserve">3. </w:t>
      </w:r>
      <w:proofErr w:type="spellStart"/>
      <w:r>
        <w:t>Натуралізм</w:t>
      </w:r>
      <w:proofErr w:type="spellEnd"/>
      <w:r>
        <w:t xml:space="preserve"> як </w:t>
      </w:r>
      <w:proofErr w:type="spellStart"/>
      <w:proofErr w:type="gramStart"/>
      <w:r>
        <w:t>л</w:t>
      </w:r>
      <w:proofErr w:type="gramEnd"/>
      <w:r>
        <w:t>ітературний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. Е. Золя – теоретик </w:t>
      </w:r>
      <w:proofErr w:type="spellStart"/>
      <w:r>
        <w:t>натуралізму</w:t>
      </w:r>
      <w:proofErr w:type="spellEnd"/>
      <w:r>
        <w:t>.</w:t>
      </w:r>
    </w:p>
    <w:p w:rsidR="00293207" w:rsidRDefault="00293207" w:rsidP="00293207">
      <w:r>
        <w:t xml:space="preserve">4.  </w:t>
      </w:r>
      <w:proofErr w:type="spellStart"/>
      <w:r>
        <w:t>Символізм</w:t>
      </w:r>
      <w:proofErr w:type="spellEnd"/>
      <w:r>
        <w:t xml:space="preserve"> як </w:t>
      </w:r>
      <w:proofErr w:type="spellStart"/>
      <w:proofErr w:type="gramStart"/>
      <w:r>
        <w:t>л</w:t>
      </w:r>
      <w:proofErr w:type="gramEnd"/>
      <w:r>
        <w:t>ітературний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: </w:t>
      </w:r>
      <w:proofErr w:type="spellStart"/>
      <w:r>
        <w:t>загальна</w:t>
      </w:r>
      <w:proofErr w:type="spellEnd"/>
      <w:r>
        <w:t xml:space="preserve"> характеристика.</w:t>
      </w:r>
    </w:p>
    <w:p w:rsidR="00293207" w:rsidRDefault="00293207" w:rsidP="00293207">
      <w:r>
        <w:rPr>
          <w:lang w:val="uk-UA"/>
        </w:rPr>
        <w:t>5</w:t>
      </w:r>
      <w:r>
        <w:t xml:space="preserve">. </w:t>
      </w:r>
      <w:proofErr w:type="spellStart"/>
      <w:r>
        <w:t>Поняття</w:t>
      </w:r>
      <w:proofErr w:type="spellEnd"/>
      <w:r>
        <w:t xml:space="preserve"> «нова драма»,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специфіка</w:t>
      </w:r>
      <w:proofErr w:type="spellEnd"/>
      <w:r>
        <w:t xml:space="preserve"> та </w:t>
      </w:r>
      <w:proofErr w:type="spellStart"/>
      <w:proofErr w:type="gramStart"/>
      <w:r>
        <w:t>р</w:t>
      </w:r>
      <w:proofErr w:type="gramEnd"/>
      <w:r>
        <w:t>ізновиди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6</w:t>
      </w:r>
      <w:r>
        <w:t xml:space="preserve">. Г. </w:t>
      </w:r>
      <w:proofErr w:type="spellStart"/>
      <w:r>
        <w:t>Ібсен</w:t>
      </w:r>
      <w:proofErr w:type="spellEnd"/>
      <w:r>
        <w:t xml:space="preserve"> як </w:t>
      </w:r>
      <w:proofErr w:type="spellStart"/>
      <w:r>
        <w:t>засновник</w:t>
      </w:r>
      <w:proofErr w:type="spellEnd"/>
      <w:r>
        <w:t xml:space="preserve"> «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драми</w:t>
      </w:r>
      <w:proofErr w:type="spellEnd"/>
      <w:r>
        <w:t>» («</w:t>
      </w:r>
      <w:proofErr w:type="spellStart"/>
      <w:r>
        <w:t>Ляльковий</w:t>
      </w:r>
      <w:proofErr w:type="spellEnd"/>
      <w:r>
        <w:t xml:space="preserve"> </w:t>
      </w:r>
      <w:proofErr w:type="spellStart"/>
      <w:r>
        <w:t>ді</w:t>
      </w:r>
      <w:proofErr w:type="gramStart"/>
      <w:r>
        <w:t>м</w:t>
      </w:r>
      <w:proofErr w:type="spellEnd"/>
      <w:proofErr w:type="gramEnd"/>
      <w:r>
        <w:t>», «Дика качка»).</w:t>
      </w:r>
    </w:p>
    <w:p w:rsidR="00293207" w:rsidRDefault="00293207" w:rsidP="00293207">
      <w:r>
        <w:rPr>
          <w:lang w:val="uk-UA"/>
        </w:rPr>
        <w:t>7</w:t>
      </w:r>
      <w:r>
        <w:t xml:space="preserve">. Новаторство </w:t>
      </w:r>
      <w:proofErr w:type="spellStart"/>
      <w:r>
        <w:t>драматургії</w:t>
      </w:r>
      <w:proofErr w:type="spellEnd"/>
      <w:r>
        <w:t xml:space="preserve"> Б. Шоу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естетичні</w:t>
      </w:r>
      <w:proofErr w:type="spellEnd"/>
      <w:r>
        <w:t xml:space="preserve"> погляди.</w:t>
      </w:r>
    </w:p>
    <w:p w:rsidR="00293207" w:rsidRDefault="00293207" w:rsidP="00293207">
      <w:r>
        <w:rPr>
          <w:lang w:val="uk-UA"/>
        </w:rPr>
        <w:t>8</w:t>
      </w:r>
      <w:r>
        <w:t xml:space="preserve">. </w:t>
      </w:r>
      <w:proofErr w:type="spellStart"/>
      <w:r>
        <w:t>Рання</w:t>
      </w:r>
      <w:proofErr w:type="spellEnd"/>
      <w:r>
        <w:t xml:space="preserve"> </w:t>
      </w:r>
      <w:proofErr w:type="spellStart"/>
      <w:r>
        <w:t>драматургія</w:t>
      </w:r>
      <w:proofErr w:type="spellEnd"/>
      <w:r>
        <w:t xml:space="preserve"> М. </w:t>
      </w:r>
      <w:proofErr w:type="spellStart"/>
      <w:r>
        <w:t>Метерлінка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філософські</w:t>
      </w:r>
      <w:proofErr w:type="spellEnd"/>
      <w:r>
        <w:t xml:space="preserve"> й </w:t>
      </w:r>
      <w:proofErr w:type="spellStart"/>
      <w:r>
        <w:t>естетичні</w:t>
      </w:r>
      <w:proofErr w:type="spellEnd"/>
    </w:p>
    <w:p w:rsidR="00293207" w:rsidRDefault="00293207" w:rsidP="00293207">
      <w:proofErr w:type="spellStart"/>
      <w:r>
        <w:t>принципи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9</w:t>
      </w:r>
      <w:r>
        <w:t xml:space="preserve">. </w:t>
      </w:r>
      <w:proofErr w:type="spellStart"/>
      <w:r>
        <w:t>Своє</w:t>
      </w:r>
      <w:proofErr w:type="gramStart"/>
      <w:r>
        <w:t>р</w:t>
      </w:r>
      <w:proofErr w:type="gramEnd"/>
      <w:r>
        <w:t>ідність</w:t>
      </w:r>
      <w:proofErr w:type="spellEnd"/>
      <w:r>
        <w:t xml:space="preserve"> </w:t>
      </w:r>
      <w:proofErr w:type="spellStart"/>
      <w:r>
        <w:t>поезії</w:t>
      </w:r>
      <w:proofErr w:type="spellEnd"/>
      <w:r>
        <w:t xml:space="preserve"> П. Верлена.</w:t>
      </w:r>
    </w:p>
    <w:p w:rsidR="00293207" w:rsidRDefault="00293207" w:rsidP="00293207">
      <w:r>
        <w:t>1</w:t>
      </w:r>
      <w:r>
        <w:rPr>
          <w:lang w:val="uk-UA"/>
        </w:rPr>
        <w:t>0</w:t>
      </w:r>
      <w:r>
        <w:t xml:space="preserve">. </w:t>
      </w:r>
      <w:proofErr w:type="spellStart"/>
      <w:r>
        <w:t>Своє</w:t>
      </w:r>
      <w:proofErr w:type="gramStart"/>
      <w:r>
        <w:t>р</w:t>
      </w:r>
      <w:proofErr w:type="gramEnd"/>
      <w:r>
        <w:t>ідність</w:t>
      </w:r>
      <w:proofErr w:type="spellEnd"/>
      <w:r>
        <w:t xml:space="preserve"> </w:t>
      </w:r>
      <w:proofErr w:type="spellStart"/>
      <w:r>
        <w:t>поезії</w:t>
      </w:r>
      <w:proofErr w:type="spellEnd"/>
      <w:r>
        <w:t xml:space="preserve"> А. Рембо.</w:t>
      </w:r>
    </w:p>
    <w:p w:rsidR="00293207" w:rsidRDefault="00293207" w:rsidP="00293207">
      <w:r>
        <w:t>1</w:t>
      </w:r>
      <w:r>
        <w:rPr>
          <w:lang w:val="uk-UA"/>
        </w:rPr>
        <w:t>1</w:t>
      </w:r>
      <w:r>
        <w:t xml:space="preserve">. </w:t>
      </w:r>
      <w:proofErr w:type="spellStart"/>
      <w:r>
        <w:t>Символізм</w:t>
      </w:r>
      <w:proofErr w:type="spellEnd"/>
      <w:r>
        <w:t xml:space="preserve"> В. Б. </w:t>
      </w:r>
      <w:proofErr w:type="spellStart"/>
      <w:r>
        <w:t>Єйтса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12</w:t>
      </w:r>
      <w:r>
        <w:t xml:space="preserve">. </w:t>
      </w:r>
      <w:proofErr w:type="spellStart"/>
      <w:r>
        <w:t>Поетика</w:t>
      </w:r>
      <w:proofErr w:type="spellEnd"/>
      <w:r>
        <w:t xml:space="preserve"> </w:t>
      </w:r>
      <w:proofErr w:type="spellStart"/>
      <w:r>
        <w:t>натуралізму</w:t>
      </w:r>
      <w:proofErr w:type="spellEnd"/>
      <w:r>
        <w:t xml:space="preserve"> у </w:t>
      </w:r>
      <w:proofErr w:type="gramStart"/>
      <w:r>
        <w:t>романах</w:t>
      </w:r>
      <w:proofErr w:type="gramEnd"/>
      <w:r>
        <w:t xml:space="preserve"> Е. Золя («</w:t>
      </w:r>
      <w:proofErr w:type="spellStart"/>
      <w:r>
        <w:t>Жерміналь</w:t>
      </w:r>
      <w:proofErr w:type="spellEnd"/>
      <w:r>
        <w:t>», «</w:t>
      </w:r>
      <w:proofErr w:type="spellStart"/>
      <w:r>
        <w:t>Пастка</w:t>
      </w:r>
      <w:proofErr w:type="spellEnd"/>
      <w:r>
        <w:t>»).</w:t>
      </w:r>
    </w:p>
    <w:p w:rsidR="00293207" w:rsidRDefault="00293207" w:rsidP="00293207">
      <w:r>
        <w:rPr>
          <w:lang w:val="uk-UA"/>
        </w:rPr>
        <w:t>13</w:t>
      </w:r>
      <w:r>
        <w:t xml:space="preserve">. </w:t>
      </w:r>
      <w:proofErr w:type="spellStart"/>
      <w:r>
        <w:t>Естетичні</w:t>
      </w:r>
      <w:proofErr w:type="spellEnd"/>
      <w:r>
        <w:t xml:space="preserve"> погляди О. Уайльда. </w:t>
      </w:r>
      <w:proofErr w:type="spellStart"/>
      <w:r>
        <w:t>Передмова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роману «Портрет </w:t>
      </w:r>
      <w:proofErr w:type="spellStart"/>
      <w:r>
        <w:t>Доріана</w:t>
      </w:r>
      <w:proofErr w:type="spellEnd"/>
    </w:p>
    <w:p w:rsidR="00293207" w:rsidRDefault="00293207" w:rsidP="00293207">
      <w:r>
        <w:t xml:space="preserve">Грея» – </w:t>
      </w:r>
      <w:proofErr w:type="spellStart"/>
      <w:r>
        <w:t>маніфест</w:t>
      </w:r>
      <w:proofErr w:type="spellEnd"/>
      <w:r>
        <w:t xml:space="preserve"> </w:t>
      </w:r>
      <w:proofErr w:type="spellStart"/>
      <w:r>
        <w:t>естетизму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14</w:t>
      </w:r>
      <w:r>
        <w:t xml:space="preserve">. </w:t>
      </w:r>
      <w:proofErr w:type="spellStart"/>
      <w:r>
        <w:t>Проблеми</w:t>
      </w:r>
      <w:proofErr w:type="spellEnd"/>
      <w:r>
        <w:t xml:space="preserve"> «Краса та Мораль», «</w:t>
      </w:r>
      <w:proofErr w:type="spellStart"/>
      <w:r>
        <w:t>Мистецтво</w:t>
      </w:r>
      <w:proofErr w:type="spellEnd"/>
      <w:r>
        <w:t xml:space="preserve"> та </w:t>
      </w:r>
      <w:proofErr w:type="spellStart"/>
      <w:r>
        <w:t>Кохання</w:t>
      </w:r>
      <w:proofErr w:type="spellEnd"/>
      <w:r>
        <w:t xml:space="preserve">» </w:t>
      </w:r>
      <w:proofErr w:type="gramStart"/>
      <w:r>
        <w:t>у</w:t>
      </w:r>
      <w:proofErr w:type="gramEnd"/>
      <w:r>
        <w:t xml:space="preserve"> </w:t>
      </w:r>
      <w:proofErr w:type="spellStart"/>
      <w:r>
        <w:t>романі</w:t>
      </w:r>
      <w:proofErr w:type="spellEnd"/>
    </w:p>
    <w:p w:rsidR="00293207" w:rsidRDefault="00293207" w:rsidP="00293207">
      <w:r>
        <w:t xml:space="preserve">«Портрет </w:t>
      </w:r>
      <w:proofErr w:type="spellStart"/>
      <w:r>
        <w:t>Доріана</w:t>
      </w:r>
      <w:proofErr w:type="spellEnd"/>
      <w:r>
        <w:t xml:space="preserve"> Грея». </w:t>
      </w:r>
      <w:proofErr w:type="spellStart"/>
      <w:r>
        <w:t>Філософський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твору</w:t>
      </w:r>
      <w:proofErr w:type="spellEnd"/>
      <w:r>
        <w:t>. Портрет як символ у</w:t>
      </w:r>
    </w:p>
    <w:p w:rsidR="00293207" w:rsidRDefault="00293207" w:rsidP="00293207">
      <w:proofErr w:type="spellStart"/>
      <w:r>
        <w:t>творі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15</w:t>
      </w:r>
      <w:r>
        <w:t>.</w:t>
      </w:r>
      <w:proofErr w:type="spellStart"/>
      <w:r>
        <w:t>Міфопоетика</w:t>
      </w:r>
      <w:proofErr w:type="spellEnd"/>
      <w:r>
        <w:t xml:space="preserve"> (</w:t>
      </w:r>
      <w:proofErr w:type="spellStart"/>
      <w:r>
        <w:t>міф</w:t>
      </w:r>
      <w:proofErr w:type="spellEnd"/>
      <w:r>
        <w:t xml:space="preserve"> про </w:t>
      </w:r>
      <w:proofErr w:type="spellStart"/>
      <w:r>
        <w:t>Пігмаліона</w:t>
      </w:r>
      <w:proofErr w:type="spellEnd"/>
      <w:r>
        <w:t xml:space="preserve">, про </w:t>
      </w:r>
      <w:proofErr w:type="spellStart"/>
      <w:r>
        <w:t>Нарциса</w:t>
      </w:r>
      <w:proofErr w:type="spellEnd"/>
      <w:r>
        <w:t xml:space="preserve">) та </w:t>
      </w:r>
      <w:proofErr w:type="spellStart"/>
      <w:r>
        <w:t>інтертекст</w:t>
      </w:r>
      <w:proofErr w:type="spellEnd"/>
      <w:r>
        <w:t xml:space="preserve"> роману</w:t>
      </w:r>
    </w:p>
    <w:p w:rsidR="00293207" w:rsidRDefault="00293207" w:rsidP="00293207">
      <w:proofErr w:type="gramStart"/>
      <w:r>
        <w:t xml:space="preserve">«Портрет </w:t>
      </w:r>
      <w:proofErr w:type="spellStart"/>
      <w:r>
        <w:t>Доріана</w:t>
      </w:r>
      <w:proofErr w:type="spellEnd"/>
      <w:r>
        <w:t xml:space="preserve"> Грея» (</w:t>
      </w:r>
      <w:proofErr w:type="spellStart"/>
      <w:r>
        <w:t>зв'язок</w:t>
      </w:r>
      <w:proofErr w:type="spellEnd"/>
      <w:r>
        <w:t xml:space="preserve"> роману з </w:t>
      </w:r>
      <w:proofErr w:type="spellStart"/>
      <w:r>
        <w:t>творами</w:t>
      </w:r>
      <w:proofErr w:type="spellEnd"/>
      <w:r>
        <w:t xml:space="preserve"> Й. В. </w:t>
      </w:r>
      <w:proofErr w:type="spellStart"/>
      <w:r>
        <w:t>Ґете</w:t>
      </w:r>
      <w:proofErr w:type="spellEnd"/>
      <w:r>
        <w:t>, О. де Бальзака,</w:t>
      </w:r>
      <w:proofErr w:type="gramEnd"/>
    </w:p>
    <w:p w:rsidR="00293207" w:rsidRDefault="00293207" w:rsidP="00293207">
      <w:r>
        <w:t xml:space="preserve">Р. Л. </w:t>
      </w:r>
      <w:proofErr w:type="spellStart"/>
      <w:proofErr w:type="gramStart"/>
      <w:r>
        <w:t>Ст</w:t>
      </w:r>
      <w:proofErr w:type="gramEnd"/>
      <w:r>
        <w:t>івенсона</w:t>
      </w:r>
      <w:proofErr w:type="spellEnd"/>
      <w:r>
        <w:t>).</w:t>
      </w:r>
    </w:p>
    <w:p w:rsidR="00293207" w:rsidRDefault="00293207" w:rsidP="00293207">
      <w:r>
        <w:rPr>
          <w:lang w:val="uk-UA"/>
        </w:rPr>
        <w:t>16</w:t>
      </w:r>
      <w:r>
        <w:t xml:space="preserve">. </w:t>
      </w:r>
      <w:proofErr w:type="spellStart"/>
      <w:r>
        <w:t>Романтичний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у </w:t>
      </w:r>
      <w:proofErr w:type="spellStart"/>
      <w:r>
        <w:t>творчості</w:t>
      </w:r>
      <w:proofErr w:type="spellEnd"/>
      <w:r>
        <w:t xml:space="preserve"> М. </w:t>
      </w:r>
      <w:proofErr w:type="spellStart"/>
      <w:r>
        <w:t>Метерлінка</w:t>
      </w:r>
      <w:proofErr w:type="spellEnd"/>
      <w:r>
        <w:t xml:space="preserve"> («</w:t>
      </w:r>
      <w:proofErr w:type="spellStart"/>
      <w:r>
        <w:t>Синій</w:t>
      </w:r>
      <w:proofErr w:type="spellEnd"/>
      <w:r>
        <w:t xml:space="preserve"> птах»).</w:t>
      </w:r>
    </w:p>
    <w:p w:rsidR="00293207" w:rsidRDefault="00293207" w:rsidP="00293207">
      <w:r>
        <w:rPr>
          <w:lang w:val="uk-UA"/>
        </w:rPr>
        <w:t>17</w:t>
      </w:r>
      <w:r>
        <w:t>. Драма «</w:t>
      </w:r>
      <w:proofErr w:type="spellStart"/>
      <w:proofErr w:type="gramStart"/>
      <w:r>
        <w:t>П</w:t>
      </w:r>
      <w:proofErr w:type="gramEnd"/>
      <w:r>
        <w:t>ігмаліон</w:t>
      </w:r>
      <w:proofErr w:type="spellEnd"/>
      <w:r>
        <w:t xml:space="preserve">» Б. Шоу: </w:t>
      </w:r>
      <w:proofErr w:type="spellStart"/>
      <w:r>
        <w:t>символічний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заголовку. </w:t>
      </w:r>
      <w:proofErr w:type="spellStart"/>
      <w:r>
        <w:t>Образи</w:t>
      </w:r>
      <w:proofErr w:type="spellEnd"/>
      <w:r>
        <w:t xml:space="preserve"> </w:t>
      </w:r>
      <w:proofErr w:type="spellStart"/>
      <w:r>
        <w:t>драми</w:t>
      </w:r>
      <w:proofErr w:type="spellEnd"/>
      <w:r>
        <w:t>:</w:t>
      </w:r>
    </w:p>
    <w:p w:rsidR="00293207" w:rsidRDefault="00293207" w:rsidP="00293207">
      <w:proofErr w:type="spellStart"/>
      <w:proofErr w:type="gramStart"/>
      <w:r>
        <w:t>засоби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характерів</w:t>
      </w:r>
      <w:proofErr w:type="spellEnd"/>
      <w:r>
        <w:t xml:space="preserve"> (роль ремарок, </w:t>
      </w:r>
      <w:proofErr w:type="spellStart"/>
      <w:r>
        <w:t>мовна</w:t>
      </w:r>
      <w:proofErr w:type="spellEnd"/>
      <w:r>
        <w:t xml:space="preserve"> </w:t>
      </w:r>
      <w:proofErr w:type="spellStart"/>
      <w:r>
        <w:t>самохарактеристика</w:t>
      </w:r>
      <w:proofErr w:type="spellEnd"/>
      <w:r>
        <w:t>,</w:t>
      </w:r>
      <w:proofErr w:type="gramEnd"/>
    </w:p>
    <w:p w:rsidR="00293207" w:rsidRDefault="00293207" w:rsidP="00293207">
      <w:proofErr w:type="spellStart"/>
      <w:proofErr w:type="gramStart"/>
      <w:r>
        <w:t>форми</w:t>
      </w:r>
      <w:proofErr w:type="spellEnd"/>
      <w:r>
        <w:t xml:space="preserve"> та </w:t>
      </w:r>
      <w:proofErr w:type="spellStart"/>
      <w:r>
        <w:t>прийоми</w:t>
      </w:r>
      <w:proofErr w:type="spellEnd"/>
      <w:r>
        <w:t xml:space="preserve"> </w:t>
      </w:r>
      <w:proofErr w:type="spellStart"/>
      <w:r>
        <w:t>комічного</w:t>
      </w:r>
      <w:proofErr w:type="spellEnd"/>
      <w:r>
        <w:t>).</w:t>
      </w:r>
      <w:proofErr w:type="gramEnd"/>
    </w:p>
    <w:p w:rsidR="00293207" w:rsidRDefault="00293207" w:rsidP="00293207">
      <w:r>
        <w:rPr>
          <w:lang w:val="uk-UA"/>
        </w:rPr>
        <w:t>18</w:t>
      </w:r>
      <w:r>
        <w:t xml:space="preserve">. </w:t>
      </w:r>
      <w:proofErr w:type="spellStart"/>
      <w:r>
        <w:t>Філософський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драми</w:t>
      </w:r>
      <w:proofErr w:type="spellEnd"/>
      <w:r>
        <w:t xml:space="preserve"> «</w:t>
      </w:r>
      <w:proofErr w:type="spellStart"/>
      <w:r>
        <w:t>Пігмаліон</w:t>
      </w:r>
      <w:proofErr w:type="spellEnd"/>
      <w:r>
        <w:t xml:space="preserve">» Б. Шоу: проблема </w:t>
      </w:r>
      <w:proofErr w:type="spellStart"/>
      <w:r>
        <w:t>моральної</w:t>
      </w:r>
      <w:proofErr w:type="spellEnd"/>
      <w:r>
        <w:t xml:space="preserve"> </w:t>
      </w:r>
      <w:proofErr w:type="spellStart"/>
      <w:r>
        <w:t>ціни</w:t>
      </w:r>
      <w:proofErr w:type="spellEnd"/>
    </w:p>
    <w:p w:rsidR="00293207" w:rsidRDefault="00293207" w:rsidP="00293207">
      <w:r>
        <w:t>«</w:t>
      </w:r>
      <w:proofErr w:type="spellStart"/>
      <w:r>
        <w:t>експерименту</w:t>
      </w:r>
      <w:proofErr w:type="spellEnd"/>
      <w:r>
        <w:t>».</w:t>
      </w:r>
    </w:p>
    <w:p w:rsidR="00293207" w:rsidRDefault="00293207" w:rsidP="00293207">
      <w:r>
        <w:rPr>
          <w:lang w:val="uk-UA"/>
        </w:rPr>
        <w:lastRenderedPageBreak/>
        <w:t>19</w:t>
      </w:r>
      <w:r>
        <w:t xml:space="preserve">. </w:t>
      </w:r>
      <w:proofErr w:type="spellStart"/>
      <w:r>
        <w:t>Творчий</w:t>
      </w:r>
      <w:proofErr w:type="spellEnd"/>
      <w:r>
        <w:t xml:space="preserve"> шлях Т. Драйзера.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письменника</w:t>
      </w:r>
      <w:proofErr w:type="spellEnd"/>
      <w:r>
        <w:t xml:space="preserve"> в </w:t>
      </w:r>
      <w:proofErr w:type="spellStart"/>
      <w:r>
        <w:t>літературі</w:t>
      </w:r>
      <w:proofErr w:type="spellEnd"/>
      <w:r>
        <w:t xml:space="preserve"> США </w:t>
      </w:r>
      <w:proofErr w:type="spellStart"/>
      <w:proofErr w:type="gramStart"/>
      <w:r>
        <w:t>меж</w:t>
      </w:r>
      <w:proofErr w:type="gramEnd"/>
      <w:r>
        <w:t>і</w:t>
      </w:r>
      <w:proofErr w:type="spellEnd"/>
    </w:p>
    <w:p w:rsidR="00293207" w:rsidRDefault="00293207" w:rsidP="00293207">
      <w:proofErr w:type="spellStart"/>
      <w:r>
        <w:t>століть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20</w:t>
      </w:r>
      <w:r>
        <w:t xml:space="preserve">. «Сестра </w:t>
      </w:r>
      <w:proofErr w:type="spellStart"/>
      <w:r>
        <w:t>Керрі</w:t>
      </w:r>
      <w:proofErr w:type="spellEnd"/>
      <w:r>
        <w:t xml:space="preserve">» Т. Драйзера: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публікації</w:t>
      </w:r>
      <w:proofErr w:type="spellEnd"/>
      <w:r>
        <w:t xml:space="preserve">. </w:t>
      </w:r>
      <w:proofErr w:type="spellStart"/>
      <w:r>
        <w:t>Жанрова</w:t>
      </w:r>
      <w:proofErr w:type="spellEnd"/>
    </w:p>
    <w:p w:rsidR="00293207" w:rsidRDefault="00293207" w:rsidP="00293207">
      <w:proofErr w:type="spellStart"/>
      <w:r>
        <w:t>своє</w:t>
      </w:r>
      <w:proofErr w:type="gramStart"/>
      <w:r>
        <w:t>р</w:t>
      </w:r>
      <w:proofErr w:type="gramEnd"/>
      <w:r>
        <w:t>ідність</w:t>
      </w:r>
      <w:proofErr w:type="spellEnd"/>
      <w:r>
        <w:t xml:space="preserve"> </w:t>
      </w:r>
      <w:proofErr w:type="spellStart"/>
      <w:r>
        <w:t>твору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21</w:t>
      </w:r>
      <w:r>
        <w:t xml:space="preserve">. Доля </w:t>
      </w:r>
      <w:proofErr w:type="spellStart"/>
      <w:r>
        <w:t>Кароліни</w:t>
      </w:r>
      <w:proofErr w:type="spellEnd"/>
      <w:r>
        <w:t xml:space="preserve"> </w:t>
      </w:r>
      <w:proofErr w:type="spellStart"/>
      <w:r>
        <w:t>Мібер</w:t>
      </w:r>
      <w:proofErr w:type="spellEnd"/>
      <w:r>
        <w:t xml:space="preserve"> та </w:t>
      </w:r>
      <w:proofErr w:type="spellStart"/>
      <w:r>
        <w:t>трагедія</w:t>
      </w:r>
      <w:proofErr w:type="spellEnd"/>
      <w:r>
        <w:t xml:space="preserve"> «того,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оступився</w:t>
      </w:r>
      <w:proofErr w:type="spellEnd"/>
      <w:r>
        <w:t xml:space="preserve">» </w:t>
      </w:r>
      <w:proofErr w:type="gramStart"/>
      <w:r>
        <w:t>у</w:t>
      </w:r>
      <w:proofErr w:type="gramEnd"/>
      <w:r>
        <w:t xml:space="preserve"> </w:t>
      </w:r>
      <w:proofErr w:type="spellStart"/>
      <w:r>
        <w:t>романі</w:t>
      </w:r>
      <w:proofErr w:type="spellEnd"/>
      <w:r>
        <w:t xml:space="preserve"> «Сестра</w:t>
      </w:r>
    </w:p>
    <w:p w:rsidR="00293207" w:rsidRDefault="00293207" w:rsidP="00293207">
      <w:proofErr w:type="spellStart"/>
      <w:r>
        <w:t>Керрі</w:t>
      </w:r>
      <w:proofErr w:type="spellEnd"/>
      <w:r>
        <w:t>» Т. Драйзера.</w:t>
      </w:r>
    </w:p>
    <w:p w:rsidR="00293207" w:rsidRDefault="00293207" w:rsidP="00293207">
      <w:r>
        <w:rPr>
          <w:lang w:val="uk-UA"/>
        </w:rPr>
        <w:t>22</w:t>
      </w:r>
      <w:r>
        <w:t xml:space="preserve">. </w:t>
      </w:r>
      <w:proofErr w:type="spellStart"/>
      <w:r>
        <w:t>Картини</w:t>
      </w:r>
      <w:proofErr w:type="spellEnd"/>
      <w:r>
        <w:t xml:space="preserve"> </w:t>
      </w:r>
      <w:proofErr w:type="spellStart"/>
      <w:r>
        <w:t>американського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романі</w:t>
      </w:r>
      <w:proofErr w:type="spellEnd"/>
      <w:r>
        <w:t xml:space="preserve"> «Сестра </w:t>
      </w:r>
      <w:proofErr w:type="spellStart"/>
      <w:r>
        <w:t>Керрі</w:t>
      </w:r>
      <w:proofErr w:type="spellEnd"/>
      <w:r>
        <w:t>» Т.</w:t>
      </w:r>
    </w:p>
    <w:p w:rsidR="00293207" w:rsidRDefault="00293207" w:rsidP="00293207">
      <w:r>
        <w:t>Драйзера.</w:t>
      </w:r>
    </w:p>
    <w:p w:rsidR="00293207" w:rsidRDefault="00293207" w:rsidP="00293207">
      <w:r>
        <w:rPr>
          <w:lang w:val="uk-UA"/>
        </w:rPr>
        <w:t>23</w:t>
      </w:r>
      <w:r>
        <w:t xml:space="preserve">. </w:t>
      </w:r>
      <w:proofErr w:type="spellStart"/>
      <w:r>
        <w:t>Естетизм</w:t>
      </w:r>
      <w:proofErr w:type="spellEnd"/>
      <w:r>
        <w:t xml:space="preserve"> як </w:t>
      </w:r>
      <w:proofErr w:type="spellStart"/>
      <w:proofErr w:type="gramStart"/>
      <w:r>
        <w:t>л</w:t>
      </w:r>
      <w:proofErr w:type="gramEnd"/>
      <w:r>
        <w:t>ітературний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: </w:t>
      </w:r>
      <w:proofErr w:type="spellStart"/>
      <w:r>
        <w:t>загальна</w:t>
      </w:r>
      <w:proofErr w:type="spellEnd"/>
      <w:r>
        <w:t xml:space="preserve"> характеристика.</w:t>
      </w:r>
    </w:p>
    <w:p w:rsidR="00293207" w:rsidRDefault="00293207" w:rsidP="00293207">
      <w:r>
        <w:rPr>
          <w:lang w:val="uk-UA"/>
        </w:rPr>
        <w:t>24</w:t>
      </w:r>
      <w:r>
        <w:t>. Цикл «</w:t>
      </w:r>
      <w:proofErr w:type="spellStart"/>
      <w:r>
        <w:t>Ругон-Маккари</w:t>
      </w:r>
      <w:proofErr w:type="spellEnd"/>
      <w:r>
        <w:t xml:space="preserve">» Е. Золя: </w:t>
      </w:r>
      <w:proofErr w:type="spellStart"/>
      <w:r>
        <w:t>творчий</w:t>
      </w:r>
      <w:proofErr w:type="spellEnd"/>
      <w:r>
        <w:t xml:space="preserve"> </w:t>
      </w:r>
      <w:proofErr w:type="spellStart"/>
      <w:r>
        <w:t>задум</w:t>
      </w:r>
      <w:proofErr w:type="spellEnd"/>
      <w:r>
        <w:t xml:space="preserve">, </w:t>
      </w:r>
      <w:proofErr w:type="spellStart"/>
      <w:r>
        <w:t>концепція</w:t>
      </w:r>
      <w:proofErr w:type="spellEnd"/>
      <w:r>
        <w:t xml:space="preserve"> циклу, </w:t>
      </w:r>
      <w:proofErr w:type="spellStart"/>
      <w:r>
        <w:t>поетика</w:t>
      </w:r>
      <w:proofErr w:type="spellEnd"/>
    </w:p>
    <w:p w:rsidR="00293207" w:rsidRDefault="00293207" w:rsidP="00293207">
      <w:proofErr w:type="spellStart"/>
      <w:r>
        <w:t>натуралізму</w:t>
      </w:r>
      <w:proofErr w:type="spellEnd"/>
      <w:r>
        <w:t>.</w:t>
      </w:r>
    </w:p>
    <w:p w:rsidR="00293207" w:rsidRDefault="00293207" w:rsidP="00293207">
      <w:r>
        <w:rPr>
          <w:lang w:val="uk-UA"/>
        </w:rPr>
        <w:t>25</w:t>
      </w:r>
      <w:r>
        <w:t>. Тема «</w:t>
      </w:r>
      <w:proofErr w:type="spellStart"/>
      <w:r>
        <w:t>американської</w:t>
      </w:r>
      <w:proofErr w:type="spellEnd"/>
      <w:r>
        <w:t xml:space="preserve"> </w:t>
      </w:r>
      <w:proofErr w:type="spellStart"/>
      <w:proofErr w:type="gramStart"/>
      <w:r>
        <w:t>мрії</w:t>
      </w:r>
      <w:proofErr w:type="spellEnd"/>
      <w:r>
        <w:t>» у</w:t>
      </w:r>
      <w:proofErr w:type="gramEnd"/>
      <w:r>
        <w:t xml:space="preserve"> </w:t>
      </w:r>
      <w:proofErr w:type="spellStart"/>
      <w:r>
        <w:t>творчості</w:t>
      </w:r>
      <w:proofErr w:type="spellEnd"/>
      <w:r>
        <w:t xml:space="preserve"> Т. Драйзера.</w:t>
      </w:r>
    </w:p>
    <w:p w:rsidR="00293207" w:rsidRDefault="00293207" w:rsidP="00293207">
      <w:r>
        <w:rPr>
          <w:lang w:val="uk-UA"/>
        </w:rPr>
        <w:t>26</w:t>
      </w:r>
      <w:r>
        <w:t>. «</w:t>
      </w:r>
      <w:proofErr w:type="spellStart"/>
      <w:r>
        <w:t>Жіноче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» у </w:t>
      </w:r>
      <w:proofErr w:type="spellStart"/>
      <w:r>
        <w:t>літературі</w:t>
      </w:r>
      <w:proofErr w:type="spellEnd"/>
      <w:r>
        <w:t xml:space="preserve"> </w:t>
      </w:r>
      <w:proofErr w:type="spellStart"/>
      <w:proofErr w:type="gramStart"/>
      <w:r>
        <w:t>меж</w:t>
      </w:r>
      <w:proofErr w:type="gramEnd"/>
      <w:r>
        <w:t>і</w:t>
      </w:r>
      <w:proofErr w:type="spellEnd"/>
      <w:r>
        <w:t xml:space="preserve"> </w:t>
      </w:r>
      <w:proofErr w:type="spellStart"/>
      <w:proofErr w:type="gramStart"/>
      <w:r>
        <w:t>стол</w:t>
      </w:r>
      <w:proofErr w:type="gramEnd"/>
      <w:r>
        <w:t>іть</w:t>
      </w:r>
      <w:proofErr w:type="spellEnd"/>
      <w:r>
        <w:t xml:space="preserve"> (Г. </w:t>
      </w:r>
      <w:proofErr w:type="spellStart"/>
      <w:r>
        <w:t>Ібсен</w:t>
      </w:r>
      <w:proofErr w:type="spellEnd"/>
      <w:r>
        <w:t xml:space="preserve">, Б. Шоу та </w:t>
      </w:r>
      <w:proofErr w:type="spellStart"/>
      <w:r>
        <w:t>ін</w:t>
      </w:r>
      <w:proofErr w:type="spellEnd"/>
      <w:r>
        <w:t>.).</w:t>
      </w:r>
      <w:bookmarkStart w:id="0" w:name="_GoBack"/>
      <w:bookmarkEnd w:id="0"/>
    </w:p>
    <w:sectPr w:rsidR="0029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0A"/>
    <w:rsid w:val="00293207"/>
    <w:rsid w:val="0084350A"/>
    <w:rsid w:val="008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Company>HP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2025-11-30T12:46:00Z</dcterms:created>
  <dcterms:modified xsi:type="dcterms:W3CDTF">2025-11-30T12:50:00Z</dcterms:modified>
</cp:coreProperties>
</file>