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ED353">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Тема: Хореографія як елемент майстерності актора</w:t>
      </w:r>
    </w:p>
    <w:p w14:paraId="478F9191">
      <w:pPr>
        <w:rPr>
          <w:rFonts w:hint="default" w:ascii="Times New Roman" w:hAnsi="Times New Roman" w:cs="Times New Roman"/>
          <w:sz w:val="24"/>
          <w:szCs w:val="24"/>
        </w:rPr>
      </w:pPr>
    </w:p>
    <w:p w14:paraId="18FB072E">
      <w:pPr>
        <w:rPr>
          <w:rFonts w:hint="default" w:ascii="Times New Roman" w:hAnsi="Times New Roman" w:cs="Times New Roman"/>
          <w:sz w:val="24"/>
          <w:szCs w:val="24"/>
        </w:rPr>
      </w:pPr>
      <w:r>
        <w:rPr>
          <w:rFonts w:hint="default" w:ascii="Times New Roman" w:hAnsi="Times New Roman" w:cs="Times New Roman"/>
          <w:sz w:val="24"/>
          <w:szCs w:val="24"/>
        </w:rPr>
        <w:t>І. Хореографія – складова професійної майстерності актора</w:t>
      </w:r>
    </w:p>
    <w:p w14:paraId="25BD9F07">
      <w:pPr>
        <w:rPr>
          <w:rFonts w:hint="default" w:ascii="Times New Roman" w:hAnsi="Times New Roman" w:cs="Times New Roman"/>
          <w:sz w:val="24"/>
          <w:szCs w:val="24"/>
        </w:rPr>
      </w:pPr>
      <w:r>
        <w:rPr>
          <w:rFonts w:hint="default" w:ascii="Times New Roman" w:hAnsi="Times New Roman" w:cs="Times New Roman"/>
          <w:sz w:val="24"/>
          <w:szCs w:val="24"/>
        </w:rPr>
        <w:t>Хореографія в акторській освіті є важливим компонентом формування сценічної органіки, пластичної культури та вміння передавати емоційний і драматичний зміст через рух.</w:t>
      </w:r>
      <w:r>
        <w:rPr>
          <w:rFonts w:hint="default" w:ascii="Times New Roman" w:hAnsi="Times New Roman" w:cs="Times New Roman"/>
          <w:sz w:val="24"/>
          <w:szCs w:val="24"/>
        </w:rPr>
        <w:br w:type="textWrapping"/>
      </w:r>
      <w:r>
        <w:rPr>
          <w:rFonts w:hint="default" w:ascii="Times New Roman" w:hAnsi="Times New Roman" w:cs="Times New Roman"/>
          <w:sz w:val="24"/>
          <w:szCs w:val="24"/>
        </w:rPr>
        <w:t>Для актора танець та пластика — це форма невербального спілкування, що доповнює слово, інтонацію та психологічну гру.</w:t>
      </w:r>
    </w:p>
    <w:p w14:paraId="40768A1B">
      <w:pPr>
        <w:rPr>
          <w:rFonts w:hint="default" w:ascii="Times New Roman" w:hAnsi="Times New Roman" w:cs="Times New Roman"/>
          <w:sz w:val="24"/>
          <w:szCs w:val="24"/>
        </w:rPr>
      </w:pPr>
      <w:r>
        <w:rPr>
          <w:rFonts w:hint="default" w:ascii="Times New Roman" w:hAnsi="Times New Roman" w:cs="Times New Roman"/>
          <w:sz w:val="24"/>
          <w:szCs w:val="24"/>
        </w:rPr>
        <w:t>Хореографічна підготовка допомагає акторові:</w:t>
      </w:r>
    </w:p>
    <w:p w14:paraId="055DAB1D">
      <w:pPr>
        <w:rPr>
          <w:rFonts w:hint="default" w:ascii="Times New Roman" w:hAnsi="Times New Roman" w:cs="Times New Roman"/>
          <w:sz w:val="24"/>
          <w:szCs w:val="24"/>
        </w:rPr>
      </w:pPr>
    </w:p>
    <w:p w14:paraId="3A15C52C">
      <w:pPr>
        <w:rPr>
          <w:rFonts w:hint="default" w:ascii="Times New Roman" w:hAnsi="Times New Roman" w:cs="Times New Roman"/>
          <w:sz w:val="24"/>
          <w:szCs w:val="24"/>
        </w:rPr>
      </w:pPr>
      <w:r>
        <w:rPr>
          <w:rFonts w:hint="default" w:ascii="Times New Roman" w:hAnsi="Times New Roman" w:cs="Times New Roman"/>
          <w:sz w:val="24"/>
          <w:szCs w:val="24"/>
        </w:rPr>
        <w:t>розвивати координацію, гнучкість, рівновагу;</w:t>
      </w:r>
    </w:p>
    <w:p w14:paraId="3DFA538F">
      <w:pPr>
        <w:rPr>
          <w:rFonts w:hint="default" w:ascii="Times New Roman" w:hAnsi="Times New Roman" w:cs="Times New Roman"/>
          <w:sz w:val="24"/>
          <w:szCs w:val="24"/>
        </w:rPr>
      </w:pPr>
      <w:r>
        <w:rPr>
          <w:rFonts w:hint="default" w:ascii="Times New Roman" w:hAnsi="Times New Roman" w:cs="Times New Roman"/>
          <w:sz w:val="24"/>
          <w:szCs w:val="24"/>
        </w:rPr>
        <w:t>контролювати тіло в сценічному просторі;</w:t>
      </w:r>
    </w:p>
    <w:p w14:paraId="46A6E45C">
      <w:pPr>
        <w:rPr>
          <w:rFonts w:hint="default" w:ascii="Times New Roman" w:hAnsi="Times New Roman" w:cs="Times New Roman"/>
          <w:sz w:val="24"/>
          <w:szCs w:val="24"/>
        </w:rPr>
      </w:pPr>
      <w:r>
        <w:rPr>
          <w:rFonts w:hint="default" w:ascii="Times New Roman" w:hAnsi="Times New Roman" w:cs="Times New Roman"/>
          <w:sz w:val="24"/>
          <w:szCs w:val="24"/>
        </w:rPr>
        <w:t>формувати виразну пластику персонажа;</w:t>
      </w:r>
    </w:p>
    <w:p w14:paraId="4D6E2674">
      <w:pPr>
        <w:rPr>
          <w:rFonts w:hint="default" w:ascii="Times New Roman" w:hAnsi="Times New Roman" w:cs="Times New Roman"/>
          <w:sz w:val="24"/>
          <w:szCs w:val="24"/>
        </w:rPr>
      </w:pPr>
      <w:r>
        <w:rPr>
          <w:rFonts w:hint="default" w:ascii="Times New Roman" w:hAnsi="Times New Roman" w:cs="Times New Roman"/>
          <w:sz w:val="24"/>
          <w:szCs w:val="24"/>
        </w:rPr>
        <w:t>працювати з ритмом, темпом і динамікою;</w:t>
      </w:r>
    </w:p>
    <w:p w14:paraId="26D248D4">
      <w:pPr>
        <w:rPr>
          <w:rFonts w:hint="default" w:ascii="Times New Roman" w:hAnsi="Times New Roman" w:cs="Times New Roman"/>
          <w:sz w:val="24"/>
          <w:szCs w:val="24"/>
        </w:rPr>
      </w:pPr>
      <w:r>
        <w:rPr>
          <w:rFonts w:hint="default" w:ascii="Times New Roman" w:hAnsi="Times New Roman" w:cs="Times New Roman"/>
          <w:sz w:val="24"/>
          <w:szCs w:val="24"/>
        </w:rPr>
        <w:t>підсилювати емоційну дію за допомогою руху.</w:t>
      </w:r>
    </w:p>
    <w:p w14:paraId="62D5B9AB">
      <w:pPr>
        <w:rPr>
          <w:rFonts w:hint="default" w:ascii="Times New Roman" w:hAnsi="Times New Roman" w:cs="Times New Roman"/>
          <w:sz w:val="24"/>
          <w:szCs w:val="24"/>
        </w:rPr>
      </w:pPr>
    </w:p>
    <w:p w14:paraId="2A6996FA">
      <w:pPr>
        <w:rPr>
          <w:rFonts w:hint="default" w:ascii="Times New Roman" w:hAnsi="Times New Roman" w:cs="Times New Roman"/>
          <w:sz w:val="24"/>
          <w:szCs w:val="24"/>
        </w:rPr>
      </w:pPr>
      <w:r>
        <w:rPr>
          <w:rFonts w:hint="default" w:ascii="Times New Roman" w:hAnsi="Times New Roman" w:cs="Times New Roman"/>
          <w:sz w:val="24"/>
          <w:szCs w:val="24"/>
        </w:rPr>
        <w:t>ІІ. Складові предмета «Хореографія»</w:t>
      </w:r>
    </w:p>
    <w:p w14:paraId="3FD9AC7E">
      <w:pPr>
        <w:rPr>
          <w:rFonts w:hint="default" w:ascii="Times New Roman" w:hAnsi="Times New Roman" w:cs="Times New Roman"/>
          <w:sz w:val="24"/>
          <w:szCs w:val="24"/>
        </w:rPr>
      </w:pPr>
      <w:r>
        <w:rPr>
          <w:rFonts w:hint="default" w:ascii="Times New Roman" w:hAnsi="Times New Roman" w:cs="Times New Roman"/>
          <w:sz w:val="24"/>
          <w:szCs w:val="24"/>
        </w:rPr>
        <w:t>Предмет включає декілька ключових блоків:</w:t>
      </w:r>
    </w:p>
    <w:p w14:paraId="64C833D6">
      <w:pPr>
        <w:rPr>
          <w:rFonts w:hint="default" w:ascii="Times New Roman" w:hAnsi="Times New Roman" w:cs="Times New Roman"/>
          <w:sz w:val="24"/>
          <w:szCs w:val="24"/>
        </w:rPr>
      </w:pPr>
    </w:p>
    <w:p w14:paraId="4F8955FC">
      <w:pPr>
        <w:rPr>
          <w:rFonts w:hint="default" w:ascii="Times New Roman" w:hAnsi="Times New Roman" w:cs="Times New Roman"/>
          <w:sz w:val="24"/>
          <w:szCs w:val="24"/>
        </w:rPr>
      </w:pPr>
      <w:r>
        <w:rPr>
          <w:rFonts w:hint="default" w:ascii="Times New Roman" w:hAnsi="Times New Roman" w:cs="Times New Roman"/>
          <w:sz w:val="24"/>
          <w:szCs w:val="24"/>
        </w:rPr>
        <w:t>1. Пластична культура</w:t>
      </w:r>
    </w:p>
    <w:p w14:paraId="4D06897B">
      <w:pPr>
        <w:rPr>
          <w:rFonts w:hint="default" w:ascii="Times New Roman" w:hAnsi="Times New Roman" w:cs="Times New Roman"/>
          <w:sz w:val="24"/>
          <w:szCs w:val="24"/>
        </w:rPr>
      </w:pPr>
      <w:r>
        <w:rPr>
          <w:rFonts w:hint="default" w:ascii="Times New Roman" w:hAnsi="Times New Roman" w:cs="Times New Roman"/>
          <w:sz w:val="24"/>
          <w:szCs w:val="24"/>
        </w:rPr>
        <w:t>формування природної й сценічної пластики тіла;</w:t>
      </w:r>
    </w:p>
    <w:p w14:paraId="54BCFCAD">
      <w:pPr>
        <w:rPr>
          <w:rFonts w:hint="default" w:ascii="Times New Roman" w:hAnsi="Times New Roman" w:cs="Times New Roman"/>
          <w:sz w:val="24"/>
          <w:szCs w:val="24"/>
        </w:rPr>
      </w:pPr>
      <w:r>
        <w:rPr>
          <w:rFonts w:hint="default" w:ascii="Times New Roman" w:hAnsi="Times New Roman" w:cs="Times New Roman"/>
          <w:sz w:val="24"/>
          <w:szCs w:val="24"/>
        </w:rPr>
        <w:t>розвиток рухової свободи та артикуляції тіла;</w:t>
      </w:r>
    </w:p>
    <w:p w14:paraId="47F74704">
      <w:pPr>
        <w:rPr>
          <w:rFonts w:hint="default" w:ascii="Times New Roman" w:hAnsi="Times New Roman" w:cs="Times New Roman"/>
          <w:sz w:val="24"/>
          <w:szCs w:val="24"/>
        </w:rPr>
      </w:pPr>
      <w:r>
        <w:rPr>
          <w:rFonts w:hint="default" w:ascii="Times New Roman" w:hAnsi="Times New Roman" w:cs="Times New Roman"/>
          <w:sz w:val="24"/>
          <w:szCs w:val="24"/>
        </w:rPr>
        <w:t>володіння позиціями, жестом, мімікою та центрованістю корпусу.</w:t>
      </w:r>
    </w:p>
    <w:p w14:paraId="19EC1AF6">
      <w:pPr>
        <w:rPr>
          <w:rFonts w:hint="default" w:ascii="Times New Roman" w:hAnsi="Times New Roman" w:cs="Times New Roman"/>
          <w:sz w:val="24"/>
          <w:szCs w:val="24"/>
        </w:rPr>
      </w:pPr>
    </w:p>
    <w:p w14:paraId="43E342F0">
      <w:pPr>
        <w:rPr>
          <w:rFonts w:hint="default" w:ascii="Times New Roman" w:hAnsi="Times New Roman" w:cs="Times New Roman"/>
          <w:sz w:val="24"/>
          <w:szCs w:val="24"/>
        </w:rPr>
      </w:pPr>
      <w:r>
        <w:rPr>
          <w:rFonts w:hint="default" w:ascii="Times New Roman" w:hAnsi="Times New Roman" w:cs="Times New Roman"/>
          <w:sz w:val="24"/>
          <w:szCs w:val="24"/>
        </w:rPr>
        <w:t>2. Змістовий музичний супровід</w:t>
      </w:r>
    </w:p>
    <w:p w14:paraId="79005CBB">
      <w:pPr>
        <w:rPr>
          <w:rFonts w:hint="default" w:ascii="Times New Roman" w:hAnsi="Times New Roman" w:cs="Times New Roman"/>
          <w:sz w:val="24"/>
          <w:szCs w:val="24"/>
        </w:rPr>
      </w:pPr>
      <w:r>
        <w:rPr>
          <w:rFonts w:hint="default" w:ascii="Times New Roman" w:hAnsi="Times New Roman" w:cs="Times New Roman"/>
          <w:sz w:val="24"/>
          <w:szCs w:val="24"/>
        </w:rPr>
        <w:t>уміння «чути» музику: ритм, стиль, настрій;</w:t>
      </w:r>
    </w:p>
    <w:p w14:paraId="50CA6EF4">
      <w:pPr>
        <w:rPr>
          <w:rFonts w:hint="default" w:ascii="Times New Roman" w:hAnsi="Times New Roman" w:cs="Times New Roman"/>
          <w:sz w:val="24"/>
          <w:szCs w:val="24"/>
        </w:rPr>
      </w:pPr>
      <w:r>
        <w:rPr>
          <w:rFonts w:hint="default" w:ascii="Times New Roman" w:hAnsi="Times New Roman" w:cs="Times New Roman"/>
          <w:sz w:val="24"/>
          <w:szCs w:val="24"/>
        </w:rPr>
        <w:t>відповідність рухів музичній драматургії;</w:t>
      </w:r>
    </w:p>
    <w:p w14:paraId="105E0924">
      <w:pPr>
        <w:rPr>
          <w:rFonts w:hint="default" w:ascii="Times New Roman" w:hAnsi="Times New Roman" w:cs="Times New Roman"/>
          <w:sz w:val="24"/>
          <w:szCs w:val="24"/>
        </w:rPr>
      </w:pPr>
      <w:r>
        <w:rPr>
          <w:rFonts w:hint="default" w:ascii="Times New Roman" w:hAnsi="Times New Roman" w:cs="Times New Roman"/>
          <w:sz w:val="24"/>
          <w:szCs w:val="24"/>
        </w:rPr>
        <w:t>формування музичного образу через хореографічну дію.</w:t>
      </w:r>
    </w:p>
    <w:p w14:paraId="4A6D3FBF">
      <w:pPr>
        <w:rPr>
          <w:rFonts w:hint="default" w:ascii="Times New Roman" w:hAnsi="Times New Roman" w:cs="Times New Roman"/>
          <w:sz w:val="24"/>
          <w:szCs w:val="24"/>
        </w:rPr>
      </w:pPr>
    </w:p>
    <w:p w14:paraId="47BAD0C4">
      <w:pPr>
        <w:rPr>
          <w:rFonts w:hint="default" w:ascii="Times New Roman" w:hAnsi="Times New Roman" w:cs="Times New Roman"/>
          <w:sz w:val="24"/>
          <w:szCs w:val="24"/>
        </w:rPr>
      </w:pPr>
      <w:r>
        <w:rPr>
          <w:rFonts w:hint="default" w:ascii="Times New Roman" w:hAnsi="Times New Roman" w:cs="Times New Roman"/>
          <w:sz w:val="24"/>
          <w:szCs w:val="24"/>
        </w:rPr>
        <w:t>3. Аналіз наукових і творчих робіт митців хореографії</w:t>
      </w:r>
    </w:p>
    <w:p w14:paraId="6741E9F1">
      <w:pPr>
        <w:rPr>
          <w:rFonts w:hint="default" w:ascii="Times New Roman" w:hAnsi="Times New Roman" w:cs="Times New Roman"/>
          <w:sz w:val="24"/>
          <w:szCs w:val="24"/>
        </w:rPr>
      </w:pPr>
      <w:r>
        <w:rPr>
          <w:rFonts w:hint="default" w:ascii="Times New Roman" w:hAnsi="Times New Roman" w:cs="Times New Roman"/>
          <w:sz w:val="24"/>
          <w:szCs w:val="24"/>
        </w:rPr>
        <w:t>вивчення праць Нover’а, Фокіна, Грехема, Ваганової, Лабана та ін.;</w:t>
      </w:r>
    </w:p>
    <w:p w14:paraId="60E741B7">
      <w:pPr>
        <w:rPr>
          <w:rFonts w:hint="default" w:ascii="Times New Roman" w:hAnsi="Times New Roman" w:cs="Times New Roman"/>
          <w:sz w:val="24"/>
          <w:szCs w:val="24"/>
        </w:rPr>
      </w:pPr>
      <w:r>
        <w:rPr>
          <w:rFonts w:hint="default" w:ascii="Times New Roman" w:hAnsi="Times New Roman" w:cs="Times New Roman"/>
          <w:sz w:val="24"/>
          <w:szCs w:val="24"/>
        </w:rPr>
        <w:t>розуміння методології різних хореографічних шкіл;</w:t>
      </w:r>
    </w:p>
    <w:p w14:paraId="2BE35A41">
      <w:pPr>
        <w:rPr>
          <w:rFonts w:hint="default" w:ascii="Times New Roman" w:hAnsi="Times New Roman" w:cs="Times New Roman"/>
          <w:sz w:val="24"/>
          <w:szCs w:val="24"/>
        </w:rPr>
      </w:pPr>
      <w:r>
        <w:rPr>
          <w:rFonts w:hint="default" w:ascii="Times New Roman" w:hAnsi="Times New Roman" w:cs="Times New Roman"/>
          <w:sz w:val="24"/>
          <w:szCs w:val="24"/>
        </w:rPr>
        <w:t>аналіз структури, стилю та драматургії танцювальних творів.</w:t>
      </w:r>
    </w:p>
    <w:p w14:paraId="76314914">
      <w:pPr>
        <w:rPr>
          <w:rFonts w:hint="default" w:ascii="Times New Roman" w:hAnsi="Times New Roman" w:cs="Times New Roman"/>
          <w:sz w:val="24"/>
          <w:szCs w:val="24"/>
        </w:rPr>
      </w:pPr>
    </w:p>
    <w:p w14:paraId="255C7ECF">
      <w:pPr>
        <w:rPr>
          <w:rFonts w:hint="default" w:ascii="Times New Roman" w:hAnsi="Times New Roman" w:cs="Times New Roman"/>
          <w:sz w:val="24"/>
          <w:szCs w:val="24"/>
        </w:rPr>
      </w:pPr>
      <w:r>
        <w:rPr>
          <w:rFonts w:hint="default" w:ascii="Times New Roman" w:hAnsi="Times New Roman" w:cs="Times New Roman"/>
          <w:sz w:val="24"/>
          <w:szCs w:val="24"/>
        </w:rPr>
        <w:t>4. Ритміка</w:t>
      </w:r>
    </w:p>
    <w:p w14:paraId="3E15C6D9">
      <w:pPr>
        <w:rPr>
          <w:rFonts w:hint="default" w:ascii="Times New Roman" w:hAnsi="Times New Roman" w:cs="Times New Roman"/>
          <w:sz w:val="24"/>
          <w:szCs w:val="24"/>
        </w:rPr>
      </w:pPr>
      <w:r>
        <w:rPr>
          <w:rFonts w:hint="default" w:ascii="Times New Roman" w:hAnsi="Times New Roman" w:cs="Times New Roman"/>
          <w:sz w:val="24"/>
          <w:szCs w:val="24"/>
        </w:rPr>
        <w:t>робота з темпоритмом;</w:t>
      </w:r>
    </w:p>
    <w:p w14:paraId="3F9069BC">
      <w:pPr>
        <w:rPr>
          <w:rFonts w:hint="default" w:ascii="Times New Roman" w:hAnsi="Times New Roman" w:cs="Times New Roman"/>
          <w:sz w:val="24"/>
          <w:szCs w:val="24"/>
        </w:rPr>
      </w:pPr>
      <w:r>
        <w:rPr>
          <w:rFonts w:hint="default" w:ascii="Times New Roman" w:hAnsi="Times New Roman" w:cs="Times New Roman"/>
          <w:sz w:val="24"/>
          <w:szCs w:val="24"/>
        </w:rPr>
        <w:t>відчуття пульсації, акцентів, такту;</w:t>
      </w:r>
    </w:p>
    <w:p w14:paraId="64ABA093">
      <w:pPr>
        <w:rPr>
          <w:rFonts w:hint="default" w:ascii="Times New Roman" w:hAnsi="Times New Roman" w:cs="Times New Roman"/>
          <w:sz w:val="24"/>
          <w:szCs w:val="24"/>
        </w:rPr>
      </w:pPr>
      <w:r>
        <w:rPr>
          <w:rFonts w:hint="default" w:ascii="Times New Roman" w:hAnsi="Times New Roman" w:cs="Times New Roman"/>
          <w:sz w:val="24"/>
          <w:szCs w:val="24"/>
        </w:rPr>
        <w:t>пластичне відображення ритмічного малюнка музики.</w:t>
      </w:r>
    </w:p>
    <w:p w14:paraId="2B179FA5">
      <w:pPr>
        <w:rPr>
          <w:rFonts w:hint="default" w:ascii="Times New Roman" w:hAnsi="Times New Roman" w:cs="Times New Roman"/>
          <w:sz w:val="24"/>
          <w:szCs w:val="24"/>
        </w:rPr>
      </w:pPr>
    </w:p>
    <w:p w14:paraId="436AEDC5">
      <w:pPr>
        <w:rPr>
          <w:rFonts w:hint="default" w:ascii="Times New Roman" w:hAnsi="Times New Roman" w:cs="Times New Roman"/>
          <w:sz w:val="24"/>
          <w:szCs w:val="24"/>
        </w:rPr>
      </w:pPr>
      <w:r>
        <w:rPr>
          <w:rFonts w:hint="default" w:ascii="Times New Roman" w:hAnsi="Times New Roman" w:cs="Times New Roman"/>
          <w:sz w:val="24"/>
          <w:szCs w:val="24"/>
        </w:rPr>
        <w:t>5. Створення та передача образу</w:t>
      </w:r>
    </w:p>
    <w:p w14:paraId="313F1C01">
      <w:pPr>
        <w:rPr>
          <w:rFonts w:hint="default" w:ascii="Times New Roman" w:hAnsi="Times New Roman" w:cs="Times New Roman"/>
          <w:sz w:val="24"/>
          <w:szCs w:val="24"/>
        </w:rPr>
      </w:pPr>
      <w:r>
        <w:rPr>
          <w:rFonts w:hint="default" w:ascii="Times New Roman" w:hAnsi="Times New Roman" w:cs="Times New Roman"/>
          <w:sz w:val="24"/>
          <w:szCs w:val="24"/>
        </w:rPr>
        <w:t>використання руху для створення характеристик персонажа;</w:t>
      </w:r>
    </w:p>
    <w:p w14:paraId="78CA783B">
      <w:pPr>
        <w:rPr>
          <w:rFonts w:hint="default" w:ascii="Times New Roman" w:hAnsi="Times New Roman" w:cs="Times New Roman"/>
          <w:sz w:val="24"/>
          <w:szCs w:val="24"/>
        </w:rPr>
      </w:pPr>
      <w:r>
        <w:rPr>
          <w:rFonts w:hint="default" w:ascii="Times New Roman" w:hAnsi="Times New Roman" w:cs="Times New Roman"/>
          <w:sz w:val="24"/>
          <w:szCs w:val="24"/>
        </w:rPr>
        <w:t>невербальна передача емоцій;</w:t>
      </w:r>
    </w:p>
    <w:p w14:paraId="37D3EFC3">
      <w:pPr>
        <w:rPr>
          <w:rFonts w:hint="default" w:ascii="Times New Roman" w:hAnsi="Times New Roman" w:cs="Times New Roman"/>
          <w:sz w:val="24"/>
          <w:szCs w:val="24"/>
        </w:rPr>
      </w:pPr>
      <w:r>
        <w:rPr>
          <w:rFonts w:hint="default" w:ascii="Times New Roman" w:hAnsi="Times New Roman" w:cs="Times New Roman"/>
          <w:sz w:val="24"/>
          <w:szCs w:val="24"/>
        </w:rPr>
        <w:t>пластичне моделювання сценічної дії.</w:t>
      </w:r>
    </w:p>
    <w:p w14:paraId="6030E0F7">
      <w:pPr>
        <w:rPr>
          <w:rFonts w:hint="default" w:ascii="Times New Roman" w:hAnsi="Times New Roman" w:cs="Times New Roman"/>
          <w:sz w:val="24"/>
          <w:szCs w:val="24"/>
        </w:rPr>
      </w:pPr>
    </w:p>
    <w:p w14:paraId="633CF9C9">
      <w:pPr>
        <w:rPr>
          <w:rFonts w:hint="default" w:ascii="Times New Roman" w:hAnsi="Times New Roman" w:cs="Times New Roman"/>
          <w:sz w:val="24"/>
          <w:szCs w:val="24"/>
        </w:rPr>
      </w:pPr>
      <w:r>
        <w:rPr>
          <w:rFonts w:hint="default" w:ascii="Times New Roman" w:hAnsi="Times New Roman" w:cs="Times New Roman"/>
          <w:sz w:val="24"/>
          <w:szCs w:val="24"/>
        </w:rPr>
        <w:t>ІІІ. Тренувальні вправи класичного танцю. Робота біля верстата</w:t>
      </w:r>
    </w:p>
    <w:p w14:paraId="7A9D6D80">
      <w:pPr>
        <w:rPr>
          <w:rFonts w:hint="default" w:ascii="Times New Roman" w:hAnsi="Times New Roman" w:cs="Times New Roman"/>
          <w:sz w:val="24"/>
          <w:szCs w:val="24"/>
        </w:rPr>
      </w:pPr>
      <w:r>
        <w:rPr>
          <w:rFonts w:hint="default" w:ascii="Times New Roman" w:hAnsi="Times New Roman" w:cs="Times New Roman"/>
          <w:sz w:val="24"/>
          <w:szCs w:val="24"/>
        </w:rPr>
        <w:t>Вивчення класичного екзерсису є фундаментом пластичної підготовки актора.</w:t>
      </w:r>
      <w:r>
        <w:rPr>
          <w:rFonts w:hint="default" w:ascii="Times New Roman" w:hAnsi="Times New Roman" w:cs="Times New Roman"/>
          <w:sz w:val="24"/>
          <w:szCs w:val="24"/>
        </w:rPr>
        <w:br w:type="textWrapping"/>
      </w:r>
      <w:r>
        <w:rPr>
          <w:rFonts w:hint="default" w:ascii="Times New Roman" w:hAnsi="Times New Roman" w:cs="Times New Roman"/>
          <w:sz w:val="24"/>
          <w:szCs w:val="24"/>
        </w:rPr>
        <w:t>Робота біля верстата формує силу, стійкість, виворотність, правильний апломб і постановку корпусу.</w:t>
      </w:r>
    </w:p>
    <w:p w14:paraId="24004972">
      <w:pPr>
        <w:rPr>
          <w:rFonts w:hint="default" w:ascii="Times New Roman" w:hAnsi="Times New Roman" w:cs="Times New Roman"/>
          <w:sz w:val="24"/>
          <w:szCs w:val="24"/>
        </w:rPr>
      </w:pPr>
      <w:r>
        <w:rPr>
          <w:rFonts w:hint="default" w:ascii="Times New Roman" w:hAnsi="Times New Roman" w:cs="Times New Roman"/>
          <w:sz w:val="24"/>
          <w:szCs w:val="24"/>
        </w:rPr>
        <w:t>Положення біля верстата</w:t>
      </w:r>
    </w:p>
    <w:p w14:paraId="4A2A469C">
      <w:pPr>
        <w:rPr>
          <w:rFonts w:hint="default" w:ascii="Times New Roman" w:hAnsi="Times New Roman" w:cs="Times New Roman"/>
          <w:sz w:val="24"/>
          <w:szCs w:val="24"/>
        </w:rPr>
      </w:pPr>
      <w:r>
        <w:rPr>
          <w:rFonts w:hint="default" w:ascii="Times New Roman" w:hAnsi="Times New Roman" w:cs="Times New Roman"/>
          <w:sz w:val="24"/>
          <w:szCs w:val="24"/>
        </w:rPr>
        <w:t>обличчям до верстата — початковий етап, фіксація рівноваги;</w:t>
      </w:r>
    </w:p>
    <w:p w14:paraId="2B8C0E19">
      <w:pPr>
        <w:rPr>
          <w:rFonts w:hint="default" w:ascii="Times New Roman" w:hAnsi="Times New Roman" w:cs="Times New Roman"/>
          <w:sz w:val="24"/>
          <w:szCs w:val="24"/>
        </w:rPr>
      </w:pPr>
      <w:r>
        <w:rPr>
          <w:rFonts w:hint="default" w:ascii="Times New Roman" w:hAnsi="Times New Roman" w:cs="Times New Roman"/>
          <w:sz w:val="24"/>
          <w:szCs w:val="24"/>
        </w:rPr>
        <w:t>боком до верстата — більш складний варіант, що дозволяє працювати ногою, зберігаючи правильний корпус.</w:t>
      </w:r>
    </w:p>
    <w:p w14:paraId="1A81CB4C">
      <w:pPr>
        <w:rPr>
          <w:rFonts w:hint="default" w:ascii="Times New Roman" w:hAnsi="Times New Roman" w:cs="Times New Roman"/>
          <w:sz w:val="24"/>
          <w:szCs w:val="24"/>
        </w:rPr>
      </w:pPr>
    </w:p>
    <w:p w14:paraId="6ACFBAFD">
      <w:pPr>
        <w:rPr>
          <w:rFonts w:hint="default" w:ascii="Times New Roman" w:hAnsi="Times New Roman" w:cs="Times New Roman"/>
          <w:sz w:val="24"/>
          <w:szCs w:val="24"/>
        </w:rPr>
      </w:pPr>
      <w:r>
        <w:rPr>
          <w:rFonts w:hint="default" w:ascii="Times New Roman" w:hAnsi="Times New Roman" w:cs="Times New Roman"/>
          <w:sz w:val="24"/>
          <w:szCs w:val="24"/>
        </w:rPr>
        <w:t>Постановка корпусу</w:t>
      </w:r>
    </w:p>
    <w:p w14:paraId="79F3BD90">
      <w:pPr>
        <w:rPr>
          <w:rFonts w:hint="default" w:ascii="Times New Roman" w:hAnsi="Times New Roman" w:cs="Times New Roman"/>
          <w:sz w:val="24"/>
          <w:szCs w:val="24"/>
        </w:rPr>
      </w:pPr>
      <w:r>
        <w:rPr>
          <w:rFonts w:hint="default" w:ascii="Times New Roman" w:hAnsi="Times New Roman" w:cs="Times New Roman"/>
          <w:sz w:val="24"/>
          <w:szCs w:val="24"/>
        </w:rPr>
        <w:t>витягнута вертикальна лінія;</w:t>
      </w:r>
    </w:p>
    <w:p w14:paraId="673852AF">
      <w:pPr>
        <w:rPr>
          <w:rFonts w:hint="default" w:ascii="Times New Roman" w:hAnsi="Times New Roman" w:cs="Times New Roman"/>
          <w:sz w:val="24"/>
          <w:szCs w:val="24"/>
        </w:rPr>
      </w:pPr>
      <w:r>
        <w:rPr>
          <w:rFonts w:hint="default" w:ascii="Times New Roman" w:hAnsi="Times New Roman" w:cs="Times New Roman"/>
          <w:sz w:val="24"/>
          <w:szCs w:val="24"/>
        </w:rPr>
        <w:t>пряма спина, опущені плечі;</w:t>
      </w:r>
    </w:p>
    <w:p w14:paraId="03369319">
      <w:pPr>
        <w:rPr>
          <w:rFonts w:hint="default" w:ascii="Times New Roman" w:hAnsi="Times New Roman" w:cs="Times New Roman"/>
          <w:sz w:val="24"/>
          <w:szCs w:val="24"/>
        </w:rPr>
      </w:pPr>
      <w:r>
        <w:rPr>
          <w:rFonts w:hint="default" w:ascii="Times New Roman" w:hAnsi="Times New Roman" w:cs="Times New Roman"/>
          <w:sz w:val="24"/>
          <w:szCs w:val="24"/>
        </w:rPr>
        <w:t>підтягнута нижня частина живота;</w:t>
      </w:r>
    </w:p>
    <w:p w14:paraId="1967C540">
      <w:pPr>
        <w:rPr>
          <w:rFonts w:hint="default" w:ascii="Times New Roman" w:hAnsi="Times New Roman" w:cs="Times New Roman"/>
          <w:sz w:val="24"/>
          <w:szCs w:val="24"/>
        </w:rPr>
      </w:pPr>
      <w:r>
        <w:rPr>
          <w:rFonts w:hint="default" w:ascii="Times New Roman" w:hAnsi="Times New Roman" w:cs="Times New Roman"/>
          <w:sz w:val="24"/>
          <w:szCs w:val="24"/>
        </w:rPr>
        <w:t>вільна, але зібрана позиція голови.</w:t>
      </w:r>
    </w:p>
    <w:p w14:paraId="499B148D">
      <w:pPr>
        <w:rPr>
          <w:rFonts w:hint="default" w:ascii="Times New Roman" w:hAnsi="Times New Roman" w:cs="Times New Roman"/>
          <w:sz w:val="24"/>
          <w:szCs w:val="24"/>
        </w:rPr>
      </w:pPr>
    </w:p>
    <w:p w14:paraId="279F92A5">
      <w:pPr>
        <w:rPr>
          <w:rFonts w:hint="default" w:ascii="Times New Roman" w:hAnsi="Times New Roman" w:cs="Times New Roman"/>
          <w:sz w:val="24"/>
          <w:szCs w:val="24"/>
        </w:rPr>
      </w:pPr>
      <w:r>
        <w:rPr>
          <w:rFonts w:hint="default" w:ascii="Times New Roman" w:hAnsi="Times New Roman" w:cs="Times New Roman"/>
          <w:sz w:val="24"/>
          <w:szCs w:val="24"/>
        </w:rPr>
        <w:t>IV. Позиції ніг у класичному танці</w:t>
      </w:r>
    </w:p>
    <w:p w14:paraId="350EF144">
      <w:pPr>
        <w:rPr>
          <w:rFonts w:hint="default" w:ascii="Times New Roman" w:hAnsi="Times New Roman" w:cs="Times New Roman"/>
          <w:sz w:val="24"/>
          <w:szCs w:val="24"/>
        </w:rPr>
      </w:pPr>
      <w:r>
        <w:rPr>
          <w:rFonts w:hint="default" w:ascii="Times New Roman" w:hAnsi="Times New Roman" w:cs="Times New Roman"/>
          <w:sz w:val="24"/>
          <w:szCs w:val="24"/>
        </w:rPr>
        <w:t>Класичний танець базується на п’яти основних позиціях ніг:</w:t>
      </w:r>
    </w:p>
    <w:p w14:paraId="4F0386FD">
      <w:pPr>
        <w:rPr>
          <w:rFonts w:hint="default" w:ascii="Times New Roman" w:hAnsi="Times New Roman" w:cs="Times New Roman"/>
          <w:sz w:val="24"/>
          <w:szCs w:val="24"/>
        </w:rPr>
      </w:pPr>
      <w:r>
        <w:rPr>
          <w:rFonts w:hint="default" w:ascii="Times New Roman" w:hAnsi="Times New Roman" w:cs="Times New Roman"/>
          <w:sz w:val="24"/>
          <w:szCs w:val="24"/>
        </w:rPr>
        <w:t>І позиція — п’яти разом, стопи розгорнуті назовні.</w:t>
      </w:r>
    </w:p>
    <w:p w14:paraId="6A956E5B">
      <w:pPr>
        <w:rPr>
          <w:rFonts w:hint="default" w:ascii="Times New Roman" w:hAnsi="Times New Roman" w:cs="Times New Roman"/>
          <w:sz w:val="24"/>
          <w:szCs w:val="24"/>
        </w:rPr>
      </w:pPr>
      <w:r>
        <w:rPr>
          <w:rFonts w:hint="default" w:ascii="Times New Roman" w:hAnsi="Times New Roman" w:cs="Times New Roman"/>
          <w:sz w:val="24"/>
          <w:szCs w:val="24"/>
        </w:rPr>
        <w:t>ІІ позиція — стопи розгорнуті, відстань між ними.</w:t>
      </w:r>
    </w:p>
    <w:p w14:paraId="43EB5B35">
      <w:pPr>
        <w:rPr>
          <w:rFonts w:hint="default" w:ascii="Times New Roman" w:hAnsi="Times New Roman" w:cs="Times New Roman"/>
          <w:sz w:val="24"/>
          <w:szCs w:val="24"/>
        </w:rPr>
      </w:pPr>
      <w:r>
        <w:rPr>
          <w:rFonts w:hint="default" w:ascii="Times New Roman" w:hAnsi="Times New Roman" w:cs="Times New Roman"/>
          <w:sz w:val="24"/>
          <w:szCs w:val="24"/>
        </w:rPr>
        <w:t>ІІІ позиція — одна стопа перед іншою, п’ята торкається середини стопи.</w:t>
      </w:r>
    </w:p>
    <w:p w14:paraId="3AC8BD8B">
      <w:pPr>
        <w:rPr>
          <w:rFonts w:hint="default" w:ascii="Times New Roman" w:hAnsi="Times New Roman" w:cs="Times New Roman"/>
          <w:sz w:val="24"/>
          <w:szCs w:val="24"/>
        </w:rPr>
      </w:pPr>
      <w:r>
        <w:rPr>
          <w:rFonts w:hint="default" w:ascii="Times New Roman" w:hAnsi="Times New Roman" w:cs="Times New Roman"/>
          <w:sz w:val="24"/>
          <w:szCs w:val="24"/>
        </w:rPr>
        <w:t>IV позиція — стопи на ширині однієї стопи, одна попереду іншої, обидві розгорнуті.</w:t>
      </w:r>
    </w:p>
    <w:p w14:paraId="43C7284B">
      <w:pPr>
        <w:rPr>
          <w:rFonts w:hint="default" w:ascii="Times New Roman" w:hAnsi="Times New Roman" w:cs="Times New Roman"/>
          <w:sz w:val="24"/>
          <w:szCs w:val="24"/>
        </w:rPr>
      </w:pPr>
      <w:r>
        <w:rPr>
          <w:rFonts w:hint="default" w:ascii="Times New Roman" w:hAnsi="Times New Roman" w:cs="Times New Roman"/>
          <w:sz w:val="24"/>
          <w:szCs w:val="24"/>
        </w:rPr>
        <w:t>V позиція — п’ята однієї стопи прилягає до носка іншої, максимальна виворотність.</w:t>
      </w:r>
    </w:p>
    <w:p w14:paraId="5C1F41E2">
      <w:pPr>
        <w:rPr>
          <w:rFonts w:hint="default" w:ascii="Times New Roman" w:hAnsi="Times New Roman" w:cs="Times New Roman"/>
          <w:sz w:val="24"/>
          <w:szCs w:val="24"/>
        </w:rPr>
      </w:pPr>
    </w:p>
    <w:p w14:paraId="3741AC98">
      <w:pPr>
        <w:rPr>
          <w:rFonts w:hint="default" w:ascii="Times New Roman" w:hAnsi="Times New Roman" w:cs="Times New Roman"/>
          <w:sz w:val="24"/>
          <w:szCs w:val="24"/>
        </w:rPr>
      </w:pPr>
      <w:r>
        <w:rPr>
          <w:rFonts w:hint="default" w:ascii="Times New Roman" w:hAnsi="Times New Roman" w:cs="Times New Roman"/>
          <w:sz w:val="24"/>
          <w:szCs w:val="24"/>
        </w:rPr>
        <w:t>V. Demi-plié у різних позиціях</w:t>
      </w:r>
    </w:p>
    <w:p w14:paraId="2174B9D0">
      <w:pPr>
        <w:rPr>
          <w:rFonts w:hint="default" w:ascii="Times New Roman" w:hAnsi="Times New Roman" w:cs="Times New Roman"/>
          <w:sz w:val="24"/>
          <w:szCs w:val="24"/>
        </w:rPr>
      </w:pPr>
      <w:r>
        <w:rPr>
          <w:rFonts w:hint="default" w:ascii="Times New Roman" w:hAnsi="Times New Roman" w:cs="Times New Roman"/>
          <w:sz w:val="24"/>
          <w:szCs w:val="24"/>
        </w:rPr>
        <w:t>Demi-plié — напівприсід із збереженням вертикальності корпусу та розкритих стегон.</w:t>
      </w:r>
    </w:p>
    <w:p w14:paraId="3C419E09">
      <w:pPr>
        <w:rPr>
          <w:rFonts w:hint="default" w:ascii="Times New Roman" w:hAnsi="Times New Roman" w:cs="Times New Roman"/>
          <w:sz w:val="24"/>
          <w:szCs w:val="24"/>
        </w:rPr>
      </w:pPr>
      <w:r>
        <w:rPr>
          <w:rFonts w:hint="default" w:ascii="Times New Roman" w:hAnsi="Times New Roman" w:cs="Times New Roman"/>
          <w:sz w:val="24"/>
          <w:szCs w:val="24"/>
        </w:rPr>
        <w:t>Порядок виконання:</w:t>
      </w:r>
    </w:p>
    <w:p w14:paraId="1F4D43EF">
      <w:pPr>
        <w:rPr>
          <w:rFonts w:hint="default" w:ascii="Times New Roman" w:hAnsi="Times New Roman" w:cs="Times New Roman"/>
          <w:sz w:val="24"/>
          <w:szCs w:val="24"/>
        </w:rPr>
      </w:pPr>
      <w:r>
        <w:rPr>
          <w:rFonts w:hint="default" w:ascii="Times New Roman" w:hAnsi="Times New Roman" w:cs="Times New Roman"/>
          <w:sz w:val="24"/>
          <w:szCs w:val="24"/>
        </w:rPr>
        <w:t>спочатку: І, ІІ, V позиції;</w:t>
      </w:r>
    </w:p>
    <w:p w14:paraId="49A3F864">
      <w:pPr>
        <w:rPr>
          <w:rFonts w:hint="default" w:ascii="Times New Roman" w:hAnsi="Times New Roman" w:cs="Times New Roman"/>
          <w:sz w:val="24"/>
          <w:szCs w:val="24"/>
        </w:rPr>
      </w:pPr>
      <w:r>
        <w:rPr>
          <w:rFonts w:hint="default" w:ascii="Times New Roman" w:hAnsi="Times New Roman" w:cs="Times New Roman"/>
          <w:sz w:val="24"/>
          <w:szCs w:val="24"/>
        </w:rPr>
        <w:t>пізніше: IV позиція (складніша координаційно).</w:t>
      </w:r>
    </w:p>
    <w:p w14:paraId="29FD2E92">
      <w:pPr>
        <w:rPr>
          <w:rFonts w:hint="default" w:ascii="Times New Roman" w:hAnsi="Times New Roman" w:cs="Times New Roman"/>
          <w:sz w:val="24"/>
          <w:szCs w:val="24"/>
        </w:rPr>
      </w:pPr>
      <w:r>
        <w:rPr>
          <w:rFonts w:hint="default" w:ascii="Times New Roman" w:hAnsi="Times New Roman" w:cs="Times New Roman"/>
          <w:sz w:val="24"/>
          <w:szCs w:val="24"/>
        </w:rPr>
        <w:t>Основні правила:</w:t>
      </w:r>
    </w:p>
    <w:p w14:paraId="1A378B89">
      <w:pPr>
        <w:rPr>
          <w:rFonts w:hint="default" w:ascii="Times New Roman" w:hAnsi="Times New Roman" w:cs="Times New Roman"/>
          <w:sz w:val="24"/>
          <w:szCs w:val="24"/>
        </w:rPr>
      </w:pPr>
      <w:r>
        <w:rPr>
          <w:rFonts w:hint="default" w:ascii="Times New Roman" w:hAnsi="Times New Roman" w:cs="Times New Roman"/>
          <w:sz w:val="24"/>
          <w:szCs w:val="24"/>
        </w:rPr>
        <w:t>коліна рухаються по лінії стоп;</w:t>
      </w:r>
    </w:p>
    <w:p w14:paraId="7151DD03">
      <w:pPr>
        <w:rPr>
          <w:rFonts w:hint="default" w:ascii="Times New Roman" w:hAnsi="Times New Roman" w:cs="Times New Roman"/>
          <w:sz w:val="24"/>
          <w:szCs w:val="24"/>
        </w:rPr>
      </w:pPr>
      <w:r>
        <w:rPr>
          <w:rFonts w:hint="default" w:ascii="Times New Roman" w:hAnsi="Times New Roman" w:cs="Times New Roman"/>
          <w:sz w:val="24"/>
          <w:szCs w:val="24"/>
        </w:rPr>
        <w:t>спина рівна;</w:t>
      </w:r>
    </w:p>
    <w:p w14:paraId="10983E96">
      <w:pPr>
        <w:rPr>
          <w:rFonts w:hint="default" w:ascii="Times New Roman" w:hAnsi="Times New Roman" w:cs="Times New Roman"/>
          <w:sz w:val="24"/>
          <w:szCs w:val="24"/>
        </w:rPr>
      </w:pPr>
      <w:r>
        <w:rPr>
          <w:rFonts w:hint="default" w:ascii="Times New Roman" w:hAnsi="Times New Roman" w:cs="Times New Roman"/>
          <w:sz w:val="24"/>
          <w:szCs w:val="24"/>
        </w:rPr>
        <w:t>п’яти не відриваються від підлоги (крім V позиції у grand plié).</w:t>
      </w:r>
    </w:p>
    <w:p w14:paraId="1E1CD91E">
      <w:pPr>
        <w:rPr>
          <w:rFonts w:hint="default" w:ascii="Times New Roman" w:hAnsi="Times New Roman" w:cs="Times New Roman"/>
          <w:sz w:val="24"/>
          <w:szCs w:val="24"/>
        </w:rPr>
      </w:pPr>
    </w:p>
    <w:p w14:paraId="7E4C5F0E">
      <w:pPr>
        <w:rPr>
          <w:rFonts w:hint="default" w:ascii="Times New Roman" w:hAnsi="Times New Roman" w:cs="Times New Roman"/>
          <w:sz w:val="24"/>
          <w:szCs w:val="24"/>
        </w:rPr>
      </w:pPr>
      <w:r>
        <w:rPr>
          <w:rFonts w:hint="default" w:ascii="Times New Roman" w:hAnsi="Times New Roman" w:cs="Times New Roman"/>
          <w:sz w:val="24"/>
          <w:szCs w:val="24"/>
        </w:rPr>
        <w:t>VI. Вправи для верхньої частини корпусу</w:t>
      </w:r>
    </w:p>
    <w:p w14:paraId="5985D3D3">
      <w:pPr>
        <w:rPr>
          <w:rFonts w:hint="default" w:ascii="Times New Roman" w:hAnsi="Times New Roman" w:cs="Times New Roman"/>
          <w:sz w:val="24"/>
          <w:szCs w:val="24"/>
        </w:rPr>
      </w:pPr>
    </w:p>
    <w:p w14:paraId="2BC60480">
      <w:pPr>
        <w:rPr>
          <w:rFonts w:hint="default" w:ascii="Times New Roman" w:hAnsi="Times New Roman" w:cs="Times New Roman"/>
          <w:sz w:val="24"/>
          <w:szCs w:val="24"/>
        </w:rPr>
      </w:pPr>
      <w:r>
        <w:rPr>
          <w:rFonts w:hint="default" w:ascii="Times New Roman" w:hAnsi="Times New Roman" w:cs="Times New Roman"/>
          <w:sz w:val="24"/>
          <w:szCs w:val="24"/>
        </w:rPr>
        <w:t>1. Вправи для рук (port de bras)</w:t>
      </w:r>
    </w:p>
    <w:p w14:paraId="625896D1">
      <w:pPr>
        <w:rPr>
          <w:rFonts w:hint="default" w:ascii="Times New Roman" w:hAnsi="Times New Roman" w:cs="Times New Roman"/>
          <w:sz w:val="24"/>
          <w:szCs w:val="24"/>
        </w:rPr>
      </w:pPr>
      <w:r>
        <w:rPr>
          <w:rFonts w:hint="default" w:ascii="Times New Roman" w:hAnsi="Times New Roman" w:cs="Times New Roman"/>
          <w:sz w:val="24"/>
          <w:szCs w:val="24"/>
        </w:rPr>
        <w:t>кругові, хвильові, позиційні рухи рук;</w:t>
      </w:r>
    </w:p>
    <w:p w14:paraId="160F00AB">
      <w:pPr>
        <w:rPr>
          <w:rFonts w:hint="default" w:ascii="Times New Roman" w:hAnsi="Times New Roman" w:cs="Times New Roman"/>
          <w:sz w:val="24"/>
          <w:szCs w:val="24"/>
        </w:rPr>
      </w:pPr>
      <w:r>
        <w:rPr>
          <w:rFonts w:hint="default" w:ascii="Times New Roman" w:hAnsi="Times New Roman" w:cs="Times New Roman"/>
          <w:sz w:val="24"/>
          <w:szCs w:val="24"/>
        </w:rPr>
        <w:t>плавність, координація з корпусом;</w:t>
      </w:r>
    </w:p>
    <w:p w14:paraId="68305C6C">
      <w:pPr>
        <w:rPr>
          <w:rFonts w:hint="default" w:ascii="Times New Roman" w:hAnsi="Times New Roman" w:cs="Times New Roman"/>
          <w:sz w:val="24"/>
          <w:szCs w:val="24"/>
        </w:rPr>
      </w:pPr>
      <w:r>
        <w:rPr>
          <w:rFonts w:hint="default" w:ascii="Times New Roman" w:hAnsi="Times New Roman" w:cs="Times New Roman"/>
          <w:sz w:val="24"/>
          <w:szCs w:val="24"/>
        </w:rPr>
        <w:t>розвиток виразності та пластики.</w:t>
      </w:r>
    </w:p>
    <w:p w14:paraId="18A82907">
      <w:pPr>
        <w:rPr>
          <w:rFonts w:hint="default" w:ascii="Times New Roman" w:hAnsi="Times New Roman" w:cs="Times New Roman"/>
          <w:sz w:val="24"/>
          <w:szCs w:val="24"/>
        </w:rPr>
      </w:pPr>
    </w:p>
    <w:p w14:paraId="354B19D4">
      <w:pPr>
        <w:rPr>
          <w:rFonts w:hint="default" w:ascii="Times New Roman" w:hAnsi="Times New Roman" w:cs="Times New Roman"/>
          <w:sz w:val="24"/>
          <w:szCs w:val="24"/>
        </w:rPr>
      </w:pPr>
      <w:r>
        <w:rPr>
          <w:rFonts w:hint="default" w:ascii="Times New Roman" w:hAnsi="Times New Roman" w:cs="Times New Roman"/>
          <w:sz w:val="24"/>
          <w:szCs w:val="24"/>
        </w:rPr>
        <w:t>2. Вправи для голови та шиї</w:t>
      </w:r>
    </w:p>
    <w:p w14:paraId="088E03BE">
      <w:pPr>
        <w:rPr>
          <w:rFonts w:hint="default" w:ascii="Times New Roman" w:hAnsi="Times New Roman" w:cs="Times New Roman"/>
          <w:sz w:val="24"/>
          <w:szCs w:val="24"/>
        </w:rPr>
      </w:pPr>
      <w:r>
        <w:rPr>
          <w:rFonts w:hint="default" w:ascii="Times New Roman" w:hAnsi="Times New Roman" w:cs="Times New Roman"/>
          <w:sz w:val="24"/>
          <w:szCs w:val="24"/>
        </w:rPr>
        <w:t>повороти праворуч/ліворуч;</w:t>
      </w:r>
    </w:p>
    <w:p w14:paraId="51BB0918">
      <w:pPr>
        <w:rPr>
          <w:rFonts w:hint="default" w:ascii="Times New Roman" w:hAnsi="Times New Roman" w:cs="Times New Roman"/>
          <w:sz w:val="24"/>
          <w:szCs w:val="24"/>
        </w:rPr>
      </w:pPr>
      <w:r>
        <w:rPr>
          <w:rFonts w:hint="default" w:ascii="Times New Roman" w:hAnsi="Times New Roman" w:cs="Times New Roman"/>
          <w:sz w:val="24"/>
          <w:szCs w:val="24"/>
        </w:rPr>
        <w:t>нахили;</w:t>
      </w:r>
    </w:p>
    <w:p w14:paraId="56414BFF">
      <w:pPr>
        <w:rPr>
          <w:rFonts w:hint="default" w:ascii="Times New Roman" w:hAnsi="Times New Roman" w:cs="Times New Roman"/>
          <w:sz w:val="24"/>
          <w:szCs w:val="24"/>
        </w:rPr>
      </w:pPr>
      <w:r>
        <w:rPr>
          <w:rFonts w:hint="default" w:ascii="Times New Roman" w:hAnsi="Times New Roman" w:cs="Times New Roman"/>
          <w:sz w:val="24"/>
          <w:szCs w:val="24"/>
        </w:rPr>
        <w:t>обертання;</w:t>
      </w:r>
    </w:p>
    <w:p w14:paraId="6CE299C6">
      <w:pPr>
        <w:rPr>
          <w:rFonts w:hint="default" w:ascii="Times New Roman" w:hAnsi="Times New Roman" w:cs="Times New Roman"/>
          <w:sz w:val="24"/>
          <w:szCs w:val="24"/>
        </w:rPr>
      </w:pPr>
      <w:r>
        <w:rPr>
          <w:rFonts w:hint="default" w:ascii="Times New Roman" w:hAnsi="Times New Roman" w:cs="Times New Roman"/>
          <w:sz w:val="24"/>
          <w:szCs w:val="24"/>
        </w:rPr>
        <w:t>поєднання з рухами рук та корпусу.</w:t>
      </w:r>
    </w:p>
    <w:p w14:paraId="6B28ED39">
      <w:pPr>
        <w:rPr>
          <w:rFonts w:hint="default" w:ascii="Times New Roman" w:hAnsi="Times New Roman" w:cs="Times New Roman"/>
          <w:sz w:val="24"/>
          <w:szCs w:val="24"/>
        </w:rPr>
      </w:pPr>
    </w:p>
    <w:p w14:paraId="4C3470D5">
      <w:pPr>
        <w:rPr>
          <w:rFonts w:hint="default" w:ascii="Times New Roman" w:hAnsi="Times New Roman" w:cs="Times New Roman"/>
          <w:sz w:val="24"/>
          <w:szCs w:val="24"/>
        </w:rPr>
      </w:pPr>
      <w:r>
        <w:rPr>
          <w:rFonts w:hint="default" w:ascii="Times New Roman" w:hAnsi="Times New Roman" w:cs="Times New Roman"/>
          <w:sz w:val="24"/>
          <w:szCs w:val="24"/>
        </w:rPr>
        <w:t>3. Плечовий пояс</w:t>
      </w:r>
    </w:p>
    <w:p w14:paraId="3284893C">
      <w:pPr>
        <w:rPr>
          <w:rFonts w:hint="default" w:ascii="Times New Roman" w:hAnsi="Times New Roman" w:cs="Times New Roman"/>
          <w:sz w:val="24"/>
          <w:szCs w:val="24"/>
        </w:rPr>
      </w:pPr>
      <w:r>
        <w:rPr>
          <w:rFonts w:hint="default" w:ascii="Times New Roman" w:hAnsi="Times New Roman" w:cs="Times New Roman"/>
          <w:sz w:val="24"/>
          <w:szCs w:val="24"/>
        </w:rPr>
        <w:t>підйоми й опускання плечей;</w:t>
      </w:r>
    </w:p>
    <w:p w14:paraId="261B2560">
      <w:pPr>
        <w:rPr>
          <w:rFonts w:hint="default" w:ascii="Times New Roman" w:hAnsi="Times New Roman" w:cs="Times New Roman"/>
          <w:sz w:val="24"/>
          <w:szCs w:val="24"/>
        </w:rPr>
      </w:pPr>
      <w:r>
        <w:rPr>
          <w:rFonts w:hint="default" w:ascii="Times New Roman" w:hAnsi="Times New Roman" w:cs="Times New Roman"/>
          <w:sz w:val="24"/>
          <w:szCs w:val="24"/>
        </w:rPr>
        <w:t>м’які кругові рухи;</w:t>
      </w:r>
    </w:p>
    <w:p w14:paraId="14C5C7E2">
      <w:pPr>
        <w:rPr>
          <w:rFonts w:hint="default" w:ascii="Times New Roman" w:hAnsi="Times New Roman" w:cs="Times New Roman"/>
          <w:sz w:val="24"/>
          <w:szCs w:val="24"/>
        </w:rPr>
      </w:pPr>
      <w:r>
        <w:rPr>
          <w:rFonts w:hint="default" w:ascii="Times New Roman" w:hAnsi="Times New Roman" w:cs="Times New Roman"/>
          <w:sz w:val="24"/>
          <w:szCs w:val="24"/>
        </w:rPr>
        <w:t>фіксація стабільного положення корпусу.</w:t>
      </w:r>
    </w:p>
    <w:p w14:paraId="62BB32CA">
      <w:pPr>
        <w:rPr>
          <w:rFonts w:hint="default" w:ascii="Times New Roman" w:hAnsi="Times New Roman" w:cs="Times New Roman"/>
          <w:sz w:val="24"/>
          <w:szCs w:val="24"/>
        </w:rPr>
      </w:pPr>
    </w:p>
    <w:p w14:paraId="2DD8D07B">
      <w:pPr>
        <w:rPr>
          <w:rFonts w:hint="default" w:ascii="Times New Roman" w:hAnsi="Times New Roman" w:cs="Times New Roman"/>
          <w:sz w:val="24"/>
          <w:szCs w:val="24"/>
        </w:rPr>
      </w:pPr>
      <w:r>
        <w:rPr>
          <w:rFonts w:hint="default" w:ascii="Times New Roman" w:hAnsi="Times New Roman" w:cs="Times New Roman"/>
          <w:sz w:val="24"/>
          <w:szCs w:val="24"/>
        </w:rPr>
        <w:t>VII. Ритміка як тренувальна складова</w:t>
      </w:r>
    </w:p>
    <w:p w14:paraId="0FDE2482">
      <w:pPr>
        <w:rPr>
          <w:rFonts w:hint="default" w:ascii="Times New Roman" w:hAnsi="Times New Roman" w:cs="Times New Roman"/>
          <w:sz w:val="24"/>
          <w:szCs w:val="24"/>
        </w:rPr>
      </w:pPr>
      <w:r>
        <w:rPr>
          <w:rFonts w:hint="default" w:ascii="Times New Roman" w:hAnsi="Times New Roman" w:cs="Times New Roman"/>
          <w:sz w:val="24"/>
          <w:szCs w:val="24"/>
        </w:rPr>
        <w:t>Ритміка допомагає</w:t>
      </w:r>
    </w:p>
    <w:p w14:paraId="0B7DD05B">
      <w:pPr>
        <w:rPr>
          <w:rFonts w:hint="default" w:ascii="Times New Roman" w:hAnsi="Times New Roman" w:cs="Times New Roman"/>
          <w:sz w:val="24"/>
          <w:szCs w:val="24"/>
        </w:rPr>
      </w:pPr>
      <w:r>
        <w:rPr>
          <w:rFonts w:hint="default" w:ascii="Times New Roman" w:hAnsi="Times New Roman" w:cs="Times New Roman"/>
          <w:sz w:val="24"/>
          <w:szCs w:val="24"/>
        </w:rPr>
        <w:t>відчувати внутрішній темп руху</w:t>
      </w:r>
    </w:p>
    <w:p w14:paraId="21088602">
      <w:pPr>
        <w:rPr>
          <w:rFonts w:hint="default" w:ascii="Times New Roman" w:hAnsi="Times New Roman" w:cs="Times New Roman"/>
          <w:sz w:val="24"/>
          <w:szCs w:val="24"/>
        </w:rPr>
      </w:pPr>
      <w:r>
        <w:rPr>
          <w:rFonts w:hint="default" w:ascii="Times New Roman" w:hAnsi="Times New Roman" w:cs="Times New Roman"/>
          <w:sz w:val="24"/>
          <w:szCs w:val="24"/>
        </w:rPr>
        <w:t>синхронізувати пластичну дію з музикою;</w:t>
      </w:r>
    </w:p>
    <w:p w14:paraId="29B44DDD">
      <w:pPr>
        <w:rPr>
          <w:rFonts w:hint="default" w:ascii="Times New Roman" w:hAnsi="Times New Roman" w:cs="Times New Roman"/>
          <w:sz w:val="24"/>
          <w:szCs w:val="24"/>
        </w:rPr>
      </w:pPr>
      <w:r>
        <w:rPr>
          <w:rFonts w:hint="default" w:ascii="Times New Roman" w:hAnsi="Times New Roman" w:cs="Times New Roman"/>
          <w:sz w:val="24"/>
          <w:szCs w:val="24"/>
        </w:rPr>
        <w:t>формувати сценічну органіку та точність виконання.</w:t>
      </w:r>
    </w:p>
    <w:p w14:paraId="61A44640">
      <w:pPr>
        <w:rPr>
          <w:rFonts w:hint="default" w:ascii="Times New Roman" w:hAnsi="Times New Roman" w:cs="Times New Roman"/>
          <w:sz w:val="24"/>
          <w:szCs w:val="24"/>
        </w:rPr>
      </w:pPr>
    </w:p>
    <w:p w14:paraId="511B3ECA">
      <w:pPr>
        <w:rPr>
          <w:rFonts w:hint="default" w:ascii="Times New Roman" w:hAnsi="Times New Roman" w:cs="Times New Roman"/>
          <w:sz w:val="24"/>
          <w:szCs w:val="24"/>
        </w:rPr>
      </w:pPr>
      <w:r>
        <w:rPr>
          <w:rFonts w:hint="default" w:ascii="Times New Roman" w:hAnsi="Times New Roman" w:cs="Times New Roman"/>
          <w:sz w:val="24"/>
          <w:szCs w:val="24"/>
        </w:rPr>
        <w:t>Вправи включають:</w:t>
      </w:r>
    </w:p>
    <w:p w14:paraId="69407E71">
      <w:pPr>
        <w:rPr>
          <w:rFonts w:hint="default" w:ascii="Times New Roman" w:hAnsi="Times New Roman" w:cs="Times New Roman"/>
          <w:sz w:val="24"/>
          <w:szCs w:val="24"/>
        </w:rPr>
      </w:pPr>
      <w:r>
        <w:rPr>
          <w:rFonts w:hint="default" w:ascii="Times New Roman" w:hAnsi="Times New Roman" w:cs="Times New Roman"/>
          <w:sz w:val="24"/>
          <w:szCs w:val="24"/>
        </w:rPr>
        <w:t>клацання, тупання, плескання в ритмі;</w:t>
      </w:r>
    </w:p>
    <w:p w14:paraId="70D64FCD">
      <w:pPr>
        <w:rPr>
          <w:rFonts w:hint="default" w:ascii="Times New Roman" w:hAnsi="Times New Roman" w:cs="Times New Roman"/>
          <w:sz w:val="24"/>
          <w:szCs w:val="24"/>
        </w:rPr>
      </w:pPr>
      <w:r>
        <w:rPr>
          <w:rFonts w:hint="default" w:ascii="Times New Roman" w:hAnsi="Times New Roman" w:cs="Times New Roman"/>
          <w:sz w:val="24"/>
          <w:szCs w:val="24"/>
        </w:rPr>
        <w:t>поєднання ходьби з ритмічними акцентами</w:t>
      </w:r>
    </w:p>
    <w:p w14:paraId="571007D8">
      <w:pPr>
        <w:rPr>
          <w:rFonts w:hint="default" w:ascii="Times New Roman" w:hAnsi="Times New Roman" w:cs="Times New Roman"/>
          <w:sz w:val="24"/>
          <w:szCs w:val="24"/>
        </w:rPr>
      </w:pPr>
      <w:r>
        <w:rPr>
          <w:rFonts w:hint="default" w:ascii="Times New Roman" w:hAnsi="Times New Roman" w:cs="Times New Roman"/>
          <w:sz w:val="24"/>
          <w:szCs w:val="24"/>
        </w:rPr>
        <w:t>імпровізацію на задану ритмічну формулу.</w:t>
      </w:r>
    </w:p>
    <w:p w14:paraId="24558079">
      <w:pPr>
        <w:rPr>
          <w:rFonts w:hint="default" w:ascii="Times New Roman" w:hAnsi="Times New Roman" w:cs="Times New Roman"/>
          <w:sz w:val="24"/>
          <w:szCs w:val="24"/>
        </w:rPr>
      </w:pPr>
    </w:p>
    <w:p w14:paraId="7F2B1FE2">
      <w:pPr>
        <w:rPr>
          <w:rFonts w:hint="default" w:ascii="Times New Roman" w:hAnsi="Times New Roman" w:cs="Times New Roman"/>
          <w:sz w:val="24"/>
          <w:szCs w:val="24"/>
        </w:rPr>
      </w:pPr>
      <w:r>
        <w:rPr>
          <w:rFonts w:hint="default" w:ascii="Times New Roman" w:hAnsi="Times New Roman" w:cs="Times New Roman"/>
          <w:sz w:val="24"/>
          <w:szCs w:val="24"/>
        </w:rPr>
        <w:t>Висновок</w:t>
      </w:r>
    </w:p>
    <w:p w14:paraId="16CAE267">
      <w:pPr>
        <w:rPr>
          <w:rFonts w:hint="default" w:ascii="Times New Roman" w:hAnsi="Times New Roman" w:cs="Times New Roman"/>
          <w:sz w:val="24"/>
          <w:szCs w:val="24"/>
        </w:rPr>
      </w:pPr>
      <w:r>
        <w:rPr>
          <w:rFonts w:hint="default" w:ascii="Times New Roman" w:hAnsi="Times New Roman" w:cs="Times New Roman"/>
          <w:sz w:val="24"/>
          <w:szCs w:val="24"/>
        </w:rPr>
        <w:t>Хореографія — важливий компонент підготовки актора, що поєднує техніку, пластику, ритм і образність.</w:t>
      </w:r>
      <w:r>
        <w:rPr>
          <w:rFonts w:hint="default" w:ascii="Times New Roman" w:hAnsi="Times New Roman" w:cs="Times New Roman"/>
          <w:sz w:val="24"/>
          <w:szCs w:val="24"/>
        </w:rPr>
        <w:br w:type="textWrapping"/>
      </w:r>
      <w:r>
        <w:rPr>
          <w:rFonts w:hint="default" w:ascii="Times New Roman" w:hAnsi="Times New Roman" w:cs="Times New Roman"/>
          <w:sz w:val="24"/>
          <w:szCs w:val="24"/>
        </w:rPr>
        <w:t>Володіння класичними вправами, пластичною культурою та ритмікою дозволяє акторові повноцінно існувати в сценічному просторі, створювати переконливі образи та працювати в жанрах, де рух є основним засобом вираження.</w:t>
      </w:r>
    </w:p>
    <w:p w14:paraId="540C7D50">
      <w:pPr>
        <w:rPr>
          <w:rFonts w:hint="default" w:ascii="Times New Roman" w:hAnsi="Times New Roman" w:cs="Times New Roman"/>
          <w:sz w:val="24"/>
          <w:szCs w:val="24"/>
        </w:rPr>
      </w:pPr>
    </w:p>
    <w:p w14:paraId="2D75637A">
      <w:pPr>
        <w:rPr>
          <w:rFonts w:hint="default" w:ascii="Times New Roman" w:hAnsi="Times New Roman" w:cs="Times New Roman"/>
          <w:sz w:val="24"/>
          <w:szCs w:val="24"/>
        </w:rPr>
      </w:pPr>
    </w:p>
    <w:p w14:paraId="0A49C05F">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Змістовний модуль ІІ. Основні елементи класичного танцю</w:t>
      </w:r>
    </w:p>
    <w:p w14:paraId="551F7E11">
      <w:pPr>
        <w:jc w:val="center"/>
        <w:rPr>
          <w:rFonts w:hint="default" w:ascii="Times New Roman" w:hAnsi="Times New Roman" w:cs="Times New Roman"/>
          <w:b/>
          <w:bCs/>
          <w:sz w:val="24"/>
          <w:szCs w:val="24"/>
        </w:rPr>
      </w:pPr>
    </w:p>
    <w:p w14:paraId="150CEB2E">
      <w:pPr>
        <w:rPr>
          <w:rFonts w:hint="default" w:ascii="Times New Roman" w:hAnsi="Times New Roman" w:cs="Times New Roman"/>
          <w:sz w:val="24"/>
          <w:szCs w:val="24"/>
        </w:rPr>
      </w:pPr>
      <w:r>
        <w:rPr>
          <w:rFonts w:hint="default" w:ascii="Times New Roman" w:hAnsi="Times New Roman" w:cs="Times New Roman"/>
          <w:sz w:val="24"/>
          <w:szCs w:val="24"/>
        </w:rPr>
        <w:t xml:space="preserve">Термінологія та методика виконання тренувальних вправ класичного танцю боком до </w:t>
      </w:r>
      <w:r>
        <w:rPr>
          <w:rFonts w:hint="default" w:ascii="Times New Roman" w:hAnsi="Times New Roman" w:cs="Times New Roman"/>
          <w:sz w:val="24"/>
          <w:szCs w:val="24"/>
          <w:lang w:val="uk-UA"/>
        </w:rPr>
        <w:t xml:space="preserve">станку </w:t>
      </w:r>
      <w:r>
        <w:rPr>
          <w:rFonts w:hint="default" w:ascii="Times New Roman" w:hAnsi="Times New Roman" w:cs="Times New Roman"/>
          <w:sz w:val="24"/>
          <w:szCs w:val="24"/>
        </w:rPr>
        <w:t>та на середині зала</w:t>
      </w:r>
    </w:p>
    <w:p w14:paraId="6BD20E51">
      <w:pPr>
        <w:rPr>
          <w:rFonts w:hint="default" w:ascii="Times New Roman" w:hAnsi="Times New Roman" w:cs="Times New Roman"/>
          <w:sz w:val="24"/>
          <w:szCs w:val="24"/>
        </w:rPr>
      </w:pPr>
    </w:p>
    <w:p w14:paraId="31559BB4">
      <w:pPr>
        <w:rPr>
          <w:rFonts w:hint="default" w:ascii="Times New Roman" w:hAnsi="Times New Roman" w:cs="Times New Roman"/>
          <w:sz w:val="24"/>
          <w:szCs w:val="24"/>
        </w:rPr>
      </w:pPr>
      <w:r>
        <w:rPr>
          <w:rFonts w:hint="default" w:ascii="Times New Roman" w:hAnsi="Times New Roman" w:cs="Times New Roman"/>
          <w:sz w:val="24"/>
          <w:szCs w:val="24"/>
        </w:rPr>
        <w:t>Вступ</w:t>
      </w:r>
    </w:p>
    <w:p w14:paraId="78D29239">
      <w:pPr>
        <w:rPr>
          <w:rFonts w:hint="default" w:ascii="Times New Roman" w:hAnsi="Times New Roman" w:cs="Times New Roman"/>
          <w:sz w:val="24"/>
          <w:szCs w:val="24"/>
        </w:rPr>
      </w:pPr>
      <w:r>
        <w:rPr>
          <w:rFonts w:hint="default" w:ascii="Times New Roman" w:hAnsi="Times New Roman" w:cs="Times New Roman"/>
          <w:sz w:val="24"/>
          <w:szCs w:val="24"/>
        </w:rPr>
        <w:t>Основні елементи класичного танцю формують технічну базу танцівника. Їхнє систематичне виконання біля верстата та на середині зали забезпечує розвиток стійкості, координації, м’язового контролю, витримки та пластичності. Знання термінології та методики виконання вправ є фундаментом професійної хореографічної освіти.</w:t>
      </w:r>
    </w:p>
    <w:p w14:paraId="43EC61A4">
      <w:pPr>
        <w:rPr>
          <w:rFonts w:hint="default" w:ascii="Times New Roman" w:hAnsi="Times New Roman" w:cs="Times New Roman"/>
          <w:sz w:val="24"/>
          <w:szCs w:val="24"/>
        </w:rPr>
      </w:pPr>
    </w:p>
    <w:p w14:paraId="6AEB0ECA">
      <w:pPr>
        <w:rPr>
          <w:rFonts w:hint="default" w:ascii="Times New Roman" w:hAnsi="Times New Roman" w:cs="Times New Roman"/>
          <w:sz w:val="24"/>
          <w:szCs w:val="24"/>
        </w:rPr>
      </w:pPr>
      <w:r>
        <w:rPr>
          <w:rFonts w:hint="default" w:ascii="Times New Roman" w:hAnsi="Times New Roman" w:cs="Times New Roman"/>
          <w:sz w:val="24"/>
          <w:szCs w:val="24"/>
        </w:rPr>
        <w:t>1. Battements tendus</w:t>
      </w:r>
    </w:p>
    <w:p w14:paraId="70A19E18">
      <w:pPr>
        <w:rPr>
          <w:rFonts w:hint="default" w:ascii="Times New Roman" w:hAnsi="Times New Roman" w:cs="Times New Roman"/>
          <w:sz w:val="24"/>
          <w:szCs w:val="24"/>
        </w:rPr>
      </w:pPr>
      <w:r>
        <w:rPr>
          <w:rFonts w:hint="default" w:ascii="Times New Roman" w:hAnsi="Times New Roman" w:cs="Times New Roman"/>
          <w:sz w:val="24"/>
          <w:szCs w:val="24"/>
        </w:rPr>
        <w:t>Термінологія:</w:t>
      </w:r>
    </w:p>
    <w:p w14:paraId="0E2BB066">
      <w:pPr>
        <w:rPr>
          <w:rFonts w:hint="default" w:ascii="Times New Roman" w:hAnsi="Times New Roman" w:cs="Times New Roman"/>
          <w:sz w:val="24"/>
          <w:szCs w:val="24"/>
        </w:rPr>
      </w:pPr>
      <w:r>
        <w:rPr>
          <w:rFonts w:hint="default" w:ascii="Times New Roman" w:hAnsi="Times New Roman" w:cs="Times New Roman"/>
          <w:sz w:val="24"/>
          <w:szCs w:val="24"/>
        </w:rPr>
        <w:t>Battement tendu — «витягування ноги»; ковзний рух стопи по підлозі з максимально натягнутим підйомом.</w:t>
      </w:r>
    </w:p>
    <w:p w14:paraId="3147DCE3">
      <w:pPr>
        <w:rPr>
          <w:rFonts w:hint="default" w:ascii="Times New Roman" w:hAnsi="Times New Roman" w:cs="Times New Roman"/>
          <w:sz w:val="24"/>
          <w:szCs w:val="24"/>
        </w:rPr>
      </w:pPr>
      <w:r>
        <w:rPr>
          <w:rFonts w:hint="default" w:ascii="Times New Roman" w:hAnsi="Times New Roman" w:cs="Times New Roman"/>
          <w:sz w:val="24"/>
          <w:szCs w:val="24"/>
        </w:rPr>
        <w:t>Методика виконання:</w:t>
      </w:r>
    </w:p>
    <w:p w14:paraId="5DEFE96D">
      <w:pPr>
        <w:rPr>
          <w:rFonts w:hint="default" w:ascii="Times New Roman" w:hAnsi="Times New Roman" w:cs="Times New Roman"/>
          <w:sz w:val="24"/>
          <w:szCs w:val="24"/>
        </w:rPr>
      </w:pPr>
      <w:r>
        <w:rPr>
          <w:rFonts w:hint="default" w:ascii="Times New Roman" w:hAnsi="Times New Roman" w:cs="Times New Roman"/>
          <w:sz w:val="24"/>
          <w:szCs w:val="24"/>
        </w:rPr>
        <w:t>Виконується з будь-якої позиції ніг.</w:t>
      </w:r>
    </w:p>
    <w:p w14:paraId="6E4EC375">
      <w:pPr>
        <w:rPr>
          <w:rFonts w:hint="default" w:ascii="Times New Roman" w:hAnsi="Times New Roman" w:cs="Times New Roman"/>
          <w:sz w:val="24"/>
          <w:szCs w:val="24"/>
        </w:rPr>
      </w:pPr>
      <w:r>
        <w:rPr>
          <w:rFonts w:hint="default" w:ascii="Times New Roman" w:hAnsi="Times New Roman" w:cs="Times New Roman"/>
          <w:sz w:val="24"/>
          <w:szCs w:val="24"/>
        </w:rPr>
        <w:t>Рух починається з натиснення п’яти до підлоги та ковзання стопи вперед, у сторону або назад.</w:t>
      </w:r>
    </w:p>
    <w:p w14:paraId="3E4D028A">
      <w:pPr>
        <w:rPr>
          <w:rFonts w:hint="default" w:ascii="Times New Roman" w:hAnsi="Times New Roman" w:cs="Times New Roman"/>
          <w:sz w:val="24"/>
          <w:szCs w:val="24"/>
        </w:rPr>
      </w:pPr>
      <w:r>
        <w:rPr>
          <w:rFonts w:hint="default" w:ascii="Times New Roman" w:hAnsi="Times New Roman" w:cs="Times New Roman"/>
          <w:sz w:val="24"/>
          <w:szCs w:val="24"/>
        </w:rPr>
        <w:t>Коліна обох ніг залишаються витягнутими.</w:t>
      </w:r>
    </w:p>
    <w:p w14:paraId="079D09AA">
      <w:pPr>
        <w:rPr>
          <w:rFonts w:hint="default" w:ascii="Times New Roman" w:hAnsi="Times New Roman" w:cs="Times New Roman"/>
          <w:sz w:val="24"/>
          <w:szCs w:val="24"/>
        </w:rPr>
      </w:pPr>
      <w:r>
        <w:rPr>
          <w:rFonts w:hint="default" w:ascii="Times New Roman" w:hAnsi="Times New Roman" w:cs="Times New Roman"/>
          <w:sz w:val="24"/>
          <w:szCs w:val="24"/>
        </w:rPr>
        <w:t>У кінцевій точці нога повністю витягнута, пальці торкаються підлоги.</w:t>
      </w:r>
    </w:p>
    <w:p w14:paraId="78C2B172">
      <w:pPr>
        <w:rPr>
          <w:rFonts w:hint="default" w:ascii="Times New Roman" w:hAnsi="Times New Roman" w:cs="Times New Roman"/>
          <w:sz w:val="24"/>
          <w:szCs w:val="24"/>
        </w:rPr>
      </w:pPr>
      <w:r>
        <w:rPr>
          <w:rFonts w:hint="default" w:ascii="Times New Roman" w:hAnsi="Times New Roman" w:cs="Times New Roman"/>
          <w:sz w:val="24"/>
          <w:szCs w:val="24"/>
        </w:rPr>
        <w:t>Повернення — з контролем та збереженням turnout (виворотності).</w:t>
      </w:r>
    </w:p>
    <w:p w14:paraId="28F3E719">
      <w:pPr>
        <w:rPr>
          <w:rFonts w:hint="default" w:ascii="Times New Roman" w:hAnsi="Times New Roman" w:cs="Times New Roman"/>
          <w:sz w:val="24"/>
          <w:szCs w:val="24"/>
        </w:rPr>
      </w:pPr>
    </w:p>
    <w:p w14:paraId="479EBD86">
      <w:pPr>
        <w:rPr>
          <w:rFonts w:hint="default" w:ascii="Times New Roman" w:hAnsi="Times New Roman" w:cs="Times New Roman"/>
          <w:sz w:val="24"/>
          <w:szCs w:val="24"/>
        </w:rPr>
      </w:pPr>
      <w:r>
        <w:rPr>
          <w:rFonts w:hint="default" w:ascii="Times New Roman" w:hAnsi="Times New Roman" w:cs="Times New Roman"/>
          <w:sz w:val="24"/>
          <w:szCs w:val="24"/>
        </w:rPr>
        <w:t>2. Rond de jambe par terre (¼ і ½ кола)</w:t>
      </w:r>
    </w:p>
    <w:p w14:paraId="4555E8EF">
      <w:pPr>
        <w:rPr>
          <w:rFonts w:hint="default" w:ascii="Times New Roman" w:hAnsi="Times New Roman" w:cs="Times New Roman"/>
          <w:sz w:val="24"/>
          <w:szCs w:val="24"/>
        </w:rPr>
      </w:pPr>
      <w:r>
        <w:rPr>
          <w:rFonts w:hint="default" w:ascii="Times New Roman" w:hAnsi="Times New Roman" w:cs="Times New Roman"/>
          <w:sz w:val="24"/>
          <w:szCs w:val="24"/>
        </w:rPr>
        <w:t>Термінологія:</w:t>
      </w:r>
    </w:p>
    <w:p w14:paraId="5765E7CE">
      <w:pPr>
        <w:rPr>
          <w:rFonts w:hint="default" w:ascii="Times New Roman" w:hAnsi="Times New Roman" w:cs="Times New Roman"/>
          <w:sz w:val="24"/>
          <w:szCs w:val="24"/>
        </w:rPr>
      </w:pPr>
      <w:r>
        <w:rPr>
          <w:rFonts w:hint="default" w:ascii="Times New Roman" w:hAnsi="Times New Roman" w:cs="Times New Roman"/>
          <w:sz w:val="24"/>
          <w:szCs w:val="24"/>
        </w:rPr>
        <w:t>Rond de jambe par terre — круговий рух ноги по підлозі.</w:t>
      </w:r>
    </w:p>
    <w:p w14:paraId="29FCBEF9">
      <w:pPr>
        <w:rPr>
          <w:rFonts w:hint="default" w:ascii="Times New Roman" w:hAnsi="Times New Roman" w:cs="Times New Roman"/>
          <w:sz w:val="24"/>
          <w:szCs w:val="24"/>
        </w:rPr>
      </w:pPr>
      <w:r>
        <w:rPr>
          <w:rFonts w:hint="default" w:ascii="Times New Roman" w:hAnsi="Times New Roman" w:cs="Times New Roman"/>
          <w:sz w:val="24"/>
          <w:szCs w:val="24"/>
        </w:rPr>
        <w:t>Методика виконання:</w:t>
      </w:r>
    </w:p>
    <w:p w14:paraId="4EB40921">
      <w:pPr>
        <w:rPr>
          <w:rFonts w:hint="default" w:ascii="Times New Roman" w:hAnsi="Times New Roman" w:cs="Times New Roman"/>
          <w:sz w:val="24"/>
          <w:szCs w:val="24"/>
        </w:rPr>
      </w:pPr>
      <w:r>
        <w:rPr>
          <w:rFonts w:hint="default" w:ascii="Times New Roman" w:hAnsi="Times New Roman" w:cs="Times New Roman"/>
          <w:sz w:val="24"/>
          <w:szCs w:val="24"/>
        </w:rPr>
        <w:t>Використовується опорна нога в turnout, робоча виконує пів-коло або чверть кола вперед–в сторону–назад (en dehors) або у зворотному напрямку (en dedans).</w:t>
      </w:r>
    </w:p>
    <w:p w14:paraId="6991CCDC">
      <w:pPr>
        <w:rPr>
          <w:rFonts w:hint="default" w:ascii="Times New Roman" w:hAnsi="Times New Roman" w:cs="Times New Roman"/>
          <w:sz w:val="24"/>
          <w:szCs w:val="24"/>
        </w:rPr>
      </w:pPr>
      <w:r>
        <w:rPr>
          <w:rFonts w:hint="default" w:ascii="Times New Roman" w:hAnsi="Times New Roman" w:cs="Times New Roman"/>
          <w:sz w:val="24"/>
          <w:szCs w:val="24"/>
        </w:rPr>
        <w:t>Корпус стабільний, м’язи центра активні.</w:t>
      </w:r>
    </w:p>
    <w:p w14:paraId="494C3713">
      <w:pPr>
        <w:rPr>
          <w:rFonts w:hint="default" w:ascii="Times New Roman" w:hAnsi="Times New Roman" w:cs="Times New Roman"/>
          <w:sz w:val="24"/>
          <w:szCs w:val="24"/>
        </w:rPr>
      </w:pPr>
      <w:r>
        <w:rPr>
          <w:rFonts w:hint="default" w:ascii="Times New Roman" w:hAnsi="Times New Roman" w:cs="Times New Roman"/>
          <w:sz w:val="24"/>
          <w:szCs w:val="24"/>
        </w:rPr>
        <w:t>Коліно робочої ноги пряме, пальці натягнуті.</w:t>
      </w:r>
    </w:p>
    <w:p w14:paraId="3E5E4187">
      <w:pPr>
        <w:rPr>
          <w:rFonts w:hint="default" w:ascii="Times New Roman" w:hAnsi="Times New Roman" w:cs="Times New Roman"/>
          <w:sz w:val="24"/>
          <w:szCs w:val="24"/>
        </w:rPr>
      </w:pPr>
      <w:r>
        <w:rPr>
          <w:rFonts w:hint="default" w:ascii="Times New Roman" w:hAnsi="Times New Roman" w:cs="Times New Roman"/>
          <w:sz w:val="24"/>
          <w:szCs w:val="24"/>
        </w:rPr>
        <w:t>Чверть кола використовується для початкового навчання, пів кола — для розвитку довжини та плавності руху.</w:t>
      </w:r>
    </w:p>
    <w:p w14:paraId="402B1BC3">
      <w:pPr>
        <w:rPr>
          <w:rFonts w:hint="default" w:ascii="Times New Roman" w:hAnsi="Times New Roman" w:cs="Times New Roman"/>
          <w:sz w:val="24"/>
          <w:szCs w:val="24"/>
        </w:rPr>
      </w:pPr>
    </w:p>
    <w:p w14:paraId="0138EF88">
      <w:pPr>
        <w:rPr>
          <w:rFonts w:hint="default" w:ascii="Times New Roman" w:hAnsi="Times New Roman" w:cs="Times New Roman"/>
          <w:sz w:val="24"/>
          <w:szCs w:val="24"/>
        </w:rPr>
      </w:pPr>
      <w:r>
        <w:rPr>
          <w:rFonts w:hint="default" w:ascii="Times New Roman" w:hAnsi="Times New Roman" w:cs="Times New Roman"/>
          <w:sz w:val="24"/>
          <w:szCs w:val="24"/>
        </w:rPr>
        <w:t>3. Положення ноги sur le cou-de-pied</w:t>
      </w:r>
    </w:p>
    <w:p w14:paraId="56972678">
      <w:pPr>
        <w:rPr>
          <w:rFonts w:hint="default" w:ascii="Times New Roman" w:hAnsi="Times New Roman" w:cs="Times New Roman"/>
          <w:sz w:val="24"/>
          <w:szCs w:val="24"/>
        </w:rPr>
      </w:pPr>
      <w:r>
        <w:rPr>
          <w:rFonts w:hint="default" w:ascii="Times New Roman" w:hAnsi="Times New Roman" w:cs="Times New Roman"/>
          <w:sz w:val="24"/>
          <w:szCs w:val="24"/>
        </w:rPr>
        <w:t>Термінологія:</w:t>
      </w:r>
    </w:p>
    <w:p w14:paraId="7BFDC189">
      <w:pPr>
        <w:rPr>
          <w:rFonts w:hint="default" w:ascii="Times New Roman" w:hAnsi="Times New Roman" w:cs="Times New Roman"/>
          <w:sz w:val="24"/>
          <w:szCs w:val="24"/>
        </w:rPr>
      </w:pPr>
      <w:r>
        <w:rPr>
          <w:rFonts w:hint="default" w:ascii="Times New Roman" w:hAnsi="Times New Roman" w:cs="Times New Roman"/>
          <w:sz w:val="24"/>
          <w:szCs w:val="24"/>
        </w:rPr>
        <w:t>Sur le cou-de-pied — «біля щиколотки», положення, у якому робоча нога охоплює опорну.</w:t>
      </w:r>
    </w:p>
    <w:p w14:paraId="18F69E50">
      <w:pPr>
        <w:rPr>
          <w:rFonts w:hint="default" w:ascii="Times New Roman" w:hAnsi="Times New Roman" w:cs="Times New Roman"/>
          <w:sz w:val="24"/>
          <w:szCs w:val="24"/>
        </w:rPr>
      </w:pPr>
      <w:r>
        <w:rPr>
          <w:rFonts w:hint="default" w:ascii="Times New Roman" w:hAnsi="Times New Roman" w:cs="Times New Roman"/>
          <w:sz w:val="24"/>
          <w:szCs w:val="24"/>
        </w:rPr>
        <w:t>Варіанти положення:</w:t>
      </w:r>
    </w:p>
    <w:p w14:paraId="7DC60D90">
      <w:pPr>
        <w:rPr>
          <w:rFonts w:hint="default" w:ascii="Times New Roman" w:hAnsi="Times New Roman" w:cs="Times New Roman"/>
          <w:sz w:val="24"/>
          <w:szCs w:val="24"/>
        </w:rPr>
      </w:pPr>
      <w:r>
        <w:rPr>
          <w:rFonts w:hint="default" w:ascii="Times New Roman" w:hAnsi="Times New Roman" w:cs="Times New Roman"/>
          <w:sz w:val="24"/>
          <w:szCs w:val="24"/>
        </w:rPr>
        <w:t>Devant — пальці біля кісточки спереду.</w:t>
      </w:r>
    </w:p>
    <w:p w14:paraId="23B81AA9">
      <w:pPr>
        <w:rPr>
          <w:rFonts w:hint="default" w:ascii="Times New Roman" w:hAnsi="Times New Roman" w:cs="Times New Roman"/>
          <w:sz w:val="24"/>
          <w:szCs w:val="24"/>
        </w:rPr>
      </w:pPr>
      <w:r>
        <w:rPr>
          <w:rFonts w:hint="default" w:ascii="Times New Roman" w:hAnsi="Times New Roman" w:cs="Times New Roman"/>
          <w:sz w:val="24"/>
          <w:szCs w:val="24"/>
        </w:rPr>
        <w:t>Derrière — пальці біля кісточки ззаду.</w:t>
      </w:r>
    </w:p>
    <w:p w14:paraId="74F02BFA">
      <w:pPr>
        <w:rPr>
          <w:rFonts w:hint="default" w:ascii="Times New Roman" w:hAnsi="Times New Roman" w:cs="Times New Roman"/>
          <w:sz w:val="24"/>
          <w:szCs w:val="24"/>
        </w:rPr>
      </w:pPr>
      <w:r>
        <w:rPr>
          <w:rFonts w:hint="default" w:ascii="Times New Roman" w:hAnsi="Times New Roman" w:cs="Times New Roman"/>
          <w:sz w:val="24"/>
          <w:szCs w:val="24"/>
        </w:rPr>
        <w:t>Retiré — нога розташована вище, біля коліна.</w:t>
      </w:r>
    </w:p>
    <w:p w14:paraId="28937D40">
      <w:pPr>
        <w:rPr>
          <w:rFonts w:hint="default" w:ascii="Times New Roman" w:hAnsi="Times New Roman" w:cs="Times New Roman"/>
          <w:sz w:val="24"/>
          <w:szCs w:val="24"/>
        </w:rPr>
      </w:pPr>
    </w:p>
    <w:p w14:paraId="1405571A">
      <w:pPr>
        <w:rPr>
          <w:rFonts w:hint="default" w:ascii="Times New Roman" w:hAnsi="Times New Roman" w:cs="Times New Roman"/>
          <w:sz w:val="24"/>
          <w:szCs w:val="24"/>
        </w:rPr>
      </w:pPr>
      <w:r>
        <w:rPr>
          <w:rFonts w:hint="default" w:ascii="Times New Roman" w:hAnsi="Times New Roman" w:cs="Times New Roman"/>
          <w:sz w:val="24"/>
          <w:szCs w:val="24"/>
        </w:rPr>
        <w:t>Особливості виконання:</w:t>
      </w:r>
    </w:p>
    <w:p w14:paraId="5DB4B107">
      <w:pPr>
        <w:rPr>
          <w:rFonts w:hint="default" w:ascii="Times New Roman" w:hAnsi="Times New Roman" w:cs="Times New Roman"/>
          <w:sz w:val="24"/>
          <w:szCs w:val="24"/>
        </w:rPr>
      </w:pPr>
      <w:r>
        <w:rPr>
          <w:rFonts w:hint="default" w:ascii="Times New Roman" w:hAnsi="Times New Roman" w:cs="Times New Roman"/>
          <w:sz w:val="24"/>
          <w:szCs w:val="24"/>
        </w:rPr>
        <w:t>Робоча стопа повністю натягнута.</w:t>
      </w:r>
    </w:p>
    <w:p w14:paraId="1B55E74C">
      <w:pPr>
        <w:rPr>
          <w:rFonts w:hint="default" w:ascii="Times New Roman" w:hAnsi="Times New Roman" w:cs="Times New Roman"/>
          <w:sz w:val="24"/>
          <w:szCs w:val="24"/>
        </w:rPr>
      </w:pPr>
      <w:r>
        <w:rPr>
          <w:rFonts w:hint="default" w:ascii="Times New Roman" w:hAnsi="Times New Roman" w:cs="Times New Roman"/>
          <w:sz w:val="24"/>
          <w:szCs w:val="24"/>
        </w:rPr>
        <w:t>Коліна розвернуті назовні.</w:t>
      </w:r>
    </w:p>
    <w:p w14:paraId="7A210B3B">
      <w:pPr>
        <w:rPr>
          <w:rFonts w:hint="default" w:ascii="Times New Roman" w:hAnsi="Times New Roman" w:cs="Times New Roman"/>
          <w:sz w:val="24"/>
          <w:szCs w:val="24"/>
        </w:rPr>
      </w:pPr>
      <w:r>
        <w:rPr>
          <w:rFonts w:hint="default" w:ascii="Times New Roman" w:hAnsi="Times New Roman" w:cs="Times New Roman"/>
          <w:sz w:val="24"/>
          <w:szCs w:val="24"/>
        </w:rPr>
        <w:t>Корпус вертикальний, вага тіла рівномірно на опорній нозі.</w:t>
      </w:r>
    </w:p>
    <w:p w14:paraId="77E44214">
      <w:pPr>
        <w:rPr>
          <w:rFonts w:hint="default" w:ascii="Times New Roman" w:hAnsi="Times New Roman" w:cs="Times New Roman"/>
          <w:sz w:val="24"/>
          <w:szCs w:val="24"/>
        </w:rPr>
      </w:pPr>
    </w:p>
    <w:p w14:paraId="6BE35765">
      <w:pPr>
        <w:rPr>
          <w:rFonts w:hint="default" w:ascii="Times New Roman" w:hAnsi="Times New Roman" w:cs="Times New Roman"/>
          <w:sz w:val="24"/>
          <w:szCs w:val="24"/>
        </w:rPr>
      </w:pPr>
      <w:r>
        <w:rPr>
          <w:rFonts w:hint="default" w:ascii="Times New Roman" w:hAnsi="Times New Roman" w:cs="Times New Roman"/>
          <w:sz w:val="24"/>
          <w:szCs w:val="24"/>
        </w:rPr>
        <w:t>4. Battements fondus</w:t>
      </w:r>
    </w:p>
    <w:p w14:paraId="5F60877B">
      <w:pPr>
        <w:rPr>
          <w:rFonts w:hint="default" w:ascii="Times New Roman" w:hAnsi="Times New Roman" w:cs="Times New Roman"/>
          <w:sz w:val="24"/>
          <w:szCs w:val="24"/>
        </w:rPr>
      </w:pPr>
      <w:r>
        <w:rPr>
          <w:rFonts w:hint="default" w:ascii="Times New Roman" w:hAnsi="Times New Roman" w:cs="Times New Roman"/>
          <w:sz w:val="24"/>
          <w:szCs w:val="24"/>
        </w:rPr>
        <w:t>Термінологія:</w:t>
      </w:r>
    </w:p>
    <w:p w14:paraId="2E59F6D4">
      <w:pPr>
        <w:rPr>
          <w:rFonts w:hint="default" w:ascii="Times New Roman" w:hAnsi="Times New Roman" w:cs="Times New Roman"/>
          <w:sz w:val="24"/>
          <w:szCs w:val="24"/>
        </w:rPr>
      </w:pPr>
      <w:r>
        <w:rPr>
          <w:rFonts w:hint="default" w:ascii="Times New Roman" w:hAnsi="Times New Roman" w:cs="Times New Roman"/>
          <w:sz w:val="24"/>
          <w:szCs w:val="24"/>
        </w:rPr>
        <w:t>Fondu — «згинання», одночасне demi-plié на опорній нозі і згинання робочої ноги в cou-de-pied.</w:t>
      </w:r>
    </w:p>
    <w:p w14:paraId="1E5077DD">
      <w:pPr>
        <w:rPr>
          <w:rFonts w:hint="default" w:ascii="Times New Roman" w:hAnsi="Times New Roman" w:cs="Times New Roman"/>
          <w:sz w:val="24"/>
          <w:szCs w:val="24"/>
        </w:rPr>
      </w:pPr>
      <w:r>
        <w:rPr>
          <w:rFonts w:hint="default" w:ascii="Times New Roman" w:hAnsi="Times New Roman" w:cs="Times New Roman"/>
          <w:sz w:val="24"/>
          <w:szCs w:val="24"/>
        </w:rPr>
        <w:t>Методика виконання:</w:t>
      </w:r>
    </w:p>
    <w:p w14:paraId="5AA2CAF7">
      <w:pPr>
        <w:rPr>
          <w:rFonts w:hint="default" w:ascii="Times New Roman" w:hAnsi="Times New Roman" w:cs="Times New Roman"/>
          <w:sz w:val="24"/>
          <w:szCs w:val="24"/>
        </w:rPr>
      </w:pPr>
      <w:r>
        <w:rPr>
          <w:rFonts w:hint="default" w:ascii="Times New Roman" w:hAnsi="Times New Roman" w:cs="Times New Roman"/>
          <w:sz w:val="24"/>
          <w:szCs w:val="24"/>
        </w:rPr>
        <w:t>Рух починається з demi-plié на опорі.</w:t>
      </w:r>
    </w:p>
    <w:p w14:paraId="31F83D50">
      <w:pPr>
        <w:rPr>
          <w:rFonts w:hint="default" w:ascii="Times New Roman" w:hAnsi="Times New Roman" w:cs="Times New Roman"/>
          <w:sz w:val="24"/>
          <w:szCs w:val="24"/>
        </w:rPr>
      </w:pPr>
      <w:r>
        <w:rPr>
          <w:rFonts w:hint="default" w:ascii="Times New Roman" w:hAnsi="Times New Roman" w:cs="Times New Roman"/>
          <w:sz w:val="24"/>
          <w:szCs w:val="24"/>
        </w:rPr>
        <w:t>Робоча нога підтягується у sur le cou-de-pied.</w:t>
      </w:r>
    </w:p>
    <w:p w14:paraId="177BCEA7">
      <w:pPr>
        <w:rPr>
          <w:rFonts w:hint="default" w:ascii="Times New Roman" w:hAnsi="Times New Roman" w:cs="Times New Roman"/>
          <w:sz w:val="24"/>
          <w:szCs w:val="24"/>
        </w:rPr>
      </w:pPr>
      <w:r>
        <w:rPr>
          <w:rFonts w:hint="default" w:ascii="Times New Roman" w:hAnsi="Times New Roman" w:cs="Times New Roman"/>
          <w:sz w:val="24"/>
          <w:szCs w:val="24"/>
        </w:rPr>
        <w:t>Обидві ноги одночасно розпрямляються, виводячи робочу ногу вперед, вбік чи назад.</w:t>
      </w:r>
    </w:p>
    <w:p w14:paraId="7B120B69">
      <w:pPr>
        <w:rPr>
          <w:rFonts w:hint="default" w:ascii="Times New Roman" w:hAnsi="Times New Roman" w:cs="Times New Roman"/>
          <w:sz w:val="24"/>
          <w:szCs w:val="24"/>
        </w:rPr>
      </w:pPr>
      <w:r>
        <w:rPr>
          <w:rFonts w:hint="default" w:ascii="Times New Roman" w:hAnsi="Times New Roman" w:cs="Times New Roman"/>
          <w:sz w:val="24"/>
          <w:szCs w:val="24"/>
        </w:rPr>
        <w:t>Важливе відчуття «пружності» та м’якості.</w:t>
      </w:r>
    </w:p>
    <w:p w14:paraId="426562FD">
      <w:pPr>
        <w:rPr>
          <w:rFonts w:hint="default" w:ascii="Times New Roman" w:hAnsi="Times New Roman" w:cs="Times New Roman"/>
          <w:sz w:val="24"/>
          <w:szCs w:val="24"/>
        </w:rPr>
      </w:pPr>
    </w:p>
    <w:p w14:paraId="657E0528">
      <w:pPr>
        <w:rPr>
          <w:rFonts w:hint="default" w:ascii="Times New Roman" w:hAnsi="Times New Roman" w:cs="Times New Roman"/>
          <w:sz w:val="24"/>
          <w:szCs w:val="24"/>
        </w:rPr>
      </w:pPr>
      <w:r>
        <w:rPr>
          <w:rFonts w:hint="default" w:ascii="Times New Roman" w:hAnsi="Times New Roman" w:cs="Times New Roman"/>
          <w:sz w:val="24"/>
          <w:szCs w:val="24"/>
        </w:rPr>
        <w:t>5. Battements frappés</w:t>
      </w:r>
    </w:p>
    <w:p w14:paraId="708FED09">
      <w:pPr>
        <w:rPr>
          <w:rFonts w:hint="default" w:ascii="Times New Roman" w:hAnsi="Times New Roman" w:cs="Times New Roman"/>
          <w:sz w:val="24"/>
          <w:szCs w:val="24"/>
        </w:rPr>
      </w:pPr>
      <w:r>
        <w:rPr>
          <w:rFonts w:hint="default" w:ascii="Times New Roman" w:hAnsi="Times New Roman" w:cs="Times New Roman"/>
          <w:sz w:val="24"/>
          <w:szCs w:val="24"/>
        </w:rPr>
        <w:t>Термінологія:</w:t>
      </w:r>
    </w:p>
    <w:p w14:paraId="1C92B6E9">
      <w:pPr>
        <w:rPr>
          <w:rFonts w:hint="default" w:ascii="Times New Roman" w:hAnsi="Times New Roman" w:cs="Times New Roman"/>
          <w:sz w:val="24"/>
          <w:szCs w:val="24"/>
        </w:rPr>
      </w:pPr>
      <w:r>
        <w:rPr>
          <w:rFonts w:hint="default" w:ascii="Times New Roman" w:hAnsi="Times New Roman" w:cs="Times New Roman"/>
          <w:sz w:val="24"/>
          <w:szCs w:val="24"/>
        </w:rPr>
        <w:t>Frappé — «удар», різкий удар стопи по підлозі з положення cou-de-pied.</w:t>
      </w:r>
    </w:p>
    <w:p w14:paraId="6BCEA5A5">
      <w:pPr>
        <w:rPr>
          <w:rFonts w:hint="default" w:ascii="Times New Roman" w:hAnsi="Times New Roman" w:cs="Times New Roman"/>
          <w:sz w:val="24"/>
          <w:szCs w:val="24"/>
        </w:rPr>
      </w:pPr>
      <w:r>
        <w:rPr>
          <w:rFonts w:hint="default" w:ascii="Times New Roman" w:hAnsi="Times New Roman" w:cs="Times New Roman"/>
          <w:sz w:val="24"/>
          <w:szCs w:val="24"/>
        </w:rPr>
        <w:t>Методика виконання:</w:t>
      </w:r>
    </w:p>
    <w:p w14:paraId="1A0D85B3">
      <w:pPr>
        <w:rPr>
          <w:rFonts w:hint="default" w:ascii="Times New Roman" w:hAnsi="Times New Roman" w:cs="Times New Roman"/>
          <w:sz w:val="24"/>
          <w:szCs w:val="24"/>
        </w:rPr>
      </w:pPr>
      <w:r>
        <w:rPr>
          <w:rFonts w:hint="default" w:ascii="Times New Roman" w:hAnsi="Times New Roman" w:cs="Times New Roman"/>
          <w:sz w:val="24"/>
          <w:szCs w:val="24"/>
        </w:rPr>
        <w:t>Робоча стопа знаходиться у flex або натягнутому положенні, торкаючись щиколотки.</w:t>
      </w:r>
    </w:p>
    <w:p w14:paraId="1C55E6C1">
      <w:pPr>
        <w:rPr>
          <w:rFonts w:hint="default" w:ascii="Times New Roman" w:hAnsi="Times New Roman" w:cs="Times New Roman"/>
          <w:sz w:val="24"/>
          <w:szCs w:val="24"/>
        </w:rPr>
      </w:pPr>
      <w:r>
        <w:rPr>
          <w:rFonts w:hint="default" w:ascii="Times New Roman" w:hAnsi="Times New Roman" w:cs="Times New Roman"/>
          <w:sz w:val="24"/>
          <w:szCs w:val="24"/>
        </w:rPr>
        <w:t>Виконується швидкий удар пальцями об підлогу вперед, вбік або назад.</w:t>
      </w:r>
    </w:p>
    <w:p w14:paraId="777A56F2">
      <w:pPr>
        <w:rPr>
          <w:rFonts w:hint="default" w:ascii="Times New Roman" w:hAnsi="Times New Roman" w:cs="Times New Roman"/>
          <w:sz w:val="24"/>
          <w:szCs w:val="24"/>
        </w:rPr>
      </w:pPr>
      <w:r>
        <w:rPr>
          <w:rFonts w:hint="default" w:ascii="Times New Roman" w:hAnsi="Times New Roman" w:cs="Times New Roman"/>
          <w:sz w:val="24"/>
          <w:szCs w:val="24"/>
        </w:rPr>
        <w:t>Повернення у вихідне положення має бути чітким і контрольованим.</w:t>
      </w:r>
    </w:p>
    <w:p w14:paraId="04AD8D33">
      <w:pPr>
        <w:rPr>
          <w:rFonts w:hint="default" w:ascii="Times New Roman" w:hAnsi="Times New Roman" w:cs="Times New Roman"/>
          <w:sz w:val="24"/>
          <w:szCs w:val="24"/>
        </w:rPr>
      </w:pPr>
      <w:r>
        <w:rPr>
          <w:rFonts w:hint="default" w:ascii="Times New Roman" w:hAnsi="Times New Roman" w:cs="Times New Roman"/>
          <w:sz w:val="24"/>
          <w:szCs w:val="24"/>
        </w:rPr>
        <w:t>Формує швидкість, різкість та силу руху.</w:t>
      </w:r>
    </w:p>
    <w:p w14:paraId="76BC78CF">
      <w:pPr>
        <w:rPr>
          <w:rFonts w:hint="default" w:ascii="Times New Roman" w:hAnsi="Times New Roman" w:cs="Times New Roman"/>
          <w:sz w:val="24"/>
          <w:szCs w:val="24"/>
        </w:rPr>
      </w:pPr>
    </w:p>
    <w:p w14:paraId="46A39917">
      <w:pPr>
        <w:rPr>
          <w:rFonts w:hint="default" w:ascii="Times New Roman" w:hAnsi="Times New Roman" w:cs="Times New Roman"/>
          <w:sz w:val="24"/>
          <w:szCs w:val="24"/>
        </w:rPr>
      </w:pPr>
      <w:r>
        <w:rPr>
          <w:rFonts w:hint="default" w:ascii="Times New Roman" w:hAnsi="Times New Roman" w:cs="Times New Roman"/>
          <w:sz w:val="24"/>
          <w:szCs w:val="24"/>
        </w:rPr>
        <w:t>6. Battements retirés</w:t>
      </w:r>
    </w:p>
    <w:p w14:paraId="5ABF4CF1">
      <w:pPr>
        <w:rPr>
          <w:rFonts w:hint="default" w:ascii="Times New Roman" w:hAnsi="Times New Roman" w:cs="Times New Roman"/>
          <w:sz w:val="24"/>
          <w:szCs w:val="24"/>
        </w:rPr>
      </w:pPr>
      <w:r>
        <w:rPr>
          <w:rFonts w:hint="default" w:ascii="Times New Roman" w:hAnsi="Times New Roman" w:cs="Times New Roman"/>
          <w:sz w:val="24"/>
          <w:szCs w:val="24"/>
        </w:rPr>
        <w:t>Термінологія:</w:t>
      </w:r>
    </w:p>
    <w:p w14:paraId="2C99A291">
      <w:pPr>
        <w:rPr>
          <w:rFonts w:hint="default" w:ascii="Times New Roman" w:hAnsi="Times New Roman" w:cs="Times New Roman"/>
          <w:sz w:val="24"/>
          <w:szCs w:val="24"/>
        </w:rPr>
      </w:pPr>
      <w:r>
        <w:rPr>
          <w:rFonts w:hint="default" w:ascii="Times New Roman" w:hAnsi="Times New Roman" w:cs="Times New Roman"/>
          <w:sz w:val="24"/>
          <w:szCs w:val="24"/>
        </w:rPr>
        <w:t>Retiré — «підтягування»; рух, у якому робоча нога ковзає по нозі до коліна.</w:t>
      </w:r>
    </w:p>
    <w:p w14:paraId="0AF598AF">
      <w:pPr>
        <w:rPr>
          <w:rFonts w:hint="default" w:ascii="Times New Roman" w:hAnsi="Times New Roman" w:cs="Times New Roman"/>
          <w:sz w:val="24"/>
          <w:szCs w:val="24"/>
        </w:rPr>
      </w:pPr>
      <w:r>
        <w:rPr>
          <w:rFonts w:hint="default" w:ascii="Times New Roman" w:hAnsi="Times New Roman" w:cs="Times New Roman"/>
          <w:sz w:val="24"/>
          <w:szCs w:val="24"/>
        </w:rPr>
        <w:t>Методика виконання:</w:t>
      </w:r>
    </w:p>
    <w:p w14:paraId="5CE06CCF">
      <w:pPr>
        <w:rPr>
          <w:rFonts w:hint="default" w:ascii="Times New Roman" w:hAnsi="Times New Roman" w:cs="Times New Roman"/>
          <w:sz w:val="24"/>
          <w:szCs w:val="24"/>
        </w:rPr>
      </w:pPr>
      <w:r>
        <w:rPr>
          <w:rFonts w:hint="default" w:ascii="Times New Roman" w:hAnsi="Times New Roman" w:cs="Times New Roman"/>
          <w:sz w:val="24"/>
          <w:szCs w:val="24"/>
        </w:rPr>
        <w:t>Рух виконується по внутрішній поверхні ноги (devant) або по зовнішній (derrière).</w:t>
      </w:r>
    </w:p>
    <w:p w14:paraId="23C70FDC">
      <w:pPr>
        <w:rPr>
          <w:rFonts w:hint="default" w:ascii="Times New Roman" w:hAnsi="Times New Roman" w:cs="Times New Roman"/>
          <w:sz w:val="24"/>
          <w:szCs w:val="24"/>
        </w:rPr>
      </w:pPr>
      <w:r>
        <w:rPr>
          <w:rFonts w:hint="default" w:ascii="Times New Roman" w:hAnsi="Times New Roman" w:cs="Times New Roman"/>
          <w:sz w:val="24"/>
          <w:szCs w:val="24"/>
        </w:rPr>
        <w:t>Коліно робочої ноги вивернуте.</w:t>
      </w:r>
    </w:p>
    <w:p w14:paraId="35B46C0E">
      <w:pPr>
        <w:rPr>
          <w:rFonts w:hint="default" w:ascii="Times New Roman" w:hAnsi="Times New Roman" w:cs="Times New Roman"/>
          <w:sz w:val="24"/>
          <w:szCs w:val="24"/>
        </w:rPr>
      </w:pPr>
      <w:r>
        <w:rPr>
          <w:rFonts w:hint="default" w:ascii="Times New Roman" w:hAnsi="Times New Roman" w:cs="Times New Roman"/>
          <w:sz w:val="24"/>
          <w:szCs w:val="24"/>
        </w:rPr>
        <w:t>Корпус і таз — стабільні.</w:t>
      </w:r>
    </w:p>
    <w:p w14:paraId="1D5BC4CF">
      <w:pPr>
        <w:rPr>
          <w:rFonts w:hint="default" w:ascii="Times New Roman" w:hAnsi="Times New Roman" w:cs="Times New Roman"/>
          <w:sz w:val="24"/>
          <w:szCs w:val="24"/>
        </w:rPr>
      </w:pPr>
      <w:r>
        <w:rPr>
          <w:rFonts w:hint="default" w:ascii="Times New Roman" w:hAnsi="Times New Roman" w:cs="Times New Roman"/>
          <w:sz w:val="24"/>
          <w:szCs w:val="24"/>
        </w:rPr>
        <w:t>Акцент — на точності лінії ноги.</w:t>
      </w:r>
    </w:p>
    <w:p w14:paraId="059D6A05">
      <w:pPr>
        <w:rPr>
          <w:rFonts w:hint="default" w:ascii="Times New Roman" w:hAnsi="Times New Roman" w:cs="Times New Roman"/>
          <w:sz w:val="24"/>
          <w:szCs w:val="24"/>
        </w:rPr>
      </w:pPr>
    </w:p>
    <w:p w14:paraId="34012D9A">
      <w:pPr>
        <w:rPr>
          <w:rFonts w:hint="default" w:ascii="Times New Roman" w:hAnsi="Times New Roman" w:cs="Times New Roman"/>
          <w:sz w:val="24"/>
          <w:szCs w:val="24"/>
        </w:rPr>
      </w:pPr>
      <w:r>
        <w:rPr>
          <w:rFonts w:hint="default" w:ascii="Times New Roman" w:hAnsi="Times New Roman" w:cs="Times New Roman"/>
          <w:sz w:val="24"/>
          <w:szCs w:val="24"/>
        </w:rPr>
        <w:t>7. Relevés lent (Relevé lent)</w:t>
      </w:r>
    </w:p>
    <w:p w14:paraId="7411CC4D">
      <w:pPr>
        <w:rPr>
          <w:rFonts w:hint="default" w:ascii="Times New Roman" w:hAnsi="Times New Roman" w:cs="Times New Roman"/>
          <w:sz w:val="24"/>
          <w:szCs w:val="24"/>
        </w:rPr>
      </w:pPr>
      <w:r>
        <w:rPr>
          <w:rFonts w:hint="default" w:ascii="Times New Roman" w:hAnsi="Times New Roman" w:cs="Times New Roman"/>
          <w:sz w:val="24"/>
          <w:szCs w:val="24"/>
        </w:rPr>
        <w:t>Термінологія:</w:t>
      </w:r>
    </w:p>
    <w:p w14:paraId="5461AF0C">
      <w:pPr>
        <w:rPr>
          <w:rFonts w:hint="default" w:ascii="Times New Roman" w:hAnsi="Times New Roman" w:cs="Times New Roman"/>
          <w:sz w:val="24"/>
          <w:szCs w:val="24"/>
        </w:rPr>
      </w:pPr>
      <w:r>
        <w:rPr>
          <w:rFonts w:hint="default" w:ascii="Times New Roman" w:hAnsi="Times New Roman" w:cs="Times New Roman"/>
          <w:sz w:val="24"/>
          <w:szCs w:val="24"/>
        </w:rPr>
        <w:t>Relevé lent — «повільне піднімання» ноги.</w:t>
      </w:r>
    </w:p>
    <w:p w14:paraId="7EFFE6E9">
      <w:pPr>
        <w:rPr>
          <w:rFonts w:hint="default" w:ascii="Times New Roman" w:hAnsi="Times New Roman" w:cs="Times New Roman"/>
          <w:sz w:val="24"/>
          <w:szCs w:val="24"/>
        </w:rPr>
      </w:pPr>
      <w:r>
        <w:rPr>
          <w:rFonts w:hint="default" w:ascii="Times New Roman" w:hAnsi="Times New Roman" w:cs="Times New Roman"/>
          <w:sz w:val="24"/>
          <w:szCs w:val="24"/>
        </w:rPr>
        <w:t>Методика виконання:</w:t>
      </w:r>
    </w:p>
    <w:p w14:paraId="02049171">
      <w:pPr>
        <w:rPr>
          <w:rFonts w:hint="default" w:ascii="Times New Roman" w:hAnsi="Times New Roman" w:cs="Times New Roman"/>
          <w:sz w:val="24"/>
          <w:szCs w:val="24"/>
        </w:rPr>
      </w:pPr>
      <w:r>
        <w:rPr>
          <w:rFonts w:hint="default" w:ascii="Times New Roman" w:hAnsi="Times New Roman" w:cs="Times New Roman"/>
          <w:sz w:val="24"/>
          <w:szCs w:val="24"/>
        </w:rPr>
        <w:t>Виконується повільне піднімання витягнутої ноги вперед, у сторону або назад.</w:t>
      </w:r>
    </w:p>
    <w:p w14:paraId="2391E8B4">
      <w:pPr>
        <w:rPr>
          <w:rFonts w:hint="default" w:ascii="Times New Roman" w:hAnsi="Times New Roman" w:cs="Times New Roman"/>
          <w:sz w:val="24"/>
          <w:szCs w:val="24"/>
        </w:rPr>
      </w:pPr>
      <w:r>
        <w:rPr>
          <w:rFonts w:hint="default" w:ascii="Times New Roman" w:hAnsi="Times New Roman" w:cs="Times New Roman"/>
          <w:sz w:val="24"/>
          <w:szCs w:val="24"/>
        </w:rPr>
        <w:t>Коліна і стопи максимально натягнуті.</w:t>
      </w:r>
    </w:p>
    <w:p w14:paraId="01010940">
      <w:pPr>
        <w:rPr>
          <w:rFonts w:hint="default" w:ascii="Times New Roman" w:hAnsi="Times New Roman" w:cs="Times New Roman"/>
          <w:sz w:val="24"/>
          <w:szCs w:val="24"/>
        </w:rPr>
      </w:pPr>
      <w:r>
        <w:rPr>
          <w:rFonts w:hint="default" w:ascii="Times New Roman" w:hAnsi="Times New Roman" w:cs="Times New Roman"/>
          <w:sz w:val="24"/>
          <w:szCs w:val="24"/>
        </w:rPr>
        <w:t>Рух відбувається за рахунок підйому з м’язів стегна та корпуса.</w:t>
      </w:r>
    </w:p>
    <w:p w14:paraId="36011EBF">
      <w:pPr>
        <w:rPr>
          <w:rFonts w:hint="default" w:ascii="Times New Roman" w:hAnsi="Times New Roman" w:cs="Times New Roman"/>
          <w:sz w:val="24"/>
          <w:szCs w:val="24"/>
        </w:rPr>
      </w:pPr>
      <w:r>
        <w:rPr>
          <w:rFonts w:hint="default" w:ascii="Times New Roman" w:hAnsi="Times New Roman" w:cs="Times New Roman"/>
          <w:sz w:val="24"/>
          <w:szCs w:val="24"/>
        </w:rPr>
        <w:t>Розвиває силу, стійкість і контроль.</w:t>
      </w:r>
    </w:p>
    <w:p w14:paraId="23484EDC">
      <w:pPr>
        <w:rPr>
          <w:rFonts w:hint="default" w:ascii="Times New Roman" w:hAnsi="Times New Roman" w:cs="Times New Roman"/>
          <w:sz w:val="24"/>
          <w:szCs w:val="24"/>
        </w:rPr>
      </w:pPr>
    </w:p>
    <w:p w14:paraId="5C171AB5">
      <w:pPr>
        <w:rPr>
          <w:rFonts w:hint="default" w:ascii="Times New Roman" w:hAnsi="Times New Roman" w:cs="Times New Roman"/>
          <w:sz w:val="24"/>
          <w:szCs w:val="24"/>
        </w:rPr>
      </w:pPr>
      <w:r>
        <w:rPr>
          <w:rFonts w:hint="default" w:ascii="Times New Roman" w:hAnsi="Times New Roman" w:cs="Times New Roman"/>
          <w:sz w:val="24"/>
          <w:szCs w:val="24"/>
        </w:rPr>
        <w:t>8. Rond de jambe en l’air</w:t>
      </w:r>
    </w:p>
    <w:p w14:paraId="1E46A955">
      <w:pPr>
        <w:rPr>
          <w:rFonts w:hint="default" w:ascii="Times New Roman" w:hAnsi="Times New Roman" w:cs="Times New Roman"/>
          <w:sz w:val="24"/>
          <w:szCs w:val="24"/>
        </w:rPr>
      </w:pPr>
      <w:r>
        <w:rPr>
          <w:rFonts w:hint="default" w:ascii="Times New Roman" w:hAnsi="Times New Roman" w:cs="Times New Roman"/>
          <w:sz w:val="24"/>
          <w:szCs w:val="24"/>
        </w:rPr>
        <w:t>Термінологія:</w:t>
      </w:r>
    </w:p>
    <w:p w14:paraId="1B7BC58F">
      <w:pPr>
        <w:rPr>
          <w:rFonts w:hint="default" w:ascii="Times New Roman" w:hAnsi="Times New Roman" w:cs="Times New Roman"/>
          <w:sz w:val="24"/>
          <w:szCs w:val="24"/>
        </w:rPr>
      </w:pPr>
      <w:r>
        <w:rPr>
          <w:rFonts w:hint="default" w:ascii="Times New Roman" w:hAnsi="Times New Roman" w:cs="Times New Roman"/>
          <w:sz w:val="24"/>
          <w:szCs w:val="24"/>
        </w:rPr>
        <w:t>En l’air — «у повітрі». Круговий рух ноги, виконаний вище підлоги.</w:t>
      </w:r>
    </w:p>
    <w:p w14:paraId="1190A8D9">
      <w:pPr>
        <w:rPr>
          <w:rFonts w:hint="default" w:ascii="Times New Roman" w:hAnsi="Times New Roman" w:cs="Times New Roman"/>
          <w:sz w:val="24"/>
          <w:szCs w:val="24"/>
        </w:rPr>
      </w:pPr>
      <w:r>
        <w:rPr>
          <w:rFonts w:hint="default" w:ascii="Times New Roman" w:hAnsi="Times New Roman" w:cs="Times New Roman"/>
          <w:sz w:val="24"/>
          <w:szCs w:val="24"/>
        </w:rPr>
        <w:t>Методика виконання:</w:t>
      </w:r>
    </w:p>
    <w:p w14:paraId="0D4EE5F0">
      <w:pPr>
        <w:rPr>
          <w:rFonts w:hint="default" w:ascii="Times New Roman" w:hAnsi="Times New Roman" w:cs="Times New Roman"/>
          <w:sz w:val="24"/>
          <w:szCs w:val="24"/>
        </w:rPr>
      </w:pPr>
      <w:r>
        <w:rPr>
          <w:rFonts w:hint="default" w:ascii="Times New Roman" w:hAnsi="Times New Roman" w:cs="Times New Roman"/>
          <w:sz w:val="24"/>
          <w:szCs w:val="24"/>
        </w:rPr>
        <w:t>Робоча нога підіймається на висоту 45° або 90°.</w:t>
      </w:r>
    </w:p>
    <w:p w14:paraId="7B7276C1">
      <w:pPr>
        <w:rPr>
          <w:rFonts w:hint="default" w:ascii="Times New Roman" w:hAnsi="Times New Roman" w:cs="Times New Roman"/>
          <w:sz w:val="24"/>
          <w:szCs w:val="24"/>
        </w:rPr>
      </w:pPr>
      <w:r>
        <w:rPr>
          <w:rFonts w:hint="default" w:ascii="Times New Roman" w:hAnsi="Times New Roman" w:cs="Times New Roman"/>
          <w:sz w:val="24"/>
          <w:szCs w:val="24"/>
        </w:rPr>
        <w:t>З цієї позиції виконується коловий рух гомілкою</w:t>
      </w:r>
    </w:p>
    <w:p w14:paraId="6092F1CD">
      <w:pPr>
        <w:rPr>
          <w:rFonts w:hint="default" w:ascii="Times New Roman" w:hAnsi="Times New Roman" w:cs="Times New Roman"/>
          <w:sz w:val="24"/>
          <w:szCs w:val="24"/>
        </w:rPr>
      </w:pPr>
      <w:r>
        <w:rPr>
          <w:rFonts w:hint="default" w:ascii="Times New Roman" w:hAnsi="Times New Roman" w:cs="Times New Roman"/>
          <w:sz w:val="24"/>
          <w:szCs w:val="24"/>
        </w:rPr>
        <w:t>Корпус тримається нерухомим, таз не розвертається.</w:t>
      </w:r>
    </w:p>
    <w:p w14:paraId="62C2DECD">
      <w:pPr>
        <w:rPr>
          <w:rFonts w:hint="default" w:ascii="Times New Roman" w:hAnsi="Times New Roman" w:cs="Times New Roman"/>
          <w:sz w:val="24"/>
          <w:szCs w:val="24"/>
        </w:rPr>
      </w:pPr>
      <w:r>
        <w:rPr>
          <w:rFonts w:hint="default" w:ascii="Times New Roman" w:hAnsi="Times New Roman" w:cs="Times New Roman"/>
          <w:sz w:val="24"/>
          <w:szCs w:val="24"/>
        </w:rPr>
        <w:t>Розвиває рухливість тазостегнового суглоба та стабільність корпуса.</w:t>
      </w:r>
    </w:p>
    <w:p w14:paraId="19E76A88">
      <w:pPr>
        <w:rPr>
          <w:rFonts w:hint="default" w:ascii="Times New Roman" w:hAnsi="Times New Roman" w:cs="Times New Roman"/>
          <w:sz w:val="24"/>
          <w:szCs w:val="24"/>
        </w:rPr>
      </w:pPr>
    </w:p>
    <w:p w14:paraId="56D0D648">
      <w:pPr>
        <w:rPr>
          <w:rFonts w:hint="default" w:ascii="Times New Roman" w:hAnsi="Times New Roman" w:cs="Times New Roman"/>
          <w:sz w:val="24"/>
          <w:szCs w:val="24"/>
        </w:rPr>
      </w:pPr>
      <w:r>
        <w:rPr>
          <w:rFonts w:hint="default" w:ascii="Times New Roman" w:hAnsi="Times New Roman" w:cs="Times New Roman"/>
          <w:sz w:val="24"/>
          <w:szCs w:val="24"/>
        </w:rPr>
        <w:t>9. Battements développés</w:t>
      </w:r>
    </w:p>
    <w:p w14:paraId="5AB04CB3">
      <w:pPr>
        <w:rPr>
          <w:rFonts w:hint="default" w:ascii="Times New Roman" w:hAnsi="Times New Roman" w:cs="Times New Roman"/>
          <w:sz w:val="24"/>
          <w:szCs w:val="24"/>
        </w:rPr>
      </w:pPr>
      <w:r>
        <w:rPr>
          <w:rFonts w:hint="default" w:ascii="Times New Roman" w:hAnsi="Times New Roman" w:cs="Times New Roman"/>
          <w:sz w:val="24"/>
          <w:szCs w:val="24"/>
        </w:rPr>
        <w:t>Термінологія:</w:t>
      </w:r>
    </w:p>
    <w:p w14:paraId="66AD25B1">
      <w:pPr>
        <w:rPr>
          <w:rFonts w:hint="default" w:ascii="Times New Roman" w:hAnsi="Times New Roman" w:cs="Times New Roman"/>
          <w:sz w:val="24"/>
          <w:szCs w:val="24"/>
        </w:rPr>
      </w:pPr>
      <w:r>
        <w:rPr>
          <w:rFonts w:hint="default" w:ascii="Times New Roman" w:hAnsi="Times New Roman" w:cs="Times New Roman"/>
          <w:sz w:val="24"/>
          <w:szCs w:val="24"/>
        </w:rPr>
        <w:t>Développé — «розгортання».</w:t>
      </w:r>
    </w:p>
    <w:p w14:paraId="2F9BD789">
      <w:pPr>
        <w:rPr>
          <w:rFonts w:hint="default" w:ascii="Times New Roman" w:hAnsi="Times New Roman" w:cs="Times New Roman"/>
          <w:sz w:val="24"/>
          <w:szCs w:val="24"/>
        </w:rPr>
      </w:pPr>
      <w:r>
        <w:rPr>
          <w:rFonts w:hint="default" w:ascii="Times New Roman" w:hAnsi="Times New Roman" w:cs="Times New Roman"/>
          <w:sz w:val="24"/>
          <w:szCs w:val="24"/>
        </w:rPr>
        <w:t>Методика виконання:</w:t>
      </w:r>
    </w:p>
    <w:p w14:paraId="6FA72E00">
      <w:pPr>
        <w:rPr>
          <w:rFonts w:hint="default" w:ascii="Times New Roman" w:hAnsi="Times New Roman" w:cs="Times New Roman"/>
          <w:sz w:val="24"/>
          <w:szCs w:val="24"/>
        </w:rPr>
      </w:pPr>
      <w:r>
        <w:rPr>
          <w:rFonts w:hint="default" w:ascii="Times New Roman" w:hAnsi="Times New Roman" w:cs="Times New Roman"/>
          <w:sz w:val="24"/>
          <w:szCs w:val="24"/>
        </w:rPr>
        <w:t>Нога проходить через retiré або passé.</w:t>
      </w:r>
    </w:p>
    <w:p w14:paraId="00230ABF">
      <w:pPr>
        <w:rPr>
          <w:rFonts w:hint="default" w:ascii="Times New Roman" w:hAnsi="Times New Roman" w:cs="Times New Roman"/>
          <w:sz w:val="24"/>
          <w:szCs w:val="24"/>
        </w:rPr>
      </w:pPr>
      <w:r>
        <w:rPr>
          <w:rFonts w:hint="default" w:ascii="Times New Roman" w:hAnsi="Times New Roman" w:cs="Times New Roman"/>
          <w:sz w:val="24"/>
          <w:szCs w:val="24"/>
        </w:rPr>
        <w:t>З цього положення «розгортається» в довгу витягнуту лінію вперед, вбік або назад.</w:t>
      </w:r>
    </w:p>
    <w:p w14:paraId="74BEEB5D">
      <w:pPr>
        <w:rPr>
          <w:rFonts w:hint="default" w:ascii="Times New Roman" w:hAnsi="Times New Roman" w:cs="Times New Roman"/>
          <w:sz w:val="24"/>
          <w:szCs w:val="24"/>
        </w:rPr>
      </w:pPr>
      <w:r>
        <w:rPr>
          <w:rFonts w:hint="default" w:ascii="Times New Roman" w:hAnsi="Times New Roman" w:cs="Times New Roman"/>
          <w:sz w:val="24"/>
          <w:szCs w:val="24"/>
        </w:rPr>
        <w:t>Акцент — на плавності, рівномірності та високій якості лінії.</w:t>
      </w:r>
    </w:p>
    <w:p w14:paraId="73E1A276">
      <w:pPr>
        <w:rPr>
          <w:rFonts w:hint="default" w:ascii="Times New Roman" w:hAnsi="Times New Roman" w:cs="Times New Roman"/>
          <w:sz w:val="24"/>
          <w:szCs w:val="24"/>
        </w:rPr>
      </w:pPr>
      <w:r>
        <w:rPr>
          <w:rFonts w:hint="default" w:ascii="Times New Roman" w:hAnsi="Times New Roman" w:cs="Times New Roman"/>
          <w:sz w:val="24"/>
          <w:szCs w:val="24"/>
        </w:rPr>
        <w:t>Розвиває гнучкість і координацію.</w:t>
      </w:r>
    </w:p>
    <w:p w14:paraId="249249C7">
      <w:pPr>
        <w:rPr>
          <w:rFonts w:hint="default" w:ascii="Times New Roman" w:hAnsi="Times New Roman" w:cs="Times New Roman"/>
          <w:sz w:val="24"/>
          <w:szCs w:val="24"/>
        </w:rPr>
      </w:pPr>
      <w:bookmarkStart w:id="0" w:name="_GoBack"/>
      <w:bookmarkEnd w:id="0"/>
    </w:p>
    <w:p w14:paraId="1C4182BC">
      <w:pPr>
        <w:rPr>
          <w:rFonts w:hint="default" w:ascii="Times New Roman" w:hAnsi="Times New Roman" w:cs="Times New Roman"/>
          <w:sz w:val="24"/>
          <w:szCs w:val="24"/>
        </w:rPr>
      </w:pPr>
      <w:r>
        <w:rPr>
          <w:rFonts w:hint="default" w:ascii="Times New Roman" w:hAnsi="Times New Roman" w:cs="Times New Roman"/>
          <w:sz w:val="24"/>
          <w:szCs w:val="24"/>
        </w:rPr>
        <w:t>Висновок</w:t>
      </w:r>
    </w:p>
    <w:p w14:paraId="0FBCFA0E">
      <w:pPr>
        <w:rPr>
          <w:rFonts w:hint="default" w:ascii="Times New Roman" w:hAnsi="Times New Roman" w:cs="Times New Roman"/>
          <w:sz w:val="24"/>
          <w:szCs w:val="24"/>
        </w:rPr>
      </w:pPr>
      <w:r>
        <w:rPr>
          <w:rFonts w:hint="default" w:ascii="Times New Roman" w:hAnsi="Times New Roman" w:cs="Times New Roman"/>
          <w:sz w:val="24"/>
          <w:szCs w:val="24"/>
        </w:rPr>
        <w:t>Методично правильне виконання елементів класичного танцю формує технічний фундамент майбутнього артиста або хореографа. Вправи біля верстата забезпечують стабільність та силу, а робота на середині розвиває координацію, баланс та сценічність. Знання термінології дозволяє орієнтуватися в міжнародній хореографічній практиці та працювати у професійному середовищі.</w:t>
      </w:r>
    </w:p>
    <w:p w14:paraId="6FABB8B7">
      <w:pPr>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7E6964"/>
    <w:rsid w:val="57540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Emphasis"/>
    <w:basedOn w:val="5"/>
    <w:qFormat/>
    <w:uiPriority w:val="0"/>
    <w:rPr>
      <w:i/>
      <w:iCs/>
    </w:rPr>
  </w:style>
  <w:style w:type="character" w:styleId="8">
    <w:name w:val="Strong"/>
    <w:basedOn w:val="5"/>
    <w:qFormat/>
    <w:uiPriority w:val="0"/>
    <w:rPr>
      <w:b/>
      <w:bCs/>
    </w:rPr>
  </w:style>
  <w:style w:type="paragraph" w:styleId="9">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2025-12-03T21:52:13Z</dcterms:created>
  <dc:creator>Alexa</dc:creator>
  <cp:lastModifiedBy>Alexa</cp:lastModifiedBy>
  <dcterms:modified xsi:type="dcterms:W3CDTF">2025-12-03T22:00:41Z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ECCE0F65EDED4C98A3A2942667B8AE7A_12</vt:lpwstr>
  </property>
</Properties>
</file>