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b/>
          <w:bCs/>
          <w:sz w:val="32"/>
          <w:szCs w:val="32"/>
        </w:rPr>
      </w:pPr>
      <w:r>
        <w:rPr>
          <w:rFonts w:eastAsia="Aptos" w:cs="Times New Roman" w:ascii="Times New Roman" w:hAnsi="Times New Roman"/>
          <w:b/>
          <w:bCs/>
          <w:sz w:val="32"/>
          <w:szCs w:val="32"/>
        </w:rPr>
        <w:t>МІНІСТЕРСТВО ОСВІТИ І НАУКИ УКРАЇНИ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b/>
          <w:bCs/>
          <w:sz w:val="32"/>
          <w:szCs w:val="32"/>
        </w:rPr>
      </w:pPr>
      <w:r>
        <w:rPr>
          <w:rFonts w:eastAsia="Aptos" w:cs="Times New Roman" w:ascii="Times New Roman" w:hAnsi="Times New Roman"/>
          <w:b/>
          <w:bCs/>
          <w:sz w:val="32"/>
          <w:szCs w:val="32"/>
        </w:rPr>
        <w:t>ЗАПОРІЗЬКИЙ НАЦІОНАЛЬНИЙ УНІВЕРСИТЕТ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b/>
          <w:bCs/>
          <w:sz w:val="32"/>
          <w:szCs w:val="32"/>
        </w:rPr>
      </w:pPr>
      <w:r>
        <w:rPr>
          <w:rFonts w:eastAsia="Aptos" w:cs="Times New Roman" w:ascii="Times New Roman" w:hAnsi="Times New Roman"/>
          <w:b/>
          <w:bCs/>
          <w:sz w:val="32"/>
          <w:szCs w:val="32"/>
        </w:rPr>
        <w:t>МАТЕМАТИЧНИЙ ФАКУЛЬТЕТ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b/>
          <w:bCs/>
          <w:sz w:val="32"/>
          <w:szCs w:val="32"/>
        </w:rPr>
      </w:pPr>
      <w:r>
        <w:rPr>
          <w:rFonts w:eastAsia="Aptos"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b/>
          <w:bCs/>
          <w:sz w:val="28"/>
          <w:szCs w:val="28"/>
        </w:rPr>
      </w:pPr>
      <w:r>
        <w:rPr>
          <w:rFonts w:eastAsia="Aptos" w:cs="Times New Roman" w:ascii="Times New Roman" w:hAnsi="Times New Roman"/>
          <w:b/>
          <w:bCs/>
          <w:sz w:val="28"/>
          <w:szCs w:val="28"/>
        </w:rPr>
        <w:t xml:space="preserve">Практична робота № </w:t>
      </w:r>
      <w:r>
        <w:rPr>
          <w:rFonts w:eastAsia="Aptos" w:cs="Times New Roman" w:ascii="Times New Roman" w:hAnsi="Times New Roman"/>
          <w:b/>
          <w:bCs/>
          <w:sz w:val="28"/>
          <w:szCs w:val="28"/>
        </w:rPr>
        <w:t>X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b/>
          <w:bCs/>
          <w:sz w:val="28"/>
          <w:szCs w:val="28"/>
        </w:rPr>
      </w:pPr>
      <w:r>
        <w:rPr>
          <w:rFonts w:eastAsia="Aptos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b/>
          <w:bCs/>
          <w:sz w:val="28"/>
          <w:szCs w:val="28"/>
        </w:rPr>
        <w:t>З дисципліни</w:t>
      </w:r>
      <w:r>
        <w:rPr>
          <w:rFonts w:eastAsia="Aptos" w:cs="Times New Roman" w:ascii="Times New Roman" w:hAnsi="Times New Roman"/>
          <w:sz w:val="28"/>
          <w:szCs w:val="28"/>
        </w:rPr>
        <w:t xml:space="preserve"> «</w:t>
      </w:r>
      <w:r>
        <w:rPr>
          <w:rFonts w:eastAsia="Aptos" w:cs="Times New Roman" w:ascii="Times New Roman" w:hAnsi="Times New Roman"/>
          <w:sz w:val="28"/>
          <w:szCs w:val="28"/>
        </w:rPr>
        <w:t>XXX</w:t>
      </w:r>
      <w:r>
        <w:rPr>
          <w:rFonts w:eastAsia="Aptos"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b/>
          <w:bCs/>
          <w:sz w:val="28"/>
          <w:szCs w:val="28"/>
        </w:rPr>
        <w:t>Тема</w:t>
      </w:r>
      <w:r>
        <w:rPr>
          <w:rFonts w:eastAsia="Aptos" w:cs="Times New Roman" w:ascii="Times New Roman" w:hAnsi="Times New Roman"/>
          <w:sz w:val="28"/>
          <w:szCs w:val="28"/>
        </w:rPr>
        <w:t xml:space="preserve"> «</w:t>
      </w:r>
      <w:r>
        <w:rPr>
          <w:rFonts w:eastAsia="Aptos" w:cs="Times New Roman" w:ascii="Times New Roman" w:hAnsi="Times New Roman"/>
          <w:sz w:val="28"/>
          <w:szCs w:val="28"/>
        </w:rPr>
        <w:t>XXX</w:t>
      </w:r>
      <w:r>
        <w:rPr>
          <w:rFonts w:eastAsia="Aptos"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b/>
          <w:bCs/>
          <w:sz w:val="28"/>
          <w:szCs w:val="28"/>
        </w:rPr>
        <w:t>Виконав</w:t>
      </w:r>
      <w:r>
        <w:rPr>
          <w:rFonts w:eastAsia="Aptos" w:cs="Times New Roman" w:ascii="Times New Roman" w:hAnsi="Times New Roman"/>
          <w:sz w:val="28"/>
          <w:szCs w:val="28"/>
        </w:rPr>
        <w:t xml:space="preserve">: Студент групи </w:t>
      </w:r>
      <w:r>
        <w:rPr>
          <w:rFonts w:eastAsia="Aptos" w:cs="Times New Roman" w:ascii="Times New Roman" w:hAnsi="Times New Roman"/>
          <w:sz w:val="28"/>
          <w:szCs w:val="28"/>
        </w:rPr>
        <w:t>XXX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  <w:t>XXX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  <w:lang w:val="ru-RU"/>
        </w:rPr>
        <w:t>X</w:t>
      </w:r>
      <w:r>
        <w:rPr>
          <w:rFonts w:eastAsia="Aptos" w:cs="Times New Roman" w:ascii="Times New Roman" w:hAnsi="Times New Roman"/>
          <w:sz w:val="28"/>
          <w:szCs w:val="28"/>
        </w:rPr>
        <w:t xml:space="preserve"> варіант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b/>
          <w:bCs/>
          <w:sz w:val="28"/>
          <w:szCs w:val="28"/>
        </w:rPr>
        <w:t>Перевірив</w:t>
      </w:r>
      <w:r>
        <w:rPr>
          <w:rFonts w:eastAsia="Aptos" w:cs="Times New Roman" w:ascii="Times New Roman" w:hAnsi="Times New Roman"/>
          <w:sz w:val="28"/>
          <w:szCs w:val="28"/>
        </w:rPr>
        <w:t>: Чорний Кирило Павлович</w:t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160"/>
        <w:jc w:val="center"/>
        <w:rPr>
          <w:rFonts w:ascii="Times New Roman" w:hAnsi="Times New Roman" w:eastAsia="Aptos" w:cs="Times New Roman"/>
          <w:sz w:val="28"/>
          <w:szCs w:val="28"/>
        </w:rPr>
      </w:pPr>
      <w:r>
        <w:rPr>
          <w:rFonts w:eastAsia="Aptos" w:cs="Times New Roman" w:ascii="Times New Roman" w:hAnsi="Times New Roman"/>
          <w:sz w:val="28"/>
          <w:szCs w:val="28"/>
        </w:rPr>
        <w:t>Запоріжжя 2025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71ea"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uk-U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5571e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571e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571e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571e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571e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571e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571e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571e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571e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5571e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5571e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5571e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5571ea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5571ea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5571ea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5571ea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5571ea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5571ea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5571e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5571e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571e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571ea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571e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571ea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5571e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5571e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5571e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571e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5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LibreOffice/25.8.3.2$Linux_X86_64 LibreOffice_project/8ca8d55c161d602844f5428fa4b58097424e324e</Application>
  <AppVersion>15.0000</AppVersion>
  <Pages>1</Pages>
  <Words>32</Words>
  <Characters>205</Characters>
  <CharactersWithSpaces>226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2025-10-07T14:06:00Z</dcterms:created>
  <dc:creator>Егор Бровко</dc:creator>
  <dc:description/>
  <dc:language>en-GB</dc:language>
  <cp:lastModifiedBy/>
  <dcterms:modified xsi:type="dcterms:W3CDTF">2025-12-04T14:45:34Z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