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F9" w:rsidRPr="000437F9" w:rsidRDefault="000437F9" w:rsidP="000437F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36"/>
          <w:szCs w:val="36"/>
        </w:rPr>
        <w:t>ПИТАН</w:t>
      </w:r>
      <w:r>
        <w:rPr>
          <w:rFonts w:eastAsia="Times New Roman" w:cs="Times New Roman"/>
          <w:b/>
          <w:bCs/>
          <w:sz w:val="36"/>
          <w:szCs w:val="36"/>
          <w:lang w:val="uk-UA"/>
        </w:rPr>
        <w:t>НЯ</w:t>
      </w:r>
      <w:r w:rsidRPr="000437F9">
        <w:rPr>
          <w:rFonts w:eastAsia="Times New Roman" w:cs="Times New Roman"/>
          <w:b/>
          <w:bCs/>
          <w:sz w:val="36"/>
          <w:szCs w:val="36"/>
        </w:rPr>
        <w:t xml:space="preserve"> ДЛЯ ЗАЛІКУ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Поняття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дичорозведення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місце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сучасному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завдання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звірівництва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напіввільного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вольєрного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Класифікація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господарсько-біологічними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групами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Поняття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інтродукцію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реінтродукцію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Генетичні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аспекти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розведенні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інбридинг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і аутбридинг.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біотехнічних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дичорозведенні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Кормові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угіддя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визначення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, структура,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способи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покращення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штучного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підгодівлі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зимовий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Типи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вольєрів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утримувальні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племінні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нагінні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–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призначення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Проєктування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вольєрів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оленя благородного в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вольєрного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біології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муфлона.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кабана дикого в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дичорозплідниках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косулі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умови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годівля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Поведінка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біологія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зайця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-русака в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звірівництва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Способи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штучного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зайцеподібних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розплідниках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Підбір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племінного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поголів'я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племінної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розплідниках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Хвороби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профілактичні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заходи.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Паразитарні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захворювання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звірівництві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збудники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профілактика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Стресові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фактори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утриманні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і шляхи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мінімізації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кільцювання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маркування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ідентифікації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хутрових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звірів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дичорозведення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нутрії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напіввільних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бобра: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потреби,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умови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адаптації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після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переселення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акліматизація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).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37F9">
        <w:rPr>
          <w:rFonts w:eastAsia="Times New Roman" w:cs="Times New Roman"/>
          <w:sz w:val="24"/>
          <w:szCs w:val="24"/>
          <w:lang w:val="ru-RU"/>
        </w:rPr>
        <w:t xml:space="preserve">Методики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відлову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переселення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племінної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Ветеринарний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контроль при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транспортуванні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переселенні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відповідності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сезонною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біологією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кормових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звірівництві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умов для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соціальної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структури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хижих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звірів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звірівництві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ризики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, правила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безпеки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Етичні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з дикими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тваринами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Економічні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аспекти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дичорозведення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галузі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Технологія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виробництва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продукції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дичорозплідниках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Законодавча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база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Міжнародні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програми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437F9">
        <w:rPr>
          <w:rFonts w:eastAsia="Times New Roman" w:cs="Times New Roman"/>
          <w:sz w:val="24"/>
          <w:szCs w:val="24"/>
        </w:rPr>
        <w:t>Екологічні</w:t>
      </w:r>
      <w:proofErr w:type="spellEnd"/>
      <w:r w:rsidRPr="000437F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</w:rPr>
        <w:t>наслідки</w:t>
      </w:r>
      <w:proofErr w:type="spellEnd"/>
      <w:r w:rsidRPr="000437F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</w:rPr>
        <w:t>інтенсивного</w:t>
      </w:r>
      <w:proofErr w:type="spellEnd"/>
      <w:r w:rsidRPr="000437F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</w:rPr>
        <w:t>дичорозведення</w:t>
      </w:r>
      <w:proofErr w:type="spellEnd"/>
      <w:r w:rsidRPr="000437F9">
        <w:rPr>
          <w:rFonts w:eastAsia="Times New Roman" w:cs="Times New Roman"/>
          <w:sz w:val="24"/>
          <w:szCs w:val="24"/>
        </w:rPr>
        <w:t>.</w:t>
      </w:r>
    </w:p>
    <w:p w:rsidR="000437F9" w:rsidRPr="000437F9" w:rsidRDefault="000437F9" w:rsidP="0004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437F9">
        <w:rPr>
          <w:rFonts w:eastAsia="Times New Roman" w:cs="Times New Roman"/>
          <w:sz w:val="24"/>
          <w:szCs w:val="24"/>
          <w:lang w:val="ru-RU"/>
        </w:rPr>
        <w:t xml:space="preserve">Роль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дичорозведення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збереженні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формуванні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сталих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437F9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0437F9">
        <w:rPr>
          <w:rFonts w:eastAsia="Times New Roman" w:cs="Times New Roman"/>
          <w:sz w:val="24"/>
          <w:szCs w:val="24"/>
          <w:lang w:val="ru-RU"/>
        </w:rPr>
        <w:t>.</w:t>
      </w:r>
    </w:p>
    <w:p w:rsidR="005E34C0" w:rsidRPr="000437F9" w:rsidRDefault="005E34C0">
      <w:pPr>
        <w:rPr>
          <w:lang w:val="ru-RU"/>
        </w:rPr>
      </w:pPr>
    </w:p>
    <w:sectPr w:rsidR="005E34C0" w:rsidRPr="000437F9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210C9"/>
    <w:multiLevelType w:val="multilevel"/>
    <w:tmpl w:val="5236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A1"/>
    <w:rsid w:val="000437F9"/>
    <w:rsid w:val="000D0FAD"/>
    <w:rsid w:val="005E34C0"/>
    <w:rsid w:val="00E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0A83"/>
  <w15:chartTrackingRefBased/>
  <w15:docId w15:val="{26E4A88F-FDAC-43F5-BBF5-A723A6B3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37F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7F9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437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37F9"/>
    <w:rPr>
      <w:b/>
      <w:bCs/>
    </w:rPr>
  </w:style>
  <w:style w:type="character" w:styleId="a5">
    <w:name w:val="Emphasis"/>
    <w:basedOn w:val="a0"/>
    <w:uiPriority w:val="20"/>
    <w:qFormat/>
    <w:rsid w:val="000437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Company>Education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2025-12-11T05:54:00Z</dcterms:created>
  <dcterms:modified xsi:type="dcterms:W3CDTF">2025-12-11T05:55:00Z</dcterms:modified>
</cp:coreProperties>
</file>