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318" w:rsidRPr="00233318" w:rsidRDefault="00233318" w:rsidP="00233318">
      <w:pPr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1.           </w:t>
      </w:r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У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особливість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проектної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діяльності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молодших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школярів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33318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порівнянні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з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учнями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основної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ланки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школи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233318" w:rsidRPr="00233318" w:rsidRDefault="00233318" w:rsidP="00233318">
      <w:pPr>
        <w:rPr>
          <w:rFonts w:ascii="Times New Roman" w:eastAsia="Times New Roman" w:hAnsi="Times New Roman" w:cs="Times New Roman"/>
          <w:sz w:val="20"/>
          <w:szCs w:val="20"/>
        </w:rPr>
      </w:pPr>
      <w:r w:rsidRPr="00233318">
        <w:rPr>
          <w:rFonts w:ascii="Times New Roman" w:eastAsia="Times New Roman" w:hAnsi="Times New Roman" w:cs="Times New Roman"/>
          <w:sz w:val="20"/>
          <w:szCs w:val="20"/>
        </w:rPr>
        <w:t>2.</w:t>
      </w:r>
      <w:r w:rsidRPr="0023331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питання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можуть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стати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змістовною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основою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проектів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учнів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початкової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школи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233318" w:rsidRPr="00233318" w:rsidRDefault="00233318" w:rsidP="00233318">
      <w:pPr>
        <w:rPr>
          <w:rFonts w:ascii="Times New Roman" w:eastAsia="Times New Roman" w:hAnsi="Times New Roman" w:cs="Times New Roman"/>
          <w:sz w:val="20"/>
          <w:szCs w:val="20"/>
        </w:rPr>
      </w:pPr>
      <w:r w:rsidRPr="00233318">
        <w:rPr>
          <w:rFonts w:ascii="Times New Roman" w:eastAsia="Times New Roman" w:hAnsi="Times New Roman" w:cs="Times New Roman"/>
          <w:sz w:val="20"/>
          <w:szCs w:val="20"/>
        </w:rPr>
        <w:t>3.</w:t>
      </w:r>
      <w:r w:rsidRPr="00233318">
        <w:rPr>
          <w:rFonts w:ascii="Times New Roman" w:eastAsia="Times New Roman" w:hAnsi="Times New Roman" w:cs="Times New Roman"/>
          <w:sz w:val="20"/>
          <w:szCs w:val="20"/>
        </w:rPr>
        <w:tab/>
        <w:t xml:space="preserve">У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чому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особливість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критерійного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проектів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учнів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початкової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школи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,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чим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воно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ві</w:t>
      </w:r>
      <w:proofErr w:type="gramStart"/>
      <w:r w:rsidRPr="00233318">
        <w:rPr>
          <w:rFonts w:ascii="Times New Roman" w:eastAsia="Times New Roman" w:hAnsi="Times New Roman" w:cs="Times New Roman"/>
          <w:sz w:val="20"/>
          <w:szCs w:val="20"/>
        </w:rPr>
        <w:t>др</w:t>
      </w:r>
      <w:proofErr w:type="gramEnd"/>
      <w:r w:rsidRPr="00233318">
        <w:rPr>
          <w:rFonts w:ascii="Times New Roman" w:eastAsia="Times New Roman" w:hAnsi="Times New Roman" w:cs="Times New Roman"/>
          <w:sz w:val="20"/>
          <w:szCs w:val="20"/>
        </w:rPr>
        <w:t>ізняється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від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оцінювання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проектів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учнів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основної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ланки?</w:t>
      </w:r>
    </w:p>
    <w:p w:rsidR="00233318" w:rsidRPr="00233318" w:rsidRDefault="00233318" w:rsidP="00233318">
      <w:pPr>
        <w:rPr>
          <w:rFonts w:ascii="Times New Roman" w:eastAsia="Times New Roman" w:hAnsi="Times New Roman" w:cs="Times New Roman"/>
          <w:sz w:val="20"/>
          <w:szCs w:val="20"/>
        </w:rPr>
      </w:pPr>
      <w:r w:rsidRPr="00233318">
        <w:rPr>
          <w:rFonts w:ascii="Times New Roman" w:eastAsia="Times New Roman" w:hAnsi="Times New Roman" w:cs="Times New Roman"/>
          <w:sz w:val="20"/>
          <w:szCs w:val="20"/>
        </w:rPr>
        <w:t>4.</w:t>
      </w:r>
      <w:r w:rsidRPr="0023331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Які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дидактичні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цілі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методичні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завдання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першого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проекту в </w:t>
      </w:r>
      <w:proofErr w:type="spellStart"/>
      <w:proofErr w:type="gramStart"/>
      <w:r w:rsidRPr="00233318">
        <w:rPr>
          <w:rFonts w:ascii="Times New Roman" w:eastAsia="Times New Roman" w:hAnsi="Times New Roman" w:cs="Times New Roman"/>
          <w:sz w:val="20"/>
          <w:szCs w:val="20"/>
        </w:rPr>
        <w:t>п'ятому</w:t>
      </w:r>
      <w:proofErr w:type="spellEnd"/>
      <w:proofErr w:type="gram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класі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233318" w:rsidRPr="00233318" w:rsidRDefault="00233318" w:rsidP="00233318">
      <w:pPr>
        <w:rPr>
          <w:rFonts w:ascii="Times New Roman" w:eastAsia="Times New Roman" w:hAnsi="Times New Roman" w:cs="Times New Roman"/>
          <w:sz w:val="20"/>
          <w:szCs w:val="20"/>
        </w:rPr>
      </w:pPr>
      <w:r w:rsidRPr="00233318">
        <w:rPr>
          <w:rFonts w:ascii="Times New Roman" w:eastAsia="Times New Roman" w:hAnsi="Times New Roman" w:cs="Times New Roman"/>
          <w:sz w:val="20"/>
          <w:szCs w:val="20"/>
        </w:rPr>
        <w:t>5.</w:t>
      </w:r>
      <w:r w:rsidRPr="00233318">
        <w:rPr>
          <w:rFonts w:ascii="Times New Roman" w:eastAsia="Times New Roman" w:hAnsi="Times New Roman" w:cs="Times New Roman"/>
          <w:sz w:val="20"/>
          <w:szCs w:val="20"/>
        </w:rPr>
        <w:tab/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Що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дає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дитині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письмова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інструкція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33318">
        <w:rPr>
          <w:rFonts w:ascii="Times New Roman" w:eastAsia="Times New Roman" w:hAnsi="Times New Roman" w:cs="Times New Roman"/>
          <w:sz w:val="20"/>
          <w:szCs w:val="20"/>
        </w:rPr>
        <w:t>по</w:t>
      </w:r>
      <w:proofErr w:type="gram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роботі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над проектом?</w:t>
      </w:r>
    </w:p>
    <w:p w:rsidR="00A301E8" w:rsidRDefault="00233318" w:rsidP="00233318">
      <w:r w:rsidRPr="00233318">
        <w:rPr>
          <w:rFonts w:ascii="Times New Roman" w:eastAsia="Times New Roman" w:hAnsi="Times New Roman" w:cs="Times New Roman"/>
          <w:sz w:val="20"/>
          <w:szCs w:val="20"/>
        </w:rPr>
        <w:t>6.</w:t>
      </w:r>
      <w:r w:rsidRPr="00233318">
        <w:rPr>
          <w:rFonts w:ascii="Times New Roman" w:eastAsia="Times New Roman" w:hAnsi="Times New Roman" w:cs="Times New Roman"/>
          <w:sz w:val="20"/>
          <w:szCs w:val="20"/>
        </w:rPr>
        <w:tab/>
        <w:t xml:space="preserve">Яка роль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батьків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gramStart"/>
      <w:r w:rsidRPr="00233318">
        <w:rPr>
          <w:rFonts w:ascii="Times New Roman" w:eastAsia="Times New Roman" w:hAnsi="Times New Roman" w:cs="Times New Roman"/>
          <w:sz w:val="20"/>
          <w:szCs w:val="20"/>
        </w:rPr>
        <w:t>в</w:t>
      </w:r>
      <w:proofErr w:type="gram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організації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роботи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дитини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над проектом, як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мотивувати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їх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на участь в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цій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proofErr w:type="spellStart"/>
      <w:r w:rsidRPr="00233318">
        <w:rPr>
          <w:rFonts w:ascii="Times New Roman" w:eastAsia="Times New Roman" w:hAnsi="Times New Roman" w:cs="Times New Roman"/>
          <w:sz w:val="20"/>
          <w:szCs w:val="20"/>
        </w:rPr>
        <w:t>роботі</w:t>
      </w:r>
      <w:proofErr w:type="spellEnd"/>
      <w:r w:rsidRPr="00233318">
        <w:rPr>
          <w:rFonts w:ascii="Times New Roman" w:eastAsia="Times New Roman" w:hAnsi="Times New Roman" w:cs="Times New Roman"/>
          <w:sz w:val="20"/>
          <w:szCs w:val="20"/>
        </w:rPr>
        <w:t>?</w:t>
      </w:r>
    </w:p>
    <w:p w:rsidR="00864844" w:rsidRDefault="00864844"/>
    <w:sectPr w:rsidR="00864844" w:rsidSect="00C823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7062F"/>
    <w:multiLevelType w:val="multilevel"/>
    <w:tmpl w:val="B73876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A301E8"/>
    <w:rsid w:val="00233318"/>
    <w:rsid w:val="00864844"/>
    <w:rsid w:val="00A301E8"/>
    <w:rsid w:val="00C823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A301E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5">
    <w:name w:val="Основной текст5"/>
    <w:basedOn w:val="a"/>
    <w:link w:val="a3"/>
    <w:rsid w:val="00A301E8"/>
    <w:pPr>
      <w:widowControl w:val="0"/>
      <w:shd w:val="clear" w:color="auto" w:fill="FFFFFF"/>
      <w:spacing w:after="1740" w:line="0" w:lineRule="atLeast"/>
      <w:jc w:val="center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503</Characters>
  <Application>Microsoft Office Word</Application>
  <DocSecurity>0</DocSecurity>
  <Lines>4</Lines>
  <Paragraphs>1</Paragraphs>
  <ScaleCrop>false</ScaleCrop>
  <Company>Reanimator Extreme Edition</Company>
  <LinksUpToDate>false</LinksUpToDate>
  <CharactersWithSpaces>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Яна</cp:lastModifiedBy>
  <cp:revision>3</cp:revision>
  <dcterms:created xsi:type="dcterms:W3CDTF">2016-10-13T21:13:00Z</dcterms:created>
  <dcterms:modified xsi:type="dcterms:W3CDTF">2016-10-15T20:40:00Z</dcterms:modified>
</cp:coreProperties>
</file>