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68FAE">
      <w:pPr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  <w:lang w:val="uk-UA"/>
        </w:rPr>
      </w:pPr>
      <w:r>
        <w:rPr>
          <w:rFonts w:hint="default" w:ascii="Times New Roman" w:hAnsi="Times New Roman" w:cs="Times New Roman"/>
          <w:sz w:val="32"/>
          <w:szCs w:val="32"/>
          <w:lang w:val="uk-UA"/>
        </w:rPr>
        <w:t>Завдання</w:t>
      </w:r>
    </w:p>
    <w:p w14:paraId="32F5F788">
      <w:pPr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</w:p>
    <w:p w14:paraId="3A473994"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sz w:val="32"/>
          <w:szCs w:val="32"/>
          <w:lang w:val="uk-UA"/>
        </w:rPr>
      </w:pPr>
      <w:r>
        <w:rPr>
          <w:rFonts w:hint="default" w:ascii="Times New Roman" w:hAnsi="Times New Roman" w:cs="Times New Roman"/>
          <w:sz w:val="32"/>
          <w:szCs w:val="32"/>
          <w:lang w:val="uk-UA"/>
        </w:rPr>
        <w:t xml:space="preserve">Визначити </w:t>
      </w:r>
      <w:r>
        <w:rPr>
          <w:rFonts w:hint="default" w:ascii="Times New Roman" w:hAnsi="Times New Roman" w:cs="Times New Roman"/>
          <w:sz w:val="32"/>
          <w:szCs w:val="32"/>
          <w:lang w:val="uk-UA"/>
        </w:rPr>
        <w:t xml:space="preserve">сутність </w:t>
      </w:r>
      <w:r>
        <w:rPr>
          <w:rFonts w:hint="default" w:ascii="Times New Roman" w:hAnsi="Times New Roman" w:cs="Times New Roman"/>
          <w:sz w:val="32"/>
          <w:szCs w:val="32"/>
        </w:rPr>
        <w:t>танцювального мистецтва та його значення в суспільному житті</w:t>
      </w:r>
    </w:p>
    <w:p w14:paraId="32A1BA6E"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sz w:val="32"/>
          <w:szCs w:val="32"/>
          <w:lang w:val="uk-UA"/>
        </w:rPr>
      </w:pPr>
      <w:r>
        <w:rPr>
          <w:rFonts w:hint="default" w:ascii="Times New Roman" w:hAnsi="Times New Roman" w:cs="Times New Roman"/>
          <w:sz w:val="32"/>
          <w:szCs w:val="32"/>
          <w:lang w:val="uk-UA"/>
        </w:rPr>
        <w:t>Зробити запис танцю викоритовуючи систему запису хореорафічних композицій</w:t>
      </w:r>
    </w:p>
    <w:p w14:paraId="03A9CA1B"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sz w:val="32"/>
          <w:szCs w:val="32"/>
          <w:lang w:val="uk-UA"/>
        </w:rPr>
      </w:pPr>
      <w:r>
        <w:rPr>
          <w:rFonts w:hint="default" w:ascii="Times New Roman" w:hAnsi="Times New Roman" w:cs="Times New Roman"/>
          <w:sz w:val="32"/>
          <w:szCs w:val="32"/>
          <w:lang w:val="uk-UA"/>
        </w:rPr>
        <w:t>Визначити найвідоміші системи фіксації</w:t>
      </w:r>
    </w:p>
    <w:p w14:paraId="6A5D7992"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sz w:val="32"/>
          <w:szCs w:val="32"/>
          <w:lang w:val="uk-UA"/>
        </w:rPr>
      </w:pPr>
      <w:r>
        <w:rPr>
          <w:rFonts w:hint="default" w:ascii="Times New Roman" w:hAnsi="Times New Roman" w:cs="Times New Roman"/>
          <w:sz w:val="32"/>
          <w:szCs w:val="32"/>
          <w:lang w:val="uk-UA"/>
        </w:rPr>
        <w:t>Визначити види хореографічного мистецтва</w:t>
      </w:r>
    </w:p>
    <w:p w14:paraId="57C3E04C">
      <w:pPr>
        <w:numPr>
          <w:numId w:val="0"/>
        </w:numPr>
        <w:spacing w:line="360" w:lineRule="auto"/>
        <w:jc w:val="left"/>
        <w:rPr>
          <w:rFonts w:hint="default" w:ascii="Times New Roman" w:hAnsi="Times New Roman" w:cs="Times New Roman"/>
          <w:sz w:val="32"/>
          <w:szCs w:val="32"/>
          <w:lang w:val="uk-UA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E8A4EC"/>
    <w:multiLevelType w:val="singleLevel"/>
    <w:tmpl w:val="A1E8A4E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2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2025-12-30T08:57:09Z</dcterms:created>
  <dc:creator>Alexa</dc:creator>
  <cp:lastModifiedBy>Alexa</cp:lastModifiedBy>
  <dcterms:modified xsi:type="dcterms:W3CDTF">2025-12-30T09:03:15Z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39A29CC009D143C98E9E69098AC7339E_12</vt:lpwstr>
  </property>
</Properties>
</file>