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5A5" w:rsidRPr="004D24CB" w:rsidRDefault="001435A5">
      <w:pPr>
        <w:rPr>
          <w:sz w:val="24"/>
          <w:szCs w:val="24"/>
        </w:rPr>
      </w:pPr>
    </w:p>
    <w:p w:rsidR="004D24CB" w:rsidRPr="004D24CB" w:rsidRDefault="004D24CB" w:rsidP="004D24CB">
      <w:pPr>
        <w:jc w:val="center"/>
        <w:rPr>
          <w:sz w:val="24"/>
          <w:szCs w:val="24"/>
        </w:rPr>
      </w:pPr>
      <w:r w:rsidRPr="004D24CB">
        <w:rPr>
          <w:sz w:val="24"/>
          <w:szCs w:val="24"/>
        </w:rPr>
        <w:t>Семінар 15</w:t>
      </w:r>
    </w:p>
    <w:p w:rsidR="004D24CB" w:rsidRPr="004D24CB" w:rsidRDefault="004D24CB" w:rsidP="004D24CB">
      <w:pPr>
        <w:jc w:val="center"/>
        <w:rPr>
          <w:sz w:val="24"/>
          <w:szCs w:val="24"/>
        </w:rPr>
      </w:pPr>
    </w:p>
    <w:p w:rsidR="004D24CB" w:rsidRPr="004D24CB" w:rsidRDefault="004D24CB" w:rsidP="004D24CB">
      <w:pPr>
        <w:jc w:val="center"/>
        <w:rPr>
          <w:b/>
          <w:i/>
          <w:sz w:val="24"/>
          <w:szCs w:val="24"/>
        </w:rPr>
      </w:pPr>
      <w:r w:rsidRPr="004D24CB">
        <w:rPr>
          <w:b/>
          <w:sz w:val="24"/>
          <w:szCs w:val="24"/>
        </w:rPr>
        <w:t>ОРГАНІЗАЦІЯ</w:t>
      </w:r>
      <w:r w:rsidRPr="004D24CB">
        <w:rPr>
          <w:b/>
          <w:spacing w:val="-7"/>
          <w:sz w:val="24"/>
          <w:szCs w:val="24"/>
        </w:rPr>
        <w:t xml:space="preserve"> </w:t>
      </w:r>
      <w:r w:rsidRPr="004D24CB">
        <w:rPr>
          <w:b/>
          <w:sz w:val="24"/>
          <w:szCs w:val="24"/>
        </w:rPr>
        <w:t>І</w:t>
      </w:r>
      <w:r w:rsidRPr="004D24CB">
        <w:rPr>
          <w:b/>
          <w:spacing w:val="-3"/>
          <w:sz w:val="24"/>
          <w:szCs w:val="24"/>
        </w:rPr>
        <w:t xml:space="preserve"> </w:t>
      </w:r>
      <w:r w:rsidRPr="004D24CB">
        <w:rPr>
          <w:b/>
          <w:sz w:val="24"/>
          <w:szCs w:val="24"/>
        </w:rPr>
        <w:t>ПРОВЕДЕННЯ</w:t>
      </w:r>
      <w:r w:rsidRPr="004D24CB">
        <w:rPr>
          <w:b/>
          <w:spacing w:val="-5"/>
          <w:sz w:val="24"/>
          <w:szCs w:val="24"/>
        </w:rPr>
        <w:t xml:space="preserve"> </w:t>
      </w:r>
      <w:r w:rsidRPr="004D24CB">
        <w:rPr>
          <w:b/>
          <w:sz w:val="24"/>
          <w:szCs w:val="24"/>
        </w:rPr>
        <w:t>ДІЛОВИХ</w:t>
      </w:r>
      <w:r w:rsidRPr="004D24CB">
        <w:rPr>
          <w:b/>
          <w:spacing w:val="-3"/>
          <w:sz w:val="24"/>
          <w:szCs w:val="24"/>
        </w:rPr>
        <w:t xml:space="preserve"> </w:t>
      </w:r>
      <w:r w:rsidRPr="004D24CB">
        <w:rPr>
          <w:b/>
          <w:sz w:val="24"/>
          <w:szCs w:val="24"/>
        </w:rPr>
        <w:t>НАРАД</w:t>
      </w:r>
      <w:r w:rsidRPr="004D24CB">
        <w:rPr>
          <w:b/>
          <w:spacing w:val="-7"/>
          <w:sz w:val="24"/>
          <w:szCs w:val="24"/>
        </w:rPr>
        <w:t xml:space="preserve"> </w:t>
      </w:r>
      <w:r w:rsidRPr="004D24CB">
        <w:rPr>
          <w:b/>
          <w:sz w:val="24"/>
          <w:szCs w:val="24"/>
        </w:rPr>
        <w:t>У</w:t>
      </w:r>
      <w:r w:rsidRPr="004D24CB">
        <w:rPr>
          <w:b/>
          <w:spacing w:val="-3"/>
          <w:sz w:val="24"/>
          <w:szCs w:val="24"/>
        </w:rPr>
        <w:t xml:space="preserve"> </w:t>
      </w:r>
      <w:r w:rsidRPr="004D24CB">
        <w:rPr>
          <w:b/>
          <w:sz w:val="24"/>
          <w:szCs w:val="24"/>
        </w:rPr>
        <w:t>СИСТЕМІ</w:t>
      </w:r>
      <w:r w:rsidRPr="004D24CB">
        <w:rPr>
          <w:b/>
          <w:spacing w:val="-5"/>
          <w:sz w:val="24"/>
          <w:szCs w:val="24"/>
        </w:rPr>
        <w:t xml:space="preserve"> </w:t>
      </w:r>
      <w:r w:rsidRPr="004D24CB">
        <w:rPr>
          <w:b/>
          <w:sz w:val="24"/>
          <w:szCs w:val="24"/>
        </w:rPr>
        <w:t>ФІЗКУЛЬТУРНО- СПОРТИВНИХ ОРГАНІЗАЦІЙ</w:t>
      </w:r>
    </w:p>
    <w:p w:rsidR="004D24CB" w:rsidRPr="004D24CB" w:rsidRDefault="004D24CB" w:rsidP="004D24CB">
      <w:pPr>
        <w:jc w:val="center"/>
        <w:rPr>
          <w:b/>
          <w:i/>
          <w:sz w:val="24"/>
          <w:szCs w:val="24"/>
        </w:rPr>
      </w:pPr>
    </w:p>
    <w:p w:rsidR="004D24CB" w:rsidRPr="004D24CB" w:rsidRDefault="004D24CB" w:rsidP="004D24CB">
      <w:pPr>
        <w:ind w:firstLine="709"/>
        <w:jc w:val="both"/>
        <w:rPr>
          <w:sz w:val="24"/>
          <w:szCs w:val="24"/>
        </w:rPr>
      </w:pPr>
      <w:r w:rsidRPr="004D24CB">
        <w:rPr>
          <w:b/>
          <w:sz w:val="24"/>
          <w:szCs w:val="24"/>
        </w:rPr>
        <w:t>Мета вивчення теми</w:t>
      </w:r>
      <w:r w:rsidRPr="004D24CB">
        <w:rPr>
          <w:sz w:val="24"/>
          <w:szCs w:val="24"/>
        </w:rPr>
        <w:t>: засвоєння теоретичних знань та практичних навиків у організації і проведення ділових нарад у системі фізкультурно-спортивних організацій.</w:t>
      </w:r>
    </w:p>
    <w:p w:rsidR="004D24CB" w:rsidRPr="004D24CB" w:rsidRDefault="004D24CB" w:rsidP="004D24CB">
      <w:pPr>
        <w:ind w:firstLine="709"/>
        <w:jc w:val="both"/>
        <w:rPr>
          <w:sz w:val="24"/>
          <w:szCs w:val="24"/>
        </w:rPr>
      </w:pPr>
    </w:p>
    <w:p w:rsidR="004D24CB" w:rsidRPr="004D24CB" w:rsidRDefault="004D24CB" w:rsidP="004D24CB">
      <w:pPr>
        <w:jc w:val="center"/>
        <w:rPr>
          <w:b/>
          <w:sz w:val="24"/>
          <w:szCs w:val="24"/>
        </w:rPr>
      </w:pPr>
      <w:r w:rsidRPr="004D24CB">
        <w:rPr>
          <w:b/>
          <w:sz w:val="24"/>
          <w:szCs w:val="24"/>
        </w:rPr>
        <w:t>План</w:t>
      </w:r>
    </w:p>
    <w:p w:rsidR="004D24CB" w:rsidRPr="004D24CB" w:rsidRDefault="004D24CB" w:rsidP="004D24CB">
      <w:pPr>
        <w:jc w:val="center"/>
        <w:rPr>
          <w:b/>
          <w:sz w:val="24"/>
          <w:szCs w:val="24"/>
        </w:rPr>
      </w:pPr>
      <w:bookmarkStart w:id="0" w:name="_GoBack"/>
      <w:bookmarkEnd w:id="0"/>
    </w:p>
    <w:p w:rsidR="004D24CB" w:rsidRPr="004D24CB" w:rsidRDefault="004D24CB" w:rsidP="004D24CB">
      <w:pPr>
        <w:pStyle w:val="a3"/>
        <w:numPr>
          <w:ilvl w:val="0"/>
          <w:numId w:val="1"/>
        </w:numPr>
        <w:tabs>
          <w:tab w:val="left" w:pos="993"/>
        </w:tabs>
        <w:ind w:left="0" w:firstLine="709"/>
        <w:jc w:val="both"/>
        <w:rPr>
          <w:sz w:val="24"/>
          <w:szCs w:val="24"/>
        </w:rPr>
      </w:pPr>
      <w:r w:rsidRPr="004D24CB">
        <w:rPr>
          <w:sz w:val="24"/>
          <w:szCs w:val="24"/>
        </w:rPr>
        <w:t>Поняття про ділові наради і типи нарад.</w:t>
      </w:r>
    </w:p>
    <w:p w:rsidR="004D24CB" w:rsidRPr="004D24CB" w:rsidRDefault="004D24CB" w:rsidP="004D24CB">
      <w:pPr>
        <w:pStyle w:val="a3"/>
        <w:numPr>
          <w:ilvl w:val="0"/>
          <w:numId w:val="1"/>
        </w:numPr>
        <w:tabs>
          <w:tab w:val="left" w:pos="993"/>
        </w:tabs>
        <w:ind w:left="0" w:firstLine="709"/>
        <w:jc w:val="both"/>
        <w:rPr>
          <w:sz w:val="24"/>
          <w:szCs w:val="24"/>
        </w:rPr>
      </w:pPr>
      <w:r w:rsidRPr="004D24CB">
        <w:rPr>
          <w:sz w:val="24"/>
          <w:szCs w:val="24"/>
        </w:rPr>
        <w:t>Методика проведення нарад та підготовка проекту рішення за результатами наради.</w:t>
      </w:r>
    </w:p>
    <w:p w:rsidR="004D24CB" w:rsidRPr="004D24CB" w:rsidRDefault="004D24CB" w:rsidP="004D24CB">
      <w:pPr>
        <w:pStyle w:val="a3"/>
        <w:ind w:left="1353"/>
        <w:jc w:val="both"/>
        <w:rPr>
          <w:sz w:val="24"/>
          <w:szCs w:val="24"/>
        </w:rPr>
      </w:pPr>
    </w:p>
    <w:p w:rsidR="004D24CB" w:rsidRPr="004D24CB" w:rsidRDefault="004D24CB" w:rsidP="004D24CB">
      <w:pPr>
        <w:ind w:firstLine="709"/>
        <w:jc w:val="both"/>
        <w:rPr>
          <w:sz w:val="24"/>
          <w:szCs w:val="24"/>
        </w:rPr>
      </w:pPr>
      <w:r w:rsidRPr="004D24CB">
        <w:rPr>
          <w:b/>
          <w:sz w:val="24"/>
          <w:szCs w:val="24"/>
        </w:rPr>
        <w:t>Ключові слова</w:t>
      </w:r>
      <w:r w:rsidRPr="004D24CB">
        <w:rPr>
          <w:sz w:val="24"/>
          <w:szCs w:val="24"/>
        </w:rPr>
        <w:t>: нарада, види ділових нарад, ділові зустрічі, управлінське рішення, результат наради</w:t>
      </w:r>
    </w:p>
    <w:p w:rsidR="004D24CB" w:rsidRPr="004D24CB" w:rsidRDefault="004D24CB" w:rsidP="004D24CB">
      <w:pPr>
        <w:jc w:val="both"/>
        <w:rPr>
          <w:sz w:val="24"/>
          <w:szCs w:val="24"/>
        </w:rPr>
      </w:pPr>
    </w:p>
    <w:p w:rsidR="004D24CB" w:rsidRPr="004D24CB" w:rsidRDefault="004D24CB" w:rsidP="004D24CB">
      <w:pPr>
        <w:jc w:val="center"/>
        <w:rPr>
          <w:b/>
          <w:sz w:val="24"/>
          <w:szCs w:val="24"/>
        </w:rPr>
      </w:pPr>
      <w:r w:rsidRPr="004D24CB">
        <w:rPr>
          <w:b/>
          <w:sz w:val="24"/>
          <w:szCs w:val="24"/>
        </w:rPr>
        <w:t>Методичні вказівки до вивчення теми</w:t>
      </w:r>
    </w:p>
    <w:p w:rsidR="004D24CB" w:rsidRPr="004D24CB" w:rsidRDefault="004D24CB" w:rsidP="004D24CB">
      <w:pPr>
        <w:jc w:val="center"/>
        <w:rPr>
          <w:sz w:val="24"/>
          <w:szCs w:val="24"/>
        </w:rPr>
      </w:pPr>
    </w:p>
    <w:p w:rsidR="004D24CB" w:rsidRPr="004D24CB" w:rsidRDefault="004D24CB" w:rsidP="004D24CB">
      <w:pPr>
        <w:ind w:firstLine="709"/>
        <w:jc w:val="both"/>
        <w:rPr>
          <w:sz w:val="24"/>
          <w:szCs w:val="24"/>
        </w:rPr>
      </w:pPr>
      <w:r w:rsidRPr="004D24CB">
        <w:rPr>
          <w:sz w:val="24"/>
          <w:szCs w:val="24"/>
        </w:rPr>
        <w:t xml:space="preserve">При ознайомлені з матеріалом щодо </w:t>
      </w:r>
      <w:r w:rsidRPr="004D24CB">
        <w:rPr>
          <w:i/>
          <w:sz w:val="24"/>
          <w:szCs w:val="24"/>
        </w:rPr>
        <w:t>першого питання</w:t>
      </w:r>
      <w:r w:rsidRPr="004D24CB">
        <w:rPr>
          <w:sz w:val="24"/>
          <w:szCs w:val="24"/>
        </w:rPr>
        <w:t xml:space="preserve"> звертаємо увагу  нате, що ділові наради є важливим елементом управління у фізкультурно-спортивних організаціях, оскільки забезпечують ефективну комунікацію, координацію дій і прийняття управлінських рішень. Якісна організація та проведення нарад сприяють підвищенню продуктивності праці, поліпшенню дисципліни та оперативності у вирішенні поточних завдань.</w:t>
      </w:r>
    </w:p>
    <w:p w:rsidR="004D24CB" w:rsidRPr="004D24CB" w:rsidRDefault="004D24CB" w:rsidP="004D24CB">
      <w:pPr>
        <w:ind w:firstLine="709"/>
        <w:jc w:val="both"/>
        <w:rPr>
          <w:sz w:val="24"/>
          <w:szCs w:val="24"/>
        </w:rPr>
      </w:pPr>
      <w:r w:rsidRPr="004D24CB">
        <w:rPr>
          <w:sz w:val="24"/>
          <w:szCs w:val="24"/>
        </w:rPr>
        <w:t>Ділові зустрічі (наради) – одна з найважливіших форм управлінської діяльності. Під час наради відбувається обмін інформацією між підлеглими і керівником, приймаються управлінські рішення.</w:t>
      </w:r>
    </w:p>
    <w:p w:rsidR="004D24CB" w:rsidRPr="004D24CB" w:rsidRDefault="004D24CB" w:rsidP="004D24CB">
      <w:pPr>
        <w:ind w:firstLine="709"/>
        <w:jc w:val="both"/>
        <w:rPr>
          <w:sz w:val="24"/>
          <w:szCs w:val="24"/>
        </w:rPr>
      </w:pPr>
      <w:r w:rsidRPr="004D24CB">
        <w:rPr>
          <w:sz w:val="24"/>
          <w:szCs w:val="24"/>
        </w:rPr>
        <w:t>Ділова нарада – спосіб залучення колективного розуму до вироблення оптимальних рішень з актуальних і найбільш складних питань, що виникають в організації, зокрема, фізкультурно-спортивного профілю. Процес управління в цьому відношенні зводиться до трьох основних стадій:</w:t>
      </w:r>
    </w:p>
    <w:p w:rsidR="004D24CB" w:rsidRPr="004D24CB" w:rsidRDefault="004D24CB" w:rsidP="004D24CB">
      <w:pPr>
        <w:pStyle w:val="a3"/>
        <w:numPr>
          <w:ilvl w:val="1"/>
          <w:numId w:val="2"/>
        </w:numPr>
        <w:tabs>
          <w:tab w:val="left" w:pos="1134"/>
        </w:tabs>
        <w:ind w:left="0" w:firstLine="709"/>
        <w:jc w:val="both"/>
        <w:rPr>
          <w:sz w:val="24"/>
          <w:szCs w:val="24"/>
        </w:rPr>
      </w:pPr>
      <w:r w:rsidRPr="004D24CB">
        <w:rPr>
          <w:sz w:val="24"/>
          <w:szCs w:val="24"/>
        </w:rPr>
        <w:t>збір і переробка інформації;</w:t>
      </w:r>
    </w:p>
    <w:p w:rsidR="004D24CB" w:rsidRPr="004D24CB" w:rsidRDefault="004D24CB" w:rsidP="004D24CB">
      <w:pPr>
        <w:pStyle w:val="a3"/>
        <w:numPr>
          <w:ilvl w:val="1"/>
          <w:numId w:val="2"/>
        </w:numPr>
        <w:tabs>
          <w:tab w:val="left" w:pos="1134"/>
        </w:tabs>
        <w:ind w:left="0" w:firstLine="709"/>
        <w:jc w:val="both"/>
        <w:rPr>
          <w:sz w:val="24"/>
          <w:szCs w:val="24"/>
        </w:rPr>
      </w:pPr>
      <w:r w:rsidRPr="004D24CB">
        <w:rPr>
          <w:sz w:val="24"/>
          <w:szCs w:val="24"/>
        </w:rPr>
        <w:t>координація діяльності всіх служб фірми і всіх співробітників;</w:t>
      </w:r>
    </w:p>
    <w:p w:rsidR="004D24CB" w:rsidRPr="004D24CB" w:rsidRDefault="004D24CB" w:rsidP="004D24CB">
      <w:pPr>
        <w:pStyle w:val="a3"/>
        <w:numPr>
          <w:ilvl w:val="1"/>
          <w:numId w:val="2"/>
        </w:numPr>
        <w:tabs>
          <w:tab w:val="left" w:pos="1134"/>
        </w:tabs>
        <w:ind w:left="0" w:firstLine="709"/>
        <w:jc w:val="both"/>
        <w:rPr>
          <w:sz w:val="24"/>
          <w:szCs w:val="24"/>
        </w:rPr>
      </w:pPr>
      <w:r w:rsidRPr="004D24CB">
        <w:rPr>
          <w:sz w:val="24"/>
          <w:szCs w:val="24"/>
        </w:rPr>
        <w:t>прийняття рішення.</w:t>
      </w:r>
    </w:p>
    <w:p w:rsidR="004D24CB" w:rsidRPr="004D24CB" w:rsidRDefault="004D24CB" w:rsidP="004D24CB">
      <w:pPr>
        <w:ind w:firstLine="709"/>
        <w:jc w:val="both"/>
        <w:rPr>
          <w:sz w:val="24"/>
          <w:szCs w:val="24"/>
        </w:rPr>
      </w:pPr>
      <w:r w:rsidRPr="004D24CB">
        <w:rPr>
          <w:sz w:val="24"/>
          <w:szCs w:val="24"/>
        </w:rPr>
        <w:t>Основною метою організації та проведення нарад є забезпечення колективного обговорення проблем, визначення шляхів їх вирішення та прийняття обґрунтованих рішень у сфері фізичної культури і спорту.</w:t>
      </w:r>
    </w:p>
    <w:p w:rsidR="004D24CB" w:rsidRPr="004D24CB" w:rsidRDefault="004D24CB" w:rsidP="004D24CB">
      <w:pPr>
        <w:ind w:firstLine="709"/>
        <w:jc w:val="both"/>
        <w:rPr>
          <w:sz w:val="24"/>
          <w:szCs w:val="24"/>
        </w:rPr>
      </w:pPr>
      <w:r w:rsidRPr="004D24CB">
        <w:rPr>
          <w:sz w:val="24"/>
          <w:szCs w:val="24"/>
        </w:rPr>
        <w:t>Основні завдання:</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аналіз виконання планів підготовки спортсменів;</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організація і проведення спортивних заходів;</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розподіл ресурсів (матеріальних, кадрових, фінансових);</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вирішення поточних організаційних питань;</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координація роботи між підрозділами та тренерським складом;</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удосконалення системи мотивації персоналу.</w:t>
      </w:r>
    </w:p>
    <w:p w:rsidR="004D24CB" w:rsidRPr="004D24CB" w:rsidRDefault="004D24CB" w:rsidP="004D24CB">
      <w:pPr>
        <w:ind w:firstLine="709"/>
        <w:jc w:val="both"/>
        <w:rPr>
          <w:sz w:val="24"/>
          <w:szCs w:val="24"/>
        </w:rPr>
      </w:pPr>
      <w:r w:rsidRPr="004D24CB">
        <w:rPr>
          <w:sz w:val="24"/>
          <w:szCs w:val="24"/>
        </w:rPr>
        <w:t>На нараді співробітники вчаться працювати в колективі, комплексно підходити до вирішення загальних завдань, досягати компромісів, набувають культуру спілкування і т.п. Для деяких співробітників перебування на діловій нараді - єдина можливість бачити і чути керівників вищих рівнів управління. Крім того, на діловій нараді керівнику надається можливість показати свій талант менеджера.</w:t>
      </w:r>
    </w:p>
    <w:p w:rsidR="004D24CB" w:rsidRPr="004D24CB" w:rsidRDefault="004D24CB" w:rsidP="004D24CB">
      <w:pPr>
        <w:ind w:firstLine="709"/>
        <w:jc w:val="both"/>
        <w:rPr>
          <w:sz w:val="24"/>
          <w:szCs w:val="24"/>
        </w:rPr>
      </w:pPr>
      <w:r w:rsidRPr="004D24CB">
        <w:rPr>
          <w:sz w:val="24"/>
          <w:szCs w:val="24"/>
        </w:rPr>
        <w:t>Ділові наради являють собою особливий вид організації праці, що діє в дуже короткі терміни і має певну цілеспрямованість. Наради класифікують за такими основними ознаками:</w:t>
      </w:r>
    </w:p>
    <w:p w:rsidR="004D24CB" w:rsidRPr="004D24CB" w:rsidRDefault="004D24CB" w:rsidP="004D24CB">
      <w:pPr>
        <w:tabs>
          <w:tab w:val="left" w:pos="1134"/>
        </w:tabs>
        <w:ind w:firstLine="709"/>
        <w:jc w:val="both"/>
        <w:rPr>
          <w:sz w:val="24"/>
          <w:szCs w:val="24"/>
        </w:rPr>
      </w:pPr>
      <w:r w:rsidRPr="004D24CB">
        <w:rPr>
          <w:sz w:val="24"/>
          <w:szCs w:val="24"/>
        </w:rPr>
        <w:lastRenderedPageBreak/>
        <w:t>1.</w:t>
      </w:r>
      <w:r w:rsidRPr="004D24CB">
        <w:rPr>
          <w:sz w:val="24"/>
          <w:szCs w:val="24"/>
        </w:rPr>
        <w:tab/>
        <w:t>За призначенням:</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виробляють і приймають рішення;</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роз'яснюють і уточнюючі завдання по реалізації раніше прийнятих рішень;</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підводять підсумки і дають оцінку ухваленим раніше рішенням;</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оперативні (диспетчерські);</w:t>
      </w:r>
    </w:p>
    <w:p w:rsidR="004D24CB" w:rsidRPr="004D24CB" w:rsidRDefault="004D24CB" w:rsidP="004D24CB">
      <w:pPr>
        <w:tabs>
          <w:tab w:val="left" w:pos="993"/>
        </w:tabs>
        <w:ind w:firstLine="709"/>
        <w:jc w:val="both"/>
        <w:rPr>
          <w:sz w:val="24"/>
          <w:szCs w:val="24"/>
        </w:rPr>
      </w:pPr>
      <w:r w:rsidRPr="004D24CB">
        <w:rPr>
          <w:sz w:val="24"/>
          <w:szCs w:val="24"/>
        </w:rPr>
        <w:t>2.</w:t>
      </w:r>
      <w:r w:rsidRPr="004D24CB">
        <w:rPr>
          <w:sz w:val="24"/>
          <w:szCs w:val="24"/>
        </w:rPr>
        <w:tab/>
        <w:t>По періодичності (частоті) проведення:</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разові;</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регулярні;</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періодичні;</w:t>
      </w:r>
    </w:p>
    <w:p w:rsidR="004D24CB" w:rsidRPr="004D24CB" w:rsidRDefault="004D24CB" w:rsidP="004D24CB">
      <w:pPr>
        <w:tabs>
          <w:tab w:val="left" w:pos="993"/>
        </w:tabs>
        <w:ind w:firstLine="709"/>
        <w:jc w:val="both"/>
        <w:rPr>
          <w:sz w:val="24"/>
          <w:szCs w:val="24"/>
        </w:rPr>
      </w:pPr>
      <w:r w:rsidRPr="004D24CB">
        <w:rPr>
          <w:sz w:val="24"/>
          <w:szCs w:val="24"/>
        </w:rPr>
        <w:t>3.</w:t>
      </w:r>
      <w:r w:rsidRPr="004D24CB">
        <w:rPr>
          <w:sz w:val="24"/>
          <w:szCs w:val="24"/>
        </w:rPr>
        <w:tab/>
        <w:t>За кількістю учасників:</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вузький склад (до п'яти осіб);</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розширені (до двадцяти чоловік);</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представницькі (понад двадцяти чоловік);</w:t>
      </w:r>
    </w:p>
    <w:p w:rsidR="004D24CB" w:rsidRPr="004D24CB" w:rsidRDefault="004D24CB" w:rsidP="004D24CB">
      <w:pPr>
        <w:tabs>
          <w:tab w:val="left" w:pos="993"/>
        </w:tabs>
        <w:ind w:firstLine="709"/>
        <w:jc w:val="both"/>
        <w:rPr>
          <w:sz w:val="24"/>
          <w:szCs w:val="24"/>
        </w:rPr>
      </w:pPr>
      <w:r w:rsidRPr="004D24CB">
        <w:rPr>
          <w:sz w:val="24"/>
          <w:szCs w:val="24"/>
        </w:rPr>
        <w:t>4.</w:t>
      </w:r>
      <w:r w:rsidRPr="004D24CB">
        <w:rPr>
          <w:sz w:val="24"/>
          <w:szCs w:val="24"/>
        </w:rPr>
        <w:tab/>
        <w:t>За ступенем стабільності складу учасників наради:</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з фіксованим складом;</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з яких запрошують за списком, складеним для кожної наради;</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комбіновані;</w:t>
      </w:r>
    </w:p>
    <w:p w:rsidR="004D24CB" w:rsidRPr="004D24CB" w:rsidRDefault="004D24CB" w:rsidP="004D24CB">
      <w:pPr>
        <w:tabs>
          <w:tab w:val="left" w:pos="993"/>
        </w:tabs>
        <w:ind w:firstLine="709"/>
        <w:jc w:val="both"/>
        <w:rPr>
          <w:sz w:val="24"/>
          <w:szCs w:val="24"/>
        </w:rPr>
      </w:pPr>
      <w:r w:rsidRPr="004D24CB">
        <w:rPr>
          <w:sz w:val="24"/>
          <w:szCs w:val="24"/>
        </w:rPr>
        <w:t>5.</w:t>
      </w:r>
      <w:r w:rsidRPr="004D24CB">
        <w:rPr>
          <w:sz w:val="24"/>
          <w:szCs w:val="24"/>
        </w:rPr>
        <w:tab/>
        <w:t>По приналежності:</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партійні (і інших громадських організацій);</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адміністративні;</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 xml:space="preserve">наукові та науково-технічні; </w:t>
      </w:r>
    </w:p>
    <w:p w:rsidR="004D24CB" w:rsidRPr="004D24CB" w:rsidRDefault="004D24CB" w:rsidP="004D24CB">
      <w:pPr>
        <w:tabs>
          <w:tab w:val="left" w:pos="993"/>
        </w:tabs>
        <w:ind w:firstLine="709"/>
        <w:jc w:val="both"/>
        <w:rPr>
          <w:sz w:val="24"/>
          <w:szCs w:val="24"/>
        </w:rPr>
      </w:pPr>
      <w:r w:rsidRPr="004D24CB">
        <w:rPr>
          <w:sz w:val="24"/>
          <w:szCs w:val="24"/>
        </w:rPr>
        <w:t>•</w:t>
      </w:r>
      <w:r w:rsidRPr="004D24CB">
        <w:rPr>
          <w:sz w:val="24"/>
          <w:szCs w:val="24"/>
        </w:rPr>
        <w:tab/>
        <w:t>об'єднані.</w:t>
      </w:r>
    </w:p>
    <w:p w:rsidR="004D24CB" w:rsidRPr="004D24CB" w:rsidRDefault="004D24CB" w:rsidP="004D24CB">
      <w:pPr>
        <w:tabs>
          <w:tab w:val="left" w:pos="993"/>
        </w:tabs>
        <w:ind w:firstLine="709"/>
        <w:jc w:val="both"/>
        <w:rPr>
          <w:sz w:val="24"/>
          <w:szCs w:val="24"/>
        </w:rPr>
      </w:pPr>
      <w:r w:rsidRPr="004D24CB">
        <w:rPr>
          <w:sz w:val="24"/>
          <w:szCs w:val="24"/>
        </w:rPr>
        <w:t>У фізкультурно-спортивних організаціях виділяють ще такі види нарад:</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Оперативні (щоденні/щотижневі) — короткі наради для вирішення термінових питань.</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Планові – обговорення реалізації стратегічних і поточних планів.</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Інструктивні – надання роз’яснень, вказівок, методичних рекомендацій.</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Підсумкові – оцінка результатів роботи за певний період.</w:t>
      </w:r>
    </w:p>
    <w:p w:rsidR="004D24CB" w:rsidRPr="004D24CB" w:rsidRDefault="004D24CB" w:rsidP="004D24CB">
      <w:pPr>
        <w:pStyle w:val="a3"/>
        <w:numPr>
          <w:ilvl w:val="0"/>
          <w:numId w:val="3"/>
        </w:numPr>
        <w:tabs>
          <w:tab w:val="left" w:pos="993"/>
        </w:tabs>
        <w:ind w:left="0" w:firstLine="709"/>
        <w:jc w:val="both"/>
        <w:rPr>
          <w:sz w:val="24"/>
          <w:szCs w:val="24"/>
        </w:rPr>
      </w:pPr>
      <w:r w:rsidRPr="004D24CB">
        <w:rPr>
          <w:sz w:val="24"/>
          <w:szCs w:val="24"/>
        </w:rPr>
        <w:t>Позачергові – при виникненні непередбачених ситуацій (травми, зміни в графіку змагань тощо).</w:t>
      </w:r>
    </w:p>
    <w:p w:rsidR="004D24CB" w:rsidRPr="004D24CB" w:rsidRDefault="004D24CB" w:rsidP="004D24CB">
      <w:pPr>
        <w:ind w:firstLine="709"/>
        <w:jc w:val="both"/>
        <w:rPr>
          <w:sz w:val="24"/>
          <w:szCs w:val="24"/>
        </w:rPr>
      </w:pPr>
      <w:r w:rsidRPr="004D24CB">
        <w:rPr>
          <w:sz w:val="24"/>
          <w:szCs w:val="24"/>
        </w:rPr>
        <w:t xml:space="preserve">Вивчення </w:t>
      </w:r>
      <w:r w:rsidRPr="004D24CB">
        <w:rPr>
          <w:i/>
          <w:sz w:val="24"/>
          <w:szCs w:val="24"/>
        </w:rPr>
        <w:t>другого</w:t>
      </w:r>
      <w:r w:rsidRPr="004D24CB">
        <w:rPr>
          <w:sz w:val="24"/>
          <w:szCs w:val="24"/>
        </w:rPr>
        <w:t xml:space="preserve"> </w:t>
      </w:r>
      <w:r w:rsidRPr="004D24CB">
        <w:rPr>
          <w:i/>
          <w:sz w:val="24"/>
          <w:szCs w:val="24"/>
        </w:rPr>
        <w:t>питання</w:t>
      </w:r>
      <w:r w:rsidRPr="004D24CB">
        <w:rPr>
          <w:sz w:val="24"/>
          <w:szCs w:val="24"/>
        </w:rPr>
        <w:t xml:space="preserve"> необхідно розпочати з ознайомлення з методикою проведення нарад та підготовки проекту рішення за результатами наради. Підготовка до наради здійснюється з визначення теми, мети і типу наради. Далі формується порядок денний (коротко і конкретно). Визначаються учасники наради, їх кількість, посада (наприклад, представники адміністрації, тренери, лікарі, інструктори тощо). Призначаються доповідачі і відбувається підготовка інформаційних матеріалів. Обов’язково необхідно оповістити учасників про час, місце і тему наради, а також забезпечити організацію (підібрати приміщення, підготувати </w:t>
      </w:r>
      <w:proofErr w:type="spellStart"/>
      <w:r w:rsidRPr="004D24CB">
        <w:rPr>
          <w:sz w:val="24"/>
          <w:szCs w:val="24"/>
        </w:rPr>
        <w:t>мультімедіа</w:t>
      </w:r>
      <w:proofErr w:type="spellEnd"/>
      <w:r w:rsidRPr="004D24CB">
        <w:rPr>
          <w:sz w:val="24"/>
          <w:szCs w:val="24"/>
        </w:rPr>
        <w:t>, техніку, документи). Звернути увагу на основні помилки, які допускаються при формуванні порядку денного (відсутність головної теми наради, не знають суті проблеми, що обговорюється, пасивні слухачі, відступ від порядку денного, розгляд побічних тем, що виникли стихійно тощо). При проведенні наради необхідно дотримуватися відповідної структури проведення, яка передбачає: вступне слово керівника, доповіді учасників, обговорення проблем, фіксація пропозицій і коментарів, формування та прийняття рішень, призначення відповідальних осіб і термінів виконання, підсумкове слово керівника.</w:t>
      </w:r>
    </w:p>
    <w:p w:rsidR="004D24CB" w:rsidRPr="004D24CB" w:rsidRDefault="004D24CB" w:rsidP="004D24CB">
      <w:pPr>
        <w:ind w:firstLine="709"/>
        <w:jc w:val="both"/>
        <w:rPr>
          <w:sz w:val="24"/>
          <w:szCs w:val="24"/>
        </w:rPr>
      </w:pPr>
      <w:r w:rsidRPr="004D24CB">
        <w:rPr>
          <w:sz w:val="24"/>
          <w:szCs w:val="24"/>
        </w:rPr>
        <w:t>За результатами наради складається протокол, у якому зазначаються: дата і місце проведення; список присутніх; короткий зміст виступів; ухвалені рішення; виконавці та терміни виконання.</w:t>
      </w:r>
    </w:p>
    <w:p w:rsidR="004D24CB" w:rsidRPr="004D24CB" w:rsidRDefault="004D24CB" w:rsidP="004D24CB">
      <w:pPr>
        <w:ind w:firstLine="709"/>
        <w:jc w:val="both"/>
        <w:rPr>
          <w:sz w:val="24"/>
          <w:szCs w:val="24"/>
        </w:rPr>
      </w:pPr>
      <w:r w:rsidRPr="004D24CB">
        <w:rPr>
          <w:sz w:val="24"/>
          <w:szCs w:val="24"/>
        </w:rPr>
        <w:t>Контроль здійснюється керівником або відповідальною особою. У разі невиконання – проводяться додаткові наради, аналізуються причини, вживаються організаційні заходи.</w:t>
      </w:r>
    </w:p>
    <w:p w:rsidR="004D24CB" w:rsidRPr="004D24CB" w:rsidRDefault="004D24CB" w:rsidP="004D24CB">
      <w:pPr>
        <w:ind w:firstLine="709"/>
        <w:jc w:val="both"/>
        <w:rPr>
          <w:sz w:val="24"/>
          <w:szCs w:val="24"/>
        </w:rPr>
      </w:pPr>
      <w:r w:rsidRPr="004D24CB">
        <w:rPr>
          <w:sz w:val="24"/>
          <w:szCs w:val="24"/>
        </w:rPr>
        <w:t xml:space="preserve">Акцентувати увагу варто при проведенні наради у фізкультурно-спортивних організаціях на особливості та специфіку спортивного середовища, тобто, необхідно: </w:t>
      </w:r>
      <w:r w:rsidRPr="004D24CB">
        <w:rPr>
          <w:sz w:val="24"/>
          <w:szCs w:val="24"/>
        </w:rPr>
        <w:lastRenderedPageBreak/>
        <w:t>врахування специфіки тренувального і змагального циклу; гнучкість у плануванні часу (ранкові/вечірні наради); необхідність дотримання дисципліни та субординації; акцент на колективній відповідальності і командній роботі.</w:t>
      </w:r>
    </w:p>
    <w:p w:rsidR="004D24CB" w:rsidRPr="004D24CB" w:rsidRDefault="004D24CB" w:rsidP="004D24CB">
      <w:pPr>
        <w:ind w:firstLine="709"/>
        <w:jc w:val="both"/>
        <w:rPr>
          <w:sz w:val="24"/>
          <w:szCs w:val="24"/>
        </w:rPr>
      </w:pPr>
      <w:r w:rsidRPr="004D24CB">
        <w:rPr>
          <w:sz w:val="24"/>
          <w:szCs w:val="24"/>
        </w:rPr>
        <w:t>Ефективна організація і проведення ділових нарад у фізкультурно-спортивних організаціях є запорукою успішного функціонування всієї системи управління, сприяє досягненню високих спортивних результатів та розвитку кадрового потенціалу.</w:t>
      </w:r>
    </w:p>
    <w:p w:rsidR="004D24CB" w:rsidRPr="004D24CB" w:rsidRDefault="004D24CB" w:rsidP="004D24CB">
      <w:pPr>
        <w:jc w:val="center"/>
        <w:rPr>
          <w:sz w:val="24"/>
          <w:szCs w:val="24"/>
        </w:rPr>
      </w:pPr>
    </w:p>
    <w:p w:rsidR="004D24CB" w:rsidRPr="004D24CB" w:rsidRDefault="004D24CB" w:rsidP="004D24CB">
      <w:pPr>
        <w:jc w:val="center"/>
        <w:rPr>
          <w:b/>
          <w:sz w:val="24"/>
          <w:szCs w:val="24"/>
        </w:rPr>
      </w:pPr>
      <w:r w:rsidRPr="004D24CB">
        <w:rPr>
          <w:b/>
          <w:sz w:val="24"/>
          <w:szCs w:val="24"/>
        </w:rPr>
        <w:t>Питання для самоконтролю</w:t>
      </w:r>
    </w:p>
    <w:p w:rsidR="004D24CB" w:rsidRPr="004D24CB" w:rsidRDefault="004D24CB" w:rsidP="004D24CB">
      <w:pPr>
        <w:jc w:val="center"/>
        <w:rPr>
          <w:sz w:val="24"/>
          <w:szCs w:val="24"/>
        </w:rPr>
      </w:pP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Що таке ділова нарада і яку роль вона відіграє в управлінні фізкультурно-спортивною організацією?</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Які основні види ділових нарад використовуються у спортивних організаціях?</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Які етапи підготовки до ділової наради?</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Яка структура проведення ділової наради?</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Хто відповідальний за організацію і ведення наради у спортивному закладі?</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Які документи готуються до і після проведення ділової наради?</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 правильно формулювати порядок денний наради?</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Які вимоги до протоколювання ділових нарад у фізкультурно-спортивних організаціях?</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Які методи можна використовувати для підвищення ефективності ділової наради?</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Які типові помилки допускаються під час організації та проведення нарад у спортивній сфері?</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 оцінити ефективність ділової наради у спортивному колективі?</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Які комунікативні навички необхідні керівнику для ефективного ведення наради?</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У чому полягає специфіка ділових нарад у дитячо-юнацьких спортивних школах?</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Які функції виконує секретар наради?</w:t>
      </w:r>
    </w:p>
    <w:p w:rsidR="004D24CB" w:rsidRPr="004D24CB" w:rsidRDefault="004D24CB" w:rsidP="004D24CB">
      <w:pPr>
        <w:pStyle w:val="a3"/>
        <w:numPr>
          <w:ilvl w:val="0"/>
          <w:numId w:val="4"/>
        </w:numPr>
        <w:tabs>
          <w:tab w:val="left" w:pos="1134"/>
        </w:tabs>
        <w:ind w:left="0" w:firstLine="709"/>
        <w:jc w:val="both"/>
        <w:rPr>
          <w:sz w:val="24"/>
          <w:szCs w:val="24"/>
        </w:rPr>
      </w:pPr>
      <w:r w:rsidRPr="004D24CB">
        <w:rPr>
          <w:sz w:val="24"/>
          <w:szCs w:val="24"/>
        </w:rPr>
        <w:t>Які заходи можна вжити для забезпечення дисципліни під час проведення наради?</w:t>
      </w:r>
    </w:p>
    <w:p w:rsidR="004D24CB" w:rsidRPr="004D24CB" w:rsidRDefault="004D24CB">
      <w:pPr>
        <w:rPr>
          <w:sz w:val="24"/>
          <w:szCs w:val="24"/>
        </w:rPr>
      </w:pPr>
    </w:p>
    <w:sectPr w:rsidR="004D24CB" w:rsidRPr="004D24CB" w:rsidSect="008649A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397"/>
    <w:multiLevelType w:val="hybridMultilevel"/>
    <w:tmpl w:val="D8D26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514CC7"/>
    <w:multiLevelType w:val="hybridMultilevel"/>
    <w:tmpl w:val="6A66427E"/>
    <w:lvl w:ilvl="0" w:tplc="AF889CE6">
      <w:start w:val="1"/>
      <w:numFmt w:val="bullet"/>
      <w:lvlText w:val=""/>
      <w:lvlJc w:val="left"/>
      <w:pPr>
        <w:ind w:left="1429" w:hanging="360"/>
      </w:pPr>
      <w:rPr>
        <w:rFonts w:ascii="Symbol" w:hAnsi="Symbol" w:hint="default"/>
      </w:rPr>
    </w:lvl>
    <w:lvl w:ilvl="1" w:tplc="AF889CE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EAD073A"/>
    <w:multiLevelType w:val="hybridMultilevel"/>
    <w:tmpl w:val="564E8ADE"/>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5386356"/>
    <w:multiLevelType w:val="hybridMultilevel"/>
    <w:tmpl w:val="F65A5B1A"/>
    <w:lvl w:ilvl="0" w:tplc="AF889C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AA"/>
    <w:rsid w:val="00030221"/>
    <w:rsid w:val="000D52AA"/>
    <w:rsid w:val="001435A5"/>
    <w:rsid w:val="004D24CB"/>
    <w:rsid w:val="005C6C69"/>
    <w:rsid w:val="006B2868"/>
    <w:rsid w:val="008649A8"/>
    <w:rsid w:val="00C20EBB"/>
    <w:rsid w:val="00C65099"/>
    <w:rsid w:val="00E92B72"/>
    <w:rsid w:val="00F76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4CB"/>
    <w:pPr>
      <w:widowControl w:val="0"/>
      <w:autoSpaceDE w:val="0"/>
      <w:autoSpaceDN w:val="0"/>
      <w:ind w:firstLine="0"/>
    </w:pPr>
    <w:rPr>
      <w:rFonts w:eastAsia="Calibri"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4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4CB"/>
    <w:pPr>
      <w:widowControl w:val="0"/>
      <w:autoSpaceDE w:val="0"/>
      <w:autoSpaceDN w:val="0"/>
      <w:ind w:firstLine="0"/>
    </w:pPr>
    <w:rPr>
      <w:rFonts w:eastAsia="Calibri"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1037</Words>
  <Characters>5912</Characters>
  <Application>Microsoft Office Word</Application>
  <DocSecurity>0</DocSecurity>
  <Lines>49</Lines>
  <Paragraphs>13</Paragraphs>
  <ScaleCrop>false</ScaleCrop>
  <Company>diakov.net</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2026-01-06T12:10:00Z</dcterms:created>
  <dcterms:modified xsi:type="dcterms:W3CDTF">2026-01-06T12:12:00Z</dcterms:modified>
</cp:coreProperties>
</file>