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F34F2B" w:rsidRDefault="00F34F2B" w:rsidP="00F34F2B">
      <w:pPr>
        <w:jc w:val="center"/>
        <w:rPr>
          <w:b/>
          <w:lang w:val="uk-UA"/>
        </w:rPr>
      </w:pPr>
      <w:r w:rsidRPr="00F34F2B">
        <w:rPr>
          <w:b/>
          <w:lang w:val="uk-UA"/>
        </w:rPr>
        <w:t>Тема 6. Організаційна криза</w:t>
      </w:r>
    </w:p>
    <w:p w:rsidR="00F34F2B" w:rsidRPr="00872EA9" w:rsidRDefault="00872EA9" w:rsidP="00872EA9">
      <w:pPr>
        <w:pStyle w:val="a7"/>
        <w:numPr>
          <w:ilvl w:val="0"/>
          <w:numId w:val="1"/>
        </w:numPr>
        <w:tabs>
          <w:tab w:val="left" w:pos="1134"/>
        </w:tabs>
        <w:ind w:hanging="11"/>
        <w:rPr>
          <w:lang w:val="uk-UA"/>
        </w:rPr>
      </w:pPr>
      <w:proofErr w:type="spellStart"/>
      <w:r>
        <w:rPr>
          <w:rFonts w:cs="Times New Roman"/>
        </w:rPr>
        <w:t>Криза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організації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виробничого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процесу</w:t>
      </w:r>
      <w:proofErr w:type="spellEnd"/>
      <w:r>
        <w:rPr>
          <w:rFonts w:cs="Times New Roman"/>
          <w:lang w:val="uk-UA"/>
        </w:rPr>
        <w:t>.</w:t>
      </w:r>
    </w:p>
    <w:p w:rsidR="004327A9" w:rsidRPr="004327A9" w:rsidRDefault="004327A9" w:rsidP="004327A9">
      <w:pPr>
        <w:pStyle w:val="a7"/>
        <w:numPr>
          <w:ilvl w:val="0"/>
          <w:numId w:val="1"/>
        </w:numPr>
        <w:tabs>
          <w:tab w:val="left" w:pos="1134"/>
        </w:tabs>
        <w:ind w:hanging="11"/>
        <w:rPr>
          <w:lang w:val="uk-UA"/>
        </w:rPr>
      </w:pPr>
      <w:proofErr w:type="spellStart"/>
      <w:r w:rsidRPr="004327A9">
        <w:rPr>
          <w:rFonts w:cs="Times New Roman"/>
        </w:rPr>
        <w:t>Форми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прояву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організаційної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кризи</w:t>
      </w:r>
      <w:proofErr w:type="spellEnd"/>
      <w:r w:rsidRPr="004327A9">
        <w:rPr>
          <w:rFonts w:cs="Times New Roman"/>
        </w:rPr>
        <w:t>.</w:t>
      </w:r>
    </w:p>
    <w:p w:rsidR="005D2A7B" w:rsidRPr="005D2A7B" w:rsidRDefault="005D2A7B" w:rsidP="005D2A7B">
      <w:pPr>
        <w:pStyle w:val="a7"/>
        <w:numPr>
          <w:ilvl w:val="0"/>
          <w:numId w:val="1"/>
        </w:numPr>
        <w:tabs>
          <w:tab w:val="left" w:pos="1134"/>
        </w:tabs>
        <w:ind w:hanging="11"/>
        <w:rPr>
          <w:lang w:val="uk-UA"/>
        </w:rPr>
      </w:pPr>
      <w:proofErr w:type="spellStart"/>
      <w:r w:rsidRPr="005D2A7B">
        <w:rPr>
          <w:rFonts w:cs="Times New Roman"/>
        </w:rPr>
        <w:t>Діагностика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рівня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організації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виробництва</w:t>
      </w:r>
      <w:proofErr w:type="spellEnd"/>
      <w:r w:rsidR="00BD4D1F">
        <w:rPr>
          <w:rFonts w:cs="Times New Roman"/>
          <w:lang w:val="uk-UA"/>
        </w:rPr>
        <w:t>.</w:t>
      </w:r>
    </w:p>
    <w:p w:rsidR="00E90516" w:rsidRPr="00E90516" w:rsidRDefault="00E90516" w:rsidP="00E90516">
      <w:pPr>
        <w:pStyle w:val="a7"/>
        <w:rPr>
          <w:lang w:val="ru-RU"/>
        </w:rPr>
      </w:pPr>
      <w:r w:rsidRPr="00E90516">
        <w:rPr>
          <w:rFonts w:cs="Times New Roman"/>
          <w:lang w:val="ru-RU"/>
        </w:rPr>
        <w:t xml:space="preserve">4. Шляхи </w:t>
      </w:r>
      <w:proofErr w:type="spellStart"/>
      <w:r w:rsidRPr="00E90516">
        <w:rPr>
          <w:rFonts w:cs="Times New Roman"/>
          <w:lang w:val="ru-RU"/>
        </w:rPr>
        <w:t>виходу</w:t>
      </w:r>
      <w:proofErr w:type="spellEnd"/>
      <w:r w:rsidRPr="00E90516">
        <w:rPr>
          <w:rFonts w:cs="Times New Roman"/>
          <w:lang w:val="ru-RU"/>
        </w:rPr>
        <w:t xml:space="preserve"> з </w:t>
      </w:r>
      <w:proofErr w:type="spellStart"/>
      <w:r w:rsidRPr="00E90516">
        <w:rPr>
          <w:rFonts w:cs="Times New Roman"/>
          <w:lang w:val="ru-RU"/>
        </w:rPr>
        <w:t>організаційної</w:t>
      </w:r>
      <w:proofErr w:type="spellEnd"/>
      <w:r w:rsidRPr="00E90516">
        <w:rPr>
          <w:rFonts w:cs="Times New Roman"/>
          <w:lang w:val="ru-RU"/>
        </w:rPr>
        <w:t xml:space="preserve"> </w:t>
      </w:r>
      <w:proofErr w:type="spellStart"/>
      <w:r w:rsidRPr="00E90516">
        <w:rPr>
          <w:rFonts w:cs="Times New Roman"/>
          <w:lang w:val="ru-RU"/>
        </w:rPr>
        <w:t>кризи</w:t>
      </w:r>
      <w:proofErr w:type="spellEnd"/>
      <w:r w:rsidRPr="00E90516">
        <w:rPr>
          <w:rFonts w:cs="Times New Roman"/>
          <w:lang w:val="ru-RU"/>
        </w:rPr>
        <w:t xml:space="preserve"> в </w:t>
      </w:r>
      <w:proofErr w:type="spellStart"/>
      <w:r w:rsidRPr="00E90516">
        <w:rPr>
          <w:rFonts w:cs="Times New Roman"/>
          <w:lang w:val="ru-RU"/>
        </w:rPr>
        <w:t>корпорації</w:t>
      </w:r>
      <w:proofErr w:type="spellEnd"/>
      <w:r w:rsidR="00BD4D1F">
        <w:rPr>
          <w:rFonts w:cs="Times New Roman"/>
          <w:lang w:val="ru-RU"/>
        </w:rPr>
        <w:t>.</w:t>
      </w:r>
    </w:p>
    <w:p w:rsidR="00872EA9" w:rsidRPr="00872EA9" w:rsidRDefault="00872EA9" w:rsidP="00872EA9">
      <w:pPr>
        <w:pStyle w:val="a7"/>
        <w:numPr>
          <w:ilvl w:val="0"/>
          <w:numId w:val="2"/>
        </w:numPr>
        <w:rPr>
          <w:b/>
          <w:lang w:val="uk-UA"/>
        </w:rPr>
      </w:pPr>
      <w:proofErr w:type="spellStart"/>
      <w:r w:rsidRPr="00872EA9">
        <w:rPr>
          <w:rFonts w:cs="Times New Roman"/>
          <w:b/>
        </w:rPr>
        <w:t>Криза</w:t>
      </w:r>
      <w:proofErr w:type="spellEnd"/>
      <w:r w:rsidRPr="00872EA9">
        <w:rPr>
          <w:rFonts w:cs="Times New Roman"/>
          <w:b/>
        </w:rPr>
        <w:t xml:space="preserve"> </w:t>
      </w:r>
      <w:proofErr w:type="spellStart"/>
      <w:r w:rsidRPr="00872EA9">
        <w:rPr>
          <w:rFonts w:cs="Times New Roman"/>
          <w:b/>
        </w:rPr>
        <w:t>організації</w:t>
      </w:r>
      <w:proofErr w:type="spellEnd"/>
      <w:r w:rsidRPr="00872EA9">
        <w:rPr>
          <w:rFonts w:cs="Times New Roman"/>
          <w:b/>
        </w:rPr>
        <w:t xml:space="preserve"> </w:t>
      </w:r>
      <w:proofErr w:type="spellStart"/>
      <w:r w:rsidRPr="00872EA9">
        <w:rPr>
          <w:rFonts w:cs="Times New Roman"/>
          <w:b/>
        </w:rPr>
        <w:t>виробничого</w:t>
      </w:r>
      <w:proofErr w:type="spellEnd"/>
      <w:r w:rsidRPr="00872EA9">
        <w:rPr>
          <w:rFonts w:cs="Times New Roman"/>
          <w:b/>
        </w:rPr>
        <w:t xml:space="preserve"> </w:t>
      </w:r>
      <w:proofErr w:type="spellStart"/>
      <w:r w:rsidRPr="00872EA9">
        <w:rPr>
          <w:rFonts w:cs="Times New Roman"/>
          <w:b/>
        </w:rPr>
        <w:t>процесу</w:t>
      </w:r>
      <w:proofErr w:type="spellEnd"/>
      <w:r w:rsidRPr="00872EA9">
        <w:rPr>
          <w:rFonts w:cs="Times New Roman"/>
          <w:b/>
          <w:lang w:val="uk-UA"/>
        </w:rPr>
        <w:t>.</w:t>
      </w:r>
    </w:p>
    <w:p w:rsidR="00872EA9" w:rsidRPr="00872EA9" w:rsidRDefault="00872EA9" w:rsidP="00872EA9">
      <w:pPr>
        <w:ind w:firstLine="720"/>
        <w:rPr>
          <w:lang w:val="uk-UA"/>
        </w:rPr>
      </w:pPr>
      <w:r w:rsidRPr="00872EA9">
        <w:rPr>
          <w:i/>
          <w:lang w:val="uk-UA"/>
        </w:rPr>
        <w:t>Організаційна  криза</w:t>
      </w:r>
      <w:r w:rsidRPr="00872EA9">
        <w:rPr>
          <w:lang w:val="uk-UA"/>
        </w:rPr>
        <w:t xml:space="preserve">  –  це  гостре  порушення  в  системі  функціонування </w:t>
      </w:r>
    </w:p>
    <w:p w:rsidR="00872EA9" w:rsidRPr="00872EA9" w:rsidRDefault="00872EA9" w:rsidP="00872EA9">
      <w:pPr>
        <w:rPr>
          <w:lang w:val="uk-UA"/>
        </w:rPr>
      </w:pPr>
      <w:r w:rsidRPr="00872EA9">
        <w:rPr>
          <w:lang w:val="uk-UA"/>
        </w:rPr>
        <w:t xml:space="preserve">підприємства,  котре  виникає  як  результат  неефективного  поділу  й  інтеграції </w:t>
      </w:r>
    </w:p>
    <w:p w:rsidR="00872EA9" w:rsidRDefault="00872EA9" w:rsidP="00872EA9">
      <w:pPr>
        <w:rPr>
          <w:lang w:val="uk-UA"/>
        </w:rPr>
      </w:pPr>
      <w:r w:rsidRPr="00872EA9">
        <w:rPr>
          <w:lang w:val="uk-UA"/>
        </w:rPr>
        <w:t>діяльності,  розподілу  функцій,  регламентації  ді</w:t>
      </w:r>
      <w:r>
        <w:rPr>
          <w:lang w:val="uk-UA"/>
        </w:rPr>
        <w:t xml:space="preserve">яльності  окремих  підрозділів  </w:t>
      </w:r>
      <w:r w:rsidRPr="00872EA9">
        <w:rPr>
          <w:lang w:val="uk-UA"/>
        </w:rPr>
        <w:t>через недотримання принципів забезпечення раціоналізації структур і процесів.</w:t>
      </w:r>
    </w:p>
    <w:p w:rsidR="00872EA9" w:rsidRPr="00872EA9" w:rsidRDefault="00872EA9" w:rsidP="00872EA9">
      <w:pPr>
        <w:ind w:firstLine="720"/>
        <w:rPr>
          <w:lang w:val="uk-UA"/>
        </w:rPr>
      </w:pPr>
      <w:r w:rsidRPr="00872EA9">
        <w:rPr>
          <w:lang w:val="uk-UA"/>
        </w:rPr>
        <w:t xml:space="preserve">Система  принципів  забезпечення  раціоналізації  структур  і  процесів  в </w:t>
      </w:r>
    </w:p>
    <w:p w:rsidR="00872EA9" w:rsidRDefault="00872EA9" w:rsidP="00872EA9">
      <w:pPr>
        <w:rPr>
          <w:lang w:val="uk-UA"/>
        </w:rPr>
      </w:pPr>
      <w:r w:rsidRPr="00872EA9">
        <w:rPr>
          <w:lang w:val="uk-UA"/>
        </w:rPr>
        <w:t xml:space="preserve">діяльності підприємства представлена в табл. </w:t>
      </w:r>
      <w:r>
        <w:rPr>
          <w:lang w:val="uk-UA"/>
        </w:rPr>
        <w:t>6</w:t>
      </w:r>
      <w:r w:rsidRPr="00872EA9">
        <w:rPr>
          <w:lang w:val="uk-UA"/>
        </w:rPr>
        <w:t>.1.</w:t>
      </w:r>
    </w:p>
    <w:p w:rsidR="00872EA9" w:rsidRDefault="00872EA9" w:rsidP="00872EA9">
      <w:pPr>
        <w:ind w:firstLine="720"/>
        <w:rPr>
          <w:lang w:val="uk-UA"/>
        </w:rPr>
      </w:pPr>
      <w:r w:rsidRPr="00872EA9">
        <w:rPr>
          <w:lang w:val="uk-UA"/>
        </w:rPr>
        <w:t xml:space="preserve">Таблиця </w:t>
      </w:r>
      <w:r>
        <w:rPr>
          <w:lang w:val="uk-UA"/>
        </w:rPr>
        <w:t>6</w:t>
      </w:r>
      <w:r w:rsidRPr="00872EA9">
        <w:rPr>
          <w:lang w:val="uk-UA"/>
        </w:rPr>
        <w:t>.1. Система принципів забезпечення раціоналізації структур і процесів в діяльності підприємства</w:t>
      </w:r>
    </w:p>
    <w:p w:rsidR="00872EA9" w:rsidRDefault="00872EA9" w:rsidP="00872EA9">
      <w:pPr>
        <w:ind w:firstLine="720"/>
        <w:rPr>
          <w:lang w:val="uk-UA"/>
        </w:rPr>
      </w:pPr>
      <w:r>
        <w:rPr>
          <w:noProof/>
        </w:rPr>
        <w:drawing>
          <wp:inline distT="0" distB="0" distL="0" distR="0" wp14:anchorId="64B78522" wp14:editId="5C403315">
            <wp:extent cx="5000625" cy="404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9" w:rsidRDefault="00872EA9" w:rsidP="00872EA9">
      <w:pPr>
        <w:ind w:firstLine="720"/>
        <w:rPr>
          <w:lang w:val="uk-UA"/>
        </w:rPr>
      </w:pPr>
      <w:r w:rsidRPr="00872EA9">
        <w:rPr>
          <w:lang w:val="uk-UA"/>
        </w:rPr>
        <w:lastRenderedPageBreak/>
        <w:t xml:space="preserve">Під  час  функціонування  підприємства  в </w:t>
      </w:r>
      <w:r>
        <w:rPr>
          <w:lang w:val="uk-UA"/>
        </w:rPr>
        <w:t xml:space="preserve"> умовах  організаційної  кризи </w:t>
      </w:r>
      <w:r w:rsidRPr="00872EA9">
        <w:rPr>
          <w:lang w:val="uk-UA"/>
        </w:rPr>
        <w:t xml:space="preserve">відбувається  зміна  його  кількісних  та  якісних  характеристик,  спричинюючи зміну фази функціонування та розвитку підприємств (рис. </w:t>
      </w:r>
      <w:r>
        <w:rPr>
          <w:lang w:val="uk-UA"/>
        </w:rPr>
        <w:t>6</w:t>
      </w:r>
      <w:r w:rsidRPr="00872EA9">
        <w:rPr>
          <w:lang w:val="uk-UA"/>
        </w:rPr>
        <w:t xml:space="preserve">.1). </w:t>
      </w:r>
      <w:r w:rsidRPr="00872EA9">
        <w:rPr>
          <w:lang w:val="uk-UA"/>
        </w:rPr>
        <w:cr/>
      </w:r>
      <w:r>
        <w:rPr>
          <w:noProof/>
        </w:rPr>
        <w:drawing>
          <wp:inline distT="0" distB="0" distL="0" distR="0" wp14:anchorId="4D85A829" wp14:editId="293743E1">
            <wp:extent cx="4095750" cy="272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9" w:rsidRDefault="00872EA9" w:rsidP="00872EA9">
      <w:pPr>
        <w:tabs>
          <w:tab w:val="left" w:pos="930"/>
        </w:tabs>
        <w:rPr>
          <w:lang w:val="uk-UA"/>
        </w:rPr>
      </w:pPr>
      <w:r>
        <w:rPr>
          <w:lang w:val="uk-UA"/>
        </w:rPr>
        <w:tab/>
      </w:r>
      <w:r w:rsidRPr="00872EA9">
        <w:rPr>
          <w:lang w:val="uk-UA"/>
        </w:rPr>
        <w:t xml:space="preserve">Рис. </w:t>
      </w:r>
      <w:r>
        <w:rPr>
          <w:lang w:val="uk-UA"/>
        </w:rPr>
        <w:t>6</w:t>
      </w:r>
      <w:r w:rsidRPr="00872EA9">
        <w:rPr>
          <w:lang w:val="uk-UA"/>
        </w:rPr>
        <w:t xml:space="preserve">.1. Зміна фаз функціонування та </w:t>
      </w:r>
      <w:r>
        <w:rPr>
          <w:lang w:val="uk-UA"/>
        </w:rPr>
        <w:t xml:space="preserve">розвитку підприємств в процесі </w:t>
      </w:r>
      <w:r w:rsidRPr="00872EA9">
        <w:rPr>
          <w:lang w:val="uk-UA"/>
        </w:rPr>
        <w:t>організації діяльності</w:t>
      </w:r>
    </w:p>
    <w:p w:rsidR="00872EA9" w:rsidRDefault="00872EA9" w:rsidP="00872EA9">
      <w:pPr>
        <w:tabs>
          <w:tab w:val="left" w:pos="930"/>
        </w:tabs>
        <w:rPr>
          <w:lang w:val="uk-UA"/>
        </w:rPr>
      </w:pPr>
    </w:p>
    <w:p w:rsidR="00872EA9" w:rsidRDefault="00872EA9" w:rsidP="00872EA9">
      <w:pPr>
        <w:tabs>
          <w:tab w:val="left" w:pos="930"/>
        </w:tabs>
        <w:rPr>
          <w:lang w:val="uk-UA"/>
        </w:rPr>
      </w:pPr>
      <w:r>
        <w:rPr>
          <w:lang w:val="uk-UA"/>
        </w:rPr>
        <w:tab/>
      </w:r>
      <w:r w:rsidRPr="00872EA9">
        <w:rPr>
          <w:lang w:val="uk-UA"/>
        </w:rPr>
        <w:t xml:space="preserve">Закони  і  закономірності  (табл.  </w:t>
      </w:r>
      <w:r>
        <w:rPr>
          <w:lang w:val="uk-UA"/>
        </w:rPr>
        <w:t>6</w:t>
      </w:r>
      <w:r w:rsidRPr="00872EA9">
        <w:rPr>
          <w:lang w:val="uk-UA"/>
        </w:rPr>
        <w:t>.2)  визначають  об’єктивн</w:t>
      </w:r>
      <w:r>
        <w:rPr>
          <w:lang w:val="uk-UA"/>
        </w:rPr>
        <w:t xml:space="preserve">і  зв’язки  між </w:t>
      </w:r>
      <w:r w:rsidRPr="00872EA9">
        <w:rPr>
          <w:lang w:val="uk-UA"/>
        </w:rPr>
        <w:t xml:space="preserve">явищами,  які  є  суттєвими,  постійними, </w:t>
      </w:r>
      <w:r>
        <w:rPr>
          <w:lang w:val="uk-UA"/>
        </w:rPr>
        <w:t xml:space="preserve"> і  повторюваними.  Тому,  при </w:t>
      </w:r>
      <w:r w:rsidRPr="00872EA9">
        <w:rPr>
          <w:lang w:val="uk-UA"/>
        </w:rPr>
        <w:t>правильному визначені закономірностей і закон</w:t>
      </w:r>
      <w:r>
        <w:rPr>
          <w:lang w:val="uk-UA"/>
        </w:rPr>
        <w:t xml:space="preserve">ів функціонування або розвитку </w:t>
      </w:r>
      <w:r w:rsidRPr="00872EA9">
        <w:rPr>
          <w:lang w:val="uk-UA"/>
        </w:rPr>
        <w:t>того  чи  іншого  явища  можна  спрогнозуват</w:t>
      </w:r>
      <w:r>
        <w:rPr>
          <w:lang w:val="uk-UA"/>
        </w:rPr>
        <w:t xml:space="preserve">и  поведінку  цього  ж  явища, </w:t>
      </w:r>
      <w:r w:rsidRPr="00872EA9">
        <w:rPr>
          <w:lang w:val="uk-UA"/>
        </w:rPr>
        <w:t xml:space="preserve">урахувати і уникнути помилки, які були в минулому. </w:t>
      </w:r>
      <w:r w:rsidRPr="00872EA9">
        <w:rPr>
          <w:lang w:val="uk-UA"/>
        </w:rPr>
        <w:cr/>
      </w:r>
    </w:p>
    <w:p w:rsidR="00872EA9" w:rsidRDefault="00872EA9" w:rsidP="00872EA9">
      <w:pPr>
        <w:tabs>
          <w:tab w:val="left" w:pos="930"/>
        </w:tabs>
        <w:rPr>
          <w:lang w:val="uk-UA"/>
        </w:rPr>
      </w:pPr>
      <w:r w:rsidRPr="00872EA9">
        <w:rPr>
          <w:lang w:val="uk-UA"/>
        </w:rPr>
        <w:t xml:space="preserve">Таблиця </w:t>
      </w:r>
      <w:r>
        <w:rPr>
          <w:lang w:val="uk-UA"/>
        </w:rPr>
        <w:t>6</w:t>
      </w:r>
      <w:r w:rsidRPr="00872EA9">
        <w:rPr>
          <w:lang w:val="uk-UA"/>
        </w:rPr>
        <w:t>.2. Класифікація законів функціонування та розвитку підприємств</w:t>
      </w:r>
    </w:p>
    <w:p w:rsidR="00872EA9" w:rsidRDefault="00872EA9" w:rsidP="00872EA9">
      <w:pPr>
        <w:tabs>
          <w:tab w:val="left" w:pos="930"/>
        </w:tabs>
        <w:rPr>
          <w:lang w:val="uk-UA"/>
        </w:rPr>
      </w:pPr>
      <w:r>
        <w:rPr>
          <w:noProof/>
        </w:rPr>
        <w:drawing>
          <wp:inline distT="0" distB="0" distL="0" distR="0" wp14:anchorId="68F77664" wp14:editId="16AC418F">
            <wp:extent cx="5953125" cy="1647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9" w:rsidRDefault="00872EA9" w:rsidP="00872EA9">
      <w:pPr>
        <w:tabs>
          <w:tab w:val="left" w:pos="930"/>
        </w:tabs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1A5B436B" wp14:editId="14CF6A8F">
            <wp:extent cx="5819775" cy="6896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9" w:rsidRDefault="00872EA9" w:rsidP="00872EA9">
      <w:pPr>
        <w:rPr>
          <w:lang w:val="uk-UA"/>
        </w:rPr>
      </w:pPr>
      <w:r>
        <w:rPr>
          <w:noProof/>
        </w:rPr>
        <w:drawing>
          <wp:inline distT="0" distB="0" distL="0" distR="0" wp14:anchorId="5D8A5B08" wp14:editId="0393E0C4">
            <wp:extent cx="5819775" cy="1085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7A9" w:rsidRDefault="004327A9" w:rsidP="00872EA9">
      <w:pPr>
        <w:rPr>
          <w:lang w:val="uk-UA"/>
        </w:rPr>
      </w:pP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lastRenderedPageBreak/>
        <w:t>На  кожному  з  етапів  розвитку  підприємства  один  з  законів  може домінувати,  решта  має  бути  підпорядкована  йому.  Порушення,  нех</w:t>
      </w:r>
      <w:r>
        <w:rPr>
          <w:lang w:val="uk-UA"/>
        </w:rPr>
        <w:t xml:space="preserve">тування </w:t>
      </w:r>
      <w:r w:rsidRPr="004327A9">
        <w:rPr>
          <w:lang w:val="uk-UA"/>
        </w:rPr>
        <w:t>цими  законами  або  несвідоме  їх  використанн</w:t>
      </w:r>
      <w:r>
        <w:rPr>
          <w:lang w:val="uk-UA"/>
        </w:rPr>
        <w:t xml:space="preserve">я  призводять  до  розладів  в </w:t>
      </w:r>
      <w:r w:rsidRPr="004327A9">
        <w:rPr>
          <w:lang w:val="uk-UA"/>
        </w:rPr>
        <w:t xml:space="preserve">діяльності підприємства та формує кризові явища різного типу. </w:t>
      </w: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i/>
          <w:lang w:val="uk-UA"/>
        </w:rPr>
        <w:t>Причини виникнення організаційної кризи на підприємстві</w:t>
      </w:r>
      <w:r w:rsidRPr="004327A9">
        <w:rPr>
          <w:lang w:val="uk-UA"/>
        </w:rPr>
        <w:t xml:space="preserve">: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−  повна  або  часткова  невідповідність  орган</w:t>
      </w:r>
      <w:r>
        <w:rPr>
          <w:lang w:val="uk-UA"/>
        </w:rPr>
        <w:t xml:space="preserve">ізаційних  параметрів </w:t>
      </w:r>
      <w:r w:rsidRPr="004327A9">
        <w:rPr>
          <w:lang w:val="uk-UA"/>
        </w:rPr>
        <w:t xml:space="preserve">підприємства наявній організаційно-правовій формі організації бізнесу;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нераціональна організаційна структура і процеси;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−  невідповідність розвитку окремих підсис</w:t>
      </w:r>
      <w:r>
        <w:rPr>
          <w:lang w:val="uk-UA"/>
        </w:rPr>
        <w:t xml:space="preserve">тем підприємства одна одній та </w:t>
      </w:r>
      <w:r w:rsidRPr="004327A9">
        <w:rPr>
          <w:lang w:val="uk-UA"/>
        </w:rPr>
        <w:t xml:space="preserve">змінам в оточенні; 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організаційні конфлікти;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несистемний характер розвитку підприємства;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невідповідні  сучасним  вимогам  форми, </w:t>
      </w:r>
      <w:r>
        <w:rPr>
          <w:lang w:val="uk-UA"/>
        </w:rPr>
        <w:t xml:space="preserve"> методи  та  стиль  управління </w:t>
      </w:r>
      <w:r w:rsidRPr="004327A9">
        <w:rPr>
          <w:lang w:val="uk-UA"/>
        </w:rPr>
        <w:t xml:space="preserve">підприємством, неготовність до переходу на нові управлінські технології;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−  помилки  структуризації  цілей  т</w:t>
      </w:r>
      <w:r>
        <w:rPr>
          <w:lang w:val="uk-UA"/>
        </w:rPr>
        <w:t xml:space="preserve">а  вибору  стратегій  розвитку </w:t>
      </w:r>
      <w:r w:rsidRPr="004327A9">
        <w:rPr>
          <w:lang w:val="uk-UA"/>
        </w:rPr>
        <w:t xml:space="preserve">підприємства;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</w:t>
      </w:r>
      <w:proofErr w:type="spellStart"/>
      <w:r w:rsidRPr="004327A9">
        <w:rPr>
          <w:lang w:val="uk-UA"/>
        </w:rPr>
        <w:t>необгрунтоване</w:t>
      </w:r>
      <w:proofErr w:type="spellEnd"/>
      <w:r w:rsidRPr="004327A9">
        <w:rPr>
          <w:lang w:val="uk-UA"/>
        </w:rPr>
        <w:t xml:space="preserve"> та надмірне/недостатнє делегування повноважень; 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−  дисбаланс  прав,  обов’язків  та  відпов</w:t>
      </w:r>
      <w:r>
        <w:rPr>
          <w:lang w:val="uk-UA"/>
        </w:rPr>
        <w:t xml:space="preserve">ідальності  в  окремих  ланках </w:t>
      </w:r>
      <w:r w:rsidRPr="004327A9">
        <w:rPr>
          <w:lang w:val="uk-UA"/>
        </w:rPr>
        <w:t xml:space="preserve">системи управління та посадових осіб;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−  відсутність планів і антикризових програм розвитку підприємства;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−  відсутність  належної  регламентаці</w:t>
      </w:r>
      <w:r>
        <w:rPr>
          <w:lang w:val="uk-UA"/>
        </w:rPr>
        <w:t xml:space="preserve">ї  діяльності,  недосконалість </w:t>
      </w:r>
      <w:r w:rsidRPr="004327A9">
        <w:rPr>
          <w:lang w:val="uk-UA"/>
        </w:rPr>
        <w:t xml:space="preserve">внутрішніх нормативних документів; </w:t>
      </w:r>
    </w:p>
    <w:p w:rsidR="004327A9" w:rsidRPr="004327A9" w:rsidRDefault="004327A9" w:rsidP="004327A9">
      <w:pPr>
        <w:ind w:firstLine="709"/>
        <w:rPr>
          <w:b/>
          <w:lang w:val="uk-UA"/>
        </w:rPr>
      </w:pPr>
      <w:r w:rsidRPr="004327A9">
        <w:rPr>
          <w:lang w:val="uk-UA"/>
        </w:rPr>
        <w:t xml:space="preserve">−  нестача якісної інформації для прийняття управлінських рішень. </w:t>
      </w:r>
      <w:r w:rsidRPr="004327A9">
        <w:rPr>
          <w:lang w:val="uk-UA"/>
        </w:rPr>
        <w:cr/>
      </w:r>
    </w:p>
    <w:p w:rsidR="004327A9" w:rsidRPr="004327A9" w:rsidRDefault="004327A9" w:rsidP="004327A9">
      <w:pPr>
        <w:pStyle w:val="a7"/>
        <w:numPr>
          <w:ilvl w:val="0"/>
          <w:numId w:val="2"/>
        </w:numPr>
        <w:rPr>
          <w:b/>
          <w:lang w:val="uk-UA"/>
        </w:rPr>
      </w:pPr>
      <w:proofErr w:type="spellStart"/>
      <w:r w:rsidRPr="004327A9">
        <w:rPr>
          <w:rFonts w:cs="Times New Roman"/>
          <w:b/>
        </w:rPr>
        <w:t>Форми</w:t>
      </w:r>
      <w:proofErr w:type="spellEnd"/>
      <w:r w:rsidRPr="004327A9">
        <w:rPr>
          <w:rFonts w:cs="Times New Roman"/>
          <w:b/>
        </w:rPr>
        <w:t xml:space="preserve"> </w:t>
      </w:r>
      <w:proofErr w:type="spellStart"/>
      <w:r w:rsidRPr="004327A9">
        <w:rPr>
          <w:rFonts w:cs="Times New Roman"/>
          <w:b/>
        </w:rPr>
        <w:t>прояву</w:t>
      </w:r>
      <w:proofErr w:type="spellEnd"/>
      <w:r w:rsidRPr="004327A9">
        <w:rPr>
          <w:rFonts w:cs="Times New Roman"/>
          <w:b/>
        </w:rPr>
        <w:t xml:space="preserve"> </w:t>
      </w:r>
      <w:proofErr w:type="spellStart"/>
      <w:r w:rsidRPr="004327A9">
        <w:rPr>
          <w:rFonts w:cs="Times New Roman"/>
          <w:b/>
        </w:rPr>
        <w:t>організаційної</w:t>
      </w:r>
      <w:proofErr w:type="spellEnd"/>
      <w:r w:rsidRPr="004327A9">
        <w:rPr>
          <w:rFonts w:cs="Times New Roman"/>
          <w:b/>
        </w:rPr>
        <w:t xml:space="preserve"> </w:t>
      </w:r>
      <w:proofErr w:type="spellStart"/>
      <w:r w:rsidRPr="004327A9">
        <w:rPr>
          <w:rFonts w:cs="Times New Roman"/>
          <w:b/>
        </w:rPr>
        <w:t>кризи</w:t>
      </w:r>
      <w:proofErr w:type="spellEnd"/>
      <w:r w:rsidRPr="004327A9">
        <w:rPr>
          <w:rFonts w:cs="Times New Roman"/>
          <w:b/>
        </w:rPr>
        <w:t>.</w:t>
      </w:r>
    </w:p>
    <w:p w:rsidR="004327A9" w:rsidRPr="004327A9" w:rsidRDefault="004327A9" w:rsidP="004327A9">
      <w:pPr>
        <w:ind w:left="720"/>
        <w:rPr>
          <w:lang w:val="uk-UA"/>
        </w:rPr>
      </w:pPr>
      <w:r w:rsidRPr="004327A9">
        <w:rPr>
          <w:lang w:val="uk-UA"/>
        </w:rPr>
        <w:t xml:space="preserve">В організаційному устрої будь-якої соціально-економічної ситеми можуть </w:t>
      </w:r>
    </w:p>
    <w:p w:rsidR="004327A9" w:rsidRPr="004327A9" w:rsidRDefault="004327A9" w:rsidP="004327A9">
      <w:pPr>
        <w:rPr>
          <w:lang w:val="uk-UA"/>
        </w:rPr>
      </w:pPr>
      <w:r w:rsidRPr="004327A9">
        <w:rPr>
          <w:lang w:val="uk-UA"/>
        </w:rPr>
        <w:t xml:space="preserve">загострюватися  організаційні  відносини.  Це  загострення  має  прояв  в  ділових </w:t>
      </w:r>
    </w:p>
    <w:p w:rsidR="004327A9" w:rsidRPr="004327A9" w:rsidRDefault="004327A9" w:rsidP="004327A9">
      <w:pPr>
        <w:rPr>
          <w:lang w:val="uk-UA"/>
        </w:rPr>
      </w:pPr>
      <w:r w:rsidRPr="004327A9">
        <w:rPr>
          <w:lang w:val="uk-UA"/>
        </w:rPr>
        <w:lastRenderedPageBreak/>
        <w:t>конфліктах,  безвідповідальності,  складно</w:t>
      </w:r>
      <w:r>
        <w:rPr>
          <w:lang w:val="uk-UA"/>
        </w:rPr>
        <w:t xml:space="preserve">сті  контролю,  що  буває  при </w:t>
      </w:r>
      <w:r w:rsidRPr="004327A9">
        <w:rPr>
          <w:lang w:val="uk-UA"/>
        </w:rPr>
        <w:t>надмірному  чи  швидкому  рості  соціально-економічної  систе</w:t>
      </w:r>
      <w:r>
        <w:rPr>
          <w:lang w:val="uk-UA"/>
        </w:rPr>
        <w:t xml:space="preserve">ми,  зміні  умов  її </w:t>
      </w:r>
      <w:r w:rsidRPr="004327A9">
        <w:rPr>
          <w:lang w:val="uk-UA"/>
        </w:rPr>
        <w:t>функціонування та розвитку, помилках при частко</w:t>
      </w:r>
      <w:r>
        <w:rPr>
          <w:lang w:val="uk-UA"/>
        </w:rPr>
        <w:t xml:space="preserve">вій реконструкції організації, </w:t>
      </w:r>
      <w:r w:rsidRPr="004327A9">
        <w:rPr>
          <w:lang w:val="uk-UA"/>
        </w:rPr>
        <w:t>бюрократичних  проблемах.  Організаційна  криза  ч</w:t>
      </w:r>
      <w:r>
        <w:rPr>
          <w:lang w:val="uk-UA"/>
        </w:rPr>
        <w:t xml:space="preserve">асто  виявляється  як  параліч </w:t>
      </w:r>
      <w:r w:rsidRPr="004327A9">
        <w:rPr>
          <w:lang w:val="uk-UA"/>
        </w:rPr>
        <w:t xml:space="preserve">організаційної діяльності. </w:t>
      </w:r>
    </w:p>
    <w:p w:rsid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Одна з основних причин виникнення організацій</w:t>
      </w:r>
      <w:r>
        <w:rPr>
          <w:lang w:val="uk-UA"/>
        </w:rPr>
        <w:t xml:space="preserve">ної кризи структур – їхнє </w:t>
      </w:r>
      <w:r w:rsidRPr="004327A9">
        <w:rPr>
          <w:lang w:val="uk-UA"/>
        </w:rPr>
        <w:t>хаотичне  незаплановане  формування  з  дрібних  структурованих  ланок  у інтегровані  системи  без  координації  в  управлі</w:t>
      </w:r>
      <w:r>
        <w:rPr>
          <w:lang w:val="uk-UA"/>
        </w:rPr>
        <w:t xml:space="preserve">нні  й  узгодження  в  процесі </w:t>
      </w:r>
      <w:r w:rsidRPr="004327A9">
        <w:rPr>
          <w:lang w:val="uk-UA"/>
        </w:rPr>
        <w:t>формування.  Іншою  причиною  є  наявність  сил,  що  конкурують  всеред</w:t>
      </w:r>
      <w:r>
        <w:rPr>
          <w:lang w:val="uk-UA"/>
        </w:rPr>
        <w:t xml:space="preserve">ині </w:t>
      </w:r>
      <w:r w:rsidRPr="004327A9">
        <w:rPr>
          <w:lang w:val="uk-UA"/>
        </w:rPr>
        <w:t>організації, в її неформальній структурі. Зіткненн</w:t>
      </w:r>
      <w:r>
        <w:rPr>
          <w:lang w:val="uk-UA"/>
        </w:rPr>
        <w:t xml:space="preserve">я таких сил, наявні протиріччя </w:t>
      </w:r>
      <w:r w:rsidRPr="004327A9">
        <w:rPr>
          <w:lang w:val="uk-UA"/>
        </w:rPr>
        <w:t>та  домінуючі  тенденції  визначають  напрямок  розв</w:t>
      </w:r>
      <w:r>
        <w:rPr>
          <w:lang w:val="uk-UA"/>
        </w:rPr>
        <w:t xml:space="preserve">итку  організації  й  характер цього розвитку.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Наявність </w:t>
      </w:r>
      <w:proofErr w:type="spellStart"/>
      <w:r w:rsidRPr="004327A9">
        <w:rPr>
          <w:lang w:val="uk-UA"/>
        </w:rPr>
        <w:t>зв’язків</w:t>
      </w:r>
      <w:proofErr w:type="spellEnd"/>
      <w:r w:rsidRPr="004327A9">
        <w:rPr>
          <w:lang w:val="uk-UA"/>
        </w:rPr>
        <w:t xml:space="preserve"> в самій організації зумовлює структурне напруженн</w:t>
      </w:r>
      <w:r>
        <w:rPr>
          <w:lang w:val="uk-UA"/>
        </w:rPr>
        <w:t xml:space="preserve">я – </w:t>
      </w:r>
      <w:r w:rsidRPr="004327A9">
        <w:rPr>
          <w:lang w:val="uk-UA"/>
        </w:rPr>
        <w:t xml:space="preserve">параметр, що визначається різницею елементів і розбіжністю їх власної мети.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>Напруження  структури  диктує  напрямок  ро</w:t>
      </w:r>
      <w:r>
        <w:rPr>
          <w:lang w:val="uk-UA"/>
        </w:rPr>
        <w:t xml:space="preserve">звитку  системи,  визначає  її </w:t>
      </w:r>
      <w:r w:rsidRPr="004327A9">
        <w:rPr>
          <w:lang w:val="uk-UA"/>
        </w:rPr>
        <w:t xml:space="preserve">належність до організаційної кризи.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Структурне  організаційне  напруження  </w:t>
      </w:r>
      <w:r>
        <w:rPr>
          <w:lang w:val="uk-UA"/>
        </w:rPr>
        <w:t xml:space="preserve">і  структурний  організаційний </w:t>
      </w:r>
      <w:r w:rsidRPr="004327A9">
        <w:rPr>
          <w:lang w:val="uk-UA"/>
        </w:rPr>
        <w:t xml:space="preserve">конфлікт  є  </w:t>
      </w:r>
      <w:r w:rsidRPr="004327A9">
        <w:rPr>
          <w:i/>
          <w:lang w:val="uk-UA"/>
        </w:rPr>
        <w:t>формами  прояву  організаційної  кризи</w:t>
      </w:r>
      <w:r w:rsidRPr="004327A9">
        <w:rPr>
          <w:lang w:val="uk-UA"/>
        </w:rPr>
        <w:t xml:space="preserve">.  Організаційне  напруження </w:t>
      </w:r>
    </w:p>
    <w:p w:rsidR="004327A9" w:rsidRPr="004327A9" w:rsidRDefault="004327A9" w:rsidP="004327A9">
      <w:pPr>
        <w:rPr>
          <w:lang w:val="uk-UA"/>
        </w:rPr>
      </w:pPr>
      <w:r w:rsidRPr="004327A9">
        <w:rPr>
          <w:lang w:val="uk-UA"/>
        </w:rPr>
        <w:t>виникає  між  елементами,  що  знаходяться</w:t>
      </w:r>
      <w:r>
        <w:rPr>
          <w:lang w:val="uk-UA"/>
        </w:rPr>
        <w:t xml:space="preserve">  на  різних  рівнях  ієрархії </w:t>
      </w:r>
      <w:r w:rsidRPr="004327A9">
        <w:rPr>
          <w:lang w:val="uk-UA"/>
        </w:rPr>
        <w:t>організаційної структури та мають неконфліктні цілі. Організаційний конфлікт породжується  напруженням  між  двома  еле</w:t>
      </w:r>
      <w:r>
        <w:rPr>
          <w:lang w:val="uk-UA"/>
        </w:rPr>
        <w:t xml:space="preserve">ментами,  що  є  конкурентами, </w:t>
      </w:r>
      <w:r w:rsidRPr="004327A9">
        <w:rPr>
          <w:lang w:val="uk-UA"/>
        </w:rPr>
        <w:t xml:space="preserve">перебуваючи на одному рівні ієрархії в організаційній структурі. Так, наявність постійних структурних конфліктів призводить організацію до кризи.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i/>
          <w:lang w:val="uk-UA"/>
        </w:rPr>
        <w:t>Основні типи організаційних конфліктів</w:t>
      </w:r>
      <w:r w:rsidRPr="004327A9">
        <w:rPr>
          <w:lang w:val="uk-UA"/>
        </w:rPr>
        <w:t xml:space="preserve"> [4]: </w:t>
      </w:r>
    </w:p>
    <w:p w:rsidR="004327A9" w:rsidRPr="004327A9" w:rsidRDefault="004327A9" w:rsidP="004327A9">
      <w:pPr>
        <w:ind w:firstLine="709"/>
        <w:rPr>
          <w:lang w:val="uk-UA"/>
        </w:rPr>
      </w:pPr>
      <w:r w:rsidRPr="004327A9">
        <w:rPr>
          <w:lang w:val="uk-UA"/>
        </w:rPr>
        <w:t xml:space="preserve">1. Персонал  –  витрати.  До  його  появи  призводить  вимога  збільшення </w:t>
      </w:r>
    </w:p>
    <w:p w:rsidR="004327A9" w:rsidRDefault="004327A9" w:rsidP="004327A9">
      <w:pPr>
        <w:rPr>
          <w:lang w:val="uk-UA"/>
        </w:rPr>
      </w:pPr>
      <w:r w:rsidRPr="004327A9">
        <w:rPr>
          <w:lang w:val="uk-UA"/>
        </w:rPr>
        <w:t xml:space="preserve">працівників для виконання завдань, пов’язаних із розширенням виробництва та паралельне  скорочення  витрат  на  утримання  персоналу.  Ці  вимоги </w:t>
      </w:r>
      <w:r w:rsidRPr="004327A9">
        <w:rPr>
          <w:lang w:val="uk-UA"/>
        </w:rPr>
        <w:lastRenderedPageBreak/>
        <w:t xml:space="preserve">встановлюються не водночас, а мають </w:t>
      </w:r>
      <w:r>
        <w:rPr>
          <w:lang w:val="uk-UA"/>
        </w:rPr>
        <w:t xml:space="preserve">циклічний характер (рис. 6.2). </w:t>
      </w:r>
      <w:r w:rsidRPr="004327A9">
        <w:rPr>
          <w:lang w:val="uk-UA"/>
        </w:rPr>
        <w:t xml:space="preserve">Порушення  зв’язку  між  бажаннями  </w:t>
      </w:r>
      <w:r>
        <w:rPr>
          <w:lang w:val="uk-UA"/>
        </w:rPr>
        <w:t xml:space="preserve">зростання  й  можливістю  його </w:t>
      </w:r>
      <w:r w:rsidRPr="004327A9">
        <w:rPr>
          <w:lang w:val="uk-UA"/>
        </w:rPr>
        <w:t xml:space="preserve">реалізації – потенційний шлях до конфлікту, отже, й до кризи. </w:t>
      </w:r>
      <w:r w:rsidRPr="004327A9">
        <w:rPr>
          <w:lang w:val="uk-UA"/>
        </w:rPr>
        <w:cr/>
      </w:r>
      <w:r>
        <w:rPr>
          <w:noProof/>
        </w:rPr>
        <w:drawing>
          <wp:inline distT="0" distB="0" distL="0" distR="0" wp14:anchorId="02207284" wp14:editId="74E6A91C">
            <wp:extent cx="5172075" cy="704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7A9" w:rsidRPr="004327A9" w:rsidRDefault="004327A9" w:rsidP="004327A9">
      <w:pPr>
        <w:jc w:val="center"/>
        <w:rPr>
          <w:lang w:val="uk-UA"/>
        </w:rPr>
      </w:pPr>
      <w:r w:rsidRPr="004327A9">
        <w:rPr>
          <w:lang w:val="uk-UA"/>
        </w:rPr>
        <w:t xml:space="preserve">Рис. </w:t>
      </w:r>
      <w:r>
        <w:rPr>
          <w:lang w:val="uk-UA"/>
        </w:rPr>
        <w:t>6</w:t>
      </w:r>
      <w:r w:rsidRPr="004327A9">
        <w:rPr>
          <w:lang w:val="uk-UA"/>
        </w:rPr>
        <w:t>.2. Конфлікт цілей у системі “персонал – витрати”</w:t>
      </w:r>
    </w:p>
    <w:p w:rsidR="004327A9" w:rsidRPr="004327A9" w:rsidRDefault="004327A9" w:rsidP="004327A9">
      <w:pPr>
        <w:rPr>
          <w:lang w:val="uk-UA"/>
        </w:rPr>
      </w:pPr>
      <w:r w:rsidRPr="004327A9">
        <w:rPr>
          <w:lang w:val="uk-UA"/>
        </w:rPr>
        <w:t xml:space="preserve"> </w:t>
      </w:r>
    </w:p>
    <w:p w:rsid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t>2. Прибуток  –  витрати.  Бажання  підп</w:t>
      </w:r>
      <w:r>
        <w:rPr>
          <w:lang w:val="uk-UA"/>
        </w:rPr>
        <w:t xml:space="preserve">риємства  отримати  максимально </w:t>
      </w:r>
      <w:r w:rsidRPr="004327A9">
        <w:rPr>
          <w:lang w:val="uk-UA"/>
        </w:rPr>
        <w:t>можливий  прибуток  пов’язане  з  потребою  ск</w:t>
      </w:r>
      <w:r>
        <w:rPr>
          <w:lang w:val="uk-UA"/>
        </w:rPr>
        <w:t xml:space="preserve">орочення  витрат  виробництва, </w:t>
      </w:r>
      <w:r w:rsidRPr="004327A9">
        <w:rPr>
          <w:lang w:val="uk-UA"/>
        </w:rPr>
        <w:t>однак зростання призводить до збільшення сукупн</w:t>
      </w:r>
      <w:r>
        <w:rPr>
          <w:lang w:val="uk-UA"/>
        </w:rPr>
        <w:t xml:space="preserve">их витрат, що позначається </w:t>
      </w:r>
      <w:r w:rsidRPr="004327A9">
        <w:rPr>
          <w:lang w:val="uk-UA"/>
        </w:rPr>
        <w:t>на  скороченні  прибутку  на  перших  порах.</w:t>
      </w:r>
      <w:r>
        <w:rPr>
          <w:lang w:val="uk-UA"/>
        </w:rPr>
        <w:t xml:space="preserve">  Така  ситуація  породжується </w:t>
      </w:r>
      <w:r w:rsidRPr="004327A9">
        <w:rPr>
          <w:lang w:val="uk-UA"/>
        </w:rPr>
        <w:t xml:space="preserve">протилежністю цілей структурних і функціональних підрозділів підприємства. </w:t>
      </w:r>
    </w:p>
    <w:p w:rsidR="004327A9" w:rsidRDefault="004327A9" w:rsidP="004327A9">
      <w:pPr>
        <w:ind w:firstLine="720"/>
        <w:rPr>
          <w:lang w:val="uk-UA"/>
        </w:rPr>
      </w:pPr>
      <w:r>
        <w:rPr>
          <w:noProof/>
        </w:rPr>
        <w:drawing>
          <wp:inline distT="0" distB="0" distL="0" distR="0" wp14:anchorId="0CECDC70" wp14:editId="23E26AA0">
            <wp:extent cx="4695825" cy="533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7A9">
        <w:rPr>
          <w:lang w:val="uk-UA"/>
        </w:rPr>
        <w:cr/>
      </w: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t xml:space="preserve">Рис. </w:t>
      </w:r>
      <w:r>
        <w:rPr>
          <w:lang w:val="uk-UA"/>
        </w:rPr>
        <w:t>6</w:t>
      </w:r>
      <w:r w:rsidRPr="004327A9">
        <w:rPr>
          <w:lang w:val="uk-UA"/>
        </w:rPr>
        <w:t xml:space="preserve">.3. Конфлікт цілей у системі “прибуток – витрати” </w:t>
      </w: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t xml:space="preserve"> </w:t>
      </w: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t>3. Інвестування  –  прибутковість.  Так</w:t>
      </w:r>
      <w:r>
        <w:rPr>
          <w:lang w:val="uk-UA"/>
        </w:rPr>
        <w:t xml:space="preserve">ий  тип  конфлікту  викликаний </w:t>
      </w:r>
      <w:r w:rsidRPr="004327A9">
        <w:rPr>
          <w:lang w:val="uk-UA"/>
        </w:rPr>
        <w:t xml:space="preserve">інтересами  довгострокового  розвитку  і  короткостроковими  цілями.  Зокрема така  ситуація  можлива  між  дрібними  акціонерами,  які прагнуть  </w:t>
      </w:r>
      <w:proofErr w:type="spellStart"/>
      <w:r w:rsidRPr="004327A9">
        <w:rPr>
          <w:lang w:val="uk-UA"/>
        </w:rPr>
        <w:t>дивідентів</w:t>
      </w:r>
      <w:proofErr w:type="spellEnd"/>
      <w:r w:rsidRPr="004327A9">
        <w:rPr>
          <w:lang w:val="uk-UA"/>
        </w:rPr>
        <w:t xml:space="preserve">  та підприємством, яке потребує розширення.  </w:t>
      </w:r>
    </w:p>
    <w:p w:rsidR="004327A9" w:rsidRP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t>4. Короткострокові цілі – довгострокові с</w:t>
      </w:r>
      <w:r>
        <w:rPr>
          <w:lang w:val="uk-UA"/>
        </w:rPr>
        <w:t xml:space="preserve">тратегії. Вибір підприємства у </w:t>
      </w:r>
      <w:r w:rsidRPr="004327A9">
        <w:rPr>
          <w:lang w:val="uk-UA"/>
        </w:rPr>
        <w:t xml:space="preserve">цьому  структурному  конфлікті  полягає  у  виборі  між  </w:t>
      </w:r>
      <w:proofErr w:type="spellStart"/>
      <w:r w:rsidRPr="004327A9">
        <w:rPr>
          <w:lang w:val="uk-UA"/>
        </w:rPr>
        <w:t>продажем</w:t>
      </w:r>
      <w:proofErr w:type="spellEnd"/>
      <w:r w:rsidRPr="004327A9">
        <w:rPr>
          <w:lang w:val="uk-UA"/>
        </w:rPr>
        <w:t xml:space="preserve">  й  купівлею акцій, між довгостроковими планами розвитку та негайною </w:t>
      </w:r>
      <w:proofErr w:type="spellStart"/>
      <w:r w:rsidRPr="004327A9">
        <w:rPr>
          <w:lang w:val="uk-UA"/>
        </w:rPr>
        <w:t>віддачею</w:t>
      </w:r>
      <w:proofErr w:type="spellEnd"/>
      <w:r w:rsidRPr="004327A9">
        <w:rPr>
          <w:lang w:val="uk-UA"/>
        </w:rPr>
        <w:t xml:space="preserve"> капіталу. За  невизначених  умов  підприємство  втрачає  це</w:t>
      </w:r>
      <w:r>
        <w:rPr>
          <w:lang w:val="uk-UA"/>
        </w:rPr>
        <w:t xml:space="preserve">нтр  управління  й  лідерства, </w:t>
      </w:r>
      <w:r w:rsidRPr="004327A9">
        <w:rPr>
          <w:lang w:val="uk-UA"/>
        </w:rPr>
        <w:t xml:space="preserve">частину акціонерів, що не розуміють політики підприємства. </w:t>
      </w:r>
    </w:p>
    <w:p w:rsidR="004327A9" w:rsidRDefault="004327A9" w:rsidP="004327A9">
      <w:pPr>
        <w:ind w:firstLine="720"/>
        <w:rPr>
          <w:lang w:val="uk-UA"/>
        </w:rPr>
      </w:pPr>
      <w:r w:rsidRPr="004327A9">
        <w:rPr>
          <w:lang w:val="uk-UA"/>
        </w:rPr>
        <w:lastRenderedPageBreak/>
        <w:t xml:space="preserve">5. Централізація  –  децентралізація.  Одна  з  провідних  тенденцій  у поведінці організації, яка породжує структурні конфлікти, – це коливання між централізацією та децентралізацією (рис. </w:t>
      </w:r>
      <w:r>
        <w:rPr>
          <w:lang w:val="uk-UA"/>
        </w:rPr>
        <w:t>6</w:t>
      </w:r>
      <w:r w:rsidRPr="004327A9">
        <w:rPr>
          <w:lang w:val="uk-UA"/>
        </w:rPr>
        <w:t xml:space="preserve">.4).  </w:t>
      </w:r>
    </w:p>
    <w:p w:rsidR="00497954" w:rsidRDefault="00497954" w:rsidP="004327A9">
      <w:pPr>
        <w:ind w:firstLine="720"/>
        <w:rPr>
          <w:lang w:val="uk-UA"/>
        </w:rPr>
      </w:pPr>
      <w:r>
        <w:rPr>
          <w:noProof/>
        </w:rPr>
        <w:drawing>
          <wp:inline distT="0" distB="0" distL="0" distR="0" wp14:anchorId="5ED4E89A" wp14:editId="53127722">
            <wp:extent cx="4743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954" w:rsidRPr="00497954" w:rsidRDefault="00497954" w:rsidP="00497954">
      <w:pPr>
        <w:ind w:firstLine="720"/>
        <w:rPr>
          <w:lang w:val="uk-UA"/>
        </w:rPr>
      </w:pPr>
      <w:r w:rsidRPr="00497954">
        <w:rPr>
          <w:lang w:val="uk-UA"/>
        </w:rPr>
        <w:t xml:space="preserve">Рис. </w:t>
      </w:r>
      <w:r>
        <w:rPr>
          <w:lang w:val="uk-UA"/>
        </w:rPr>
        <w:t>6</w:t>
      </w:r>
      <w:r w:rsidRPr="00497954">
        <w:rPr>
          <w:lang w:val="uk-UA"/>
        </w:rPr>
        <w:t xml:space="preserve">.4. Конфлікт цілей у системі “централізація – децентралізація” </w:t>
      </w:r>
    </w:p>
    <w:p w:rsidR="00497954" w:rsidRPr="00497954" w:rsidRDefault="00497954" w:rsidP="00497954">
      <w:pPr>
        <w:ind w:firstLine="720"/>
        <w:rPr>
          <w:lang w:val="uk-UA"/>
        </w:rPr>
      </w:pPr>
      <w:r w:rsidRPr="00497954">
        <w:rPr>
          <w:lang w:val="uk-UA"/>
        </w:rPr>
        <w:t xml:space="preserve"> </w:t>
      </w:r>
    </w:p>
    <w:p w:rsidR="00497954" w:rsidRPr="00497954" w:rsidRDefault="00497954" w:rsidP="00497954">
      <w:pPr>
        <w:ind w:firstLine="720"/>
        <w:rPr>
          <w:lang w:val="uk-UA"/>
        </w:rPr>
      </w:pPr>
      <w:r w:rsidRPr="00497954">
        <w:rPr>
          <w:lang w:val="uk-UA"/>
        </w:rPr>
        <w:t>Головна  проблема,  яка  постає  під  час  дано</w:t>
      </w:r>
      <w:r>
        <w:rPr>
          <w:lang w:val="uk-UA"/>
        </w:rPr>
        <w:t xml:space="preserve">го  конфлікту  –  встановлення </w:t>
      </w:r>
      <w:r w:rsidRPr="00497954">
        <w:rPr>
          <w:lang w:val="uk-UA"/>
        </w:rPr>
        <w:t xml:space="preserve">кількості  працівників,  що  матимуть  відношення  до  прийняття  управлінських рішень. </w:t>
      </w:r>
    </w:p>
    <w:p w:rsidR="00497954" w:rsidRPr="00497954" w:rsidRDefault="00497954" w:rsidP="00497954">
      <w:pPr>
        <w:ind w:firstLine="720"/>
        <w:rPr>
          <w:lang w:val="uk-UA"/>
        </w:rPr>
      </w:pPr>
      <w:r w:rsidRPr="00497954">
        <w:rPr>
          <w:lang w:val="uk-UA"/>
        </w:rPr>
        <w:t>6.  Зростання  –  стабільність.  Децентр</w:t>
      </w:r>
      <w:r>
        <w:rPr>
          <w:lang w:val="uk-UA"/>
        </w:rPr>
        <w:t xml:space="preserve">алізовані  системи  стимулюють </w:t>
      </w:r>
      <w:r w:rsidRPr="00497954">
        <w:rPr>
          <w:lang w:val="uk-UA"/>
        </w:rPr>
        <w:t>розвиток  і  структурне  зростання  організації,</w:t>
      </w:r>
      <w:r>
        <w:rPr>
          <w:lang w:val="uk-UA"/>
        </w:rPr>
        <w:t xml:space="preserve">  централізація  та  посилення </w:t>
      </w:r>
      <w:r w:rsidRPr="00497954">
        <w:rPr>
          <w:lang w:val="uk-UA"/>
        </w:rPr>
        <w:t>контролю  призводять  до  появи  стабільності,  обмеження  зростання.  Виникає</w:t>
      </w:r>
      <w:r w:rsidRPr="00497954">
        <w:rPr>
          <w:lang w:val="uk-UA"/>
        </w:rPr>
        <w:t xml:space="preserve"> </w:t>
      </w:r>
      <w:r w:rsidRPr="00497954">
        <w:rPr>
          <w:lang w:val="uk-UA"/>
        </w:rPr>
        <w:t xml:space="preserve">організаційний конфлікт між розвитком і збереженням стабільності діяльності підприємства </w:t>
      </w:r>
    </w:p>
    <w:p w:rsidR="00497954" w:rsidRDefault="00497954" w:rsidP="00497954">
      <w:pPr>
        <w:ind w:firstLine="720"/>
        <w:rPr>
          <w:lang w:val="uk-UA"/>
        </w:rPr>
      </w:pPr>
      <w:r w:rsidRPr="00497954">
        <w:rPr>
          <w:lang w:val="uk-UA"/>
        </w:rPr>
        <w:t xml:space="preserve">Розглянуті  структурні  конфлікти  на </w:t>
      </w:r>
      <w:r>
        <w:rPr>
          <w:lang w:val="uk-UA"/>
        </w:rPr>
        <w:t xml:space="preserve"> практиці  носять  комплексний </w:t>
      </w:r>
      <w:r w:rsidRPr="00497954">
        <w:rPr>
          <w:lang w:val="uk-UA"/>
        </w:rPr>
        <w:t xml:space="preserve">характер, тому й становлять особливу небезпеку для розвитку підприємства. З метою зниження ймовірності їх виникнення слід здійснювати діагностику стану організації діяльності на підприємстві. </w:t>
      </w:r>
      <w:r w:rsidRPr="00497954">
        <w:rPr>
          <w:lang w:val="uk-UA"/>
        </w:rPr>
        <w:cr/>
      </w:r>
    </w:p>
    <w:p w:rsidR="005D2A7B" w:rsidRPr="005D2A7B" w:rsidRDefault="005D2A7B" w:rsidP="000D14C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b/>
          <w:lang w:val="uk-UA"/>
        </w:rPr>
      </w:pPr>
      <w:proofErr w:type="spellStart"/>
      <w:r w:rsidRPr="005D2A7B">
        <w:rPr>
          <w:rFonts w:cs="Times New Roman"/>
          <w:b/>
        </w:rPr>
        <w:t>Діагностика</w:t>
      </w:r>
      <w:proofErr w:type="spellEnd"/>
      <w:r w:rsidRPr="005D2A7B">
        <w:rPr>
          <w:rFonts w:cs="Times New Roman"/>
          <w:b/>
        </w:rPr>
        <w:t xml:space="preserve"> </w:t>
      </w:r>
      <w:proofErr w:type="spellStart"/>
      <w:r w:rsidRPr="005D2A7B">
        <w:rPr>
          <w:rFonts w:cs="Times New Roman"/>
          <w:b/>
        </w:rPr>
        <w:t>рівня</w:t>
      </w:r>
      <w:proofErr w:type="spellEnd"/>
      <w:r w:rsidRPr="005D2A7B">
        <w:rPr>
          <w:rFonts w:cs="Times New Roman"/>
          <w:b/>
        </w:rPr>
        <w:t xml:space="preserve"> </w:t>
      </w:r>
      <w:proofErr w:type="spellStart"/>
      <w:r w:rsidRPr="005D2A7B">
        <w:rPr>
          <w:rFonts w:cs="Times New Roman"/>
          <w:b/>
        </w:rPr>
        <w:t>організації</w:t>
      </w:r>
      <w:proofErr w:type="spellEnd"/>
      <w:r w:rsidRPr="005D2A7B">
        <w:rPr>
          <w:rFonts w:cs="Times New Roman"/>
          <w:b/>
        </w:rPr>
        <w:t xml:space="preserve"> </w:t>
      </w:r>
      <w:proofErr w:type="spellStart"/>
      <w:r w:rsidRPr="005D2A7B">
        <w:rPr>
          <w:rFonts w:cs="Times New Roman"/>
          <w:b/>
        </w:rPr>
        <w:t>виробництва</w:t>
      </w:r>
      <w:proofErr w:type="spellEnd"/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>Діагностування  рівня  організації  під</w:t>
      </w:r>
      <w:r w:rsidR="000D14C7">
        <w:rPr>
          <w:lang w:val="uk-UA"/>
        </w:rPr>
        <w:t xml:space="preserve">приємства  дозволяє  визначити </w:t>
      </w:r>
      <w:r w:rsidRPr="005D2A7B">
        <w:rPr>
          <w:lang w:val="uk-UA"/>
        </w:rPr>
        <w:t xml:space="preserve">гнучкість організаційної структури управління </w:t>
      </w:r>
      <w:r w:rsidR="000D14C7">
        <w:rPr>
          <w:lang w:val="uk-UA"/>
        </w:rPr>
        <w:t xml:space="preserve">та її адаптивні можливості. Це </w:t>
      </w:r>
      <w:r w:rsidRPr="005D2A7B">
        <w:rPr>
          <w:lang w:val="uk-UA"/>
        </w:rPr>
        <w:t>можливе  за  умов  більш  глибокого  вивчення</w:t>
      </w:r>
      <w:r w:rsidR="000D14C7">
        <w:rPr>
          <w:lang w:val="uk-UA"/>
        </w:rPr>
        <w:t xml:space="preserve">  наступних  груп  показників, </w:t>
      </w:r>
      <w:r w:rsidRPr="005D2A7B">
        <w:rPr>
          <w:lang w:val="uk-UA"/>
        </w:rPr>
        <w:t xml:space="preserve">параметрів, факторів та ознак: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>–  вихідна інформація – характеристика об</w:t>
      </w:r>
      <w:r w:rsidR="000D14C7">
        <w:rPr>
          <w:lang w:val="uk-UA"/>
        </w:rPr>
        <w:t xml:space="preserve">’єкта управління, інформаційні </w:t>
      </w:r>
      <w:r w:rsidRPr="005D2A7B">
        <w:rPr>
          <w:lang w:val="uk-UA"/>
        </w:rPr>
        <w:t xml:space="preserve">зв’язки, матеріальні зв’язки, склад завдань управління;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lastRenderedPageBreak/>
        <w:t>–  фактори  впливу  (технологія,  персонал,</w:t>
      </w:r>
      <w:r w:rsidR="000D14C7">
        <w:rPr>
          <w:lang w:val="uk-UA"/>
        </w:rPr>
        <w:t xml:space="preserve">  зовнішнє  оточення,  система </w:t>
      </w:r>
      <w:r w:rsidRPr="005D2A7B">
        <w:rPr>
          <w:lang w:val="uk-UA"/>
        </w:rPr>
        <w:t xml:space="preserve">рішень, розмір підприємства, структура підприємства, стратегія бізнесу);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 xml:space="preserve">–  ознаки структуризації (функціональне </w:t>
      </w:r>
      <w:r w:rsidR="000D14C7">
        <w:rPr>
          <w:lang w:val="uk-UA"/>
        </w:rPr>
        <w:t xml:space="preserve">призначення, інтервал робочого </w:t>
      </w:r>
      <w:r w:rsidRPr="005D2A7B">
        <w:rPr>
          <w:lang w:val="uk-UA"/>
        </w:rPr>
        <w:t>часу,  кількість  підлеглих,  продукт,  “що  обслуговується</w:t>
      </w:r>
      <w:r w:rsidR="000D14C7">
        <w:rPr>
          <w:lang w:val="uk-UA"/>
        </w:rPr>
        <w:t xml:space="preserve">”,  споживачі, </w:t>
      </w:r>
      <w:r w:rsidRPr="005D2A7B">
        <w:rPr>
          <w:lang w:val="uk-UA"/>
        </w:rPr>
        <w:t xml:space="preserve">регіоналізація, процес);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 xml:space="preserve">–  визначальні  параметри  (кількість </w:t>
      </w:r>
      <w:r w:rsidR="000D14C7">
        <w:rPr>
          <w:lang w:val="uk-UA"/>
        </w:rPr>
        <w:t xml:space="preserve"> рівнів  управління,  розподіл </w:t>
      </w:r>
      <w:r w:rsidRPr="005D2A7B">
        <w:rPr>
          <w:lang w:val="uk-UA"/>
        </w:rPr>
        <w:t>працюючих,  кількість  підрозділів,  ступінь  ав</w:t>
      </w:r>
      <w:r w:rsidR="000D14C7">
        <w:rPr>
          <w:lang w:val="uk-UA"/>
        </w:rPr>
        <w:t xml:space="preserve">томатизації  робіт,  кількість </w:t>
      </w:r>
      <w:r w:rsidRPr="005D2A7B">
        <w:rPr>
          <w:lang w:val="uk-UA"/>
        </w:rPr>
        <w:t xml:space="preserve">підлеглих, рух інформації, розподіл зобов’язань);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>–  оціночні  параметри  (витрати  на  у</w:t>
      </w:r>
      <w:r w:rsidR="000D14C7">
        <w:rPr>
          <w:lang w:val="uk-UA"/>
        </w:rPr>
        <w:t xml:space="preserve">тримання  системи  управління, </w:t>
      </w:r>
      <w:r w:rsidRPr="005D2A7B">
        <w:rPr>
          <w:lang w:val="uk-UA"/>
        </w:rPr>
        <w:t>напруженість  праці  в  підрозділах,  інформаційн</w:t>
      </w:r>
      <w:r w:rsidR="000D14C7">
        <w:rPr>
          <w:lang w:val="uk-UA"/>
        </w:rPr>
        <w:t xml:space="preserve">е  навантаження,  час  обробки </w:t>
      </w:r>
      <w:r w:rsidRPr="005D2A7B">
        <w:rPr>
          <w:lang w:val="uk-UA"/>
        </w:rPr>
        <w:t xml:space="preserve">інформації,  час  реагування  на  виробничі  </w:t>
      </w:r>
      <w:proofErr w:type="spellStart"/>
      <w:r w:rsidRPr="005D2A7B">
        <w:rPr>
          <w:lang w:val="uk-UA"/>
        </w:rPr>
        <w:t>збої</w:t>
      </w:r>
      <w:proofErr w:type="spellEnd"/>
      <w:r w:rsidRPr="005D2A7B">
        <w:rPr>
          <w:lang w:val="uk-UA"/>
        </w:rPr>
        <w:t>,  ч</w:t>
      </w:r>
      <w:r w:rsidR="000D14C7">
        <w:rPr>
          <w:lang w:val="uk-UA"/>
        </w:rPr>
        <w:t xml:space="preserve">ас  реагування  на  оперативні </w:t>
      </w:r>
      <w:r w:rsidRPr="005D2A7B">
        <w:rPr>
          <w:lang w:val="uk-UA"/>
        </w:rPr>
        <w:t>запити, час розв’язання завдань управління, кіл</w:t>
      </w:r>
      <w:r w:rsidR="000D14C7">
        <w:rPr>
          <w:lang w:val="uk-UA"/>
        </w:rPr>
        <w:t xml:space="preserve">ькість помилок в управлінських </w:t>
      </w:r>
      <w:r w:rsidRPr="005D2A7B">
        <w:rPr>
          <w:lang w:val="uk-UA"/>
        </w:rPr>
        <w:t xml:space="preserve">рішеннях);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>–  ознаки  оптимальної  структ</w:t>
      </w:r>
      <w:r w:rsidR="000D14C7">
        <w:rPr>
          <w:lang w:val="uk-UA"/>
        </w:rPr>
        <w:t xml:space="preserve">ури  (невеликі  підрозділи  із </w:t>
      </w:r>
      <w:r w:rsidRPr="005D2A7B">
        <w:rPr>
          <w:lang w:val="uk-UA"/>
        </w:rPr>
        <w:t>висококваліфікованим  персоналом,  незначна  к</w:t>
      </w:r>
      <w:r w:rsidR="000D14C7">
        <w:rPr>
          <w:lang w:val="uk-UA"/>
        </w:rPr>
        <w:t xml:space="preserve">ількість  рівнів  керівництва, </w:t>
      </w:r>
      <w:r w:rsidRPr="005D2A7B">
        <w:rPr>
          <w:lang w:val="uk-UA"/>
        </w:rPr>
        <w:t xml:space="preserve">наявність  в  структурі  груп  спеціалістів,  орієнтація </w:t>
      </w:r>
      <w:r w:rsidR="000D14C7">
        <w:rPr>
          <w:lang w:val="uk-UA"/>
        </w:rPr>
        <w:t xml:space="preserve"> роботи  на  споживачів, </w:t>
      </w:r>
      <w:r w:rsidRPr="005D2A7B">
        <w:rPr>
          <w:lang w:val="uk-UA"/>
        </w:rPr>
        <w:t xml:space="preserve">оперативне реагування на зміни, висока продуктивність, низькі витрати);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>–  підсумкові  характеристики  (собі</w:t>
      </w:r>
      <w:r w:rsidR="000D14C7">
        <w:rPr>
          <w:lang w:val="uk-UA"/>
        </w:rPr>
        <w:t>вартість  продукції,  прибуток підприємства)</w:t>
      </w:r>
      <w:r w:rsidRPr="005D2A7B">
        <w:rPr>
          <w:lang w:val="uk-UA"/>
        </w:rPr>
        <w:t xml:space="preserve">.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 xml:space="preserve">Діагностування  рівня  організації  підприємства  може  бути  здійснене шляхом обчислення групи параметричних характеристик і показників: </w:t>
      </w:r>
    </w:p>
    <w:p w:rsidR="005D2A7B" w:rsidRPr="005D2A7B" w:rsidRDefault="005D2A7B" w:rsidP="000D14C7">
      <w:pPr>
        <w:ind w:firstLine="709"/>
        <w:rPr>
          <w:lang w:val="uk-UA"/>
        </w:rPr>
      </w:pPr>
      <w:r w:rsidRPr="005D2A7B">
        <w:rPr>
          <w:lang w:val="uk-UA"/>
        </w:rPr>
        <w:t xml:space="preserve">1.  Рівень організації управління оцінюється: </w:t>
      </w:r>
    </w:p>
    <w:p w:rsidR="005D2A7B" w:rsidRDefault="005D2A7B" w:rsidP="000D14C7">
      <w:pPr>
        <w:rPr>
          <w:lang w:val="uk-UA"/>
        </w:rPr>
      </w:pPr>
      <w:r w:rsidRPr="005D2A7B">
        <w:rPr>
          <w:lang w:val="uk-UA"/>
        </w:rPr>
        <w:t xml:space="preserve">•  коефіцієнтом якості виконання управлінських функцій: </w:t>
      </w:r>
      <w:r w:rsidRPr="005D2A7B">
        <w:rPr>
          <w:lang w:val="uk-UA"/>
        </w:rPr>
        <w:cr/>
      </w:r>
      <w:r w:rsidRPr="005D2A7B"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01BE6387" wp14:editId="26091975">
            <wp:extent cx="4371975" cy="790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7B" w:rsidRDefault="005D2A7B" w:rsidP="005D2A7B">
      <w:pPr>
        <w:rPr>
          <w:lang w:val="uk-UA"/>
        </w:rPr>
      </w:pP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де n – кількість підрозділів у підприємства; </w:t>
      </w:r>
    </w:p>
    <w:p w:rsidR="005D2A7B" w:rsidRPr="005D2A7B" w:rsidRDefault="005D2A7B" w:rsidP="005D2A7B">
      <w:pPr>
        <w:ind w:firstLine="720"/>
        <w:rPr>
          <w:lang w:val="uk-UA"/>
        </w:rPr>
      </w:pPr>
      <w:proofErr w:type="spellStart"/>
      <w:r w:rsidRPr="005D2A7B">
        <w:rPr>
          <w:lang w:val="uk-UA"/>
        </w:rPr>
        <w:lastRenderedPageBreak/>
        <w:t>tMi</w:t>
      </w:r>
      <w:proofErr w:type="spellEnd"/>
      <w:r w:rsidRPr="005D2A7B">
        <w:rPr>
          <w:lang w:val="uk-UA"/>
        </w:rPr>
        <w:t xml:space="preserve">  –  втрати  робочого  часу  у  виробничих  підрозділах  за  звітний  період </w:t>
      </w:r>
    </w:p>
    <w:p w:rsidR="005D2A7B" w:rsidRPr="005D2A7B" w:rsidRDefault="005D2A7B" w:rsidP="000D14C7">
      <w:pPr>
        <w:rPr>
          <w:lang w:val="uk-UA"/>
        </w:rPr>
      </w:pPr>
      <w:r w:rsidRPr="005D2A7B">
        <w:rPr>
          <w:lang w:val="uk-UA"/>
        </w:rPr>
        <w:t xml:space="preserve">через  несвоєчасність  або  неякісне  виконання  певної  управлінської  функції, годин; </w:t>
      </w: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TЗМ – змінний фонд часу роботи у виробничому підрозділі підприємства; </w:t>
      </w: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m – кількість функцій управління. </w:t>
      </w: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 </w:t>
      </w: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2.  Оцінка плинності кадрів: </w:t>
      </w:r>
    </w:p>
    <w:p w:rsidR="002C75D6" w:rsidRDefault="005D2A7B" w:rsidP="002C75D6">
      <w:pPr>
        <w:ind w:firstLine="720"/>
        <w:rPr>
          <w:lang w:val="uk-UA"/>
        </w:rPr>
      </w:pPr>
      <w:r w:rsidRPr="005D2A7B">
        <w:rPr>
          <w:lang w:val="uk-UA"/>
        </w:rPr>
        <w:t>•  коефіцієнт  трудової  дисципліни  ви</w:t>
      </w:r>
      <w:r w:rsidR="002C75D6">
        <w:rPr>
          <w:lang w:val="uk-UA"/>
        </w:rPr>
        <w:t xml:space="preserve">значається  як  співвідношення </w:t>
      </w:r>
      <w:r w:rsidRPr="005D2A7B">
        <w:rPr>
          <w:lang w:val="uk-UA"/>
        </w:rPr>
        <w:t>людино-днів неявок працівників до за</w:t>
      </w:r>
      <w:r w:rsidR="002C75D6">
        <w:rPr>
          <w:lang w:val="uk-UA"/>
        </w:rPr>
        <w:t xml:space="preserve">гального відпрацьованого часу; </w:t>
      </w:r>
    </w:p>
    <w:p w:rsidR="005D2A7B" w:rsidRPr="005D2A7B" w:rsidRDefault="005D2A7B" w:rsidP="002C75D6">
      <w:pPr>
        <w:ind w:firstLine="720"/>
        <w:rPr>
          <w:lang w:val="uk-UA"/>
        </w:rPr>
      </w:pPr>
      <w:r w:rsidRPr="005D2A7B">
        <w:rPr>
          <w:lang w:val="uk-UA"/>
        </w:rPr>
        <w:t xml:space="preserve">•  коефіцієнт зайнятості працівників, </w:t>
      </w:r>
      <w:r w:rsidR="002C75D6">
        <w:rPr>
          <w:lang w:val="uk-UA"/>
        </w:rPr>
        <w:t xml:space="preserve">визначається як співвідношення </w:t>
      </w:r>
      <w:r w:rsidRPr="005D2A7B">
        <w:rPr>
          <w:lang w:val="uk-UA"/>
        </w:rPr>
        <w:t xml:space="preserve">тривалості усіх робочих змін до добутку часу зайнятості робітників, у хвилинах й їх кількості; </w:t>
      </w:r>
    </w:p>
    <w:p w:rsidR="005D2A7B" w:rsidRPr="005D2A7B" w:rsidRDefault="005D2A7B" w:rsidP="002C75D6">
      <w:pPr>
        <w:ind w:firstLine="720"/>
        <w:rPr>
          <w:lang w:val="uk-UA"/>
        </w:rPr>
      </w:pPr>
      <w:r w:rsidRPr="005D2A7B">
        <w:rPr>
          <w:lang w:val="uk-UA"/>
        </w:rPr>
        <w:t>•  коефіцієнт  плинності  персоналу,  ви</w:t>
      </w:r>
      <w:r w:rsidR="002C75D6">
        <w:rPr>
          <w:lang w:val="uk-UA"/>
        </w:rPr>
        <w:t xml:space="preserve">значається  як  співвідношення </w:t>
      </w:r>
      <w:r w:rsidRPr="005D2A7B">
        <w:rPr>
          <w:lang w:val="uk-UA"/>
        </w:rPr>
        <w:t xml:space="preserve">кількості  звільнених  з  будь-яких  причин  працівників  до  їх  середньооблікової чисельності; </w:t>
      </w:r>
    </w:p>
    <w:p w:rsidR="005D2A7B" w:rsidRPr="005D2A7B" w:rsidRDefault="005D2A7B" w:rsidP="002C75D6">
      <w:pPr>
        <w:ind w:firstLine="720"/>
        <w:rPr>
          <w:lang w:val="uk-UA"/>
        </w:rPr>
      </w:pPr>
      <w:r w:rsidRPr="005D2A7B">
        <w:rPr>
          <w:lang w:val="uk-UA"/>
        </w:rPr>
        <w:t xml:space="preserve">•  коефіцієнт  стабільності,  визначається </w:t>
      </w:r>
      <w:r w:rsidR="002C75D6">
        <w:rPr>
          <w:lang w:val="uk-UA"/>
        </w:rPr>
        <w:t xml:space="preserve"> як  співвідношення  загальної </w:t>
      </w:r>
      <w:r w:rsidRPr="005D2A7B">
        <w:rPr>
          <w:lang w:val="uk-UA"/>
        </w:rPr>
        <w:t>суми  років  роботи  на  підприємстві  працівника(</w:t>
      </w:r>
      <w:proofErr w:type="spellStart"/>
      <w:r w:rsidRPr="005D2A7B">
        <w:rPr>
          <w:lang w:val="uk-UA"/>
        </w:rPr>
        <w:t>ів</w:t>
      </w:r>
      <w:proofErr w:type="spellEnd"/>
      <w:r w:rsidRPr="005D2A7B">
        <w:rPr>
          <w:lang w:val="uk-UA"/>
        </w:rPr>
        <w:t xml:space="preserve">)  до  їх  середньооблікової чисельності. </w:t>
      </w:r>
    </w:p>
    <w:p w:rsidR="005D2A7B" w:rsidRP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3. Оцінка рівня організації праці: </w:t>
      </w:r>
    </w:p>
    <w:p w:rsidR="005D2A7B" w:rsidRDefault="005D2A7B" w:rsidP="005D2A7B">
      <w:pPr>
        <w:ind w:firstLine="720"/>
        <w:rPr>
          <w:lang w:val="uk-UA"/>
        </w:rPr>
      </w:pPr>
      <w:r w:rsidRPr="005D2A7B">
        <w:rPr>
          <w:lang w:val="uk-UA"/>
        </w:rPr>
        <w:t xml:space="preserve">•  коефіцієнт розподілу праці: </w:t>
      </w:r>
      <w:r w:rsidRPr="005D2A7B">
        <w:rPr>
          <w:lang w:val="uk-UA"/>
        </w:rPr>
        <w:cr/>
      </w:r>
      <w:r w:rsidRPr="005D2A7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4B57B9" wp14:editId="4B30DAD0">
            <wp:extent cx="4324350" cy="533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7B" w:rsidRDefault="005D2A7B" w:rsidP="005D2A7B">
      <w:pPr>
        <w:rPr>
          <w:lang w:val="uk-UA"/>
        </w:rPr>
      </w:pP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де  i=1…n – кількість підрозділів у підприємства; </w:t>
      </w:r>
    </w:p>
    <w:p w:rsidR="005D2A7B" w:rsidRPr="005D2A7B" w:rsidRDefault="005D2A7B" w:rsidP="005D2A7B">
      <w:pPr>
        <w:rPr>
          <w:lang w:val="uk-UA"/>
        </w:rPr>
      </w:pPr>
      <w:proofErr w:type="spellStart"/>
      <w:r w:rsidRPr="005D2A7B">
        <w:rPr>
          <w:lang w:val="uk-UA"/>
        </w:rPr>
        <w:t>Σtнр</w:t>
      </w:r>
      <w:proofErr w:type="spellEnd"/>
      <w:r w:rsidRPr="005D2A7B">
        <w:rPr>
          <w:lang w:val="uk-UA"/>
        </w:rPr>
        <w:t xml:space="preserve">  –  сумарний  час  виконання  робітниками  не  передбаченої  завданням 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роботи протягом зміни, хвилин; 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TЗМ – тривалість робочої зміни, хвилин; 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lastRenderedPageBreak/>
        <w:t xml:space="preserve">n – кількість робітників; 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 </w:t>
      </w:r>
    </w:p>
    <w:p w:rsidR="005D2A7B" w:rsidRPr="005D2A7B" w:rsidRDefault="005D2A7B" w:rsidP="002C75D6">
      <w:pPr>
        <w:ind w:firstLine="709"/>
        <w:rPr>
          <w:lang w:val="uk-UA"/>
        </w:rPr>
      </w:pPr>
      <w:r w:rsidRPr="005D2A7B">
        <w:rPr>
          <w:lang w:val="uk-UA"/>
        </w:rPr>
        <w:t xml:space="preserve">•  коефіцієнт  організації  робочих  місць,  визначається  як співвідношення  кількості  робочих  місць,  яка  відповідає  типовим  </w:t>
      </w:r>
      <w:proofErr w:type="spellStart"/>
      <w:r w:rsidRPr="005D2A7B">
        <w:rPr>
          <w:lang w:val="uk-UA"/>
        </w:rPr>
        <w:t>проєктам</w:t>
      </w:r>
      <w:proofErr w:type="spellEnd"/>
      <w:r w:rsidRPr="005D2A7B">
        <w:rPr>
          <w:lang w:val="uk-UA"/>
        </w:rPr>
        <w:t xml:space="preserve"> до загальної кількості робочих місць; </w:t>
      </w:r>
    </w:p>
    <w:p w:rsidR="005D2A7B" w:rsidRDefault="005D2A7B" w:rsidP="002C75D6">
      <w:pPr>
        <w:ind w:firstLine="709"/>
        <w:rPr>
          <w:noProof/>
        </w:rPr>
      </w:pPr>
      <w:r w:rsidRPr="005D2A7B">
        <w:rPr>
          <w:lang w:val="uk-UA"/>
        </w:rPr>
        <w:t xml:space="preserve">•  коефіцієнт нормування праці: </w:t>
      </w:r>
      <w:r w:rsidRPr="005D2A7B">
        <w:rPr>
          <w:lang w:val="uk-UA"/>
        </w:rPr>
        <w:cr/>
      </w:r>
      <w:r w:rsidRPr="005D2A7B"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7BB119E5" wp14:editId="280DEBB5">
            <wp:extent cx="3571875" cy="390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де </w:t>
      </w:r>
      <w:proofErr w:type="spellStart"/>
      <w:r w:rsidRPr="005D2A7B">
        <w:rPr>
          <w:lang w:val="uk-UA"/>
        </w:rPr>
        <w:t>Kн.н</w:t>
      </w:r>
      <w:proofErr w:type="spellEnd"/>
      <w:r w:rsidRPr="005D2A7B">
        <w:rPr>
          <w:lang w:val="uk-UA"/>
        </w:rPr>
        <w:t xml:space="preserve"> – коефіцієнт напруженості норм часу і норм обслуговування; </w:t>
      </w:r>
    </w:p>
    <w:p w:rsidR="005D2A7B" w:rsidRPr="005D2A7B" w:rsidRDefault="005D2A7B" w:rsidP="005D2A7B">
      <w:pPr>
        <w:rPr>
          <w:lang w:val="uk-UA"/>
        </w:rPr>
      </w:pPr>
      <w:proofErr w:type="spellStart"/>
      <w:r w:rsidRPr="005D2A7B">
        <w:rPr>
          <w:lang w:val="uk-UA"/>
        </w:rPr>
        <w:t>Чнор</w:t>
      </w:r>
      <w:proofErr w:type="spellEnd"/>
      <w:r w:rsidRPr="005D2A7B">
        <w:rPr>
          <w:lang w:val="uk-UA"/>
        </w:rPr>
        <w:t xml:space="preserve"> – чисельність робітників, праця яких нормується; </w:t>
      </w:r>
    </w:p>
    <w:p w:rsidR="002C75D6" w:rsidRDefault="005D2A7B" w:rsidP="005D2A7B">
      <w:pPr>
        <w:rPr>
          <w:lang w:val="uk-UA"/>
        </w:rPr>
      </w:pPr>
      <w:proofErr w:type="spellStart"/>
      <w:r w:rsidRPr="005D2A7B">
        <w:rPr>
          <w:lang w:val="uk-UA"/>
        </w:rPr>
        <w:t>Чзаг</w:t>
      </w:r>
      <w:proofErr w:type="spellEnd"/>
      <w:r w:rsidRPr="005D2A7B">
        <w:rPr>
          <w:lang w:val="uk-UA"/>
        </w:rPr>
        <w:t xml:space="preserve"> – загальна чисельність робітників на дільницях, в цеху. </w:t>
      </w:r>
      <w:r w:rsidRPr="005D2A7B">
        <w:rPr>
          <w:lang w:val="uk-UA"/>
        </w:rPr>
        <w:cr/>
      </w:r>
    </w:p>
    <w:p w:rsidR="005D2A7B" w:rsidRPr="005D2A7B" w:rsidRDefault="005D2A7B" w:rsidP="002C75D6">
      <w:pPr>
        <w:ind w:firstLine="709"/>
        <w:rPr>
          <w:lang w:val="uk-UA"/>
        </w:rPr>
      </w:pPr>
      <w:r w:rsidRPr="005D2A7B">
        <w:rPr>
          <w:lang w:val="ru-RU"/>
        </w:rPr>
        <w:t xml:space="preserve"> </w:t>
      </w:r>
      <w:r w:rsidRPr="005D2A7B">
        <w:rPr>
          <w:lang w:val="uk-UA"/>
        </w:rPr>
        <w:t xml:space="preserve">На  окремих  етапах  розвитку  підприємства  існує  потреба  оцінки  рівня 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системи  </w:t>
      </w:r>
      <w:proofErr w:type="spellStart"/>
      <w:r w:rsidRPr="005D2A7B">
        <w:rPr>
          <w:lang w:val="uk-UA"/>
        </w:rPr>
        <w:t>оперативно</w:t>
      </w:r>
      <w:proofErr w:type="spellEnd"/>
      <w:r w:rsidRPr="005D2A7B">
        <w:rPr>
          <w:lang w:val="uk-UA"/>
        </w:rPr>
        <w:t xml:space="preserve">-календарного  управління  та  його  відповідності  реальним </w:t>
      </w:r>
    </w:p>
    <w:p w:rsidR="005D2A7B" w:rsidRPr="005D2A7B" w:rsidRDefault="002C75D6" w:rsidP="002C75D6">
      <w:pPr>
        <w:rPr>
          <w:lang w:val="uk-UA"/>
        </w:rPr>
      </w:pPr>
      <w:r>
        <w:rPr>
          <w:lang w:val="uk-UA"/>
        </w:rPr>
        <w:t xml:space="preserve">умовам виробництва. </w:t>
      </w:r>
      <w:r w:rsidR="005D2A7B" w:rsidRPr="005D2A7B">
        <w:rPr>
          <w:lang w:val="uk-UA"/>
        </w:rPr>
        <w:t>В  системі  оперативного  управління  виділяют</w:t>
      </w:r>
      <w:r>
        <w:rPr>
          <w:lang w:val="uk-UA"/>
        </w:rPr>
        <w:t xml:space="preserve">ь  декілька  фаз:  планування, </w:t>
      </w:r>
      <w:r w:rsidR="005D2A7B" w:rsidRPr="005D2A7B">
        <w:rPr>
          <w:lang w:val="uk-UA"/>
        </w:rPr>
        <w:t xml:space="preserve">облік, контроль, аналіз і регулювання. Останні чотири найчастіше об’єднують у </w:t>
      </w:r>
      <w:r w:rsidRPr="005D2A7B">
        <w:rPr>
          <w:lang w:val="uk-UA"/>
        </w:rPr>
        <w:t xml:space="preserve">функцію </w:t>
      </w:r>
      <w:proofErr w:type="spellStart"/>
      <w:r w:rsidRPr="005D2A7B">
        <w:rPr>
          <w:lang w:val="uk-UA"/>
        </w:rPr>
        <w:t>диспетчерування</w:t>
      </w:r>
      <w:proofErr w:type="spellEnd"/>
      <w:r w:rsidRPr="005D2A7B">
        <w:rPr>
          <w:lang w:val="uk-UA"/>
        </w:rPr>
        <w:t xml:space="preserve"> (рис. </w:t>
      </w:r>
      <w:r>
        <w:rPr>
          <w:lang w:val="uk-UA"/>
        </w:rPr>
        <w:t>6</w:t>
      </w:r>
      <w:r w:rsidRPr="005D2A7B">
        <w:rPr>
          <w:lang w:val="uk-UA"/>
        </w:rPr>
        <w:t>.5).</w:t>
      </w:r>
    </w:p>
    <w:p w:rsidR="005D2A7B" w:rsidRDefault="005D2A7B" w:rsidP="005D2A7B">
      <w:pPr>
        <w:rPr>
          <w:lang w:val="uk-UA"/>
        </w:rPr>
      </w:pPr>
      <w:r w:rsidRPr="005D2A7B">
        <w:rPr>
          <w:lang w:val="uk-UA"/>
        </w:rPr>
        <w:cr/>
      </w:r>
      <w:r w:rsidRPr="002C75D6"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1F5564E" wp14:editId="7895DAAD">
            <wp:extent cx="4953000" cy="29622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7B" w:rsidRDefault="005D2A7B" w:rsidP="005D2A7B">
      <w:pPr>
        <w:rPr>
          <w:lang w:val="uk-UA"/>
        </w:rPr>
      </w:pPr>
    </w:p>
    <w:p w:rsidR="005D2A7B" w:rsidRPr="005D2A7B" w:rsidRDefault="005D2A7B" w:rsidP="001C68BC">
      <w:pPr>
        <w:jc w:val="center"/>
        <w:rPr>
          <w:lang w:val="uk-UA"/>
        </w:rPr>
      </w:pPr>
      <w:r w:rsidRPr="005D2A7B">
        <w:rPr>
          <w:lang w:val="uk-UA"/>
        </w:rPr>
        <w:t xml:space="preserve">Рис. </w:t>
      </w:r>
      <w:r w:rsidR="001C68BC">
        <w:rPr>
          <w:lang w:val="uk-UA"/>
        </w:rPr>
        <w:t>6</w:t>
      </w:r>
      <w:r w:rsidRPr="005D2A7B">
        <w:rPr>
          <w:lang w:val="uk-UA"/>
        </w:rPr>
        <w:t>.5. Схема функціональної структури оперативного управління</w:t>
      </w:r>
    </w:p>
    <w:p w:rsidR="005D2A7B" w:rsidRPr="005D2A7B" w:rsidRDefault="001C68BC" w:rsidP="001C68BC">
      <w:pPr>
        <w:jc w:val="center"/>
        <w:rPr>
          <w:lang w:val="uk-UA"/>
        </w:rPr>
      </w:pPr>
      <w:r>
        <w:rPr>
          <w:lang w:val="uk-UA"/>
        </w:rPr>
        <w:t>виробництвом</w:t>
      </w:r>
    </w:p>
    <w:p w:rsidR="005D2A7B" w:rsidRPr="005D2A7B" w:rsidRDefault="005D2A7B" w:rsidP="005D2A7B">
      <w:pPr>
        <w:rPr>
          <w:lang w:val="uk-UA"/>
        </w:rPr>
      </w:pPr>
      <w:r w:rsidRPr="005D2A7B">
        <w:rPr>
          <w:lang w:val="uk-UA"/>
        </w:rPr>
        <w:t xml:space="preserve">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 xml:space="preserve">Виходячи  з  цього,  рівень  системи  </w:t>
      </w:r>
      <w:proofErr w:type="spellStart"/>
      <w:r w:rsidRPr="005D2A7B">
        <w:rPr>
          <w:lang w:val="uk-UA"/>
        </w:rPr>
        <w:t>оперативно</w:t>
      </w:r>
      <w:proofErr w:type="spellEnd"/>
      <w:r w:rsidRPr="005D2A7B">
        <w:rPr>
          <w:lang w:val="uk-UA"/>
        </w:rPr>
        <w:t xml:space="preserve">-календарного  управління </w:t>
      </w:r>
    </w:p>
    <w:p w:rsidR="005D2A7B" w:rsidRPr="005D2A7B" w:rsidRDefault="005D2A7B" w:rsidP="001C68BC">
      <w:pPr>
        <w:rPr>
          <w:lang w:val="uk-UA"/>
        </w:rPr>
      </w:pPr>
      <w:r w:rsidRPr="005D2A7B">
        <w:rPr>
          <w:lang w:val="uk-UA"/>
        </w:rPr>
        <w:t xml:space="preserve">оцінюється ступенем взаємодії всіх його елементів із забезпеченням виконання плану згідно з розробленим календарним графіком.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 xml:space="preserve">Для повної оцінки системи слід з’ясувати здійснення наступних робіт: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>–  неперервність  обліку  та  збору  і</w:t>
      </w:r>
      <w:r w:rsidR="001C68BC">
        <w:rPr>
          <w:lang w:val="uk-UA"/>
        </w:rPr>
        <w:t xml:space="preserve">нформації  про  хід  виконання </w:t>
      </w:r>
      <w:r w:rsidRPr="005D2A7B">
        <w:rPr>
          <w:lang w:val="uk-UA"/>
        </w:rPr>
        <w:t xml:space="preserve">календарних планів-графіків виробництва;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>–  виявлення  відхилень  від  встановлених  пла</w:t>
      </w:r>
      <w:r w:rsidR="001C68BC">
        <w:rPr>
          <w:lang w:val="uk-UA"/>
        </w:rPr>
        <w:t xml:space="preserve">нових  завдань  та  аналіз  їх </w:t>
      </w:r>
      <w:r w:rsidRPr="005D2A7B">
        <w:rPr>
          <w:lang w:val="uk-UA"/>
        </w:rPr>
        <w:t xml:space="preserve">причин;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>–  вжиття  оперативних  заходів  до  усуненн</w:t>
      </w:r>
      <w:r w:rsidR="001C68BC">
        <w:rPr>
          <w:lang w:val="uk-UA"/>
        </w:rPr>
        <w:t xml:space="preserve">я  та  подальшого  запобігання </w:t>
      </w:r>
      <w:r w:rsidRPr="005D2A7B">
        <w:rPr>
          <w:lang w:val="uk-UA"/>
        </w:rPr>
        <w:t xml:space="preserve">відхилення від плану; </w:t>
      </w:r>
    </w:p>
    <w:p w:rsidR="001C68BC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>–  координація  поточних  робіт  взаємопов’язаних  ланок  виробницт</w:t>
      </w:r>
      <w:r w:rsidR="001C68BC">
        <w:rPr>
          <w:lang w:val="uk-UA"/>
        </w:rPr>
        <w:t xml:space="preserve">ва  для </w:t>
      </w:r>
      <w:r w:rsidRPr="005D2A7B">
        <w:rPr>
          <w:lang w:val="uk-UA"/>
        </w:rPr>
        <w:t>забезпечення ритмічності виробництва відпо</w:t>
      </w:r>
      <w:r w:rsidR="001C68BC">
        <w:rPr>
          <w:lang w:val="uk-UA"/>
        </w:rPr>
        <w:t xml:space="preserve">відно до календарного графіка; </w:t>
      </w:r>
    </w:p>
    <w:p w:rsidR="005D2A7B" w:rsidRP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 xml:space="preserve"> </w:t>
      </w:r>
      <w:r w:rsidRPr="005D2A7B">
        <w:rPr>
          <w:lang w:val="uk-UA"/>
        </w:rPr>
        <w:t xml:space="preserve">–  ефективність керівництва оперативною підготовкою виробництва. </w:t>
      </w:r>
    </w:p>
    <w:p w:rsidR="005D2A7B" w:rsidRDefault="005D2A7B" w:rsidP="001C68BC">
      <w:pPr>
        <w:ind w:firstLine="709"/>
        <w:rPr>
          <w:lang w:val="uk-UA"/>
        </w:rPr>
      </w:pPr>
      <w:r w:rsidRPr="005D2A7B">
        <w:rPr>
          <w:lang w:val="uk-UA"/>
        </w:rPr>
        <w:t>Особливе  місце  для  оцінювання  рівня  сис</w:t>
      </w:r>
      <w:r w:rsidR="001C68BC">
        <w:rPr>
          <w:lang w:val="uk-UA"/>
        </w:rPr>
        <w:t xml:space="preserve">теми  оперативного  управління </w:t>
      </w:r>
      <w:r w:rsidRPr="005D2A7B">
        <w:rPr>
          <w:lang w:val="uk-UA"/>
        </w:rPr>
        <w:t xml:space="preserve">повинна  також  займати  система  управління  якістю  та  організації  технічного контролю, оцінка форм організації праці та обслуговування. </w:t>
      </w:r>
      <w:r w:rsidRPr="005D2A7B">
        <w:rPr>
          <w:lang w:val="uk-UA"/>
        </w:rPr>
        <w:cr/>
      </w:r>
    </w:p>
    <w:p w:rsidR="00E90516" w:rsidRPr="00BD4D1F" w:rsidRDefault="00E90516" w:rsidP="00BD4D1F">
      <w:pPr>
        <w:pStyle w:val="a7"/>
        <w:numPr>
          <w:ilvl w:val="0"/>
          <w:numId w:val="2"/>
        </w:numPr>
        <w:rPr>
          <w:rFonts w:cs="Times New Roman"/>
          <w:b/>
          <w:lang w:val="ru-RU"/>
        </w:rPr>
      </w:pPr>
      <w:r w:rsidRPr="00BD4D1F">
        <w:rPr>
          <w:rFonts w:cs="Times New Roman"/>
          <w:b/>
          <w:lang w:val="ru-RU"/>
        </w:rPr>
        <w:t xml:space="preserve">Шляхи </w:t>
      </w:r>
      <w:proofErr w:type="spellStart"/>
      <w:r w:rsidRPr="00BD4D1F">
        <w:rPr>
          <w:rFonts w:cs="Times New Roman"/>
          <w:b/>
          <w:lang w:val="ru-RU"/>
        </w:rPr>
        <w:t>виходу</w:t>
      </w:r>
      <w:proofErr w:type="spellEnd"/>
      <w:r w:rsidRPr="00BD4D1F">
        <w:rPr>
          <w:rFonts w:cs="Times New Roman"/>
          <w:b/>
          <w:lang w:val="ru-RU"/>
        </w:rPr>
        <w:t xml:space="preserve"> з </w:t>
      </w:r>
      <w:proofErr w:type="spellStart"/>
      <w:r w:rsidRPr="00BD4D1F">
        <w:rPr>
          <w:rFonts w:cs="Times New Roman"/>
          <w:b/>
          <w:lang w:val="ru-RU"/>
        </w:rPr>
        <w:t>організаційної</w:t>
      </w:r>
      <w:proofErr w:type="spellEnd"/>
      <w:r w:rsidRPr="00BD4D1F">
        <w:rPr>
          <w:rFonts w:cs="Times New Roman"/>
          <w:b/>
          <w:lang w:val="ru-RU"/>
        </w:rPr>
        <w:t xml:space="preserve"> </w:t>
      </w:r>
      <w:proofErr w:type="spellStart"/>
      <w:r w:rsidRPr="00BD4D1F">
        <w:rPr>
          <w:rFonts w:cs="Times New Roman"/>
          <w:b/>
          <w:lang w:val="ru-RU"/>
        </w:rPr>
        <w:t>кризи</w:t>
      </w:r>
      <w:proofErr w:type="spellEnd"/>
      <w:r w:rsidRPr="00BD4D1F">
        <w:rPr>
          <w:rFonts w:cs="Times New Roman"/>
          <w:b/>
          <w:lang w:val="ru-RU"/>
        </w:rPr>
        <w:t xml:space="preserve"> в </w:t>
      </w:r>
      <w:proofErr w:type="spellStart"/>
      <w:r w:rsidRPr="00BD4D1F">
        <w:rPr>
          <w:rFonts w:cs="Times New Roman"/>
          <w:b/>
          <w:lang w:val="ru-RU"/>
        </w:rPr>
        <w:t>корпорації</w:t>
      </w:r>
      <w:proofErr w:type="spellEnd"/>
    </w:p>
    <w:p w:rsidR="00BD4D1F" w:rsidRPr="00BD4D1F" w:rsidRDefault="00BD4D1F" w:rsidP="00BD4D1F">
      <w:pPr>
        <w:ind w:firstLine="709"/>
        <w:rPr>
          <w:lang w:val="ru-RU"/>
        </w:rPr>
      </w:pPr>
      <w:proofErr w:type="spellStart"/>
      <w:r w:rsidRPr="00BD4D1F">
        <w:rPr>
          <w:lang w:val="ru-RU"/>
        </w:rPr>
        <w:t>Організаційний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прогрес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виступає</w:t>
      </w:r>
      <w:proofErr w:type="spellEnd"/>
      <w:r w:rsidRPr="00BD4D1F">
        <w:rPr>
          <w:lang w:val="ru-RU"/>
        </w:rPr>
        <w:t xml:space="preserve"> як </w:t>
      </w:r>
      <w:proofErr w:type="spellStart"/>
      <w:r w:rsidRPr="00BD4D1F">
        <w:rPr>
          <w:lang w:val="ru-RU"/>
        </w:rPr>
        <w:t>узагальнена</w:t>
      </w:r>
      <w:proofErr w:type="spellEnd"/>
      <w:r w:rsidRPr="00BD4D1F">
        <w:rPr>
          <w:lang w:val="ru-RU"/>
        </w:rPr>
        <w:t xml:space="preserve"> характеристика </w:t>
      </w:r>
      <w:proofErr w:type="spellStart"/>
      <w:r w:rsidRPr="00BD4D1F">
        <w:rPr>
          <w:lang w:val="ru-RU"/>
        </w:rPr>
        <w:t>процесу</w:t>
      </w:r>
      <w:proofErr w:type="spellEnd"/>
      <w:r w:rsidRPr="00BD4D1F">
        <w:rPr>
          <w:lang w:val="ru-RU"/>
        </w:rPr>
        <w:t xml:space="preserve"> </w:t>
      </w:r>
      <w:proofErr w:type="spellStart"/>
      <w:proofErr w:type="gramStart"/>
      <w:r w:rsidRPr="00BD4D1F">
        <w:rPr>
          <w:lang w:val="ru-RU"/>
        </w:rPr>
        <w:t>використання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організаційних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факторів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розвитку</w:t>
      </w:r>
      <w:proofErr w:type="spellEnd"/>
      <w:r w:rsidRPr="00BD4D1F">
        <w:rPr>
          <w:lang w:val="ru-RU"/>
        </w:rPr>
        <w:t xml:space="preserve">  й  </w:t>
      </w:r>
      <w:proofErr w:type="spellStart"/>
      <w:r w:rsidRPr="00BD4D1F">
        <w:rPr>
          <w:lang w:val="ru-RU"/>
        </w:rPr>
        <w:t>підвищення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ефективності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. </w:t>
      </w:r>
      <w:proofErr w:type="spellStart"/>
      <w:r w:rsidRPr="00BD4D1F">
        <w:rPr>
          <w:lang w:val="ru-RU"/>
        </w:rPr>
        <w:t>Його</w:t>
      </w:r>
      <w:proofErr w:type="spellEnd"/>
      <w:r w:rsidRPr="00BD4D1F">
        <w:rPr>
          <w:lang w:val="ru-RU"/>
        </w:rPr>
        <w:t xml:space="preserve"> суть </w:t>
      </w:r>
      <w:proofErr w:type="spellStart"/>
      <w:r w:rsidRPr="00BD4D1F">
        <w:rPr>
          <w:lang w:val="ru-RU"/>
        </w:rPr>
        <w:t>полягає</w:t>
      </w:r>
      <w:proofErr w:type="spellEnd"/>
      <w:r w:rsidRPr="00BD4D1F">
        <w:rPr>
          <w:lang w:val="ru-RU"/>
        </w:rPr>
        <w:t xml:space="preserve"> в </w:t>
      </w:r>
      <w:proofErr w:type="spellStart"/>
      <w:r w:rsidRPr="00BD4D1F">
        <w:rPr>
          <w:lang w:val="ru-RU"/>
        </w:rPr>
        <w:t>удосконаленні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існуючих</w:t>
      </w:r>
      <w:proofErr w:type="spellEnd"/>
      <w:r w:rsidRPr="00BD4D1F">
        <w:rPr>
          <w:lang w:val="ru-RU"/>
        </w:rPr>
        <w:t xml:space="preserve"> і </w:t>
      </w:r>
      <w:proofErr w:type="spellStart"/>
      <w:r w:rsidRPr="00BD4D1F">
        <w:rPr>
          <w:lang w:val="ru-RU"/>
        </w:rPr>
        <w:t>застосуванні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нових</w:t>
      </w:r>
      <w:proofErr w:type="spellEnd"/>
      <w:r w:rsidRPr="00BD4D1F">
        <w:rPr>
          <w:lang w:val="ru-RU"/>
        </w:rPr>
        <w:t xml:space="preserve"> </w:t>
      </w:r>
      <w:proofErr w:type="spellStart"/>
      <w:proofErr w:type="gramStart"/>
      <w:r w:rsidRPr="00BD4D1F">
        <w:rPr>
          <w:lang w:val="ru-RU"/>
        </w:rPr>
        <w:t>методів</w:t>
      </w:r>
      <w:proofErr w:type="spellEnd"/>
      <w:r w:rsidRPr="00BD4D1F">
        <w:rPr>
          <w:lang w:val="ru-RU"/>
        </w:rPr>
        <w:t xml:space="preserve">  й</w:t>
      </w:r>
      <w:proofErr w:type="gramEnd"/>
      <w:r w:rsidRPr="00BD4D1F">
        <w:rPr>
          <w:lang w:val="ru-RU"/>
        </w:rPr>
        <w:t xml:space="preserve">  форм  </w:t>
      </w:r>
      <w:proofErr w:type="spellStart"/>
      <w:r w:rsidRPr="00BD4D1F">
        <w:rPr>
          <w:lang w:val="ru-RU"/>
        </w:rPr>
        <w:t>організації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  і  </w:t>
      </w:r>
      <w:proofErr w:type="spellStart"/>
      <w:r w:rsidRPr="00BD4D1F">
        <w:rPr>
          <w:lang w:val="ru-RU"/>
        </w:rPr>
        <w:t>праці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елементів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господарського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lastRenderedPageBreak/>
        <w:t>механізму</w:t>
      </w:r>
      <w:proofErr w:type="spellEnd"/>
      <w:r w:rsidRPr="00BD4D1F">
        <w:rPr>
          <w:lang w:val="ru-RU"/>
        </w:rPr>
        <w:t xml:space="preserve">  в  </w:t>
      </w:r>
      <w:proofErr w:type="spellStart"/>
      <w:r w:rsidRPr="00BD4D1F">
        <w:rPr>
          <w:lang w:val="ru-RU"/>
        </w:rPr>
        <w:t>усіх</w:t>
      </w:r>
      <w:proofErr w:type="spellEnd"/>
      <w:r w:rsidRPr="00BD4D1F">
        <w:rPr>
          <w:lang w:val="ru-RU"/>
        </w:rPr>
        <w:t xml:space="preserve">  ланках 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економікою</w:t>
      </w:r>
      <w:proofErr w:type="spellEnd"/>
      <w:r w:rsidRPr="00BD4D1F">
        <w:rPr>
          <w:lang w:val="ru-RU"/>
        </w:rPr>
        <w:t xml:space="preserve">  з  метою  </w:t>
      </w:r>
      <w:proofErr w:type="spellStart"/>
      <w:r w:rsidRPr="00BD4D1F">
        <w:rPr>
          <w:lang w:val="ru-RU"/>
        </w:rPr>
        <w:t>запобігання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виникнення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організаційної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кризи</w:t>
      </w:r>
      <w:proofErr w:type="spellEnd"/>
      <w:r w:rsidRPr="00BD4D1F">
        <w:rPr>
          <w:lang w:val="ru-RU"/>
        </w:rPr>
        <w:t xml:space="preserve">. </w:t>
      </w:r>
    </w:p>
    <w:p w:rsidR="00BD4D1F" w:rsidRDefault="00BD4D1F" w:rsidP="00BD4D1F">
      <w:pPr>
        <w:ind w:firstLine="709"/>
        <w:rPr>
          <w:b/>
          <w:lang w:val="ru-RU"/>
        </w:rPr>
      </w:pPr>
      <w:proofErr w:type="spellStart"/>
      <w:proofErr w:type="gramStart"/>
      <w:r w:rsidRPr="00BD4D1F">
        <w:rPr>
          <w:lang w:val="ru-RU"/>
        </w:rPr>
        <w:t>Залежно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від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місця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прийняття</w:t>
      </w:r>
      <w:proofErr w:type="spellEnd"/>
      <w:r w:rsidRPr="00BD4D1F">
        <w:rPr>
          <w:lang w:val="ru-RU"/>
        </w:rPr>
        <w:t xml:space="preserve">  та  </w:t>
      </w:r>
      <w:proofErr w:type="spellStart"/>
      <w:r w:rsidRPr="00BD4D1F">
        <w:rPr>
          <w:lang w:val="ru-RU"/>
        </w:rPr>
        <w:t>реалізаці</w:t>
      </w:r>
      <w:r>
        <w:rPr>
          <w:lang w:val="ru-RU"/>
        </w:rPr>
        <w:t>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організаційних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рішень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масштабності</w:t>
      </w:r>
      <w:proofErr w:type="spellEnd"/>
      <w:r w:rsidRPr="00BD4D1F">
        <w:rPr>
          <w:lang w:val="ru-RU"/>
        </w:rPr>
        <w:t xml:space="preserve">  й  </w:t>
      </w:r>
      <w:proofErr w:type="spellStart"/>
      <w:r w:rsidRPr="00BD4D1F">
        <w:rPr>
          <w:lang w:val="ru-RU"/>
        </w:rPr>
        <w:t>ступеня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впливу</w:t>
      </w:r>
      <w:proofErr w:type="spellEnd"/>
      <w:r w:rsidRPr="00BD4D1F">
        <w:rPr>
          <w:lang w:val="ru-RU"/>
        </w:rPr>
        <w:t xml:space="preserve">  на  </w:t>
      </w:r>
      <w:proofErr w:type="spellStart"/>
      <w:r w:rsidRPr="00BD4D1F">
        <w:rPr>
          <w:lang w:val="ru-RU"/>
        </w:rPr>
        <w:t>проміжні</w:t>
      </w:r>
      <w:proofErr w:type="spellEnd"/>
      <w:r w:rsidRPr="00BD4D1F">
        <w:rPr>
          <w:lang w:val="ru-RU"/>
        </w:rPr>
        <w:t xml:space="preserve">  та  </w:t>
      </w:r>
      <w:proofErr w:type="spellStart"/>
      <w:r w:rsidRPr="00BD4D1F">
        <w:rPr>
          <w:lang w:val="ru-RU"/>
        </w:rPr>
        <w:t>кінцеві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результати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діяльності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можна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виділити</w:t>
      </w:r>
      <w:proofErr w:type="spellEnd"/>
      <w:r w:rsidRPr="00BD4D1F">
        <w:rPr>
          <w:lang w:val="ru-RU"/>
        </w:rPr>
        <w:t xml:space="preserve"> два напрямки </w:t>
      </w:r>
      <w:proofErr w:type="spellStart"/>
      <w:r w:rsidRPr="00BD4D1F">
        <w:rPr>
          <w:lang w:val="ru-RU"/>
        </w:rPr>
        <w:t>організаційного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прогресу</w:t>
      </w:r>
      <w:proofErr w:type="spellEnd"/>
      <w:r w:rsidRPr="00BD4D1F">
        <w:rPr>
          <w:lang w:val="ru-RU"/>
        </w:rPr>
        <w:t xml:space="preserve"> – </w:t>
      </w:r>
      <w:proofErr w:type="spellStart"/>
      <w:r w:rsidRPr="00BD4D1F">
        <w:rPr>
          <w:lang w:val="ru-RU"/>
        </w:rPr>
        <w:t>загальносистемний</w:t>
      </w:r>
      <w:proofErr w:type="spellEnd"/>
      <w:r w:rsidRPr="00BD4D1F">
        <w:rPr>
          <w:lang w:val="ru-RU"/>
        </w:rPr>
        <w:t xml:space="preserve"> і </w:t>
      </w:r>
      <w:proofErr w:type="spellStart"/>
      <w:r w:rsidRPr="00BD4D1F">
        <w:rPr>
          <w:lang w:val="ru-RU"/>
        </w:rPr>
        <w:t>внутрішньовиробничий</w:t>
      </w:r>
      <w:proofErr w:type="spellEnd"/>
      <w:r w:rsidRPr="00BD4D1F">
        <w:rPr>
          <w:lang w:val="ru-RU"/>
        </w:rPr>
        <w:t xml:space="preserve"> (рис. </w:t>
      </w:r>
      <w:r>
        <w:rPr>
          <w:lang w:val="ru-RU"/>
        </w:rPr>
        <w:t>6</w:t>
      </w:r>
      <w:r w:rsidRPr="00BD4D1F">
        <w:rPr>
          <w:lang w:val="ru-RU"/>
        </w:rPr>
        <w:t>.6).</w:t>
      </w:r>
      <w:r w:rsidRPr="00BD4D1F">
        <w:rPr>
          <w:b/>
          <w:lang w:val="ru-RU"/>
        </w:rPr>
        <w:t xml:space="preserve"> </w:t>
      </w:r>
      <w:r w:rsidRPr="00BD4D1F">
        <w:rPr>
          <w:b/>
          <w:lang w:val="ru-RU"/>
        </w:rPr>
        <w:cr/>
      </w:r>
    </w:p>
    <w:p w:rsidR="00BD4D1F" w:rsidRDefault="00BD4D1F" w:rsidP="00BD4D1F">
      <w:pPr>
        <w:ind w:firstLine="709"/>
        <w:rPr>
          <w:lang w:val="ru-RU"/>
        </w:rPr>
      </w:pPr>
      <w:r>
        <w:rPr>
          <w:noProof/>
        </w:rPr>
        <w:drawing>
          <wp:inline distT="0" distB="0" distL="0" distR="0" wp14:anchorId="23C7CB65" wp14:editId="2F54DB64">
            <wp:extent cx="4581525" cy="2619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1F" w:rsidRPr="00BD4D1F" w:rsidRDefault="00BD4D1F" w:rsidP="00BD4D1F">
      <w:pPr>
        <w:tabs>
          <w:tab w:val="left" w:pos="990"/>
        </w:tabs>
        <w:rPr>
          <w:lang w:val="ru-RU"/>
        </w:rPr>
      </w:pPr>
      <w:r>
        <w:rPr>
          <w:lang w:val="ru-RU"/>
        </w:rPr>
        <w:tab/>
      </w:r>
      <w:r w:rsidRPr="00BD4D1F">
        <w:rPr>
          <w:lang w:val="ru-RU"/>
        </w:rPr>
        <w:t xml:space="preserve">Рис. </w:t>
      </w:r>
      <w:r>
        <w:rPr>
          <w:lang w:val="ru-RU"/>
        </w:rPr>
        <w:t>6</w:t>
      </w:r>
      <w:r w:rsidRPr="00BD4D1F">
        <w:rPr>
          <w:lang w:val="ru-RU"/>
        </w:rPr>
        <w:t xml:space="preserve">.6. Напрямки та </w:t>
      </w:r>
      <w:proofErr w:type="spellStart"/>
      <w:r w:rsidRPr="00BD4D1F">
        <w:rPr>
          <w:lang w:val="ru-RU"/>
        </w:rPr>
        <w:t>об’єкти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організаційного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прогресу</w:t>
      </w:r>
      <w:proofErr w:type="spellEnd"/>
      <w:r w:rsidRPr="00BD4D1F">
        <w:rPr>
          <w:lang w:val="ru-RU"/>
        </w:rPr>
        <w:t xml:space="preserve"> </w:t>
      </w:r>
    </w:p>
    <w:p w:rsidR="00BD4D1F" w:rsidRPr="00BD4D1F" w:rsidRDefault="00BD4D1F" w:rsidP="00BD4D1F">
      <w:pPr>
        <w:tabs>
          <w:tab w:val="left" w:pos="990"/>
        </w:tabs>
        <w:rPr>
          <w:lang w:val="ru-RU"/>
        </w:rPr>
      </w:pPr>
      <w:r w:rsidRPr="00BD4D1F">
        <w:rPr>
          <w:lang w:val="ru-RU"/>
        </w:rPr>
        <w:t xml:space="preserve">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proofErr w:type="spellStart"/>
      <w:proofErr w:type="gramStart"/>
      <w:r w:rsidRPr="00BD4D1F">
        <w:rPr>
          <w:lang w:val="ru-RU"/>
        </w:rPr>
        <w:t>Загальносистемний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організаційний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прогрес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окреслює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орієнтири</w:t>
      </w:r>
      <w:proofErr w:type="spellEnd"/>
      <w:r w:rsidRPr="00BD4D1F">
        <w:rPr>
          <w:lang w:val="ru-RU"/>
        </w:rPr>
        <w:t xml:space="preserve">  для </w:t>
      </w:r>
      <w:proofErr w:type="spellStart"/>
      <w:r w:rsidRPr="00BD4D1F">
        <w:rPr>
          <w:lang w:val="ru-RU"/>
        </w:rPr>
        <w:t>розробки</w:t>
      </w:r>
      <w:proofErr w:type="spellEnd"/>
      <w:r w:rsidRPr="00BD4D1F">
        <w:rPr>
          <w:lang w:val="ru-RU"/>
        </w:rPr>
        <w:t xml:space="preserve">  і  </w:t>
      </w:r>
      <w:proofErr w:type="spellStart"/>
      <w:r w:rsidRPr="00BD4D1F">
        <w:rPr>
          <w:lang w:val="ru-RU"/>
        </w:rPr>
        <w:t>прийняття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високоефек</w:t>
      </w:r>
      <w:r>
        <w:rPr>
          <w:lang w:val="ru-RU"/>
        </w:rPr>
        <w:t>тивних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організаційних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рішень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внутрішньовиробничого</w:t>
      </w:r>
      <w:proofErr w:type="spellEnd"/>
      <w:r w:rsidRPr="00BD4D1F">
        <w:rPr>
          <w:lang w:val="ru-RU"/>
        </w:rPr>
        <w:t xml:space="preserve">  характеру,  </w:t>
      </w:r>
      <w:proofErr w:type="spellStart"/>
      <w:r w:rsidRPr="00BD4D1F">
        <w:rPr>
          <w:lang w:val="ru-RU"/>
        </w:rPr>
        <w:t>які</w:t>
      </w:r>
      <w:proofErr w:type="spellEnd"/>
      <w:r w:rsidRPr="00BD4D1F">
        <w:rPr>
          <w:lang w:val="ru-RU"/>
        </w:rPr>
        <w:t xml:space="preserve">,  в  свою  </w:t>
      </w:r>
      <w:proofErr w:type="spellStart"/>
      <w:r w:rsidRPr="00BD4D1F">
        <w:rPr>
          <w:lang w:val="ru-RU"/>
        </w:rPr>
        <w:t>чергу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сприяють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підвищенню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організаційного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рівня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більш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складних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виробничо-господарських</w:t>
      </w:r>
      <w:proofErr w:type="spellEnd"/>
      <w:r w:rsidRPr="00BD4D1F">
        <w:rPr>
          <w:lang w:val="ru-RU"/>
        </w:rPr>
        <w:t xml:space="preserve"> систем. </w:t>
      </w:r>
    </w:p>
    <w:p w:rsid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До </w:t>
      </w:r>
      <w:proofErr w:type="spellStart"/>
      <w:r w:rsidRPr="00BD4D1F">
        <w:rPr>
          <w:i/>
          <w:lang w:val="ru-RU"/>
        </w:rPr>
        <w:t>основних</w:t>
      </w:r>
      <w:proofErr w:type="spellEnd"/>
      <w:r w:rsidRPr="00BD4D1F">
        <w:rPr>
          <w:i/>
          <w:lang w:val="ru-RU"/>
        </w:rPr>
        <w:t xml:space="preserve"> </w:t>
      </w:r>
      <w:proofErr w:type="spellStart"/>
      <w:r w:rsidRPr="00BD4D1F">
        <w:rPr>
          <w:i/>
          <w:lang w:val="ru-RU"/>
        </w:rPr>
        <w:t>сучасних</w:t>
      </w:r>
      <w:proofErr w:type="spellEnd"/>
      <w:r w:rsidRPr="00BD4D1F">
        <w:rPr>
          <w:i/>
          <w:lang w:val="ru-RU"/>
        </w:rPr>
        <w:t xml:space="preserve"> </w:t>
      </w:r>
      <w:proofErr w:type="spellStart"/>
      <w:r w:rsidRPr="00BD4D1F">
        <w:rPr>
          <w:i/>
          <w:lang w:val="ru-RU"/>
        </w:rPr>
        <w:t>тенденцій</w:t>
      </w:r>
      <w:proofErr w:type="spellEnd"/>
      <w:r w:rsidRPr="00BD4D1F">
        <w:rPr>
          <w:i/>
          <w:lang w:val="ru-RU"/>
        </w:rPr>
        <w:t xml:space="preserve"> </w:t>
      </w:r>
      <w:proofErr w:type="spellStart"/>
      <w:r w:rsidRPr="00BD4D1F">
        <w:rPr>
          <w:i/>
          <w:lang w:val="ru-RU"/>
        </w:rPr>
        <w:t>організаційного</w:t>
      </w:r>
      <w:proofErr w:type="spellEnd"/>
      <w:r w:rsidRPr="00BD4D1F">
        <w:rPr>
          <w:i/>
          <w:lang w:val="ru-RU"/>
        </w:rPr>
        <w:t xml:space="preserve"> </w:t>
      </w:r>
      <w:proofErr w:type="spellStart"/>
      <w:r w:rsidRPr="00BD4D1F">
        <w:rPr>
          <w:i/>
          <w:lang w:val="ru-RU"/>
        </w:rPr>
        <w:t>прогресу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слід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віднести</w:t>
      </w:r>
      <w:proofErr w:type="spellEnd"/>
      <w:r w:rsidRPr="00BD4D1F">
        <w:rPr>
          <w:lang w:val="ru-RU"/>
        </w:rPr>
        <w:t>: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proofErr w:type="gramStart"/>
      <w:r w:rsidRPr="00BD4D1F">
        <w:rPr>
          <w:lang w:val="ru-RU"/>
        </w:rPr>
        <w:t>прискорення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темпів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розвитку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окремих</w:t>
      </w:r>
      <w:proofErr w:type="spellEnd"/>
      <w:r w:rsidRPr="00BD4D1F">
        <w:rPr>
          <w:lang w:val="ru-RU"/>
        </w:rPr>
        <w:t xml:space="preserve">  (</w:t>
      </w:r>
      <w:proofErr w:type="spellStart"/>
      <w:r>
        <w:rPr>
          <w:lang w:val="ru-RU"/>
        </w:rPr>
        <w:t>деконцентрації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кооперування</w:t>
      </w:r>
      <w:proofErr w:type="spellEnd"/>
      <w:r>
        <w:rPr>
          <w:lang w:val="ru-RU"/>
        </w:rPr>
        <w:t xml:space="preserve">, </w:t>
      </w:r>
      <w:proofErr w:type="spellStart"/>
      <w:r w:rsidRPr="00BD4D1F">
        <w:rPr>
          <w:lang w:val="ru-RU"/>
        </w:rPr>
        <w:t>конверсії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диверсифікації</w:t>
      </w:r>
      <w:proofErr w:type="spellEnd"/>
      <w:r w:rsidRPr="00BD4D1F">
        <w:rPr>
          <w:lang w:val="ru-RU"/>
        </w:rPr>
        <w:t xml:space="preserve">)  та  </w:t>
      </w:r>
      <w:proofErr w:type="spellStart"/>
      <w:r w:rsidRPr="00BD4D1F">
        <w:rPr>
          <w:lang w:val="ru-RU"/>
        </w:rPr>
        <w:t>посилення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взаємозв’язків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усіх</w:t>
      </w:r>
      <w:proofErr w:type="spellEnd"/>
      <w:r w:rsidRPr="00BD4D1F">
        <w:rPr>
          <w:lang w:val="ru-RU"/>
        </w:rPr>
        <w:t xml:space="preserve">  форм  </w:t>
      </w:r>
      <w:proofErr w:type="spellStart"/>
      <w:r w:rsidRPr="00BD4D1F">
        <w:rPr>
          <w:lang w:val="ru-RU"/>
        </w:rPr>
        <w:t>організації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що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забезпечує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демонополізацію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конкуренцію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ефективність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діяльності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lastRenderedPageBreak/>
        <w:t xml:space="preserve">–  </w:t>
      </w:r>
      <w:proofErr w:type="spellStart"/>
      <w:proofErr w:type="gramStart"/>
      <w:r w:rsidRPr="00BD4D1F">
        <w:rPr>
          <w:lang w:val="ru-RU"/>
        </w:rPr>
        <w:t>посилення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безперервності</w:t>
      </w:r>
      <w:proofErr w:type="spellEnd"/>
      <w:proofErr w:type="gramEnd"/>
      <w:r w:rsidRPr="00BD4D1F">
        <w:rPr>
          <w:lang w:val="ru-RU"/>
        </w:rPr>
        <w:t xml:space="preserve">  та  </w:t>
      </w:r>
      <w:proofErr w:type="spellStart"/>
      <w:r w:rsidRPr="00BD4D1F">
        <w:rPr>
          <w:lang w:val="ru-RU"/>
        </w:rPr>
        <w:t>гнучкості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  шляхом </w:t>
      </w:r>
      <w:proofErr w:type="spellStart"/>
      <w:r w:rsidRPr="00BD4D1F">
        <w:rPr>
          <w:lang w:val="ru-RU"/>
        </w:rPr>
        <w:t>впровадження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автоматичних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ліній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роботот</w:t>
      </w:r>
      <w:r>
        <w:rPr>
          <w:lang w:val="ru-RU"/>
        </w:rPr>
        <w:t>ехнічних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комплексів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гнучких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виробничих</w:t>
      </w:r>
      <w:proofErr w:type="spellEnd"/>
      <w:r w:rsidRPr="00BD4D1F">
        <w:rPr>
          <w:lang w:val="ru-RU"/>
        </w:rPr>
        <w:t xml:space="preserve">  систем,  </w:t>
      </w:r>
      <w:proofErr w:type="spellStart"/>
      <w:r w:rsidRPr="00BD4D1F">
        <w:rPr>
          <w:lang w:val="ru-RU"/>
        </w:rPr>
        <w:t>що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забезпечують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ріст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продуктивності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праці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мінімізацію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втрат</w:t>
      </w:r>
      <w:proofErr w:type="spellEnd"/>
      <w:r w:rsidRPr="00BD4D1F">
        <w:rPr>
          <w:lang w:val="ru-RU"/>
        </w:rPr>
        <w:t xml:space="preserve"> часу, </w:t>
      </w:r>
      <w:proofErr w:type="spellStart"/>
      <w:r w:rsidRPr="00BD4D1F">
        <w:rPr>
          <w:lang w:val="ru-RU"/>
        </w:rPr>
        <w:t>прискорюють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оновлення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виготовлюваної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продукції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r w:rsidRPr="00BD4D1F">
        <w:rPr>
          <w:lang w:val="ru-RU"/>
        </w:rPr>
        <w:t>розвиток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бригадної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форми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організації</w:t>
      </w:r>
      <w:proofErr w:type="spellEnd"/>
      <w:r w:rsidRPr="00BD4D1F">
        <w:rPr>
          <w:lang w:val="ru-RU"/>
        </w:rPr>
        <w:t xml:space="preserve"> та оплати </w:t>
      </w:r>
      <w:proofErr w:type="spellStart"/>
      <w:r w:rsidRPr="00BD4D1F">
        <w:rPr>
          <w:lang w:val="ru-RU"/>
        </w:rPr>
        <w:t>праці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proofErr w:type="gramStart"/>
      <w:r w:rsidRPr="00BD4D1F">
        <w:rPr>
          <w:lang w:val="ru-RU"/>
        </w:rPr>
        <w:t>раціоналізація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організації</w:t>
      </w:r>
      <w:proofErr w:type="spellEnd"/>
      <w:proofErr w:type="gramEnd"/>
      <w:r w:rsidRPr="00BD4D1F">
        <w:rPr>
          <w:lang w:val="ru-RU"/>
        </w:rPr>
        <w:t xml:space="preserve">  потоку  і  </w:t>
      </w:r>
      <w:proofErr w:type="spellStart"/>
      <w:r w:rsidRPr="00BD4D1F">
        <w:rPr>
          <w:lang w:val="ru-RU"/>
        </w:rPr>
        <w:t>викор</w:t>
      </w:r>
      <w:r>
        <w:rPr>
          <w:lang w:val="ru-RU"/>
        </w:rPr>
        <w:t>истання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засобів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виробництва</w:t>
      </w:r>
      <w:proofErr w:type="spellEnd"/>
      <w:r>
        <w:rPr>
          <w:lang w:val="ru-RU"/>
        </w:rPr>
        <w:t xml:space="preserve">, </w:t>
      </w:r>
      <w:proofErr w:type="spellStart"/>
      <w:r w:rsidRPr="00BD4D1F">
        <w:rPr>
          <w:lang w:val="ru-RU"/>
        </w:rPr>
        <w:t>кінцевої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продукції</w:t>
      </w:r>
      <w:proofErr w:type="spellEnd"/>
      <w:r w:rsidRPr="00BD4D1F">
        <w:rPr>
          <w:lang w:val="ru-RU"/>
        </w:rPr>
        <w:t xml:space="preserve"> на </w:t>
      </w:r>
      <w:proofErr w:type="spellStart"/>
      <w:r w:rsidRPr="00BD4D1F">
        <w:rPr>
          <w:lang w:val="ru-RU"/>
        </w:rPr>
        <w:t>всіх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стадіях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відтворювального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процесу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proofErr w:type="gramStart"/>
      <w:r w:rsidRPr="00BD4D1F">
        <w:rPr>
          <w:lang w:val="ru-RU"/>
        </w:rPr>
        <w:t>формування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нових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типів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комбінування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ре</w:t>
      </w:r>
      <w:r>
        <w:rPr>
          <w:lang w:val="ru-RU"/>
        </w:rPr>
        <w:t>чових</w:t>
      </w:r>
      <w:proofErr w:type="spellEnd"/>
      <w:r>
        <w:rPr>
          <w:lang w:val="ru-RU"/>
        </w:rPr>
        <w:t xml:space="preserve">  і  </w:t>
      </w:r>
      <w:proofErr w:type="spellStart"/>
      <w:r>
        <w:rPr>
          <w:lang w:val="ru-RU"/>
        </w:rPr>
        <w:t>особистих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елементів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процесу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науки й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 і </w:t>
      </w:r>
      <w:proofErr w:type="spellStart"/>
      <w:r w:rsidRPr="00BD4D1F">
        <w:rPr>
          <w:lang w:val="ru-RU"/>
        </w:rPr>
        <w:t>споживання</w:t>
      </w:r>
      <w:proofErr w:type="spellEnd"/>
      <w:r w:rsidRPr="00BD4D1F">
        <w:rPr>
          <w:lang w:val="ru-RU"/>
        </w:rPr>
        <w:t xml:space="preserve"> шляхом </w:t>
      </w:r>
      <w:proofErr w:type="spellStart"/>
      <w:r w:rsidRPr="00BD4D1F">
        <w:rPr>
          <w:lang w:val="ru-RU"/>
        </w:rPr>
        <w:t>спільного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підприємництва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міжнародного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співробітництва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тощо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proofErr w:type="gramStart"/>
      <w:r w:rsidRPr="00BD4D1F">
        <w:rPr>
          <w:lang w:val="ru-RU"/>
        </w:rPr>
        <w:t>удосконалення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організації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функціонува</w:t>
      </w:r>
      <w:r>
        <w:rPr>
          <w:lang w:val="ru-RU"/>
        </w:rPr>
        <w:t>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господарського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механізму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підприємств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перехід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їх</w:t>
      </w:r>
      <w:proofErr w:type="spellEnd"/>
      <w:r w:rsidRPr="00BD4D1F">
        <w:rPr>
          <w:lang w:val="ru-RU"/>
        </w:rPr>
        <w:t xml:space="preserve">  до  </w:t>
      </w:r>
      <w:proofErr w:type="spellStart"/>
      <w:r w:rsidRPr="00BD4D1F">
        <w:rPr>
          <w:lang w:val="ru-RU"/>
        </w:rPr>
        <w:t>якісно</w:t>
      </w:r>
      <w:proofErr w:type="spellEnd"/>
      <w:r w:rsidRPr="00BD4D1F">
        <w:rPr>
          <w:lang w:val="ru-RU"/>
        </w:rPr>
        <w:t xml:space="preserve">  нового  </w:t>
      </w:r>
      <w:proofErr w:type="spellStart"/>
      <w:r w:rsidRPr="00BD4D1F">
        <w:rPr>
          <w:lang w:val="ru-RU"/>
        </w:rPr>
        <w:t>рівня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взаємовідносин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що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посилює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відповідальність</w:t>
      </w:r>
      <w:proofErr w:type="spellEnd"/>
      <w:r w:rsidRPr="00BD4D1F">
        <w:rPr>
          <w:lang w:val="ru-RU"/>
        </w:rPr>
        <w:t xml:space="preserve">  за  </w:t>
      </w:r>
      <w:proofErr w:type="spellStart"/>
      <w:r w:rsidRPr="00BD4D1F">
        <w:rPr>
          <w:lang w:val="ru-RU"/>
        </w:rPr>
        <w:t>кінцеві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результати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діяльн</w:t>
      </w:r>
      <w:r>
        <w:rPr>
          <w:lang w:val="ru-RU"/>
        </w:rPr>
        <w:t>ості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фінансову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стійкість</w:t>
      </w:r>
      <w:proofErr w:type="spellEnd"/>
      <w:r>
        <w:rPr>
          <w:lang w:val="ru-RU"/>
        </w:rPr>
        <w:t xml:space="preserve">  й </w:t>
      </w:r>
      <w:proofErr w:type="spellStart"/>
      <w:r w:rsidRPr="00BD4D1F">
        <w:rPr>
          <w:lang w:val="ru-RU"/>
        </w:rPr>
        <w:t>прибутковість</w:t>
      </w:r>
      <w:proofErr w:type="spellEnd"/>
      <w:r w:rsidRPr="00BD4D1F">
        <w:rPr>
          <w:lang w:val="ru-RU"/>
        </w:rPr>
        <w:t xml:space="preserve">; </w:t>
      </w:r>
    </w:p>
    <w:p w:rsidR="00BD4D1F" w:rsidRPr="00BD4D1F" w:rsidRDefault="00BD4D1F" w:rsidP="00BD4D1F">
      <w:pPr>
        <w:tabs>
          <w:tab w:val="left" w:pos="990"/>
        </w:tabs>
        <w:ind w:firstLine="709"/>
        <w:rPr>
          <w:lang w:val="ru-RU"/>
        </w:rPr>
      </w:pPr>
      <w:r w:rsidRPr="00BD4D1F">
        <w:rPr>
          <w:lang w:val="ru-RU"/>
        </w:rPr>
        <w:t xml:space="preserve">–  </w:t>
      </w:r>
      <w:proofErr w:type="spellStart"/>
      <w:proofErr w:type="gramStart"/>
      <w:r w:rsidRPr="00BD4D1F">
        <w:rPr>
          <w:lang w:val="ru-RU"/>
        </w:rPr>
        <w:t>активізація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людського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чинника</w:t>
      </w:r>
      <w:proofErr w:type="spellEnd"/>
      <w:r w:rsidRPr="00BD4D1F">
        <w:rPr>
          <w:lang w:val="ru-RU"/>
        </w:rPr>
        <w:t xml:space="preserve">  шляхом  </w:t>
      </w:r>
      <w:proofErr w:type="spellStart"/>
      <w:r w:rsidRPr="00BD4D1F">
        <w:rPr>
          <w:lang w:val="ru-RU"/>
        </w:rPr>
        <w:t>з</w:t>
      </w:r>
      <w:r>
        <w:rPr>
          <w:lang w:val="ru-RU"/>
        </w:rPr>
        <w:t>дійснення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кадрової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політики</w:t>
      </w:r>
      <w:proofErr w:type="spellEnd"/>
      <w:r>
        <w:rPr>
          <w:lang w:val="ru-RU"/>
        </w:rPr>
        <w:t xml:space="preserve">, </w:t>
      </w:r>
      <w:proofErr w:type="spellStart"/>
      <w:r w:rsidRPr="00BD4D1F">
        <w:rPr>
          <w:lang w:val="ru-RU"/>
        </w:rPr>
        <w:t>котра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відповідає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сучасним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вимогам</w:t>
      </w:r>
      <w:proofErr w:type="spellEnd"/>
      <w:r w:rsidRPr="00BD4D1F">
        <w:rPr>
          <w:lang w:val="ru-RU"/>
        </w:rPr>
        <w:t xml:space="preserve">, правильного </w:t>
      </w:r>
      <w:proofErr w:type="spellStart"/>
      <w:r w:rsidRPr="00BD4D1F">
        <w:rPr>
          <w:lang w:val="ru-RU"/>
        </w:rPr>
        <w:t>підбору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керівників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усіх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рівнів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підвищення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їх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компетентності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ділових</w:t>
      </w:r>
      <w:proofErr w:type="spellEnd"/>
      <w:r w:rsidRPr="00BD4D1F">
        <w:rPr>
          <w:lang w:val="ru-RU"/>
        </w:rPr>
        <w:t xml:space="preserve"> рис і </w:t>
      </w:r>
      <w:proofErr w:type="spellStart"/>
      <w:r w:rsidRPr="00BD4D1F">
        <w:rPr>
          <w:lang w:val="ru-RU"/>
        </w:rPr>
        <w:t>відповідальності</w:t>
      </w:r>
      <w:proofErr w:type="spellEnd"/>
      <w:r w:rsidRPr="00BD4D1F">
        <w:rPr>
          <w:lang w:val="ru-RU"/>
        </w:rPr>
        <w:t xml:space="preserve">. </w:t>
      </w:r>
    </w:p>
    <w:p w:rsidR="00BD4D1F" w:rsidRDefault="00BD4D1F" w:rsidP="00BD4D1F">
      <w:pPr>
        <w:tabs>
          <w:tab w:val="left" w:pos="990"/>
        </w:tabs>
        <w:ind w:firstLine="709"/>
        <w:rPr>
          <w:lang w:val="ru-RU"/>
        </w:rPr>
      </w:pPr>
      <w:proofErr w:type="spellStart"/>
      <w:r w:rsidRPr="00BD4D1F">
        <w:rPr>
          <w:lang w:val="ru-RU"/>
        </w:rPr>
        <w:t>Організаційними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чинниками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розвитку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підпр</w:t>
      </w:r>
      <w:r>
        <w:rPr>
          <w:lang w:val="ru-RU"/>
        </w:rPr>
        <w:t>иємства</w:t>
      </w:r>
      <w:proofErr w:type="spellEnd"/>
      <w:r>
        <w:rPr>
          <w:lang w:val="ru-RU"/>
        </w:rPr>
        <w:t xml:space="preserve"> є: </w:t>
      </w:r>
      <w:proofErr w:type="spellStart"/>
      <w:r>
        <w:rPr>
          <w:lang w:val="ru-RU"/>
        </w:rPr>
        <w:t>належна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організація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 </w:t>
      </w:r>
      <w:proofErr w:type="spellStart"/>
      <w:r w:rsidRPr="00BD4D1F">
        <w:rPr>
          <w:lang w:val="ru-RU"/>
        </w:rPr>
        <w:t>ефективна</w:t>
      </w:r>
      <w:proofErr w:type="spellEnd"/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організація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праці</w:t>
      </w:r>
      <w:proofErr w:type="spellEnd"/>
      <w:r w:rsidRPr="00BD4D1F">
        <w:rPr>
          <w:lang w:val="ru-RU"/>
        </w:rPr>
        <w:t xml:space="preserve">  та  </w:t>
      </w:r>
      <w:proofErr w:type="spellStart"/>
      <w:r w:rsidRPr="00BD4D1F">
        <w:rPr>
          <w:lang w:val="ru-RU"/>
        </w:rPr>
        <w:t>удосконалення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функціонування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окремих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чи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усієї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сукупності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елеме</w:t>
      </w:r>
      <w:r>
        <w:rPr>
          <w:lang w:val="ru-RU"/>
        </w:rPr>
        <w:t>нтів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механізму</w:t>
      </w:r>
      <w:proofErr w:type="spellEnd"/>
      <w:r>
        <w:rPr>
          <w:lang w:val="ru-RU"/>
        </w:rPr>
        <w:t xml:space="preserve">. </w:t>
      </w:r>
    </w:p>
    <w:p w:rsidR="00BD4D1F" w:rsidRDefault="00BD4D1F" w:rsidP="00BD4D1F">
      <w:pPr>
        <w:tabs>
          <w:tab w:val="left" w:pos="990"/>
        </w:tabs>
        <w:ind w:firstLine="709"/>
        <w:rPr>
          <w:lang w:val="ru-RU"/>
        </w:rPr>
      </w:pPr>
      <w:proofErr w:type="gramStart"/>
      <w:r w:rsidRPr="00BD4D1F">
        <w:rPr>
          <w:lang w:val="ru-RU"/>
        </w:rPr>
        <w:t>В  межах</w:t>
      </w:r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структури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відбувається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управлінський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процес</w:t>
      </w:r>
      <w:proofErr w:type="spellEnd"/>
      <w:r w:rsidRPr="00BD4D1F">
        <w:rPr>
          <w:lang w:val="ru-RU"/>
        </w:rPr>
        <w:t xml:space="preserve">  (</w:t>
      </w:r>
      <w:proofErr w:type="spellStart"/>
      <w:r w:rsidRPr="00BD4D1F">
        <w:rPr>
          <w:lang w:val="ru-RU"/>
        </w:rPr>
        <w:t>рух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інформації</w:t>
      </w:r>
      <w:proofErr w:type="spellEnd"/>
      <w:r w:rsidRPr="00BD4D1F">
        <w:rPr>
          <w:lang w:val="ru-RU"/>
        </w:rPr>
        <w:t xml:space="preserve">  та  </w:t>
      </w:r>
      <w:proofErr w:type="spellStart"/>
      <w:r w:rsidRPr="00BD4D1F">
        <w:rPr>
          <w:lang w:val="ru-RU"/>
        </w:rPr>
        <w:t>прийняття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управлінських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рішень</w:t>
      </w:r>
      <w:proofErr w:type="spellEnd"/>
      <w:r w:rsidRPr="00BD4D1F">
        <w:rPr>
          <w:lang w:val="ru-RU"/>
        </w:rPr>
        <w:t xml:space="preserve">),  </w:t>
      </w:r>
      <w:proofErr w:type="spellStart"/>
      <w:r w:rsidRPr="00BD4D1F">
        <w:rPr>
          <w:lang w:val="ru-RU"/>
        </w:rPr>
        <w:t>який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можна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представити</w:t>
      </w:r>
      <w:proofErr w:type="spellEnd"/>
      <w:r w:rsidRPr="00BD4D1F">
        <w:rPr>
          <w:lang w:val="ru-RU"/>
        </w:rPr>
        <w:t xml:space="preserve">  у </w:t>
      </w:r>
      <w:proofErr w:type="spellStart"/>
      <w:r w:rsidRPr="00BD4D1F">
        <w:rPr>
          <w:lang w:val="ru-RU"/>
        </w:rPr>
        <w:t>вигляді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особливої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підсистеми</w:t>
      </w:r>
      <w:proofErr w:type="spellEnd"/>
      <w:r w:rsidRPr="00BD4D1F">
        <w:rPr>
          <w:lang w:val="ru-RU"/>
        </w:rPr>
        <w:t xml:space="preserve">  (рис.  </w:t>
      </w:r>
      <w:r>
        <w:rPr>
          <w:lang w:val="ru-RU"/>
        </w:rPr>
        <w:t>6</w:t>
      </w:r>
      <w:r w:rsidRPr="00BD4D1F">
        <w:rPr>
          <w:lang w:val="ru-RU"/>
        </w:rPr>
        <w:t>.7</w:t>
      </w:r>
      <w:proofErr w:type="gramStart"/>
      <w:r w:rsidRPr="00BD4D1F">
        <w:rPr>
          <w:lang w:val="ru-RU"/>
        </w:rPr>
        <w:t>),  яка</w:t>
      </w:r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здатна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ефективно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роз’язувати</w:t>
      </w:r>
      <w:proofErr w:type="spellEnd"/>
      <w:r w:rsidRPr="00BD4D1F">
        <w:rPr>
          <w:lang w:val="ru-RU"/>
        </w:rPr>
        <w:t xml:space="preserve"> широкий  </w:t>
      </w:r>
      <w:proofErr w:type="spellStart"/>
      <w:r w:rsidRPr="00BD4D1F">
        <w:rPr>
          <w:lang w:val="ru-RU"/>
        </w:rPr>
        <w:t>діапазон</w:t>
      </w:r>
      <w:proofErr w:type="spellEnd"/>
      <w:r w:rsidRPr="00BD4D1F">
        <w:rPr>
          <w:lang w:val="ru-RU"/>
        </w:rPr>
        <w:t xml:space="preserve">  проблем,  </w:t>
      </w:r>
      <w:proofErr w:type="spellStart"/>
      <w:r w:rsidRPr="00BD4D1F">
        <w:rPr>
          <w:lang w:val="ru-RU"/>
        </w:rPr>
        <w:t>що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виникають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під</w:t>
      </w:r>
      <w:proofErr w:type="spellEnd"/>
      <w:r w:rsidRPr="00BD4D1F">
        <w:rPr>
          <w:lang w:val="ru-RU"/>
        </w:rPr>
        <w:t xml:space="preserve">  час  </w:t>
      </w:r>
      <w:proofErr w:type="spellStart"/>
      <w:r w:rsidRPr="00BD4D1F">
        <w:rPr>
          <w:lang w:val="ru-RU"/>
        </w:rPr>
        <w:t>здійснення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виробничої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чи</w:t>
      </w:r>
      <w:proofErr w:type="spellEnd"/>
      <w:r w:rsidRPr="00BD4D1F">
        <w:rPr>
          <w:lang w:val="ru-RU"/>
        </w:rPr>
        <w:t xml:space="preserve"> будь-</w:t>
      </w:r>
      <w:proofErr w:type="spellStart"/>
      <w:r w:rsidRPr="00BD4D1F">
        <w:rPr>
          <w:lang w:val="ru-RU"/>
        </w:rPr>
        <w:t>якої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іншої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діяльності</w:t>
      </w:r>
      <w:proofErr w:type="spellEnd"/>
      <w:r w:rsidRPr="00BD4D1F">
        <w:rPr>
          <w:lang w:val="ru-RU"/>
        </w:rPr>
        <w:t xml:space="preserve"> на </w:t>
      </w:r>
      <w:proofErr w:type="spellStart"/>
      <w:r w:rsidRPr="00BD4D1F">
        <w:rPr>
          <w:lang w:val="ru-RU"/>
        </w:rPr>
        <w:t>підприємстві</w:t>
      </w:r>
      <w:proofErr w:type="spellEnd"/>
      <w:r w:rsidRPr="00BD4D1F">
        <w:rPr>
          <w:lang w:val="ru-RU"/>
        </w:rPr>
        <w:t xml:space="preserve">. </w:t>
      </w:r>
      <w:r w:rsidRPr="00BD4D1F">
        <w:rPr>
          <w:lang w:val="ru-RU"/>
        </w:rPr>
        <w:cr/>
      </w:r>
    </w:p>
    <w:p w:rsidR="00BD4D1F" w:rsidRDefault="00BD4D1F" w:rsidP="00BD4D1F">
      <w:pPr>
        <w:tabs>
          <w:tab w:val="left" w:pos="990"/>
        </w:tabs>
        <w:rPr>
          <w:lang w:val="ru-RU"/>
        </w:rPr>
      </w:pPr>
    </w:p>
    <w:p w:rsidR="00BD4D1F" w:rsidRDefault="00BD4D1F" w:rsidP="00BD4D1F">
      <w:pPr>
        <w:tabs>
          <w:tab w:val="left" w:pos="990"/>
        </w:tabs>
        <w:rPr>
          <w:lang w:val="ru-RU"/>
        </w:rPr>
      </w:pPr>
    </w:p>
    <w:p w:rsidR="00BD4D1F" w:rsidRDefault="00BD4D1F" w:rsidP="00BD4D1F">
      <w:pPr>
        <w:tabs>
          <w:tab w:val="left" w:pos="990"/>
        </w:tabs>
        <w:rPr>
          <w:lang w:val="ru-RU"/>
        </w:rPr>
      </w:pPr>
      <w:r>
        <w:rPr>
          <w:noProof/>
        </w:rPr>
        <w:drawing>
          <wp:inline distT="0" distB="0" distL="0" distR="0" wp14:anchorId="6AD1AF38" wp14:editId="5C6C496A">
            <wp:extent cx="4762500" cy="3638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1F" w:rsidRPr="00BD4D1F" w:rsidRDefault="00BD4D1F" w:rsidP="00BD4D1F">
      <w:pPr>
        <w:tabs>
          <w:tab w:val="left" w:pos="1425"/>
        </w:tabs>
        <w:rPr>
          <w:lang w:val="ru-RU"/>
        </w:rPr>
      </w:pPr>
      <w:r>
        <w:rPr>
          <w:lang w:val="ru-RU"/>
        </w:rPr>
        <w:tab/>
      </w:r>
      <w:r w:rsidRPr="00BD4D1F">
        <w:rPr>
          <w:lang w:val="ru-RU"/>
        </w:rPr>
        <w:t xml:space="preserve">Рис. </w:t>
      </w:r>
      <w:r>
        <w:rPr>
          <w:lang w:val="ru-RU"/>
        </w:rPr>
        <w:t>6</w:t>
      </w:r>
      <w:r w:rsidRPr="00BD4D1F">
        <w:rPr>
          <w:lang w:val="ru-RU"/>
        </w:rPr>
        <w:t xml:space="preserve">.7. </w:t>
      </w:r>
      <w:proofErr w:type="spellStart"/>
      <w:r w:rsidRPr="00BD4D1F">
        <w:rPr>
          <w:lang w:val="ru-RU"/>
        </w:rPr>
        <w:t>Оптимальний</w:t>
      </w:r>
      <w:proofErr w:type="spellEnd"/>
      <w:r w:rsidRPr="00BD4D1F">
        <w:rPr>
          <w:lang w:val="ru-RU"/>
        </w:rPr>
        <w:t xml:space="preserve"> цикл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виробництвом</w:t>
      </w:r>
      <w:proofErr w:type="spellEnd"/>
      <w:r w:rsidRPr="00BD4D1F">
        <w:rPr>
          <w:lang w:val="ru-RU"/>
        </w:rPr>
        <w:t xml:space="preserve"> </w:t>
      </w:r>
    </w:p>
    <w:p w:rsidR="00BD4D1F" w:rsidRPr="00BD4D1F" w:rsidRDefault="00BD4D1F" w:rsidP="00BD4D1F">
      <w:pPr>
        <w:tabs>
          <w:tab w:val="left" w:pos="1425"/>
        </w:tabs>
        <w:rPr>
          <w:lang w:val="ru-RU"/>
        </w:rPr>
      </w:pPr>
      <w:r w:rsidRPr="00BD4D1F">
        <w:rPr>
          <w:lang w:val="ru-RU"/>
        </w:rPr>
        <w:t xml:space="preserve"> </w:t>
      </w:r>
    </w:p>
    <w:p w:rsidR="00BD4D1F" w:rsidRPr="00BD4D1F" w:rsidRDefault="00BD4D1F" w:rsidP="00BD4D1F">
      <w:pPr>
        <w:rPr>
          <w:lang w:val="ru-RU"/>
        </w:rPr>
      </w:pPr>
      <w:r>
        <w:rPr>
          <w:lang w:val="ru-RU"/>
        </w:rPr>
        <w:tab/>
      </w:r>
      <w:proofErr w:type="gramStart"/>
      <w:r w:rsidRPr="00BD4D1F">
        <w:rPr>
          <w:lang w:val="ru-RU"/>
        </w:rPr>
        <w:t>В  першу</w:t>
      </w:r>
      <w:proofErr w:type="gram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чергу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це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стосується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економічною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діяльністю</w:t>
      </w:r>
      <w:proofErr w:type="spellEnd"/>
      <w:r w:rsidRPr="00BD4D1F">
        <w:rPr>
          <w:lang w:val="ru-RU"/>
        </w:rPr>
        <w:t xml:space="preserve">,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технологічною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підготовкою</w:t>
      </w:r>
      <w:proofErr w:type="spellEnd"/>
      <w:r w:rsidRPr="00BD4D1F">
        <w:rPr>
          <w:lang w:val="ru-RU"/>
        </w:rPr>
        <w:t xml:space="preserve">  </w:t>
      </w:r>
      <w:proofErr w:type="spellStart"/>
      <w:r w:rsidRPr="00BD4D1F">
        <w:rPr>
          <w:lang w:val="ru-RU"/>
        </w:rPr>
        <w:t>вироб</w:t>
      </w:r>
      <w:r>
        <w:rPr>
          <w:lang w:val="ru-RU"/>
        </w:rPr>
        <w:t>ництва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технічним</w:t>
      </w:r>
      <w:proofErr w:type="spellEnd"/>
      <w:r>
        <w:rPr>
          <w:lang w:val="ru-RU"/>
        </w:rPr>
        <w:t xml:space="preserve"> </w:t>
      </w:r>
      <w:proofErr w:type="spellStart"/>
      <w:r w:rsidRPr="00BD4D1F">
        <w:rPr>
          <w:lang w:val="ru-RU"/>
        </w:rPr>
        <w:t>обслуговуванням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виробництва</w:t>
      </w:r>
      <w:proofErr w:type="spellEnd"/>
      <w:r w:rsidRPr="00BD4D1F">
        <w:rPr>
          <w:lang w:val="ru-RU"/>
        </w:rPr>
        <w:t xml:space="preserve">, оперативного </w:t>
      </w:r>
      <w:proofErr w:type="spellStart"/>
      <w:r w:rsidRPr="00BD4D1F">
        <w:rPr>
          <w:lang w:val="ru-RU"/>
        </w:rPr>
        <w:t>управління</w:t>
      </w:r>
      <w:proofErr w:type="spellEnd"/>
      <w:r w:rsidRPr="00BD4D1F">
        <w:rPr>
          <w:lang w:val="ru-RU"/>
        </w:rPr>
        <w:t xml:space="preserve"> </w:t>
      </w:r>
      <w:proofErr w:type="spellStart"/>
      <w:r w:rsidRPr="00BD4D1F">
        <w:rPr>
          <w:lang w:val="ru-RU"/>
        </w:rPr>
        <w:t>виробництвом</w:t>
      </w:r>
      <w:proofErr w:type="spellEnd"/>
      <w:r w:rsidRPr="00BD4D1F">
        <w:rPr>
          <w:lang w:val="ru-RU"/>
        </w:rPr>
        <w:t xml:space="preserve">. </w:t>
      </w:r>
      <w:r w:rsidRPr="00BD4D1F">
        <w:rPr>
          <w:lang w:val="ru-RU"/>
        </w:rPr>
        <w:cr/>
      </w:r>
      <w:bookmarkStart w:id="0" w:name="_GoBack"/>
      <w:bookmarkEnd w:id="0"/>
    </w:p>
    <w:sectPr w:rsidR="00BD4D1F" w:rsidRPr="00BD4D1F">
      <w:headerReference w:type="default" r:id="rId2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62" w:rsidRDefault="00BC2062" w:rsidP="00F34F2B">
      <w:pPr>
        <w:spacing w:line="240" w:lineRule="auto"/>
      </w:pPr>
      <w:r>
        <w:separator/>
      </w:r>
    </w:p>
  </w:endnote>
  <w:endnote w:type="continuationSeparator" w:id="0">
    <w:p w:rsidR="00BC2062" w:rsidRDefault="00BC2062" w:rsidP="00F34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62" w:rsidRDefault="00BC2062" w:rsidP="00F34F2B">
      <w:pPr>
        <w:spacing w:line="240" w:lineRule="auto"/>
      </w:pPr>
      <w:r>
        <w:separator/>
      </w:r>
    </w:p>
  </w:footnote>
  <w:footnote w:type="continuationSeparator" w:id="0">
    <w:p w:rsidR="00BC2062" w:rsidRDefault="00BC2062" w:rsidP="00F34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531319"/>
      <w:docPartObj>
        <w:docPartGallery w:val="Page Numbers (Top of Page)"/>
        <w:docPartUnique/>
      </w:docPartObj>
    </w:sdtPr>
    <w:sdtContent>
      <w:p w:rsidR="00F34F2B" w:rsidRDefault="00F34F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1F" w:rsidRPr="00BD4D1F">
          <w:rPr>
            <w:noProof/>
            <w:lang w:val="ru-RU"/>
          </w:rPr>
          <w:t>13</w:t>
        </w:r>
        <w:r>
          <w:fldChar w:fldCharType="end"/>
        </w:r>
      </w:p>
    </w:sdtContent>
  </w:sdt>
  <w:p w:rsidR="00F34F2B" w:rsidRDefault="00F34F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93B"/>
    <w:multiLevelType w:val="hybridMultilevel"/>
    <w:tmpl w:val="EDD0D31C"/>
    <w:lvl w:ilvl="0" w:tplc="F0A0E3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2599C"/>
    <w:multiLevelType w:val="hybridMultilevel"/>
    <w:tmpl w:val="6CA6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A"/>
    <w:rsid w:val="000B54DB"/>
    <w:rsid w:val="000D14C7"/>
    <w:rsid w:val="001C68BC"/>
    <w:rsid w:val="002C75D6"/>
    <w:rsid w:val="004327A9"/>
    <w:rsid w:val="00497954"/>
    <w:rsid w:val="005D2A7B"/>
    <w:rsid w:val="00872EA9"/>
    <w:rsid w:val="008B693A"/>
    <w:rsid w:val="00BC2062"/>
    <w:rsid w:val="00BD4D1F"/>
    <w:rsid w:val="00C50293"/>
    <w:rsid w:val="00E90516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99F"/>
  <w15:chartTrackingRefBased/>
  <w15:docId w15:val="{A8265EE4-E913-4FE4-82B5-75D6A63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F2B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F2B"/>
  </w:style>
  <w:style w:type="paragraph" w:styleId="a5">
    <w:name w:val="footer"/>
    <w:basedOn w:val="a"/>
    <w:link w:val="a6"/>
    <w:uiPriority w:val="99"/>
    <w:unhideWhenUsed/>
    <w:rsid w:val="00F34F2B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F2B"/>
  </w:style>
  <w:style w:type="paragraph" w:styleId="a7">
    <w:name w:val="List Paragraph"/>
    <w:basedOn w:val="a"/>
    <w:uiPriority w:val="34"/>
    <w:qFormat/>
    <w:rsid w:val="00F3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2356</Words>
  <Characters>13432</Characters>
  <Application>Microsoft Office Word</Application>
  <DocSecurity>0</DocSecurity>
  <Lines>111</Lines>
  <Paragraphs>31</Paragraphs>
  <ScaleCrop>false</ScaleCrop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11</cp:revision>
  <dcterms:created xsi:type="dcterms:W3CDTF">2026-01-19T11:47:00Z</dcterms:created>
  <dcterms:modified xsi:type="dcterms:W3CDTF">2026-01-19T12:27:00Z</dcterms:modified>
</cp:coreProperties>
</file>