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D6DFA" w14:textId="3DB3F8F8" w:rsidR="00674D0A" w:rsidRPr="00156BDF" w:rsidRDefault="00674D0A" w:rsidP="00F118EF">
      <w:pPr>
        <w:widowControl w:val="0"/>
        <w:ind w:firstLine="567"/>
        <w:jc w:val="both"/>
        <w:rPr>
          <w:iCs/>
          <w:sz w:val="28"/>
          <w:szCs w:val="28"/>
          <w:lang w:val="ru-UA" w:eastAsia="ru-RU"/>
        </w:rPr>
      </w:pPr>
      <w:r w:rsidRPr="00156BDF">
        <w:rPr>
          <w:iCs/>
          <w:sz w:val="28"/>
          <w:szCs w:val="28"/>
          <w:lang w:eastAsia="ru-RU"/>
        </w:rPr>
        <w:t xml:space="preserve"> </w:t>
      </w:r>
      <w:proofErr w:type="spellStart"/>
      <w:r w:rsidRPr="00156BDF">
        <w:rPr>
          <w:iCs/>
          <w:sz w:val="28"/>
          <w:szCs w:val="28"/>
          <w:lang w:val="ru-UA" w:eastAsia="ru-RU"/>
        </w:rPr>
        <w:t>Імідж</w:t>
      </w:r>
      <w:proofErr w:type="spellEnd"/>
      <w:r w:rsidRPr="00156BDF">
        <w:rPr>
          <w:iCs/>
          <w:sz w:val="28"/>
          <w:szCs w:val="28"/>
          <w:lang w:val="ru-UA" w:eastAsia="ru-RU"/>
        </w:rPr>
        <w:t xml:space="preserve"> та </w:t>
      </w:r>
      <w:proofErr w:type="spellStart"/>
      <w:r w:rsidRPr="00156BDF">
        <w:rPr>
          <w:iCs/>
          <w:sz w:val="28"/>
          <w:szCs w:val="28"/>
          <w:lang w:val="ru-UA" w:eastAsia="ru-RU"/>
        </w:rPr>
        <w:t>іміджологія</w:t>
      </w:r>
      <w:proofErr w:type="spellEnd"/>
    </w:p>
    <w:p w14:paraId="03740550" w14:textId="77777777" w:rsidR="00674D0A" w:rsidRPr="00156BDF" w:rsidRDefault="00674D0A" w:rsidP="00F118EF">
      <w:pPr>
        <w:jc w:val="both"/>
        <w:rPr>
          <w:iCs/>
          <w:sz w:val="28"/>
          <w:szCs w:val="28"/>
          <w:lang w:val="en-US"/>
        </w:rPr>
      </w:pPr>
      <w:r w:rsidRPr="00156BDF">
        <w:rPr>
          <w:iCs/>
          <w:sz w:val="28"/>
          <w:szCs w:val="28"/>
          <w:lang w:val="ru-RU"/>
        </w:rPr>
        <w:t>1.</w:t>
      </w:r>
      <w:r w:rsidRPr="00156BDF">
        <w:rPr>
          <w:iCs/>
          <w:sz w:val="28"/>
          <w:szCs w:val="28"/>
        </w:rPr>
        <w:t xml:space="preserve">Імідж як соціально-педагогічне явище. </w:t>
      </w:r>
    </w:p>
    <w:p w14:paraId="0522FC58" w14:textId="77777777" w:rsidR="00674D0A" w:rsidRPr="00156BDF" w:rsidRDefault="00674D0A" w:rsidP="00F118EF">
      <w:pPr>
        <w:jc w:val="both"/>
        <w:rPr>
          <w:iCs/>
          <w:sz w:val="28"/>
          <w:szCs w:val="28"/>
          <w:lang w:val="ru-UA"/>
        </w:rPr>
      </w:pPr>
      <w:r w:rsidRPr="00156BDF">
        <w:rPr>
          <w:iCs/>
          <w:sz w:val="28"/>
          <w:szCs w:val="28"/>
          <w:lang w:val="ru-RU"/>
        </w:rPr>
        <w:t xml:space="preserve">2. </w:t>
      </w:r>
      <w:proofErr w:type="spellStart"/>
      <w:r w:rsidRPr="00156BDF">
        <w:rPr>
          <w:iCs/>
          <w:sz w:val="28"/>
          <w:szCs w:val="28"/>
          <w:lang w:val="ru-UA"/>
        </w:rPr>
        <w:t>Поняття</w:t>
      </w:r>
      <w:proofErr w:type="spellEnd"/>
      <w:r w:rsidRPr="00156BDF">
        <w:rPr>
          <w:iCs/>
          <w:sz w:val="28"/>
          <w:szCs w:val="28"/>
          <w:lang w:val="ru-UA"/>
        </w:rPr>
        <w:t xml:space="preserve">, </w:t>
      </w:r>
      <w:proofErr w:type="spellStart"/>
      <w:r w:rsidRPr="00156BDF">
        <w:rPr>
          <w:iCs/>
          <w:sz w:val="28"/>
          <w:szCs w:val="28"/>
          <w:lang w:val="ru-UA"/>
        </w:rPr>
        <w:t>функції</w:t>
      </w:r>
      <w:proofErr w:type="spellEnd"/>
      <w:r w:rsidRPr="00156BDF">
        <w:rPr>
          <w:iCs/>
          <w:sz w:val="28"/>
          <w:szCs w:val="28"/>
          <w:lang w:val="ru-UA"/>
        </w:rPr>
        <w:t xml:space="preserve"> та структура </w:t>
      </w:r>
      <w:proofErr w:type="spellStart"/>
      <w:r w:rsidRPr="00156BDF">
        <w:rPr>
          <w:iCs/>
          <w:sz w:val="28"/>
          <w:szCs w:val="28"/>
          <w:lang w:val="ru-UA"/>
        </w:rPr>
        <w:t>іміджу</w:t>
      </w:r>
      <w:proofErr w:type="spellEnd"/>
      <w:r w:rsidRPr="00156BDF">
        <w:rPr>
          <w:iCs/>
          <w:sz w:val="28"/>
          <w:szCs w:val="28"/>
          <w:lang w:val="ru-UA"/>
        </w:rPr>
        <w:t>.</w:t>
      </w:r>
    </w:p>
    <w:p w14:paraId="24859FC3" w14:textId="77777777" w:rsidR="00674D0A" w:rsidRPr="00156BDF" w:rsidRDefault="00674D0A" w:rsidP="00F118EF">
      <w:pPr>
        <w:jc w:val="both"/>
        <w:rPr>
          <w:iCs/>
          <w:sz w:val="28"/>
          <w:szCs w:val="28"/>
          <w:lang w:val="ru-UA"/>
        </w:rPr>
      </w:pPr>
      <w:r w:rsidRPr="00156BDF">
        <w:rPr>
          <w:iCs/>
          <w:sz w:val="28"/>
          <w:szCs w:val="28"/>
          <w:lang w:val="ru-UA"/>
        </w:rPr>
        <w:t xml:space="preserve">3. </w:t>
      </w:r>
      <w:proofErr w:type="spellStart"/>
      <w:r w:rsidRPr="00156BDF">
        <w:rPr>
          <w:iCs/>
          <w:sz w:val="28"/>
          <w:szCs w:val="28"/>
        </w:rPr>
        <w:t>Іміджелогія</w:t>
      </w:r>
      <w:proofErr w:type="spellEnd"/>
      <w:r w:rsidRPr="00156BDF">
        <w:rPr>
          <w:iCs/>
          <w:sz w:val="28"/>
          <w:szCs w:val="28"/>
        </w:rPr>
        <w:t xml:space="preserve"> як самостійна наука. </w:t>
      </w:r>
    </w:p>
    <w:p w14:paraId="36D970E5" w14:textId="77777777" w:rsidR="00F118EF" w:rsidRPr="00156BDF" w:rsidRDefault="00674D0A" w:rsidP="00F118EF">
      <w:pPr>
        <w:jc w:val="both"/>
        <w:rPr>
          <w:iCs/>
          <w:sz w:val="28"/>
          <w:szCs w:val="28"/>
          <w:lang w:val="ru-UA"/>
        </w:rPr>
      </w:pPr>
      <w:r w:rsidRPr="00156BDF">
        <w:rPr>
          <w:iCs/>
          <w:sz w:val="28"/>
          <w:szCs w:val="28"/>
          <w:lang w:val="ru-UA"/>
        </w:rPr>
        <w:t>4.</w:t>
      </w:r>
      <w:r w:rsidRPr="00156BDF">
        <w:rPr>
          <w:iCs/>
          <w:sz w:val="28"/>
          <w:szCs w:val="28"/>
        </w:rPr>
        <w:t xml:space="preserve">Педагогічна </w:t>
      </w:r>
      <w:proofErr w:type="spellStart"/>
      <w:r w:rsidRPr="00156BDF">
        <w:rPr>
          <w:iCs/>
          <w:sz w:val="28"/>
          <w:szCs w:val="28"/>
        </w:rPr>
        <w:t>іміджелогія</w:t>
      </w:r>
      <w:proofErr w:type="spellEnd"/>
      <w:r w:rsidRPr="00156BDF">
        <w:rPr>
          <w:iCs/>
          <w:sz w:val="28"/>
          <w:szCs w:val="28"/>
        </w:rPr>
        <w:t xml:space="preserve"> як особлива галузь гуманітарних знань</w:t>
      </w:r>
    </w:p>
    <w:p w14:paraId="5279D863" w14:textId="77777777" w:rsidR="00F118EF" w:rsidRPr="00156BDF" w:rsidRDefault="00674D0A" w:rsidP="00F118EF">
      <w:pPr>
        <w:jc w:val="both"/>
        <w:rPr>
          <w:iCs/>
          <w:sz w:val="28"/>
          <w:szCs w:val="28"/>
        </w:rPr>
      </w:pPr>
      <w:r w:rsidRPr="00156BDF">
        <w:rPr>
          <w:iCs/>
          <w:sz w:val="28"/>
          <w:szCs w:val="28"/>
        </w:rPr>
        <w:t xml:space="preserve">За останні роки феномен «імідж» став надзвичайно популярним у вітчизняному лексиконі, витіснивши під час перекладу з англійської мови цілу низку його синонімів (образ, уявлення, реноме). Причому в масовій свідомості і в науковій літературі стали вже звичними такі висловлювання, як імідж організації, імідж ділової людини, імідж особистості-професіонала тощо. </w:t>
      </w:r>
    </w:p>
    <w:p w14:paraId="6FF7A8C1" w14:textId="77777777" w:rsidR="00F118EF" w:rsidRPr="00156BDF" w:rsidRDefault="00674D0A" w:rsidP="00F118EF">
      <w:pPr>
        <w:ind w:firstLine="720"/>
        <w:jc w:val="both"/>
        <w:rPr>
          <w:iCs/>
          <w:sz w:val="28"/>
          <w:szCs w:val="28"/>
        </w:rPr>
      </w:pPr>
      <w:r w:rsidRPr="00156BDF">
        <w:rPr>
          <w:iCs/>
          <w:sz w:val="28"/>
          <w:szCs w:val="28"/>
        </w:rPr>
        <w:t xml:space="preserve">З’явилося чимало спеціалістів з формування будь-якого ефективного іміджу – іміджмейкерів. Заявлено нові науки, що досліджують сутність та особливості формування позитивного іміджу, – </w:t>
      </w:r>
      <w:proofErr w:type="spellStart"/>
      <w:r w:rsidRPr="00156BDF">
        <w:rPr>
          <w:iCs/>
          <w:sz w:val="28"/>
          <w:szCs w:val="28"/>
        </w:rPr>
        <w:t>іміджелогія</w:t>
      </w:r>
      <w:proofErr w:type="spellEnd"/>
      <w:r w:rsidRPr="00156BDF">
        <w:rPr>
          <w:iCs/>
          <w:sz w:val="28"/>
          <w:szCs w:val="28"/>
        </w:rPr>
        <w:t xml:space="preserve"> і «паблік </w:t>
      </w:r>
      <w:proofErr w:type="spellStart"/>
      <w:r w:rsidRPr="00156BDF">
        <w:rPr>
          <w:iCs/>
          <w:sz w:val="28"/>
          <w:szCs w:val="28"/>
        </w:rPr>
        <w:t>рілейшнз</w:t>
      </w:r>
      <w:proofErr w:type="spellEnd"/>
      <w:r w:rsidRPr="00156BDF">
        <w:rPr>
          <w:iCs/>
          <w:sz w:val="28"/>
          <w:szCs w:val="28"/>
        </w:rPr>
        <w:t xml:space="preserve">». </w:t>
      </w:r>
    </w:p>
    <w:p w14:paraId="4775602D" w14:textId="77777777" w:rsidR="00F118EF" w:rsidRPr="00156BDF" w:rsidRDefault="00674D0A" w:rsidP="00F118EF">
      <w:pPr>
        <w:ind w:firstLine="720"/>
        <w:jc w:val="both"/>
        <w:rPr>
          <w:iCs/>
          <w:sz w:val="28"/>
          <w:szCs w:val="28"/>
        </w:rPr>
      </w:pPr>
      <w:r w:rsidRPr="00156BDF">
        <w:rPr>
          <w:iCs/>
          <w:sz w:val="28"/>
          <w:szCs w:val="28"/>
        </w:rPr>
        <w:t xml:space="preserve">В інформаційному суспільстві імідж стає найефективнішою формою свідомої чи позасвідомої передачі та сприйняття інформації про найрізноманітніші об’єкти – осіб і колективи, товари й компанії, що спрощує та за правильного застосування його можливостей гармонізує сферу соціальної комунікації. </w:t>
      </w:r>
    </w:p>
    <w:p w14:paraId="3AFBCFEE" w14:textId="77777777" w:rsidR="00F118EF" w:rsidRPr="00156BDF" w:rsidRDefault="00674D0A" w:rsidP="00F118EF">
      <w:pPr>
        <w:ind w:firstLine="720"/>
        <w:jc w:val="both"/>
        <w:rPr>
          <w:iCs/>
          <w:sz w:val="28"/>
          <w:szCs w:val="28"/>
        </w:rPr>
      </w:pPr>
      <w:r w:rsidRPr="00156BDF">
        <w:rPr>
          <w:iCs/>
          <w:sz w:val="28"/>
          <w:szCs w:val="28"/>
        </w:rPr>
        <w:t xml:space="preserve">Через імідж можна в концентрованій формі передати та сформувати враження про його носія, акцентуючи бажані для нього якості й характеристики. Феномен іміджу стає всеохоплюючим, адже ним володіє будь-яка людина, фірма, організація, корпорація, викладач і заклад вищої освіти, медичний заклад, політична партія і спортивна команда, місто й держава. І якщо раніше ця категорія трактувалася з позицій маніпулятивного викривлення реальності й нерідко сприймалася з негативними конотаціями, то наразі стає загальновизнаним, що імідж є однією із засадничих форм комунікативної взаємодії, невід’ємною частиною </w:t>
      </w:r>
      <w:proofErr w:type="spellStart"/>
      <w:r w:rsidRPr="00156BDF">
        <w:rPr>
          <w:iCs/>
          <w:sz w:val="28"/>
          <w:szCs w:val="28"/>
        </w:rPr>
        <w:t>соціокомунікаційного</w:t>
      </w:r>
      <w:proofErr w:type="spellEnd"/>
      <w:r w:rsidRPr="00156BDF">
        <w:rPr>
          <w:iCs/>
          <w:sz w:val="28"/>
          <w:szCs w:val="28"/>
        </w:rPr>
        <w:t xml:space="preserve"> процесу. </w:t>
      </w:r>
    </w:p>
    <w:p w14:paraId="6017E1D3" w14:textId="77777777" w:rsidR="00F118EF" w:rsidRPr="00156BDF" w:rsidRDefault="00674D0A" w:rsidP="00F118EF">
      <w:pPr>
        <w:ind w:firstLine="720"/>
        <w:jc w:val="both"/>
        <w:rPr>
          <w:iCs/>
          <w:sz w:val="28"/>
          <w:szCs w:val="28"/>
        </w:rPr>
      </w:pPr>
      <w:r w:rsidRPr="00156BDF">
        <w:rPr>
          <w:iCs/>
          <w:sz w:val="28"/>
          <w:szCs w:val="28"/>
        </w:rPr>
        <w:t xml:space="preserve">Імідж знаходиться поряд із такими поняттями, як рейтинг, репутація, популярність, престиж, авторитет. </w:t>
      </w:r>
      <w:r w:rsidR="00F118EF" w:rsidRPr="00156BDF">
        <w:rPr>
          <w:iCs/>
          <w:sz w:val="28"/>
          <w:szCs w:val="28"/>
        </w:rPr>
        <w:t>С</w:t>
      </w:r>
      <w:r w:rsidRPr="00156BDF">
        <w:rPr>
          <w:iCs/>
          <w:sz w:val="28"/>
          <w:szCs w:val="28"/>
        </w:rPr>
        <w:t xml:space="preserve">ьогодні існує велика різноманітність його трактування. Деякі дослідники говорять про іміджі в множині. Наприклад, </w:t>
      </w:r>
      <w:proofErr w:type="spellStart"/>
      <w:r w:rsidRPr="00156BDF">
        <w:rPr>
          <w:iCs/>
          <w:sz w:val="28"/>
          <w:szCs w:val="28"/>
        </w:rPr>
        <w:t>І.Федоров</w:t>
      </w:r>
      <w:proofErr w:type="spellEnd"/>
      <w:r w:rsidRPr="00156BDF">
        <w:rPr>
          <w:iCs/>
          <w:sz w:val="28"/>
          <w:szCs w:val="28"/>
        </w:rPr>
        <w:t xml:space="preserve"> визначає їх як «систему соціального програмування духовного життя й поведінки суб’єктів (індивідів, груп) загально</w:t>
      </w:r>
      <w:r w:rsidR="00F118EF" w:rsidRPr="00156BDF">
        <w:rPr>
          <w:iCs/>
          <w:sz w:val="28"/>
          <w:szCs w:val="28"/>
        </w:rPr>
        <w:t xml:space="preserve"> </w:t>
      </w:r>
      <w:r w:rsidRPr="00156BDF">
        <w:rPr>
          <w:iCs/>
          <w:sz w:val="28"/>
          <w:szCs w:val="28"/>
        </w:rPr>
        <w:t xml:space="preserve">цивілізованими ментальними стереотипами і символами групової поведінки, що використовується для мотивації успіху, еталоном бажаного враження, мімічними здібностями суб’єкта і ситуацією». Саме цим підкреслена мінливість, гнучкість, </w:t>
      </w:r>
      <w:proofErr w:type="spellStart"/>
      <w:r w:rsidRPr="00156BDF">
        <w:rPr>
          <w:iCs/>
          <w:sz w:val="28"/>
          <w:szCs w:val="28"/>
        </w:rPr>
        <w:t>ситуативність</w:t>
      </w:r>
      <w:proofErr w:type="spellEnd"/>
      <w:r w:rsidRPr="00156BDF">
        <w:rPr>
          <w:iCs/>
          <w:sz w:val="28"/>
          <w:szCs w:val="28"/>
        </w:rPr>
        <w:t xml:space="preserve"> іміджу. </w:t>
      </w:r>
    </w:p>
    <w:p w14:paraId="06B4B74B" w14:textId="77777777" w:rsidR="00F118EF" w:rsidRPr="00156BDF" w:rsidRDefault="00674D0A" w:rsidP="00F118EF">
      <w:pPr>
        <w:ind w:firstLine="720"/>
        <w:jc w:val="both"/>
        <w:rPr>
          <w:iCs/>
          <w:sz w:val="28"/>
          <w:szCs w:val="28"/>
        </w:rPr>
      </w:pPr>
      <w:r w:rsidRPr="00156BDF">
        <w:rPr>
          <w:iCs/>
          <w:sz w:val="28"/>
          <w:szCs w:val="28"/>
        </w:rPr>
        <w:t xml:space="preserve">В окремих науковців викликає зацікавленість знакова, інформаційно-символічна природа іміджу. Так, В. </w:t>
      </w:r>
      <w:proofErr w:type="spellStart"/>
      <w:r w:rsidRPr="00156BDF">
        <w:rPr>
          <w:iCs/>
          <w:sz w:val="28"/>
          <w:szCs w:val="28"/>
        </w:rPr>
        <w:t>Маркін</w:t>
      </w:r>
      <w:proofErr w:type="spellEnd"/>
      <w:r w:rsidRPr="00156BDF">
        <w:rPr>
          <w:iCs/>
          <w:sz w:val="28"/>
          <w:szCs w:val="28"/>
        </w:rPr>
        <w:t xml:space="preserve"> зазначає: «Імідж – це не маска, не прикрашання свого професіонального образу. У реальному житті, звичайно, існує й це. Але цей аспект у технології іміджу, на мою думку, не головний. Головне тут – можливість передати інформацію про себе, про свої справжні переконання, ідеали, плани, діяння». </w:t>
      </w:r>
    </w:p>
    <w:p w14:paraId="3A7ED29A" w14:textId="77777777" w:rsidR="00F118EF" w:rsidRPr="00156BDF" w:rsidRDefault="00674D0A" w:rsidP="00F118EF">
      <w:pPr>
        <w:ind w:firstLine="720"/>
        <w:jc w:val="both"/>
        <w:rPr>
          <w:iCs/>
          <w:sz w:val="28"/>
          <w:szCs w:val="28"/>
        </w:rPr>
      </w:pPr>
      <w:r w:rsidRPr="00156BDF">
        <w:rPr>
          <w:iCs/>
          <w:sz w:val="28"/>
          <w:szCs w:val="28"/>
        </w:rPr>
        <w:lastRenderedPageBreak/>
        <w:t xml:space="preserve">«Ураховуючи знакову природу іміджу, його можна розглядати, – засвідчує О. </w:t>
      </w:r>
      <w:proofErr w:type="spellStart"/>
      <w:r w:rsidRPr="00156BDF">
        <w:rPr>
          <w:iCs/>
          <w:sz w:val="28"/>
          <w:szCs w:val="28"/>
        </w:rPr>
        <w:t>Перелигіна</w:t>
      </w:r>
      <w:proofErr w:type="spellEnd"/>
      <w:r w:rsidRPr="00156BDF">
        <w:rPr>
          <w:iCs/>
          <w:sz w:val="28"/>
          <w:szCs w:val="28"/>
        </w:rPr>
        <w:t xml:space="preserve">, – як адресоване аудиторії повідомлення про те, що клієнт володіє певними властивостями. Для того, щоб аудиторія змогла сприйняти таке повідомлення, воно повинно бути написане зрозумілою мовою, а отже, використовувати знайомі їй символи (знаки) в їх звичайних значеннях». </w:t>
      </w:r>
    </w:p>
    <w:p w14:paraId="070342B7" w14:textId="77777777" w:rsidR="00F118EF" w:rsidRPr="00156BDF" w:rsidRDefault="00674D0A" w:rsidP="00F118EF">
      <w:pPr>
        <w:ind w:firstLine="720"/>
        <w:jc w:val="both"/>
        <w:rPr>
          <w:iCs/>
          <w:sz w:val="28"/>
          <w:szCs w:val="28"/>
        </w:rPr>
      </w:pPr>
      <w:r w:rsidRPr="00156BDF">
        <w:rPr>
          <w:iCs/>
          <w:sz w:val="28"/>
          <w:szCs w:val="28"/>
        </w:rPr>
        <w:t>А. Ф</w:t>
      </w:r>
      <w:proofErr w:type="spellStart"/>
      <w:r w:rsidRPr="00156BDF">
        <w:rPr>
          <w:iCs/>
          <w:sz w:val="28"/>
          <w:szCs w:val="28"/>
        </w:rPr>
        <w:t>едоркіна</w:t>
      </w:r>
      <w:proofErr w:type="spellEnd"/>
      <w:r w:rsidRPr="00156BDF">
        <w:rPr>
          <w:iCs/>
          <w:sz w:val="28"/>
          <w:szCs w:val="28"/>
        </w:rPr>
        <w:t xml:space="preserve"> та Р. </w:t>
      </w:r>
      <w:proofErr w:type="spellStart"/>
      <w:r w:rsidRPr="00156BDF">
        <w:rPr>
          <w:iCs/>
          <w:sz w:val="28"/>
          <w:szCs w:val="28"/>
        </w:rPr>
        <w:t>Ромашкіна</w:t>
      </w:r>
      <w:proofErr w:type="spellEnd"/>
      <w:r w:rsidRPr="00156BDF">
        <w:rPr>
          <w:iCs/>
          <w:sz w:val="28"/>
          <w:szCs w:val="28"/>
        </w:rPr>
        <w:t xml:space="preserve"> характеризують імідж як «соціально-психологічне явище, що відображає вплив на нього не тільки свідомого, але й несвідомого компонентів психіки різних соціальних груп, мотивації їхньої поведінки, а також формування образів, які викликані сьогодні народними масами». </w:t>
      </w:r>
    </w:p>
    <w:p w14:paraId="79CFF8C0" w14:textId="77777777" w:rsidR="00F118EF" w:rsidRPr="00156BDF" w:rsidRDefault="00674D0A" w:rsidP="00F118EF">
      <w:pPr>
        <w:ind w:firstLine="720"/>
        <w:jc w:val="both"/>
        <w:rPr>
          <w:iCs/>
          <w:sz w:val="28"/>
          <w:szCs w:val="28"/>
        </w:rPr>
      </w:pPr>
      <w:r w:rsidRPr="00156BDF">
        <w:rPr>
          <w:iCs/>
          <w:sz w:val="28"/>
          <w:szCs w:val="28"/>
        </w:rPr>
        <w:t xml:space="preserve">Нерідко можна почути визначення, що імідж – це стиль і форма поведінки людини, причому переважно зовнішній бік її поведінки в суспільстві. Іноді </w:t>
      </w:r>
      <w:proofErr w:type="spellStart"/>
      <w:r w:rsidRPr="00156BDF">
        <w:rPr>
          <w:iCs/>
          <w:sz w:val="28"/>
          <w:szCs w:val="28"/>
        </w:rPr>
        <w:t>іміджем</w:t>
      </w:r>
      <w:proofErr w:type="spellEnd"/>
      <w:r w:rsidRPr="00156BDF">
        <w:rPr>
          <w:iCs/>
          <w:sz w:val="28"/>
          <w:szCs w:val="28"/>
        </w:rPr>
        <w:t xml:space="preserve"> називають «набір значень і вражень, завдяки яким люди описують об’єкт, запам’ятовують його і починають ставитися до нього певним чином, інакше кажучи, завдяки яким об’єкт стає відомим» . При цьому, як правило, </w:t>
      </w:r>
      <w:proofErr w:type="spellStart"/>
      <w:r w:rsidRPr="00156BDF">
        <w:rPr>
          <w:iCs/>
          <w:sz w:val="28"/>
          <w:szCs w:val="28"/>
        </w:rPr>
        <w:t>уточнюється</w:t>
      </w:r>
      <w:proofErr w:type="spellEnd"/>
      <w:r w:rsidRPr="00156BDF">
        <w:rPr>
          <w:iCs/>
          <w:sz w:val="28"/>
          <w:szCs w:val="28"/>
        </w:rPr>
        <w:t xml:space="preserve">, що об’єктом іміджу найчастіше є людина, група людей чи організація, і значно рідше – неживі предмети (товари, послуги, продукти), щодо яких частіше вживається поняття «образ». </w:t>
      </w:r>
    </w:p>
    <w:p w14:paraId="647368F6" w14:textId="77777777" w:rsidR="00F118EF" w:rsidRPr="00156BDF" w:rsidRDefault="00674D0A" w:rsidP="00F118EF">
      <w:pPr>
        <w:ind w:firstLine="720"/>
        <w:jc w:val="both"/>
        <w:rPr>
          <w:iCs/>
          <w:sz w:val="28"/>
          <w:szCs w:val="28"/>
        </w:rPr>
      </w:pPr>
      <w:r w:rsidRPr="00156BDF">
        <w:rPr>
          <w:iCs/>
          <w:sz w:val="28"/>
          <w:szCs w:val="28"/>
        </w:rPr>
        <w:t xml:space="preserve">У визначеннях поняття «імідж» підкреслюється, що імідж містить не тільки природні властивості особистості, але й спеціально розроблені, створені, сформовані. В інших визначеннях наголошено на тому, що імідж багато в чому визначається об’єктивними характеристиками об’єкта, зокрема, імідж людини визначається її психологічним типом і відповідністю запитам часу й суспільства. </w:t>
      </w:r>
    </w:p>
    <w:p w14:paraId="558607D3" w14:textId="77777777" w:rsidR="00F118EF" w:rsidRPr="00156BDF" w:rsidRDefault="00674D0A" w:rsidP="00F118EF">
      <w:pPr>
        <w:ind w:firstLine="720"/>
        <w:jc w:val="both"/>
        <w:rPr>
          <w:iCs/>
          <w:sz w:val="28"/>
          <w:szCs w:val="28"/>
        </w:rPr>
      </w:pPr>
      <w:r w:rsidRPr="00156BDF">
        <w:rPr>
          <w:iCs/>
          <w:sz w:val="28"/>
          <w:szCs w:val="28"/>
        </w:rPr>
        <w:t xml:space="preserve">Багато спеціалістів з іміджу включають у це поняття не тільки зовнішність людини, яка створюється завдяки її анатомічним особливостям і стилю одягу, але й практично всі характеристики, доступні сприйняттю. Так, </w:t>
      </w:r>
      <w:proofErr w:type="spellStart"/>
      <w:r w:rsidRPr="00156BDF">
        <w:rPr>
          <w:iCs/>
          <w:sz w:val="28"/>
          <w:szCs w:val="28"/>
        </w:rPr>
        <w:t>Поллі</w:t>
      </w:r>
      <w:proofErr w:type="spellEnd"/>
      <w:r w:rsidRPr="00156BDF">
        <w:rPr>
          <w:iCs/>
          <w:sz w:val="28"/>
          <w:szCs w:val="28"/>
        </w:rPr>
        <w:t xml:space="preserve"> Берд зазначає, що імідж – це «повна картинка вас, якими вас бачать інші. Вона містить те, як ви виглядаєте, говорите, одягаєтесь, працюєте; ваші вміння, вашу поставу, позу й мову тіла, ваші аксесуари, ваше оточення». Лише окремі фахівці, як правило, ті, які у своїй практичній діяльності спеціалізуються саме на покращенні зовнішності клієнта, використовують термін «імідж» у вузькому значенні, маючи на увазі тільки зовнішність (обличчя, зачіску, стиль одягу тощо). В. Шепель, не вважаючи імідж самою лише зовнішністю, зазначає, що це – насамперед візуальний образ, і нагадує про те, що імідж: «Це – візуальна привабливість особистості. Щасливий той, хто від Бога наділений привабливим </w:t>
      </w:r>
      <w:proofErr w:type="spellStart"/>
      <w:r w:rsidRPr="00156BDF">
        <w:rPr>
          <w:iCs/>
          <w:sz w:val="28"/>
          <w:szCs w:val="28"/>
        </w:rPr>
        <w:t>іміджем</w:t>
      </w:r>
      <w:proofErr w:type="spellEnd"/>
      <w:r w:rsidRPr="00156BDF">
        <w:rPr>
          <w:iCs/>
          <w:sz w:val="28"/>
          <w:szCs w:val="28"/>
        </w:rPr>
        <w:t xml:space="preserve">, проте, як правило, багато хто викликає симпатію в людей завдяки мистецтву самопрезентації». </w:t>
      </w:r>
    </w:p>
    <w:p w14:paraId="4ABE3A85" w14:textId="77777777" w:rsidR="00F118EF" w:rsidRPr="00156BDF" w:rsidRDefault="00674D0A" w:rsidP="00F118EF">
      <w:pPr>
        <w:ind w:firstLine="720"/>
        <w:jc w:val="both"/>
        <w:rPr>
          <w:iCs/>
          <w:sz w:val="28"/>
          <w:szCs w:val="28"/>
        </w:rPr>
      </w:pPr>
      <w:r w:rsidRPr="00156BDF">
        <w:rPr>
          <w:iCs/>
          <w:sz w:val="28"/>
          <w:szCs w:val="28"/>
        </w:rPr>
        <w:t>Г. П</w:t>
      </w:r>
      <w:proofErr w:type="spellStart"/>
      <w:r w:rsidRPr="00156BDF">
        <w:rPr>
          <w:iCs/>
          <w:sz w:val="28"/>
          <w:szCs w:val="28"/>
        </w:rPr>
        <w:t>очепцов</w:t>
      </w:r>
      <w:proofErr w:type="spellEnd"/>
      <w:r w:rsidRPr="00156BDF">
        <w:rPr>
          <w:iCs/>
          <w:sz w:val="28"/>
          <w:szCs w:val="28"/>
        </w:rPr>
        <w:t xml:space="preserve"> вважає, що імідж – це знаковий замінник, який відбиває основні риси портрета людини. Імідж інформативний, він повідомляє про певну сукупність ознак, які притаманні об’єкту. Причому ці ознаки можуть існувати об’єктивно чи довільно приписуватися об’єкту творцями іміджу. Дослідник Т. Пархоменко пропонує називати </w:t>
      </w:r>
      <w:proofErr w:type="spellStart"/>
      <w:r w:rsidRPr="00156BDF">
        <w:rPr>
          <w:iCs/>
          <w:sz w:val="28"/>
          <w:szCs w:val="28"/>
        </w:rPr>
        <w:t>іміджем</w:t>
      </w:r>
      <w:proofErr w:type="spellEnd"/>
      <w:r w:rsidRPr="00156BDF">
        <w:rPr>
          <w:iCs/>
          <w:sz w:val="28"/>
          <w:szCs w:val="28"/>
        </w:rPr>
        <w:t xml:space="preserve"> взагалі нову реальність, процес творення якої цілеспрямовано організований і має чітко задані </w:t>
      </w:r>
      <w:r w:rsidRPr="00156BDF">
        <w:rPr>
          <w:iCs/>
          <w:sz w:val="28"/>
          <w:szCs w:val="28"/>
        </w:rPr>
        <w:lastRenderedPageBreak/>
        <w:t xml:space="preserve">параметри. При цьому створена реальність часом не має нічого спільного з тим об’єктивно наявним носієм, для якого вона створюється. Нова, цілеспрямовано створювана суб’єктивна реальність, що зветься </w:t>
      </w:r>
      <w:proofErr w:type="spellStart"/>
      <w:r w:rsidRPr="00156BDF">
        <w:rPr>
          <w:iCs/>
          <w:sz w:val="28"/>
          <w:szCs w:val="28"/>
        </w:rPr>
        <w:t>іміджем</w:t>
      </w:r>
      <w:proofErr w:type="spellEnd"/>
      <w:r w:rsidRPr="00156BDF">
        <w:rPr>
          <w:iCs/>
          <w:sz w:val="28"/>
          <w:szCs w:val="28"/>
        </w:rPr>
        <w:t xml:space="preserve">, має символічну природу – символічну реальність. </w:t>
      </w:r>
    </w:p>
    <w:p w14:paraId="66AF9885" w14:textId="77777777" w:rsidR="00F118EF" w:rsidRPr="00156BDF" w:rsidRDefault="00674D0A" w:rsidP="00F118EF">
      <w:pPr>
        <w:ind w:firstLine="720"/>
        <w:jc w:val="both"/>
        <w:rPr>
          <w:iCs/>
          <w:sz w:val="28"/>
          <w:szCs w:val="28"/>
        </w:rPr>
      </w:pPr>
      <w:r w:rsidRPr="00156BDF">
        <w:rPr>
          <w:iCs/>
          <w:sz w:val="28"/>
          <w:szCs w:val="28"/>
        </w:rPr>
        <w:t xml:space="preserve">У тлумачному словнику </w:t>
      </w:r>
      <w:proofErr w:type="spellStart"/>
      <w:r w:rsidRPr="00156BDF">
        <w:rPr>
          <w:iCs/>
          <w:sz w:val="28"/>
          <w:szCs w:val="28"/>
        </w:rPr>
        <w:t>Вебстера</w:t>
      </w:r>
      <w:proofErr w:type="spellEnd"/>
      <w:r w:rsidRPr="00156BDF">
        <w:rPr>
          <w:iCs/>
          <w:sz w:val="28"/>
          <w:szCs w:val="28"/>
        </w:rPr>
        <w:t xml:space="preserve"> зазначено, що імідж – це штучне створення неперевершеного образу. Імідж – це штучна імітація або подання зовнішньої форми будь-якого об’єкта, особливо особи. Імідж – це об’єктивний фактор, що відіграє істотну роль в оцінці будь-якого соціального явища або процесу. Імідж – це уявлення про людину, товар чи інститут, який цілеспрямовано формується в масовій свідомості за допомогою пабліситі, реклами або пропаганди, – зазначав В. </w:t>
      </w:r>
      <w:proofErr w:type="spellStart"/>
      <w:r w:rsidRPr="00156BDF">
        <w:rPr>
          <w:iCs/>
          <w:sz w:val="28"/>
          <w:szCs w:val="28"/>
        </w:rPr>
        <w:t>Королько</w:t>
      </w:r>
      <w:proofErr w:type="spellEnd"/>
      <w:r w:rsidRPr="00156BDF">
        <w:rPr>
          <w:iCs/>
          <w:sz w:val="28"/>
          <w:szCs w:val="28"/>
        </w:rPr>
        <w:t xml:space="preserve">. Імідж – фасадна частина образу, в якій манери (жести) і міміка виступають як найбільш виразні архітектурні елементи, – додає В. Шепель. Імідж – це враження, вироблене людиною, компанією або інститутом для однієї або кількох груп громадськості. </w:t>
      </w:r>
    </w:p>
    <w:p w14:paraId="7F124C94" w14:textId="77777777" w:rsidR="00F118EF" w:rsidRPr="00156BDF" w:rsidRDefault="00674D0A" w:rsidP="00F118EF">
      <w:pPr>
        <w:ind w:firstLine="720"/>
        <w:jc w:val="both"/>
        <w:rPr>
          <w:iCs/>
          <w:sz w:val="28"/>
          <w:szCs w:val="28"/>
        </w:rPr>
      </w:pPr>
      <w:r w:rsidRPr="00156BDF">
        <w:rPr>
          <w:iCs/>
          <w:sz w:val="28"/>
          <w:szCs w:val="28"/>
        </w:rPr>
        <w:t xml:space="preserve">Отже, всі вищезазначені визначення поняття «імідж» дають змогу зробити висновок, що імідж належать до групи соціально-психологічних феноменів. Отже, він підкоряється всім основним законам соціальної психології. Серед найважливіших можна виокремити такі: </w:t>
      </w:r>
    </w:p>
    <w:p w14:paraId="2B0A01E0" w14:textId="77777777" w:rsidR="00F118EF" w:rsidRPr="00156BDF" w:rsidRDefault="00674D0A" w:rsidP="00F118EF">
      <w:pPr>
        <w:ind w:firstLine="720"/>
        <w:jc w:val="both"/>
        <w:rPr>
          <w:iCs/>
          <w:sz w:val="28"/>
          <w:szCs w:val="28"/>
        </w:rPr>
      </w:pPr>
      <w:r w:rsidRPr="00156BDF">
        <w:rPr>
          <w:iCs/>
          <w:sz w:val="28"/>
          <w:szCs w:val="28"/>
        </w:rPr>
        <w:t xml:space="preserve">1) людина – істота соціальна, вона надзвичайно залежна від своєї групи і соціального оточення; </w:t>
      </w:r>
    </w:p>
    <w:p w14:paraId="4971278B" w14:textId="77777777" w:rsidR="00775E77" w:rsidRPr="00156BDF" w:rsidRDefault="00674D0A" w:rsidP="00F118EF">
      <w:pPr>
        <w:ind w:firstLine="720"/>
        <w:jc w:val="both"/>
        <w:rPr>
          <w:iCs/>
          <w:sz w:val="28"/>
          <w:szCs w:val="28"/>
        </w:rPr>
      </w:pPr>
      <w:r w:rsidRPr="00156BDF">
        <w:rPr>
          <w:iCs/>
          <w:sz w:val="28"/>
          <w:szCs w:val="28"/>
        </w:rPr>
        <w:t xml:space="preserve">2) поведінка людини у групі визначається стереотипами – узагальнено-спрощеними уявленнями; </w:t>
      </w:r>
    </w:p>
    <w:p w14:paraId="43620330" w14:textId="77777777" w:rsidR="00775E77" w:rsidRPr="00156BDF" w:rsidRDefault="00674D0A" w:rsidP="00F118EF">
      <w:pPr>
        <w:ind w:firstLine="720"/>
        <w:jc w:val="both"/>
        <w:rPr>
          <w:iCs/>
          <w:sz w:val="28"/>
          <w:szCs w:val="28"/>
        </w:rPr>
      </w:pPr>
      <w:r w:rsidRPr="00156BDF">
        <w:rPr>
          <w:iCs/>
          <w:sz w:val="28"/>
          <w:szCs w:val="28"/>
        </w:rPr>
        <w:t xml:space="preserve">3) ставлення всієї групи до конкретної людини істотно впливає на те, як саме її сприйматимуть окремі її учасники; </w:t>
      </w:r>
    </w:p>
    <w:p w14:paraId="6E7CF4D2" w14:textId="77777777" w:rsidR="00775E77" w:rsidRPr="00156BDF" w:rsidRDefault="00674D0A" w:rsidP="00F118EF">
      <w:pPr>
        <w:ind w:firstLine="720"/>
        <w:jc w:val="both"/>
        <w:rPr>
          <w:iCs/>
          <w:sz w:val="28"/>
          <w:szCs w:val="28"/>
        </w:rPr>
      </w:pPr>
      <w:r w:rsidRPr="00156BDF">
        <w:rPr>
          <w:iCs/>
          <w:sz w:val="28"/>
          <w:szCs w:val="28"/>
        </w:rPr>
        <w:t xml:space="preserve">4) у різних групах одна і та ж людина може мати різну репутацію, а отже, відповідну їй поведінку; </w:t>
      </w:r>
    </w:p>
    <w:p w14:paraId="17FCD582" w14:textId="77777777" w:rsidR="00775E77" w:rsidRPr="00156BDF" w:rsidRDefault="00674D0A" w:rsidP="00F118EF">
      <w:pPr>
        <w:ind w:firstLine="720"/>
        <w:jc w:val="both"/>
        <w:rPr>
          <w:iCs/>
          <w:sz w:val="28"/>
          <w:szCs w:val="28"/>
        </w:rPr>
      </w:pPr>
      <w:r w:rsidRPr="00156BDF">
        <w:rPr>
          <w:iCs/>
          <w:sz w:val="28"/>
          <w:szCs w:val="28"/>
        </w:rPr>
        <w:t xml:space="preserve">5) позитивне ставлення групи до окремої людини сприяє рішенню її завдань. </w:t>
      </w:r>
    </w:p>
    <w:p w14:paraId="1BFC2A33" w14:textId="6D9F6F14" w:rsidR="0008455D" w:rsidRPr="00156BDF" w:rsidRDefault="00674D0A" w:rsidP="00775E77">
      <w:pPr>
        <w:ind w:firstLine="720"/>
        <w:jc w:val="both"/>
        <w:rPr>
          <w:iCs/>
          <w:sz w:val="28"/>
          <w:szCs w:val="28"/>
        </w:rPr>
      </w:pPr>
      <w:r w:rsidRPr="00156BDF">
        <w:rPr>
          <w:iCs/>
          <w:sz w:val="28"/>
          <w:szCs w:val="28"/>
        </w:rPr>
        <w:t>Таким чином, дії, вчинки особистості, її ставлення до навколишніх, вплив соціальної групи на неї є важливими чинниками формування іміджу</w:t>
      </w:r>
    </w:p>
    <w:p w14:paraId="1B8C9AA1" w14:textId="77777777" w:rsidR="0008455D" w:rsidRPr="00156BDF" w:rsidRDefault="0008455D" w:rsidP="00F118EF">
      <w:pPr>
        <w:jc w:val="both"/>
        <w:rPr>
          <w:iCs/>
          <w:sz w:val="28"/>
          <w:szCs w:val="28"/>
        </w:rPr>
      </w:pPr>
      <w:r w:rsidRPr="00156BDF">
        <w:rPr>
          <w:iCs/>
          <w:sz w:val="28"/>
          <w:szCs w:val="28"/>
        </w:rPr>
        <w:t>Існують такі підходи до класифікації іміджу:</w:t>
      </w:r>
    </w:p>
    <w:p w14:paraId="7C14C01E" w14:textId="77777777" w:rsidR="0008455D" w:rsidRPr="00156BDF" w:rsidRDefault="0008455D" w:rsidP="00F118EF">
      <w:pPr>
        <w:jc w:val="both"/>
        <w:rPr>
          <w:iCs/>
          <w:sz w:val="28"/>
          <w:szCs w:val="28"/>
        </w:rPr>
      </w:pPr>
      <w:r w:rsidRPr="00156BDF">
        <w:rPr>
          <w:iCs/>
          <w:sz w:val="28"/>
          <w:szCs w:val="28"/>
        </w:rPr>
        <w:t>1) функціональний, за яким визначають його типи залежно від виконуваних функцій;</w:t>
      </w:r>
    </w:p>
    <w:p w14:paraId="431B307D" w14:textId="77777777" w:rsidR="0008455D" w:rsidRPr="00156BDF" w:rsidRDefault="0008455D" w:rsidP="00F118EF">
      <w:pPr>
        <w:jc w:val="both"/>
        <w:rPr>
          <w:iCs/>
          <w:sz w:val="28"/>
          <w:szCs w:val="28"/>
        </w:rPr>
      </w:pPr>
      <w:r w:rsidRPr="00156BDF">
        <w:rPr>
          <w:iCs/>
          <w:sz w:val="28"/>
          <w:szCs w:val="28"/>
        </w:rPr>
        <w:t>2) контекстний, за яким досліджують специфіку побутування іміджів у різних контекстах реалізації;</w:t>
      </w:r>
    </w:p>
    <w:p w14:paraId="05201357" w14:textId="77777777" w:rsidR="0008455D" w:rsidRPr="00156BDF" w:rsidRDefault="0008455D" w:rsidP="00F118EF">
      <w:pPr>
        <w:jc w:val="both"/>
        <w:rPr>
          <w:iCs/>
          <w:sz w:val="28"/>
          <w:szCs w:val="28"/>
        </w:rPr>
      </w:pPr>
      <w:r w:rsidRPr="00156BDF">
        <w:rPr>
          <w:iCs/>
          <w:sz w:val="28"/>
          <w:szCs w:val="28"/>
        </w:rPr>
        <w:t>3) порівняльний, за яким порівнюють близькі іміджі.</w:t>
      </w:r>
    </w:p>
    <w:p w14:paraId="17BF112E" w14:textId="77777777" w:rsidR="0008455D" w:rsidRPr="00156BDF" w:rsidRDefault="0008455D" w:rsidP="00775E77">
      <w:pPr>
        <w:ind w:firstLine="720"/>
        <w:jc w:val="both"/>
        <w:rPr>
          <w:iCs/>
          <w:sz w:val="28"/>
          <w:szCs w:val="28"/>
        </w:rPr>
      </w:pPr>
      <w:r w:rsidRPr="00156BDF">
        <w:rPr>
          <w:iCs/>
          <w:sz w:val="28"/>
          <w:szCs w:val="28"/>
        </w:rPr>
        <w:t xml:space="preserve">У системі особистісного іміджу науковці також виділяють </w:t>
      </w:r>
      <w:proofErr w:type="spellStart"/>
      <w:r w:rsidRPr="00156BDF">
        <w:rPr>
          <w:iCs/>
          <w:sz w:val="28"/>
          <w:szCs w:val="28"/>
        </w:rPr>
        <w:t>самоімідж</w:t>
      </w:r>
      <w:proofErr w:type="spellEnd"/>
      <w:r w:rsidRPr="00156BDF">
        <w:rPr>
          <w:iCs/>
          <w:sz w:val="28"/>
          <w:szCs w:val="28"/>
        </w:rPr>
        <w:t xml:space="preserve"> (виходить з минулого досвіду й відображає сучасний стан самоповаги людини), імідж-рецепцію (як нас бачать та сприймають інші) та імідж-вимогу (певна професія вимагає від людини суворого дотримання фірмового одягу – наприклад, військової форми).</w:t>
      </w:r>
    </w:p>
    <w:p w14:paraId="1780F857" w14:textId="63912950" w:rsidR="0008455D" w:rsidRPr="00156BDF" w:rsidRDefault="0008455D" w:rsidP="00775E77">
      <w:pPr>
        <w:ind w:firstLine="720"/>
        <w:jc w:val="both"/>
        <w:rPr>
          <w:iCs/>
          <w:sz w:val="28"/>
          <w:szCs w:val="28"/>
        </w:rPr>
      </w:pPr>
      <w:r w:rsidRPr="00156BDF">
        <w:rPr>
          <w:iCs/>
          <w:sz w:val="28"/>
          <w:szCs w:val="28"/>
        </w:rPr>
        <w:t xml:space="preserve">Іміджі класифікують також за гендерними ознаками (чоловічий/жіночий), за змістом (простий/складний), за оригінальними підходами (оригінальний/типовий), за контекстом </w:t>
      </w:r>
      <w:proofErr w:type="spellStart"/>
      <w:r w:rsidRPr="00156BDF">
        <w:rPr>
          <w:iCs/>
          <w:sz w:val="28"/>
          <w:szCs w:val="28"/>
        </w:rPr>
        <w:t>іміджування</w:t>
      </w:r>
      <w:proofErr w:type="spellEnd"/>
      <w:r w:rsidRPr="00156BDF">
        <w:rPr>
          <w:iCs/>
          <w:sz w:val="28"/>
          <w:szCs w:val="28"/>
        </w:rPr>
        <w:t xml:space="preserve"> (особистісний, </w:t>
      </w:r>
      <w:r w:rsidRPr="00156BDF">
        <w:rPr>
          <w:iCs/>
          <w:sz w:val="28"/>
          <w:szCs w:val="28"/>
        </w:rPr>
        <w:lastRenderedPageBreak/>
        <w:t>професійний, політичний), за віковими параметрами (дитячий/молодіжний/літній), за параметрами вияву (</w:t>
      </w:r>
      <w:proofErr w:type="spellStart"/>
      <w:r w:rsidRPr="00156BDF">
        <w:rPr>
          <w:iCs/>
          <w:sz w:val="28"/>
          <w:szCs w:val="28"/>
        </w:rPr>
        <w:t>габітарний</w:t>
      </w:r>
      <w:proofErr w:type="spellEnd"/>
      <w:r w:rsidRPr="00156BDF">
        <w:rPr>
          <w:iCs/>
          <w:sz w:val="28"/>
          <w:szCs w:val="28"/>
        </w:rPr>
        <w:t xml:space="preserve">, вербальний, кінетичний, </w:t>
      </w:r>
      <w:proofErr w:type="spellStart"/>
      <w:r w:rsidRPr="00156BDF">
        <w:rPr>
          <w:iCs/>
          <w:sz w:val="28"/>
          <w:szCs w:val="28"/>
        </w:rPr>
        <w:t>середовищний</w:t>
      </w:r>
      <w:proofErr w:type="spellEnd"/>
      <w:r w:rsidRPr="00156BDF">
        <w:rPr>
          <w:iCs/>
          <w:sz w:val="28"/>
          <w:szCs w:val="28"/>
        </w:rPr>
        <w:t>, предметний).</w:t>
      </w:r>
    </w:p>
    <w:p w14:paraId="49C3DFDF" w14:textId="77777777" w:rsidR="0008455D" w:rsidRPr="00156BDF" w:rsidRDefault="0008455D" w:rsidP="00775E77">
      <w:pPr>
        <w:ind w:firstLine="720"/>
        <w:jc w:val="both"/>
        <w:rPr>
          <w:iCs/>
          <w:sz w:val="28"/>
          <w:szCs w:val="28"/>
        </w:rPr>
      </w:pPr>
      <w:r w:rsidRPr="00156BDF">
        <w:rPr>
          <w:iCs/>
          <w:sz w:val="28"/>
          <w:szCs w:val="28"/>
        </w:rPr>
        <w:t xml:space="preserve">Виділяють дві групи функцій, що реалізує імідж: ціннісні (свідчать про беззаперечне значення іміджу у побудові здорової душевної організації людини) і технологічні (дозволяють використовувати імідж за умови знання цих функцій). </w:t>
      </w:r>
    </w:p>
    <w:p w14:paraId="7A7045AD" w14:textId="3EDE55F7" w:rsidR="0008455D" w:rsidRPr="00156BDF" w:rsidRDefault="00775E77" w:rsidP="00F118EF">
      <w:pPr>
        <w:jc w:val="both"/>
        <w:rPr>
          <w:iCs/>
          <w:sz w:val="28"/>
          <w:szCs w:val="28"/>
        </w:rPr>
      </w:pPr>
      <w:r w:rsidRPr="00156BDF">
        <w:rPr>
          <w:iCs/>
          <w:sz w:val="28"/>
          <w:szCs w:val="28"/>
        </w:rPr>
        <w:t>Д</w:t>
      </w:r>
      <w:r w:rsidR="0008455D" w:rsidRPr="00156BDF">
        <w:rPr>
          <w:iCs/>
          <w:sz w:val="28"/>
          <w:szCs w:val="28"/>
        </w:rPr>
        <w:t>о ціннісних функцій відносять:</w:t>
      </w:r>
    </w:p>
    <w:p w14:paraId="402DEB9E" w14:textId="77777777" w:rsidR="0008455D" w:rsidRPr="00156BDF" w:rsidRDefault="0008455D" w:rsidP="00F118EF">
      <w:pPr>
        <w:jc w:val="both"/>
        <w:rPr>
          <w:iCs/>
          <w:sz w:val="28"/>
          <w:szCs w:val="28"/>
        </w:rPr>
      </w:pPr>
      <w:r w:rsidRPr="00156BDF">
        <w:rPr>
          <w:iCs/>
          <w:sz w:val="28"/>
          <w:szCs w:val="28"/>
        </w:rPr>
        <w:t xml:space="preserve">звершення особистості (завдяки створенню навколо особистості ореолу привабливості, вона стає соціально затребуваною, розкутою у проявах своїх кращих якостей), </w:t>
      </w:r>
      <w:proofErr w:type="spellStart"/>
      <w:r w:rsidRPr="00156BDF">
        <w:rPr>
          <w:iCs/>
          <w:sz w:val="28"/>
          <w:szCs w:val="28"/>
        </w:rPr>
        <w:t>комфортизації</w:t>
      </w:r>
      <w:proofErr w:type="spellEnd"/>
      <w:r w:rsidRPr="00156BDF">
        <w:rPr>
          <w:iCs/>
          <w:sz w:val="28"/>
          <w:szCs w:val="28"/>
        </w:rPr>
        <w:t xml:space="preserve"> міжособистісних стосунків (чарівність людей об’єктивно привносить у їх спілкування симпатію і доброзичливість, а тому й моральну міру терпимості і такту);</w:t>
      </w:r>
    </w:p>
    <w:p w14:paraId="3CB4EA49" w14:textId="77777777" w:rsidR="0008455D" w:rsidRPr="00156BDF" w:rsidRDefault="0008455D" w:rsidP="00F118EF">
      <w:pPr>
        <w:jc w:val="both"/>
        <w:rPr>
          <w:iCs/>
          <w:sz w:val="28"/>
          <w:szCs w:val="28"/>
        </w:rPr>
      </w:pPr>
      <w:r w:rsidRPr="00156BDF">
        <w:rPr>
          <w:iCs/>
          <w:sz w:val="28"/>
          <w:szCs w:val="28"/>
        </w:rPr>
        <w:t>психотерапевтичну функцію (особистість, завдяки усвідомленню своєї індивідуальної неординарності і підвищеній комунікабельності, набуває стійкого мажорного настрою та впевненості у собі).</w:t>
      </w:r>
    </w:p>
    <w:p w14:paraId="038CBCDA" w14:textId="77777777" w:rsidR="0008455D" w:rsidRPr="00156BDF" w:rsidRDefault="0008455D" w:rsidP="00F118EF">
      <w:pPr>
        <w:jc w:val="both"/>
        <w:rPr>
          <w:iCs/>
          <w:sz w:val="28"/>
          <w:szCs w:val="28"/>
        </w:rPr>
      </w:pPr>
      <w:r w:rsidRPr="00156BDF">
        <w:rPr>
          <w:iCs/>
          <w:sz w:val="28"/>
          <w:szCs w:val="28"/>
        </w:rPr>
        <w:t xml:space="preserve">Друга група (технологічні) – включає функції міжособистісної адаптації (завдяки правильно підібраному іміджу можна швидко увійти у конкретне соціальне середовище, привернути до себе увагу, </w:t>
      </w:r>
      <w:proofErr w:type="spellStart"/>
      <w:r w:rsidRPr="00156BDF">
        <w:rPr>
          <w:iCs/>
          <w:sz w:val="28"/>
          <w:szCs w:val="28"/>
        </w:rPr>
        <w:t>оперативно</w:t>
      </w:r>
      <w:proofErr w:type="spellEnd"/>
      <w:r w:rsidRPr="00156BDF">
        <w:rPr>
          <w:iCs/>
          <w:sz w:val="28"/>
          <w:szCs w:val="28"/>
        </w:rPr>
        <w:t xml:space="preserve"> встановити доброзичливі стосунки);</w:t>
      </w:r>
    </w:p>
    <w:p w14:paraId="4935B1DD" w14:textId="77777777" w:rsidR="0008455D" w:rsidRPr="00156BDF" w:rsidRDefault="0008455D" w:rsidP="00F118EF">
      <w:pPr>
        <w:jc w:val="both"/>
        <w:rPr>
          <w:iCs/>
          <w:sz w:val="28"/>
          <w:szCs w:val="28"/>
        </w:rPr>
      </w:pPr>
      <w:r w:rsidRPr="00156BDF">
        <w:rPr>
          <w:iCs/>
          <w:sz w:val="28"/>
          <w:szCs w:val="28"/>
        </w:rPr>
        <w:t>презентація кращих особистісно-ділових якостей (сприятливий імідж дає можливість візуально уявити найбільш привабливі якості особистості, дозволяючи людям, що контактують з нею, пізнавати саме ті риси, що викликають симпатію);</w:t>
      </w:r>
    </w:p>
    <w:p w14:paraId="2BF54DBE" w14:textId="77777777" w:rsidR="0008455D" w:rsidRPr="00156BDF" w:rsidRDefault="0008455D" w:rsidP="00F118EF">
      <w:pPr>
        <w:jc w:val="both"/>
        <w:rPr>
          <w:iCs/>
          <w:sz w:val="28"/>
          <w:szCs w:val="28"/>
        </w:rPr>
      </w:pPr>
      <w:r w:rsidRPr="00156BDF">
        <w:rPr>
          <w:iCs/>
          <w:sz w:val="28"/>
          <w:szCs w:val="28"/>
        </w:rPr>
        <w:t>затінення негативних особистісних характеристик (за допомогою макіяжу, дизайну одягу, аксесуарів, зачіски і т. д. можна відволікти людей від тих недоліків, які наявні у людини);</w:t>
      </w:r>
    </w:p>
    <w:p w14:paraId="7CB43F6C" w14:textId="77777777" w:rsidR="0008455D" w:rsidRPr="00156BDF" w:rsidRDefault="0008455D" w:rsidP="00F118EF">
      <w:pPr>
        <w:jc w:val="both"/>
        <w:rPr>
          <w:iCs/>
          <w:sz w:val="28"/>
          <w:szCs w:val="28"/>
        </w:rPr>
      </w:pPr>
      <w:r w:rsidRPr="00156BDF">
        <w:rPr>
          <w:iCs/>
          <w:sz w:val="28"/>
          <w:szCs w:val="28"/>
        </w:rPr>
        <w:t>організації уваги (привабливий імідж мимовільно притягує до себе людей, він імпонує їм, а тому вони психологічно легше стають прихильними до того, що їм говорять або демонструють);</w:t>
      </w:r>
    </w:p>
    <w:p w14:paraId="29F2046D" w14:textId="77777777" w:rsidR="0008455D" w:rsidRPr="00156BDF" w:rsidRDefault="0008455D" w:rsidP="00F118EF">
      <w:pPr>
        <w:jc w:val="both"/>
        <w:rPr>
          <w:iCs/>
          <w:sz w:val="28"/>
          <w:szCs w:val="28"/>
        </w:rPr>
      </w:pPr>
      <w:r w:rsidRPr="00156BDF">
        <w:rPr>
          <w:iCs/>
          <w:sz w:val="28"/>
          <w:szCs w:val="28"/>
        </w:rPr>
        <w:t xml:space="preserve">подолання вікових </w:t>
      </w:r>
      <w:proofErr w:type="spellStart"/>
      <w:r w:rsidRPr="00156BDF">
        <w:rPr>
          <w:iCs/>
          <w:sz w:val="28"/>
          <w:szCs w:val="28"/>
        </w:rPr>
        <w:t>рубежів</w:t>
      </w:r>
      <w:proofErr w:type="spellEnd"/>
      <w:r w:rsidRPr="00156BDF">
        <w:rPr>
          <w:iCs/>
          <w:sz w:val="28"/>
          <w:szCs w:val="28"/>
        </w:rPr>
        <w:t xml:space="preserve"> або </w:t>
      </w:r>
      <w:proofErr w:type="spellStart"/>
      <w:r w:rsidRPr="00156BDF">
        <w:rPr>
          <w:iCs/>
          <w:sz w:val="28"/>
          <w:szCs w:val="28"/>
        </w:rPr>
        <w:t>маргінально-соцієтарну</w:t>
      </w:r>
      <w:proofErr w:type="spellEnd"/>
      <w:r w:rsidRPr="00156BDF">
        <w:rPr>
          <w:iCs/>
          <w:sz w:val="28"/>
          <w:szCs w:val="28"/>
        </w:rPr>
        <w:t xml:space="preserve"> функцію (майстерно володіючи технологією самопрезентації, що конкретно виявляється у вдалому виборі моделей поведінки і виконання різноманітних ролей, можна </w:t>
      </w:r>
      <w:proofErr w:type="spellStart"/>
      <w:r w:rsidRPr="00156BDF">
        <w:rPr>
          <w:iCs/>
          <w:sz w:val="28"/>
          <w:szCs w:val="28"/>
        </w:rPr>
        <w:t>комфортно</w:t>
      </w:r>
      <w:proofErr w:type="spellEnd"/>
      <w:r w:rsidRPr="00156BDF">
        <w:rPr>
          <w:iCs/>
          <w:sz w:val="28"/>
          <w:szCs w:val="28"/>
        </w:rPr>
        <w:t xml:space="preserve"> себе почувати у процесі спілкування з людьми різного соціального стану і професійного статусу, не сковуючи себе “комплексом” власного віку).</w:t>
      </w:r>
    </w:p>
    <w:p w14:paraId="44A09C8B" w14:textId="77777777" w:rsidR="0008455D" w:rsidRPr="00156BDF" w:rsidRDefault="0008455D" w:rsidP="00F118EF">
      <w:pPr>
        <w:jc w:val="both"/>
        <w:rPr>
          <w:iCs/>
          <w:sz w:val="28"/>
          <w:szCs w:val="28"/>
        </w:rPr>
      </w:pPr>
      <w:r w:rsidRPr="00156BDF">
        <w:rPr>
          <w:iCs/>
          <w:sz w:val="28"/>
          <w:szCs w:val="28"/>
        </w:rPr>
        <w:t>До функцій іміджу ділової людини відносять:</w:t>
      </w:r>
    </w:p>
    <w:p w14:paraId="60A25D41" w14:textId="77777777" w:rsidR="0008455D" w:rsidRPr="00156BDF" w:rsidRDefault="0008455D" w:rsidP="00F118EF">
      <w:pPr>
        <w:jc w:val="both"/>
        <w:rPr>
          <w:iCs/>
          <w:sz w:val="28"/>
          <w:szCs w:val="28"/>
        </w:rPr>
      </w:pPr>
      <w:r w:rsidRPr="00156BDF">
        <w:rPr>
          <w:iCs/>
          <w:sz w:val="28"/>
          <w:szCs w:val="28"/>
        </w:rPr>
        <w:t>професійна функція дозволяє діловій людині реалізуватися у конкретній професійній галузі;</w:t>
      </w:r>
    </w:p>
    <w:p w14:paraId="4FE081DF" w14:textId="77777777" w:rsidR="0008455D" w:rsidRPr="00156BDF" w:rsidRDefault="0008455D" w:rsidP="00F118EF">
      <w:pPr>
        <w:jc w:val="both"/>
        <w:rPr>
          <w:iCs/>
          <w:sz w:val="28"/>
          <w:szCs w:val="28"/>
        </w:rPr>
      </w:pPr>
      <w:r w:rsidRPr="00156BDF">
        <w:rPr>
          <w:iCs/>
          <w:sz w:val="28"/>
          <w:szCs w:val="28"/>
        </w:rPr>
        <w:t>адаптаційна функція необхідна для швидкого і комфортного пристосування до певного середовища, ситуації, конкретних ділових партнерів чи форми комунікації;</w:t>
      </w:r>
    </w:p>
    <w:p w14:paraId="72E31A21" w14:textId="77777777" w:rsidR="0008455D" w:rsidRPr="00156BDF" w:rsidRDefault="0008455D" w:rsidP="00F118EF">
      <w:pPr>
        <w:jc w:val="both"/>
        <w:rPr>
          <w:iCs/>
          <w:sz w:val="28"/>
          <w:szCs w:val="28"/>
        </w:rPr>
      </w:pPr>
      <w:r w:rsidRPr="00156BDF">
        <w:rPr>
          <w:iCs/>
          <w:sz w:val="28"/>
          <w:szCs w:val="28"/>
        </w:rPr>
        <w:t>функція особистісної реалізації дозволяє діловій людині максимально розкрити індивідуальні особливості і задатки стосовно конкретного виду діяльності, здійснити самореалізацію і розвиток;</w:t>
      </w:r>
    </w:p>
    <w:p w14:paraId="0D6E6731" w14:textId="77777777" w:rsidR="0008455D" w:rsidRPr="00156BDF" w:rsidRDefault="0008455D" w:rsidP="00F118EF">
      <w:pPr>
        <w:jc w:val="both"/>
        <w:rPr>
          <w:iCs/>
          <w:sz w:val="28"/>
          <w:szCs w:val="28"/>
        </w:rPr>
      </w:pPr>
      <w:r w:rsidRPr="00156BDF">
        <w:rPr>
          <w:iCs/>
          <w:sz w:val="28"/>
          <w:szCs w:val="28"/>
        </w:rPr>
        <w:lastRenderedPageBreak/>
        <w:t>аксіологічна функція орієнтує ділову людину на індивідуальні професійні цінності, цілі, особистісну мотивацію, сенс життя, що є підґрунтям для діяльності і поведінки в суб’єктивному й об’єктивному, у реальному та ілюзорному світі;</w:t>
      </w:r>
    </w:p>
    <w:p w14:paraId="5F79785F" w14:textId="77777777" w:rsidR="0008455D" w:rsidRPr="00156BDF" w:rsidRDefault="0008455D" w:rsidP="00F118EF">
      <w:pPr>
        <w:jc w:val="both"/>
        <w:rPr>
          <w:iCs/>
          <w:sz w:val="28"/>
          <w:szCs w:val="28"/>
        </w:rPr>
      </w:pPr>
      <w:r w:rsidRPr="00156BDF">
        <w:rPr>
          <w:iCs/>
          <w:sz w:val="28"/>
          <w:szCs w:val="28"/>
        </w:rPr>
        <w:t>комунікативна функція дозволяє діловій людині позитивно організовувати конструктивне, партнерське спілкування на всіх рівнях взаємодії, ефективно обмінюватися інформацією, досягати взаєморозуміння, чинити сприятливий вплив на оточуючих у потрібному для себе напрямі;</w:t>
      </w:r>
    </w:p>
    <w:p w14:paraId="520BCFD8" w14:textId="77777777" w:rsidR="0008455D" w:rsidRPr="00156BDF" w:rsidRDefault="0008455D" w:rsidP="00F118EF">
      <w:pPr>
        <w:jc w:val="both"/>
        <w:rPr>
          <w:iCs/>
          <w:sz w:val="28"/>
          <w:szCs w:val="28"/>
        </w:rPr>
      </w:pPr>
      <w:r w:rsidRPr="00156BDF">
        <w:rPr>
          <w:iCs/>
          <w:sz w:val="28"/>
          <w:szCs w:val="28"/>
        </w:rPr>
        <w:t>евристична функція зосереджує увагу ділової людини на реалізації свого креативного потенціалу у професійній, науковій, комерційній діяльності, у створенні унікальних пропозицій у сфері товарів і послуг, у рекламній чи маркетинговій діяльності;</w:t>
      </w:r>
    </w:p>
    <w:p w14:paraId="2A316A8F" w14:textId="77777777" w:rsidR="0008455D" w:rsidRPr="00156BDF" w:rsidRDefault="0008455D" w:rsidP="00F118EF">
      <w:pPr>
        <w:jc w:val="both"/>
        <w:rPr>
          <w:iCs/>
          <w:sz w:val="28"/>
          <w:szCs w:val="28"/>
        </w:rPr>
      </w:pPr>
      <w:r w:rsidRPr="00156BDF">
        <w:rPr>
          <w:iCs/>
          <w:sz w:val="28"/>
          <w:szCs w:val="28"/>
        </w:rPr>
        <w:t>психотерапевтична функція полягає в усвідомленні своєї значимості, психологічної та емоційної стійкості, упевненості в своєму призначенні, оптимізмі (програмування своєї підсвідомості на успіх).</w:t>
      </w:r>
    </w:p>
    <w:p w14:paraId="44D1C8AA" w14:textId="77777777" w:rsidR="0008455D" w:rsidRPr="00156BDF" w:rsidRDefault="0008455D" w:rsidP="00F118EF">
      <w:pPr>
        <w:jc w:val="both"/>
        <w:rPr>
          <w:iCs/>
          <w:sz w:val="28"/>
          <w:szCs w:val="28"/>
        </w:rPr>
      </w:pPr>
      <w:r w:rsidRPr="00156BDF">
        <w:rPr>
          <w:iCs/>
          <w:sz w:val="28"/>
          <w:szCs w:val="28"/>
        </w:rPr>
        <w:t>Імідж керівника виконує ряд функцій, серед яких можна виділити два блоки, що об’єднують зовнішні та внутрішні функції.</w:t>
      </w:r>
    </w:p>
    <w:p w14:paraId="157FEF22" w14:textId="7294C263" w:rsidR="0008455D" w:rsidRPr="00156BDF" w:rsidRDefault="0008455D" w:rsidP="00F118EF">
      <w:pPr>
        <w:jc w:val="both"/>
        <w:rPr>
          <w:iCs/>
          <w:sz w:val="28"/>
          <w:szCs w:val="28"/>
        </w:rPr>
      </w:pPr>
      <w:r w:rsidRPr="00156BDF">
        <w:rPr>
          <w:iCs/>
          <w:sz w:val="28"/>
          <w:szCs w:val="28"/>
        </w:rPr>
        <w:t xml:space="preserve">Серед зовнішніх функцій найважливішими виступають представницька та комунікаційна. Внутрішні функції іміджу менеджера складаються з номінативної, нормативної, мотиваційної та функції соціального впливу. </w:t>
      </w:r>
    </w:p>
    <w:p w14:paraId="6805A592" w14:textId="77777777" w:rsidR="0008455D" w:rsidRPr="00156BDF" w:rsidRDefault="0008455D" w:rsidP="00F118EF">
      <w:pPr>
        <w:jc w:val="both"/>
        <w:rPr>
          <w:iCs/>
          <w:sz w:val="28"/>
          <w:szCs w:val="28"/>
        </w:rPr>
      </w:pPr>
      <w:r w:rsidRPr="00156BDF">
        <w:rPr>
          <w:iCs/>
          <w:sz w:val="28"/>
          <w:szCs w:val="28"/>
        </w:rPr>
        <w:t>Функція ідентифікації виходить із того, що людина намагається отримати повідомлення про об’єкт якомога в більш короткий проміжок часу. Ця комунікативна функція характеризує «полегшене» сприйняття аудиторією об’єкта, можливість надання їй лише самих ключових моментів, що задають основні параметри об’єкта.</w:t>
      </w:r>
    </w:p>
    <w:p w14:paraId="3BADB10C" w14:textId="77777777" w:rsidR="0008455D" w:rsidRPr="00156BDF" w:rsidRDefault="0008455D" w:rsidP="00F118EF">
      <w:pPr>
        <w:jc w:val="both"/>
        <w:rPr>
          <w:iCs/>
          <w:sz w:val="28"/>
          <w:szCs w:val="28"/>
        </w:rPr>
      </w:pPr>
      <w:r w:rsidRPr="00156BDF">
        <w:rPr>
          <w:iCs/>
          <w:sz w:val="28"/>
          <w:szCs w:val="28"/>
        </w:rPr>
        <w:t>Функція ідеалізації означає практичне забезпечення режиму найбільшого сприяння сприйняттю образу об’єкта (коли часто бажане видається за дійсність).</w:t>
      </w:r>
    </w:p>
    <w:p w14:paraId="116DFF7D" w14:textId="77777777" w:rsidR="0008455D" w:rsidRPr="00156BDF" w:rsidRDefault="0008455D" w:rsidP="00F118EF">
      <w:pPr>
        <w:jc w:val="both"/>
        <w:rPr>
          <w:iCs/>
          <w:sz w:val="28"/>
          <w:szCs w:val="28"/>
        </w:rPr>
      </w:pPr>
      <w:r w:rsidRPr="00156BDF">
        <w:rPr>
          <w:iCs/>
          <w:sz w:val="28"/>
          <w:szCs w:val="28"/>
        </w:rPr>
        <w:t xml:space="preserve">Функція протиставлення має на увазі орієнтацію на те, щоб підготувати ґрунт для створення позитивного образу даного об’єкта. Найпоширеніший механізм – зіставлення об’єкта з конкурентами. Імідж, крім комунікативних, має й інші функції: номінативну (позначає особистість або організацію серед інших, демонструє її відмінні якості), естетичну й адресну (існує зв’язок між </w:t>
      </w:r>
      <w:proofErr w:type="spellStart"/>
      <w:r w:rsidRPr="00156BDF">
        <w:rPr>
          <w:iCs/>
          <w:sz w:val="28"/>
          <w:szCs w:val="28"/>
        </w:rPr>
        <w:t>іміджем</w:t>
      </w:r>
      <w:proofErr w:type="spellEnd"/>
      <w:r w:rsidRPr="00156BDF">
        <w:rPr>
          <w:iCs/>
          <w:sz w:val="28"/>
          <w:szCs w:val="28"/>
        </w:rPr>
        <w:t xml:space="preserve"> і цільовою аудиторією, тобто об’єкт відповідає потребам цієї аудиторії).</w:t>
      </w:r>
    </w:p>
    <w:p w14:paraId="1E451002" w14:textId="77777777" w:rsidR="00775E77" w:rsidRPr="00156BDF" w:rsidRDefault="0008455D" w:rsidP="00775E77">
      <w:pPr>
        <w:ind w:firstLine="720"/>
        <w:jc w:val="both"/>
        <w:rPr>
          <w:iCs/>
          <w:sz w:val="28"/>
          <w:szCs w:val="28"/>
        </w:rPr>
      </w:pPr>
      <w:r w:rsidRPr="00156BDF">
        <w:rPr>
          <w:iCs/>
          <w:sz w:val="28"/>
          <w:szCs w:val="28"/>
        </w:rPr>
        <w:t xml:space="preserve">На початку 90-х років формується нова галузь гуманітарних технологій – </w:t>
      </w:r>
      <w:proofErr w:type="spellStart"/>
      <w:r w:rsidRPr="00156BDF">
        <w:rPr>
          <w:iCs/>
          <w:sz w:val="28"/>
          <w:szCs w:val="28"/>
        </w:rPr>
        <w:t>іміджелогія</w:t>
      </w:r>
      <w:proofErr w:type="spellEnd"/>
      <w:r w:rsidRPr="00156BDF">
        <w:rPr>
          <w:iCs/>
          <w:sz w:val="28"/>
          <w:szCs w:val="28"/>
        </w:rPr>
        <w:t xml:space="preserve">, або наука про технологію створення бажаного, дуже потрібного кожному образу. </w:t>
      </w:r>
    </w:p>
    <w:p w14:paraId="1001F39B" w14:textId="77777777" w:rsidR="00775E77" w:rsidRPr="00156BDF" w:rsidRDefault="0008455D" w:rsidP="00775E77">
      <w:pPr>
        <w:ind w:firstLine="720"/>
        <w:jc w:val="both"/>
        <w:rPr>
          <w:iCs/>
          <w:sz w:val="28"/>
          <w:szCs w:val="28"/>
        </w:rPr>
      </w:pPr>
      <w:r w:rsidRPr="00156BDF">
        <w:rPr>
          <w:iCs/>
          <w:sz w:val="28"/>
          <w:szCs w:val="28"/>
        </w:rPr>
        <w:t>Термін «</w:t>
      </w:r>
      <w:proofErr w:type="spellStart"/>
      <w:r w:rsidRPr="00156BDF">
        <w:rPr>
          <w:iCs/>
          <w:sz w:val="28"/>
          <w:szCs w:val="28"/>
        </w:rPr>
        <w:t>іміджелогія</w:t>
      </w:r>
      <w:proofErr w:type="spellEnd"/>
      <w:r w:rsidRPr="00156BDF">
        <w:rPr>
          <w:iCs/>
          <w:sz w:val="28"/>
          <w:szCs w:val="28"/>
        </w:rPr>
        <w:t>» перекладається, як «наука про образ» від об’єднання двох слів «</w:t>
      </w:r>
      <w:proofErr w:type="spellStart"/>
      <w:r w:rsidRPr="00156BDF">
        <w:rPr>
          <w:iCs/>
          <w:sz w:val="28"/>
          <w:szCs w:val="28"/>
        </w:rPr>
        <w:t>image</w:t>
      </w:r>
      <w:proofErr w:type="spellEnd"/>
      <w:r w:rsidRPr="00156BDF">
        <w:rPr>
          <w:iCs/>
          <w:sz w:val="28"/>
          <w:szCs w:val="28"/>
        </w:rPr>
        <w:t>» (</w:t>
      </w:r>
      <w:proofErr w:type="spellStart"/>
      <w:r w:rsidRPr="00156BDF">
        <w:rPr>
          <w:iCs/>
          <w:sz w:val="28"/>
          <w:szCs w:val="28"/>
        </w:rPr>
        <w:t>англ</w:t>
      </w:r>
      <w:proofErr w:type="spellEnd"/>
      <w:r w:rsidRPr="00156BDF">
        <w:rPr>
          <w:iCs/>
          <w:sz w:val="28"/>
          <w:szCs w:val="28"/>
        </w:rPr>
        <w:t>.) – образ, подоба, зображення, відображення та «</w:t>
      </w:r>
      <w:proofErr w:type="spellStart"/>
      <w:r w:rsidRPr="00156BDF">
        <w:rPr>
          <w:iCs/>
          <w:sz w:val="28"/>
          <w:szCs w:val="28"/>
        </w:rPr>
        <w:t>logos</w:t>
      </w:r>
      <w:proofErr w:type="spellEnd"/>
      <w:r w:rsidRPr="00156BDF">
        <w:rPr>
          <w:iCs/>
          <w:sz w:val="28"/>
          <w:szCs w:val="28"/>
        </w:rPr>
        <w:t>» (</w:t>
      </w:r>
      <w:proofErr w:type="spellStart"/>
      <w:r w:rsidRPr="00156BDF">
        <w:rPr>
          <w:iCs/>
          <w:sz w:val="28"/>
          <w:szCs w:val="28"/>
        </w:rPr>
        <w:t>грец</w:t>
      </w:r>
      <w:proofErr w:type="spellEnd"/>
      <w:r w:rsidRPr="00156BDF">
        <w:rPr>
          <w:iCs/>
          <w:sz w:val="28"/>
          <w:szCs w:val="28"/>
        </w:rPr>
        <w:t xml:space="preserve">.) – слово, мова, роздум. </w:t>
      </w:r>
      <w:proofErr w:type="spellStart"/>
      <w:r w:rsidRPr="00156BDF">
        <w:rPr>
          <w:iCs/>
          <w:sz w:val="28"/>
          <w:szCs w:val="28"/>
        </w:rPr>
        <w:t>Іміджелогія</w:t>
      </w:r>
      <w:proofErr w:type="spellEnd"/>
      <w:r w:rsidRPr="00156BDF">
        <w:rPr>
          <w:iCs/>
          <w:sz w:val="28"/>
          <w:szCs w:val="28"/>
        </w:rPr>
        <w:t xml:space="preserve"> – це наука про дослідження, розробку та технології впровадження у суспільну свідомість бажаного (позитивного і привабливого) іміджу людини, соціальної групи чи організації, суспільства (держави), ідеї, ідеології, релігії тощо. </w:t>
      </w:r>
    </w:p>
    <w:p w14:paraId="5A0B115C" w14:textId="77777777" w:rsidR="00775E77" w:rsidRPr="00156BDF" w:rsidRDefault="0008455D" w:rsidP="00775E77">
      <w:pPr>
        <w:ind w:firstLine="720"/>
        <w:jc w:val="both"/>
        <w:rPr>
          <w:iCs/>
          <w:sz w:val="28"/>
          <w:szCs w:val="28"/>
        </w:rPr>
      </w:pPr>
      <w:r w:rsidRPr="00156BDF">
        <w:rPr>
          <w:iCs/>
          <w:sz w:val="28"/>
          <w:szCs w:val="28"/>
        </w:rPr>
        <w:t xml:space="preserve">Як зазначають дослідники Л. Браун, Ф. Дейвіс, С. Демченко, О. </w:t>
      </w:r>
      <w:proofErr w:type="spellStart"/>
      <w:r w:rsidRPr="00156BDF">
        <w:rPr>
          <w:iCs/>
          <w:sz w:val="28"/>
          <w:szCs w:val="28"/>
        </w:rPr>
        <w:t>Змановська</w:t>
      </w:r>
      <w:proofErr w:type="spellEnd"/>
      <w:r w:rsidRPr="00156BDF">
        <w:rPr>
          <w:iCs/>
          <w:sz w:val="28"/>
          <w:szCs w:val="28"/>
        </w:rPr>
        <w:t>, А. Ковальчук,</w:t>
      </w:r>
      <w:r w:rsidR="00775E77" w:rsidRPr="00156BDF">
        <w:rPr>
          <w:iCs/>
          <w:sz w:val="28"/>
          <w:szCs w:val="28"/>
        </w:rPr>
        <w:t xml:space="preserve"> </w:t>
      </w:r>
      <w:r w:rsidRPr="00156BDF">
        <w:rPr>
          <w:iCs/>
          <w:sz w:val="28"/>
          <w:szCs w:val="28"/>
        </w:rPr>
        <w:t xml:space="preserve">В. </w:t>
      </w:r>
      <w:proofErr w:type="spellStart"/>
      <w:r w:rsidRPr="00156BDF">
        <w:rPr>
          <w:iCs/>
          <w:sz w:val="28"/>
          <w:szCs w:val="28"/>
        </w:rPr>
        <w:t>Королько</w:t>
      </w:r>
      <w:proofErr w:type="spellEnd"/>
      <w:r w:rsidRPr="00156BDF">
        <w:rPr>
          <w:iCs/>
          <w:sz w:val="28"/>
          <w:szCs w:val="28"/>
        </w:rPr>
        <w:t xml:space="preserve">, А. </w:t>
      </w:r>
      <w:proofErr w:type="spellStart"/>
      <w:r w:rsidRPr="00156BDF">
        <w:rPr>
          <w:iCs/>
          <w:sz w:val="28"/>
          <w:szCs w:val="28"/>
        </w:rPr>
        <w:t>Косарєв</w:t>
      </w:r>
      <w:proofErr w:type="spellEnd"/>
      <w:r w:rsidRPr="00156BDF">
        <w:rPr>
          <w:iCs/>
          <w:sz w:val="28"/>
          <w:szCs w:val="28"/>
        </w:rPr>
        <w:t xml:space="preserve">, Т. Пархоменко, </w:t>
      </w:r>
      <w:proofErr w:type="spellStart"/>
      <w:r w:rsidRPr="00156BDF">
        <w:rPr>
          <w:iCs/>
          <w:sz w:val="28"/>
          <w:szCs w:val="28"/>
        </w:rPr>
        <w:lastRenderedPageBreak/>
        <w:t>О.Перелигіна</w:t>
      </w:r>
      <w:proofErr w:type="spellEnd"/>
      <w:r w:rsidRPr="00156BDF">
        <w:rPr>
          <w:iCs/>
          <w:sz w:val="28"/>
          <w:szCs w:val="28"/>
        </w:rPr>
        <w:t xml:space="preserve">, Г. </w:t>
      </w:r>
      <w:proofErr w:type="spellStart"/>
      <w:r w:rsidRPr="00156BDF">
        <w:rPr>
          <w:iCs/>
          <w:sz w:val="28"/>
          <w:szCs w:val="28"/>
        </w:rPr>
        <w:t>Почепцов</w:t>
      </w:r>
      <w:proofErr w:type="spellEnd"/>
      <w:r w:rsidRPr="00156BDF">
        <w:rPr>
          <w:iCs/>
          <w:sz w:val="28"/>
          <w:szCs w:val="28"/>
        </w:rPr>
        <w:t xml:space="preserve">, В. </w:t>
      </w:r>
      <w:proofErr w:type="spellStart"/>
      <w:r w:rsidRPr="00156BDF">
        <w:rPr>
          <w:iCs/>
          <w:sz w:val="28"/>
          <w:szCs w:val="28"/>
        </w:rPr>
        <w:t>Шапар</w:t>
      </w:r>
      <w:proofErr w:type="spellEnd"/>
      <w:r w:rsidRPr="00156BDF">
        <w:rPr>
          <w:iCs/>
          <w:sz w:val="28"/>
          <w:szCs w:val="28"/>
        </w:rPr>
        <w:t xml:space="preserve">, В. Шепель, </w:t>
      </w:r>
      <w:proofErr w:type="spellStart"/>
      <w:r w:rsidRPr="00156BDF">
        <w:rPr>
          <w:iCs/>
          <w:sz w:val="28"/>
          <w:szCs w:val="28"/>
        </w:rPr>
        <w:t>іміджмейкерство</w:t>
      </w:r>
      <w:proofErr w:type="spellEnd"/>
      <w:r w:rsidRPr="00156BDF">
        <w:rPr>
          <w:iCs/>
          <w:sz w:val="28"/>
          <w:szCs w:val="28"/>
        </w:rPr>
        <w:t xml:space="preserve"> не було б сформовано у професію, якби </w:t>
      </w:r>
      <w:proofErr w:type="spellStart"/>
      <w:r w:rsidRPr="00156BDF">
        <w:rPr>
          <w:iCs/>
          <w:sz w:val="28"/>
          <w:szCs w:val="28"/>
        </w:rPr>
        <w:t>іміджелогія</w:t>
      </w:r>
      <w:proofErr w:type="spellEnd"/>
      <w:r w:rsidRPr="00156BDF">
        <w:rPr>
          <w:iCs/>
          <w:sz w:val="28"/>
          <w:szCs w:val="28"/>
        </w:rPr>
        <w:t xml:space="preserve"> не перетворилася б у науку. </w:t>
      </w:r>
    </w:p>
    <w:p w14:paraId="57FF9ABC" w14:textId="77777777" w:rsidR="00775E77" w:rsidRPr="00156BDF" w:rsidRDefault="0008455D" w:rsidP="00775E77">
      <w:pPr>
        <w:ind w:firstLine="720"/>
        <w:jc w:val="both"/>
        <w:rPr>
          <w:iCs/>
          <w:sz w:val="28"/>
          <w:szCs w:val="28"/>
        </w:rPr>
      </w:pPr>
      <w:proofErr w:type="spellStart"/>
      <w:r w:rsidRPr="00156BDF">
        <w:rPr>
          <w:iCs/>
          <w:sz w:val="28"/>
          <w:szCs w:val="28"/>
        </w:rPr>
        <w:t>Іміджелогія</w:t>
      </w:r>
      <w:proofErr w:type="spellEnd"/>
      <w:r w:rsidRPr="00156BDF">
        <w:rPr>
          <w:iCs/>
          <w:sz w:val="28"/>
          <w:szCs w:val="28"/>
        </w:rPr>
        <w:t xml:space="preserve"> – це наука про технологію створення особистісної привабливості, це галузь наукового знання, що допомагає оволодіти механізмами ефективного впливу людини на інших людей (В. Шепель). Ця наука пов’язана із виробничою, інтелектуальною та творчою діяльністю людини. </w:t>
      </w:r>
    </w:p>
    <w:p w14:paraId="4281456A" w14:textId="77777777" w:rsidR="00775E77" w:rsidRPr="00156BDF" w:rsidRDefault="0008455D" w:rsidP="00775E77">
      <w:pPr>
        <w:jc w:val="both"/>
        <w:rPr>
          <w:iCs/>
          <w:sz w:val="28"/>
          <w:szCs w:val="28"/>
        </w:rPr>
      </w:pPr>
      <w:r w:rsidRPr="00156BDF">
        <w:rPr>
          <w:iCs/>
          <w:sz w:val="28"/>
          <w:szCs w:val="28"/>
        </w:rPr>
        <w:t xml:space="preserve">Структура </w:t>
      </w:r>
      <w:proofErr w:type="spellStart"/>
      <w:r w:rsidRPr="00156BDF">
        <w:rPr>
          <w:iCs/>
          <w:sz w:val="28"/>
          <w:szCs w:val="28"/>
        </w:rPr>
        <w:t>іміджелогії</w:t>
      </w:r>
      <w:proofErr w:type="spellEnd"/>
      <w:r w:rsidRPr="00156BDF">
        <w:rPr>
          <w:iCs/>
          <w:sz w:val="28"/>
          <w:szCs w:val="28"/>
        </w:rPr>
        <w:t xml:space="preserve"> має дві важливі складові частини, пов’язані між собою системою взаємозв’язків і взаємозв’язків і взаємовпливів, – це загальна (теоретична) </w:t>
      </w:r>
      <w:proofErr w:type="spellStart"/>
      <w:r w:rsidRPr="00156BDF">
        <w:rPr>
          <w:iCs/>
          <w:sz w:val="28"/>
          <w:szCs w:val="28"/>
        </w:rPr>
        <w:t>іміджелогія</w:t>
      </w:r>
      <w:proofErr w:type="spellEnd"/>
      <w:r w:rsidRPr="00156BDF">
        <w:rPr>
          <w:iCs/>
          <w:sz w:val="28"/>
          <w:szCs w:val="28"/>
        </w:rPr>
        <w:t xml:space="preserve"> та прикладна </w:t>
      </w:r>
      <w:proofErr w:type="spellStart"/>
      <w:r w:rsidRPr="00156BDF">
        <w:rPr>
          <w:iCs/>
          <w:sz w:val="28"/>
          <w:szCs w:val="28"/>
        </w:rPr>
        <w:t>іміджелогія</w:t>
      </w:r>
      <w:proofErr w:type="spellEnd"/>
      <w:r w:rsidRPr="00156BDF">
        <w:rPr>
          <w:iCs/>
          <w:sz w:val="28"/>
          <w:szCs w:val="28"/>
        </w:rPr>
        <w:t xml:space="preserve"> (</w:t>
      </w:r>
      <w:proofErr w:type="spellStart"/>
      <w:r w:rsidRPr="00156BDF">
        <w:rPr>
          <w:iCs/>
          <w:sz w:val="28"/>
          <w:szCs w:val="28"/>
        </w:rPr>
        <w:t>іміджмейкерство</w:t>
      </w:r>
      <w:proofErr w:type="spellEnd"/>
      <w:r w:rsidRPr="00156BDF">
        <w:rPr>
          <w:iCs/>
          <w:sz w:val="28"/>
          <w:szCs w:val="28"/>
        </w:rPr>
        <w:t xml:space="preserve">). </w:t>
      </w:r>
    </w:p>
    <w:p w14:paraId="581CA0F2" w14:textId="77777777" w:rsidR="00775E77" w:rsidRPr="00156BDF" w:rsidRDefault="0008455D" w:rsidP="00775E77">
      <w:pPr>
        <w:ind w:firstLine="720"/>
        <w:jc w:val="both"/>
        <w:rPr>
          <w:iCs/>
          <w:sz w:val="28"/>
          <w:szCs w:val="28"/>
        </w:rPr>
      </w:pPr>
      <w:r w:rsidRPr="00156BDF">
        <w:rPr>
          <w:iCs/>
          <w:sz w:val="28"/>
          <w:szCs w:val="28"/>
        </w:rPr>
        <w:t xml:space="preserve">Загальна (теоретична) </w:t>
      </w:r>
      <w:proofErr w:type="spellStart"/>
      <w:r w:rsidRPr="00156BDF">
        <w:rPr>
          <w:iCs/>
          <w:sz w:val="28"/>
          <w:szCs w:val="28"/>
        </w:rPr>
        <w:t>іміджелогія</w:t>
      </w:r>
      <w:proofErr w:type="spellEnd"/>
      <w:r w:rsidRPr="00156BDF">
        <w:rPr>
          <w:iCs/>
          <w:sz w:val="28"/>
          <w:szCs w:val="28"/>
        </w:rPr>
        <w:t xml:space="preserve"> вивчає онтологію іміджу, розглядає питання та проблеми, пов’язані з методологічними основами наукового знання, розробляє концептуальні засади науки в різних галузях. </w:t>
      </w:r>
    </w:p>
    <w:p w14:paraId="37172EC9" w14:textId="77777777" w:rsidR="00775E77" w:rsidRPr="00156BDF" w:rsidRDefault="0008455D" w:rsidP="00775E77">
      <w:pPr>
        <w:ind w:firstLine="720"/>
        <w:jc w:val="both"/>
        <w:rPr>
          <w:iCs/>
          <w:sz w:val="28"/>
          <w:szCs w:val="28"/>
        </w:rPr>
      </w:pPr>
      <w:r w:rsidRPr="00156BDF">
        <w:rPr>
          <w:iCs/>
          <w:sz w:val="28"/>
          <w:szCs w:val="28"/>
        </w:rPr>
        <w:t xml:space="preserve">Прикладна </w:t>
      </w:r>
      <w:proofErr w:type="spellStart"/>
      <w:r w:rsidRPr="00156BDF">
        <w:rPr>
          <w:iCs/>
          <w:sz w:val="28"/>
          <w:szCs w:val="28"/>
        </w:rPr>
        <w:t>іміджелогія</w:t>
      </w:r>
      <w:proofErr w:type="spellEnd"/>
      <w:r w:rsidRPr="00156BDF">
        <w:rPr>
          <w:iCs/>
          <w:sz w:val="28"/>
          <w:szCs w:val="28"/>
        </w:rPr>
        <w:t xml:space="preserve"> (</w:t>
      </w:r>
      <w:proofErr w:type="spellStart"/>
      <w:r w:rsidRPr="00156BDF">
        <w:rPr>
          <w:iCs/>
          <w:sz w:val="28"/>
          <w:szCs w:val="28"/>
        </w:rPr>
        <w:t>іміджмейкерство</w:t>
      </w:r>
      <w:proofErr w:type="spellEnd"/>
      <w:r w:rsidRPr="00156BDF">
        <w:rPr>
          <w:iCs/>
          <w:sz w:val="28"/>
          <w:szCs w:val="28"/>
        </w:rPr>
        <w:t>) вивчає технології формування іміджу (</w:t>
      </w:r>
      <w:proofErr w:type="spellStart"/>
      <w:r w:rsidRPr="00156BDF">
        <w:rPr>
          <w:iCs/>
          <w:sz w:val="28"/>
          <w:szCs w:val="28"/>
        </w:rPr>
        <w:t>неймінг</w:t>
      </w:r>
      <w:proofErr w:type="spellEnd"/>
      <w:r w:rsidRPr="00156BDF">
        <w:rPr>
          <w:iCs/>
          <w:sz w:val="28"/>
          <w:szCs w:val="28"/>
        </w:rPr>
        <w:t xml:space="preserve">, </w:t>
      </w:r>
      <w:proofErr w:type="spellStart"/>
      <w:r w:rsidRPr="00156BDF">
        <w:rPr>
          <w:iCs/>
          <w:sz w:val="28"/>
          <w:szCs w:val="28"/>
        </w:rPr>
        <w:t>іміджмейкінг</w:t>
      </w:r>
      <w:proofErr w:type="spellEnd"/>
      <w:r w:rsidRPr="00156BDF">
        <w:rPr>
          <w:iCs/>
          <w:sz w:val="28"/>
          <w:szCs w:val="28"/>
        </w:rPr>
        <w:t xml:space="preserve">, техніки створення яскравого образу), розробляє моделі використання іміджу технологій залежно від соціального замовлення. </w:t>
      </w:r>
    </w:p>
    <w:p w14:paraId="0BFC5180" w14:textId="77777777" w:rsidR="00775E77" w:rsidRPr="00156BDF" w:rsidRDefault="0008455D" w:rsidP="00775E77">
      <w:pPr>
        <w:ind w:firstLine="720"/>
        <w:jc w:val="both"/>
        <w:rPr>
          <w:iCs/>
          <w:sz w:val="28"/>
          <w:szCs w:val="28"/>
        </w:rPr>
      </w:pPr>
      <w:r w:rsidRPr="00156BDF">
        <w:rPr>
          <w:iCs/>
          <w:sz w:val="28"/>
          <w:szCs w:val="28"/>
        </w:rPr>
        <w:t xml:space="preserve">Вищезазначене дозволяє стверджувати, що </w:t>
      </w:r>
      <w:proofErr w:type="spellStart"/>
      <w:r w:rsidRPr="00156BDF">
        <w:rPr>
          <w:iCs/>
          <w:sz w:val="28"/>
          <w:szCs w:val="28"/>
        </w:rPr>
        <w:t>іміджелогія</w:t>
      </w:r>
      <w:proofErr w:type="spellEnd"/>
      <w:r w:rsidRPr="00156BDF">
        <w:rPr>
          <w:iCs/>
          <w:sz w:val="28"/>
          <w:szCs w:val="28"/>
        </w:rPr>
        <w:t xml:space="preserve"> – це комплексна інтегративна дисципліна, яка використовує окремі результати ряду наук, зокрема соціальної психології, культурології, менеджменту та маркетингу, політології тощо, метою якої є створення методологічного і методичного оснащення для професійної діяльності зі створення і перетворення імідж-образу. </w:t>
      </w:r>
    </w:p>
    <w:p w14:paraId="216ADB69" w14:textId="5EC34787" w:rsidR="0008455D" w:rsidRPr="00156BDF" w:rsidRDefault="0008455D" w:rsidP="00775E77">
      <w:pPr>
        <w:ind w:firstLine="720"/>
        <w:jc w:val="both"/>
        <w:rPr>
          <w:iCs/>
          <w:sz w:val="28"/>
          <w:szCs w:val="28"/>
        </w:rPr>
      </w:pPr>
      <w:r w:rsidRPr="00156BDF">
        <w:rPr>
          <w:iCs/>
          <w:sz w:val="28"/>
          <w:szCs w:val="28"/>
        </w:rPr>
        <w:t xml:space="preserve">У межах </w:t>
      </w:r>
      <w:proofErr w:type="spellStart"/>
      <w:r w:rsidRPr="00156BDF">
        <w:rPr>
          <w:iCs/>
          <w:sz w:val="28"/>
          <w:szCs w:val="28"/>
        </w:rPr>
        <w:t>іміджелогії</w:t>
      </w:r>
      <w:proofErr w:type="spellEnd"/>
      <w:r w:rsidRPr="00156BDF">
        <w:rPr>
          <w:iCs/>
          <w:sz w:val="28"/>
          <w:szCs w:val="28"/>
        </w:rPr>
        <w:t xml:space="preserve"> імідж виступає як сформоване за допомогою цілеспрямованих професійних зусиль символічне уявлення про клієнта в соціальній групі, яка створює аудиторію іміджу, задля підвищення успішності певної діяльності клієнта (людини або організації) чи досягнення суб’єктивного психологічного ефекту.</w:t>
      </w:r>
    </w:p>
    <w:p w14:paraId="6B72AC90" w14:textId="77777777" w:rsidR="00775E77" w:rsidRPr="00156BDF" w:rsidRDefault="0008455D" w:rsidP="00775E77">
      <w:pPr>
        <w:ind w:firstLine="720"/>
        <w:jc w:val="both"/>
        <w:rPr>
          <w:iCs/>
          <w:sz w:val="28"/>
          <w:szCs w:val="28"/>
        </w:rPr>
      </w:pPr>
      <w:r w:rsidRPr="00156BDF">
        <w:rPr>
          <w:iCs/>
          <w:sz w:val="28"/>
          <w:szCs w:val="28"/>
        </w:rPr>
        <w:t xml:space="preserve">Сучасне суспільство висуває нові вимоги до спеціалістів, з’являються нові стандарти, за якими особлива увага приділяється його професіоналізму, компетентності, розвитку професійної культури, творчому підходу до справи, ініціативності, мобільності, цілеспрямованості, відповідальності, громадянської активності – основним якостям, що сприятимуть формуванню конкурентоспроможності особистості на ринку праці. </w:t>
      </w:r>
    </w:p>
    <w:p w14:paraId="4549F726" w14:textId="77777777" w:rsidR="00775E77" w:rsidRPr="00156BDF" w:rsidRDefault="0008455D" w:rsidP="00775E77">
      <w:pPr>
        <w:ind w:firstLine="720"/>
        <w:jc w:val="both"/>
        <w:rPr>
          <w:iCs/>
          <w:sz w:val="28"/>
          <w:szCs w:val="28"/>
        </w:rPr>
      </w:pPr>
      <w:r w:rsidRPr="00156BDF">
        <w:rPr>
          <w:iCs/>
          <w:sz w:val="28"/>
          <w:szCs w:val="28"/>
        </w:rPr>
        <w:t xml:space="preserve">Посідаючи одне із провідних місць серед цінностей життя, освіта також зазнає значних змін, зростає увага до професійної діяльності </w:t>
      </w:r>
      <w:r w:rsidR="00775E77" w:rsidRPr="00156BDF">
        <w:rPr>
          <w:iCs/>
          <w:sz w:val="28"/>
          <w:szCs w:val="28"/>
        </w:rPr>
        <w:t>педагога</w:t>
      </w:r>
      <w:r w:rsidRPr="00156BDF">
        <w:rPr>
          <w:iCs/>
          <w:sz w:val="28"/>
          <w:szCs w:val="28"/>
        </w:rPr>
        <w:t xml:space="preserve">, від особистості та рівня професійної підготовки якого безпосередньо залежить якість діяльності. </w:t>
      </w:r>
    </w:p>
    <w:p w14:paraId="7C25E2CB" w14:textId="77777777" w:rsidR="00775E77" w:rsidRPr="00156BDF" w:rsidRDefault="0008455D" w:rsidP="00775E77">
      <w:pPr>
        <w:ind w:firstLine="720"/>
        <w:jc w:val="both"/>
        <w:rPr>
          <w:iCs/>
          <w:sz w:val="28"/>
          <w:szCs w:val="28"/>
        </w:rPr>
      </w:pPr>
      <w:r w:rsidRPr="00156BDF">
        <w:rPr>
          <w:iCs/>
          <w:sz w:val="28"/>
          <w:szCs w:val="28"/>
        </w:rPr>
        <w:t xml:space="preserve">Слід відзначити, що суспільство висуває високі вимоги до постаті педагога. Так, Л. Морська зауважує, що «вимоги до професійних якостей вчителя передбачають наявність творчого потенціалу, глибоке розуміння вчителем дидактичних процесів, постійну підтримку й удосконалення професійного рівня». Адже сучасний педагог повинен не тільки знати свій предмет, вміти його викладати, а й бути ерудованою, освіченою, висококультурною, привабливою особистістю, яка прагне постійного </w:t>
      </w:r>
      <w:r w:rsidRPr="00156BDF">
        <w:rPr>
          <w:iCs/>
          <w:sz w:val="28"/>
          <w:szCs w:val="28"/>
        </w:rPr>
        <w:lastRenderedPageBreak/>
        <w:t xml:space="preserve">саморозвитку, володіє технікою самопрезентації та постійно працює над створенням власного позитивного професійного іміджу. Відтак, проблема позитивного професійного іміджу педагога набуває актуальності в рамках педагогічної науки. </w:t>
      </w:r>
    </w:p>
    <w:p w14:paraId="793B4693" w14:textId="77777777" w:rsidR="00775E77" w:rsidRPr="00156BDF" w:rsidRDefault="0008455D" w:rsidP="00775E77">
      <w:pPr>
        <w:ind w:firstLine="720"/>
        <w:jc w:val="both"/>
        <w:rPr>
          <w:iCs/>
          <w:sz w:val="28"/>
          <w:szCs w:val="28"/>
        </w:rPr>
      </w:pPr>
      <w:r w:rsidRPr="00156BDF">
        <w:rPr>
          <w:iCs/>
          <w:sz w:val="28"/>
          <w:szCs w:val="28"/>
        </w:rPr>
        <w:t xml:space="preserve">Як зазначає С. </w:t>
      </w:r>
      <w:proofErr w:type="spellStart"/>
      <w:r w:rsidRPr="00156BDF">
        <w:rPr>
          <w:iCs/>
          <w:sz w:val="28"/>
          <w:szCs w:val="28"/>
        </w:rPr>
        <w:t>Якушева</w:t>
      </w:r>
      <w:proofErr w:type="spellEnd"/>
      <w:r w:rsidRPr="00156BDF">
        <w:rPr>
          <w:iCs/>
          <w:sz w:val="28"/>
          <w:szCs w:val="28"/>
        </w:rPr>
        <w:t xml:space="preserve">: «Імідж сьогодні є важливим аргументом для прийняття багатьох соціальних рішень. … Володіння механізмом іміджу важливо, перед усім, для людей публічних професій: політиків, журналістів, телеведучих, але головним чином педагогам, оскільки заняття є джерелом інформації, постачальником культурних кодів, а також соціалізацією особистості як викладача, так і того, хто навчається». </w:t>
      </w:r>
    </w:p>
    <w:p w14:paraId="5353CD55" w14:textId="77777777" w:rsidR="00775E77" w:rsidRPr="00156BDF" w:rsidRDefault="0008455D" w:rsidP="00775E77">
      <w:pPr>
        <w:ind w:firstLine="720"/>
        <w:jc w:val="both"/>
        <w:rPr>
          <w:iCs/>
          <w:sz w:val="28"/>
          <w:szCs w:val="28"/>
        </w:rPr>
      </w:pPr>
      <w:r w:rsidRPr="00156BDF">
        <w:rPr>
          <w:iCs/>
          <w:sz w:val="28"/>
          <w:szCs w:val="28"/>
        </w:rPr>
        <w:t xml:space="preserve">Хоча імідж педагога – це поняття, що стало предметом спеціального дослідження лише в XX столітті, вже на ранніх етапах усвідомлення сутності професії вчителя та її суспільної значущості, образу педагога, його професійним характеристикам та особистісним якостям приділялася велика увага. </w:t>
      </w:r>
    </w:p>
    <w:p w14:paraId="7E7250CA" w14:textId="77777777" w:rsidR="00775E77" w:rsidRPr="00156BDF" w:rsidRDefault="0008455D" w:rsidP="00775E77">
      <w:pPr>
        <w:ind w:firstLine="720"/>
        <w:jc w:val="both"/>
        <w:rPr>
          <w:iCs/>
          <w:sz w:val="28"/>
          <w:szCs w:val="28"/>
        </w:rPr>
      </w:pPr>
      <w:r w:rsidRPr="00156BDF">
        <w:rPr>
          <w:iCs/>
          <w:sz w:val="28"/>
          <w:szCs w:val="28"/>
        </w:rPr>
        <w:t xml:space="preserve">Незважаючи на те, що до другої половини XX століття імідж пов’язувався лише з образом ідеального педагога, було встановлено основні етапи трансформацій суспільних уявлень щодо постаті ідеального вчителя від Давньої Греції до сучасної епохи. На основі аналізу динаміки цих уявлень стає очевидною закономірність між зміною суспільно-економічних формацій, цілей педагогіки та вимогами до ідеального педагога, який повинен бути високоморальною, доброю, турботливою, освіченою людиною, що любить дітей, вміє навчати та прищеплювати любов до навчання. </w:t>
      </w:r>
    </w:p>
    <w:p w14:paraId="3F7A94D0" w14:textId="77777777" w:rsidR="00775E77" w:rsidRPr="00156BDF" w:rsidRDefault="0008455D" w:rsidP="00775E77">
      <w:pPr>
        <w:ind w:firstLine="720"/>
        <w:jc w:val="both"/>
        <w:rPr>
          <w:iCs/>
          <w:sz w:val="28"/>
          <w:szCs w:val="28"/>
        </w:rPr>
      </w:pPr>
      <w:r w:rsidRPr="00156BDF">
        <w:rPr>
          <w:iCs/>
          <w:sz w:val="28"/>
          <w:szCs w:val="28"/>
        </w:rPr>
        <w:t xml:space="preserve">Так, результати досліджень показали, що за різних часів найбільша увага в іміджі педагога приділялася його внутрішньому компоненту – особистісним і професійним характеристикам. Лише згодом починають звертати увагу не тільки не такі якості як професіоналізм, педагогічна майстерність, моральність, а й на зовнішню привабливість педагога, його поведінку, міміку, тон – основні складники зовнішнього компонента іміджу, що формують перше враження. Поступово утворюється образ-стереотип справжнього вчителя. </w:t>
      </w:r>
    </w:p>
    <w:p w14:paraId="507EC32C" w14:textId="77777777" w:rsidR="00156BDF" w:rsidRPr="00156BDF" w:rsidRDefault="0008455D" w:rsidP="00156BDF">
      <w:pPr>
        <w:ind w:firstLine="720"/>
        <w:jc w:val="both"/>
        <w:rPr>
          <w:iCs/>
          <w:sz w:val="28"/>
          <w:szCs w:val="28"/>
        </w:rPr>
      </w:pPr>
      <w:r w:rsidRPr="00156BDF">
        <w:rPr>
          <w:iCs/>
          <w:sz w:val="28"/>
          <w:szCs w:val="28"/>
        </w:rPr>
        <w:t xml:space="preserve">У другій половині XX століття педагогічна наука приділяє все більше уваги педагогу, його зовнішній привабливості, внутрішній відповідності професії, моральним цінностям та нормам поведінки. Проводяться спеціальні дослідження та розроблюються нові підходи до формування індивідуального іміджу. У зв’язку із загальною переорієнтацією освіти, професійний імідж педагога починає набувати неабиякої значущості. Педагогічна </w:t>
      </w:r>
      <w:proofErr w:type="spellStart"/>
      <w:r w:rsidRPr="00156BDF">
        <w:rPr>
          <w:iCs/>
          <w:sz w:val="28"/>
          <w:szCs w:val="28"/>
        </w:rPr>
        <w:t>іміджелогія</w:t>
      </w:r>
      <w:proofErr w:type="spellEnd"/>
      <w:r w:rsidRPr="00156BDF">
        <w:rPr>
          <w:iCs/>
          <w:sz w:val="28"/>
          <w:szCs w:val="28"/>
        </w:rPr>
        <w:t xml:space="preserve"> дозволяє по-новому подивитися на особливості формування цього феномену. </w:t>
      </w:r>
      <w:r w:rsidR="00156BDF" w:rsidRPr="00156BDF">
        <w:rPr>
          <w:iCs/>
          <w:sz w:val="28"/>
          <w:szCs w:val="28"/>
        </w:rPr>
        <w:tab/>
      </w:r>
      <w:r w:rsidRPr="00156BDF">
        <w:rPr>
          <w:iCs/>
          <w:sz w:val="28"/>
          <w:szCs w:val="28"/>
        </w:rPr>
        <w:t xml:space="preserve"> Суть поняття «педагогічний імідж» Нині існує багато підходів до вивчення цього питання. Адже професійний імідж є багатофункціональною категорією, котра зумовлює успішність освітнього процесу. </w:t>
      </w:r>
      <w:r w:rsidRPr="00156BDF">
        <w:rPr>
          <w:iCs/>
          <w:sz w:val="28"/>
          <w:szCs w:val="28"/>
        </w:rPr>
        <w:sym w:font="Symbol" w:char="F031"/>
      </w:r>
      <w:r w:rsidRPr="00156BDF">
        <w:rPr>
          <w:iCs/>
          <w:sz w:val="28"/>
          <w:szCs w:val="28"/>
        </w:rPr>
        <w:t>У педагогічному словнику імідж учителя визначається як «</w:t>
      </w:r>
      <w:proofErr w:type="spellStart"/>
      <w:r w:rsidRPr="00156BDF">
        <w:rPr>
          <w:iCs/>
          <w:sz w:val="28"/>
          <w:szCs w:val="28"/>
        </w:rPr>
        <w:t>емоційно</w:t>
      </w:r>
      <w:proofErr w:type="spellEnd"/>
      <w:r w:rsidRPr="00156BDF">
        <w:rPr>
          <w:iCs/>
          <w:sz w:val="28"/>
          <w:szCs w:val="28"/>
        </w:rPr>
        <w:t xml:space="preserve"> забарвлений стереотип сприйняття образу вчителя в свідомості вихованців, колег, соціального оточення, в свідомості мас. Під час формування іміджу педагога реальні якості тісно переплітаються з якостями, що приписуються оточуючими». </w:t>
      </w:r>
    </w:p>
    <w:p w14:paraId="194A264B" w14:textId="77777777" w:rsidR="00156BDF" w:rsidRPr="00156BDF" w:rsidRDefault="0008455D" w:rsidP="00156BDF">
      <w:pPr>
        <w:ind w:firstLine="720"/>
        <w:jc w:val="both"/>
        <w:rPr>
          <w:iCs/>
          <w:sz w:val="28"/>
          <w:szCs w:val="28"/>
        </w:rPr>
      </w:pPr>
      <w:r w:rsidRPr="00156BDF">
        <w:rPr>
          <w:iCs/>
          <w:sz w:val="28"/>
          <w:szCs w:val="28"/>
        </w:rPr>
        <w:lastRenderedPageBreak/>
        <w:t>Н. Г</w:t>
      </w:r>
      <w:proofErr w:type="spellStart"/>
      <w:r w:rsidRPr="00156BDF">
        <w:rPr>
          <w:iCs/>
          <w:sz w:val="28"/>
          <w:szCs w:val="28"/>
        </w:rPr>
        <w:t>узій</w:t>
      </w:r>
      <w:proofErr w:type="spellEnd"/>
      <w:r w:rsidRPr="00156BDF">
        <w:rPr>
          <w:iCs/>
          <w:sz w:val="28"/>
          <w:szCs w:val="28"/>
        </w:rPr>
        <w:t xml:space="preserve"> пропонує розглядати педагогічний імідж як «полісемічну категорію, що характеризує стиль </w:t>
      </w:r>
      <w:proofErr w:type="spellStart"/>
      <w:r w:rsidRPr="00156BDF">
        <w:rPr>
          <w:iCs/>
          <w:sz w:val="28"/>
          <w:szCs w:val="28"/>
        </w:rPr>
        <w:t>професійно</w:t>
      </w:r>
      <w:proofErr w:type="spellEnd"/>
      <w:r w:rsidRPr="00156BDF">
        <w:rPr>
          <w:iCs/>
          <w:sz w:val="28"/>
          <w:szCs w:val="28"/>
        </w:rPr>
        <w:t xml:space="preserve">-педагогічної діяльності, манеру спілкування, уміння індивідуалізувати свій образ, надавати йому естетичної виразності. Суспільство породжує вимоги до професійного іміджу педагога, але такі якості, як любов до дітей, студентів, високий професіоналізм, доброта, щирість, вміння спілкуватися залишаються незмінними». </w:t>
      </w:r>
    </w:p>
    <w:p w14:paraId="7724A9D2" w14:textId="77777777" w:rsidR="00156BDF" w:rsidRPr="00156BDF" w:rsidRDefault="0008455D" w:rsidP="00156BDF">
      <w:pPr>
        <w:ind w:firstLine="720"/>
        <w:jc w:val="both"/>
        <w:rPr>
          <w:iCs/>
          <w:sz w:val="28"/>
          <w:szCs w:val="28"/>
        </w:rPr>
      </w:pPr>
      <w:r w:rsidRPr="00156BDF">
        <w:rPr>
          <w:iCs/>
          <w:sz w:val="28"/>
          <w:szCs w:val="28"/>
        </w:rPr>
        <w:t xml:space="preserve">Н. Мартинова під педагогічним </w:t>
      </w:r>
      <w:proofErr w:type="spellStart"/>
      <w:r w:rsidRPr="00156BDF">
        <w:rPr>
          <w:iCs/>
          <w:sz w:val="28"/>
          <w:szCs w:val="28"/>
        </w:rPr>
        <w:t>іміджем</w:t>
      </w:r>
      <w:proofErr w:type="spellEnd"/>
      <w:r w:rsidRPr="00156BDF">
        <w:rPr>
          <w:iCs/>
          <w:sz w:val="28"/>
          <w:szCs w:val="28"/>
        </w:rPr>
        <w:t xml:space="preserve"> розуміє «образ-уявлення про педагога, що сформувалося в психіці (в сфері свідомості та/або підсвідомості) учнів, батьків, колег у результаті прямого сприйняття тих або інших його </w:t>
      </w:r>
      <w:proofErr w:type="spellStart"/>
      <w:r w:rsidRPr="00156BDF">
        <w:rPr>
          <w:iCs/>
          <w:sz w:val="28"/>
          <w:szCs w:val="28"/>
        </w:rPr>
        <w:t>професійно</w:t>
      </w:r>
      <w:proofErr w:type="spellEnd"/>
      <w:r w:rsidRPr="00156BDF">
        <w:rPr>
          <w:iCs/>
          <w:sz w:val="28"/>
          <w:szCs w:val="28"/>
        </w:rPr>
        <w:t xml:space="preserve">-особистісних якостей, або непрямого через думку інших людей, та впливає на їх погляд, поведінку або дію по відношенню до вчителя». </w:t>
      </w:r>
    </w:p>
    <w:p w14:paraId="450A1A86" w14:textId="77777777" w:rsidR="00156BDF" w:rsidRPr="00156BDF" w:rsidRDefault="0008455D" w:rsidP="00156BDF">
      <w:pPr>
        <w:ind w:firstLine="720"/>
        <w:jc w:val="both"/>
        <w:rPr>
          <w:iCs/>
          <w:sz w:val="28"/>
          <w:szCs w:val="28"/>
        </w:rPr>
      </w:pPr>
      <w:r w:rsidRPr="00156BDF">
        <w:rPr>
          <w:iCs/>
          <w:sz w:val="28"/>
          <w:szCs w:val="28"/>
        </w:rPr>
        <w:t>М. В</w:t>
      </w:r>
      <w:proofErr w:type="spellStart"/>
      <w:r w:rsidRPr="00156BDF">
        <w:rPr>
          <w:iCs/>
          <w:sz w:val="28"/>
          <w:szCs w:val="28"/>
        </w:rPr>
        <w:t>арданян</w:t>
      </w:r>
      <w:proofErr w:type="spellEnd"/>
      <w:r w:rsidRPr="00156BDF">
        <w:rPr>
          <w:iCs/>
          <w:sz w:val="28"/>
          <w:szCs w:val="28"/>
        </w:rPr>
        <w:t xml:space="preserve"> визначає імідж педагога як «образ-уяву системи його внутрішнього, зовнішнього та процесуального компонентів, що виражені в індивідуальному стилі діяльності вчителя та виявляються через фізичний вигляд, мову, виразність дій, міміки в сукупності з естетичним оформленням (одягом, зачіскою, макіяжем та іншими атрибутами зовнішності), а також через предметно-просторове середовище виконування його професійної діяльності». </w:t>
      </w:r>
    </w:p>
    <w:p w14:paraId="6A12B9E8" w14:textId="77777777" w:rsidR="00156BDF" w:rsidRPr="00156BDF" w:rsidRDefault="0008455D" w:rsidP="00156BDF">
      <w:pPr>
        <w:ind w:firstLine="720"/>
        <w:jc w:val="both"/>
        <w:rPr>
          <w:iCs/>
          <w:sz w:val="28"/>
          <w:szCs w:val="28"/>
        </w:rPr>
      </w:pPr>
      <w:r w:rsidRPr="00156BDF">
        <w:rPr>
          <w:iCs/>
          <w:sz w:val="28"/>
          <w:szCs w:val="28"/>
        </w:rPr>
        <w:t xml:space="preserve">Н. Тарасенко педагогічний імідж розуміє як «компонент культури педагогічної діяльності, який зумовлює успішність професійної діяльності педагога, бо дозволяє йому краще виявити особистісні та ділові якості». На її думку, індивідуальний імідж – це «система особистісних якостей педагога (толерантність, фактичність, доброзичливість, рефлективність тощо) і психологічних засобів (вербальних та невербальних, методів спілкування, позицій, ролей) до яких цілеспрямовано удається педагог з метою отримання оптимального результату педагогічної діяльності». </w:t>
      </w:r>
    </w:p>
    <w:p w14:paraId="3480BFBB" w14:textId="77777777" w:rsidR="00156BDF" w:rsidRPr="00156BDF" w:rsidRDefault="0008455D" w:rsidP="00156BDF">
      <w:pPr>
        <w:ind w:firstLine="720"/>
        <w:jc w:val="both"/>
        <w:rPr>
          <w:iCs/>
          <w:sz w:val="28"/>
          <w:szCs w:val="28"/>
        </w:rPr>
      </w:pPr>
      <w:r w:rsidRPr="00156BDF">
        <w:rPr>
          <w:iCs/>
          <w:sz w:val="28"/>
          <w:szCs w:val="28"/>
        </w:rPr>
        <w:t xml:space="preserve">Отже, педагогічний імідж – інтегральний образ, що поєднує в собі внутрішній світ, зовнішній вигляд і сформовані </w:t>
      </w:r>
      <w:proofErr w:type="spellStart"/>
      <w:r w:rsidRPr="00156BDF">
        <w:rPr>
          <w:iCs/>
          <w:sz w:val="28"/>
          <w:szCs w:val="28"/>
        </w:rPr>
        <w:t>професійно</w:t>
      </w:r>
      <w:proofErr w:type="spellEnd"/>
      <w:r w:rsidRPr="00156BDF">
        <w:rPr>
          <w:iCs/>
          <w:sz w:val="28"/>
          <w:szCs w:val="28"/>
        </w:rPr>
        <w:t xml:space="preserve"> значущі характеристики, утворюється у свідомості суб’єктів педагогічної взаємодії під час виконання </w:t>
      </w:r>
      <w:proofErr w:type="spellStart"/>
      <w:r w:rsidRPr="00156BDF">
        <w:rPr>
          <w:iCs/>
          <w:sz w:val="28"/>
          <w:szCs w:val="28"/>
        </w:rPr>
        <w:t>професійно</w:t>
      </w:r>
      <w:proofErr w:type="spellEnd"/>
      <w:r w:rsidRPr="00156BDF">
        <w:rPr>
          <w:iCs/>
          <w:sz w:val="28"/>
          <w:szCs w:val="28"/>
        </w:rPr>
        <w:t xml:space="preserve">-педагогічних функцій і забезпечує індивідуальний стиль професійної педагогічної діяльності. </w:t>
      </w:r>
    </w:p>
    <w:p w14:paraId="4D4E249B" w14:textId="77777777" w:rsidR="00156BDF" w:rsidRPr="00156BDF" w:rsidRDefault="0008455D" w:rsidP="00156BDF">
      <w:pPr>
        <w:ind w:firstLine="720"/>
        <w:jc w:val="both"/>
        <w:rPr>
          <w:iCs/>
          <w:sz w:val="28"/>
          <w:szCs w:val="28"/>
        </w:rPr>
      </w:pPr>
      <w:r w:rsidRPr="00156BDF">
        <w:rPr>
          <w:iCs/>
          <w:sz w:val="28"/>
          <w:szCs w:val="28"/>
        </w:rPr>
        <w:t xml:space="preserve">Дослідниця О. Ковальова також виділяє три складники педагогічного іміджу. На її думку, основу професійного іміджу педагога становить його професійна складова (якість праці, рейтинг, репутація), яку доповнює візуальна (зовнішній вигляд, предметне середовище, особливості </w:t>
      </w:r>
      <w:proofErr w:type="spellStart"/>
      <w:r w:rsidRPr="00156BDF">
        <w:rPr>
          <w:iCs/>
          <w:sz w:val="28"/>
          <w:szCs w:val="28"/>
        </w:rPr>
        <w:t>кінесичної</w:t>
      </w:r>
      <w:proofErr w:type="spellEnd"/>
      <w:r w:rsidRPr="00156BDF">
        <w:rPr>
          <w:iCs/>
          <w:sz w:val="28"/>
          <w:szCs w:val="28"/>
        </w:rPr>
        <w:t xml:space="preserve"> системи невербальної поведінки) та </w:t>
      </w:r>
      <w:proofErr w:type="spellStart"/>
      <w:r w:rsidRPr="00156BDF">
        <w:rPr>
          <w:iCs/>
          <w:sz w:val="28"/>
          <w:szCs w:val="28"/>
        </w:rPr>
        <w:t>аудіальна</w:t>
      </w:r>
      <w:proofErr w:type="spellEnd"/>
      <w:r w:rsidRPr="00156BDF">
        <w:rPr>
          <w:iCs/>
          <w:sz w:val="28"/>
          <w:szCs w:val="28"/>
        </w:rPr>
        <w:t xml:space="preserve"> (</w:t>
      </w:r>
      <w:proofErr w:type="spellStart"/>
      <w:r w:rsidRPr="00156BDF">
        <w:rPr>
          <w:iCs/>
          <w:sz w:val="28"/>
          <w:szCs w:val="28"/>
        </w:rPr>
        <w:t>комунікативність</w:t>
      </w:r>
      <w:proofErr w:type="spellEnd"/>
      <w:r w:rsidRPr="00156BDF">
        <w:rPr>
          <w:iCs/>
          <w:sz w:val="28"/>
          <w:szCs w:val="28"/>
        </w:rPr>
        <w:t xml:space="preserve">, ораторське мистецтво, думка інших) складові. </w:t>
      </w:r>
    </w:p>
    <w:p w14:paraId="138AF3CE" w14:textId="77777777" w:rsidR="00156BDF" w:rsidRPr="00156BDF" w:rsidRDefault="0008455D" w:rsidP="00156BDF">
      <w:pPr>
        <w:ind w:firstLine="720"/>
        <w:jc w:val="both"/>
        <w:rPr>
          <w:iCs/>
          <w:sz w:val="28"/>
          <w:szCs w:val="28"/>
        </w:rPr>
      </w:pPr>
      <w:r w:rsidRPr="00156BDF">
        <w:rPr>
          <w:iCs/>
          <w:sz w:val="28"/>
          <w:szCs w:val="28"/>
        </w:rPr>
        <w:t>Отже, вся сукупність професійних, особистісних характеристик, так само як і предмети, які оточують фахівця, особисті речі, допомагають створити цілісний образ. Так, автори навчального посібника «Педагогічна майстерність викладача»</w:t>
      </w:r>
      <w:r w:rsidR="00156BDF" w:rsidRPr="00156BDF">
        <w:rPr>
          <w:iCs/>
          <w:sz w:val="28"/>
          <w:szCs w:val="28"/>
        </w:rPr>
        <w:t xml:space="preserve"> </w:t>
      </w:r>
      <w:r w:rsidRPr="00156BDF">
        <w:rPr>
          <w:iCs/>
          <w:sz w:val="28"/>
          <w:szCs w:val="28"/>
        </w:rPr>
        <w:t>виділяють чотири структурні компонента педагогічного іміджу:</w:t>
      </w:r>
    </w:p>
    <w:p w14:paraId="2FD018EE" w14:textId="77777777" w:rsidR="00156BDF" w:rsidRPr="00156BDF" w:rsidRDefault="0008455D" w:rsidP="00156BDF">
      <w:pPr>
        <w:ind w:firstLine="720"/>
        <w:jc w:val="both"/>
        <w:rPr>
          <w:iCs/>
          <w:sz w:val="28"/>
          <w:szCs w:val="28"/>
        </w:rPr>
      </w:pPr>
      <w:r w:rsidRPr="00156BDF">
        <w:rPr>
          <w:iCs/>
          <w:sz w:val="28"/>
          <w:szCs w:val="28"/>
        </w:rPr>
        <w:t xml:space="preserve"> </w:t>
      </w:r>
      <w:r w:rsidRPr="00156BDF">
        <w:rPr>
          <w:iCs/>
          <w:sz w:val="28"/>
          <w:szCs w:val="28"/>
        </w:rPr>
        <w:sym w:font="Symbol" w:char="F02D"/>
      </w:r>
      <w:r w:rsidRPr="00156BDF">
        <w:rPr>
          <w:iCs/>
          <w:sz w:val="28"/>
          <w:szCs w:val="28"/>
        </w:rPr>
        <w:t xml:space="preserve"> образ, що формується під час першої появи викладача в аудиторії та залишається в свідомості студентів, зовнішня складова (зовнішність, манери, хода, голос, міміка, одяг, зачіска); </w:t>
      </w:r>
      <w:r w:rsidRPr="00156BDF">
        <w:rPr>
          <w:iCs/>
          <w:sz w:val="28"/>
          <w:szCs w:val="28"/>
        </w:rPr>
        <w:sym w:font="Symbol" w:char="F02D"/>
      </w:r>
      <w:r w:rsidRPr="00156BDF">
        <w:rPr>
          <w:iCs/>
          <w:sz w:val="28"/>
          <w:szCs w:val="28"/>
        </w:rPr>
        <w:t xml:space="preserve"> процесуальна складова (форма звернення, професіоналізм, енергійність, темперамент, виразність); </w:t>
      </w:r>
    </w:p>
    <w:p w14:paraId="61441EFD" w14:textId="54B7F21D" w:rsidR="0008455D" w:rsidRPr="00156BDF" w:rsidRDefault="0008455D" w:rsidP="00156BDF">
      <w:pPr>
        <w:ind w:firstLine="720"/>
        <w:jc w:val="both"/>
        <w:rPr>
          <w:iCs/>
          <w:sz w:val="28"/>
          <w:szCs w:val="28"/>
        </w:rPr>
      </w:pPr>
      <w:r w:rsidRPr="00156BDF">
        <w:rPr>
          <w:iCs/>
          <w:sz w:val="28"/>
          <w:szCs w:val="28"/>
        </w:rPr>
        <w:lastRenderedPageBreak/>
        <w:sym w:font="Symbol" w:char="F02D"/>
      </w:r>
      <w:r w:rsidRPr="00156BDF">
        <w:rPr>
          <w:iCs/>
          <w:sz w:val="28"/>
          <w:szCs w:val="28"/>
        </w:rPr>
        <w:t xml:space="preserve"> внутрішня складова (інтелект, спосіб мислення, цілі та засоби їх досягнення, інтереси, ерудиція); </w:t>
      </w:r>
      <w:r w:rsidRPr="00156BDF">
        <w:rPr>
          <w:iCs/>
          <w:sz w:val="28"/>
          <w:szCs w:val="28"/>
        </w:rPr>
        <w:sym w:font="Symbol" w:char="F02D"/>
      </w:r>
      <w:r w:rsidRPr="00156BDF">
        <w:rPr>
          <w:iCs/>
          <w:sz w:val="28"/>
          <w:szCs w:val="28"/>
        </w:rPr>
        <w:t xml:space="preserve"> позиція, установка, легенда – сприймаються позитивно лише за умови високого рівня психологічної та педагогічної культури особистості.</w:t>
      </w:r>
    </w:p>
    <w:p w14:paraId="4026AD47" w14:textId="12910C28" w:rsidR="00156BDF" w:rsidRPr="00156BDF" w:rsidRDefault="00156BDF" w:rsidP="00156BDF">
      <w:pPr>
        <w:ind w:firstLine="720"/>
        <w:jc w:val="both"/>
        <w:rPr>
          <w:iCs/>
          <w:sz w:val="28"/>
          <w:szCs w:val="28"/>
        </w:rPr>
      </w:pPr>
      <w:r w:rsidRPr="00156BDF">
        <w:rPr>
          <w:iCs/>
          <w:sz w:val="28"/>
          <w:szCs w:val="28"/>
        </w:rPr>
        <w:t>Список використаних джерел:</w:t>
      </w:r>
    </w:p>
    <w:p w14:paraId="541C3EBE" w14:textId="745178CA" w:rsidR="00156BDF" w:rsidRPr="00156BDF" w:rsidRDefault="00156BDF" w:rsidP="00156BDF">
      <w:pPr>
        <w:pStyle w:val="a7"/>
        <w:numPr>
          <w:ilvl w:val="0"/>
          <w:numId w:val="1"/>
        </w:numPr>
        <w:jc w:val="both"/>
        <w:rPr>
          <w:rFonts w:ascii="Times New Roman" w:hAnsi="Times New Roman" w:cs="Times New Roman"/>
          <w:iCs/>
          <w:sz w:val="28"/>
          <w:szCs w:val="28"/>
        </w:rPr>
      </w:pPr>
      <w:r w:rsidRPr="00156BDF">
        <w:rPr>
          <w:rFonts w:ascii="Times New Roman" w:hAnsi="Times New Roman" w:cs="Times New Roman"/>
          <w:iCs/>
          <w:sz w:val="28"/>
          <w:szCs w:val="28"/>
        </w:rPr>
        <w:t xml:space="preserve">Кайдалова Л. Г. та </w:t>
      </w:r>
      <w:proofErr w:type="spellStart"/>
      <w:r w:rsidRPr="00156BDF">
        <w:rPr>
          <w:rFonts w:ascii="Times New Roman" w:hAnsi="Times New Roman" w:cs="Times New Roman"/>
          <w:iCs/>
          <w:sz w:val="28"/>
          <w:szCs w:val="28"/>
        </w:rPr>
        <w:t>ін</w:t>
      </w:r>
      <w:proofErr w:type="spellEnd"/>
      <w:r w:rsidRPr="00156BDF">
        <w:rPr>
          <w:rFonts w:ascii="Times New Roman" w:hAnsi="Times New Roman" w:cs="Times New Roman"/>
          <w:iCs/>
          <w:sz w:val="28"/>
          <w:szCs w:val="28"/>
        </w:rPr>
        <w:t xml:space="preserve">. </w:t>
      </w:r>
      <w:proofErr w:type="spellStart"/>
      <w:r w:rsidRPr="00156BDF">
        <w:rPr>
          <w:rFonts w:ascii="Times New Roman" w:hAnsi="Times New Roman" w:cs="Times New Roman"/>
          <w:iCs/>
          <w:sz w:val="28"/>
          <w:szCs w:val="28"/>
        </w:rPr>
        <w:t>Педагогічна</w:t>
      </w:r>
      <w:proofErr w:type="spellEnd"/>
      <w:r w:rsidRPr="00156BDF">
        <w:rPr>
          <w:rFonts w:ascii="Times New Roman" w:hAnsi="Times New Roman" w:cs="Times New Roman"/>
          <w:iCs/>
          <w:sz w:val="28"/>
          <w:szCs w:val="28"/>
        </w:rPr>
        <w:t xml:space="preserve"> </w:t>
      </w:r>
      <w:proofErr w:type="spellStart"/>
      <w:r w:rsidRPr="00156BDF">
        <w:rPr>
          <w:rFonts w:ascii="Times New Roman" w:hAnsi="Times New Roman" w:cs="Times New Roman"/>
          <w:iCs/>
          <w:sz w:val="28"/>
          <w:szCs w:val="28"/>
        </w:rPr>
        <w:t>майстерність</w:t>
      </w:r>
      <w:proofErr w:type="spellEnd"/>
      <w:r w:rsidRPr="00156BDF">
        <w:rPr>
          <w:rFonts w:ascii="Times New Roman" w:hAnsi="Times New Roman" w:cs="Times New Roman"/>
          <w:iCs/>
          <w:sz w:val="28"/>
          <w:szCs w:val="28"/>
        </w:rPr>
        <w:t xml:space="preserve"> </w:t>
      </w:r>
      <w:proofErr w:type="spellStart"/>
      <w:r w:rsidRPr="00156BDF">
        <w:rPr>
          <w:rFonts w:ascii="Times New Roman" w:hAnsi="Times New Roman" w:cs="Times New Roman"/>
          <w:iCs/>
          <w:sz w:val="28"/>
          <w:szCs w:val="28"/>
        </w:rPr>
        <w:t>викладача</w:t>
      </w:r>
      <w:proofErr w:type="spellEnd"/>
      <w:r w:rsidRPr="00156BDF">
        <w:rPr>
          <w:rFonts w:ascii="Times New Roman" w:hAnsi="Times New Roman" w:cs="Times New Roman"/>
          <w:iCs/>
          <w:sz w:val="28"/>
          <w:szCs w:val="28"/>
        </w:rPr>
        <w:t xml:space="preserve">: </w:t>
      </w:r>
      <w:proofErr w:type="spellStart"/>
      <w:r w:rsidRPr="00156BDF">
        <w:rPr>
          <w:rFonts w:ascii="Times New Roman" w:hAnsi="Times New Roman" w:cs="Times New Roman"/>
          <w:iCs/>
          <w:sz w:val="28"/>
          <w:szCs w:val="28"/>
        </w:rPr>
        <w:t>навчальний</w:t>
      </w:r>
      <w:proofErr w:type="spellEnd"/>
      <w:r w:rsidRPr="00156BDF">
        <w:rPr>
          <w:rFonts w:ascii="Times New Roman" w:hAnsi="Times New Roman" w:cs="Times New Roman"/>
          <w:iCs/>
          <w:sz w:val="28"/>
          <w:szCs w:val="28"/>
        </w:rPr>
        <w:t xml:space="preserve"> </w:t>
      </w:r>
      <w:proofErr w:type="spellStart"/>
      <w:r w:rsidRPr="00156BDF">
        <w:rPr>
          <w:rFonts w:ascii="Times New Roman" w:hAnsi="Times New Roman" w:cs="Times New Roman"/>
          <w:iCs/>
          <w:sz w:val="28"/>
          <w:szCs w:val="28"/>
        </w:rPr>
        <w:t>посібник</w:t>
      </w:r>
      <w:proofErr w:type="spellEnd"/>
      <w:r w:rsidRPr="00156BDF">
        <w:rPr>
          <w:rFonts w:ascii="Times New Roman" w:hAnsi="Times New Roman" w:cs="Times New Roman"/>
          <w:iCs/>
          <w:sz w:val="28"/>
          <w:szCs w:val="28"/>
        </w:rPr>
        <w:t xml:space="preserve">. </w:t>
      </w:r>
      <w:proofErr w:type="spellStart"/>
      <w:r w:rsidRPr="00156BDF">
        <w:rPr>
          <w:rFonts w:ascii="Times New Roman" w:hAnsi="Times New Roman" w:cs="Times New Roman"/>
          <w:iCs/>
          <w:sz w:val="28"/>
          <w:szCs w:val="28"/>
        </w:rPr>
        <w:t>Харків</w:t>
      </w:r>
      <w:proofErr w:type="spellEnd"/>
      <w:r w:rsidRPr="00156BDF">
        <w:rPr>
          <w:rFonts w:ascii="Times New Roman" w:hAnsi="Times New Roman" w:cs="Times New Roman"/>
          <w:iCs/>
          <w:sz w:val="28"/>
          <w:szCs w:val="28"/>
        </w:rPr>
        <w:t xml:space="preserve">: Вид-во </w:t>
      </w:r>
      <w:proofErr w:type="spellStart"/>
      <w:r w:rsidRPr="00156BDF">
        <w:rPr>
          <w:rFonts w:ascii="Times New Roman" w:hAnsi="Times New Roman" w:cs="Times New Roman"/>
          <w:iCs/>
          <w:sz w:val="28"/>
          <w:szCs w:val="28"/>
        </w:rPr>
        <w:t>НФаУ</w:t>
      </w:r>
      <w:proofErr w:type="spellEnd"/>
      <w:r w:rsidRPr="00156BDF">
        <w:rPr>
          <w:rFonts w:ascii="Times New Roman" w:hAnsi="Times New Roman" w:cs="Times New Roman"/>
          <w:iCs/>
          <w:sz w:val="28"/>
          <w:szCs w:val="28"/>
        </w:rPr>
        <w:t>, 2009. 140 с.</w:t>
      </w:r>
    </w:p>
    <w:p w14:paraId="6632E60D" w14:textId="7118F7C6" w:rsidR="00156BDF" w:rsidRPr="00156BDF" w:rsidRDefault="00156BDF" w:rsidP="00156BDF">
      <w:pPr>
        <w:pStyle w:val="a7"/>
        <w:numPr>
          <w:ilvl w:val="0"/>
          <w:numId w:val="1"/>
        </w:numPr>
        <w:jc w:val="both"/>
        <w:rPr>
          <w:rFonts w:ascii="Times New Roman" w:hAnsi="Times New Roman" w:cs="Times New Roman"/>
          <w:iCs/>
          <w:sz w:val="28"/>
          <w:szCs w:val="28"/>
        </w:rPr>
      </w:pPr>
      <w:proofErr w:type="spellStart"/>
      <w:r w:rsidRPr="00156BDF">
        <w:rPr>
          <w:rFonts w:ascii="Times New Roman" w:hAnsi="Times New Roman" w:cs="Times New Roman"/>
          <w:iCs/>
          <w:sz w:val="28"/>
          <w:szCs w:val="28"/>
          <w:lang w:val="uk-UA"/>
        </w:rPr>
        <w:t>Сущенко</w:t>
      </w:r>
      <w:proofErr w:type="spellEnd"/>
      <w:r w:rsidRPr="00156BDF">
        <w:rPr>
          <w:rFonts w:ascii="Times New Roman" w:hAnsi="Times New Roman" w:cs="Times New Roman"/>
          <w:iCs/>
          <w:sz w:val="28"/>
          <w:szCs w:val="28"/>
          <w:lang w:val="uk-UA"/>
        </w:rPr>
        <w:t xml:space="preserve"> Л. О. Діловий імідж менеджера закладу освіти: навчальний посібник для здобувачів ступеня вищої освіти магістра спеціальностей «Дошкільна освіта», «Початкова освіта» освітньо-професійних програм «Дошкільна освіта», «Початкова освіта». Запоріжжя : ЗНУ, 2021. 155 с.</w:t>
      </w:r>
    </w:p>
    <w:sectPr w:rsidR="00156BDF" w:rsidRPr="00156B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6F70DE"/>
    <w:multiLevelType w:val="hybridMultilevel"/>
    <w:tmpl w:val="D26E4902"/>
    <w:lvl w:ilvl="0" w:tplc="D0641054">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16cid:durableId="1612199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D0A"/>
    <w:rsid w:val="0008455D"/>
    <w:rsid w:val="00156BDF"/>
    <w:rsid w:val="004644A7"/>
    <w:rsid w:val="00521BE6"/>
    <w:rsid w:val="00674D0A"/>
    <w:rsid w:val="00775E77"/>
    <w:rsid w:val="00C53137"/>
    <w:rsid w:val="00D46555"/>
    <w:rsid w:val="00F118EF"/>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D0102"/>
  <w15:chartTrackingRefBased/>
  <w15:docId w15:val="{015E6374-154B-4178-916E-95794D33D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4D0A"/>
    <w:pPr>
      <w:suppressAutoHyphens/>
      <w:spacing w:after="0" w:line="240" w:lineRule="auto"/>
    </w:pPr>
    <w:rPr>
      <w:rFonts w:ascii="Times New Roman" w:eastAsia="Times New Roman" w:hAnsi="Times New Roman" w:cs="Times New Roman"/>
      <w:kern w:val="0"/>
      <w:lang w:val="uk-UA" w:eastAsia="ar-SA"/>
      <w14:ligatures w14:val="none"/>
    </w:rPr>
  </w:style>
  <w:style w:type="paragraph" w:styleId="1">
    <w:name w:val="heading 1"/>
    <w:basedOn w:val="a"/>
    <w:next w:val="a"/>
    <w:link w:val="10"/>
    <w:uiPriority w:val="9"/>
    <w:qFormat/>
    <w:rsid w:val="00674D0A"/>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val="ru-UA" w:eastAsia="en-US"/>
      <w14:ligatures w14:val="standardContextual"/>
    </w:rPr>
  </w:style>
  <w:style w:type="paragraph" w:styleId="2">
    <w:name w:val="heading 2"/>
    <w:basedOn w:val="a"/>
    <w:next w:val="a"/>
    <w:link w:val="20"/>
    <w:uiPriority w:val="9"/>
    <w:semiHidden/>
    <w:unhideWhenUsed/>
    <w:qFormat/>
    <w:rsid w:val="00674D0A"/>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val="ru-UA" w:eastAsia="en-US"/>
      <w14:ligatures w14:val="standardContextual"/>
    </w:rPr>
  </w:style>
  <w:style w:type="paragraph" w:styleId="3">
    <w:name w:val="heading 3"/>
    <w:basedOn w:val="a"/>
    <w:next w:val="a"/>
    <w:link w:val="30"/>
    <w:uiPriority w:val="9"/>
    <w:semiHidden/>
    <w:unhideWhenUsed/>
    <w:qFormat/>
    <w:rsid w:val="00674D0A"/>
    <w:pPr>
      <w:keepNext/>
      <w:keepLines/>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val="ru-UA" w:eastAsia="en-US"/>
      <w14:ligatures w14:val="standardContextual"/>
    </w:rPr>
  </w:style>
  <w:style w:type="paragraph" w:styleId="4">
    <w:name w:val="heading 4"/>
    <w:basedOn w:val="a"/>
    <w:next w:val="a"/>
    <w:link w:val="40"/>
    <w:uiPriority w:val="9"/>
    <w:semiHidden/>
    <w:unhideWhenUsed/>
    <w:qFormat/>
    <w:rsid w:val="00674D0A"/>
    <w:pPr>
      <w:keepNext/>
      <w:keepLines/>
      <w:suppressAutoHyphens w:val="0"/>
      <w:spacing w:before="80" w:after="40" w:line="278" w:lineRule="auto"/>
      <w:outlineLvl w:val="3"/>
    </w:pPr>
    <w:rPr>
      <w:rFonts w:asciiTheme="minorHAnsi" w:eastAsiaTheme="majorEastAsia" w:hAnsiTheme="minorHAnsi" w:cstheme="majorBidi"/>
      <w:i/>
      <w:iCs/>
      <w:color w:val="0F4761" w:themeColor="accent1" w:themeShade="BF"/>
      <w:kern w:val="2"/>
      <w:lang w:val="ru-UA" w:eastAsia="en-US"/>
      <w14:ligatures w14:val="standardContextual"/>
    </w:rPr>
  </w:style>
  <w:style w:type="paragraph" w:styleId="5">
    <w:name w:val="heading 5"/>
    <w:basedOn w:val="a"/>
    <w:next w:val="a"/>
    <w:link w:val="50"/>
    <w:uiPriority w:val="9"/>
    <w:semiHidden/>
    <w:unhideWhenUsed/>
    <w:qFormat/>
    <w:rsid w:val="00674D0A"/>
    <w:pPr>
      <w:keepNext/>
      <w:keepLines/>
      <w:suppressAutoHyphens w:val="0"/>
      <w:spacing w:before="80" w:after="40" w:line="278" w:lineRule="auto"/>
      <w:outlineLvl w:val="4"/>
    </w:pPr>
    <w:rPr>
      <w:rFonts w:asciiTheme="minorHAnsi" w:eastAsiaTheme="majorEastAsia" w:hAnsiTheme="minorHAnsi" w:cstheme="majorBidi"/>
      <w:color w:val="0F4761" w:themeColor="accent1" w:themeShade="BF"/>
      <w:kern w:val="2"/>
      <w:lang w:val="ru-UA" w:eastAsia="en-US"/>
      <w14:ligatures w14:val="standardContextual"/>
    </w:rPr>
  </w:style>
  <w:style w:type="paragraph" w:styleId="6">
    <w:name w:val="heading 6"/>
    <w:basedOn w:val="a"/>
    <w:next w:val="a"/>
    <w:link w:val="60"/>
    <w:uiPriority w:val="9"/>
    <w:semiHidden/>
    <w:unhideWhenUsed/>
    <w:qFormat/>
    <w:rsid w:val="00674D0A"/>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lang w:val="ru-UA" w:eastAsia="en-US"/>
      <w14:ligatures w14:val="standardContextual"/>
    </w:rPr>
  </w:style>
  <w:style w:type="paragraph" w:styleId="7">
    <w:name w:val="heading 7"/>
    <w:basedOn w:val="a"/>
    <w:next w:val="a"/>
    <w:link w:val="70"/>
    <w:uiPriority w:val="9"/>
    <w:semiHidden/>
    <w:unhideWhenUsed/>
    <w:qFormat/>
    <w:rsid w:val="00674D0A"/>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lang w:val="ru-UA" w:eastAsia="en-US"/>
      <w14:ligatures w14:val="standardContextual"/>
    </w:rPr>
  </w:style>
  <w:style w:type="paragraph" w:styleId="8">
    <w:name w:val="heading 8"/>
    <w:basedOn w:val="a"/>
    <w:next w:val="a"/>
    <w:link w:val="80"/>
    <w:uiPriority w:val="9"/>
    <w:semiHidden/>
    <w:unhideWhenUsed/>
    <w:qFormat/>
    <w:rsid w:val="00674D0A"/>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lang w:val="ru-UA" w:eastAsia="en-US"/>
      <w14:ligatures w14:val="standardContextual"/>
    </w:rPr>
  </w:style>
  <w:style w:type="paragraph" w:styleId="9">
    <w:name w:val="heading 9"/>
    <w:basedOn w:val="a"/>
    <w:next w:val="a"/>
    <w:link w:val="90"/>
    <w:uiPriority w:val="9"/>
    <w:semiHidden/>
    <w:unhideWhenUsed/>
    <w:qFormat/>
    <w:rsid w:val="00674D0A"/>
    <w:pPr>
      <w:keepNext/>
      <w:keepLines/>
      <w:suppressAutoHyphens w:val="0"/>
      <w:spacing w:line="278" w:lineRule="auto"/>
      <w:outlineLvl w:val="8"/>
    </w:pPr>
    <w:rPr>
      <w:rFonts w:asciiTheme="minorHAnsi" w:eastAsiaTheme="majorEastAsia" w:hAnsiTheme="minorHAnsi" w:cstheme="majorBidi"/>
      <w:color w:val="272727" w:themeColor="text1" w:themeTint="D8"/>
      <w:kern w:val="2"/>
      <w:lang w:val="ru-UA" w:eastAsia="en-US"/>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74D0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74D0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74D0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74D0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74D0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74D0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74D0A"/>
    <w:rPr>
      <w:rFonts w:eastAsiaTheme="majorEastAsia" w:cstheme="majorBidi"/>
      <w:color w:val="595959" w:themeColor="text1" w:themeTint="A6"/>
    </w:rPr>
  </w:style>
  <w:style w:type="character" w:customStyle="1" w:styleId="80">
    <w:name w:val="Заголовок 8 Знак"/>
    <w:basedOn w:val="a0"/>
    <w:link w:val="8"/>
    <w:uiPriority w:val="9"/>
    <w:semiHidden/>
    <w:rsid w:val="00674D0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74D0A"/>
    <w:rPr>
      <w:rFonts w:eastAsiaTheme="majorEastAsia" w:cstheme="majorBidi"/>
      <w:color w:val="272727" w:themeColor="text1" w:themeTint="D8"/>
    </w:rPr>
  </w:style>
  <w:style w:type="paragraph" w:styleId="a3">
    <w:name w:val="Title"/>
    <w:basedOn w:val="a"/>
    <w:next w:val="a"/>
    <w:link w:val="a4"/>
    <w:uiPriority w:val="10"/>
    <w:qFormat/>
    <w:rsid w:val="00674D0A"/>
    <w:pPr>
      <w:suppressAutoHyphens w:val="0"/>
      <w:spacing w:after="80"/>
      <w:contextualSpacing/>
    </w:pPr>
    <w:rPr>
      <w:rFonts w:asciiTheme="majorHAnsi" w:eastAsiaTheme="majorEastAsia" w:hAnsiTheme="majorHAnsi" w:cstheme="majorBidi"/>
      <w:spacing w:val="-10"/>
      <w:kern w:val="28"/>
      <w:sz w:val="56"/>
      <w:szCs w:val="56"/>
      <w:lang w:val="ru-UA" w:eastAsia="en-US"/>
      <w14:ligatures w14:val="standardContextual"/>
    </w:rPr>
  </w:style>
  <w:style w:type="character" w:customStyle="1" w:styleId="a4">
    <w:name w:val="Заголовок Знак"/>
    <w:basedOn w:val="a0"/>
    <w:link w:val="a3"/>
    <w:uiPriority w:val="10"/>
    <w:rsid w:val="00674D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4D0A"/>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val="ru-UA" w:eastAsia="en-US"/>
      <w14:ligatures w14:val="standardContextual"/>
    </w:rPr>
  </w:style>
  <w:style w:type="character" w:customStyle="1" w:styleId="a6">
    <w:name w:val="Подзаголовок Знак"/>
    <w:basedOn w:val="a0"/>
    <w:link w:val="a5"/>
    <w:uiPriority w:val="11"/>
    <w:rsid w:val="00674D0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74D0A"/>
    <w:pPr>
      <w:suppressAutoHyphens w:val="0"/>
      <w:spacing w:before="160" w:after="160" w:line="278" w:lineRule="auto"/>
      <w:jc w:val="center"/>
    </w:pPr>
    <w:rPr>
      <w:rFonts w:asciiTheme="minorHAnsi" w:eastAsiaTheme="minorHAnsi" w:hAnsiTheme="minorHAnsi" w:cstheme="minorBidi"/>
      <w:i/>
      <w:iCs/>
      <w:color w:val="404040" w:themeColor="text1" w:themeTint="BF"/>
      <w:kern w:val="2"/>
      <w:lang w:val="ru-UA" w:eastAsia="en-US"/>
      <w14:ligatures w14:val="standardContextual"/>
    </w:rPr>
  </w:style>
  <w:style w:type="character" w:customStyle="1" w:styleId="22">
    <w:name w:val="Цитата 2 Знак"/>
    <w:basedOn w:val="a0"/>
    <w:link w:val="21"/>
    <w:uiPriority w:val="29"/>
    <w:rsid w:val="00674D0A"/>
    <w:rPr>
      <w:i/>
      <w:iCs/>
      <w:color w:val="404040" w:themeColor="text1" w:themeTint="BF"/>
    </w:rPr>
  </w:style>
  <w:style w:type="paragraph" w:styleId="a7">
    <w:name w:val="List Paragraph"/>
    <w:basedOn w:val="a"/>
    <w:uiPriority w:val="34"/>
    <w:qFormat/>
    <w:rsid w:val="00674D0A"/>
    <w:pPr>
      <w:suppressAutoHyphens w:val="0"/>
      <w:spacing w:after="160" w:line="278" w:lineRule="auto"/>
      <w:ind w:left="720"/>
      <w:contextualSpacing/>
    </w:pPr>
    <w:rPr>
      <w:rFonts w:asciiTheme="minorHAnsi" w:eastAsiaTheme="minorHAnsi" w:hAnsiTheme="minorHAnsi" w:cstheme="minorBidi"/>
      <w:kern w:val="2"/>
      <w:lang w:val="ru-UA" w:eastAsia="en-US"/>
      <w14:ligatures w14:val="standardContextual"/>
    </w:rPr>
  </w:style>
  <w:style w:type="character" w:styleId="a8">
    <w:name w:val="Intense Emphasis"/>
    <w:basedOn w:val="a0"/>
    <w:uiPriority w:val="21"/>
    <w:qFormat/>
    <w:rsid w:val="00674D0A"/>
    <w:rPr>
      <w:i/>
      <w:iCs/>
      <w:color w:val="0F4761" w:themeColor="accent1" w:themeShade="BF"/>
    </w:rPr>
  </w:style>
  <w:style w:type="paragraph" w:styleId="a9">
    <w:name w:val="Intense Quote"/>
    <w:basedOn w:val="a"/>
    <w:next w:val="a"/>
    <w:link w:val="aa"/>
    <w:uiPriority w:val="30"/>
    <w:qFormat/>
    <w:rsid w:val="00674D0A"/>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lang w:val="ru-UA" w:eastAsia="en-US"/>
      <w14:ligatures w14:val="standardContextual"/>
    </w:rPr>
  </w:style>
  <w:style w:type="character" w:customStyle="1" w:styleId="aa">
    <w:name w:val="Выделенная цитата Знак"/>
    <w:basedOn w:val="a0"/>
    <w:link w:val="a9"/>
    <w:uiPriority w:val="30"/>
    <w:rsid w:val="00674D0A"/>
    <w:rPr>
      <w:i/>
      <w:iCs/>
      <w:color w:val="0F4761" w:themeColor="accent1" w:themeShade="BF"/>
    </w:rPr>
  </w:style>
  <w:style w:type="character" w:styleId="ab">
    <w:name w:val="Intense Reference"/>
    <w:basedOn w:val="a0"/>
    <w:uiPriority w:val="32"/>
    <w:qFormat/>
    <w:rsid w:val="00674D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9</Pages>
  <Words>3484</Words>
  <Characters>19860</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Arina Knysh</dc:creator>
  <cp:keywords/>
  <dc:description/>
  <cp:lastModifiedBy>Arina Knysh</cp:lastModifiedBy>
  <cp:revision>2</cp:revision>
  <dcterms:created xsi:type="dcterms:W3CDTF">2026-01-09T09:05:00Z</dcterms:created>
  <dcterms:modified xsi:type="dcterms:W3CDTF">2026-01-19T21:24:00Z</dcterms:modified>
</cp:coreProperties>
</file>