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64FA" w14:textId="77777777" w:rsidR="00184A3B" w:rsidRPr="007C1D01" w:rsidRDefault="00184A3B" w:rsidP="005919A6">
      <w:pPr>
        <w:pStyle w:val="2"/>
        <w:shd w:val="clear" w:color="auto" w:fill="EAF1DD" w:themeFill="accent3" w:themeFillTint="33"/>
        <w:ind w:left="0"/>
      </w:pPr>
      <w:r w:rsidRPr="007C1D01">
        <w:t>ЗАПОРІЗЬКИЙ НАЦІОНАЛЬНИЙ УНІВЕРСИТЕТ</w:t>
      </w:r>
    </w:p>
    <w:p w14:paraId="163E9A2C" w14:textId="77777777" w:rsidR="00184A3B" w:rsidRPr="007C1D01" w:rsidRDefault="00184A3B" w:rsidP="005919A6">
      <w:pPr>
        <w:pStyle w:val="2"/>
        <w:shd w:val="clear" w:color="auto" w:fill="EAF1DD" w:themeFill="accent3" w:themeFillTint="33"/>
        <w:ind w:left="0"/>
      </w:pPr>
      <w:r w:rsidRPr="007C1D01">
        <w:rPr>
          <w:spacing w:val="-2"/>
        </w:rPr>
        <w:t>ФАКУЛЬТЕТ</w:t>
      </w:r>
      <w:r w:rsidRPr="007C1D01">
        <w:t xml:space="preserve"> СОЦІОЛОГІЇ ТА УПРАВЛІННЯ </w:t>
      </w:r>
    </w:p>
    <w:p w14:paraId="7AAD4B2B" w14:textId="77777777" w:rsidR="00184A3B" w:rsidRPr="00872E74" w:rsidRDefault="00184A3B" w:rsidP="005919A6">
      <w:pPr>
        <w:pStyle w:val="a3"/>
        <w:shd w:val="clear" w:color="auto" w:fill="EAF1DD" w:themeFill="accent3" w:themeFillTint="33"/>
        <w:spacing w:before="260"/>
      </w:pPr>
    </w:p>
    <w:p w14:paraId="6529B1DF" w14:textId="77777777" w:rsidR="00184A3B" w:rsidRPr="00872E74" w:rsidRDefault="00184A3B" w:rsidP="005919A6">
      <w:pPr>
        <w:pStyle w:val="a3"/>
        <w:shd w:val="clear" w:color="auto" w:fill="EAF1DD" w:themeFill="accent3" w:themeFillTint="33"/>
        <w:spacing w:before="260"/>
      </w:pPr>
    </w:p>
    <w:p w14:paraId="0B999E98" w14:textId="77777777" w:rsidR="00184A3B" w:rsidRDefault="00184A3B" w:rsidP="005919A6">
      <w:pPr>
        <w:pStyle w:val="3"/>
        <w:shd w:val="clear" w:color="auto" w:fill="EAF1DD" w:themeFill="accent3" w:themeFillTint="33"/>
        <w:spacing w:line="240" w:lineRule="auto"/>
        <w:ind w:left="6101"/>
        <w:rPr>
          <w:spacing w:val="-2"/>
        </w:rPr>
      </w:pPr>
      <w:r w:rsidRPr="00872E74">
        <w:rPr>
          <w:spacing w:val="-2"/>
        </w:rPr>
        <w:t>ЗАТВЕРДЖУЮ</w:t>
      </w:r>
    </w:p>
    <w:p w14:paraId="1F65D3E2" w14:textId="77777777" w:rsidR="00184A3B" w:rsidRPr="00872E74" w:rsidRDefault="00184A3B" w:rsidP="005919A6">
      <w:pPr>
        <w:pStyle w:val="3"/>
        <w:shd w:val="clear" w:color="auto" w:fill="EAF1DD" w:themeFill="accent3" w:themeFillTint="33"/>
        <w:spacing w:line="240" w:lineRule="auto"/>
        <w:ind w:left="6101"/>
      </w:pPr>
    </w:p>
    <w:p w14:paraId="207E5474" w14:textId="77777777" w:rsidR="00184A3B" w:rsidRPr="00872E74" w:rsidRDefault="00184A3B" w:rsidP="005919A6">
      <w:pPr>
        <w:pStyle w:val="a3"/>
        <w:shd w:val="clear" w:color="auto" w:fill="EAF1DD" w:themeFill="accent3" w:themeFillTint="33"/>
        <w:tabs>
          <w:tab w:val="left" w:pos="8291"/>
        </w:tabs>
        <w:ind w:left="5610"/>
      </w:pPr>
      <w:r w:rsidRPr="00872E74">
        <w:t xml:space="preserve">Декан факультету соціології та управління </w:t>
      </w:r>
    </w:p>
    <w:p w14:paraId="297AA754" w14:textId="77777777" w:rsidR="00184A3B" w:rsidRPr="00872E74" w:rsidRDefault="00184A3B" w:rsidP="005919A6">
      <w:pPr>
        <w:pStyle w:val="a3"/>
        <w:shd w:val="clear" w:color="auto" w:fill="EAF1DD" w:themeFill="accent3" w:themeFillTint="33"/>
        <w:tabs>
          <w:tab w:val="left" w:pos="8291"/>
        </w:tabs>
        <w:ind w:left="5610"/>
      </w:pPr>
      <w:r w:rsidRPr="00872E74">
        <w:t xml:space="preserve">      _______________</w:t>
      </w:r>
      <w:r>
        <w:t xml:space="preserve">  </w:t>
      </w:r>
      <w:r w:rsidRPr="00872E74">
        <w:t xml:space="preserve">  Т.Ф. Бірюкова</w:t>
      </w:r>
    </w:p>
    <w:p w14:paraId="61721C67" w14:textId="77777777" w:rsidR="00184A3B" w:rsidRPr="00872E74" w:rsidRDefault="00184A3B" w:rsidP="005919A6">
      <w:pPr>
        <w:pStyle w:val="a3"/>
        <w:shd w:val="clear" w:color="auto" w:fill="EAF1DD" w:themeFill="accent3" w:themeFillTint="33"/>
        <w:tabs>
          <w:tab w:val="left" w:pos="8291"/>
        </w:tabs>
        <w:ind w:left="5610"/>
        <w:jc w:val="center"/>
        <w:rPr>
          <w:sz w:val="8"/>
          <w:szCs w:val="8"/>
        </w:rPr>
      </w:pPr>
    </w:p>
    <w:p w14:paraId="71B881EB" w14:textId="77777777" w:rsidR="00184A3B" w:rsidRPr="00872E74" w:rsidRDefault="00184A3B" w:rsidP="005919A6">
      <w:pPr>
        <w:pStyle w:val="a3"/>
        <w:shd w:val="clear" w:color="auto" w:fill="EAF1DD" w:themeFill="accent3" w:themeFillTint="33"/>
        <w:tabs>
          <w:tab w:val="left" w:pos="6830"/>
          <w:tab w:val="left" w:pos="8745"/>
          <w:tab w:val="left" w:pos="9520"/>
        </w:tabs>
        <w:ind w:left="5610"/>
      </w:pPr>
      <w:r w:rsidRPr="00872E74">
        <w:rPr>
          <w:spacing w:val="-10"/>
        </w:rPr>
        <w:t>«</w:t>
      </w:r>
      <w:r w:rsidRPr="00872E74">
        <w:rPr>
          <w:u w:val="single"/>
        </w:rPr>
        <w:tab/>
      </w:r>
      <w:r w:rsidRPr="00872E74">
        <w:rPr>
          <w:spacing w:val="-10"/>
        </w:rPr>
        <w:t>»</w:t>
      </w:r>
      <w:r w:rsidRPr="00872E74">
        <w:rPr>
          <w:u w:val="single"/>
        </w:rPr>
        <w:tab/>
      </w:r>
      <w:r w:rsidRPr="00872E74">
        <w:rPr>
          <w:spacing w:val="-5"/>
        </w:rPr>
        <w:t>202</w:t>
      </w:r>
      <w:r>
        <w:t>5</w:t>
      </w:r>
      <w:r w:rsidRPr="00872E74">
        <w:t>р.</w:t>
      </w:r>
    </w:p>
    <w:p w14:paraId="4E5D00CB" w14:textId="77777777" w:rsidR="00184A3B" w:rsidRDefault="00184A3B" w:rsidP="005919A6">
      <w:pPr>
        <w:pStyle w:val="a3"/>
        <w:shd w:val="clear" w:color="auto" w:fill="EAF1DD" w:themeFill="accent3" w:themeFillTint="33"/>
        <w:spacing w:before="143"/>
        <w:rPr>
          <w:sz w:val="28"/>
        </w:rPr>
      </w:pPr>
    </w:p>
    <w:p w14:paraId="60F43F4A" w14:textId="77777777" w:rsidR="00184A3B" w:rsidRPr="00872E74" w:rsidRDefault="00184A3B" w:rsidP="005919A6">
      <w:pPr>
        <w:pStyle w:val="a3"/>
        <w:shd w:val="clear" w:color="auto" w:fill="EAF1DD" w:themeFill="accent3" w:themeFillTint="33"/>
        <w:spacing w:before="143"/>
        <w:rPr>
          <w:sz w:val="28"/>
        </w:rPr>
      </w:pPr>
    </w:p>
    <w:p w14:paraId="152CE808" w14:textId="77777777" w:rsidR="00184A3B" w:rsidRPr="00872E74" w:rsidRDefault="00184A3B" w:rsidP="005919A6">
      <w:pPr>
        <w:pStyle w:val="2"/>
        <w:shd w:val="clear" w:color="auto" w:fill="EAF1DD" w:themeFill="accent3" w:themeFillTint="33"/>
        <w:spacing w:line="360" w:lineRule="auto"/>
        <w:ind w:left="0"/>
        <w:rPr>
          <w:spacing w:val="-2"/>
        </w:rPr>
      </w:pPr>
      <w:r w:rsidRPr="00872E74">
        <w:t>СИЛАБУС</w:t>
      </w:r>
      <w:r w:rsidRPr="00872E74">
        <w:rPr>
          <w:spacing w:val="-10"/>
        </w:rPr>
        <w:t xml:space="preserve"> </w:t>
      </w:r>
      <w:r w:rsidRPr="00872E74">
        <w:t>НАВЧАЛЬНОЇ</w:t>
      </w:r>
      <w:r w:rsidRPr="00872E74">
        <w:rPr>
          <w:spacing w:val="-17"/>
        </w:rPr>
        <w:t xml:space="preserve"> </w:t>
      </w:r>
      <w:r w:rsidRPr="00872E74">
        <w:rPr>
          <w:spacing w:val="-2"/>
        </w:rPr>
        <w:t>ДИСЦИПЛІНИ</w:t>
      </w:r>
    </w:p>
    <w:p w14:paraId="76CE2ED4" w14:textId="77777777" w:rsidR="00184A3B" w:rsidRDefault="00184A3B" w:rsidP="005919A6">
      <w:pPr>
        <w:pStyle w:val="2"/>
        <w:shd w:val="clear" w:color="auto" w:fill="EAF1DD" w:themeFill="accent3" w:themeFillTint="33"/>
        <w:tabs>
          <w:tab w:val="left" w:pos="5462"/>
        </w:tabs>
        <w:spacing w:line="276" w:lineRule="auto"/>
        <w:ind w:left="246"/>
      </w:pPr>
      <w:r>
        <w:rPr>
          <w:b/>
          <w:sz w:val="24"/>
        </w:rPr>
        <w:t>ЕЛЕКТРОННЕ ВРЯДУВАННЯ</w:t>
      </w:r>
    </w:p>
    <w:p w14:paraId="5EE7767F" w14:textId="77777777" w:rsidR="00184A3B" w:rsidRPr="004C0D82" w:rsidRDefault="00184A3B" w:rsidP="005919A6">
      <w:pPr>
        <w:pStyle w:val="2"/>
        <w:shd w:val="clear" w:color="auto" w:fill="EAF1DD" w:themeFill="accent3" w:themeFillTint="33"/>
        <w:tabs>
          <w:tab w:val="left" w:pos="5462"/>
        </w:tabs>
        <w:spacing w:line="360" w:lineRule="auto"/>
        <w:ind w:left="0"/>
      </w:pPr>
      <w:r w:rsidRPr="00872E74">
        <w:t xml:space="preserve">підготовки </w:t>
      </w:r>
      <w:r>
        <w:t>бакалаврів</w:t>
      </w:r>
    </w:p>
    <w:p w14:paraId="70B9CD29" w14:textId="77777777" w:rsidR="00184A3B" w:rsidRDefault="00184A3B" w:rsidP="005919A6">
      <w:pPr>
        <w:pStyle w:val="2"/>
        <w:shd w:val="clear" w:color="auto" w:fill="EAF1DD" w:themeFill="accent3" w:themeFillTint="33"/>
        <w:spacing w:line="276" w:lineRule="auto"/>
        <w:ind w:left="96"/>
      </w:pPr>
      <w:r>
        <w:t>денної форми</w:t>
      </w:r>
      <w:r>
        <w:rPr>
          <w:spacing w:val="-3"/>
        </w:rPr>
        <w:t xml:space="preserve"> </w:t>
      </w:r>
      <w:r>
        <w:t>здобуття</w:t>
      </w:r>
      <w:r>
        <w:rPr>
          <w:spacing w:val="-3"/>
        </w:rPr>
        <w:t xml:space="preserve"> </w:t>
      </w:r>
      <w:r>
        <w:rPr>
          <w:spacing w:val="-2"/>
        </w:rPr>
        <w:t>освіти</w:t>
      </w:r>
    </w:p>
    <w:p w14:paraId="230094BC" w14:textId="77777777" w:rsidR="00184A3B" w:rsidRPr="003E483D" w:rsidRDefault="00184A3B" w:rsidP="005919A6">
      <w:pPr>
        <w:pStyle w:val="a3"/>
        <w:shd w:val="clear" w:color="auto" w:fill="EAF1DD" w:themeFill="accent3" w:themeFillTint="33"/>
        <w:spacing w:before="4"/>
        <w:rPr>
          <w:sz w:val="16"/>
          <w:szCs w:val="16"/>
        </w:rPr>
      </w:pPr>
    </w:p>
    <w:p w14:paraId="6856A711" w14:textId="77777777" w:rsidR="00184A3B" w:rsidRDefault="00184A3B" w:rsidP="005919A6">
      <w:pPr>
        <w:shd w:val="clear" w:color="auto" w:fill="EAF1DD" w:themeFill="accent3" w:themeFillTint="33"/>
        <w:tabs>
          <w:tab w:val="left" w:pos="6807"/>
        </w:tabs>
        <w:ind w:left="160"/>
        <w:jc w:val="center"/>
        <w:rPr>
          <w:sz w:val="28"/>
        </w:rPr>
      </w:pPr>
      <w:r>
        <w:rPr>
          <w:spacing w:val="-2"/>
          <w:sz w:val="28"/>
        </w:rPr>
        <w:t>освітньо-професійна</w:t>
      </w:r>
      <w:r>
        <w:rPr>
          <w:spacing w:val="13"/>
          <w:sz w:val="28"/>
        </w:rPr>
        <w:t xml:space="preserve"> </w:t>
      </w:r>
      <w:r>
        <w:rPr>
          <w:spacing w:val="-2"/>
          <w:sz w:val="28"/>
        </w:rPr>
        <w:t>програма</w:t>
      </w:r>
      <w:r w:rsidRPr="003E483D">
        <w:rPr>
          <w:sz w:val="28"/>
        </w:rPr>
        <w:t xml:space="preserve"> </w:t>
      </w:r>
      <w:r>
        <w:rPr>
          <w:sz w:val="28"/>
        </w:rPr>
        <w:t>Політологія</w:t>
      </w:r>
    </w:p>
    <w:p w14:paraId="5F542EE9" w14:textId="77777777" w:rsidR="00184A3B" w:rsidRPr="003E483D" w:rsidRDefault="00184A3B" w:rsidP="005919A6">
      <w:pPr>
        <w:pStyle w:val="2"/>
        <w:shd w:val="clear" w:color="auto" w:fill="EAF1DD" w:themeFill="accent3" w:themeFillTint="33"/>
        <w:tabs>
          <w:tab w:val="left" w:pos="6736"/>
        </w:tabs>
        <w:spacing w:line="320" w:lineRule="exact"/>
        <w:ind w:left="158"/>
        <w:rPr>
          <w:sz w:val="16"/>
          <w:szCs w:val="16"/>
        </w:rPr>
      </w:pPr>
    </w:p>
    <w:p w14:paraId="3B988486" w14:textId="77777777" w:rsidR="00184A3B" w:rsidRDefault="00184A3B" w:rsidP="005919A6">
      <w:pPr>
        <w:shd w:val="clear" w:color="auto" w:fill="EAF1DD" w:themeFill="accent3" w:themeFillTint="33"/>
        <w:tabs>
          <w:tab w:val="left" w:pos="7371"/>
        </w:tabs>
        <w:ind w:right="-143"/>
        <w:jc w:val="center"/>
        <w:rPr>
          <w:sz w:val="28"/>
          <w:szCs w:val="28"/>
        </w:rPr>
      </w:pPr>
      <w:r>
        <w:rPr>
          <w:sz w:val="28"/>
          <w:szCs w:val="28"/>
        </w:rPr>
        <w:t>спеціальність С2 Політологія</w:t>
      </w:r>
    </w:p>
    <w:p w14:paraId="6520E763" w14:textId="77777777" w:rsidR="00184A3B" w:rsidRDefault="00184A3B" w:rsidP="005919A6">
      <w:pPr>
        <w:shd w:val="clear" w:color="auto" w:fill="EAF1DD" w:themeFill="accent3" w:themeFillTint="33"/>
        <w:tabs>
          <w:tab w:val="left" w:pos="7371"/>
        </w:tabs>
        <w:ind w:right="-143"/>
        <w:jc w:val="center"/>
        <w:rPr>
          <w:sz w:val="28"/>
          <w:szCs w:val="28"/>
        </w:rPr>
      </w:pPr>
    </w:p>
    <w:p w14:paraId="3A59B195" w14:textId="77777777" w:rsidR="00184A3B" w:rsidRDefault="00184A3B" w:rsidP="005919A6">
      <w:pPr>
        <w:shd w:val="clear" w:color="auto" w:fill="EAF1DD" w:themeFill="accent3" w:themeFillTint="33"/>
        <w:tabs>
          <w:tab w:val="left" w:pos="7371"/>
        </w:tabs>
        <w:ind w:right="-143"/>
        <w:jc w:val="center"/>
        <w:rPr>
          <w:sz w:val="28"/>
          <w:szCs w:val="28"/>
          <w:vertAlign w:val="superscript"/>
        </w:rPr>
      </w:pPr>
      <w:r>
        <w:rPr>
          <w:sz w:val="28"/>
          <w:szCs w:val="28"/>
        </w:rPr>
        <w:t xml:space="preserve">галузь знань С </w:t>
      </w:r>
      <w:r w:rsidRPr="004C1CF3">
        <w:rPr>
          <w:color w:val="333333"/>
          <w:sz w:val="28"/>
          <w:szCs w:val="28"/>
          <w:shd w:val="clear" w:color="auto" w:fill="FFFFFF"/>
        </w:rPr>
        <w:t>Соціальні науки, журналістика, інформація та міжнародні відносини</w:t>
      </w:r>
    </w:p>
    <w:p w14:paraId="1DFE7B32" w14:textId="77777777" w:rsidR="00184A3B" w:rsidRDefault="00184A3B" w:rsidP="005919A6">
      <w:pPr>
        <w:pStyle w:val="a3"/>
        <w:shd w:val="clear" w:color="auto" w:fill="EAF1DD" w:themeFill="accent3" w:themeFillTint="33"/>
        <w:spacing w:before="4"/>
        <w:rPr>
          <w:sz w:val="16"/>
        </w:rPr>
      </w:pPr>
    </w:p>
    <w:p w14:paraId="46C8ED61" w14:textId="77777777" w:rsidR="00184A3B" w:rsidRDefault="00184A3B" w:rsidP="005919A6">
      <w:pPr>
        <w:pStyle w:val="3"/>
        <w:shd w:val="clear" w:color="auto" w:fill="EAF1DD" w:themeFill="accent3" w:themeFillTint="33"/>
        <w:tabs>
          <w:tab w:val="left" w:pos="8506"/>
        </w:tabs>
        <w:spacing w:line="274" w:lineRule="exact"/>
      </w:pPr>
    </w:p>
    <w:p w14:paraId="25476F44" w14:textId="77777777" w:rsidR="00184A3B" w:rsidRPr="003E483D" w:rsidRDefault="00184A3B" w:rsidP="005919A6">
      <w:pPr>
        <w:pStyle w:val="3"/>
        <w:shd w:val="clear" w:color="auto" w:fill="EAF1DD" w:themeFill="accent3" w:themeFillTint="33"/>
        <w:tabs>
          <w:tab w:val="left" w:pos="8506"/>
        </w:tabs>
        <w:spacing w:line="274" w:lineRule="exact"/>
        <w:rPr>
          <w:b w:val="0"/>
        </w:rPr>
      </w:pPr>
      <w:r>
        <w:t xml:space="preserve">ВИКЛАДАЧ: </w:t>
      </w:r>
      <w:proofErr w:type="spellStart"/>
      <w:r>
        <w:rPr>
          <w:b w:val="0"/>
        </w:rPr>
        <w:t>Цокур</w:t>
      </w:r>
      <w:proofErr w:type="spellEnd"/>
      <w:r>
        <w:rPr>
          <w:b w:val="0"/>
        </w:rPr>
        <w:t xml:space="preserve"> Євген Георгійович</w:t>
      </w:r>
      <w:r w:rsidRPr="003E483D">
        <w:rPr>
          <w:b w:val="0"/>
        </w:rPr>
        <w:t xml:space="preserve">, </w:t>
      </w:r>
      <w:proofErr w:type="spellStart"/>
      <w:r w:rsidRPr="003E483D">
        <w:rPr>
          <w:b w:val="0"/>
        </w:rPr>
        <w:t>д.</w:t>
      </w:r>
      <w:r>
        <w:rPr>
          <w:b w:val="0"/>
        </w:rPr>
        <w:t>політ</w:t>
      </w:r>
      <w:r w:rsidRPr="003E483D">
        <w:rPr>
          <w:b w:val="0"/>
        </w:rPr>
        <w:t>.н</w:t>
      </w:r>
      <w:proofErr w:type="spellEnd"/>
      <w:r w:rsidRPr="003E483D">
        <w:rPr>
          <w:b w:val="0"/>
        </w:rPr>
        <w:t xml:space="preserve">., </w:t>
      </w:r>
      <w:r>
        <w:rPr>
          <w:b w:val="0"/>
        </w:rPr>
        <w:t>доц</w:t>
      </w:r>
      <w:r w:rsidRPr="003E483D">
        <w:rPr>
          <w:b w:val="0"/>
        </w:rPr>
        <w:t xml:space="preserve">., </w:t>
      </w:r>
      <w:r>
        <w:rPr>
          <w:b w:val="0"/>
        </w:rPr>
        <w:t>проф</w:t>
      </w:r>
      <w:r w:rsidRPr="003E483D">
        <w:rPr>
          <w:b w:val="0"/>
        </w:rPr>
        <w:t xml:space="preserve">. кафедри </w:t>
      </w:r>
      <w:r>
        <w:rPr>
          <w:b w:val="0"/>
        </w:rPr>
        <w:t>політології</w:t>
      </w:r>
    </w:p>
    <w:p w14:paraId="4084530D" w14:textId="77777777" w:rsidR="00184A3B" w:rsidRPr="00872E74" w:rsidRDefault="00184A3B" w:rsidP="005919A6">
      <w:pPr>
        <w:pStyle w:val="a3"/>
        <w:shd w:val="clear" w:color="auto" w:fill="EAF1DD" w:themeFill="accent3" w:themeFillTint="33"/>
        <w:spacing w:before="4"/>
        <w:rPr>
          <w:sz w:val="16"/>
        </w:rPr>
      </w:pPr>
    </w:p>
    <w:p w14:paraId="2F730146" w14:textId="77777777" w:rsidR="00184A3B" w:rsidRDefault="00184A3B" w:rsidP="005919A6">
      <w:pPr>
        <w:pStyle w:val="3"/>
        <w:shd w:val="clear" w:color="auto" w:fill="EAF1DD" w:themeFill="accent3" w:themeFillTint="33"/>
        <w:tabs>
          <w:tab w:val="left" w:pos="8506"/>
        </w:tabs>
        <w:spacing w:line="274" w:lineRule="exact"/>
      </w:pPr>
    </w:p>
    <w:p w14:paraId="6A04B551" w14:textId="77777777" w:rsidR="00184A3B" w:rsidRPr="00872E74" w:rsidRDefault="00184A3B" w:rsidP="005919A6">
      <w:pPr>
        <w:pStyle w:val="a3"/>
        <w:shd w:val="clear" w:color="auto" w:fill="EAF1DD" w:themeFill="accent3" w:themeFillTint="33"/>
        <w:rPr>
          <w:sz w:val="20"/>
        </w:rPr>
      </w:pPr>
    </w:p>
    <w:p w14:paraId="51ACCAED" w14:textId="77777777" w:rsidR="00184A3B" w:rsidRPr="00872E74" w:rsidRDefault="00184A3B" w:rsidP="005919A6">
      <w:pPr>
        <w:pStyle w:val="a3"/>
        <w:shd w:val="clear" w:color="auto" w:fill="EAF1DD" w:themeFill="accent3" w:themeFillTint="33"/>
        <w:rPr>
          <w:sz w:val="20"/>
        </w:rPr>
      </w:pPr>
    </w:p>
    <w:p w14:paraId="6CF1D284" w14:textId="77777777" w:rsidR="00184A3B" w:rsidRPr="00872E74" w:rsidRDefault="00184A3B" w:rsidP="005919A6">
      <w:pPr>
        <w:pStyle w:val="a3"/>
        <w:shd w:val="clear" w:color="auto" w:fill="EAF1DD" w:themeFill="accent3" w:themeFillTint="33"/>
        <w:spacing w:before="215"/>
        <w:rPr>
          <w:sz w:val="20"/>
        </w:rPr>
      </w:pPr>
    </w:p>
    <w:tbl>
      <w:tblPr>
        <w:tblW w:w="0" w:type="auto"/>
        <w:tblLayout w:type="fixed"/>
        <w:tblCellMar>
          <w:left w:w="0" w:type="dxa"/>
          <w:right w:w="0" w:type="dxa"/>
        </w:tblCellMar>
        <w:tblLook w:val="01E0" w:firstRow="1" w:lastRow="1" w:firstColumn="1" w:lastColumn="1" w:noHBand="0" w:noVBand="0"/>
      </w:tblPr>
      <w:tblGrid>
        <w:gridCol w:w="5026"/>
        <w:gridCol w:w="4398"/>
      </w:tblGrid>
      <w:tr w:rsidR="00184A3B" w:rsidRPr="00872E74" w14:paraId="21855297" w14:textId="77777777" w:rsidTr="00831BC0">
        <w:trPr>
          <w:trHeight w:val="2062"/>
        </w:trPr>
        <w:tc>
          <w:tcPr>
            <w:tcW w:w="5026" w:type="dxa"/>
          </w:tcPr>
          <w:p w14:paraId="14260BCA" w14:textId="77777777" w:rsidR="00184A3B" w:rsidRPr="00FB1B41" w:rsidRDefault="00184A3B" w:rsidP="005919A6">
            <w:pPr>
              <w:pStyle w:val="TableParagraph"/>
              <w:shd w:val="clear" w:color="auto" w:fill="EAF1DD" w:themeFill="accent3" w:themeFillTint="33"/>
              <w:rPr>
                <w:sz w:val="24"/>
              </w:rPr>
            </w:pPr>
            <w:r w:rsidRPr="00FB1B41">
              <w:rPr>
                <w:sz w:val="24"/>
              </w:rPr>
              <w:t>Обговорено</w:t>
            </w:r>
            <w:r w:rsidRPr="00FB1B41">
              <w:rPr>
                <w:spacing w:val="1"/>
                <w:sz w:val="24"/>
              </w:rPr>
              <w:t xml:space="preserve"> </w:t>
            </w:r>
            <w:r w:rsidRPr="00FB1B41">
              <w:rPr>
                <w:sz w:val="24"/>
              </w:rPr>
              <w:t>та</w:t>
            </w:r>
            <w:r w:rsidRPr="00FB1B41">
              <w:rPr>
                <w:spacing w:val="1"/>
                <w:sz w:val="24"/>
              </w:rPr>
              <w:t xml:space="preserve"> </w:t>
            </w:r>
            <w:r w:rsidRPr="00FB1B41">
              <w:rPr>
                <w:spacing w:val="-2"/>
                <w:sz w:val="24"/>
              </w:rPr>
              <w:t>ухвалено</w:t>
            </w:r>
          </w:p>
          <w:p w14:paraId="129F0559" w14:textId="77777777" w:rsidR="00184A3B" w:rsidRPr="00FB1B41" w:rsidRDefault="00184A3B" w:rsidP="005919A6">
            <w:pPr>
              <w:pStyle w:val="TableParagraph"/>
              <w:shd w:val="clear" w:color="auto" w:fill="EAF1DD" w:themeFill="accent3" w:themeFillTint="33"/>
              <w:tabs>
                <w:tab w:val="left" w:pos="4277"/>
              </w:tabs>
              <w:rPr>
                <w:sz w:val="24"/>
              </w:rPr>
            </w:pPr>
            <w:r w:rsidRPr="00FB1B41">
              <w:rPr>
                <w:sz w:val="24"/>
              </w:rPr>
              <w:t>на</w:t>
            </w:r>
            <w:r w:rsidRPr="00FB1B41">
              <w:rPr>
                <w:spacing w:val="-3"/>
                <w:sz w:val="24"/>
              </w:rPr>
              <w:t xml:space="preserve"> </w:t>
            </w:r>
            <w:r w:rsidRPr="00FB1B41">
              <w:rPr>
                <w:sz w:val="24"/>
              </w:rPr>
              <w:t>засіданні</w:t>
            </w:r>
            <w:r w:rsidRPr="00FB1B41">
              <w:rPr>
                <w:spacing w:val="-9"/>
                <w:sz w:val="24"/>
              </w:rPr>
              <w:t xml:space="preserve"> </w:t>
            </w:r>
            <w:r w:rsidRPr="00FB1B41">
              <w:rPr>
                <w:spacing w:val="-2"/>
                <w:sz w:val="24"/>
              </w:rPr>
              <w:t>кафедри</w:t>
            </w:r>
            <w:r>
              <w:rPr>
                <w:sz w:val="24"/>
                <w:u w:val="single"/>
              </w:rPr>
              <w:t xml:space="preserve"> політології</w:t>
            </w:r>
          </w:p>
          <w:p w14:paraId="799CED50" w14:textId="77777777" w:rsidR="00184A3B" w:rsidRPr="000A00EC" w:rsidRDefault="00184A3B" w:rsidP="005919A6">
            <w:pPr>
              <w:pStyle w:val="TableParagraph"/>
              <w:shd w:val="clear" w:color="auto" w:fill="EAF1DD" w:themeFill="accent3" w:themeFillTint="33"/>
              <w:tabs>
                <w:tab w:val="left" w:pos="1870"/>
                <w:tab w:val="left" w:pos="2755"/>
                <w:tab w:val="left" w:pos="3821"/>
              </w:tabs>
              <w:rPr>
                <w:sz w:val="18"/>
                <w:szCs w:val="18"/>
              </w:rPr>
            </w:pPr>
          </w:p>
          <w:p w14:paraId="144908EE" w14:textId="77777777" w:rsidR="00184A3B" w:rsidRPr="00FB1B41" w:rsidRDefault="00184A3B" w:rsidP="005919A6">
            <w:pPr>
              <w:pStyle w:val="TableParagraph"/>
              <w:shd w:val="clear" w:color="auto" w:fill="EAF1DD" w:themeFill="accent3" w:themeFillTint="33"/>
              <w:tabs>
                <w:tab w:val="left" w:pos="1870"/>
                <w:tab w:val="left" w:pos="2755"/>
                <w:tab w:val="left" w:pos="3821"/>
              </w:tabs>
              <w:rPr>
                <w:sz w:val="24"/>
              </w:rPr>
            </w:pPr>
            <w:r w:rsidRPr="00A90A61">
              <w:rPr>
                <w:sz w:val="24"/>
              </w:rPr>
              <w:t>Протокол</w:t>
            </w:r>
            <w:r w:rsidRPr="00A90A61">
              <w:rPr>
                <w:spacing w:val="-3"/>
                <w:sz w:val="24"/>
              </w:rPr>
              <w:t xml:space="preserve"> </w:t>
            </w:r>
            <w:r w:rsidRPr="00A90A61">
              <w:rPr>
                <w:spacing w:val="-12"/>
                <w:sz w:val="24"/>
              </w:rPr>
              <w:t xml:space="preserve">№ </w:t>
            </w:r>
            <w:r w:rsidRPr="00A90A61">
              <w:rPr>
                <w:spacing w:val="-12"/>
                <w:sz w:val="24"/>
                <w:u w:val="single"/>
              </w:rPr>
              <w:t xml:space="preserve"> 1 </w:t>
            </w:r>
            <w:r w:rsidRPr="00A90A61">
              <w:rPr>
                <w:sz w:val="24"/>
              </w:rPr>
              <w:t>від</w:t>
            </w:r>
            <w:r w:rsidRPr="00A90A61">
              <w:rPr>
                <w:spacing w:val="56"/>
                <w:sz w:val="24"/>
              </w:rPr>
              <w:t xml:space="preserve"> </w:t>
            </w:r>
            <w:r w:rsidRPr="00A90A61">
              <w:rPr>
                <w:spacing w:val="-10"/>
                <w:sz w:val="24"/>
              </w:rPr>
              <w:t>“</w:t>
            </w:r>
            <w:r w:rsidRPr="00A90A61">
              <w:rPr>
                <w:spacing w:val="-10"/>
                <w:sz w:val="24"/>
                <w:u w:val="single"/>
              </w:rPr>
              <w:t>2</w:t>
            </w:r>
            <w:r>
              <w:rPr>
                <w:spacing w:val="-10"/>
                <w:sz w:val="24"/>
                <w:u w:val="single"/>
              </w:rPr>
              <w:t>2</w:t>
            </w:r>
            <w:r w:rsidRPr="00A90A61">
              <w:rPr>
                <w:spacing w:val="-10"/>
                <w:sz w:val="24"/>
              </w:rPr>
              <w:t xml:space="preserve">” </w:t>
            </w:r>
            <w:r w:rsidRPr="00A90A61">
              <w:rPr>
                <w:spacing w:val="-10"/>
                <w:sz w:val="24"/>
                <w:u w:val="single"/>
              </w:rPr>
              <w:t xml:space="preserve">  серпня  </w:t>
            </w:r>
            <w:r w:rsidRPr="00A90A61">
              <w:rPr>
                <w:spacing w:val="-10"/>
                <w:sz w:val="24"/>
              </w:rPr>
              <w:t xml:space="preserve"> 2</w:t>
            </w:r>
            <w:r w:rsidRPr="00A90A61">
              <w:rPr>
                <w:sz w:val="24"/>
              </w:rPr>
              <w:t>02</w:t>
            </w:r>
            <w:r>
              <w:rPr>
                <w:sz w:val="24"/>
              </w:rPr>
              <w:t>5</w:t>
            </w:r>
            <w:r w:rsidRPr="00A90A61">
              <w:rPr>
                <w:sz w:val="24"/>
              </w:rPr>
              <w:t xml:space="preserve"> </w:t>
            </w:r>
            <w:r w:rsidRPr="00A90A61">
              <w:rPr>
                <w:spacing w:val="-5"/>
                <w:sz w:val="24"/>
              </w:rPr>
              <w:t>р.</w:t>
            </w:r>
          </w:p>
          <w:p w14:paraId="50E85778" w14:textId="77777777" w:rsidR="00184A3B" w:rsidRPr="00FB1B41" w:rsidRDefault="00184A3B" w:rsidP="005919A6">
            <w:pPr>
              <w:pStyle w:val="TableParagraph"/>
              <w:shd w:val="clear" w:color="auto" w:fill="EAF1DD" w:themeFill="accent3" w:themeFillTint="33"/>
              <w:tabs>
                <w:tab w:val="left" w:pos="4406"/>
              </w:tabs>
              <w:rPr>
                <w:sz w:val="24"/>
              </w:rPr>
            </w:pPr>
            <w:r w:rsidRPr="00FB1B41">
              <w:rPr>
                <w:sz w:val="24"/>
              </w:rPr>
              <w:t>Завідувач</w:t>
            </w:r>
            <w:r w:rsidRPr="00FB1B41">
              <w:rPr>
                <w:spacing w:val="-8"/>
                <w:sz w:val="24"/>
              </w:rPr>
              <w:t xml:space="preserve"> </w:t>
            </w:r>
            <w:r w:rsidRPr="00FB1B41">
              <w:rPr>
                <w:spacing w:val="-2"/>
                <w:sz w:val="24"/>
              </w:rPr>
              <w:t>кафедри</w:t>
            </w:r>
            <w:r>
              <w:rPr>
                <w:sz w:val="24"/>
                <w:u w:val="single"/>
              </w:rPr>
              <w:t xml:space="preserve"> політології</w:t>
            </w:r>
          </w:p>
          <w:p w14:paraId="7C707B98" w14:textId="77777777" w:rsidR="00184A3B" w:rsidRPr="00A90A61" w:rsidRDefault="00184A3B" w:rsidP="005919A6">
            <w:pPr>
              <w:pStyle w:val="TableParagraph"/>
              <w:shd w:val="clear" w:color="auto" w:fill="EAF1DD" w:themeFill="accent3" w:themeFillTint="33"/>
              <w:rPr>
                <w:sz w:val="24"/>
                <w:szCs w:val="24"/>
              </w:rPr>
            </w:pPr>
            <w:r>
              <w:rPr>
                <w:sz w:val="20"/>
              </w:rPr>
              <w:t xml:space="preserve">                                                    </w:t>
            </w:r>
            <w:proofErr w:type="spellStart"/>
            <w:r>
              <w:rPr>
                <w:sz w:val="20"/>
              </w:rPr>
              <w:t>Цокур</w:t>
            </w:r>
            <w:proofErr w:type="spellEnd"/>
            <w:r>
              <w:rPr>
                <w:sz w:val="20"/>
              </w:rPr>
              <w:t xml:space="preserve"> Є.Г.</w:t>
            </w:r>
          </w:p>
          <w:p w14:paraId="024270BB" w14:textId="77777777" w:rsidR="00184A3B" w:rsidRPr="00FB1B41" w:rsidRDefault="00184A3B" w:rsidP="005919A6">
            <w:pPr>
              <w:pStyle w:val="TableParagraph"/>
              <w:shd w:val="clear" w:color="auto" w:fill="EAF1DD" w:themeFill="accent3" w:themeFillTint="33"/>
              <w:spacing w:line="20" w:lineRule="exact"/>
              <w:rPr>
                <w:sz w:val="2"/>
              </w:rPr>
            </w:pPr>
            <w:r>
              <w:rPr>
                <w:noProof/>
                <w:sz w:val="2"/>
                <w:lang w:eastAsia="uk-UA"/>
              </w:rPr>
              <mc:AlternateContent>
                <mc:Choice Requires="wpg">
                  <w:drawing>
                    <wp:inline distT="0" distB="0" distL="0" distR="0" wp14:anchorId="03364A0C" wp14:editId="54C34FA0">
                      <wp:extent cx="2819400" cy="6350"/>
                      <wp:effectExtent l="9525" t="9525" r="9525" b="3175"/>
                      <wp:docPr id="14271718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6350"/>
                                <a:chOff x="0" y="0"/>
                                <a:chExt cx="4440" cy="10"/>
                              </a:xfrm>
                            </wpg:grpSpPr>
                            <wps:wsp>
                              <wps:cNvPr id="2037649601" name="Line 3"/>
                              <wps:cNvCnPr>
                                <a:cxnSpLocks noChangeShapeType="1"/>
                              </wps:cNvCnPr>
                              <wps:spPr bwMode="auto">
                                <a:xfrm>
                                  <a:off x="0" y="5"/>
                                  <a:ext cx="444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F0749C" id="Group 2" o:spid="_x0000_s1026" style="width:222pt;height:.5pt;mso-position-horizontal-relative:char;mso-position-vertical-relative:line" coordsize="4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">
                      <v:line id="Line 3" o:spid="_x0000_s1027" style="position:absolute;visibility:visible;mso-wrap-style:square" from="0,5" to="4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" strokeweight=".17183mm"/>
                      <w10:anchorlock/>
                    </v:group>
                  </w:pict>
                </mc:Fallback>
              </mc:AlternateContent>
            </w:r>
          </w:p>
          <w:p w14:paraId="49EB68CF" w14:textId="77777777" w:rsidR="00184A3B" w:rsidRPr="00FB1B41" w:rsidRDefault="00184A3B" w:rsidP="005919A6">
            <w:pPr>
              <w:pStyle w:val="TableParagraph"/>
              <w:shd w:val="clear" w:color="auto" w:fill="EAF1DD" w:themeFill="accent3" w:themeFillTint="33"/>
              <w:tabs>
                <w:tab w:val="left" w:pos="2930"/>
              </w:tabs>
              <w:spacing w:before="9" w:line="164" w:lineRule="exact"/>
              <w:rPr>
                <w:sz w:val="16"/>
              </w:rPr>
            </w:pPr>
            <w:r>
              <w:rPr>
                <w:spacing w:val="-2"/>
                <w:sz w:val="16"/>
              </w:rPr>
              <w:t xml:space="preserve">         </w:t>
            </w:r>
            <w:r w:rsidRPr="00FB1B41">
              <w:rPr>
                <w:spacing w:val="-2"/>
                <w:sz w:val="16"/>
              </w:rPr>
              <w:t>(підпис)</w:t>
            </w:r>
            <w:r>
              <w:rPr>
                <w:spacing w:val="-2"/>
                <w:sz w:val="16"/>
              </w:rPr>
              <w:t xml:space="preserve">                                              </w:t>
            </w:r>
            <w:r w:rsidRPr="00FB1B41">
              <w:rPr>
                <w:sz w:val="16"/>
              </w:rPr>
              <w:t>(ініціали,</w:t>
            </w:r>
            <w:r w:rsidRPr="00FB1B41">
              <w:rPr>
                <w:spacing w:val="-9"/>
                <w:sz w:val="16"/>
              </w:rPr>
              <w:t xml:space="preserve"> </w:t>
            </w:r>
            <w:r w:rsidRPr="00FB1B41">
              <w:rPr>
                <w:sz w:val="16"/>
              </w:rPr>
              <w:t>прізвище</w:t>
            </w:r>
            <w:r w:rsidRPr="00FB1B41">
              <w:rPr>
                <w:spacing w:val="-10"/>
                <w:sz w:val="16"/>
              </w:rPr>
              <w:t xml:space="preserve"> )</w:t>
            </w:r>
          </w:p>
        </w:tc>
        <w:tc>
          <w:tcPr>
            <w:tcW w:w="4398" w:type="dxa"/>
          </w:tcPr>
          <w:p w14:paraId="6720B3DA" w14:textId="77777777" w:rsidR="00184A3B" w:rsidRPr="00FB1B41" w:rsidRDefault="00184A3B" w:rsidP="005919A6">
            <w:pPr>
              <w:pStyle w:val="TableParagraph"/>
              <w:shd w:val="clear" w:color="auto" w:fill="EAF1DD" w:themeFill="accent3" w:themeFillTint="33"/>
              <w:spacing w:line="266" w:lineRule="exact"/>
              <w:rPr>
                <w:sz w:val="24"/>
              </w:rPr>
            </w:pPr>
            <w:r w:rsidRPr="00FB1B41">
              <w:rPr>
                <w:spacing w:val="-2"/>
                <w:sz w:val="24"/>
              </w:rPr>
              <w:t>Погоджено</w:t>
            </w:r>
          </w:p>
          <w:p w14:paraId="6CA09D31" w14:textId="77777777" w:rsidR="00184A3B" w:rsidRPr="00FB1B41" w:rsidRDefault="00184A3B" w:rsidP="005919A6">
            <w:pPr>
              <w:pStyle w:val="TableParagraph"/>
              <w:shd w:val="clear" w:color="auto" w:fill="EAF1DD" w:themeFill="accent3" w:themeFillTint="33"/>
              <w:spacing w:before="41"/>
              <w:rPr>
                <w:sz w:val="24"/>
              </w:rPr>
            </w:pPr>
            <w:r w:rsidRPr="00FB1B41">
              <w:rPr>
                <w:sz w:val="24"/>
              </w:rPr>
              <w:t>Гарант</w:t>
            </w:r>
            <w:r w:rsidRPr="00FB1B41">
              <w:rPr>
                <w:spacing w:val="-6"/>
                <w:sz w:val="24"/>
              </w:rPr>
              <w:t xml:space="preserve"> </w:t>
            </w:r>
            <w:r w:rsidRPr="00FB1B41">
              <w:rPr>
                <w:sz w:val="24"/>
              </w:rPr>
              <w:t>освітньо-професійної</w:t>
            </w:r>
            <w:r w:rsidRPr="00FB1B41">
              <w:rPr>
                <w:spacing w:val="-10"/>
                <w:sz w:val="24"/>
              </w:rPr>
              <w:t xml:space="preserve"> </w:t>
            </w:r>
            <w:r w:rsidRPr="00FB1B41">
              <w:rPr>
                <w:spacing w:val="-2"/>
                <w:sz w:val="24"/>
              </w:rPr>
              <w:t>програми</w:t>
            </w:r>
          </w:p>
          <w:p w14:paraId="68BB4953" w14:textId="77777777" w:rsidR="00184A3B" w:rsidRPr="00F80D09" w:rsidRDefault="00184A3B" w:rsidP="005919A6">
            <w:pPr>
              <w:pStyle w:val="TableParagraph"/>
              <w:shd w:val="clear" w:color="auto" w:fill="EAF1DD" w:themeFill="accent3" w:themeFillTint="33"/>
              <w:rPr>
                <w:sz w:val="24"/>
                <w:szCs w:val="24"/>
              </w:rPr>
            </w:pPr>
            <w:r w:rsidRPr="00F80D09">
              <w:rPr>
                <w:sz w:val="24"/>
                <w:szCs w:val="24"/>
              </w:rPr>
              <w:t xml:space="preserve">           </w:t>
            </w:r>
            <w:r>
              <w:rPr>
                <w:sz w:val="24"/>
                <w:szCs w:val="24"/>
              </w:rPr>
              <w:t xml:space="preserve">                         </w:t>
            </w:r>
            <w:r w:rsidRPr="00F80D09">
              <w:rPr>
                <w:sz w:val="24"/>
                <w:szCs w:val="24"/>
              </w:rPr>
              <w:t xml:space="preserve">   </w:t>
            </w:r>
            <w:r>
              <w:rPr>
                <w:sz w:val="24"/>
                <w:szCs w:val="24"/>
              </w:rPr>
              <w:t>Н.В. Горло</w:t>
            </w:r>
          </w:p>
          <w:p w14:paraId="73F8DDF9" w14:textId="77777777" w:rsidR="00184A3B" w:rsidRPr="00FB1B41" w:rsidRDefault="00184A3B" w:rsidP="005919A6">
            <w:pPr>
              <w:pStyle w:val="TableParagraph"/>
              <w:shd w:val="clear" w:color="auto" w:fill="EAF1DD" w:themeFill="accent3" w:themeFillTint="33"/>
              <w:spacing w:line="20" w:lineRule="exact"/>
              <w:ind w:right="-15"/>
              <w:rPr>
                <w:sz w:val="2"/>
              </w:rPr>
            </w:pPr>
            <w:r>
              <w:rPr>
                <w:noProof/>
                <w:sz w:val="2"/>
                <w:lang w:eastAsia="uk-UA"/>
              </w:rPr>
              <mc:AlternateContent>
                <mc:Choice Requires="wpg">
                  <w:drawing>
                    <wp:inline distT="0" distB="0" distL="0" distR="0" wp14:anchorId="63D29FD7" wp14:editId="224AEF79">
                      <wp:extent cx="2663190" cy="7620"/>
                      <wp:effectExtent l="9525" t="9525" r="13335" b="1905"/>
                      <wp:docPr id="17323808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3190" cy="7620"/>
                                <a:chOff x="0" y="0"/>
                                <a:chExt cx="4194" cy="12"/>
                              </a:xfrm>
                            </wpg:grpSpPr>
                            <wps:wsp>
                              <wps:cNvPr id="663452466" name="Line 5"/>
                              <wps:cNvCnPr>
                                <a:cxnSpLocks noChangeShapeType="1"/>
                              </wps:cNvCnPr>
                              <wps:spPr bwMode="auto">
                                <a:xfrm>
                                  <a:off x="0" y="6"/>
                                  <a:ext cx="4194" cy="0"/>
                                </a:xfrm>
                                <a:prstGeom prst="line">
                                  <a:avLst/>
                                </a:prstGeom>
                                <a:noFill/>
                                <a:ln w="717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A1ACD8" id="Group 4" o:spid="_x0000_s1026" style="width:209.7pt;height:.6pt;mso-position-horizontal-relative:char;mso-position-vertical-relative:line" coordsize="41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">
                      <v:line id="Line 5" o:spid="_x0000_s1027" style="position:absolute;visibility:visible;mso-wrap-style:square" from="0,6" to="4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" strokeweight=".19933mm"/>
                      <w10:anchorlock/>
                    </v:group>
                  </w:pict>
                </mc:Fallback>
              </mc:AlternateContent>
            </w:r>
          </w:p>
          <w:p w14:paraId="2D689E15" w14:textId="77777777" w:rsidR="00184A3B" w:rsidRPr="00FB1B41" w:rsidRDefault="00184A3B" w:rsidP="005919A6">
            <w:pPr>
              <w:pStyle w:val="TableParagraph"/>
              <w:shd w:val="clear" w:color="auto" w:fill="EAF1DD" w:themeFill="accent3" w:themeFillTint="33"/>
              <w:tabs>
                <w:tab w:val="left" w:pos="2986"/>
              </w:tabs>
              <w:spacing w:before="35"/>
              <w:rPr>
                <w:sz w:val="16"/>
              </w:rPr>
            </w:pPr>
            <w:r>
              <w:rPr>
                <w:spacing w:val="-2"/>
                <w:sz w:val="16"/>
              </w:rPr>
              <w:t xml:space="preserve">      </w:t>
            </w:r>
            <w:r w:rsidRPr="00FB1B41">
              <w:rPr>
                <w:spacing w:val="-2"/>
                <w:sz w:val="16"/>
              </w:rPr>
              <w:t>(підпис)</w:t>
            </w:r>
            <w:r>
              <w:rPr>
                <w:sz w:val="16"/>
              </w:rPr>
              <w:t xml:space="preserve">                                      </w:t>
            </w:r>
            <w:r w:rsidRPr="00FB1B41">
              <w:rPr>
                <w:sz w:val="16"/>
              </w:rPr>
              <w:t>(ініціали,</w:t>
            </w:r>
            <w:r w:rsidRPr="00FB1B41">
              <w:rPr>
                <w:spacing w:val="-7"/>
                <w:sz w:val="16"/>
              </w:rPr>
              <w:t xml:space="preserve"> </w:t>
            </w:r>
            <w:r w:rsidRPr="00FB1B41">
              <w:rPr>
                <w:spacing w:val="-2"/>
                <w:sz w:val="16"/>
              </w:rPr>
              <w:t>прізвище)</w:t>
            </w:r>
            <w:r>
              <w:rPr>
                <w:spacing w:val="-2"/>
                <w:sz w:val="16"/>
              </w:rPr>
              <w:t xml:space="preserve">  </w:t>
            </w:r>
          </w:p>
        </w:tc>
      </w:tr>
    </w:tbl>
    <w:p w14:paraId="12BE1EDC" w14:textId="77777777" w:rsidR="00184A3B" w:rsidRPr="00872E74" w:rsidRDefault="00184A3B" w:rsidP="005919A6">
      <w:pPr>
        <w:pStyle w:val="a3"/>
        <w:shd w:val="clear" w:color="auto" w:fill="EAF1DD" w:themeFill="accent3" w:themeFillTint="33"/>
        <w:rPr>
          <w:sz w:val="28"/>
        </w:rPr>
      </w:pPr>
    </w:p>
    <w:p w14:paraId="22B293A6" w14:textId="77777777" w:rsidR="00184A3B" w:rsidRPr="00872E74" w:rsidRDefault="00184A3B" w:rsidP="005919A6">
      <w:pPr>
        <w:pStyle w:val="a3"/>
        <w:shd w:val="clear" w:color="auto" w:fill="EAF1DD" w:themeFill="accent3" w:themeFillTint="33"/>
        <w:rPr>
          <w:sz w:val="28"/>
        </w:rPr>
      </w:pPr>
    </w:p>
    <w:p w14:paraId="37D703D9" w14:textId="77777777" w:rsidR="00184A3B" w:rsidRDefault="00184A3B" w:rsidP="005919A6">
      <w:pPr>
        <w:pStyle w:val="a3"/>
        <w:shd w:val="clear" w:color="auto" w:fill="EAF1DD" w:themeFill="accent3" w:themeFillTint="33"/>
        <w:spacing w:before="150"/>
        <w:rPr>
          <w:sz w:val="28"/>
        </w:rPr>
      </w:pPr>
    </w:p>
    <w:p w14:paraId="4EBB6CAE" w14:textId="77777777" w:rsidR="00184A3B" w:rsidRPr="00872E74" w:rsidRDefault="00184A3B" w:rsidP="005919A6">
      <w:pPr>
        <w:pStyle w:val="a3"/>
        <w:shd w:val="clear" w:color="auto" w:fill="EAF1DD" w:themeFill="accent3" w:themeFillTint="33"/>
        <w:spacing w:before="150"/>
        <w:rPr>
          <w:sz w:val="28"/>
        </w:rPr>
      </w:pPr>
    </w:p>
    <w:p w14:paraId="1BF86960" w14:textId="074528AE" w:rsidR="000F3B38" w:rsidRPr="00184A3B" w:rsidRDefault="00184A3B" w:rsidP="005919A6">
      <w:pPr>
        <w:shd w:val="clear" w:color="auto" w:fill="EAF1DD" w:themeFill="accent3" w:themeFillTint="33"/>
        <w:jc w:val="center"/>
        <w:rPr>
          <w:sz w:val="28"/>
          <w:szCs w:val="28"/>
        </w:rPr>
        <w:sectPr w:rsidR="000F3B38" w:rsidRPr="00184A3B">
          <w:type w:val="continuous"/>
          <w:pgSz w:w="11910" w:h="16840"/>
          <w:pgMar w:top="1040" w:right="440" w:bottom="280" w:left="900" w:header="720" w:footer="720" w:gutter="0"/>
          <w:cols w:space="720"/>
        </w:sectPr>
      </w:pPr>
      <w:r w:rsidRPr="00184A3B">
        <w:rPr>
          <w:sz w:val="28"/>
          <w:szCs w:val="28"/>
        </w:rPr>
        <w:t>2025</w:t>
      </w:r>
      <w:r w:rsidRPr="00184A3B">
        <w:rPr>
          <w:spacing w:val="-5"/>
          <w:sz w:val="28"/>
          <w:szCs w:val="28"/>
        </w:rPr>
        <w:t xml:space="preserve"> рік</w:t>
      </w:r>
    </w:p>
    <w:p w14:paraId="23EF3F7A" w14:textId="77777777" w:rsidR="000F3B38" w:rsidRDefault="000F3B38" w:rsidP="005919A6">
      <w:pPr>
        <w:pStyle w:val="a3"/>
        <w:shd w:val="clear" w:color="auto" w:fill="EAF1DD" w:themeFill="accent3" w:themeFillTint="33"/>
      </w:pPr>
    </w:p>
    <w:p w14:paraId="2C62ED42" w14:textId="77777777" w:rsidR="000F3B38" w:rsidRDefault="000F3B38" w:rsidP="005919A6">
      <w:pPr>
        <w:pStyle w:val="a3"/>
        <w:shd w:val="clear" w:color="auto" w:fill="EAF1DD" w:themeFill="accent3" w:themeFillTint="33"/>
        <w:spacing w:before="101"/>
      </w:pPr>
    </w:p>
    <w:p w14:paraId="6A34D0D2" w14:textId="77777777" w:rsidR="000F3B38" w:rsidRDefault="00A06E63" w:rsidP="005919A6">
      <w:pPr>
        <w:pStyle w:val="5"/>
        <w:shd w:val="clear" w:color="auto" w:fill="EAF1DD" w:themeFill="accent3" w:themeFillTint="33"/>
      </w:pPr>
      <w:r>
        <w:rPr>
          <w:noProof/>
          <w:lang w:eastAsia="uk-UA"/>
        </w:rPr>
        <w:drawing>
          <wp:anchor distT="0" distB="0" distL="0" distR="0" simplePos="0" relativeHeight="15731200" behindDoc="0" locked="0" layoutInCell="1" allowOverlap="1" wp14:anchorId="67292D3E" wp14:editId="31B99D0F">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73BEBF3" w14:textId="77777777" w:rsidR="000F3B38" w:rsidRDefault="00A06E63" w:rsidP="005919A6">
      <w:pPr>
        <w:pStyle w:val="a3"/>
        <w:shd w:val="clear" w:color="auto" w:fill="EAF1DD" w:themeFill="accent3" w:themeFillTint="3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0D76CB8" w14:textId="77777777" w:rsidR="000F3B38" w:rsidRDefault="000F3B38" w:rsidP="005919A6">
      <w:pPr>
        <w:pStyle w:val="a3"/>
        <w:shd w:val="clear" w:color="auto" w:fill="EAF1DD" w:themeFill="accent3" w:themeFillTint="33"/>
        <w:spacing w:before="52"/>
      </w:pPr>
    </w:p>
    <w:p w14:paraId="0372A577" w14:textId="77777777" w:rsidR="000F3B38" w:rsidRDefault="00A06E63" w:rsidP="005919A6">
      <w:pPr>
        <w:shd w:val="clear" w:color="auto" w:fill="EAF1DD" w:themeFill="accent3" w:themeFillTint="33"/>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sidR="00851A68">
        <w:rPr>
          <w:b/>
          <w:spacing w:val="-1"/>
          <w:sz w:val="24"/>
        </w:rPr>
        <w:t>:</w:t>
      </w:r>
      <w:r w:rsidR="003E483D">
        <w:rPr>
          <w:b/>
          <w:spacing w:val="-2"/>
          <w:sz w:val="24"/>
        </w:rPr>
        <w:t xml:space="preserve"> </w:t>
      </w:r>
    </w:p>
    <w:p w14:paraId="604278CE" w14:textId="77777777" w:rsidR="000F3B38" w:rsidRPr="003E483D" w:rsidRDefault="00A06E63" w:rsidP="005919A6">
      <w:pPr>
        <w:shd w:val="clear" w:color="auto" w:fill="EAF1DD" w:themeFill="accent3" w:themeFillTint="33"/>
        <w:spacing w:before="2" w:line="275" w:lineRule="exact"/>
        <w:ind w:left="233"/>
        <w:rPr>
          <w:sz w:val="24"/>
          <w:lang w:val="en-US"/>
        </w:rPr>
      </w:pPr>
      <w:r>
        <w:rPr>
          <w:b/>
          <w:spacing w:val="-2"/>
          <w:sz w:val="24"/>
        </w:rPr>
        <w:t>E-</w:t>
      </w:r>
      <w:proofErr w:type="spellStart"/>
      <w:r>
        <w:rPr>
          <w:b/>
          <w:spacing w:val="-2"/>
          <w:sz w:val="24"/>
        </w:rPr>
        <w:t>mail</w:t>
      </w:r>
      <w:proofErr w:type="spellEnd"/>
      <w:r>
        <w:rPr>
          <w:b/>
          <w:spacing w:val="-2"/>
          <w:sz w:val="24"/>
        </w:rPr>
        <w:t>:</w:t>
      </w:r>
      <w:r w:rsidR="003E483D">
        <w:rPr>
          <w:b/>
          <w:spacing w:val="-2"/>
          <w:sz w:val="24"/>
        </w:rPr>
        <w:t xml:space="preserve"> </w:t>
      </w:r>
      <w:r w:rsidR="004C579B">
        <w:rPr>
          <w:spacing w:val="-2"/>
          <w:sz w:val="24"/>
          <w:lang w:val="en-US"/>
        </w:rPr>
        <w:t>thcokur2004</w:t>
      </w:r>
      <w:r w:rsidR="003E483D" w:rsidRPr="003E483D">
        <w:rPr>
          <w:spacing w:val="-2"/>
          <w:sz w:val="24"/>
          <w:lang w:val="en-US"/>
        </w:rPr>
        <w:t>@ukr.net</w:t>
      </w:r>
    </w:p>
    <w:p w14:paraId="712167FA" w14:textId="77777777" w:rsidR="000F3B38" w:rsidRPr="003E483D" w:rsidRDefault="00A06E63" w:rsidP="005919A6">
      <w:pPr>
        <w:shd w:val="clear" w:color="auto" w:fill="EAF1DD" w:themeFill="accent3" w:themeFillTint="33"/>
        <w:spacing w:line="275" w:lineRule="exact"/>
        <w:ind w:left="233"/>
        <w:rPr>
          <w:b/>
          <w:sz w:val="24"/>
          <w:lang w:val="en-US"/>
        </w:rPr>
      </w:pPr>
      <w:r>
        <w:rPr>
          <w:b/>
          <w:spacing w:val="-2"/>
          <w:sz w:val="24"/>
        </w:rPr>
        <w:t>Телефон:</w:t>
      </w:r>
      <w:r w:rsidR="003E483D">
        <w:rPr>
          <w:b/>
          <w:spacing w:val="-2"/>
          <w:sz w:val="24"/>
          <w:lang w:val="en-US"/>
        </w:rPr>
        <w:t xml:space="preserve"> </w:t>
      </w:r>
      <w:r w:rsidR="004C579B">
        <w:rPr>
          <w:spacing w:val="-2"/>
          <w:sz w:val="24"/>
          <w:lang w:val="en-US"/>
        </w:rPr>
        <w:t>067 61</w:t>
      </w:r>
      <w:r w:rsidR="00F3255C">
        <w:rPr>
          <w:spacing w:val="-2"/>
          <w:sz w:val="24"/>
        </w:rPr>
        <w:t>2</w:t>
      </w:r>
      <w:r w:rsidR="00F3255C">
        <w:rPr>
          <w:spacing w:val="-2"/>
          <w:sz w:val="24"/>
          <w:lang w:val="en-US"/>
        </w:rPr>
        <w:t xml:space="preserve"> </w:t>
      </w:r>
      <w:r w:rsidR="00F3255C">
        <w:rPr>
          <w:spacing w:val="-2"/>
          <w:sz w:val="24"/>
        </w:rPr>
        <w:t>94</w:t>
      </w:r>
      <w:r w:rsidR="004C579B">
        <w:rPr>
          <w:spacing w:val="-2"/>
          <w:sz w:val="24"/>
          <w:lang w:val="en-US"/>
        </w:rPr>
        <w:t xml:space="preserve"> 20</w:t>
      </w:r>
    </w:p>
    <w:p w14:paraId="299EC64D" w14:textId="77777777" w:rsidR="000F3B38" w:rsidRDefault="00A06E63" w:rsidP="005919A6">
      <w:pPr>
        <w:shd w:val="clear" w:color="auto" w:fill="EAF1DD" w:themeFill="accent3" w:themeFillTint="33"/>
        <w:spacing w:before="3" w:line="275" w:lineRule="exact"/>
        <w:ind w:left="233"/>
        <w:rPr>
          <w:i/>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proofErr w:type="spellStart"/>
      <w:r w:rsidR="00F47049">
        <w:t>Moodle</w:t>
      </w:r>
      <w:proofErr w:type="spellEnd"/>
      <w:r w:rsidR="00F47049">
        <w:t xml:space="preserve"> (форум курсу, приватні повідомлення)</w:t>
      </w:r>
      <w:r w:rsidR="00851A68">
        <w:t xml:space="preserve">; </w:t>
      </w:r>
      <w:r w:rsidR="004C579B">
        <w:rPr>
          <w:lang w:val="en-US"/>
        </w:rPr>
        <w:t>Telegram</w:t>
      </w:r>
      <w:r w:rsidR="00851A68" w:rsidRPr="00F47049">
        <w:t xml:space="preserve"> за </w:t>
      </w:r>
      <w:r w:rsidR="00851A68">
        <w:t xml:space="preserve">номером </w:t>
      </w:r>
      <w:r w:rsidR="00F3255C">
        <w:rPr>
          <w:spacing w:val="-2"/>
          <w:sz w:val="24"/>
          <w:lang w:val="en-US"/>
        </w:rPr>
        <w:t>067 61</w:t>
      </w:r>
      <w:r w:rsidR="00F3255C">
        <w:rPr>
          <w:spacing w:val="-2"/>
          <w:sz w:val="24"/>
        </w:rPr>
        <w:t>2</w:t>
      </w:r>
      <w:r w:rsidR="00F3255C">
        <w:rPr>
          <w:spacing w:val="-2"/>
          <w:sz w:val="24"/>
          <w:lang w:val="en-US"/>
        </w:rPr>
        <w:t xml:space="preserve"> </w:t>
      </w:r>
      <w:r w:rsidR="00F3255C">
        <w:rPr>
          <w:spacing w:val="-2"/>
          <w:sz w:val="24"/>
        </w:rPr>
        <w:t>94</w:t>
      </w:r>
      <w:r w:rsidR="00F3255C">
        <w:rPr>
          <w:spacing w:val="-2"/>
          <w:sz w:val="24"/>
          <w:lang w:val="en-US"/>
        </w:rPr>
        <w:t xml:space="preserve"> 20</w:t>
      </w:r>
    </w:p>
    <w:p w14:paraId="4B2A41C7" w14:textId="77777777" w:rsidR="000F3B38" w:rsidRPr="00AB736C" w:rsidRDefault="00AB736C" w:rsidP="005919A6">
      <w:pPr>
        <w:shd w:val="clear" w:color="auto" w:fill="EAF1DD" w:themeFill="accent3" w:themeFillTint="33"/>
        <w:spacing w:line="275" w:lineRule="exact"/>
        <w:ind w:left="233"/>
        <w:rPr>
          <w:i/>
        </w:rPr>
      </w:pPr>
      <w:r>
        <w:rPr>
          <w:b/>
          <w:sz w:val="24"/>
        </w:rPr>
        <w:t>Кафедра</w:t>
      </w:r>
      <w:r w:rsidR="00F47049">
        <w:rPr>
          <w:b/>
          <w:sz w:val="24"/>
        </w:rPr>
        <w:t>:</w:t>
      </w:r>
      <w:r w:rsidRPr="00AB736C">
        <w:rPr>
          <w:b/>
          <w:sz w:val="24"/>
        </w:rPr>
        <w:t xml:space="preserve"> </w:t>
      </w:r>
      <w:r w:rsidR="00F3255C">
        <w:rPr>
          <w:sz w:val="24"/>
        </w:rPr>
        <w:t>політології</w:t>
      </w:r>
      <w:r w:rsidR="00F47049" w:rsidRPr="00F47049">
        <w:rPr>
          <w:sz w:val="24"/>
        </w:rPr>
        <w:t>,</w:t>
      </w:r>
      <w:r>
        <w:rPr>
          <w:b/>
          <w:sz w:val="24"/>
        </w:rPr>
        <w:t xml:space="preserve"> </w:t>
      </w:r>
      <w:r w:rsidR="00851A68" w:rsidRPr="00AB736C">
        <w:rPr>
          <w:sz w:val="24"/>
        </w:rPr>
        <w:t xml:space="preserve">4 </w:t>
      </w:r>
      <w:proofErr w:type="spellStart"/>
      <w:r w:rsidR="00851A68" w:rsidRPr="00AB736C">
        <w:rPr>
          <w:sz w:val="24"/>
        </w:rPr>
        <w:t>корп</w:t>
      </w:r>
      <w:proofErr w:type="spellEnd"/>
      <w:r w:rsidR="00851A68" w:rsidRPr="00AB736C">
        <w:rPr>
          <w:sz w:val="24"/>
        </w:rPr>
        <w:t>. ЗНУ</w:t>
      </w:r>
      <w:r w:rsidR="00851A68">
        <w:rPr>
          <w:i/>
        </w:rPr>
        <w:t xml:space="preserve">, </w:t>
      </w:r>
      <w:r w:rsidR="00373C81">
        <w:rPr>
          <w:sz w:val="24"/>
        </w:rPr>
        <w:t>вул. Дніпровська, 33а</w:t>
      </w:r>
      <w:r w:rsidRPr="00AB736C">
        <w:rPr>
          <w:sz w:val="24"/>
        </w:rPr>
        <w:t xml:space="preserve"> </w:t>
      </w:r>
    </w:p>
    <w:p w14:paraId="2F2A45E9" w14:textId="77777777" w:rsidR="000F3B38" w:rsidRDefault="000F3B38" w:rsidP="005919A6">
      <w:pPr>
        <w:pStyle w:val="a3"/>
        <w:shd w:val="clear" w:color="auto" w:fill="EAF1DD" w:themeFill="accent3" w:themeFillTint="33"/>
        <w:spacing w:before="72"/>
        <w:rPr>
          <w:i/>
          <w:sz w:val="22"/>
        </w:rPr>
      </w:pPr>
    </w:p>
    <w:p w14:paraId="03C8D497" w14:textId="77777777" w:rsidR="000F3B38" w:rsidRDefault="00A06E63" w:rsidP="005919A6">
      <w:pPr>
        <w:pStyle w:val="1"/>
        <w:numPr>
          <w:ilvl w:val="0"/>
          <w:numId w:val="2"/>
        </w:numPr>
        <w:shd w:val="clear" w:color="auto" w:fill="EAF1DD" w:themeFill="accent3" w:themeFillTint="33"/>
        <w:tabs>
          <w:tab w:val="left" w:pos="668"/>
        </w:tabs>
        <w:ind w:left="668" w:hanging="282"/>
        <w:jc w:val="center"/>
      </w:pPr>
      <w:r>
        <w:t>Опис</w:t>
      </w:r>
      <w:r>
        <w:rPr>
          <w:spacing w:val="-11"/>
        </w:rPr>
        <w:t xml:space="preserve"> </w:t>
      </w:r>
      <w:r>
        <w:t>навчальної</w:t>
      </w:r>
      <w:r>
        <w:rPr>
          <w:spacing w:val="-12"/>
        </w:rPr>
        <w:t xml:space="preserve"> </w:t>
      </w:r>
      <w:r>
        <w:rPr>
          <w:spacing w:val="-2"/>
        </w:rPr>
        <w:t>дисципліни</w:t>
      </w:r>
    </w:p>
    <w:p w14:paraId="4A904945" w14:textId="682D9A87" w:rsidR="002B1DF1" w:rsidRPr="00703A1D" w:rsidRDefault="007A005C" w:rsidP="005919A6">
      <w:pPr>
        <w:shd w:val="clear" w:color="auto" w:fill="EAF1DD" w:themeFill="accent3" w:themeFillTint="33"/>
        <w:ind w:left="284" w:firstLine="284"/>
        <w:jc w:val="both"/>
        <w:rPr>
          <w:sz w:val="24"/>
          <w:szCs w:val="24"/>
        </w:rPr>
      </w:pPr>
      <w:r w:rsidRPr="00703A1D">
        <w:rPr>
          <w:b/>
          <w:sz w:val="24"/>
          <w:szCs w:val="24"/>
        </w:rPr>
        <w:t>Мета</w:t>
      </w:r>
      <w:r w:rsidR="003E483D" w:rsidRPr="00703A1D">
        <w:rPr>
          <w:b/>
          <w:sz w:val="24"/>
          <w:szCs w:val="24"/>
        </w:rPr>
        <w:t xml:space="preserve"> </w:t>
      </w:r>
      <w:r w:rsidR="003E483D" w:rsidRPr="00703A1D">
        <w:rPr>
          <w:sz w:val="24"/>
          <w:szCs w:val="24"/>
        </w:rPr>
        <w:t xml:space="preserve">вивчення навчальної дисципліни </w:t>
      </w:r>
      <w:r w:rsidR="00147381" w:rsidRPr="00A3491B">
        <w:t>«електронне врядування»</w:t>
      </w:r>
      <w:r w:rsidR="00147381">
        <w:t xml:space="preserve"> </w:t>
      </w:r>
      <w:r w:rsidR="002B1DF1" w:rsidRPr="00703A1D">
        <w:rPr>
          <w:sz w:val="24"/>
          <w:szCs w:val="24"/>
        </w:rPr>
        <w:t xml:space="preserve">сформувати у студентів цілісне уявлення про роль сучасних інформаційних технологій у державно-політичних процесах, їхній вплив на формування і </w:t>
      </w:r>
      <w:r w:rsidR="003A747C" w:rsidRPr="00703A1D">
        <w:rPr>
          <w:sz w:val="24"/>
          <w:szCs w:val="24"/>
        </w:rPr>
        <w:t>підтримання системи національної безпеки, можливості використання таких технологій у</w:t>
      </w:r>
      <w:r w:rsidR="002B1DF1" w:rsidRPr="00703A1D">
        <w:rPr>
          <w:sz w:val="24"/>
          <w:szCs w:val="24"/>
        </w:rPr>
        <w:t xml:space="preserve"> </w:t>
      </w:r>
      <w:r w:rsidR="003A747C" w:rsidRPr="00703A1D">
        <w:rPr>
          <w:sz w:val="24"/>
          <w:szCs w:val="24"/>
        </w:rPr>
        <w:t xml:space="preserve">політичній </w:t>
      </w:r>
      <w:r w:rsidR="002B1DF1" w:rsidRPr="00703A1D">
        <w:rPr>
          <w:sz w:val="24"/>
          <w:szCs w:val="24"/>
        </w:rPr>
        <w:t xml:space="preserve">боротьбі, протистоянні держав, </w:t>
      </w:r>
      <w:r w:rsidR="0062326D">
        <w:rPr>
          <w:sz w:val="24"/>
          <w:szCs w:val="24"/>
        </w:rPr>
        <w:t xml:space="preserve">а також осмислити </w:t>
      </w:r>
      <w:r w:rsidR="00703A1D" w:rsidRPr="00703A1D">
        <w:rPr>
          <w:sz w:val="24"/>
          <w:szCs w:val="24"/>
        </w:rPr>
        <w:t xml:space="preserve">систему політичних феноменів, що визначають формування </w:t>
      </w:r>
      <w:r w:rsidR="00147381">
        <w:rPr>
          <w:sz w:val="24"/>
          <w:szCs w:val="24"/>
        </w:rPr>
        <w:t>електронної держави</w:t>
      </w:r>
      <w:r w:rsidR="002B1DF1" w:rsidRPr="00703A1D">
        <w:rPr>
          <w:sz w:val="24"/>
          <w:szCs w:val="24"/>
        </w:rPr>
        <w:t>.</w:t>
      </w:r>
    </w:p>
    <w:p w14:paraId="1C57C08C" w14:textId="77777777" w:rsidR="005D1D1E" w:rsidRDefault="00F70CAB" w:rsidP="005919A6">
      <w:pPr>
        <w:shd w:val="clear" w:color="auto" w:fill="EAF1DD" w:themeFill="accent3" w:themeFillTint="33"/>
        <w:ind w:left="284" w:firstLine="284"/>
        <w:jc w:val="both"/>
        <w:rPr>
          <w:sz w:val="24"/>
          <w:szCs w:val="24"/>
        </w:rPr>
      </w:pPr>
      <w:r w:rsidRPr="00F70CAB">
        <w:rPr>
          <w:sz w:val="24"/>
          <w:szCs w:val="24"/>
        </w:rPr>
        <w:t xml:space="preserve">Курс є необхідною складовою вивчення комплексу </w:t>
      </w:r>
      <w:proofErr w:type="spellStart"/>
      <w:r w:rsidRPr="00F70CAB">
        <w:rPr>
          <w:sz w:val="24"/>
          <w:szCs w:val="24"/>
        </w:rPr>
        <w:t>професійно</w:t>
      </w:r>
      <w:proofErr w:type="spellEnd"/>
      <w:r w:rsidRPr="00F70CAB">
        <w:rPr>
          <w:sz w:val="24"/>
          <w:szCs w:val="24"/>
        </w:rPr>
        <w:t xml:space="preserve">-орієнтованих дисциплін, що включені до програми підготовки бакалаврів із зазначеної спеціальності. Вивчення дисципліни є важливим з огляду на її значення для формування уявлення майбутніх </w:t>
      </w:r>
      <w:r w:rsidR="0062326D">
        <w:rPr>
          <w:sz w:val="24"/>
          <w:szCs w:val="24"/>
        </w:rPr>
        <w:t>політологів</w:t>
      </w:r>
      <w:r w:rsidRPr="00F70CAB">
        <w:rPr>
          <w:sz w:val="24"/>
          <w:szCs w:val="24"/>
        </w:rPr>
        <w:t xml:space="preserve"> про можливості </w:t>
      </w:r>
      <w:r w:rsidR="0033563A">
        <w:rPr>
          <w:sz w:val="24"/>
          <w:szCs w:val="24"/>
        </w:rPr>
        <w:t xml:space="preserve">безпечного </w:t>
      </w:r>
      <w:r w:rsidRPr="00F70CAB">
        <w:rPr>
          <w:sz w:val="24"/>
          <w:szCs w:val="24"/>
        </w:rPr>
        <w:t xml:space="preserve">використання </w:t>
      </w:r>
      <w:r w:rsidR="00F3390C">
        <w:rPr>
          <w:sz w:val="24"/>
          <w:szCs w:val="24"/>
        </w:rPr>
        <w:t xml:space="preserve">сучасних інформаційних технологій </w:t>
      </w:r>
      <w:r w:rsidRPr="00F70CAB">
        <w:rPr>
          <w:sz w:val="24"/>
          <w:szCs w:val="24"/>
        </w:rPr>
        <w:t xml:space="preserve">у функціонуванні </w:t>
      </w:r>
      <w:r w:rsidR="00165EA5">
        <w:rPr>
          <w:sz w:val="24"/>
          <w:szCs w:val="24"/>
        </w:rPr>
        <w:t>політичних організацій та державних установ</w:t>
      </w:r>
      <w:r w:rsidRPr="00F70CAB">
        <w:rPr>
          <w:sz w:val="24"/>
          <w:szCs w:val="24"/>
        </w:rPr>
        <w:t xml:space="preserve">. </w:t>
      </w:r>
    </w:p>
    <w:p w14:paraId="6D828496" w14:textId="77777777" w:rsidR="005D1D1E" w:rsidRPr="00FD7330" w:rsidRDefault="003E483D" w:rsidP="005919A6">
      <w:pPr>
        <w:shd w:val="clear" w:color="auto" w:fill="EAF1DD" w:themeFill="accent3" w:themeFillTint="33"/>
        <w:ind w:left="284" w:firstLine="283"/>
        <w:jc w:val="both"/>
        <w:rPr>
          <w:sz w:val="24"/>
          <w:szCs w:val="24"/>
        </w:rPr>
      </w:pPr>
      <w:r w:rsidRPr="00FD7330">
        <w:rPr>
          <w:sz w:val="24"/>
          <w:szCs w:val="24"/>
        </w:rPr>
        <w:t xml:space="preserve">У концептуальному, інформаційному і логічному плані даний курс тісно пов’язаний з такими дисциплінами, як </w:t>
      </w:r>
      <w:r w:rsidR="005D1D1E" w:rsidRPr="00FD7330">
        <w:rPr>
          <w:sz w:val="24"/>
          <w:szCs w:val="24"/>
        </w:rPr>
        <w:t>«</w:t>
      </w:r>
      <w:r w:rsidR="00FD7330" w:rsidRPr="00FD7330">
        <w:rPr>
          <w:sz w:val="24"/>
          <w:szCs w:val="24"/>
        </w:rPr>
        <w:t>Політичні комунікації</w:t>
      </w:r>
      <w:r w:rsidR="005D1D1E" w:rsidRPr="00FD7330">
        <w:rPr>
          <w:sz w:val="24"/>
          <w:szCs w:val="24"/>
        </w:rPr>
        <w:t>», «</w:t>
      </w:r>
      <w:r w:rsidR="00FD7330" w:rsidRPr="00FD7330">
        <w:rPr>
          <w:sz w:val="24"/>
          <w:szCs w:val="24"/>
        </w:rPr>
        <w:t>Політичні технології</w:t>
      </w:r>
      <w:r w:rsidR="005D1D1E" w:rsidRPr="00FD7330">
        <w:rPr>
          <w:sz w:val="24"/>
          <w:szCs w:val="24"/>
        </w:rPr>
        <w:t xml:space="preserve">», </w:t>
      </w:r>
      <w:r w:rsidR="00FD7330" w:rsidRPr="00FD7330">
        <w:rPr>
          <w:sz w:val="24"/>
          <w:szCs w:val="24"/>
        </w:rPr>
        <w:t>«Політичний менеджмент».</w:t>
      </w:r>
    </w:p>
    <w:p w14:paraId="43256481" w14:textId="77777777" w:rsidR="000F3B38" w:rsidRDefault="00A06E63" w:rsidP="005919A6">
      <w:pPr>
        <w:shd w:val="clear" w:color="auto" w:fill="EAF1DD" w:themeFill="accent3" w:themeFillTint="33"/>
        <w:ind w:left="284"/>
        <w:jc w:val="both"/>
      </w:pPr>
      <w:r>
        <w:t>Паспорт</w:t>
      </w:r>
      <w:r>
        <w:rPr>
          <w:spacing w:val="-14"/>
        </w:rPr>
        <w:t xml:space="preserve"> </w:t>
      </w:r>
      <w:r>
        <w:t>навчальної</w:t>
      </w:r>
      <w:r>
        <w:rPr>
          <w:spacing w:val="-13"/>
        </w:rPr>
        <w:t xml:space="preserve"> </w:t>
      </w:r>
      <w:r>
        <w:rPr>
          <w:spacing w:val="-2"/>
        </w:rPr>
        <w:t>дисципліни</w:t>
      </w:r>
    </w:p>
    <w:p w14:paraId="0C8D8601" w14:textId="77777777" w:rsidR="000F3B38" w:rsidRDefault="000F3B38" w:rsidP="005919A6">
      <w:pPr>
        <w:pStyle w:val="a3"/>
        <w:shd w:val="clear" w:color="auto" w:fill="EAF1DD" w:themeFill="accent3" w:themeFillTint="3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0F3B38" w14:paraId="21932ACA" w14:textId="77777777">
        <w:trPr>
          <w:trHeight w:val="883"/>
        </w:trPr>
        <w:tc>
          <w:tcPr>
            <w:tcW w:w="2977" w:type="dxa"/>
          </w:tcPr>
          <w:p w14:paraId="2C5A7F60" w14:textId="77777777" w:rsidR="000F3B38" w:rsidRPr="00A06449" w:rsidRDefault="000F3B38" w:rsidP="005919A6">
            <w:pPr>
              <w:pStyle w:val="TableParagraph"/>
              <w:shd w:val="clear" w:color="auto" w:fill="EAF1DD" w:themeFill="accent3" w:themeFillTint="33"/>
              <w:spacing w:before="72"/>
              <w:rPr>
                <w:b/>
                <w:sz w:val="20"/>
                <w:szCs w:val="20"/>
              </w:rPr>
            </w:pPr>
          </w:p>
          <w:p w14:paraId="26D54365" w14:textId="77777777" w:rsidR="000F3B38" w:rsidRPr="00A06449" w:rsidRDefault="00A06E63" w:rsidP="005919A6">
            <w:pPr>
              <w:pStyle w:val="TableParagraph"/>
              <w:shd w:val="clear" w:color="auto" w:fill="EAF1DD" w:themeFill="accent3" w:themeFillTint="33"/>
              <w:ind w:left="508"/>
              <w:rPr>
                <w:sz w:val="20"/>
                <w:szCs w:val="20"/>
              </w:rPr>
            </w:pPr>
            <w:r w:rsidRPr="00A06449">
              <w:rPr>
                <w:sz w:val="20"/>
                <w:szCs w:val="20"/>
              </w:rPr>
              <w:t>Нормативні</w:t>
            </w:r>
            <w:r w:rsidRPr="00A06449">
              <w:rPr>
                <w:spacing w:val="-9"/>
                <w:sz w:val="20"/>
                <w:szCs w:val="20"/>
              </w:rPr>
              <w:t xml:space="preserve"> </w:t>
            </w:r>
            <w:r w:rsidRPr="00A06449">
              <w:rPr>
                <w:spacing w:val="-2"/>
                <w:sz w:val="20"/>
                <w:szCs w:val="20"/>
              </w:rPr>
              <w:t>показники</w:t>
            </w:r>
          </w:p>
        </w:tc>
        <w:tc>
          <w:tcPr>
            <w:tcW w:w="3688" w:type="dxa"/>
          </w:tcPr>
          <w:p w14:paraId="5E873209" w14:textId="77777777" w:rsidR="000F3B38" w:rsidRPr="00A06449" w:rsidRDefault="000F3B38" w:rsidP="005919A6">
            <w:pPr>
              <w:pStyle w:val="TableParagraph"/>
              <w:shd w:val="clear" w:color="auto" w:fill="EAF1DD" w:themeFill="accent3" w:themeFillTint="33"/>
              <w:spacing w:before="40"/>
              <w:rPr>
                <w:b/>
                <w:sz w:val="20"/>
                <w:szCs w:val="20"/>
              </w:rPr>
            </w:pPr>
          </w:p>
          <w:p w14:paraId="039773E4" w14:textId="77777777" w:rsidR="000F3B38" w:rsidRPr="00A06449" w:rsidRDefault="00A06E63" w:rsidP="005919A6">
            <w:pPr>
              <w:pStyle w:val="TableParagraph"/>
              <w:shd w:val="clear" w:color="auto" w:fill="EAF1DD" w:themeFill="accent3" w:themeFillTint="33"/>
              <w:ind w:left="75" w:right="69"/>
              <w:jc w:val="center"/>
              <w:rPr>
                <w:sz w:val="20"/>
                <w:szCs w:val="20"/>
              </w:rPr>
            </w:pPr>
            <w:r w:rsidRPr="00A06449">
              <w:rPr>
                <w:sz w:val="20"/>
                <w:szCs w:val="20"/>
              </w:rPr>
              <w:t>денна</w:t>
            </w:r>
            <w:r w:rsidRPr="00A06449">
              <w:rPr>
                <w:spacing w:val="-7"/>
                <w:sz w:val="20"/>
                <w:szCs w:val="20"/>
              </w:rPr>
              <w:t xml:space="preserve"> </w:t>
            </w:r>
            <w:r w:rsidRPr="00A06449">
              <w:rPr>
                <w:sz w:val="20"/>
                <w:szCs w:val="20"/>
              </w:rPr>
              <w:t>форма</w:t>
            </w:r>
            <w:r w:rsidRPr="00A06449">
              <w:rPr>
                <w:spacing w:val="-2"/>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c>
          <w:tcPr>
            <w:tcW w:w="3261" w:type="dxa"/>
          </w:tcPr>
          <w:p w14:paraId="6445A587" w14:textId="77777777" w:rsidR="000F3B38" w:rsidRPr="00A06449" w:rsidRDefault="000F3B38" w:rsidP="005919A6">
            <w:pPr>
              <w:pStyle w:val="TableParagraph"/>
              <w:shd w:val="clear" w:color="auto" w:fill="EAF1DD" w:themeFill="accent3" w:themeFillTint="33"/>
              <w:spacing w:before="40"/>
              <w:rPr>
                <w:b/>
                <w:sz w:val="20"/>
                <w:szCs w:val="20"/>
              </w:rPr>
            </w:pPr>
          </w:p>
          <w:p w14:paraId="5EEC129E" w14:textId="77777777" w:rsidR="000F3B38" w:rsidRPr="00A06449" w:rsidRDefault="00A06E63" w:rsidP="005919A6">
            <w:pPr>
              <w:pStyle w:val="TableParagraph"/>
              <w:shd w:val="clear" w:color="auto" w:fill="EAF1DD" w:themeFill="accent3" w:themeFillTint="33"/>
              <w:ind w:left="70" w:right="70"/>
              <w:jc w:val="center"/>
              <w:rPr>
                <w:sz w:val="20"/>
                <w:szCs w:val="20"/>
              </w:rPr>
            </w:pPr>
            <w:r w:rsidRPr="00A06449">
              <w:rPr>
                <w:sz w:val="20"/>
                <w:szCs w:val="20"/>
              </w:rPr>
              <w:t>заочна</w:t>
            </w:r>
            <w:r w:rsidRPr="00A06449">
              <w:rPr>
                <w:spacing w:val="-7"/>
                <w:sz w:val="20"/>
                <w:szCs w:val="20"/>
              </w:rPr>
              <w:t xml:space="preserve"> </w:t>
            </w:r>
            <w:r w:rsidRPr="00A06449">
              <w:rPr>
                <w:sz w:val="20"/>
                <w:szCs w:val="20"/>
              </w:rPr>
              <w:t>форма</w:t>
            </w:r>
            <w:r w:rsidRPr="00A06449">
              <w:rPr>
                <w:spacing w:val="-4"/>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r>
      <w:tr w:rsidR="000F3B38" w14:paraId="59720EEF" w14:textId="77777777">
        <w:trPr>
          <w:trHeight w:val="436"/>
        </w:trPr>
        <w:tc>
          <w:tcPr>
            <w:tcW w:w="2977" w:type="dxa"/>
          </w:tcPr>
          <w:p w14:paraId="25DD56BC" w14:textId="77777777" w:rsidR="000F3B38" w:rsidRPr="00A06449" w:rsidRDefault="00A06E63" w:rsidP="005919A6">
            <w:pPr>
              <w:pStyle w:val="TableParagraph"/>
              <w:shd w:val="clear" w:color="auto" w:fill="EAF1DD" w:themeFill="accent3" w:themeFillTint="33"/>
              <w:spacing w:before="49"/>
              <w:ind w:left="105"/>
              <w:rPr>
                <w:sz w:val="20"/>
                <w:szCs w:val="20"/>
              </w:rPr>
            </w:pPr>
            <w:r w:rsidRPr="00A06449">
              <w:rPr>
                <w:sz w:val="20"/>
                <w:szCs w:val="20"/>
              </w:rPr>
              <w:t>Статус</w:t>
            </w:r>
            <w:r w:rsidRPr="00A06449">
              <w:rPr>
                <w:spacing w:val="-6"/>
                <w:sz w:val="20"/>
                <w:szCs w:val="20"/>
              </w:rPr>
              <w:t xml:space="preserve"> </w:t>
            </w:r>
            <w:r w:rsidRPr="00A06449">
              <w:rPr>
                <w:spacing w:val="-2"/>
                <w:sz w:val="20"/>
                <w:szCs w:val="20"/>
              </w:rPr>
              <w:t>дисципліни</w:t>
            </w:r>
          </w:p>
        </w:tc>
        <w:tc>
          <w:tcPr>
            <w:tcW w:w="6949" w:type="dxa"/>
            <w:gridSpan w:val="2"/>
          </w:tcPr>
          <w:p w14:paraId="37552B7C" w14:textId="77777777" w:rsidR="000F3B38" w:rsidRPr="00A06449" w:rsidRDefault="007027FC" w:rsidP="005919A6">
            <w:pPr>
              <w:pStyle w:val="TableParagraph"/>
              <w:shd w:val="clear" w:color="auto" w:fill="EAF1DD" w:themeFill="accent3" w:themeFillTint="33"/>
              <w:spacing w:before="26"/>
              <w:ind w:left="1872"/>
              <w:rPr>
                <w:b/>
                <w:sz w:val="20"/>
                <w:szCs w:val="20"/>
              </w:rPr>
            </w:pPr>
            <w:r>
              <w:rPr>
                <w:b/>
                <w:sz w:val="20"/>
                <w:szCs w:val="20"/>
              </w:rPr>
              <w:t>Вибіркова</w:t>
            </w:r>
          </w:p>
        </w:tc>
      </w:tr>
      <w:tr w:rsidR="000F3B38" w14:paraId="5CB3C130" w14:textId="77777777">
        <w:trPr>
          <w:trHeight w:val="436"/>
        </w:trPr>
        <w:tc>
          <w:tcPr>
            <w:tcW w:w="2977" w:type="dxa"/>
          </w:tcPr>
          <w:p w14:paraId="07B3CD54" w14:textId="77777777" w:rsidR="000F3B38" w:rsidRPr="00A06449" w:rsidRDefault="00A06E63" w:rsidP="005919A6">
            <w:pPr>
              <w:pStyle w:val="TableParagraph"/>
              <w:shd w:val="clear" w:color="auto" w:fill="EAF1DD" w:themeFill="accent3" w:themeFillTint="33"/>
              <w:spacing w:before="49"/>
              <w:ind w:left="105"/>
              <w:rPr>
                <w:sz w:val="20"/>
                <w:szCs w:val="20"/>
              </w:rPr>
            </w:pPr>
            <w:r w:rsidRPr="00A06449">
              <w:rPr>
                <w:spacing w:val="-2"/>
                <w:sz w:val="20"/>
                <w:szCs w:val="20"/>
              </w:rPr>
              <w:t>Семестр</w:t>
            </w:r>
          </w:p>
        </w:tc>
        <w:tc>
          <w:tcPr>
            <w:tcW w:w="3688" w:type="dxa"/>
          </w:tcPr>
          <w:p w14:paraId="17D8D594" w14:textId="333681B0" w:rsidR="000F3B38" w:rsidRPr="00A06449" w:rsidRDefault="000E733E" w:rsidP="005919A6">
            <w:pPr>
              <w:pStyle w:val="TableParagraph"/>
              <w:shd w:val="clear" w:color="auto" w:fill="EAF1DD" w:themeFill="accent3" w:themeFillTint="33"/>
              <w:spacing w:before="54"/>
              <w:ind w:left="75"/>
              <w:jc w:val="center"/>
              <w:rPr>
                <w:sz w:val="20"/>
                <w:szCs w:val="20"/>
              </w:rPr>
            </w:pPr>
            <w:r>
              <w:rPr>
                <w:sz w:val="20"/>
                <w:szCs w:val="20"/>
              </w:rPr>
              <w:t>8</w:t>
            </w:r>
            <w:r w:rsidR="00A06E63" w:rsidRPr="00A06449">
              <w:rPr>
                <w:sz w:val="20"/>
                <w:szCs w:val="20"/>
              </w:rPr>
              <w:t>-</w:t>
            </w:r>
            <w:r w:rsidR="00A06E63" w:rsidRPr="00A06449">
              <w:rPr>
                <w:spacing w:val="-10"/>
                <w:sz w:val="20"/>
                <w:szCs w:val="20"/>
              </w:rPr>
              <w:t>й</w:t>
            </w:r>
          </w:p>
        </w:tc>
        <w:tc>
          <w:tcPr>
            <w:tcW w:w="3261" w:type="dxa"/>
          </w:tcPr>
          <w:p w14:paraId="74863BDF" w14:textId="77777777" w:rsidR="000F3B38" w:rsidRPr="00A06449" w:rsidRDefault="000F3B38" w:rsidP="005919A6">
            <w:pPr>
              <w:pStyle w:val="TableParagraph"/>
              <w:shd w:val="clear" w:color="auto" w:fill="EAF1DD" w:themeFill="accent3" w:themeFillTint="33"/>
              <w:spacing w:before="54"/>
              <w:ind w:left="70"/>
              <w:jc w:val="center"/>
              <w:rPr>
                <w:sz w:val="20"/>
                <w:szCs w:val="20"/>
              </w:rPr>
            </w:pPr>
          </w:p>
        </w:tc>
      </w:tr>
      <w:tr w:rsidR="000F3B38" w14:paraId="38363CD8" w14:textId="77777777">
        <w:trPr>
          <w:trHeight w:val="513"/>
        </w:trPr>
        <w:tc>
          <w:tcPr>
            <w:tcW w:w="2977" w:type="dxa"/>
          </w:tcPr>
          <w:p w14:paraId="77072CEB" w14:textId="77777777" w:rsidR="000F3B38" w:rsidRPr="00A06449" w:rsidRDefault="00A06E63" w:rsidP="005919A6">
            <w:pPr>
              <w:pStyle w:val="TableParagraph"/>
              <w:shd w:val="clear" w:color="auto" w:fill="EAF1DD" w:themeFill="accent3" w:themeFillTint="33"/>
              <w:spacing w:before="87"/>
              <w:ind w:left="105"/>
              <w:rPr>
                <w:sz w:val="20"/>
                <w:szCs w:val="20"/>
              </w:rPr>
            </w:pPr>
            <w:r w:rsidRPr="00A06449">
              <w:rPr>
                <w:sz w:val="20"/>
                <w:szCs w:val="20"/>
              </w:rPr>
              <w:t>Кількість</w:t>
            </w:r>
            <w:r w:rsidRPr="00A06449">
              <w:rPr>
                <w:spacing w:val="-11"/>
                <w:sz w:val="20"/>
                <w:szCs w:val="20"/>
              </w:rPr>
              <w:t xml:space="preserve"> </w:t>
            </w:r>
            <w:r w:rsidRPr="00A06449">
              <w:rPr>
                <w:sz w:val="20"/>
                <w:szCs w:val="20"/>
              </w:rPr>
              <w:t>кредитів</w:t>
            </w:r>
            <w:r w:rsidRPr="00A06449">
              <w:rPr>
                <w:spacing w:val="-6"/>
                <w:sz w:val="20"/>
                <w:szCs w:val="20"/>
              </w:rPr>
              <w:t xml:space="preserve"> </w:t>
            </w:r>
            <w:r w:rsidRPr="00A06449">
              <w:rPr>
                <w:spacing w:val="-4"/>
                <w:sz w:val="20"/>
                <w:szCs w:val="20"/>
              </w:rPr>
              <w:t>ECTS</w:t>
            </w:r>
          </w:p>
        </w:tc>
        <w:tc>
          <w:tcPr>
            <w:tcW w:w="6949" w:type="dxa"/>
            <w:gridSpan w:val="2"/>
          </w:tcPr>
          <w:p w14:paraId="69533572" w14:textId="0EEE07E8" w:rsidR="000F3B38" w:rsidRPr="00A06449" w:rsidRDefault="000E733E" w:rsidP="005919A6">
            <w:pPr>
              <w:pStyle w:val="TableParagraph"/>
              <w:shd w:val="clear" w:color="auto" w:fill="EAF1DD" w:themeFill="accent3" w:themeFillTint="33"/>
              <w:jc w:val="center"/>
              <w:rPr>
                <w:sz w:val="20"/>
                <w:szCs w:val="20"/>
              </w:rPr>
            </w:pPr>
            <w:r>
              <w:rPr>
                <w:sz w:val="20"/>
                <w:szCs w:val="20"/>
              </w:rPr>
              <w:t>3</w:t>
            </w:r>
          </w:p>
        </w:tc>
      </w:tr>
      <w:tr w:rsidR="000F3B38" w14:paraId="409696EF" w14:textId="77777777">
        <w:trPr>
          <w:trHeight w:val="436"/>
        </w:trPr>
        <w:tc>
          <w:tcPr>
            <w:tcW w:w="2977" w:type="dxa"/>
          </w:tcPr>
          <w:p w14:paraId="13C8E990" w14:textId="77777777" w:rsidR="000F3B38" w:rsidRPr="00A06449" w:rsidRDefault="00A06E63" w:rsidP="005919A6">
            <w:pPr>
              <w:pStyle w:val="TableParagraph"/>
              <w:shd w:val="clear" w:color="auto" w:fill="EAF1DD" w:themeFill="accent3" w:themeFillTint="33"/>
              <w:spacing w:before="49"/>
              <w:ind w:left="105"/>
              <w:rPr>
                <w:sz w:val="20"/>
                <w:szCs w:val="20"/>
              </w:rPr>
            </w:pPr>
            <w:r w:rsidRPr="00A06449">
              <w:rPr>
                <w:sz w:val="20"/>
                <w:szCs w:val="20"/>
              </w:rPr>
              <w:t>Кількість</w:t>
            </w:r>
            <w:r w:rsidRPr="00A06449">
              <w:rPr>
                <w:spacing w:val="-10"/>
                <w:sz w:val="20"/>
                <w:szCs w:val="20"/>
              </w:rPr>
              <w:t xml:space="preserve"> </w:t>
            </w:r>
            <w:r w:rsidRPr="00A06449">
              <w:rPr>
                <w:spacing w:val="-2"/>
                <w:sz w:val="20"/>
                <w:szCs w:val="20"/>
              </w:rPr>
              <w:t>годин</w:t>
            </w:r>
          </w:p>
        </w:tc>
        <w:tc>
          <w:tcPr>
            <w:tcW w:w="6949" w:type="dxa"/>
            <w:gridSpan w:val="2"/>
          </w:tcPr>
          <w:p w14:paraId="1DB4EA8B" w14:textId="71559222" w:rsidR="000F3B38" w:rsidRPr="00A06449" w:rsidRDefault="000E733E" w:rsidP="005919A6">
            <w:pPr>
              <w:pStyle w:val="TableParagraph"/>
              <w:shd w:val="clear" w:color="auto" w:fill="EAF1DD" w:themeFill="accent3" w:themeFillTint="33"/>
              <w:jc w:val="center"/>
              <w:rPr>
                <w:sz w:val="20"/>
                <w:szCs w:val="20"/>
                <w:lang w:val="en-US"/>
              </w:rPr>
            </w:pPr>
            <w:r>
              <w:rPr>
                <w:sz w:val="20"/>
                <w:szCs w:val="20"/>
              </w:rPr>
              <w:t>90</w:t>
            </w:r>
          </w:p>
        </w:tc>
      </w:tr>
      <w:tr w:rsidR="00E23122" w14:paraId="7B156C8F" w14:textId="77777777">
        <w:trPr>
          <w:trHeight w:val="316"/>
        </w:trPr>
        <w:tc>
          <w:tcPr>
            <w:tcW w:w="2977" w:type="dxa"/>
          </w:tcPr>
          <w:p w14:paraId="6C2930C1" w14:textId="77777777" w:rsidR="00E23122" w:rsidRPr="00A06449" w:rsidRDefault="00E23122" w:rsidP="005919A6">
            <w:pPr>
              <w:pStyle w:val="TableParagraph"/>
              <w:shd w:val="clear" w:color="auto" w:fill="EAF1DD" w:themeFill="accent3" w:themeFillTint="33"/>
              <w:spacing w:line="268" w:lineRule="exact"/>
              <w:ind w:left="105"/>
              <w:rPr>
                <w:sz w:val="20"/>
                <w:szCs w:val="20"/>
              </w:rPr>
            </w:pPr>
            <w:r w:rsidRPr="00A06449">
              <w:rPr>
                <w:sz w:val="20"/>
                <w:szCs w:val="20"/>
              </w:rPr>
              <w:t>Лекційні</w:t>
            </w:r>
            <w:r w:rsidRPr="00A06449">
              <w:rPr>
                <w:spacing w:val="-9"/>
                <w:sz w:val="20"/>
                <w:szCs w:val="20"/>
              </w:rPr>
              <w:t xml:space="preserve"> </w:t>
            </w:r>
            <w:r w:rsidRPr="00A06449">
              <w:rPr>
                <w:spacing w:val="-2"/>
                <w:sz w:val="20"/>
                <w:szCs w:val="20"/>
              </w:rPr>
              <w:t>заняття</w:t>
            </w:r>
          </w:p>
        </w:tc>
        <w:tc>
          <w:tcPr>
            <w:tcW w:w="3688" w:type="dxa"/>
          </w:tcPr>
          <w:p w14:paraId="03404577" w14:textId="3EDB4493" w:rsidR="00E23122" w:rsidRPr="00A06449" w:rsidRDefault="00217D25" w:rsidP="005919A6">
            <w:pPr>
              <w:pStyle w:val="TableParagraph"/>
              <w:shd w:val="clear" w:color="auto" w:fill="EAF1DD" w:themeFill="accent3" w:themeFillTint="33"/>
              <w:spacing w:line="268" w:lineRule="exact"/>
              <w:ind w:left="75" w:right="59"/>
              <w:jc w:val="center"/>
              <w:rPr>
                <w:sz w:val="20"/>
                <w:szCs w:val="20"/>
              </w:rPr>
            </w:pPr>
            <w:r>
              <w:rPr>
                <w:spacing w:val="-4"/>
                <w:sz w:val="20"/>
                <w:szCs w:val="20"/>
              </w:rPr>
              <w:t>2</w:t>
            </w:r>
            <w:r w:rsidR="000E733E">
              <w:rPr>
                <w:spacing w:val="-4"/>
                <w:sz w:val="20"/>
                <w:szCs w:val="20"/>
              </w:rPr>
              <w:t>2</w:t>
            </w:r>
            <w:r w:rsidR="007027FC">
              <w:rPr>
                <w:spacing w:val="-4"/>
                <w:sz w:val="20"/>
                <w:szCs w:val="20"/>
              </w:rPr>
              <w:t xml:space="preserve"> </w:t>
            </w:r>
            <w:r w:rsidR="00E23122" w:rsidRPr="00A06449">
              <w:rPr>
                <w:spacing w:val="-4"/>
                <w:sz w:val="20"/>
                <w:szCs w:val="20"/>
              </w:rPr>
              <w:t>год.</w:t>
            </w:r>
          </w:p>
        </w:tc>
        <w:tc>
          <w:tcPr>
            <w:tcW w:w="3261" w:type="dxa"/>
          </w:tcPr>
          <w:p w14:paraId="53B5A8B1" w14:textId="77777777" w:rsidR="00E23122" w:rsidRPr="00A06449" w:rsidRDefault="00E23122" w:rsidP="005919A6">
            <w:pPr>
              <w:pStyle w:val="TableParagraph"/>
              <w:shd w:val="clear" w:color="auto" w:fill="EAF1DD" w:themeFill="accent3" w:themeFillTint="33"/>
              <w:spacing w:line="268" w:lineRule="exact"/>
              <w:ind w:left="75" w:right="59"/>
              <w:jc w:val="center"/>
              <w:rPr>
                <w:sz w:val="20"/>
                <w:szCs w:val="20"/>
              </w:rPr>
            </w:pPr>
          </w:p>
        </w:tc>
      </w:tr>
      <w:tr w:rsidR="00E23122" w14:paraId="2BCD80FB" w14:textId="77777777">
        <w:trPr>
          <w:trHeight w:val="316"/>
        </w:trPr>
        <w:tc>
          <w:tcPr>
            <w:tcW w:w="2977" w:type="dxa"/>
          </w:tcPr>
          <w:p w14:paraId="7FF2AE1F" w14:textId="77777777" w:rsidR="00E23122" w:rsidRPr="00A06449" w:rsidRDefault="00E23122" w:rsidP="005919A6">
            <w:pPr>
              <w:pStyle w:val="TableParagraph"/>
              <w:shd w:val="clear" w:color="auto" w:fill="EAF1DD" w:themeFill="accent3" w:themeFillTint="33"/>
              <w:spacing w:line="268" w:lineRule="exact"/>
              <w:ind w:left="105"/>
              <w:rPr>
                <w:sz w:val="20"/>
                <w:szCs w:val="20"/>
              </w:rPr>
            </w:pPr>
            <w:r w:rsidRPr="00A06449">
              <w:rPr>
                <w:sz w:val="20"/>
                <w:szCs w:val="20"/>
              </w:rPr>
              <w:t>Семінарські</w:t>
            </w:r>
            <w:r w:rsidRPr="00A06449">
              <w:rPr>
                <w:spacing w:val="55"/>
                <w:sz w:val="20"/>
                <w:szCs w:val="20"/>
              </w:rPr>
              <w:t xml:space="preserve"> </w:t>
            </w:r>
            <w:r w:rsidRPr="00A06449">
              <w:rPr>
                <w:spacing w:val="-2"/>
                <w:sz w:val="20"/>
                <w:szCs w:val="20"/>
              </w:rPr>
              <w:t>заняття</w:t>
            </w:r>
          </w:p>
        </w:tc>
        <w:tc>
          <w:tcPr>
            <w:tcW w:w="3688" w:type="dxa"/>
          </w:tcPr>
          <w:p w14:paraId="1C0EC4FD" w14:textId="728DC10D" w:rsidR="00E23122" w:rsidRPr="00A06449" w:rsidRDefault="00217D25" w:rsidP="005919A6">
            <w:pPr>
              <w:pStyle w:val="TableParagraph"/>
              <w:shd w:val="clear" w:color="auto" w:fill="EAF1DD" w:themeFill="accent3" w:themeFillTint="33"/>
              <w:spacing w:line="268" w:lineRule="exact"/>
              <w:ind w:left="75" w:right="59"/>
              <w:jc w:val="center"/>
              <w:rPr>
                <w:sz w:val="20"/>
                <w:szCs w:val="20"/>
              </w:rPr>
            </w:pPr>
            <w:r>
              <w:rPr>
                <w:spacing w:val="-4"/>
                <w:sz w:val="20"/>
                <w:szCs w:val="20"/>
              </w:rPr>
              <w:t xml:space="preserve">12 </w:t>
            </w:r>
            <w:r w:rsidR="00E23122" w:rsidRPr="00A06449">
              <w:rPr>
                <w:spacing w:val="-4"/>
                <w:sz w:val="20"/>
                <w:szCs w:val="20"/>
              </w:rPr>
              <w:t>год.</w:t>
            </w:r>
          </w:p>
        </w:tc>
        <w:tc>
          <w:tcPr>
            <w:tcW w:w="3261" w:type="dxa"/>
          </w:tcPr>
          <w:p w14:paraId="7DA7DCC6" w14:textId="77777777" w:rsidR="00E23122" w:rsidRPr="00A06449" w:rsidRDefault="00E23122" w:rsidP="005919A6">
            <w:pPr>
              <w:pStyle w:val="TableParagraph"/>
              <w:shd w:val="clear" w:color="auto" w:fill="EAF1DD" w:themeFill="accent3" w:themeFillTint="33"/>
              <w:spacing w:line="268" w:lineRule="exact"/>
              <w:ind w:left="75" w:right="59"/>
              <w:jc w:val="center"/>
              <w:rPr>
                <w:sz w:val="20"/>
                <w:szCs w:val="20"/>
              </w:rPr>
            </w:pPr>
          </w:p>
        </w:tc>
      </w:tr>
      <w:tr w:rsidR="000F3B38" w14:paraId="6717DBD7" w14:textId="77777777">
        <w:trPr>
          <w:trHeight w:val="321"/>
        </w:trPr>
        <w:tc>
          <w:tcPr>
            <w:tcW w:w="2977" w:type="dxa"/>
          </w:tcPr>
          <w:p w14:paraId="05D9EA24" w14:textId="77777777" w:rsidR="000F3B38" w:rsidRPr="00A06449" w:rsidRDefault="00A06E63" w:rsidP="005919A6">
            <w:pPr>
              <w:pStyle w:val="TableParagraph"/>
              <w:shd w:val="clear" w:color="auto" w:fill="EAF1DD" w:themeFill="accent3" w:themeFillTint="33"/>
              <w:spacing w:line="273" w:lineRule="exact"/>
              <w:ind w:left="105"/>
              <w:rPr>
                <w:sz w:val="20"/>
                <w:szCs w:val="20"/>
              </w:rPr>
            </w:pPr>
            <w:r w:rsidRPr="00A06449">
              <w:rPr>
                <w:sz w:val="20"/>
                <w:szCs w:val="20"/>
              </w:rPr>
              <w:t>Практичні</w:t>
            </w:r>
            <w:r w:rsidRPr="00A06449">
              <w:rPr>
                <w:spacing w:val="56"/>
                <w:sz w:val="20"/>
                <w:szCs w:val="20"/>
              </w:rPr>
              <w:t xml:space="preserve"> </w:t>
            </w:r>
            <w:r w:rsidRPr="00A06449">
              <w:rPr>
                <w:spacing w:val="-2"/>
                <w:sz w:val="20"/>
                <w:szCs w:val="20"/>
              </w:rPr>
              <w:t>заняття</w:t>
            </w:r>
          </w:p>
        </w:tc>
        <w:tc>
          <w:tcPr>
            <w:tcW w:w="3688" w:type="dxa"/>
          </w:tcPr>
          <w:p w14:paraId="13F80919" w14:textId="77777777" w:rsidR="000F3B38" w:rsidRPr="00A06449" w:rsidRDefault="000F3B38" w:rsidP="005919A6">
            <w:pPr>
              <w:pStyle w:val="TableParagraph"/>
              <w:shd w:val="clear" w:color="auto" w:fill="EAF1DD" w:themeFill="accent3" w:themeFillTint="33"/>
              <w:spacing w:line="273" w:lineRule="exact"/>
              <w:ind w:left="75" w:right="59"/>
              <w:jc w:val="center"/>
              <w:rPr>
                <w:sz w:val="20"/>
                <w:szCs w:val="20"/>
              </w:rPr>
            </w:pPr>
          </w:p>
        </w:tc>
        <w:tc>
          <w:tcPr>
            <w:tcW w:w="3261" w:type="dxa"/>
          </w:tcPr>
          <w:p w14:paraId="2D81C964" w14:textId="77777777" w:rsidR="000F3B38" w:rsidRPr="00A06449" w:rsidRDefault="000F3B38" w:rsidP="005919A6">
            <w:pPr>
              <w:pStyle w:val="TableParagraph"/>
              <w:shd w:val="clear" w:color="auto" w:fill="EAF1DD" w:themeFill="accent3" w:themeFillTint="33"/>
              <w:spacing w:line="273" w:lineRule="exact"/>
              <w:ind w:left="70" w:right="70"/>
              <w:jc w:val="center"/>
              <w:rPr>
                <w:sz w:val="20"/>
                <w:szCs w:val="20"/>
              </w:rPr>
            </w:pPr>
          </w:p>
        </w:tc>
      </w:tr>
      <w:tr w:rsidR="000F3B38" w14:paraId="22841C20" w14:textId="77777777">
        <w:trPr>
          <w:trHeight w:val="316"/>
        </w:trPr>
        <w:tc>
          <w:tcPr>
            <w:tcW w:w="2977" w:type="dxa"/>
          </w:tcPr>
          <w:p w14:paraId="1959B122" w14:textId="77777777" w:rsidR="000F3B38" w:rsidRPr="00A06449" w:rsidRDefault="00A06E63" w:rsidP="005919A6">
            <w:pPr>
              <w:pStyle w:val="TableParagraph"/>
              <w:shd w:val="clear" w:color="auto" w:fill="EAF1DD" w:themeFill="accent3" w:themeFillTint="33"/>
              <w:spacing w:line="268" w:lineRule="exact"/>
              <w:ind w:left="105"/>
              <w:rPr>
                <w:sz w:val="20"/>
                <w:szCs w:val="20"/>
              </w:rPr>
            </w:pPr>
            <w:r w:rsidRPr="00A06449">
              <w:rPr>
                <w:sz w:val="20"/>
                <w:szCs w:val="20"/>
              </w:rPr>
              <w:t>Лабораторні</w:t>
            </w:r>
            <w:r w:rsidRPr="00A06449">
              <w:rPr>
                <w:spacing w:val="-6"/>
                <w:sz w:val="20"/>
                <w:szCs w:val="20"/>
              </w:rPr>
              <w:t xml:space="preserve"> </w:t>
            </w:r>
            <w:r w:rsidRPr="00A06449">
              <w:rPr>
                <w:spacing w:val="-2"/>
                <w:sz w:val="20"/>
                <w:szCs w:val="20"/>
              </w:rPr>
              <w:t>заняття</w:t>
            </w:r>
          </w:p>
        </w:tc>
        <w:tc>
          <w:tcPr>
            <w:tcW w:w="3688" w:type="dxa"/>
          </w:tcPr>
          <w:p w14:paraId="20ED19A7" w14:textId="77777777" w:rsidR="000F3B38" w:rsidRPr="00A06449" w:rsidRDefault="000F3B38" w:rsidP="005919A6">
            <w:pPr>
              <w:pStyle w:val="TableParagraph"/>
              <w:shd w:val="clear" w:color="auto" w:fill="EAF1DD" w:themeFill="accent3" w:themeFillTint="33"/>
              <w:spacing w:line="268" w:lineRule="exact"/>
              <w:ind w:left="75" w:right="59"/>
              <w:jc w:val="center"/>
              <w:rPr>
                <w:sz w:val="20"/>
                <w:szCs w:val="20"/>
              </w:rPr>
            </w:pPr>
          </w:p>
        </w:tc>
        <w:tc>
          <w:tcPr>
            <w:tcW w:w="3261" w:type="dxa"/>
          </w:tcPr>
          <w:p w14:paraId="42FDED44" w14:textId="77777777" w:rsidR="000F3B38" w:rsidRPr="00A06449" w:rsidRDefault="000F3B38" w:rsidP="005919A6">
            <w:pPr>
              <w:pStyle w:val="TableParagraph"/>
              <w:shd w:val="clear" w:color="auto" w:fill="EAF1DD" w:themeFill="accent3" w:themeFillTint="33"/>
              <w:spacing w:line="268" w:lineRule="exact"/>
              <w:ind w:left="70" w:right="70"/>
              <w:jc w:val="center"/>
              <w:rPr>
                <w:sz w:val="20"/>
                <w:szCs w:val="20"/>
              </w:rPr>
            </w:pPr>
          </w:p>
        </w:tc>
      </w:tr>
      <w:tr w:rsidR="000F3B38" w14:paraId="272EF6A6" w14:textId="77777777">
        <w:trPr>
          <w:trHeight w:val="317"/>
        </w:trPr>
        <w:tc>
          <w:tcPr>
            <w:tcW w:w="2977" w:type="dxa"/>
          </w:tcPr>
          <w:p w14:paraId="4137C9F9" w14:textId="77777777" w:rsidR="000F3B38" w:rsidRPr="00A06449" w:rsidRDefault="00A06E63" w:rsidP="005919A6">
            <w:pPr>
              <w:pStyle w:val="TableParagraph"/>
              <w:shd w:val="clear" w:color="auto" w:fill="EAF1DD" w:themeFill="accent3" w:themeFillTint="33"/>
              <w:spacing w:line="268" w:lineRule="exact"/>
              <w:ind w:left="105"/>
              <w:rPr>
                <w:sz w:val="20"/>
                <w:szCs w:val="20"/>
              </w:rPr>
            </w:pPr>
            <w:r w:rsidRPr="00A06449">
              <w:rPr>
                <w:sz w:val="20"/>
                <w:szCs w:val="20"/>
              </w:rPr>
              <w:t>Самостійна</w:t>
            </w:r>
            <w:r w:rsidRPr="00A06449">
              <w:rPr>
                <w:spacing w:val="-7"/>
                <w:sz w:val="20"/>
                <w:szCs w:val="20"/>
              </w:rPr>
              <w:t xml:space="preserve"> </w:t>
            </w:r>
            <w:r w:rsidRPr="00A06449">
              <w:rPr>
                <w:spacing w:val="-2"/>
                <w:sz w:val="20"/>
                <w:szCs w:val="20"/>
              </w:rPr>
              <w:t>робота</w:t>
            </w:r>
          </w:p>
        </w:tc>
        <w:tc>
          <w:tcPr>
            <w:tcW w:w="3688" w:type="dxa"/>
          </w:tcPr>
          <w:p w14:paraId="144C20D6" w14:textId="57010764" w:rsidR="000F3B38" w:rsidRPr="00A06449" w:rsidRDefault="00217D25" w:rsidP="005919A6">
            <w:pPr>
              <w:pStyle w:val="TableParagraph"/>
              <w:shd w:val="clear" w:color="auto" w:fill="EAF1DD" w:themeFill="accent3" w:themeFillTint="33"/>
              <w:spacing w:line="268" w:lineRule="exact"/>
              <w:ind w:left="75" w:right="59"/>
              <w:jc w:val="center"/>
              <w:rPr>
                <w:sz w:val="20"/>
                <w:szCs w:val="20"/>
              </w:rPr>
            </w:pPr>
            <w:r>
              <w:rPr>
                <w:spacing w:val="-4"/>
                <w:sz w:val="20"/>
                <w:szCs w:val="20"/>
              </w:rPr>
              <w:t>56</w:t>
            </w:r>
            <w:r w:rsidR="007027FC">
              <w:rPr>
                <w:spacing w:val="-4"/>
                <w:sz w:val="20"/>
                <w:szCs w:val="20"/>
              </w:rPr>
              <w:t xml:space="preserve"> </w:t>
            </w:r>
            <w:r w:rsidR="00A06E63" w:rsidRPr="00A06449">
              <w:rPr>
                <w:spacing w:val="-4"/>
                <w:sz w:val="20"/>
                <w:szCs w:val="20"/>
              </w:rPr>
              <w:t>год.</w:t>
            </w:r>
          </w:p>
        </w:tc>
        <w:tc>
          <w:tcPr>
            <w:tcW w:w="3261" w:type="dxa"/>
          </w:tcPr>
          <w:p w14:paraId="4794813E" w14:textId="77777777" w:rsidR="000F3B38" w:rsidRPr="00A06449" w:rsidRDefault="000F3B38" w:rsidP="005919A6">
            <w:pPr>
              <w:pStyle w:val="TableParagraph"/>
              <w:shd w:val="clear" w:color="auto" w:fill="EAF1DD" w:themeFill="accent3" w:themeFillTint="33"/>
              <w:spacing w:line="268" w:lineRule="exact"/>
              <w:ind w:left="70" w:right="70"/>
              <w:jc w:val="center"/>
              <w:rPr>
                <w:sz w:val="20"/>
                <w:szCs w:val="20"/>
              </w:rPr>
            </w:pPr>
          </w:p>
        </w:tc>
      </w:tr>
      <w:tr w:rsidR="000F3B38" w14:paraId="37F56508" w14:textId="77777777" w:rsidTr="00360CD7">
        <w:trPr>
          <w:trHeight w:val="560"/>
        </w:trPr>
        <w:tc>
          <w:tcPr>
            <w:tcW w:w="2977" w:type="dxa"/>
          </w:tcPr>
          <w:p w14:paraId="4FB910F3" w14:textId="77777777" w:rsidR="000F3B38" w:rsidRPr="00A06449" w:rsidRDefault="00A06E63" w:rsidP="005919A6">
            <w:pPr>
              <w:pStyle w:val="TableParagraph"/>
              <w:shd w:val="clear" w:color="auto" w:fill="EAF1DD" w:themeFill="accent3" w:themeFillTint="33"/>
              <w:spacing w:before="179"/>
              <w:ind w:left="105"/>
              <w:rPr>
                <w:sz w:val="20"/>
                <w:szCs w:val="20"/>
              </w:rPr>
            </w:pPr>
            <w:r w:rsidRPr="00A06449">
              <w:rPr>
                <w:spacing w:val="-2"/>
                <w:sz w:val="20"/>
                <w:szCs w:val="20"/>
              </w:rPr>
              <w:t>Консультації</w:t>
            </w:r>
          </w:p>
        </w:tc>
        <w:tc>
          <w:tcPr>
            <w:tcW w:w="6949" w:type="dxa"/>
            <w:gridSpan w:val="2"/>
          </w:tcPr>
          <w:p w14:paraId="09CC2188" w14:textId="77777777" w:rsidR="0075099D" w:rsidRPr="00A06449" w:rsidRDefault="0075099D" w:rsidP="005919A6">
            <w:pPr>
              <w:pStyle w:val="TableParagraph"/>
              <w:shd w:val="clear" w:color="auto" w:fill="EAF1DD" w:themeFill="accent3" w:themeFillTint="33"/>
              <w:spacing w:line="230" w:lineRule="atLeast"/>
              <w:ind w:left="110"/>
              <w:rPr>
                <w:sz w:val="20"/>
                <w:szCs w:val="20"/>
              </w:rPr>
            </w:pPr>
            <w:r w:rsidRPr="00A06449">
              <w:rPr>
                <w:sz w:val="20"/>
                <w:szCs w:val="20"/>
              </w:rPr>
              <w:t xml:space="preserve">Розклад розміщення консультацій: </w:t>
            </w:r>
            <w:r w:rsidR="00EA3718" w:rsidRPr="00EA3718">
              <w:rPr>
                <w:sz w:val="20"/>
                <w:szCs w:val="20"/>
              </w:rPr>
              <w:t>https://sites.znu.edu.ua/cms/index.php?action=news/view_details&amp;news_id=37023&amp;lang=ukr&amp;news_code=tsokur---vgen-georgijovich</w:t>
            </w:r>
          </w:p>
          <w:p w14:paraId="772F1D6B" w14:textId="77777777" w:rsidR="0075099D" w:rsidRPr="00A06449" w:rsidRDefault="0075099D" w:rsidP="005919A6">
            <w:pPr>
              <w:pStyle w:val="TableParagraph"/>
              <w:shd w:val="clear" w:color="auto" w:fill="EAF1DD" w:themeFill="accent3" w:themeFillTint="33"/>
              <w:spacing w:line="230" w:lineRule="atLeast"/>
              <w:ind w:left="110"/>
              <w:rPr>
                <w:sz w:val="20"/>
                <w:szCs w:val="20"/>
              </w:rPr>
            </w:pPr>
            <w:r w:rsidRPr="00A06449">
              <w:rPr>
                <w:sz w:val="20"/>
                <w:szCs w:val="20"/>
              </w:rPr>
              <w:t xml:space="preserve">Кількість: </w:t>
            </w:r>
            <w:r w:rsidR="00BF6392" w:rsidRPr="00A06449">
              <w:rPr>
                <w:sz w:val="20"/>
                <w:szCs w:val="20"/>
              </w:rPr>
              <w:t>2 год.</w:t>
            </w:r>
          </w:p>
          <w:p w14:paraId="658888DB" w14:textId="77777777" w:rsidR="00360CD7" w:rsidRPr="00A06449" w:rsidRDefault="0075099D" w:rsidP="005919A6">
            <w:pPr>
              <w:pStyle w:val="TableParagraph"/>
              <w:shd w:val="clear" w:color="auto" w:fill="EAF1DD" w:themeFill="accent3" w:themeFillTint="33"/>
              <w:spacing w:line="230" w:lineRule="atLeast"/>
              <w:ind w:left="110"/>
              <w:rPr>
                <w:sz w:val="20"/>
                <w:szCs w:val="20"/>
              </w:rPr>
            </w:pPr>
            <w:r w:rsidRPr="00A06449">
              <w:rPr>
                <w:sz w:val="20"/>
                <w:szCs w:val="20"/>
              </w:rPr>
              <w:t xml:space="preserve">особисті – </w:t>
            </w:r>
            <w:r w:rsidR="00BF6392" w:rsidRPr="00A06449">
              <w:rPr>
                <w:sz w:val="20"/>
                <w:szCs w:val="20"/>
              </w:rPr>
              <w:t>субота</w:t>
            </w:r>
            <w:r w:rsidRPr="00A06449">
              <w:rPr>
                <w:sz w:val="20"/>
                <w:szCs w:val="20"/>
              </w:rPr>
              <w:t xml:space="preserve">, з </w:t>
            </w:r>
            <w:r w:rsidR="00BF6392" w:rsidRPr="00A06449">
              <w:rPr>
                <w:sz w:val="20"/>
                <w:szCs w:val="20"/>
              </w:rPr>
              <w:t>9</w:t>
            </w:r>
            <w:r w:rsidRPr="00A06449">
              <w:rPr>
                <w:sz w:val="20"/>
                <w:szCs w:val="20"/>
              </w:rPr>
              <w:t>:00 до 1</w:t>
            </w:r>
            <w:r w:rsidR="00BF6392" w:rsidRPr="00A06449">
              <w:rPr>
                <w:sz w:val="20"/>
                <w:szCs w:val="20"/>
              </w:rPr>
              <w:t>1</w:t>
            </w:r>
            <w:r w:rsidRPr="00A06449">
              <w:rPr>
                <w:sz w:val="20"/>
                <w:szCs w:val="20"/>
              </w:rPr>
              <w:t>:</w:t>
            </w:r>
            <w:r w:rsidR="002A05F7" w:rsidRPr="007D5B1D">
              <w:rPr>
                <w:sz w:val="20"/>
                <w:szCs w:val="20"/>
                <w:lang w:val="ru-RU"/>
              </w:rPr>
              <w:t>3</w:t>
            </w:r>
            <w:r w:rsidRPr="00A06449">
              <w:rPr>
                <w:sz w:val="20"/>
                <w:szCs w:val="20"/>
              </w:rPr>
              <w:t xml:space="preserve">0, ІV корпус, </w:t>
            </w:r>
            <w:proofErr w:type="spellStart"/>
            <w:r w:rsidRPr="00A06449">
              <w:rPr>
                <w:sz w:val="20"/>
                <w:szCs w:val="20"/>
              </w:rPr>
              <w:t>ауд</w:t>
            </w:r>
            <w:proofErr w:type="spellEnd"/>
            <w:r w:rsidRPr="00A06449">
              <w:rPr>
                <w:sz w:val="20"/>
                <w:szCs w:val="20"/>
              </w:rPr>
              <w:t>. 31</w:t>
            </w:r>
            <w:r w:rsidR="00E250ED">
              <w:rPr>
                <w:sz w:val="20"/>
                <w:szCs w:val="20"/>
              </w:rPr>
              <w:t>3</w:t>
            </w:r>
            <w:r w:rsidRPr="00A06449">
              <w:rPr>
                <w:sz w:val="20"/>
                <w:szCs w:val="20"/>
              </w:rPr>
              <w:t xml:space="preserve">; </w:t>
            </w:r>
          </w:p>
          <w:p w14:paraId="41F7247B" w14:textId="77777777" w:rsidR="0075099D" w:rsidRPr="00A06449" w:rsidRDefault="0075099D" w:rsidP="005919A6">
            <w:pPr>
              <w:pStyle w:val="TableParagraph"/>
              <w:shd w:val="clear" w:color="auto" w:fill="EAF1DD" w:themeFill="accent3" w:themeFillTint="33"/>
              <w:spacing w:line="230" w:lineRule="atLeast"/>
              <w:ind w:left="110"/>
              <w:rPr>
                <w:sz w:val="20"/>
                <w:szCs w:val="20"/>
              </w:rPr>
            </w:pPr>
            <w:r w:rsidRPr="00A06449">
              <w:rPr>
                <w:sz w:val="20"/>
                <w:szCs w:val="20"/>
              </w:rPr>
              <w:t xml:space="preserve">дистанційні – </w:t>
            </w:r>
            <w:proofErr w:type="spellStart"/>
            <w:r w:rsidRPr="00A06449">
              <w:rPr>
                <w:sz w:val="20"/>
                <w:szCs w:val="20"/>
              </w:rPr>
              <w:t>Zoom</w:t>
            </w:r>
            <w:proofErr w:type="spellEnd"/>
            <w:r w:rsidRPr="00A06449">
              <w:rPr>
                <w:sz w:val="20"/>
                <w:szCs w:val="20"/>
              </w:rPr>
              <w:t xml:space="preserve">, за попередньою домовленістю </w:t>
            </w:r>
          </w:p>
          <w:p w14:paraId="413F643E" w14:textId="77777777" w:rsidR="0075099D" w:rsidRPr="00A06449" w:rsidRDefault="0075099D" w:rsidP="005919A6">
            <w:pPr>
              <w:pStyle w:val="TableParagraph"/>
              <w:shd w:val="clear" w:color="auto" w:fill="EAF1DD" w:themeFill="accent3" w:themeFillTint="33"/>
              <w:spacing w:line="230" w:lineRule="atLeast"/>
              <w:ind w:left="110"/>
              <w:rPr>
                <w:i/>
                <w:sz w:val="20"/>
                <w:szCs w:val="20"/>
              </w:rPr>
            </w:pPr>
            <w:r w:rsidRPr="00A06449">
              <w:rPr>
                <w:sz w:val="20"/>
                <w:szCs w:val="20"/>
              </w:rPr>
              <w:t xml:space="preserve">Запис на консультації: </w:t>
            </w:r>
            <w:proofErr w:type="spellStart"/>
            <w:r w:rsidR="00BF6392" w:rsidRPr="00A06449">
              <w:rPr>
                <w:sz w:val="20"/>
                <w:szCs w:val="20"/>
                <w:lang w:val="en-US"/>
              </w:rPr>
              <w:t>thcokur</w:t>
            </w:r>
            <w:proofErr w:type="spellEnd"/>
            <w:r w:rsidR="00BF6392" w:rsidRPr="00A06449">
              <w:rPr>
                <w:sz w:val="20"/>
                <w:szCs w:val="20"/>
                <w:lang w:val="ru-RU"/>
              </w:rPr>
              <w:t>2004</w:t>
            </w:r>
            <w:r w:rsidRPr="00A06449">
              <w:rPr>
                <w:sz w:val="20"/>
                <w:szCs w:val="20"/>
              </w:rPr>
              <w:t>@ukr.net</w:t>
            </w:r>
          </w:p>
        </w:tc>
      </w:tr>
      <w:tr w:rsidR="000F3B38" w14:paraId="71BF691A" w14:textId="77777777">
        <w:trPr>
          <w:trHeight w:val="738"/>
        </w:trPr>
        <w:tc>
          <w:tcPr>
            <w:tcW w:w="2977" w:type="dxa"/>
          </w:tcPr>
          <w:p w14:paraId="5C31BAD2" w14:textId="77777777" w:rsidR="000F3B38" w:rsidRPr="00A06449" w:rsidRDefault="00A06E63" w:rsidP="005919A6">
            <w:pPr>
              <w:pStyle w:val="TableParagraph"/>
              <w:shd w:val="clear" w:color="auto" w:fill="EAF1DD" w:themeFill="accent3" w:themeFillTint="33"/>
              <w:spacing w:before="44" w:line="276" w:lineRule="auto"/>
              <w:ind w:left="105"/>
              <w:rPr>
                <w:sz w:val="20"/>
                <w:szCs w:val="20"/>
              </w:rPr>
            </w:pPr>
            <w:r w:rsidRPr="00A06449">
              <w:rPr>
                <w:sz w:val="20"/>
                <w:szCs w:val="20"/>
              </w:rPr>
              <w:t>Вид підсумкового семестрового</w:t>
            </w:r>
            <w:r w:rsidRPr="00A06449">
              <w:rPr>
                <w:spacing w:val="-15"/>
                <w:sz w:val="20"/>
                <w:szCs w:val="20"/>
              </w:rPr>
              <w:t xml:space="preserve"> </w:t>
            </w:r>
            <w:r w:rsidRPr="00A06449">
              <w:rPr>
                <w:sz w:val="20"/>
                <w:szCs w:val="20"/>
              </w:rPr>
              <w:t>контролю:</w:t>
            </w:r>
          </w:p>
        </w:tc>
        <w:tc>
          <w:tcPr>
            <w:tcW w:w="6949" w:type="dxa"/>
            <w:gridSpan w:val="2"/>
          </w:tcPr>
          <w:p w14:paraId="7AD8FF19" w14:textId="2C6E1BB9" w:rsidR="000F3B38" w:rsidRPr="00A06449" w:rsidRDefault="00787FD8" w:rsidP="005919A6">
            <w:pPr>
              <w:pStyle w:val="TableParagraph"/>
              <w:shd w:val="clear" w:color="auto" w:fill="EAF1DD" w:themeFill="accent3" w:themeFillTint="33"/>
              <w:spacing w:line="320" w:lineRule="exact"/>
              <w:ind w:left="8"/>
              <w:jc w:val="center"/>
              <w:rPr>
                <w:b/>
                <w:sz w:val="20"/>
                <w:szCs w:val="20"/>
              </w:rPr>
            </w:pPr>
            <w:r>
              <w:rPr>
                <w:b/>
                <w:sz w:val="20"/>
                <w:szCs w:val="20"/>
              </w:rPr>
              <w:t>ЕКЗАМЕН</w:t>
            </w:r>
          </w:p>
        </w:tc>
      </w:tr>
      <w:tr w:rsidR="000F3B38" w14:paraId="13CA842C" w14:textId="77777777">
        <w:trPr>
          <w:trHeight w:val="955"/>
        </w:trPr>
        <w:tc>
          <w:tcPr>
            <w:tcW w:w="2977" w:type="dxa"/>
          </w:tcPr>
          <w:p w14:paraId="572FF092" w14:textId="77777777" w:rsidR="000F3B38" w:rsidRPr="00A06449" w:rsidRDefault="00A06E63" w:rsidP="005919A6">
            <w:pPr>
              <w:pStyle w:val="TableParagraph"/>
              <w:shd w:val="clear" w:color="auto" w:fill="EAF1DD" w:themeFill="accent3" w:themeFillTint="33"/>
              <w:spacing w:line="276" w:lineRule="auto"/>
              <w:ind w:left="105" w:right="157"/>
              <w:rPr>
                <w:sz w:val="20"/>
                <w:szCs w:val="20"/>
              </w:rPr>
            </w:pPr>
            <w:r w:rsidRPr="00A06449">
              <w:rPr>
                <w:sz w:val="20"/>
                <w:szCs w:val="20"/>
              </w:rPr>
              <w:t>Посилання на електронний</w:t>
            </w:r>
            <w:r w:rsidRPr="00A06449">
              <w:rPr>
                <w:spacing w:val="-15"/>
                <w:sz w:val="20"/>
                <w:szCs w:val="20"/>
              </w:rPr>
              <w:t xml:space="preserve"> </w:t>
            </w:r>
            <w:r w:rsidRPr="00A06449">
              <w:rPr>
                <w:sz w:val="20"/>
                <w:szCs w:val="20"/>
              </w:rPr>
              <w:t>курс</w:t>
            </w:r>
            <w:r w:rsidRPr="00A06449">
              <w:rPr>
                <w:spacing w:val="-9"/>
                <w:sz w:val="20"/>
                <w:szCs w:val="20"/>
              </w:rPr>
              <w:t xml:space="preserve"> </w:t>
            </w:r>
            <w:r w:rsidRPr="00A06449">
              <w:rPr>
                <w:sz w:val="20"/>
                <w:szCs w:val="20"/>
              </w:rPr>
              <w:t>у</w:t>
            </w:r>
            <w:r w:rsidRPr="00A06449">
              <w:rPr>
                <w:spacing w:val="-15"/>
                <w:sz w:val="20"/>
                <w:szCs w:val="20"/>
              </w:rPr>
              <w:t xml:space="preserve"> </w:t>
            </w:r>
            <w:r w:rsidRPr="00A06449">
              <w:rPr>
                <w:sz w:val="20"/>
                <w:szCs w:val="20"/>
              </w:rPr>
              <w:t>СЕЗН</w:t>
            </w:r>
          </w:p>
          <w:p w14:paraId="652D010E" w14:textId="77777777" w:rsidR="000F3B38" w:rsidRPr="00A06449" w:rsidRDefault="00A06E63" w:rsidP="005919A6">
            <w:pPr>
              <w:pStyle w:val="TableParagraph"/>
              <w:shd w:val="clear" w:color="auto" w:fill="EAF1DD" w:themeFill="accent3" w:themeFillTint="33"/>
              <w:ind w:left="105"/>
              <w:rPr>
                <w:sz w:val="20"/>
                <w:szCs w:val="20"/>
              </w:rPr>
            </w:pPr>
            <w:r w:rsidRPr="00A06449">
              <w:rPr>
                <w:sz w:val="20"/>
                <w:szCs w:val="20"/>
              </w:rPr>
              <w:t>ЗНУ</w:t>
            </w:r>
            <w:r w:rsidRPr="00A06449">
              <w:rPr>
                <w:spacing w:val="-2"/>
                <w:sz w:val="20"/>
                <w:szCs w:val="20"/>
              </w:rPr>
              <w:t xml:space="preserve"> </w:t>
            </w:r>
            <w:r w:rsidRPr="00A06449">
              <w:rPr>
                <w:sz w:val="20"/>
                <w:szCs w:val="20"/>
              </w:rPr>
              <w:t>(платформа</w:t>
            </w:r>
            <w:r w:rsidRPr="00A06449">
              <w:rPr>
                <w:spacing w:val="1"/>
                <w:sz w:val="20"/>
                <w:szCs w:val="20"/>
              </w:rPr>
              <w:t xml:space="preserve"> </w:t>
            </w:r>
            <w:proofErr w:type="spellStart"/>
            <w:r w:rsidRPr="00A06449">
              <w:rPr>
                <w:spacing w:val="-2"/>
                <w:sz w:val="20"/>
                <w:szCs w:val="20"/>
              </w:rPr>
              <w:t>Moodle</w:t>
            </w:r>
            <w:proofErr w:type="spellEnd"/>
            <w:r w:rsidRPr="00A06449">
              <w:rPr>
                <w:spacing w:val="-2"/>
                <w:sz w:val="20"/>
                <w:szCs w:val="20"/>
              </w:rPr>
              <w:t>)</w:t>
            </w:r>
          </w:p>
        </w:tc>
        <w:tc>
          <w:tcPr>
            <w:tcW w:w="6949" w:type="dxa"/>
            <w:gridSpan w:val="2"/>
          </w:tcPr>
          <w:p w14:paraId="0A8E6522" w14:textId="45533AF0" w:rsidR="000F3B38" w:rsidRPr="00A06449" w:rsidRDefault="00217D25" w:rsidP="005919A6">
            <w:pPr>
              <w:pStyle w:val="TableParagraph"/>
              <w:shd w:val="clear" w:color="auto" w:fill="EAF1DD" w:themeFill="accent3" w:themeFillTint="33"/>
              <w:rPr>
                <w:sz w:val="20"/>
                <w:szCs w:val="20"/>
              </w:rPr>
            </w:pPr>
            <w:r w:rsidRPr="00217D25">
              <w:rPr>
                <w:sz w:val="20"/>
                <w:szCs w:val="20"/>
              </w:rPr>
              <w:t>https://moodle.znu.edu.ua/course/view.php?id=4937</w:t>
            </w:r>
          </w:p>
        </w:tc>
      </w:tr>
    </w:tbl>
    <w:p w14:paraId="5B3D5603" w14:textId="77777777" w:rsidR="000F3B38" w:rsidRDefault="000F3B38">
      <w:pPr>
        <w:sectPr w:rsidR="000F3B38">
          <w:pgSz w:w="11910" w:h="16840"/>
          <w:pgMar w:top="40" w:right="440" w:bottom="280" w:left="900" w:header="720" w:footer="720" w:gutter="0"/>
          <w:cols w:space="720"/>
        </w:sectPr>
      </w:pPr>
    </w:p>
    <w:p w14:paraId="5B199C9C" w14:textId="77777777" w:rsidR="000F3B38" w:rsidRDefault="000F3B38">
      <w:pPr>
        <w:pStyle w:val="a3"/>
        <w:rPr>
          <w:b/>
        </w:rPr>
      </w:pPr>
    </w:p>
    <w:p w14:paraId="0099FF9E" w14:textId="77777777" w:rsidR="000F3B38" w:rsidRDefault="000F3B38">
      <w:pPr>
        <w:pStyle w:val="a3"/>
        <w:spacing w:before="101"/>
        <w:rPr>
          <w:b/>
        </w:rPr>
      </w:pPr>
    </w:p>
    <w:p w14:paraId="2EEFF5F0" w14:textId="77777777" w:rsidR="000F3B38" w:rsidRDefault="00A06E63">
      <w:pPr>
        <w:pStyle w:val="5"/>
      </w:pPr>
      <w:r>
        <w:rPr>
          <w:noProof/>
          <w:lang w:eastAsia="uk-UA"/>
        </w:rPr>
        <w:drawing>
          <wp:anchor distT="0" distB="0" distL="0" distR="0" simplePos="0" relativeHeight="487182336" behindDoc="1" locked="0" layoutInCell="1" allowOverlap="1" wp14:anchorId="38CB13C1" wp14:editId="61C19BA4">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46BAD21A" w14:textId="77777777" w:rsidR="000F3B38" w:rsidRDefault="00A06E63">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81B1397" w14:textId="77777777" w:rsidR="000F3B38" w:rsidRDefault="00A06E63">
      <w:pPr>
        <w:pStyle w:val="1"/>
        <w:numPr>
          <w:ilvl w:val="0"/>
          <w:numId w:val="2"/>
        </w:numPr>
        <w:tabs>
          <w:tab w:val="left" w:pos="678"/>
          <w:tab w:val="left" w:pos="3950"/>
        </w:tabs>
        <w:spacing w:before="8"/>
        <w:ind w:left="3950" w:right="292" w:hanging="3549"/>
        <w:jc w:val="left"/>
      </w:pPr>
      <w:r>
        <w:t>Методи</w:t>
      </w:r>
      <w:r>
        <w:rPr>
          <w:spacing w:val="-6"/>
        </w:rPr>
        <w:t xml:space="preserve"> </w:t>
      </w:r>
      <w:r>
        <w:t>досягнення</w:t>
      </w:r>
      <w:r>
        <w:rPr>
          <w:spacing w:val="-7"/>
        </w:rPr>
        <w:t xml:space="preserve"> </w:t>
      </w:r>
      <w:r>
        <w:t>запланованих</w:t>
      </w:r>
      <w:r>
        <w:rPr>
          <w:spacing w:val="-5"/>
        </w:rPr>
        <w:t xml:space="preserve"> </w:t>
      </w:r>
      <w:r>
        <w:t>освітньою</w:t>
      </w:r>
      <w:r>
        <w:rPr>
          <w:spacing w:val="-2"/>
        </w:rPr>
        <w:t xml:space="preserve"> </w:t>
      </w:r>
      <w:r>
        <w:t>програмою</w:t>
      </w:r>
      <w:r>
        <w:rPr>
          <w:spacing w:val="-3"/>
        </w:rPr>
        <w:t xml:space="preserve"> </w:t>
      </w:r>
      <w:proofErr w:type="spellStart"/>
      <w:r>
        <w:t>компетентностей</w:t>
      </w:r>
      <w:proofErr w:type="spellEnd"/>
      <w:r>
        <w:rPr>
          <w:spacing w:val="-3"/>
        </w:rPr>
        <w:t xml:space="preserve"> </w:t>
      </w:r>
      <w:r>
        <w:t>і результатів навчання</w:t>
      </w:r>
    </w:p>
    <w:p w14:paraId="11CB4573" w14:textId="77777777" w:rsidR="000F3B38" w:rsidRDefault="000F3B38">
      <w:pPr>
        <w:pStyle w:val="a3"/>
        <w:spacing w:before="93"/>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5105"/>
      </w:tblGrid>
      <w:tr w:rsidR="000F3B38" w14:paraId="2CCA76F0" w14:textId="77777777">
        <w:trPr>
          <w:trHeight w:val="638"/>
        </w:trPr>
        <w:tc>
          <w:tcPr>
            <w:tcW w:w="5215" w:type="dxa"/>
          </w:tcPr>
          <w:p w14:paraId="3E340C18" w14:textId="77777777" w:rsidR="000F3B38" w:rsidRDefault="00A06E63">
            <w:pPr>
              <w:pStyle w:val="TableParagraph"/>
              <w:spacing w:line="268" w:lineRule="exact"/>
              <w:ind w:left="313" w:right="5"/>
              <w:jc w:val="center"/>
              <w:rPr>
                <w:sz w:val="24"/>
              </w:rPr>
            </w:pPr>
            <w:r>
              <w:rPr>
                <w:sz w:val="24"/>
              </w:rPr>
              <w:t>Результати</w:t>
            </w:r>
            <w:r>
              <w:rPr>
                <w:spacing w:val="-7"/>
                <w:sz w:val="24"/>
              </w:rPr>
              <w:t xml:space="preserve"> </w:t>
            </w:r>
            <w:r>
              <w:rPr>
                <w:spacing w:val="-2"/>
                <w:sz w:val="24"/>
              </w:rPr>
              <w:t>навчання</w:t>
            </w:r>
          </w:p>
          <w:p w14:paraId="6DC0BAD9" w14:textId="77777777" w:rsidR="000F3B38" w:rsidRDefault="00A06E63">
            <w:pPr>
              <w:pStyle w:val="TableParagraph"/>
              <w:spacing w:before="41"/>
              <w:ind w:left="313"/>
              <w:jc w:val="center"/>
              <w:rPr>
                <w:sz w:val="24"/>
              </w:rPr>
            </w:pPr>
            <w:r>
              <w:rPr>
                <w:sz w:val="24"/>
              </w:rPr>
              <w:t>та</w:t>
            </w:r>
            <w:r>
              <w:rPr>
                <w:spacing w:val="1"/>
                <w:sz w:val="24"/>
              </w:rPr>
              <w:t xml:space="preserve"> </w:t>
            </w:r>
            <w:r>
              <w:rPr>
                <w:spacing w:val="-2"/>
                <w:sz w:val="24"/>
              </w:rPr>
              <w:t>компетентності</w:t>
            </w:r>
          </w:p>
        </w:tc>
        <w:tc>
          <w:tcPr>
            <w:tcW w:w="5105" w:type="dxa"/>
          </w:tcPr>
          <w:p w14:paraId="15CD17A3" w14:textId="77777777" w:rsidR="000F3B38" w:rsidRDefault="00A06E63">
            <w:pPr>
              <w:pStyle w:val="TableParagraph"/>
              <w:spacing w:line="268" w:lineRule="exact"/>
              <w:ind w:left="302"/>
              <w:jc w:val="center"/>
              <w:rPr>
                <w:sz w:val="24"/>
              </w:rPr>
            </w:pPr>
            <w:r>
              <w:rPr>
                <w:sz w:val="24"/>
              </w:rPr>
              <w:t>Методи</w:t>
            </w:r>
            <w:r>
              <w:rPr>
                <w:spacing w:val="1"/>
                <w:sz w:val="24"/>
              </w:rPr>
              <w:t xml:space="preserve"> </w:t>
            </w:r>
            <w:r>
              <w:rPr>
                <w:sz w:val="24"/>
              </w:rPr>
              <w:t>навчання</w:t>
            </w:r>
            <w:r>
              <w:rPr>
                <w:spacing w:val="-4"/>
                <w:sz w:val="24"/>
              </w:rPr>
              <w:t xml:space="preserve"> </w:t>
            </w:r>
            <w:r>
              <w:rPr>
                <w:sz w:val="24"/>
              </w:rPr>
              <w:t>/</w:t>
            </w:r>
            <w:r>
              <w:rPr>
                <w:spacing w:val="60"/>
                <w:sz w:val="24"/>
              </w:rPr>
              <w:t xml:space="preserve"> </w:t>
            </w:r>
            <w:r>
              <w:rPr>
                <w:sz w:val="24"/>
              </w:rPr>
              <w:t>форми</w:t>
            </w:r>
            <w:r>
              <w:rPr>
                <w:spacing w:val="-3"/>
                <w:sz w:val="24"/>
              </w:rPr>
              <w:t xml:space="preserve"> </w:t>
            </w:r>
            <w:r>
              <w:rPr>
                <w:sz w:val="24"/>
              </w:rPr>
              <w:t>і</w:t>
            </w:r>
            <w:r>
              <w:rPr>
                <w:spacing w:val="-7"/>
                <w:sz w:val="24"/>
              </w:rPr>
              <w:t xml:space="preserve"> </w:t>
            </w:r>
            <w:r>
              <w:rPr>
                <w:spacing w:val="-2"/>
                <w:sz w:val="24"/>
              </w:rPr>
              <w:t>методи</w:t>
            </w:r>
          </w:p>
          <w:p w14:paraId="781084FB" w14:textId="77777777" w:rsidR="000F3B38" w:rsidRDefault="00A06E63">
            <w:pPr>
              <w:pStyle w:val="TableParagraph"/>
              <w:spacing w:before="41"/>
              <w:ind w:left="302" w:right="291"/>
              <w:jc w:val="center"/>
              <w:rPr>
                <w:sz w:val="24"/>
              </w:rPr>
            </w:pPr>
            <w:r>
              <w:rPr>
                <w:spacing w:val="-2"/>
                <w:sz w:val="24"/>
              </w:rPr>
              <w:t>оцінювання</w:t>
            </w:r>
          </w:p>
        </w:tc>
      </w:tr>
      <w:tr w:rsidR="000F3B38" w14:paraId="40A2A6E3" w14:textId="77777777">
        <w:trPr>
          <w:trHeight w:val="316"/>
        </w:trPr>
        <w:tc>
          <w:tcPr>
            <w:tcW w:w="5215" w:type="dxa"/>
          </w:tcPr>
          <w:p w14:paraId="6E41A270" w14:textId="77777777" w:rsidR="00CD7ABF" w:rsidRPr="004B2072" w:rsidRDefault="00E0697D" w:rsidP="0051674C">
            <w:pPr>
              <w:ind w:right="34"/>
              <w:jc w:val="both"/>
            </w:pPr>
            <w:r>
              <w:t>СК03. Здатність описувати, пояснювати й оцінювати політичні процеси та явища у різних історичних, соціальних, культурних та ідеологічних контекстах. РН05. Вміти використовувати інформаційні та комунікаційні технології у професійній діяльності.</w:t>
            </w:r>
          </w:p>
        </w:tc>
        <w:tc>
          <w:tcPr>
            <w:tcW w:w="5105" w:type="dxa"/>
          </w:tcPr>
          <w:p w14:paraId="670186F1" w14:textId="77777777" w:rsidR="000F3B38" w:rsidRPr="004B2072" w:rsidRDefault="00905069" w:rsidP="00AE6626">
            <w:pPr>
              <w:pStyle w:val="TableParagraph"/>
            </w:pPr>
            <w:r w:rsidRPr="004B2072">
              <w:t xml:space="preserve">Опрацювання першоджерел; опитування на </w:t>
            </w:r>
            <w:r w:rsidR="00AE6626" w:rsidRPr="004B2072">
              <w:t>практичних</w:t>
            </w:r>
            <w:r w:rsidRPr="004B2072">
              <w:t xml:space="preserve"> заняттях; тестування в системі </w:t>
            </w:r>
            <w:proofErr w:type="spellStart"/>
            <w:r w:rsidRPr="004B2072">
              <w:t>Moodle</w:t>
            </w:r>
            <w:proofErr w:type="spellEnd"/>
            <w:r w:rsidRPr="004B2072">
              <w:t>; написання есе; завдання на порівняльний аналіз</w:t>
            </w:r>
          </w:p>
        </w:tc>
      </w:tr>
      <w:tr w:rsidR="00464456" w14:paraId="1B59BCCA" w14:textId="77777777">
        <w:trPr>
          <w:trHeight w:val="316"/>
        </w:trPr>
        <w:tc>
          <w:tcPr>
            <w:tcW w:w="5215" w:type="dxa"/>
          </w:tcPr>
          <w:p w14:paraId="3AE93C6A" w14:textId="77777777" w:rsidR="00EF1B97" w:rsidRDefault="00E0697D" w:rsidP="0051674C">
            <w:pPr>
              <w:ind w:right="34"/>
              <w:jc w:val="both"/>
            </w:pPr>
            <w:r>
              <w:t xml:space="preserve">СК04. 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r w:rsidR="00CD7ABF">
              <w:t>РН13.Використовувати методи аналізу та оцінювання програм сталого розвитку</w:t>
            </w:r>
          </w:p>
          <w:p w14:paraId="20BF8234" w14:textId="77777777" w:rsidR="00CD7ABF" w:rsidRPr="004B2072" w:rsidRDefault="007A061C" w:rsidP="0051674C">
            <w:pPr>
              <w:ind w:right="34"/>
              <w:jc w:val="both"/>
            </w:pPr>
            <w:r>
              <w:t>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w:t>
            </w:r>
          </w:p>
        </w:tc>
        <w:tc>
          <w:tcPr>
            <w:tcW w:w="5105" w:type="dxa"/>
          </w:tcPr>
          <w:p w14:paraId="6DF2DA9B" w14:textId="77777777" w:rsidR="00AE6626" w:rsidRPr="004B2072" w:rsidRDefault="00AE6626" w:rsidP="00AE6626">
            <w:r w:rsidRPr="004B2072">
              <w:t>Відповіді на практичних заняттях</w:t>
            </w:r>
          </w:p>
          <w:p w14:paraId="18B964B9" w14:textId="77777777" w:rsidR="00464456" w:rsidRPr="004B2072" w:rsidRDefault="00AE6626" w:rsidP="00AE6626">
            <w:pPr>
              <w:pStyle w:val="TableParagraph"/>
            </w:pPr>
            <w:r w:rsidRPr="004B2072">
              <w:t>Підготовка індивідуального дослідницького завдання аналітичного характеру</w:t>
            </w:r>
            <w:r w:rsidR="004B2072" w:rsidRPr="004B2072">
              <w:t>.</w:t>
            </w:r>
          </w:p>
        </w:tc>
      </w:tr>
      <w:tr w:rsidR="00464456" w14:paraId="0DD54762" w14:textId="77777777">
        <w:trPr>
          <w:trHeight w:val="316"/>
        </w:trPr>
        <w:tc>
          <w:tcPr>
            <w:tcW w:w="5215" w:type="dxa"/>
          </w:tcPr>
          <w:p w14:paraId="5CAC51F8" w14:textId="77777777" w:rsidR="00CD7ABF" w:rsidRDefault="00E0697D" w:rsidP="007A061C">
            <w:pPr>
              <w:ind w:right="34"/>
              <w:jc w:val="both"/>
            </w:pPr>
            <w:r>
              <w:t>СК07. 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w:t>
            </w:r>
          </w:p>
          <w:p w14:paraId="59D186F6" w14:textId="77777777" w:rsidR="007A061C" w:rsidRPr="004B2072" w:rsidRDefault="007A061C" w:rsidP="007A061C">
            <w:pPr>
              <w:ind w:right="34"/>
              <w:jc w:val="both"/>
            </w:pPr>
            <w:r>
              <w:t>РН15.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w:t>
            </w:r>
          </w:p>
        </w:tc>
        <w:tc>
          <w:tcPr>
            <w:tcW w:w="5105" w:type="dxa"/>
          </w:tcPr>
          <w:p w14:paraId="56336C79" w14:textId="77777777" w:rsidR="00464456" w:rsidRPr="004B2072" w:rsidRDefault="00464456">
            <w:pPr>
              <w:pStyle w:val="TableParagraph"/>
            </w:pPr>
            <w:r w:rsidRPr="004B2072">
              <w:t>Написання та усний захист індивідуального дослідницького завдання аналітичного характеру з презентацією його результатів</w:t>
            </w:r>
          </w:p>
        </w:tc>
      </w:tr>
    </w:tbl>
    <w:p w14:paraId="4A2043E2" w14:textId="77777777" w:rsidR="000F3B38" w:rsidRPr="00931656" w:rsidRDefault="000F3B38" w:rsidP="000F2AF3">
      <w:pPr>
        <w:spacing w:before="1"/>
        <w:ind w:left="233" w:right="120"/>
        <w:jc w:val="both"/>
        <w:rPr>
          <w:i/>
          <w:color w:val="FF0000"/>
        </w:rPr>
      </w:pPr>
    </w:p>
    <w:p w14:paraId="52D9014E" w14:textId="77777777" w:rsidR="00681242" w:rsidRDefault="00681242" w:rsidP="000F2AF3">
      <w:pPr>
        <w:pStyle w:val="1"/>
        <w:tabs>
          <w:tab w:val="left" w:pos="3617"/>
        </w:tabs>
        <w:ind w:left="9923" w:firstLine="0"/>
        <w:jc w:val="right"/>
      </w:pPr>
    </w:p>
    <w:p w14:paraId="6A13DCC2" w14:textId="77777777" w:rsidR="000F2AF3" w:rsidRDefault="000F2AF3" w:rsidP="000F2AF3">
      <w:pPr>
        <w:pStyle w:val="1"/>
        <w:tabs>
          <w:tab w:val="left" w:pos="3617"/>
        </w:tabs>
        <w:ind w:left="9923" w:firstLine="0"/>
        <w:jc w:val="right"/>
      </w:pPr>
    </w:p>
    <w:p w14:paraId="1708ED00" w14:textId="77777777" w:rsidR="000F3B38" w:rsidRDefault="000F3B38">
      <w:pPr>
        <w:pStyle w:val="a3"/>
        <w:rPr>
          <w:b/>
          <w:sz w:val="20"/>
        </w:rPr>
      </w:pPr>
    </w:p>
    <w:p w14:paraId="4C78C967" w14:textId="77777777" w:rsidR="000F3B38" w:rsidRDefault="000F3B38">
      <w:pPr>
        <w:rPr>
          <w:sz w:val="20"/>
        </w:rPr>
      </w:pPr>
    </w:p>
    <w:p w14:paraId="50D35B4B" w14:textId="77777777" w:rsidR="007A061C" w:rsidRDefault="007A061C">
      <w:pPr>
        <w:rPr>
          <w:sz w:val="20"/>
        </w:rPr>
      </w:pPr>
    </w:p>
    <w:p w14:paraId="57623525" w14:textId="77777777" w:rsidR="007A061C" w:rsidRDefault="007A061C">
      <w:pPr>
        <w:rPr>
          <w:sz w:val="20"/>
        </w:rPr>
      </w:pPr>
    </w:p>
    <w:p w14:paraId="6D9DB1AB" w14:textId="77777777" w:rsidR="007A061C" w:rsidRDefault="007A061C">
      <w:pPr>
        <w:rPr>
          <w:sz w:val="20"/>
        </w:rPr>
      </w:pPr>
    </w:p>
    <w:p w14:paraId="55B5D62B" w14:textId="77777777" w:rsidR="007A061C" w:rsidRDefault="007A061C">
      <w:pPr>
        <w:rPr>
          <w:sz w:val="20"/>
        </w:rPr>
      </w:pPr>
    </w:p>
    <w:p w14:paraId="3BE622F0" w14:textId="77777777" w:rsidR="007A061C" w:rsidRDefault="007A061C">
      <w:pPr>
        <w:rPr>
          <w:sz w:val="20"/>
        </w:rPr>
      </w:pPr>
    </w:p>
    <w:p w14:paraId="06D71992" w14:textId="77777777" w:rsidR="007A061C" w:rsidRDefault="007A061C">
      <w:pPr>
        <w:rPr>
          <w:sz w:val="20"/>
        </w:rPr>
      </w:pPr>
    </w:p>
    <w:p w14:paraId="04FCBB5A" w14:textId="77777777" w:rsidR="007A061C" w:rsidRDefault="007A061C">
      <w:pPr>
        <w:rPr>
          <w:sz w:val="20"/>
        </w:rPr>
      </w:pPr>
    </w:p>
    <w:p w14:paraId="6EAC1FD8" w14:textId="77777777" w:rsidR="007A061C" w:rsidRDefault="007A061C">
      <w:pPr>
        <w:rPr>
          <w:sz w:val="20"/>
        </w:rPr>
      </w:pPr>
    </w:p>
    <w:p w14:paraId="5C4E8B7E" w14:textId="77777777" w:rsidR="007A061C" w:rsidRDefault="007A061C">
      <w:pPr>
        <w:rPr>
          <w:sz w:val="20"/>
        </w:rPr>
      </w:pPr>
    </w:p>
    <w:p w14:paraId="4C4A3B83" w14:textId="77777777" w:rsidR="007A061C" w:rsidRDefault="007A061C">
      <w:pPr>
        <w:rPr>
          <w:sz w:val="20"/>
        </w:rPr>
      </w:pPr>
    </w:p>
    <w:p w14:paraId="56D9E927" w14:textId="77777777" w:rsidR="007A061C" w:rsidRDefault="007A061C">
      <w:pPr>
        <w:rPr>
          <w:sz w:val="20"/>
        </w:rPr>
      </w:pPr>
    </w:p>
    <w:p w14:paraId="00D271D6" w14:textId="77777777" w:rsidR="007A061C" w:rsidRDefault="007A061C">
      <w:pPr>
        <w:rPr>
          <w:sz w:val="20"/>
        </w:rPr>
      </w:pPr>
    </w:p>
    <w:p w14:paraId="2465CB1A" w14:textId="77777777" w:rsidR="007A061C" w:rsidRDefault="007A061C">
      <w:pPr>
        <w:rPr>
          <w:sz w:val="20"/>
        </w:rPr>
      </w:pPr>
    </w:p>
    <w:p w14:paraId="702D6C4D" w14:textId="77777777" w:rsidR="007A061C" w:rsidRDefault="007A061C">
      <w:pPr>
        <w:rPr>
          <w:sz w:val="20"/>
        </w:rPr>
      </w:pPr>
    </w:p>
    <w:p w14:paraId="19A0B2BC" w14:textId="77777777" w:rsidR="007A061C" w:rsidRDefault="007A061C">
      <w:pPr>
        <w:rPr>
          <w:sz w:val="20"/>
        </w:rPr>
      </w:pPr>
    </w:p>
    <w:p w14:paraId="44F58F9E" w14:textId="77777777" w:rsidR="007A061C" w:rsidRDefault="007A061C">
      <w:pPr>
        <w:rPr>
          <w:sz w:val="20"/>
        </w:rPr>
      </w:pPr>
    </w:p>
    <w:p w14:paraId="1B937884" w14:textId="77777777" w:rsidR="007A061C" w:rsidRDefault="007A061C">
      <w:pPr>
        <w:rPr>
          <w:sz w:val="20"/>
        </w:rPr>
      </w:pPr>
    </w:p>
    <w:p w14:paraId="03832ACF" w14:textId="77777777" w:rsidR="007A061C" w:rsidRDefault="007A061C">
      <w:pPr>
        <w:rPr>
          <w:sz w:val="20"/>
        </w:rPr>
      </w:pPr>
    </w:p>
    <w:p w14:paraId="5A0E0C48" w14:textId="77777777" w:rsidR="007A061C" w:rsidRDefault="007A061C">
      <w:pPr>
        <w:rPr>
          <w:sz w:val="20"/>
        </w:rPr>
      </w:pPr>
    </w:p>
    <w:p w14:paraId="67FA1220" w14:textId="77777777" w:rsidR="007A061C" w:rsidRDefault="007A061C">
      <w:pPr>
        <w:rPr>
          <w:sz w:val="20"/>
        </w:rPr>
      </w:pPr>
    </w:p>
    <w:p w14:paraId="7F964C02" w14:textId="77777777" w:rsidR="007A061C" w:rsidRDefault="007A061C">
      <w:pPr>
        <w:rPr>
          <w:sz w:val="20"/>
        </w:rPr>
      </w:pPr>
    </w:p>
    <w:p w14:paraId="43EEE8A1" w14:textId="77777777" w:rsidR="007A061C" w:rsidRDefault="007A061C">
      <w:pPr>
        <w:rPr>
          <w:sz w:val="20"/>
        </w:rPr>
      </w:pPr>
    </w:p>
    <w:p w14:paraId="3F5F44BA" w14:textId="77777777" w:rsidR="007A061C" w:rsidRDefault="007A061C">
      <w:pPr>
        <w:rPr>
          <w:sz w:val="20"/>
        </w:rPr>
      </w:pPr>
    </w:p>
    <w:p w14:paraId="44DC5E0D" w14:textId="77777777" w:rsidR="007A061C" w:rsidRDefault="007A061C">
      <w:pPr>
        <w:rPr>
          <w:sz w:val="20"/>
        </w:rPr>
      </w:pPr>
    </w:p>
    <w:p w14:paraId="5510E154" w14:textId="77777777" w:rsidR="007A061C" w:rsidRDefault="007A061C">
      <w:pPr>
        <w:rPr>
          <w:sz w:val="20"/>
        </w:rPr>
      </w:pPr>
    </w:p>
    <w:p w14:paraId="03A12DBC" w14:textId="77777777" w:rsidR="007A061C" w:rsidRDefault="007A061C">
      <w:pPr>
        <w:rPr>
          <w:sz w:val="20"/>
        </w:rPr>
      </w:pPr>
    </w:p>
    <w:p w14:paraId="59642D15" w14:textId="77777777" w:rsidR="007A061C" w:rsidRDefault="007A061C">
      <w:pPr>
        <w:rPr>
          <w:sz w:val="20"/>
        </w:rPr>
      </w:pPr>
    </w:p>
    <w:p w14:paraId="732269C6" w14:textId="77777777" w:rsidR="007A061C" w:rsidRDefault="007A061C">
      <w:pPr>
        <w:rPr>
          <w:sz w:val="20"/>
        </w:rPr>
      </w:pPr>
    </w:p>
    <w:p w14:paraId="0A40C765" w14:textId="77777777" w:rsidR="007A061C" w:rsidRDefault="007A061C">
      <w:pPr>
        <w:rPr>
          <w:sz w:val="20"/>
        </w:rPr>
      </w:pPr>
    </w:p>
    <w:p w14:paraId="722E27E8" w14:textId="77777777" w:rsidR="007A061C" w:rsidRDefault="007A061C">
      <w:pPr>
        <w:rPr>
          <w:sz w:val="20"/>
        </w:rPr>
      </w:pPr>
    </w:p>
    <w:p w14:paraId="6FBDF4A7" w14:textId="77777777" w:rsidR="007A061C" w:rsidRDefault="007A061C">
      <w:pPr>
        <w:rPr>
          <w:sz w:val="20"/>
        </w:rPr>
      </w:pPr>
    </w:p>
    <w:p w14:paraId="655F90CB" w14:textId="77777777" w:rsidR="007A061C" w:rsidRDefault="007A061C">
      <w:pPr>
        <w:rPr>
          <w:sz w:val="20"/>
        </w:rPr>
      </w:pPr>
    </w:p>
    <w:p w14:paraId="1E42ABC4" w14:textId="77777777" w:rsidR="007A061C" w:rsidRDefault="007A061C">
      <w:pPr>
        <w:rPr>
          <w:sz w:val="20"/>
        </w:rPr>
      </w:pPr>
    </w:p>
    <w:p w14:paraId="7EC446E1" w14:textId="77777777" w:rsidR="007A061C" w:rsidRDefault="007A061C">
      <w:pPr>
        <w:rPr>
          <w:sz w:val="20"/>
        </w:rPr>
        <w:sectPr w:rsidR="007A061C">
          <w:pgSz w:w="11910" w:h="16840"/>
          <w:pgMar w:top="40" w:right="440" w:bottom="280" w:left="900" w:header="720" w:footer="720" w:gutter="0"/>
          <w:cols w:space="720"/>
        </w:sectPr>
      </w:pPr>
    </w:p>
    <w:p w14:paraId="4AE02D49" w14:textId="77777777" w:rsidR="005B4CA8" w:rsidRDefault="005B4CA8" w:rsidP="005B4CA8">
      <w:pPr>
        <w:pStyle w:val="5"/>
      </w:pPr>
      <w:r>
        <w:rPr>
          <w:noProof/>
          <w:lang w:eastAsia="uk-UA"/>
        </w:rPr>
        <w:drawing>
          <wp:anchor distT="0" distB="0" distL="0" distR="0" simplePos="0" relativeHeight="487186944" behindDoc="0" locked="0" layoutInCell="1" allowOverlap="1" wp14:anchorId="5B7CDC2F" wp14:editId="6017EFB5">
            <wp:simplePos x="0" y="0"/>
            <wp:positionH relativeFrom="page">
              <wp:posOffset>6127115</wp:posOffset>
            </wp:positionH>
            <wp:positionV relativeFrom="paragraph">
              <wp:posOffset>-409164</wp:posOffset>
            </wp:positionV>
            <wp:extent cx="812164" cy="889000"/>
            <wp:effectExtent l="0" t="0" r="0" b="0"/>
            <wp:wrapNone/>
            <wp:docPr id="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153613A0" w14:textId="77777777" w:rsidR="005B4CA8" w:rsidRDefault="005B4CA8" w:rsidP="005B4CA8">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569BAD40" w14:textId="77777777" w:rsidR="005B4CA8" w:rsidRDefault="005B4CA8" w:rsidP="005B4CA8">
      <w:pPr>
        <w:pStyle w:val="a3"/>
        <w:spacing w:before="52"/>
      </w:pPr>
    </w:p>
    <w:p w14:paraId="2D525F12" w14:textId="77777777" w:rsidR="000F2AF3" w:rsidRDefault="000F2AF3" w:rsidP="0011117D">
      <w:pPr>
        <w:pStyle w:val="1"/>
        <w:shd w:val="clear" w:color="auto" w:fill="FBD4B4" w:themeFill="accent6" w:themeFillTint="66"/>
        <w:tabs>
          <w:tab w:val="left" w:pos="2835"/>
        </w:tabs>
        <w:ind w:left="2835" w:firstLine="0"/>
      </w:pPr>
      <w:r>
        <w:t>3. Зміст</w:t>
      </w:r>
      <w:r>
        <w:rPr>
          <w:spacing w:val="-12"/>
        </w:rPr>
        <w:t xml:space="preserve"> </w:t>
      </w:r>
      <w:r>
        <w:t>навчальної</w:t>
      </w:r>
      <w:r>
        <w:rPr>
          <w:spacing w:val="-12"/>
        </w:rPr>
        <w:t xml:space="preserve"> </w:t>
      </w:r>
      <w:r>
        <w:rPr>
          <w:spacing w:val="-2"/>
        </w:rPr>
        <w:t>дисципліни</w:t>
      </w:r>
    </w:p>
    <w:p w14:paraId="5189FC35" w14:textId="77777777" w:rsidR="009B4FFB" w:rsidRDefault="009B4FFB" w:rsidP="0011117D">
      <w:pPr>
        <w:shd w:val="clear" w:color="auto" w:fill="FBD4B4" w:themeFill="accent6" w:themeFillTint="66"/>
        <w:jc w:val="center"/>
        <w:rPr>
          <w:b/>
          <w:i/>
          <w:sz w:val="24"/>
          <w:szCs w:val="24"/>
        </w:rPr>
      </w:pPr>
    </w:p>
    <w:p w14:paraId="69C07BBA" w14:textId="7B606F74" w:rsidR="007A650E" w:rsidRDefault="007A650E" w:rsidP="0011117D">
      <w:pPr>
        <w:shd w:val="clear" w:color="auto" w:fill="FBD4B4" w:themeFill="accent6" w:themeFillTint="66"/>
        <w:rPr>
          <w:b/>
          <w:i/>
          <w:sz w:val="24"/>
          <w:szCs w:val="24"/>
        </w:rPr>
      </w:pPr>
      <w:r w:rsidRPr="00681242">
        <w:rPr>
          <w:b/>
          <w:i/>
          <w:sz w:val="24"/>
          <w:szCs w:val="24"/>
        </w:rPr>
        <w:t xml:space="preserve">Змістовий модуль 1. </w:t>
      </w:r>
      <w:r w:rsidRPr="00A3491B">
        <w:rPr>
          <w:rStyle w:val="af0"/>
          <w:rFonts w:eastAsia="Calibri"/>
        </w:rPr>
        <w:t xml:space="preserve">Сутність та особливості системи </w:t>
      </w:r>
      <w:r w:rsidRPr="00A3491B">
        <w:rPr>
          <w:b/>
        </w:rPr>
        <w:t>електронного урядування</w:t>
      </w:r>
      <w:r w:rsidRPr="00A3491B">
        <w:rPr>
          <w:rStyle w:val="af0"/>
          <w:rFonts w:eastAsia="Calibri"/>
          <w:b w:val="0"/>
        </w:rPr>
        <w:t>.</w:t>
      </w:r>
    </w:p>
    <w:p w14:paraId="44BDCBC8" w14:textId="36344A25" w:rsidR="009B4FFB" w:rsidRPr="00A3491B" w:rsidRDefault="009B4FFB" w:rsidP="0011117D">
      <w:pPr>
        <w:shd w:val="clear" w:color="auto" w:fill="FBD4B4" w:themeFill="accent6" w:themeFillTint="66"/>
        <w:jc w:val="both"/>
        <w:rPr>
          <w:b/>
        </w:rPr>
      </w:pPr>
      <w:r w:rsidRPr="00A3491B">
        <w:rPr>
          <w:b/>
        </w:rPr>
        <w:t xml:space="preserve">Визначення та сутність </w:t>
      </w:r>
      <w:r w:rsidRPr="00DC24B2">
        <w:rPr>
          <w:rStyle w:val="af0"/>
          <w:rFonts w:eastAsia="Calibri"/>
          <w:bCs w:val="0"/>
        </w:rPr>
        <w:t>системи</w:t>
      </w:r>
      <w:r w:rsidRPr="00A3491B">
        <w:rPr>
          <w:rStyle w:val="af0"/>
          <w:rFonts w:eastAsia="Calibri"/>
          <w:b w:val="0"/>
        </w:rPr>
        <w:t xml:space="preserve"> </w:t>
      </w:r>
      <w:r w:rsidRPr="00A3491B">
        <w:rPr>
          <w:b/>
        </w:rPr>
        <w:t>електронного урядування</w:t>
      </w:r>
      <w:r w:rsidRPr="00A3491B">
        <w:rPr>
          <w:rStyle w:val="af0"/>
          <w:rFonts w:eastAsia="Calibri"/>
          <w:b w:val="0"/>
        </w:rPr>
        <w:t>.</w:t>
      </w:r>
      <w:r w:rsidRPr="00A3491B">
        <w:rPr>
          <w:rStyle w:val="af0"/>
          <w:rFonts w:eastAsia="Calibri"/>
        </w:rPr>
        <w:tab/>
      </w:r>
      <w:r w:rsidRPr="00A3491B">
        <w:rPr>
          <w:b/>
        </w:rPr>
        <w:t xml:space="preserve"> </w:t>
      </w:r>
    </w:p>
    <w:p w14:paraId="403F9C83" w14:textId="77777777" w:rsidR="009B4FFB" w:rsidRPr="00A3491B" w:rsidRDefault="009B4FFB" w:rsidP="0011117D">
      <w:pPr>
        <w:shd w:val="clear" w:color="auto" w:fill="FBD4B4" w:themeFill="accent6" w:themeFillTint="66"/>
        <w:ind w:firstLine="540"/>
        <w:jc w:val="both"/>
        <w:rPr>
          <w:rFonts w:eastAsia="Calibri"/>
          <w:b/>
          <w:bCs/>
        </w:rPr>
      </w:pPr>
      <w:r w:rsidRPr="00A3491B">
        <w:t xml:space="preserve">Концептуальні засади </w:t>
      </w:r>
      <w:r w:rsidRPr="00A3491B">
        <w:rPr>
          <w:rStyle w:val="af0"/>
          <w:rFonts w:eastAsia="Calibri"/>
          <w:b w:val="0"/>
        </w:rPr>
        <w:t xml:space="preserve">системи </w:t>
      </w:r>
      <w:r w:rsidRPr="00A3491B">
        <w:t xml:space="preserve">електронного урядування. Специфіка визначення </w:t>
      </w:r>
      <w:r w:rsidRPr="00A3491B">
        <w:rPr>
          <w:rStyle w:val="af0"/>
          <w:rFonts w:eastAsia="Calibri"/>
          <w:b w:val="0"/>
        </w:rPr>
        <w:t xml:space="preserve">системи </w:t>
      </w:r>
      <w:r w:rsidRPr="00A3491B">
        <w:t>електронного урядування</w:t>
      </w:r>
      <w:r w:rsidRPr="00A3491B">
        <w:rPr>
          <w:rStyle w:val="af0"/>
          <w:rFonts w:eastAsia="Calibri"/>
        </w:rPr>
        <w:t>.</w:t>
      </w:r>
      <w:r w:rsidRPr="00A3491B">
        <w:t xml:space="preserve">. Передумови становлення державної політики. Політико - управлінські основи </w:t>
      </w:r>
      <w:r w:rsidRPr="00A3491B">
        <w:rPr>
          <w:rStyle w:val="af0"/>
          <w:rFonts w:eastAsia="Calibri"/>
          <w:b w:val="0"/>
        </w:rPr>
        <w:t xml:space="preserve">системи </w:t>
      </w:r>
      <w:r w:rsidRPr="00A3491B">
        <w:t>електронного урядування</w:t>
      </w:r>
      <w:r w:rsidRPr="00A3491B">
        <w:rPr>
          <w:rStyle w:val="af0"/>
          <w:rFonts w:eastAsia="Calibri"/>
        </w:rPr>
        <w:t>.</w:t>
      </w:r>
      <w:r w:rsidRPr="00A3491B">
        <w:t xml:space="preserve">. Суб'єкти формування </w:t>
      </w:r>
      <w:r w:rsidRPr="00A3491B">
        <w:rPr>
          <w:rStyle w:val="af0"/>
          <w:rFonts w:eastAsia="Calibri"/>
          <w:b w:val="0"/>
        </w:rPr>
        <w:t xml:space="preserve">системи </w:t>
      </w:r>
      <w:r w:rsidRPr="00A3491B">
        <w:t xml:space="preserve">електронного урядування. Взаємозв’язок </w:t>
      </w:r>
      <w:r w:rsidRPr="00A3491B">
        <w:rPr>
          <w:rStyle w:val="af0"/>
          <w:rFonts w:eastAsia="Calibri"/>
          <w:b w:val="0"/>
        </w:rPr>
        <w:t xml:space="preserve">системи </w:t>
      </w:r>
      <w:r w:rsidRPr="00A3491B">
        <w:t>електронного урядування та розвитку суспільства. Державна політика-державне управління-</w:t>
      </w:r>
      <w:r w:rsidRPr="00A3491B">
        <w:rPr>
          <w:rStyle w:val="af0"/>
          <w:rFonts w:eastAsia="Calibri"/>
          <w:b w:val="0"/>
        </w:rPr>
        <w:t xml:space="preserve"> системи </w:t>
      </w:r>
      <w:r w:rsidRPr="00A3491B">
        <w:t>електронного урядування: методологічні основи.</w:t>
      </w:r>
    </w:p>
    <w:p w14:paraId="11585A85" w14:textId="5B3B3F65" w:rsidR="009B4FFB" w:rsidRPr="00A3491B" w:rsidRDefault="009B4FFB" w:rsidP="0011117D">
      <w:pPr>
        <w:shd w:val="clear" w:color="auto" w:fill="FBD4B4" w:themeFill="accent6" w:themeFillTint="66"/>
      </w:pPr>
      <w:r w:rsidRPr="00A3491B">
        <w:rPr>
          <w:b/>
        </w:rPr>
        <w:t>Передумови виникнення системи електронного урядування.</w:t>
      </w:r>
    </w:p>
    <w:p w14:paraId="059558E4" w14:textId="77777777" w:rsidR="009B4FFB" w:rsidRPr="00A3491B" w:rsidRDefault="009B4FFB" w:rsidP="0011117D">
      <w:pPr>
        <w:shd w:val="clear" w:color="auto" w:fill="FBD4B4" w:themeFill="accent6" w:themeFillTint="66"/>
        <w:ind w:firstLine="708"/>
        <w:jc w:val="both"/>
      </w:pPr>
      <w:r w:rsidRPr="00A3491B">
        <w:t>Електронне урядування як елемент інформаційного суспільства. Проблеми ефективності державного управління. Еволюція підходів до підвищення ефективності державного управління наприкінці XX ст. Місце і роль держави в інформаційну епоху. Виникнення концепції електронного урядування. Передумови розвитку електронного урядування. Цілі і завдання інформатизації державного управління. Еволюція концепції електронного урядування: перехід від інформаційної присутності в мережі до транзакцій у режимі он-лайн. Особливості концепцій і способів реалізації електронного урядування в різних країнах світу: спільне і відмінності. Стратегія розвитку електронних державних послуг.</w:t>
      </w:r>
    </w:p>
    <w:p w14:paraId="4D7FDBA0" w14:textId="77777777" w:rsidR="009B4FFB" w:rsidRPr="00A3491B" w:rsidRDefault="009B4FFB" w:rsidP="0011117D">
      <w:pPr>
        <w:shd w:val="clear" w:color="auto" w:fill="FBD4B4" w:themeFill="accent6" w:themeFillTint="66"/>
        <w:jc w:val="both"/>
      </w:pPr>
    </w:p>
    <w:p w14:paraId="107E635F" w14:textId="79333967" w:rsidR="00EB1C8F" w:rsidRPr="00A3491B" w:rsidRDefault="00EB1C8F" w:rsidP="0011117D">
      <w:pPr>
        <w:shd w:val="clear" w:color="auto" w:fill="FBD4B4" w:themeFill="accent6" w:themeFillTint="66"/>
        <w:jc w:val="both"/>
      </w:pPr>
      <w:r w:rsidRPr="00681242">
        <w:rPr>
          <w:b/>
          <w:i/>
          <w:sz w:val="24"/>
          <w:szCs w:val="24"/>
        </w:rPr>
        <w:t xml:space="preserve">Змістовий модуль </w:t>
      </w:r>
      <w:r w:rsidRPr="00A3491B">
        <w:rPr>
          <w:b/>
        </w:rPr>
        <w:t>2</w:t>
      </w:r>
      <w:r w:rsidRPr="00681242">
        <w:rPr>
          <w:b/>
          <w:i/>
          <w:sz w:val="24"/>
          <w:szCs w:val="24"/>
        </w:rPr>
        <w:t xml:space="preserve">. </w:t>
      </w:r>
      <w:r w:rsidR="00DC24B2" w:rsidRPr="00DC24B2">
        <w:rPr>
          <w:b/>
          <w:bCs/>
        </w:rPr>
        <w:t>Основні засади ефективного впровадження електронного урядування</w:t>
      </w:r>
    </w:p>
    <w:p w14:paraId="3D1956D3" w14:textId="2CC7B4DD" w:rsidR="009B4FFB" w:rsidRPr="00A3491B" w:rsidRDefault="009B4FFB" w:rsidP="0011117D">
      <w:pPr>
        <w:shd w:val="clear" w:color="auto" w:fill="FBD4B4" w:themeFill="accent6" w:themeFillTint="66"/>
        <w:jc w:val="both"/>
      </w:pPr>
      <w:r w:rsidRPr="00A3491B">
        <w:rPr>
          <w:b/>
        </w:rPr>
        <w:t>Вимоги до впровадження та функціонування електронного урядування.</w:t>
      </w:r>
    </w:p>
    <w:p w14:paraId="1024C45B" w14:textId="77777777" w:rsidR="009B4FFB" w:rsidRPr="00A3491B" w:rsidRDefault="009B4FFB" w:rsidP="0011117D">
      <w:pPr>
        <w:shd w:val="clear" w:color="auto" w:fill="FBD4B4" w:themeFill="accent6" w:themeFillTint="66"/>
        <w:ind w:firstLine="708"/>
        <w:jc w:val="both"/>
      </w:pPr>
      <w:r w:rsidRPr="00A3491B">
        <w:t>Рівні розвиненості системи електронного урядування: кібернетичний офіс, бюрократична структура, сервісне агентство, повністю електронне урядування. Основні засади ефективного впровадження електронного урядування. Основні етапи впровадження інтегрованої моделі системи електронного урядування. Вимоги до систем електронного урядування.</w:t>
      </w:r>
    </w:p>
    <w:p w14:paraId="6C476193" w14:textId="6D1C70A7" w:rsidR="009B4FFB" w:rsidRPr="00A3491B" w:rsidRDefault="009B4FFB" w:rsidP="0011117D">
      <w:pPr>
        <w:shd w:val="clear" w:color="auto" w:fill="FBD4B4" w:themeFill="accent6" w:themeFillTint="66"/>
        <w:jc w:val="both"/>
        <w:rPr>
          <w:b/>
        </w:rPr>
      </w:pPr>
      <w:r w:rsidRPr="00A3491B">
        <w:rPr>
          <w:rFonts w:eastAsia="Calibri"/>
          <w:b/>
        </w:rPr>
        <w:t xml:space="preserve">Системи </w:t>
      </w:r>
      <w:r w:rsidRPr="00A3491B">
        <w:rPr>
          <w:b/>
        </w:rPr>
        <w:t xml:space="preserve">електронного урядування та політичний розвиток. </w:t>
      </w:r>
    </w:p>
    <w:p w14:paraId="024B063B" w14:textId="77777777" w:rsidR="004F4A31" w:rsidRPr="00A3491B" w:rsidRDefault="009B4FFB" w:rsidP="0011117D">
      <w:pPr>
        <w:shd w:val="clear" w:color="auto" w:fill="FBD4B4" w:themeFill="accent6" w:themeFillTint="66"/>
        <w:jc w:val="both"/>
      </w:pPr>
      <w:r w:rsidRPr="00A3491B">
        <w:t xml:space="preserve">Політична система суспільства як основа політичного розвитку.  Політична влада, державне управління, </w:t>
      </w:r>
      <w:r w:rsidRPr="00A3491B">
        <w:rPr>
          <w:rFonts w:eastAsia="Calibri"/>
        </w:rPr>
        <w:t xml:space="preserve">система </w:t>
      </w:r>
      <w:r w:rsidRPr="00A3491B">
        <w:t xml:space="preserve">електронного урядування: сутність та характер взаємодії. Основні тенденції і особливості реформування простору взаємодії політичних інституцій, державного управління та </w:t>
      </w:r>
      <w:r w:rsidRPr="00A3491B">
        <w:rPr>
          <w:rStyle w:val="af0"/>
          <w:rFonts w:eastAsia="Calibri"/>
          <w:b w:val="0"/>
        </w:rPr>
        <w:t xml:space="preserve">системи </w:t>
      </w:r>
      <w:r w:rsidRPr="00A3491B">
        <w:t xml:space="preserve">електронного урядування сучасної України та країн світу. Місце і роль </w:t>
      </w:r>
      <w:r w:rsidRPr="00A3491B">
        <w:rPr>
          <w:rStyle w:val="af0"/>
          <w:rFonts w:eastAsia="Calibri"/>
          <w:b w:val="0"/>
        </w:rPr>
        <w:t xml:space="preserve">системи </w:t>
      </w:r>
      <w:r w:rsidRPr="00A3491B">
        <w:t xml:space="preserve">електронного урядування в системі ПДУ сьогодення. </w:t>
      </w:r>
    </w:p>
    <w:p w14:paraId="097731BA" w14:textId="133AB40B" w:rsidR="009B4FFB" w:rsidRPr="00A3491B" w:rsidRDefault="009B4FFB" w:rsidP="0011117D">
      <w:pPr>
        <w:shd w:val="clear" w:color="auto" w:fill="FBD4B4" w:themeFill="accent6" w:themeFillTint="66"/>
        <w:ind w:firstLine="708"/>
        <w:jc w:val="both"/>
      </w:pPr>
    </w:p>
    <w:p w14:paraId="7B777CFE" w14:textId="17E5FB45" w:rsidR="009B4FFB" w:rsidRPr="00A3491B" w:rsidRDefault="004F4A31" w:rsidP="0011117D">
      <w:pPr>
        <w:pStyle w:val="a3"/>
        <w:shd w:val="clear" w:color="auto" w:fill="FBD4B4" w:themeFill="accent6" w:themeFillTint="66"/>
        <w:jc w:val="both"/>
      </w:pPr>
      <w:r w:rsidRPr="00681242">
        <w:rPr>
          <w:b/>
          <w:i/>
        </w:rPr>
        <w:t xml:space="preserve">Змістовий модуль </w:t>
      </w:r>
      <w:r w:rsidRPr="004F4A31">
        <w:rPr>
          <w:b/>
          <w:bCs/>
        </w:rPr>
        <w:t>3</w:t>
      </w:r>
      <w:r w:rsidRPr="004F4A31">
        <w:rPr>
          <w:b/>
          <w:bCs/>
          <w:i/>
        </w:rPr>
        <w:t>.</w:t>
      </w:r>
      <w:r w:rsidRPr="00A3491B">
        <w:rPr>
          <w:b/>
        </w:rPr>
        <w:t xml:space="preserve"> </w:t>
      </w:r>
      <w:r w:rsidR="009B4FFB" w:rsidRPr="00A3491B">
        <w:rPr>
          <w:rStyle w:val="af0"/>
          <w:rFonts w:eastAsia="Calibri"/>
        </w:rPr>
        <w:t xml:space="preserve">Особливості розробки та реалізації </w:t>
      </w:r>
      <w:r w:rsidR="009B4FFB" w:rsidRPr="00A3491B">
        <w:rPr>
          <w:b/>
        </w:rPr>
        <w:t xml:space="preserve">електронного урядування </w:t>
      </w:r>
      <w:r w:rsidR="009B4FFB" w:rsidRPr="00A3491B">
        <w:rPr>
          <w:rStyle w:val="af0"/>
          <w:rFonts w:eastAsia="Calibri"/>
        </w:rPr>
        <w:t>країн світу та сучасної України.</w:t>
      </w:r>
    </w:p>
    <w:p w14:paraId="3203216C" w14:textId="263CF457" w:rsidR="009B4FFB" w:rsidRPr="00A3491B" w:rsidRDefault="009B4FFB" w:rsidP="0011117D">
      <w:pPr>
        <w:shd w:val="clear" w:color="auto" w:fill="FBD4B4" w:themeFill="accent6" w:themeFillTint="66"/>
      </w:pPr>
      <w:r w:rsidRPr="00A3491B">
        <w:rPr>
          <w:b/>
        </w:rPr>
        <w:t>Особливості забезпечення діяльності електронного урядування в Україні та світі.</w:t>
      </w:r>
    </w:p>
    <w:p w14:paraId="3D25FD88" w14:textId="77777777" w:rsidR="009B4FFB" w:rsidRPr="00A3491B" w:rsidRDefault="009B4FFB" w:rsidP="0011117D">
      <w:pPr>
        <w:shd w:val="clear" w:color="auto" w:fill="FBD4B4" w:themeFill="accent6" w:themeFillTint="66"/>
        <w:ind w:firstLine="708"/>
        <w:jc w:val="both"/>
      </w:pPr>
      <w:r w:rsidRPr="00A3491B">
        <w:t xml:space="preserve">Основні нормативно-законодавчі акти в галузі інформації та процесів інформатизації. Основні поняття. Основні завдання Національної програми інформатизації. Законодавчі акти, що регулюють процеси інформатизації органів державної влади і управління. Основні поняття. Світова практика нормативного регулювання діяльності електронного урядування. Базові принципи електронного урядування в країнах Об'єднаної Європи. Принципи електронної демократії, якості державних послуг, доступу до державних послуг, розвиток е-освіченості, </w:t>
      </w:r>
      <w:proofErr w:type="spellStart"/>
      <w:r w:rsidRPr="00A3491B">
        <w:t>приватність</w:t>
      </w:r>
      <w:proofErr w:type="spellEnd"/>
      <w:r w:rsidRPr="00A3491B">
        <w:t xml:space="preserve"> і захист даних та ін.</w:t>
      </w:r>
    </w:p>
    <w:p w14:paraId="36FD3142" w14:textId="7EA40170" w:rsidR="009B4FFB" w:rsidRPr="00A3491B" w:rsidRDefault="009B4FFB" w:rsidP="0011117D">
      <w:pPr>
        <w:shd w:val="clear" w:color="auto" w:fill="FBD4B4" w:themeFill="accent6" w:themeFillTint="66"/>
      </w:pPr>
      <w:r w:rsidRPr="00A3491B">
        <w:rPr>
          <w:b/>
        </w:rPr>
        <w:t>Основні напрями взаємодії держави та суспільства.</w:t>
      </w:r>
    </w:p>
    <w:p w14:paraId="2A577AEF" w14:textId="77777777" w:rsidR="009B4FFB" w:rsidRPr="00A3491B" w:rsidRDefault="009B4FFB" w:rsidP="0011117D">
      <w:pPr>
        <w:shd w:val="clear" w:color="auto" w:fill="FBD4B4" w:themeFill="accent6" w:themeFillTint="66"/>
        <w:ind w:firstLine="357"/>
        <w:jc w:val="both"/>
      </w:pPr>
      <w:r w:rsidRPr="00A3491B">
        <w:t xml:space="preserve">Схеми електронної взаємодії між державою і суспільством. Основні види класифікації взаємодії між державною та суспільством. Взаємодія “Уряд-Уряд" (G2G), “Уряд-Бізнес” (G2B), “Уряд-Громадяни" (G2C), їх призначення, необхідні інформаційні ресурси для реалізації. Інформаційні комунікаційні та </w:t>
      </w:r>
      <w:proofErr w:type="spellStart"/>
      <w:r w:rsidRPr="00A3491B">
        <w:t>транзакційні</w:t>
      </w:r>
      <w:proofErr w:type="spellEnd"/>
      <w:r w:rsidRPr="00A3491B">
        <w:t xml:space="preserve"> послуги, що надаються державою.</w:t>
      </w:r>
    </w:p>
    <w:p w14:paraId="7913E103" w14:textId="77777777" w:rsidR="009B4FFB" w:rsidRPr="00A3491B" w:rsidRDefault="009B4FFB" w:rsidP="0011117D">
      <w:pPr>
        <w:shd w:val="clear" w:color="auto" w:fill="FBD4B4" w:themeFill="accent6" w:themeFillTint="66"/>
        <w:adjustRightInd w:val="0"/>
        <w:jc w:val="both"/>
      </w:pPr>
    </w:p>
    <w:p w14:paraId="153BEAD4" w14:textId="1FAD270A" w:rsidR="005B119B" w:rsidRPr="00A3491B" w:rsidRDefault="009B4FFB" w:rsidP="0011117D">
      <w:pPr>
        <w:shd w:val="clear" w:color="auto" w:fill="FBD4B4" w:themeFill="accent6" w:themeFillTint="66"/>
      </w:pPr>
      <w:r w:rsidRPr="00E159CE">
        <w:rPr>
          <w:b/>
          <w:i/>
          <w:sz w:val="24"/>
        </w:rPr>
        <w:t xml:space="preserve">Змістовий модуль 4. </w:t>
      </w:r>
      <w:r w:rsidR="005B119B" w:rsidRPr="00A3491B">
        <w:rPr>
          <w:b/>
        </w:rPr>
        <w:t xml:space="preserve">Перспективи </w:t>
      </w:r>
      <w:r w:rsidR="00022597" w:rsidRPr="00A3491B">
        <w:rPr>
          <w:b/>
        </w:rPr>
        <w:t>системи</w:t>
      </w:r>
      <w:r w:rsidR="005B119B" w:rsidRPr="00A3491B">
        <w:rPr>
          <w:b/>
        </w:rPr>
        <w:t xml:space="preserve"> електронного урядування.</w:t>
      </w:r>
    </w:p>
    <w:p w14:paraId="0AAC2728" w14:textId="221BC7C3" w:rsidR="009B4FFB" w:rsidRPr="00A3491B" w:rsidRDefault="009B4FFB" w:rsidP="0011117D">
      <w:pPr>
        <w:pStyle w:val="a3"/>
        <w:shd w:val="clear" w:color="auto" w:fill="FBD4B4" w:themeFill="accent6" w:themeFillTint="66"/>
        <w:ind w:firstLine="357"/>
        <w:jc w:val="both"/>
        <w:rPr>
          <w:b/>
          <w:iCs/>
          <w:caps/>
        </w:rPr>
      </w:pPr>
      <w:r w:rsidRPr="00A3491B">
        <w:rPr>
          <w:b/>
        </w:rPr>
        <w:t>Електронний документообіг як елемент електронного урядування.</w:t>
      </w:r>
    </w:p>
    <w:p w14:paraId="0966CEC6" w14:textId="77777777" w:rsidR="009B4FFB" w:rsidRPr="00A3491B" w:rsidRDefault="009B4FFB" w:rsidP="0011117D">
      <w:pPr>
        <w:shd w:val="clear" w:color="auto" w:fill="FBD4B4" w:themeFill="accent6" w:themeFillTint="66"/>
        <w:ind w:firstLine="357"/>
        <w:jc w:val="both"/>
      </w:pPr>
      <w:r w:rsidRPr="00A3491B">
        <w:t xml:space="preserve">Основні функції систем електронного документообігу. Еволюція систем управління документами. Групова робота, управління потоком робіт, маршрутизація документів. Актуальні проблеми при впровадженні систем електронного документообігу. Рівень ІТ-знань користувачів. Рівень оснащеності державних органів комп'ютерною технікою. Електронно-цифровий підпис як основний елемент електронного документа. Електронний документ у системі сучасного діловодства. Електронний службовий документ як сукупність електронних даних, яку можна ідентифікувати як певний номінал (вид) документа (наказ, акт, протокол тощо). Законодавчі акти України щодо електронного документа з обов'язковим реквізитом - електронним цифровим підписом (ЕЦП). Диференціація електронних документів у системі діловодства: а) з ЕЦП; б) з іншим видом електронного підпису; в) взагалі не підписані. Функція електронного службового документа у юридичному </w:t>
      </w:r>
      <w:r w:rsidRPr="00A3491B">
        <w:lastRenderedPageBreak/>
        <w:t>контексті.</w:t>
      </w:r>
    </w:p>
    <w:p w14:paraId="3EFDF638" w14:textId="7D3627E0" w:rsidR="009B4FFB" w:rsidRPr="00A3491B" w:rsidRDefault="009B4FFB" w:rsidP="0011117D">
      <w:pPr>
        <w:shd w:val="clear" w:color="auto" w:fill="FBD4B4" w:themeFill="accent6" w:themeFillTint="66"/>
      </w:pPr>
      <w:r w:rsidRPr="00A3491B">
        <w:rPr>
          <w:b/>
        </w:rPr>
        <w:t>Перспективи та виклики сьогодення в контексті забезпечення безпеки в системі електронного урядування.</w:t>
      </w:r>
    </w:p>
    <w:p w14:paraId="2FDB961D" w14:textId="77777777" w:rsidR="009B4FFB" w:rsidRPr="00A3491B" w:rsidRDefault="009B4FFB" w:rsidP="0011117D">
      <w:pPr>
        <w:shd w:val="clear" w:color="auto" w:fill="FBD4B4" w:themeFill="accent6" w:themeFillTint="66"/>
        <w:ind w:firstLine="540"/>
      </w:pPr>
      <w:r w:rsidRPr="00A3491B">
        <w:t>Поняття про інформаційну безпеку. Об’єкти інформаційної безпеки. Соціальний об'єкт. Технічний об'єкт. Загрози інформаційній безпеці, чинники ескалації та можливі негативні наслідки. Основні принципи забезпечення інформаційної безпеки. Цілі та завдання політики інформаційної безпеки.</w:t>
      </w:r>
    </w:p>
    <w:p w14:paraId="161AB339" w14:textId="77777777" w:rsidR="009B4FFB" w:rsidRPr="00A3491B" w:rsidRDefault="009B4FFB" w:rsidP="0011117D">
      <w:pPr>
        <w:shd w:val="clear" w:color="auto" w:fill="FBD4B4" w:themeFill="accent6" w:themeFillTint="66"/>
      </w:pPr>
      <w:r w:rsidRPr="00A3491B">
        <w:t>Кіберзлочинність. Основні перешкоди на шляху боротьби із кіберзлочинністю. Система інформаційної безпеки відносин соціальних об'єктів у межах впровадження електронного урядування: форми взаємодії - чинник загрози - можливий наслідок - шляхи запобігання загрозам.</w:t>
      </w:r>
    </w:p>
    <w:p w14:paraId="20717CF9" w14:textId="77777777" w:rsidR="009B4FFB" w:rsidRDefault="009B4FFB" w:rsidP="00681242">
      <w:pPr>
        <w:jc w:val="center"/>
        <w:rPr>
          <w:b/>
          <w:i/>
          <w:sz w:val="24"/>
          <w:szCs w:val="24"/>
        </w:rPr>
      </w:pPr>
    </w:p>
    <w:p w14:paraId="2ED8B0F9" w14:textId="77777777" w:rsidR="009B4FFB" w:rsidRDefault="009B4FFB" w:rsidP="00681242">
      <w:pPr>
        <w:jc w:val="center"/>
        <w:rPr>
          <w:b/>
          <w:i/>
          <w:sz w:val="24"/>
          <w:szCs w:val="24"/>
        </w:rPr>
      </w:pPr>
    </w:p>
    <w:p w14:paraId="17B59272" w14:textId="77777777" w:rsidR="000059F9" w:rsidRDefault="000059F9" w:rsidP="000059F9">
      <w:pPr>
        <w:spacing w:after="200" w:line="276" w:lineRule="auto"/>
        <w:ind w:firstLine="708"/>
        <w:jc w:val="both"/>
      </w:pPr>
    </w:p>
    <w:p w14:paraId="2BBFE6E6" w14:textId="77777777" w:rsidR="000059F9" w:rsidRDefault="000059F9" w:rsidP="000059F9">
      <w:pPr>
        <w:spacing w:after="200" w:line="276" w:lineRule="auto"/>
        <w:ind w:firstLine="708"/>
        <w:jc w:val="both"/>
      </w:pPr>
    </w:p>
    <w:p w14:paraId="7C09C3F7" w14:textId="77777777" w:rsidR="000059F9" w:rsidRDefault="000059F9" w:rsidP="000059F9">
      <w:pPr>
        <w:spacing w:after="200" w:line="276" w:lineRule="auto"/>
        <w:ind w:firstLine="708"/>
        <w:jc w:val="both"/>
      </w:pPr>
    </w:p>
    <w:p w14:paraId="1DAFE6B3" w14:textId="77777777" w:rsidR="000059F9" w:rsidRDefault="000059F9" w:rsidP="000059F9">
      <w:pPr>
        <w:spacing w:after="200" w:line="276" w:lineRule="auto"/>
        <w:ind w:firstLine="708"/>
        <w:jc w:val="both"/>
      </w:pPr>
    </w:p>
    <w:p w14:paraId="00322032" w14:textId="77777777" w:rsidR="000059F9" w:rsidRDefault="000059F9" w:rsidP="000059F9">
      <w:pPr>
        <w:spacing w:after="200" w:line="276" w:lineRule="auto"/>
        <w:ind w:firstLine="708"/>
        <w:jc w:val="both"/>
      </w:pPr>
    </w:p>
    <w:p w14:paraId="1E09D65D" w14:textId="77777777" w:rsidR="000059F9" w:rsidRDefault="000059F9" w:rsidP="000059F9">
      <w:pPr>
        <w:spacing w:after="200" w:line="276" w:lineRule="auto"/>
        <w:ind w:firstLine="708"/>
        <w:jc w:val="both"/>
      </w:pPr>
    </w:p>
    <w:p w14:paraId="7A716A1A" w14:textId="77777777" w:rsidR="000059F9" w:rsidRDefault="000059F9" w:rsidP="000059F9">
      <w:pPr>
        <w:spacing w:after="200" w:line="276" w:lineRule="auto"/>
        <w:ind w:firstLine="708"/>
        <w:jc w:val="both"/>
      </w:pPr>
    </w:p>
    <w:p w14:paraId="6C005823" w14:textId="77777777" w:rsidR="000059F9" w:rsidRDefault="000059F9" w:rsidP="000059F9">
      <w:pPr>
        <w:spacing w:after="200" w:line="276" w:lineRule="auto"/>
        <w:ind w:firstLine="708"/>
        <w:jc w:val="both"/>
      </w:pPr>
    </w:p>
    <w:p w14:paraId="644217BF" w14:textId="77777777" w:rsidR="000059F9" w:rsidRDefault="000059F9" w:rsidP="000059F9">
      <w:pPr>
        <w:spacing w:after="200" w:line="276" w:lineRule="auto"/>
        <w:ind w:firstLine="708"/>
        <w:jc w:val="both"/>
      </w:pPr>
    </w:p>
    <w:p w14:paraId="5695DCEB" w14:textId="77777777" w:rsidR="000059F9" w:rsidRDefault="000059F9" w:rsidP="000059F9">
      <w:pPr>
        <w:spacing w:after="200" w:line="276" w:lineRule="auto"/>
        <w:ind w:firstLine="708"/>
        <w:jc w:val="both"/>
      </w:pPr>
    </w:p>
    <w:p w14:paraId="4E48F7BD" w14:textId="77777777" w:rsidR="000059F9" w:rsidRDefault="000059F9" w:rsidP="000059F9">
      <w:pPr>
        <w:spacing w:after="200" w:line="276" w:lineRule="auto"/>
        <w:ind w:firstLine="708"/>
        <w:jc w:val="both"/>
      </w:pPr>
    </w:p>
    <w:p w14:paraId="6054FBBA" w14:textId="77777777" w:rsidR="000059F9" w:rsidRDefault="000059F9" w:rsidP="000059F9">
      <w:pPr>
        <w:spacing w:after="200" w:line="276" w:lineRule="auto"/>
        <w:ind w:firstLine="708"/>
        <w:jc w:val="both"/>
      </w:pPr>
    </w:p>
    <w:p w14:paraId="374A0841" w14:textId="77777777" w:rsidR="000059F9" w:rsidRDefault="000059F9" w:rsidP="000059F9">
      <w:pPr>
        <w:spacing w:after="200" w:line="276" w:lineRule="auto"/>
        <w:ind w:firstLine="708"/>
        <w:jc w:val="both"/>
      </w:pPr>
    </w:p>
    <w:p w14:paraId="2E2B7EDB" w14:textId="77777777" w:rsidR="000059F9" w:rsidRDefault="000059F9" w:rsidP="000059F9">
      <w:pPr>
        <w:spacing w:after="200" w:line="276" w:lineRule="auto"/>
        <w:ind w:firstLine="708"/>
        <w:jc w:val="both"/>
      </w:pPr>
    </w:p>
    <w:p w14:paraId="55AE57D9" w14:textId="77777777" w:rsidR="000059F9" w:rsidRDefault="000059F9" w:rsidP="000059F9">
      <w:pPr>
        <w:spacing w:after="200" w:line="276" w:lineRule="auto"/>
        <w:ind w:firstLine="708"/>
        <w:jc w:val="both"/>
      </w:pPr>
    </w:p>
    <w:p w14:paraId="1C6CF3D4" w14:textId="77777777" w:rsidR="000059F9" w:rsidRDefault="000059F9" w:rsidP="000059F9">
      <w:pPr>
        <w:spacing w:after="200" w:line="276" w:lineRule="auto"/>
        <w:ind w:firstLine="708"/>
        <w:jc w:val="both"/>
      </w:pPr>
    </w:p>
    <w:p w14:paraId="1AD2D73F" w14:textId="77777777" w:rsidR="000059F9" w:rsidRDefault="000059F9" w:rsidP="000059F9">
      <w:pPr>
        <w:spacing w:after="200" w:line="276" w:lineRule="auto"/>
        <w:ind w:firstLine="708"/>
        <w:jc w:val="both"/>
      </w:pPr>
    </w:p>
    <w:p w14:paraId="25984D73" w14:textId="77777777" w:rsidR="000059F9" w:rsidRDefault="000059F9" w:rsidP="000059F9">
      <w:pPr>
        <w:spacing w:after="200" w:line="276" w:lineRule="auto"/>
        <w:ind w:firstLine="708"/>
        <w:jc w:val="both"/>
      </w:pPr>
    </w:p>
    <w:p w14:paraId="5EE00C24" w14:textId="77777777" w:rsidR="000059F9" w:rsidRDefault="000059F9" w:rsidP="000059F9">
      <w:pPr>
        <w:spacing w:after="200" w:line="276" w:lineRule="auto"/>
        <w:ind w:firstLine="708"/>
        <w:jc w:val="both"/>
      </w:pPr>
    </w:p>
    <w:p w14:paraId="543EB956" w14:textId="77777777" w:rsidR="000059F9" w:rsidRDefault="000059F9" w:rsidP="000059F9">
      <w:pPr>
        <w:spacing w:after="200" w:line="276" w:lineRule="auto"/>
        <w:ind w:firstLine="708"/>
        <w:jc w:val="both"/>
      </w:pPr>
    </w:p>
    <w:p w14:paraId="0559068A" w14:textId="77777777" w:rsidR="000059F9" w:rsidRDefault="000059F9" w:rsidP="000059F9">
      <w:pPr>
        <w:spacing w:after="200" w:line="276" w:lineRule="auto"/>
        <w:ind w:firstLine="708"/>
        <w:jc w:val="both"/>
      </w:pPr>
    </w:p>
    <w:p w14:paraId="435C9DFF" w14:textId="77777777" w:rsidR="000059F9" w:rsidRDefault="000059F9" w:rsidP="000059F9">
      <w:pPr>
        <w:spacing w:after="200" w:line="276" w:lineRule="auto"/>
        <w:ind w:firstLine="708"/>
        <w:jc w:val="both"/>
      </w:pPr>
    </w:p>
    <w:p w14:paraId="53260C83" w14:textId="77777777" w:rsidR="000059F9" w:rsidRDefault="000059F9" w:rsidP="000059F9">
      <w:pPr>
        <w:spacing w:after="200" w:line="276" w:lineRule="auto"/>
        <w:ind w:firstLine="708"/>
        <w:jc w:val="both"/>
      </w:pPr>
    </w:p>
    <w:p w14:paraId="75BAE55D" w14:textId="77777777" w:rsidR="000059F9" w:rsidRDefault="000059F9" w:rsidP="000059F9">
      <w:pPr>
        <w:spacing w:after="200" w:line="276" w:lineRule="auto"/>
        <w:ind w:firstLine="708"/>
        <w:jc w:val="both"/>
      </w:pPr>
    </w:p>
    <w:p w14:paraId="1DFE1095" w14:textId="77777777" w:rsidR="000059F9" w:rsidRDefault="000059F9" w:rsidP="000059F9">
      <w:pPr>
        <w:spacing w:after="200" w:line="276" w:lineRule="auto"/>
        <w:ind w:firstLine="708"/>
        <w:jc w:val="both"/>
      </w:pPr>
    </w:p>
    <w:p w14:paraId="36CED7E8" w14:textId="77777777" w:rsidR="000059F9" w:rsidRDefault="000059F9" w:rsidP="000059F9">
      <w:pPr>
        <w:spacing w:after="200" w:line="276" w:lineRule="auto"/>
        <w:ind w:firstLine="708"/>
        <w:jc w:val="both"/>
      </w:pPr>
    </w:p>
    <w:p w14:paraId="383DA677" w14:textId="77777777" w:rsidR="000059F9" w:rsidRPr="000059F9" w:rsidRDefault="000059F9" w:rsidP="000059F9">
      <w:pPr>
        <w:spacing w:after="200" w:line="276" w:lineRule="auto"/>
        <w:ind w:firstLine="708"/>
        <w:jc w:val="both"/>
        <w:rPr>
          <w:b/>
          <w:bCs/>
        </w:rPr>
      </w:pPr>
    </w:p>
    <w:p w14:paraId="3027EC23" w14:textId="77777777" w:rsidR="00681242" w:rsidRDefault="00681242" w:rsidP="0060135F">
      <w:pPr>
        <w:pStyle w:val="a3"/>
        <w:ind w:firstLine="709"/>
        <w:jc w:val="both"/>
        <w:rPr>
          <w:sz w:val="22"/>
          <w:szCs w:val="22"/>
        </w:rPr>
      </w:pPr>
    </w:p>
    <w:p w14:paraId="069ACA71" w14:textId="77777777" w:rsidR="00681242" w:rsidRDefault="00681242" w:rsidP="0060135F">
      <w:pPr>
        <w:pStyle w:val="a3"/>
        <w:ind w:firstLine="709"/>
        <w:jc w:val="both"/>
        <w:rPr>
          <w:sz w:val="22"/>
          <w:szCs w:val="22"/>
        </w:rPr>
      </w:pPr>
    </w:p>
    <w:p w14:paraId="7B550EB7" w14:textId="77777777" w:rsidR="005B4CA8" w:rsidRDefault="005B4CA8" w:rsidP="005B4CA8">
      <w:pPr>
        <w:pStyle w:val="5"/>
      </w:pPr>
      <w:r>
        <w:rPr>
          <w:noProof/>
          <w:lang w:eastAsia="uk-UA"/>
        </w:rPr>
        <w:drawing>
          <wp:anchor distT="0" distB="0" distL="0" distR="0" simplePos="0" relativeHeight="487188992" behindDoc="0" locked="0" layoutInCell="1" allowOverlap="1" wp14:anchorId="1153DD88" wp14:editId="596657A9">
            <wp:simplePos x="0" y="0"/>
            <wp:positionH relativeFrom="page">
              <wp:posOffset>6127115</wp:posOffset>
            </wp:positionH>
            <wp:positionV relativeFrom="paragraph">
              <wp:posOffset>-409164</wp:posOffset>
            </wp:positionV>
            <wp:extent cx="812164" cy="889000"/>
            <wp:effectExtent l="0" t="0" r="0" b="0"/>
            <wp:wrapNone/>
            <wp:docPr id="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9226F21" w14:textId="77777777" w:rsidR="005B4CA8" w:rsidRDefault="005B4CA8" w:rsidP="005B4CA8">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90E0727" w14:textId="77777777" w:rsidR="005B4CA8" w:rsidRDefault="005B4CA8" w:rsidP="005B4CA8">
      <w:pPr>
        <w:pStyle w:val="a3"/>
        <w:spacing w:before="52"/>
      </w:pPr>
    </w:p>
    <w:p w14:paraId="7A35258D" w14:textId="77777777" w:rsidR="00681242" w:rsidRDefault="00C36AA0" w:rsidP="004154A6">
      <w:pPr>
        <w:pStyle w:val="1"/>
        <w:shd w:val="clear" w:color="auto" w:fill="FBD4B4" w:themeFill="accent6" w:themeFillTint="66"/>
        <w:tabs>
          <w:tab w:val="left" w:pos="4001"/>
        </w:tabs>
        <w:spacing w:before="3" w:after="2"/>
        <w:ind w:hanging="104"/>
        <w:jc w:val="center"/>
      </w:pPr>
      <w:r>
        <w:t xml:space="preserve">4. </w:t>
      </w:r>
      <w:r w:rsidR="00681242">
        <w:t>Теми</w:t>
      </w:r>
      <w:r w:rsidR="00681242">
        <w:rPr>
          <w:spacing w:val="-11"/>
        </w:rPr>
        <w:t xml:space="preserve"> </w:t>
      </w:r>
      <w:r w:rsidR="00681242">
        <w:t>лекційних</w:t>
      </w:r>
      <w:r w:rsidR="00681242">
        <w:rPr>
          <w:spacing w:val="-13"/>
        </w:rPr>
        <w:t xml:space="preserve"> </w:t>
      </w:r>
      <w:r w:rsidR="00681242">
        <w:rPr>
          <w:spacing w:val="-2"/>
        </w:rPr>
        <w:t>занять</w:t>
      </w:r>
    </w:p>
    <w:p w14:paraId="63EE8FE0" w14:textId="77777777" w:rsidR="000F3B38" w:rsidRDefault="000F3B38" w:rsidP="004154A6">
      <w:pPr>
        <w:pStyle w:val="1"/>
        <w:shd w:val="clear" w:color="auto" w:fill="FBD4B4" w:themeFill="accent6" w:themeFillTint="66"/>
        <w:tabs>
          <w:tab w:val="left" w:pos="4001"/>
        </w:tabs>
        <w:spacing w:before="3" w:after="2"/>
        <w:ind w:hanging="104"/>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0F3B38" w14:paraId="42D79B2D" w14:textId="77777777">
        <w:trPr>
          <w:trHeight w:val="532"/>
        </w:trPr>
        <w:tc>
          <w:tcPr>
            <w:tcW w:w="1133" w:type="dxa"/>
            <w:vMerge w:val="restart"/>
          </w:tcPr>
          <w:p w14:paraId="521275BE" w14:textId="77777777" w:rsidR="000F3B38" w:rsidRPr="005D638C" w:rsidRDefault="00A06E63" w:rsidP="004154A6">
            <w:pPr>
              <w:pStyle w:val="TableParagraph"/>
              <w:shd w:val="clear" w:color="auto" w:fill="FBD4B4" w:themeFill="accent6" w:themeFillTint="66"/>
              <w:spacing w:line="276" w:lineRule="auto"/>
              <w:ind w:left="16" w:right="72"/>
              <w:jc w:val="center"/>
            </w:pPr>
            <w:r w:rsidRPr="005D638C">
              <w:rPr>
                <w:spacing w:val="-10"/>
              </w:rPr>
              <w:t>№</w:t>
            </w:r>
            <w:r w:rsidRPr="005D638C">
              <w:rPr>
                <w:spacing w:val="-2"/>
              </w:rPr>
              <w:t xml:space="preserve"> змістового</w:t>
            </w:r>
          </w:p>
          <w:p w14:paraId="293BCD0C" w14:textId="77777777" w:rsidR="000F3B38" w:rsidRPr="005D638C" w:rsidRDefault="00A06E63" w:rsidP="004154A6">
            <w:pPr>
              <w:pStyle w:val="TableParagraph"/>
              <w:shd w:val="clear" w:color="auto" w:fill="FBD4B4" w:themeFill="accent6" w:themeFillTint="66"/>
              <w:spacing w:line="229" w:lineRule="exact"/>
              <w:ind w:left="16" w:right="80"/>
              <w:jc w:val="center"/>
            </w:pPr>
            <w:r w:rsidRPr="005D638C">
              <w:rPr>
                <w:spacing w:val="-2"/>
              </w:rPr>
              <w:t>модуля</w:t>
            </w:r>
          </w:p>
        </w:tc>
        <w:tc>
          <w:tcPr>
            <w:tcW w:w="5531" w:type="dxa"/>
            <w:vMerge w:val="restart"/>
          </w:tcPr>
          <w:p w14:paraId="763602B9" w14:textId="77777777" w:rsidR="000F3B38" w:rsidRPr="005D638C" w:rsidRDefault="00A06E63" w:rsidP="004154A6">
            <w:pPr>
              <w:pStyle w:val="TableParagraph"/>
              <w:shd w:val="clear" w:color="auto" w:fill="FBD4B4" w:themeFill="accent6" w:themeFillTint="66"/>
              <w:ind w:left="1955" w:right="1934"/>
              <w:jc w:val="center"/>
            </w:pPr>
            <w:r w:rsidRPr="005D638C">
              <w:t>Назва</w:t>
            </w:r>
            <w:r w:rsidRPr="005D638C">
              <w:rPr>
                <w:spacing w:val="-3"/>
              </w:rPr>
              <w:t xml:space="preserve"> </w:t>
            </w:r>
            <w:r w:rsidRPr="005D638C">
              <w:rPr>
                <w:spacing w:val="-4"/>
              </w:rPr>
              <w:t>теми</w:t>
            </w:r>
          </w:p>
        </w:tc>
        <w:tc>
          <w:tcPr>
            <w:tcW w:w="1983" w:type="dxa"/>
            <w:gridSpan w:val="2"/>
          </w:tcPr>
          <w:p w14:paraId="11136A59" w14:textId="77777777" w:rsidR="000F3B38" w:rsidRPr="005D638C" w:rsidRDefault="00A06E63" w:rsidP="004154A6">
            <w:pPr>
              <w:pStyle w:val="TableParagraph"/>
              <w:shd w:val="clear" w:color="auto" w:fill="FBD4B4" w:themeFill="accent6" w:themeFillTint="66"/>
              <w:ind w:left="13" w:right="1"/>
              <w:jc w:val="center"/>
            </w:pPr>
            <w:r w:rsidRPr="005D638C">
              <w:rPr>
                <w:spacing w:val="-2"/>
              </w:rPr>
              <w:t>Кількість</w:t>
            </w:r>
          </w:p>
          <w:p w14:paraId="30E3849E" w14:textId="77777777" w:rsidR="000F3B38" w:rsidRPr="005D638C" w:rsidRDefault="00A06E63" w:rsidP="004154A6">
            <w:pPr>
              <w:pStyle w:val="TableParagraph"/>
              <w:shd w:val="clear" w:color="auto" w:fill="FBD4B4" w:themeFill="accent6" w:themeFillTint="66"/>
              <w:spacing w:before="34"/>
              <w:ind w:left="13"/>
              <w:jc w:val="center"/>
            </w:pPr>
            <w:r w:rsidRPr="005D638C">
              <w:rPr>
                <w:spacing w:val="-2"/>
              </w:rPr>
              <w:t>годин</w:t>
            </w:r>
          </w:p>
        </w:tc>
        <w:tc>
          <w:tcPr>
            <w:tcW w:w="1421" w:type="dxa"/>
          </w:tcPr>
          <w:p w14:paraId="2363624A" w14:textId="77777777" w:rsidR="000F3B38" w:rsidRPr="005D638C" w:rsidRDefault="00A06E63" w:rsidP="004154A6">
            <w:pPr>
              <w:pStyle w:val="TableParagraph"/>
              <w:shd w:val="clear" w:color="auto" w:fill="FBD4B4" w:themeFill="accent6" w:themeFillTint="66"/>
              <w:ind w:left="370"/>
            </w:pPr>
            <w:r w:rsidRPr="005D638C">
              <w:t>Згідно</w:t>
            </w:r>
            <w:r w:rsidRPr="005D638C">
              <w:rPr>
                <w:spacing w:val="-10"/>
              </w:rPr>
              <w:t xml:space="preserve"> з</w:t>
            </w:r>
          </w:p>
          <w:p w14:paraId="36BE6FE6" w14:textId="77777777" w:rsidR="000F3B38" w:rsidRPr="005D638C" w:rsidRDefault="00A06E63" w:rsidP="004154A6">
            <w:pPr>
              <w:pStyle w:val="TableParagraph"/>
              <w:shd w:val="clear" w:color="auto" w:fill="FBD4B4" w:themeFill="accent6" w:themeFillTint="66"/>
              <w:spacing w:before="34"/>
              <w:ind w:left="264"/>
            </w:pPr>
            <w:r w:rsidRPr="005D638C">
              <w:rPr>
                <w:spacing w:val="-2"/>
              </w:rPr>
              <w:t>розкладом</w:t>
            </w:r>
          </w:p>
        </w:tc>
      </w:tr>
      <w:tr w:rsidR="000F3B38" w14:paraId="29F4D330" w14:textId="77777777">
        <w:trPr>
          <w:trHeight w:val="268"/>
        </w:trPr>
        <w:tc>
          <w:tcPr>
            <w:tcW w:w="1133" w:type="dxa"/>
            <w:vMerge/>
            <w:tcBorders>
              <w:top w:val="nil"/>
            </w:tcBorders>
          </w:tcPr>
          <w:p w14:paraId="6468F845" w14:textId="77777777" w:rsidR="000F3B38" w:rsidRPr="005D638C" w:rsidRDefault="000F3B38" w:rsidP="004154A6">
            <w:pPr>
              <w:shd w:val="clear" w:color="auto" w:fill="FBD4B4" w:themeFill="accent6" w:themeFillTint="66"/>
            </w:pPr>
          </w:p>
        </w:tc>
        <w:tc>
          <w:tcPr>
            <w:tcW w:w="5531" w:type="dxa"/>
            <w:vMerge/>
            <w:tcBorders>
              <w:top w:val="nil"/>
            </w:tcBorders>
          </w:tcPr>
          <w:p w14:paraId="2A0950A0" w14:textId="77777777" w:rsidR="000F3B38" w:rsidRPr="005D638C" w:rsidRDefault="000F3B38" w:rsidP="004154A6">
            <w:pPr>
              <w:shd w:val="clear" w:color="auto" w:fill="FBD4B4" w:themeFill="accent6" w:themeFillTint="66"/>
            </w:pPr>
          </w:p>
        </w:tc>
        <w:tc>
          <w:tcPr>
            <w:tcW w:w="994" w:type="dxa"/>
          </w:tcPr>
          <w:p w14:paraId="4266D0A2" w14:textId="77777777" w:rsidR="000F3B38" w:rsidRPr="005D638C" w:rsidRDefault="00A06E63" w:rsidP="004154A6">
            <w:pPr>
              <w:pStyle w:val="TableParagraph"/>
              <w:shd w:val="clear" w:color="auto" w:fill="FBD4B4" w:themeFill="accent6" w:themeFillTint="66"/>
              <w:spacing w:line="225" w:lineRule="exact"/>
              <w:ind w:left="16" w:right="4"/>
              <w:jc w:val="center"/>
            </w:pPr>
            <w:r w:rsidRPr="005D638C">
              <w:rPr>
                <w:spacing w:val="-2"/>
              </w:rPr>
              <w:t>о/</w:t>
            </w:r>
            <w:proofErr w:type="spellStart"/>
            <w:r w:rsidRPr="005D638C">
              <w:rPr>
                <w:spacing w:val="-2"/>
              </w:rPr>
              <w:t>д.ф</w:t>
            </w:r>
            <w:proofErr w:type="spellEnd"/>
            <w:r w:rsidRPr="005D638C">
              <w:rPr>
                <w:spacing w:val="-2"/>
              </w:rPr>
              <w:t>.</w:t>
            </w:r>
          </w:p>
        </w:tc>
        <w:tc>
          <w:tcPr>
            <w:tcW w:w="989" w:type="dxa"/>
          </w:tcPr>
          <w:p w14:paraId="7D5EADC4" w14:textId="77777777" w:rsidR="000F3B38" w:rsidRPr="005D638C" w:rsidRDefault="00A06E63" w:rsidP="004154A6">
            <w:pPr>
              <w:pStyle w:val="TableParagraph"/>
              <w:shd w:val="clear" w:color="auto" w:fill="FBD4B4" w:themeFill="accent6" w:themeFillTint="66"/>
              <w:spacing w:line="225" w:lineRule="exact"/>
              <w:ind w:left="20" w:right="3"/>
              <w:jc w:val="center"/>
            </w:pPr>
            <w:proofErr w:type="spellStart"/>
            <w:r w:rsidRPr="005D638C">
              <w:rPr>
                <w:spacing w:val="-4"/>
              </w:rPr>
              <w:t>з.ф</w:t>
            </w:r>
            <w:proofErr w:type="spellEnd"/>
            <w:r w:rsidRPr="005D638C">
              <w:rPr>
                <w:spacing w:val="-4"/>
              </w:rPr>
              <w:t>.</w:t>
            </w:r>
          </w:p>
        </w:tc>
        <w:tc>
          <w:tcPr>
            <w:tcW w:w="1421" w:type="dxa"/>
          </w:tcPr>
          <w:p w14:paraId="343D2D04" w14:textId="77777777" w:rsidR="000F3B38" w:rsidRPr="005D638C" w:rsidRDefault="000F3B38" w:rsidP="004154A6">
            <w:pPr>
              <w:pStyle w:val="TableParagraph"/>
              <w:shd w:val="clear" w:color="auto" w:fill="FBD4B4" w:themeFill="accent6" w:themeFillTint="66"/>
            </w:pPr>
          </w:p>
        </w:tc>
      </w:tr>
      <w:tr w:rsidR="00097941" w14:paraId="2B66D716" w14:textId="77777777" w:rsidTr="006E137D">
        <w:trPr>
          <w:trHeight w:val="591"/>
        </w:trPr>
        <w:tc>
          <w:tcPr>
            <w:tcW w:w="1133" w:type="dxa"/>
          </w:tcPr>
          <w:p w14:paraId="30569F05" w14:textId="77777777" w:rsidR="00097941" w:rsidRPr="005D638C" w:rsidRDefault="00097941" w:rsidP="004154A6">
            <w:pPr>
              <w:pStyle w:val="TableParagraph"/>
              <w:shd w:val="clear" w:color="auto" w:fill="FBD4B4" w:themeFill="accent6" w:themeFillTint="66"/>
              <w:ind w:left="14"/>
              <w:jc w:val="center"/>
            </w:pPr>
            <w:r w:rsidRPr="005D638C">
              <w:rPr>
                <w:spacing w:val="-10"/>
              </w:rPr>
              <w:t>1</w:t>
            </w:r>
          </w:p>
        </w:tc>
        <w:tc>
          <w:tcPr>
            <w:tcW w:w="5531" w:type="dxa"/>
          </w:tcPr>
          <w:p w14:paraId="7CCDA3B7" w14:textId="30C333AA" w:rsidR="00097941" w:rsidRPr="005D638C" w:rsidRDefault="00097941" w:rsidP="004154A6">
            <w:pPr>
              <w:shd w:val="clear" w:color="auto" w:fill="FBD4B4" w:themeFill="accent6" w:themeFillTint="66"/>
              <w:jc w:val="both"/>
              <w:rPr>
                <w:lang w:eastAsia="ru-RU"/>
              </w:rPr>
            </w:pPr>
            <w:r w:rsidRPr="00A3491B">
              <w:t xml:space="preserve">Визначення та сутність </w:t>
            </w:r>
            <w:r w:rsidRPr="00A3491B">
              <w:rPr>
                <w:rStyle w:val="af0"/>
                <w:rFonts w:eastAsia="Calibri"/>
                <w:b w:val="0"/>
              </w:rPr>
              <w:t xml:space="preserve">системи </w:t>
            </w:r>
            <w:r w:rsidRPr="00A3491B">
              <w:t>електронного урядування</w:t>
            </w:r>
            <w:r w:rsidRPr="00A3491B">
              <w:rPr>
                <w:rStyle w:val="af0"/>
                <w:rFonts w:eastAsia="Calibri"/>
              </w:rPr>
              <w:t>.</w:t>
            </w:r>
          </w:p>
        </w:tc>
        <w:tc>
          <w:tcPr>
            <w:tcW w:w="994" w:type="dxa"/>
          </w:tcPr>
          <w:p w14:paraId="780EAADF" w14:textId="68C136AF" w:rsidR="00097941" w:rsidRPr="005D638C" w:rsidRDefault="00097941" w:rsidP="004154A6">
            <w:pPr>
              <w:shd w:val="clear" w:color="auto" w:fill="FBD4B4" w:themeFill="accent6" w:themeFillTint="66"/>
              <w:jc w:val="center"/>
            </w:pPr>
            <w:r>
              <w:t>4</w:t>
            </w:r>
          </w:p>
        </w:tc>
        <w:tc>
          <w:tcPr>
            <w:tcW w:w="989" w:type="dxa"/>
          </w:tcPr>
          <w:p w14:paraId="65BE35E7" w14:textId="77777777" w:rsidR="00097941" w:rsidRPr="005D638C" w:rsidRDefault="00097941" w:rsidP="004154A6">
            <w:pPr>
              <w:shd w:val="clear" w:color="auto" w:fill="FBD4B4" w:themeFill="accent6" w:themeFillTint="66"/>
              <w:jc w:val="center"/>
              <w:rPr>
                <w:b/>
              </w:rPr>
            </w:pPr>
          </w:p>
        </w:tc>
        <w:tc>
          <w:tcPr>
            <w:tcW w:w="1421" w:type="dxa"/>
          </w:tcPr>
          <w:p w14:paraId="4D26D9BA" w14:textId="77777777" w:rsidR="00097941" w:rsidRPr="005D638C" w:rsidRDefault="00097941" w:rsidP="004154A6">
            <w:pPr>
              <w:pStyle w:val="TableParagraph"/>
              <w:shd w:val="clear" w:color="auto" w:fill="FBD4B4" w:themeFill="accent6" w:themeFillTint="66"/>
              <w:ind w:left="227" w:right="210"/>
              <w:jc w:val="center"/>
              <w:rPr>
                <w:i/>
              </w:rPr>
            </w:pPr>
            <w:r w:rsidRPr="005D638C">
              <w:rPr>
                <w:i/>
                <w:spacing w:val="-2"/>
              </w:rPr>
              <w:t>щотижня</w:t>
            </w:r>
          </w:p>
          <w:p w14:paraId="667B833E" w14:textId="77777777" w:rsidR="00097941" w:rsidRPr="005D638C" w:rsidRDefault="00097941" w:rsidP="004154A6">
            <w:pPr>
              <w:pStyle w:val="TableParagraph"/>
              <w:shd w:val="clear" w:color="auto" w:fill="FBD4B4" w:themeFill="accent6" w:themeFillTint="66"/>
              <w:ind w:left="227" w:right="213"/>
              <w:jc w:val="center"/>
              <w:rPr>
                <w:i/>
              </w:rPr>
            </w:pPr>
          </w:p>
        </w:tc>
      </w:tr>
      <w:tr w:rsidR="00097941" w14:paraId="07A28351" w14:textId="77777777" w:rsidTr="00073DB1">
        <w:trPr>
          <w:trHeight w:val="260"/>
        </w:trPr>
        <w:tc>
          <w:tcPr>
            <w:tcW w:w="1133" w:type="dxa"/>
          </w:tcPr>
          <w:p w14:paraId="2356409C" w14:textId="77777777" w:rsidR="00097941" w:rsidRPr="005D638C" w:rsidRDefault="00097941" w:rsidP="004154A6">
            <w:pPr>
              <w:pStyle w:val="TableParagraph"/>
              <w:shd w:val="clear" w:color="auto" w:fill="FBD4B4" w:themeFill="accent6" w:themeFillTint="66"/>
              <w:ind w:left="14"/>
              <w:jc w:val="center"/>
              <w:rPr>
                <w:spacing w:val="-10"/>
              </w:rPr>
            </w:pPr>
          </w:p>
        </w:tc>
        <w:tc>
          <w:tcPr>
            <w:tcW w:w="5531" w:type="dxa"/>
          </w:tcPr>
          <w:p w14:paraId="7F827770" w14:textId="4BA1D833" w:rsidR="00097941" w:rsidRPr="005D638C" w:rsidRDefault="00097941" w:rsidP="004154A6">
            <w:pPr>
              <w:shd w:val="clear" w:color="auto" w:fill="FBD4B4" w:themeFill="accent6" w:themeFillTint="66"/>
              <w:jc w:val="both"/>
            </w:pPr>
            <w:r w:rsidRPr="00A3491B">
              <w:t>Передумови виникнення системи електронного урядування.</w:t>
            </w:r>
          </w:p>
        </w:tc>
        <w:tc>
          <w:tcPr>
            <w:tcW w:w="994" w:type="dxa"/>
          </w:tcPr>
          <w:p w14:paraId="4B2CF727" w14:textId="754D0EAF" w:rsidR="00097941" w:rsidRPr="005D638C" w:rsidRDefault="00097941" w:rsidP="004154A6">
            <w:pPr>
              <w:shd w:val="clear" w:color="auto" w:fill="FBD4B4" w:themeFill="accent6" w:themeFillTint="66"/>
              <w:jc w:val="center"/>
            </w:pPr>
            <w:r>
              <w:t>4</w:t>
            </w:r>
          </w:p>
        </w:tc>
        <w:tc>
          <w:tcPr>
            <w:tcW w:w="989" w:type="dxa"/>
          </w:tcPr>
          <w:p w14:paraId="17126990" w14:textId="77777777" w:rsidR="00097941" w:rsidRPr="005D638C" w:rsidRDefault="00097941" w:rsidP="004154A6">
            <w:pPr>
              <w:shd w:val="clear" w:color="auto" w:fill="FBD4B4" w:themeFill="accent6" w:themeFillTint="66"/>
            </w:pPr>
          </w:p>
        </w:tc>
        <w:tc>
          <w:tcPr>
            <w:tcW w:w="1421" w:type="dxa"/>
          </w:tcPr>
          <w:p w14:paraId="38687D59" w14:textId="77777777" w:rsidR="00097941" w:rsidRPr="005D638C" w:rsidRDefault="00097941" w:rsidP="004154A6">
            <w:pPr>
              <w:pStyle w:val="TableParagraph"/>
              <w:shd w:val="clear" w:color="auto" w:fill="FBD4B4" w:themeFill="accent6" w:themeFillTint="66"/>
              <w:ind w:left="227" w:right="210"/>
              <w:jc w:val="center"/>
              <w:rPr>
                <w:i/>
              </w:rPr>
            </w:pPr>
            <w:r w:rsidRPr="005D638C">
              <w:rPr>
                <w:i/>
                <w:spacing w:val="-2"/>
              </w:rPr>
              <w:t>щотижня</w:t>
            </w:r>
          </w:p>
          <w:p w14:paraId="1B9D967A" w14:textId="77777777" w:rsidR="00097941" w:rsidRPr="005D638C" w:rsidRDefault="00097941" w:rsidP="004154A6">
            <w:pPr>
              <w:pStyle w:val="TableParagraph"/>
              <w:shd w:val="clear" w:color="auto" w:fill="FBD4B4" w:themeFill="accent6" w:themeFillTint="66"/>
              <w:ind w:right="210"/>
              <w:rPr>
                <w:i/>
                <w:spacing w:val="-2"/>
              </w:rPr>
            </w:pPr>
          </w:p>
        </w:tc>
      </w:tr>
      <w:tr w:rsidR="00097941" w14:paraId="52357EC6" w14:textId="77777777" w:rsidTr="00073DB1">
        <w:trPr>
          <w:trHeight w:val="613"/>
        </w:trPr>
        <w:tc>
          <w:tcPr>
            <w:tcW w:w="1133" w:type="dxa"/>
          </w:tcPr>
          <w:p w14:paraId="0094685C" w14:textId="77777777" w:rsidR="00097941" w:rsidRPr="005D638C" w:rsidRDefault="00097941" w:rsidP="004154A6">
            <w:pPr>
              <w:pStyle w:val="TableParagraph"/>
              <w:shd w:val="clear" w:color="auto" w:fill="FBD4B4" w:themeFill="accent6" w:themeFillTint="66"/>
              <w:ind w:left="14"/>
              <w:jc w:val="center"/>
              <w:rPr>
                <w:spacing w:val="-10"/>
              </w:rPr>
            </w:pPr>
            <w:r w:rsidRPr="005D638C">
              <w:rPr>
                <w:spacing w:val="-10"/>
              </w:rPr>
              <w:t>2</w:t>
            </w:r>
          </w:p>
        </w:tc>
        <w:tc>
          <w:tcPr>
            <w:tcW w:w="5531" w:type="dxa"/>
          </w:tcPr>
          <w:p w14:paraId="0180C657" w14:textId="1AEFF565" w:rsidR="00097941" w:rsidRPr="005D638C" w:rsidRDefault="00097941" w:rsidP="004154A6">
            <w:pPr>
              <w:shd w:val="clear" w:color="auto" w:fill="FBD4B4" w:themeFill="accent6" w:themeFillTint="66"/>
              <w:jc w:val="both"/>
            </w:pPr>
            <w:r w:rsidRPr="00A3491B">
              <w:t>Вимоги до впровадження та функціонування електронного урядування.</w:t>
            </w:r>
          </w:p>
        </w:tc>
        <w:tc>
          <w:tcPr>
            <w:tcW w:w="994" w:type="dxa"/>
          </w:tcPr>
          <w:p w14:paraId="4445B592" w14:textId="49172453" w:rsidR="00097941" w:rsidRPr="005D638C" w:rsidRDefault="00097941" w:rsidP="004154A6">
            <w:pPr>
              <w:shd w:val="clear" w:color="auto" w:fill="FBD4B4" w:themeFill="accent6" w:themeFillTint="66"/>
              <w:jc w:val="center"/>
            </w:pPr>
            <w:r>
              <w:t>2</w:t>
            </w:r>
          </w:p>
        </w:tc>
        <w:tc>
          <w:tcPr>
            <w:tcW w:w="989" w:type="dxa"/>
          </w:tcPr>
          <w:p w14:paraId="41538432" w14:textId="77777777" w:rsidR="00097941" w:rsidRPr="005D638C" w:rsidRDefault="00097941" w:rsidP="004154A6">
            <w:pPr>
              <w:shd w:val="clear" w:color="auto" w:fill="FBD4B4" w:themeFill="accent6" w:themeFillTint="66"/>
              <w:jc w:val="center"/>
            </w:pPr>
          </w:p>
        </w:tc>
        <w:tc>
          <w:tcPr>
            <w:tcW w:w="1421" w:type="dxa"/>
          </w:tcPr>
          <w:p w14:paraId="3C035585" w14:textId="77777777" w:rsidR="00097941" w:rsidRPr="005D638C" w:rsidRDefault="00097941" w:rsidP="004154A6">
            <w:pPr>
              <w:pStyle w:val="TableParagraph"/>
              <w:shd w:val="clear" w:color="auto" w:fill="FBD4B4" w:themeFill="accent6" w:themeFillTint="66"/>
              <w:ind w:left="227" w:right="210"/>
              <w:jc w:val="center"/>
              <w:rPr>
                <w:i/>
              </w:rPr>
            </w:pPr>
            <w:r w:rsidRPr="005D638C">
              <w:rPr>
                <w:i/>
                <w:spacing w:val="-2"/>
              </w:rPr>
              <w:t>щотижня</w:t>
            </w:r>
          </w:p>
          <w:p w14:paraId="66F4A39C" w14:textId="77777777" w:rsidR="00097941" w:rsidRPr="005D638C" w:rsidRDefault="00097941" w:rsidP="004154A6">
            <w:pPr>
              <w:pStyle w:val="TableParagraph"/>
              <w:shd w:val="clear" w:color="auto" w:fill="FBD4B4" w:themeFill="accent6" w:themeFillTint="66"/>
              <w:ind w:left="227" w:right="210"/>
              <w:jc w:val="center"/>
              <w:rPr>
                <w:i/>
                <w:spacing w:val="-2"/>
              </w:rPr>
            </w:pPr>
          </w:p>
        </w:tc>
      </w:tr>
      <w:tr w:rsidR="00097941" w14:paraId="65339206" w14:textId="77777777" w:rsidTr="00261158">
        <w:trPr>
          <w:trHeight w:val="329"/>
        </w:trPr>
        <w:tc>
          <w:tcPr>
            <w:tcW w:w="1133" w:type="dxa"/>
          </w:tcPr>
          <w:p w14:paraId="694D495E" w14:textId="77777777" w:rsidR="00097941" w:rsidRPr="005D638C" w:rsidRDefault="00097941" w:rsidP="004154A6">
            <w:pPr>
              <w:pStyle w:val="TableParagraph"/>
              <w:shd w:val="clear" w:color="auto" w:fill="FBD4B4" w:themeFill="accent6" w:themeFillTint="66"/>
              <w:ind w:left="14"/>
              <w:jc w:val="center"/>
              <w:rPr>
                <w:spacing w:val="-10"/>
              </w:rPr>
            </w:pPr>
          </w:p>
        </w:tc>
        <w:tc>
          <w:tcPr>
            <w:tcW w:w="5531" w:type="dxa"/>
          </w:tcPr>
          <w:p w14:paraId="2CA33F0D" w14:textId="02A5E781" w:rsidR="00097941" w:rsidRPr="005D638C" w:rsidRDefault="00097941" w:rsidP="004154A6">
            <w:pPr>
              <w:shd w:val="clear" w:color="auto" w:fill="FBD4B4" w:themeFill="accent6" w:themeFillTint="66"/>
              <w:jc w:val="both"/>
            </w:pPr>
            <w:r w:rsidRPr="00A3491B">
              <w:rPr>
                <w:rFonts w:eastAsia="Calibri"/>
              </w:rPr>
              <w:t xml:space="preserve">Системи </w:t>
            </w:r>
            <w:r w:rsidRPr="00A3491B">
              <w:t xml:space="preserve">електронного урядування та політичний розвиток. </w:t>
            </w:r>
          </w:p>
        </w:tc>
        <w:tc>
          <w:tcPr>
            <w:tcW w:w="994" w:type="dxa"/>
          </w:tcPr>
          <w:p w14:paraId="0DB697F6" w14:textId="08ACEE50" w:rsidR="00097941" w:rsidRPr="005D638C" w:rsidRDefault="00097941" w:rsidP="004154A6">
            <w:pPr>
              <w:shd w:val="clear" w:color="auto" w:fill="FBD4B4" w:themeFill="accent6" w:themeFillTint="66"/>
              <w:jc w:val="center"/>
            </w:pPr>
            <w:r>
              <w:t>2</w:t>
            </w:r>
          </w:p>
        </w:tc>
        <w:tc>
          <w:tcPr>
            <w:tcW w:w="989" w:type="dxa"/>
          </w:tcPr>
          <w:p w14:paraId="30F081B9" w14:textId="77777777" w:rsidR="00097941" w:rsidRPr="005D638C" w:rsidRDefault="00097941" w:rsidP="004154A6">
            <w:pPr>
              <w:shd w:val="clear" w:color="auto" w:fill="FBD4B4" w:themeFill="accent6" w:themeFillTint="66"/>
              <w:jc w:val="center"/>
            </w:pPr>
          </w:p>
        </w:tc>
        <w:tc>
          <w:tcPr>
            <w:tcW w:w="1421" w:type="dxa"/>
          </w:tcPr>
          <w:p w14:paraId="15AD6961" w14:textId="77777777" w:rsidR="00097941" w:rsidRPr="005D638C" w:rsidRDefault="00097941" w:rsidP="004154A6">
            <w:pPr>
              <w:pStyle w:val="TableParagraph"/>
              <w:shd w:val="clear" w:color="auto" w:fill="FBD4B4" w:themeFill="accent6" w:themeFillTint="66"/>
              <w:ind w:left="227" w:right="210"/>
              <w:jc w:val="center"/>
              <w:rPr>
                <w:i/>
              </w:rPr>
            </w:pPr>
            <w:r w:rsidRPr="005D638C">
              <w:rPr>
                <w:i/>
                <w:spacing w:val="-2"/>
              </w:rPr>
              <w:t>щотижня</w:t>
            </w:r>
          </w:p>
          <w:p w14:paraId="38B0798B" w14:textId="77777777" w:rsidR="00097941" w:rsidRPr="005D638C" w:rsidRDefault="00097941" w:rsidP="004154A6">
            <w:pPr>
              <w:pStyle w:val="TableParagraph"/>
              <w:shd w:val="clear" w:color="auto" w:fill="FBD4B4" w:themeFill="accent6" w:themeFillTint="66"/>
              <w:ind w:left="227" w:right="210"/>
              <w:jc w:val="center"/>
              <w:rPr>
                <w:i/>
                <w:spacing w:val="-2"/>
              </w:rPr>
            </w:pPr>
          </w:p>
        </w:tc>
      </w:tr>
      <w:tr w:rsidR="00097941" w14:paraId="630897F7" w14:textId="77777777" w:rsidTr="00261158">
        <w:trPr>
          <w:trHeight w:val="259"/>
        </w:trPr>
        <w:tc>
          <w:tcPr>
            <w:tcW w:w="1133" w:type="dxa"/>
          </w:tcPr>
          <w:p w14:paraId="0675E9CB" w14:textId="77777777" w:rsidR="00097941" w:rsidRPr="005D638C" w:rsidRDefault="00097941" w:rsidP="004154A6">
            <w:pPr>
              <w:pStyle w:val="TableParagraph"/>
              <w:shd w:val="clear" w:color="auto" w:fill="FBD4B4" w:themeFill="accent6" w:themeFillTint="66"/>
              <w:ind w:left="14"/>
              <w:jc w:val="center"/>
              <w:rPr>
                <w:spacing w:val="-10"/>
              </w:rPr>
            </w:pPr>
            <w:r w:rsidRPr="005D638C">
              <w:rPr>
                <w:spacing w:val="-10"/>
              </w:rPr>
              <w:t>3</w:t>
            </w:r>
          </w:p>
        </w:tc>
        <w:tc>
          <w:tcPr>
            <w:tcW w:w="5531" w:type="dxa"/>
          </w:tcPr>
          <w:p w14:paraId="55D03D71" w14:textId="31AF021A" w:rsidR="00097941" w:rsidRPr="005D638C" w:rsidRDefault="00097941" w:rsidP="004154A6">
            <w:pPr>
              <w:shd w:val="clear" w:color="auto" w:fill="FBD4B4" w:themeFill="accent6" w:themeFillTint="66"/>
              <w:jc w:val="both"/>
            </w:pPr>
            <w:r w:rsidRPr="00A3491B">
              <w:t>Особливості забезпечення діяльності електронного урядування в Україні та світі.</w:t>
            </w:r>
          </w:p>
        </w:tc>
        <w:tc>
          <w:tcPr>
            <w:tcW w:w="994" w:type="dxa"/>
          </w:tcPr>
          <w:p w14:paraId="30D1EBBF" w14:textId="0202F342" w:rsidR="00097941" w:rsidRPr="005D638C" w:rsidRDefault="004A06D4" w:rsidP="004154A6">
            <w:pPr>
              <w:shd w:val="clear" w:color="auto" w:fill="FBD4B4" w:themeFill="accent6" w:themeFillTint="66"/>
              <w:jc w:val="center"/>
            </w:pPr>
            <w:r>
              <w:t>4</w:t>
            </w:r>
          </w:p>
        </w:tc>
        <w:tc>
          <w:tcPr>
            <w:tcW w:w="989" w:type="dxa"/>
          </w:tcPr>
          <w:p w14:paraId="004DD41C" w14:textId="77777777" w:rsidR="00097941" w:rsidRPr="005D638C" w:rsidRDefault="00097941" w:rsidP="004154A6">
            <w:pPr>
              <w:shd w:val="clear" w:color="auto" w:fill="FBD4B4" w:themeFill="accent6" w:themeFillTint="66"/>
              <w:jc w:val="center"/>
            </w:pPr>
          </w:p>
        </w:tc>
        <w:tc>
          <w:tcPr>
            <w:tcW w:w="1421" w:type="dxa"/>
          </w:tcPr>
          <w:p w14:paraId="44CEE1DB" w14:textId="77777777" w:rsidR="00097941" w:rsidRPr="005D638C" w:rsidRDefault="00097941" w:rsidP="004154A6">
            <w:pPr>
              <w:pStyle w:val="TableParagraph"/>
              <w:shd w:val="clear" w:color="auto" w:fill="FBD4B4" w:themeFill="accent6" w:themeFillTint="66"/>
              <w:ind w:left="227" w:right="210"/>
              <w:jc w:val="center"/>
              <w:rPr>
                <w:i/>
              </w:rPr>
            </w:pPr>
            <w:r w:rsidRPr="005D638C">
              <w:rPr>
                <w:i/>
                <w:spacing w:val="-2"/>
              </w:rPr>
              <w:t>щотижня</w:t>
            </w:r>
          </w:p>
          <w:p w14:paraId="4FBB646D" w14:textId="77777777" w:rsidR="00097941" w:rsidRPr="005D638C" w:rsidRDefault="00097941" w:rsidP="004154A6">
            <w:pPr>
              <w:pStyle w:val="TableParagraph"/>
              <w:shd w:val="clear" w:color="auto" w:fill="FBD4B4" w:themeFill="accent6" w:themeFillTint="66"/>
              <w:ind w:left="227" w:right="210"/>
              <w:jc w:val="center"/>
              <w:rPr>
                <w:i/>
                <w:spacing w:val="-2"/>
              </w:rPr>
            </w:pPr>
          </w:p>
        </w:tc>
      </w:tr>
      <w:tr w:rsidR="00097941" w14:paraId="18F99A87" w14:textId="77777777" w:rsidTr="00261158">
        <w:trPr>
          <w:trHeight w:val="259"/>
        </w:trPr>
        <w:tc>
          <w:tcPr>
            <w:tcW w:w="1133" w:type="dxa"/>
          </w:tcPr>
          <w:p w14:paraId="5BBACDEC" w14:textId="77777777" w:rsidR="00097941" w:rsidRPr="005D638C" w:rsidRDefault="00097941" w:rsidP="004154A6">
            <w:pPr>
              <w:pStyle w:val="TableParagraph"/>
              <w:shd w:val="clear" w:color="auto" w:fill="FBD4B4" w:themeFill="accent6" w:themeFillTint="66"/>
              <w:ind w:left="14"/>
              <w:jc w:val="center"/>
              <w:rPr>
                <w:spacing w:val="-10"/>
              </w:rPr>
            </w:pPr>
          </w:p>
        </w:tc>
        <w:tc>
          <w:tcPr>
            <w:tcW w:w="5531" w:type="dxa"/>
          </w:tcPr>
          <w:p w14:paraId="09052459" w14:textId="21F068CE" w:rsidR="00097941" w:rsidRPr="005D638C" w:rsidRDefault="00097941" w:rsidP="004154A6">
            <w:pPr>
              <w:shd w:val="clear" w:color="auto" w:fill="FBD4B4" w:themeFill="accent6" w:themeFillTint="66"/>
              <w:jc w:val="both"/>
            </w:pPr>
            <w:r w:rsidRPr="00A3491B">
              <w:t>Основні напрями взаємодії держави та суспільства.</w:t>
            </w:r>
          </w:p>
        </w:tc>
        <w:tc>
          <w:tcPr>
            <w:tcW w:w="994" w:type="dxa"/>
          </w:tcPr>
          <w:p w14:paraId="2550303E" w14:textId="2CA868BC" w:rsidR="00097941" w:rsidRPr="005D638C" w:rsidRDefault="00097941" w:rsidP="004154A6">
            <w:pPr>
              <w:shd w:val="clear" w:color="auto" w:fill="FBD4B4" w:themeFill="accent6" w:themeFillTint="66"/>
              <w:jc w:val="center"/>
            </w:pPr>
            <w:r>
              <w:t>2</w:t>
            </w:r>
          </w:p>
        </w:tc>
        <w:tc>
          <w:tcPr>
            <w:tcW w:w="989" w:type="dxa"/>
          </w:tcPr>
          <w:p w14:paraId="1057800F" w14:textId="77777777" w:rsidR="00097941" w:rsidRPr="005D638C" w:rsidRDefault="00097941" w:rsidP="004154A6">
            <w:pPr>
              <w:shd w:val="clear" w:color="auto" w:fill="FBD4B4" w:themeFill="accent6" w:themeFillTint="66"/>
              <w:jc w:val="center"/>
            </w:pPr>
          </w:p>
        </w:tc>
        <w:tc>
          <w:tcPr>
            <w:tcW w:w="1421" w:type="dxa"/>
          </w:tcPr>
          <w:p w14:paraId="07D88882" w14:textId="77777777" w:rsidR="00097941" w:rsidRDefault="00097941" w:rsidP="004154A6">
            <w:pPr>
              <w:shd w:val="clear" w:color="auto" w:fill="FBD4B4" w:themeFill="accent6" w:themeFillTint="66"/>
              <w:jc w:val="center"/>
            </w:pPr>
            <w:r w:rsidRPr="00B823BC">
              <w:rPr>
                <w:i/>
                <w:spacing w:val="-2"/>
              </w:rPr>
              <w:t>щотижня</w:t>
            </w:r>
          </w:p>
        </w:tc>
      </w:tr>
      <w:tr w:rsidR="00097941" w14:paraId="274B47B4" w14:textId="77777777" w:rsidTr="00261158">
        <w:trPr>
          <w:trHeight w:val="375"/>
        </w:trPr>
        <w:tc>
          <w:tcPr>
            <w:tcW w:w="1133" w:type="dxa"/>
          </w:tcPr>
          <w:p w14:paraId="3AA9E278" w14:textId="77777777" w:rsidR="00097941" w:rsidRPr="005D638C" w:rsidRDefault="00097941" w:rsidP="004154A6">
            <w:pPr>
              <w:pStyle w:val="TableParagraph"/>
              <w:shd w:val="clear" w:color="auto" w:fill="FBD4B4" w:themeFill="accent6" w:themeFillTint="66"/>
              <w:ind w:left="14"/>
              <w:jc w:val="center"/>
              <w:rPr>
                <w:spacing w:val="-10"/>
              </w:rPr>
            </w:pPr>
            <w:r w:rsidRPr="005D638C">
              <w:rPr>
                <w:spacing w:val="-10"/>
              </w:rPr>
              <w:t>4</w:t>
            </w:r>
          </w:p>
        </w:tc>
        <w:tc>
          <w:tcPr>
            <w:tcW w:w="5531" w:type="dxa"/>
          </w:tcPr>
          <w:p w14:paraId="2261DCA1" w14:textId="2E95248B" w:rsidR="00097941" w:rsidRPr="005D638C" w:rsidRDefault="00097941" w:rsidP="004154A6">
            <w:pPr>
              <w:shd w:val="clear" w:color="auto" w:fill="FBD4B4" w:themeFill="accent6" w:themeFillTint="66"/>
              <w:jc w:val="both"/>
            </w:pPr>
            <w:r w:rsidRPr="00A3491B">
              <w:t>Електронний документообіг як елемент електронного урядування.</w:t>
            </w:r>
          </w:p>
        </w:tc>
        <w:tc>
          <w:tcPr>
            <w:tcW w:w="994" w:type="dxa"/>
          </w:tcPr>
          <w:p w14:paraId="1F59C776" w14:textId="0CD646C7" w:rsidR="00097941" w:rsidRPr="005D638C" w:rsidRDefault="00097941" w:rsidP="004154A6">
            <w:pPr>
              <w:shd w:val="clear" w:color="auto" w:fill="FBD4B4" w:themeFill="accent6" w:themeFillTint="66"/>
              <w:jc w:val="center"/>
            </w:pPr>
            <w:r>
              <w:t>2</w:t>
            </w:r>
          </w:p>
        </w:tc>
        <w:tc>
          <w:tcPr>
            <w:tcW w:w="989" w:type="dxa"/>
          </w:tcPr>
          <w:p w14:paraId="5245AB78" w14:textId="77777777" w:rsidR="00097941" w:rsidRPr="005D638C" w:rsidRDefault="00097941" w:rsidP="004154A6">
            <w:pPr>
              <w:shd w:val="clear" w:color="auto" w:fill="FBD4B4" w:themeFill="accent6" w:themeFillTint="66"/>
              <w:jc w:val="center"/>
            </w:pPr>
          </w:p>
        </w:tc>
        <w:tc>
          <w:tcPr>
            <w:tcW w:w="1421" w:type="dxa"/>
          </w:tcPr>
          <w:p w14:paraId="55CFFDDF" w14:textId="77777777" w:rsidR="00097941" w:rsidRDefault="00097941" w:rsidP="004154A6">
            <w:pPr>
              <w:shd w:val="clear" w:color="auto" w:fill="FBD4B4" w:themeFill="accent6" w:themeFillTint="66"/>
              <w:jc w:val="center"/>
            </w:pPr>
            <w:r w:rsidRPr="00B823BC">
              <w:rPr>
                <w:i/>
                <w:spacing w:val="-2"/>
              </w:rPr>
              <w:t>щотижня</w:t>
            </w:r>
          </w:p>
        </w:tc>
      </w:tr>
      <w:tr w:rsidR="00097941" w14:paraId="456420A1" w14:textId="77777777" w:rsidTr="00261158">
        <w:trPr>
          <w:trHeight w:val="557"/>
        </w:trPr>
        <w:tc>
          <w:tcPr>
            <w:tcW w:w="1133" w:type="dxa"/>
          </w:tcPr>
          <w:p w14:paraId="0E0A8941" w14:textId="77777777" w:rsidR="00097941" w:rsidRPr="005D638C" w:rsidRDefault="00097941" w:rsidP="004154A6">
            <w:pPr>
              <w:pStyle w:val="TableParagraph"/>
              <w:shd w:val="clear" w:color="auto" w:fill="FBD4B4" w:themeFill="accent6" w:themeFillTint="66"/>
              <w:ind w:left="14"/>
              <w:jc w:val="center"/>
              <w:rPr>
                <w:spacing w:val="-10"/>
              </w:rPr>
            </w:pPr>
          </w:p>
        </w:tc>
        <w:tc>
          <w:tcPr>
            <w:tcW w:w="5531" w:type="dxa"/>
          </w:tcPr>
          <w:p w14:paraId="4AFD86D0" w14:textId="2AA7B1DA" w:rsidR="00097941" w:rsidRPr="005D638C" w:rsidRDefault="00097941" w:rsidP="004154A6">
            <w:pPr>
              <w:shd w:val="clear" w:color="auto" w:fill="FBD4B4" w:themeFill="accent6" w:themeFillTint="66"/>
              <w:jc w:val="both"/>
            </w:pPr>
            <w:r w:rsidRPr="00A3491B">
              <w:t>Перспективи та виклики сьогодення в контексті забезпечення безпеки в системі електронного урядування.</w:t>
            </w:r>
          </w:p>
        </w:tc>
        <w:tc>
          <w:tcPr>
            <w:tcW w:w="994" w:type="dxa"/>
          </w:tcPr>
          <w:p w14:paraId="7B29B1F9" w14:textId="4B0EA9AD" w:rsidR="00097941" w:rsidRPr="005D638C" w:rsidRDefault="00097941" w:rsidP="004154A6">
            <w:pPr>
              <w:shd w:val="clear" w:color="auto" w:fill="FBD4B4" w:themeFill="accent6" w:themeFillTint="66"/>
              <w:jc w:val="center"/>
            </w:pPr>
            <w:r>
              <w:t>2</w:t>
            </w:r>
          </w:p>
        </w:tc>
        <w:tc>
          <w:tcPr>
            <w:tcW w:w="989" w:type="dxa"/>
          </w:tcPr>
          <w:p w14:paraId="099DAA8D" w14:textId="77777777" w:rsidR="00097941" w:rsidRPr="005D638C" w:rsidRDefault="00097941" w:rsidP="004154A6">
            <w:pPr>
              <w:shd w:val="clear" w:color="auto" w:fill="FBD4B4" w:themeFill="accent6" w:themeFillTint="66"/>
              <w:jc w:val="center"/>
            </w:pPr>
          </w:p>
        </w:tc>
        <w:tc>
          <w:tcPr>
            <w:tcW w:w="1421" w:type="dxa"/>
          </w:tcPr>
          <w:p w14:paraId="00A497E7" w14:textId="77777777" w:rsidR="00097941" w:rsidRDefault="00097941" w:rsidP="004154A6">
            <w:pPr>
              <w:shd w:val="clear" w:color="auto" w:fill="FBD4B4" w:themeFill="accent6" w:themeFillTint="66"/>
              <w:jc w:val="center"/>
            </w:pPr>
            <w:r w:rsidRPr="00B823BC">
              <w:rPr>
                <w:i/>
                <w:spacing w:val="-2"/>
              </w:rPr>
              <w:t>щотижня</w:t>
            </w:r>
          </w:p>
        </w:tc>
      </w:tr>
      <w:tr w:rsidR="004948D1" w14:paraId="0F3E2139" w14:textId="77777777">
        <w:trPr>
          <w:trHeight w:val="316"/>
        </w:trPr>
        <w:tc>
          <w:tcPr>
            <w:tcW w:w="6664" w:type="dxa"/>
            <w:gridSpan w:val="2"/>
          </w:tcPr>
          <w:p w14:paraId="2D44A4AC" w14:textId="77777777" w:rsidR="004948D1" w:rsidRPr="005D638C" w:rsidRDefault="004948D1" w:rsidP="004154A6">
            <w:pPr>
              <w:pStyle w:val="TableParagraph"/>
              <w:shd w:val="clear" w:color="auto" w:fill="FBD4B4" w:themeFill="accent6" w:themeFillTint="66"/>
              <w:ind w:left="110"/>
            </w:pPr>
            <w:r w:rsidRPr="005D638C">
              <w:rPr>
                <w:spacing w:val="-4"/>
              </w:rPr>
              <w:t>Разом</w:t>
            </w:r>
          </w:p>
        </w:tc>
        <w:tc>
          <w:tcPr>
            <w:tcW w:w="994" w:type="dxa"/>
          </w:tcPr>
          <w:p w14:paraId="3D6E13CE" w14:textId="1C965726" w:rsidR="004948D1" w:rsidRPr="005D638C" w:rsidRDefault="00097941" w:rsidP="004154A6">
            <w:pPr>
              <w:pStyle w:val="TableParagraph"/>
              <w:shd w:val="clear" w:color="auto" w:fill="FBD4B4" w:themeFill="accent6" w:themeFillTint="66"/>
              <w:ind w:left="16"/>
              <w:jc w:val="center"/>
            </w:pPr>
            <w:r>
              <w:t>22</w:t>
            </w:r>
          </w:p>
        </w:tc>
        <w:tc>
          <w:tcPr>
            <w:tcW w:w="989" w:type="dxa"/>
          </w:tcPr>
          <w:p w14:paraId="42FA9DF4" w14:textId="77777777" w:rsidR="004948D1" w:rsidRPr="005D638C" w:rsidRDefault="004948D1" w:rsidP="004154A6">
            <w:pPr>
              <w:shd w:val="clear" w:color="auto" w:fill="FBD4B4" w:themeFill="accent6" w:themeFillTint="66"/>
              <w:jc w:val="center"/>
            </w:pPr>
          </w:p>
        </w:tc>
        <w:tc>
          <w:tcPr>
            <w:tcW w:w="1421" w:type="dxa"/>
          </w:tcPr>
          <w:p w14:paraId="238A647F" w14:textId="77777777" w:rsidR="004948D1" w:rsidRPr="005D638C" w:rsidRDefault="004948D1" w:rsidP="004154A6">
            <w:pPr>
              <w:shd w:val="clear" w:color="auto" w:fill="FBD4B4" w:themeFill="accent6" w:themeFillTint="66"/>
              <w:jc w:val="center"/>
            </w:pPr>
          </w:p>
        </w:tc>
      </w:tr>
    </w:tbl>
    <w:p w14:paraId="5D8D4D50" w14:textId="77777777" w:rsidR="000F3B38" w:rsidRPr="00261158" w:rsidRDefault="003B7993" w:rsidP="004154A6">
      <w:pPr>
        <w:pStyle w:val="1"/>
        <w:shd w:val="clear" w:color="auto" w:fill="FBD4B4" w:themeFill="accent6" w:themeFillTint="66"/>
        <w:tabs>
          <w:tab w:val="left" w:pos="2032"/>
        </w:tabs>
        <w:spacing w:before="146"/>
        <w:ind w:left="2032" w:hanging="1748"/>
        <w:jc w:val="center"/>
      </w:pPr>
      <w:r>
        <w:rPr>
          <w:spacing w:val="-2"/>
        </w:rPr>
        <w:t>6. </w:t>
      </w:r>
      <w:r w:rsidR="00A06E63">
        <w:rPr>
          <w:spacing w:val="-2"/>
        </w:rPr>
        <w:t>Теми</w:t>
      </w:r>
      <w:r w:rsidR="00A06E63">
        <w:rPr>
          <w:spacing w:val="8"/>
        </w:rPr>
        <w:t xml:space="preserve"> </w:t>
      </w:r>
      <w:r w:rsidR="00AB736C">
        <w:rPr>
          <w:spacing w:val="-2"/>
        </w:rPr>
        <w:t>семінарських</w:t>
      </w:r>
      <w:r w:rsidR="00A06E63">
        <w:rPr>
          <w:spacing w:val="11"/>
        </w:rPr>
        <w:t xml:space="preserve"> </w:t>
      </w:r>
      <w:r w:rsidR="00A06E63">
        <w:rPr>
          <w:spacing w:val="-2"/>
        </w:rPr>
        <w:t>занять</w:t>
      </w:r>
    </w:p>
    <w:p w14:paraId="10DBEC74" w14:textId="77777777" w:rsidR="00261158" w:rsidRPr="00261158" w:rsidRDefault="00261158" w:rsidP="004154A6">
      <w:pPr>
        <w:pStyle w:val="1"/>
        <w:shd w:val="clear" w:color="auto" w:fill="FBD4B4" w:themeFill="accent6" w:themeFillTint="66"/>
        <w:tabs>
          <w:tab w:val="left" w:pos="2032"/>
        </w:tabs>
        <w:spacing w:before="146"/>
        <w:ind w:hanging="104"/>
        <w:rPr>
          <w:spacing w:val="-2"/>
          <w:sz w:val="16"/>
          <w:szCs w:val="16"/>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261158" w14:paraId="02446DAE" w14:textId="77777777" w:rsidTr="004F28D2">
        <w:trPr>
          <w:trHeight w:val="532"/>
        </w:trPr>
        <w:tc>
          <w:tcPr>
            <w:tcW w:w="1133" w:type="dxa"/>
            <w:vMerge w:val="restart"/>
          </w:tcPr>
          <w:p w14:paraId="600AD151" w14:textId="77777777" w:rsidR="00261158" w:rsidRPr="009F5104" w:rsidRDefault="00261158" w:rsidP="004154A6">
            <w:pPr>
              <w:pStyle w:val="TableParagraph"/>
              <w:shd w:val="clear" w:color="auto" w:fill="FBD4B4" w:themeFill="accent6" w:themeFillTint="66"/>
              <w:spacing w:line="276" w:lineRule="auto"/>
              <w:ind w:left="16" w:right="72"/>
              <w:jc w:val="center"/>
            </w:pPr>
            <w:r w:rsidRPr="009F5104">
              <w:rPr>
                <w:spacing w:val="-10"/>
              </w:rPr>
              <w:t>№</w:t>
            </w:r>
            <w:r w:rsidRPr="009F5104">
              <w:rPr>
                <w:spacing w:val="-2"/>
              </w:rPr>
              <w:t xml:space="preserve"> змістового</w:t>
            </w:r>
          </w:p>
          <w:p w14:paraId="1A0CEC97" w14:textId="77777777" w:rsidR="00261158" w:rsidRPr="009F5104" w:rsidRDefault="00261158" w:rsidP="004154A6">
            <w:pPr>
              <w:pStyle w:val="TableParagraph"/>
              <w:shd w:val="clear" w:color="auto" w:fill="FBD4B4" w:themeFill="accent6" w:themeFillTint="66"/>
              <w:spacing w:line="229" w:lineRule="exact"/>
              <w:ind w:left="16" w:right="80"/>
              <w:jc w:val="center"/>
            </w:pPr>
            <w:r w:rsidRPr="009F5104">
              <w:rPr>
                <w:spacing w:val="-2"/>
              </w:rPr>
              <w:t>модуля</w:t>
            </w:r>
          </w:p>
        </w:tc>
        <w:tc>
          <w:tcPr>
            <w:tcW w:w="5531" w:type="dxa"/>
            <w:vMerge w:val="restart"/>
          </w:tcPr>
          <w:p w14:paraId="7CDD205D" w14:textId="77777777" w:rsidR="00261158" w:rsidRPr="009F5104" w:rsidRDefault="00261158" w:rsidP="004154A6">
            <w:pPr>
              <w:pStyle w:val="TableParagraph"/>
              <w:shd w:val="clear" w:color="auto" w:fill="FBD4B4" w:themeFill="accent6" w:themeFillTint="66"/>
              <w:ind w:left="1955" w:right="1934"/>
              <w:jc w:val="center"/>
            </w:pPr>
            <w:r w:rsidRPr="009F5104">
              <w:t>Назва</w:t>
            </w:r>
            <w:r w:rsidRPr="009F5104">
              <w:rPr>
                <w:spacing w:val="-3"/>
              </w:rPr>
              <w:t xml:space="preserve"> </w:t>
            </w:r>
            <w:r w:rsidRPr="009F5104">
              <w:rPr>
                <w:spacing w:val="-4"/>
              </w:rPr>
              <w:t>теми</w:t>
            </w:r>
          </w:p>
        </w:tc>
        <w:tc>
          <w:tcPr>
            <w:tcW w:w="1983" w:type="dxa"/>
            <w:gridSpan w:val="2"/>
          </w:tcPr>
          <w:p w14:paraId="4A2F82E0" w14:textId="77777777" w:rsidR="00261158" w:rsidRPr="009F5104" w:rsidRDefault="00261158" w:rsidP="004154A6">
            <w:pPr>
              <w:pStyle w:val="TableParagraph"/>
              <w:shd w:val="clear" w:color="auto" w:fill="FBD4B4" w:themeFill="accent6" w:themeFillTint="66"/>
              <w:ind w:left="13" w:right="1"/>
              <w:jc w:val="center"/>
            </w:pPr>
            <w:r w:rsidRPr="009F5104">
              <w:rPr>
                <w:spacing w:val="-2"/>
              </w:rPr>
              <w:t>Кількість</w:t>
            </w:r>
          </w:p>
          <w:p w14:paraId="1BBCA537" w14:textId="77777777" w:rsidR="00261158" w:rsidRPr="009F5104" w:rsidRDefault="00261158" w:rsidP="004154A6">
            <w:pPr>
              <w:pStyle w:val="TableParagraph"/>
              <w:shd w:val="clear" w:color="auto" w:fill="FBD4B4" w:themeFill="accent6" w:themeFillTint="66"/>
              <w:spacing w:before="34"/>
              <w:ind w:left="13"/>
              <w:jc w:val="center"/>
            </w:pPr>
            <w:r w:rsidRPr="009F5104">
              <w:rPr>
                <w:spacing w:val="-2"/>
              </w:rPr>
              <w:t>годин</w:t>
            </w:r>
          </w:p>
        </w:tc>
        <w:tc>
          <w:tcPr>
            <w:tcW w:w="1421" w:type="dxa"/>
          </w:tcPr>
          <w:p w14:paraId="2F1B00A7" w14:textId="77777777" w:rsidR="00261158" w:rsidRPr="009F5104" w:rsidRDefault="00261158" w:rsidP="004154A6">
            <w:pPr>
              <w:pStyle w:val="TableParagraph"/>
              <w:shd w:val="clear" w:color="auto" w:fill="FBD4B4" w:themeFill="accent6" w:themeFillTint="66"/>
              <w:ind w:left="370"/>
            </w:pPr>
            <w:r w:rsidRPr="009F5104">
              <w:t>Згідно</w:t>
            </w:r>
            <w:r w:rsidRPr="009F5104">
              <w:rPr>
                <w:spacing w:val="-10"/>
              </w:rPr>
              <w:t xml:space="preserve"> з</w:t>
            </w:r>
          </w:p>
          <w:p w14:paraId="39F4E00F" w14:textId="77777777" w:rsidR="00261158" w:rsidRPr="009F5104" w:rsidRDefault="00261158" w:rsidP="004154A6">
            <w:pPr>
              <w:pStyle w:val="TableParagraph"/>
              <w:shd w:val="clear" w:color="auto" w:fill="FBD4B4" w:themeFill="accent6" w:themeFillTint="66"/>
              <w:spacing w:before="34"/>
              <w:ind w:left="264"/>
            </w:pPr>
            <w:r w:rsidRPr="009F5104">
              <w:rPr>
                <w:spacing w:val="-2"/>
              </w:rPr>
              <w:t>розкладом</w:t>
            </w:r>
          </w:p>
        </w:tc>
      </w:tr>
      <w:tr w:rsidR="00261158" w14:paraId="7174D6C7" w14:textId="77777777" w:rsidTr="004F28D2">
        <w:trPr>
          <w:trHeight w:val="268"/>
        </w:trPr>
        <w:tc>
          <w:tcPr>
            <w:tcW w:w="1133" w:type="dxa"/>
            <w:vMerge/>
            <w:tcBorders>
              <w:top w:val="nil"/>
            </w:tcBorders>
          </w:tcPr>
          <w:p w14:paraId="1630519A" w14:textId="77777777" w:rsidR="00261158" w:rsidRPr="009F5104" w:rsidRDefault="00261158" w:rsidP="004154A6">
            <w:pPr>
              <w:shd w:val="clear" w:color="auto" w:fill="FBD4B4" w:themeFill="accent6" w:themeFillTint="66"/>
            </w:pPr>
          </w:p>
        </w:tc>
        <w:tc>
          <w:tcPr>
            <w:tcW w:w="5531" w:type="dxa"/>
            <w:vMerge/>
            <w:tcBorders>
              <w:top w:val="nil"/>
            </w:tcBorders>
          </w:tcPr>
          <w:p w14:paraId="56B74CED" w14:textId="77777777" w:rsidR="00261158" w:rsidRPr="009F5104" w:rsidRDefault="00261158" w:rsidP="004154A6">
            <w:pPr>
              <w:shd w:val="clear" w:color="auto" w:fill="FBD4B4" w:themeFill="accent6" w:themeFillTint="66"/>
            </w:pPr>
          </w:p>
        </w:tc>
        <w:tc>
          <w:tcPr>
            <w:tcW w:w="994" w:type="dxa"/>
          </w:tcPr>
          <w:p w14:paraId="510EF19E" w14:textId="77777777" w:rsidR="00261158" w:rsidRPr="009F5104" w:rsidRDefault="00261158" w:rsidP="004154A6">
            <w:pPr>
              <w:pStyle w:val="TableParagraph"/>
              <w:shd w:val="clear" w:color="auto" w:fill="FBD4B4" w:themeFill="accent6" w:themeFillTint="66"/>
              <w:spacing w:line="225" w:lineRule="exact"/>
              <w:ind w:left="16" w:right="4"/>
              <w:jc w:val="center"/>
            </w:pPr>
            <w:r w:rsidRPr="009F5104">
              <w:rPr>
                <w:spacing w:val="-2"/>
              </w:rPr>
              <w:t>о/</w:t>
            </w:r>
            <w:proofErr w:type="spellStart"/>
            <w:r w:rsidRPr="009F5104">
              <w:rPr>
                <w:spacing w:val="-2"/>
              </w:rPr>
              <w:t>д.ф</w:t>
            </w:r>
            <w:proofErr w:type="spellEnd"/>
            <w:r w:rsidRPr="009F5104">
              <w:rPr>
                <w:spacing w:val="-2"/>
              </w:rPr>
              <w:t>.</w:t>
            </w:r>
          </w:p>
        </w:tc>
        <w:tc>
          <w:tcPr>
            <w:tcW w:w="989" w:type="dxa"/>
          </w:tcPr>
          <w:p w14:paraId="45582C37" w14:textId="77777777" w:rsidR="00261158" w:rsidRPr="009F5104" w:rsidRDefault="00261158" w:rsidP="004154A6">
            <w:pPr>
              <w:pStyle w:val="TableParagraph"/>
              <w:shd w:val="clear" w:color="auto" w:fill="FBD4B4" w:themeFill="accent6" w:themeFillTint="66"/>
              <w:spacing w:line="225" w:lineRule="exact"/>
              <w:ind w:left="20" w:right="3"/>
              <w:jc w:val="center"/>
            </w:pPr>
            <w:proofErr w:type="spellStart"/>
            <w:r w:rsidRPr="009F5104">
              <w:rPr>
                <w:spacing w:val="-4"/>
              </w:rPr>
              <w:t>з.ф</w:t>
            </w:r>
            <w:proofErr w:type="spellEnd"/>
            <w:r w:rsidRPr="009F5104">
              <w:rPr>
                <w:spacing w:val="-4"/>
              </w:rPr>
              <w:t>.</w:t>
            </w:r>
          </w:p>
        </w:tc>
        <w:tc>
          <w:tcPr>
            <w:tcW w:w="1421" w:type="dxa"/>
          </w:tcPr>
          <w:p w14:paraId="62A51072" w14:textId="77777777" w:rsidR="00261158" w:rsidRPr="009F5104" w:rsidRDefault="00261158" w:rsidP="004154A6">
            <w:pPr>
              <w:pStyle w:val="TableParagraph"/>
              <w:shd w:val="clear" w:color="auto" w:fill="FBD4B4" w:themeFill="accent6" w:themeFillTint="66"/>
            </w:pPr>
          </w:p>
        </w:tc>
      </w:tr>
      <w:tr w:rsidR="00097941" w14:paraId="4D808494" w14:textId="77777777" w:rsidTr="004F28D2">
        <w:trPr>
          <w:trHeight w:val="591"/>
        </w:trPr>
        <w:tc>
          <w:tcPr>
            <w:tcW w:w="1133" w:type="dxa"/>
          </w:tcPr>
          <w:p w14:paraId="2A6089AE" w14:textId="77777777" w:rsidR="00097941" w:rsidRPr="009F5104" w:rsidRDefault="00097941" w:rsidP="004154A6">
            <w:pPr>
              <w:pStyle w:val="TableParagraph"/>
              <w:shd w:val="clear" w:color="auto" w:fill="FBD4B4" w:themeFill="accent6" w:themeFillTint="66"/>
              <w:ind w:left="14"/>
              <w:jc w:val="center"/>
            </w:pPr>
            <w:r w:rsidRPr="009F5104">
              <w:rPr>
                <w:spacing w:val="-10"/>
              </w:rPr>
              <w:t>1</w:t>
            </w:r>
          </w:p>
        </w:tc>
        <w:tc>
          <w:tcPr>
            <w:tcW w:w="5531" w:type="dxa"/>
          </w:tcPr>
          <w:p w14:paraId="388C506E" w14:textId="6874446B" w:rsidR="00097941" w:rsidRPr="009F5104" w:rsidRDefault="00097941" w:rsidP="004154A6">
            <w:pPr>
              <w:pStyle w:val="a5"/>
              <w:widowControl/>
              <w:shd w:val="clear" w:color="auto" w:fill="FBD4B4" w:themeFill="accent6" w:themeFillTint="66"/>
              <w:suppressAutoHyphens/>
              <w:autoSpaceDE/>
              <w:autoSpaceDN/>
              <w:ind w:left="31" w:firstLine="0"/>
              <w:contextualSpacing/>
            </w:pPr>
            <w:r w:rsidRPr="00A3491B">
              <w:t xml:space="preserve">Визначення та сутність </w:t>
            </w:r>
            <w:r w:rsidRPr="00A3491B">
              <w:rPr>
                <w:rStyle w:val="af0"/>
                <w:rFonts w:eastAsia="Calibri"/>
                <w:b w:val="0"/>
              </w:rPr>
              <w:t xml:space="preserve">системи </w:t>
            </w:r>
            <w:r w:rsidRPr="00A3491B">
              <w:t>електронного урядування</w:t>
            </w:r>
            <w:r w:rsidRPr="00A3491B">
              <w:rPr>
                <w:rStyle w:val="af0"/>
                <w:rFonts w:eastAsia="Calibri"/>
              </w:rPr>
              <w:t>.</w:t>
            </w:r>
          </w:p>
        </w:tc>
        <w:tc>
          <w:tcPr>
            <w:tcW w:w="994" w:type="dxa"/>
          </w:tcPr>
          <w:p w14:paraId="79F65AC8" w14:textId="35A9B685" w:rsidR="00097941" w:rsidRPr="009F5104" w:rsidRDefault="00097941" w:rsidP="004154A6">
            <w:pPr>
              <w:shd w:val="clear" w:color="auto" w:fill="FBD4B4" w:themeFill="accent6" w:themeFillTint="66"/>
              <w:jc w:val="center"/>
            </w:pPr>
            <w:r>
              <w:t>2</w:t>
            </w:r>
          </w:p>
        </w:tc>
        <w:tc>
          <w:tcPr>
            <w:tcW w:w="989" w:type="dxa"/>
          </w:tcPr>
          <w:p w14:paraId="7B05AE27" w14:textId="77777777" w:rsidR="00097941" w:rsidRPr="009F5104" w:rsidRDefault="00097941" w:rsidP="004154A6">
            <w:pPr>
              <w:shd w:val="clear" w:color="auto" w:fill="FBD4B4" w:themeFill="accent6" w:themeFillTint="66"/>
              <w:jc w:val="center"/>
              <w:rPr>
                <w:b/>
              </w:rPr>
            </w:pPr>
          </w:p>
        </w:tc>
        <w:tc>
          <w:tcPr>
            <w:tcW w:w="1421" w:type="dxa"/>
          </w:tcPr>
          <w:p w14:paraId="23F705FB" w14:textId="77777777" w:rsidR="00097941" w:rsidRPr="009F5104" w:rsidRDefault="00097941" w:rsidP="004154A6">
            <w:pPr>
              <w:pStyle w:val="TableParagraph"/>
              <w:shd w:val="clear" w:color="auto" w:fill="FBD4B4" w:themeFill="accent6" w:themeFillTint="66"/>
              <w:spacing w:line="276" w:lineRule="auto"/>
              <w:ind w:left="227" w:right="210"/>
              <w:jc w:val="center"/>
              <w:rPr>
                <w:i/>
              </w:rPr>
            </w:pPr>
            <w:r w:rsidRPr="009F5104">
              <w:rPr>
                <w:i/>
                <w:spacing w:val="-2"/>
              </w:rPr>
              <w:t>щотижня</w:t>
            </w:r>
          </w:p>
          <w:p w14:paraId="56AD32BE" w14:textId="77777777" w:rsidR="00097941" w:rsidRPr="009F5104" w:rsidRDefault="00097941" w:rsidP="004154A6">
            <w:pPr>
              <w:pStyle w:val="TableParagraph"/>
              <w:shd w:val="clear" w:color="auto" w:fill="FBD4B4" w:themeFill="accent6" w:themeFillTint="66"/>
              <w:spacing w:line="229" w:lineRule="exact"/>
              <w:ind w:left="227" w:right="213"/>
              <w:jc w:val="center"/>
              <w:rPr>
                <w:i/>
              </w:rPr>
            </w:pPr>
          </w:p>
        </w:tc>
      </w:tr>
      <w:tr w:rsidR="00097941" w14:paraId="7152EDF8" w14:textId="77777777" w:rsidTr="004F28D2">
        <w:trPr>
          <w:trHeight w:val="373"/>
        </w:trPr>
        <w:tc>
          <w:tcPr>
            <w:tcW w:w="1133" w:type="dxa"/>
          </w:tcPr>
          <w:p w14:paraId="566B0EA3" w14:textId="77777777" w:rsidR="00097941" w:rsidRPr="009F5104" w:rsidRDefault="00097941" w:rsidP="004154A6">
            <w:pPr>
              <w:pStyle w:val="TableParagraph"/>
              <w:shd w:val="clear" w:color="auto" w:fill="FBD4B4" w:themeFill="accent6" w:themeFillTint="66"/>
              <w:ind w:left="14"/>
              <w:jc w:val="center"/>
              <w:rPr>
                <w:spacing w:val="-10"/>
              </w:rPr>
            </w:pPr>
          </w:p>
        </w:tc>
        <w:tc>
          <w:tcPr>
            <w:tcW w:w="5531" w:type="dxa"/>
          </w:tcPr>
          <w:p w14:paraId="22FD19BD" w14:textId="545C0E07" w:rsidR="00097941" w:rsidRPr="009F5104" w:rsidRDefault="00097941" w:rsidP="004154A6">
            <w:pPr>
              <w:widowControl/>
              <w:shd w:val="clear" w:color="auto" w:fill="FBD4B4" w:themeFill="accent6" w:themeFillTint="66"/>
              <w:suppressAutoHyphens/>
              <w:autoSpaceDE/>
              <w:autoSpaceDN/>
              <w:contextualSpacing/>
            </w:pPr>
            <w:r w:rsidRPr="00A3491B">
              <w:t>Передумови виникнення системи електронного урядування.</w:t>
            </w:r>
          </w:p>
        </w:tc>
        <w:tc>
          <w:tcPr>
            <w:tcW w:w="994" w:type="dxa"/>
          </w:tcPr>
          <w:p w14:paraId="62D1319D" w14:textId="0AD94340" w:rsidR="00097941" w:rsidRPr="009F5104" w:rsidRDefault="00097941" w:rsidP="004154A6">
            <w:pPr>
              <w:shd w:val="clear" w:color="auto" w:fill="FBD4B4" w:themeFill="accent6" w:themeFillTint="66"/>
              <w:jc w:val="center"/>
            </w:pPr>
            <w:r>
              <w:t>2</w:t>
            </w:r>
          </w:p>
        </w:tc>
        <w:tc>
          <w:tcPr>
            <w:tcW w:w="989" w:type="dxa"/>
          </w:tcPr>
          <w:p w14:paraId="0E693898" w14:textId="77777777" w:rsidR="00097941" w:rsidRPr="009F5104" w:rsidRDefault="00097941" w:rsidP="004154A6">
            <w:pPr>
              <w:shd w:val="clear" w:color="auto" w:fill="FBD4B4" w:themeFill="accent6" w:themeFillTint="66"/>
              <w:jc w:val="center"/>
            </w:pPr>
          </w:p>
        </w:tc>
        <w:tc>
          <w:tcPr>
            <w:tcW w:w="1421" w:type="dxa"/>
          </w:tcPr>
          <w:p w14:paraId="75ACC98D" w14:textId="77777777" w:rsidR="00097941" w:rsidRPr="009F5104" w:rsidRDefault="00097941" w:rsidP="004154A6">
            <w:pPr>
              <w:pStyle w:val="TableParagraph"/>
              <w:shd w:val="clear" w:color="auto" w:fill="FBD4B4" w:themeFill="accent6" w:themeFillTint="66"/>
              <w:spacing w:line="276" w:lineRule="auto"/>
              <w:ind w:left="227" w:right="210"/>
              <w:jc w:val="center"/>
              <w:rPr>
                <w:i/>
              </w:rPr>
            </w:pPr>
            <w:r w:rsidRPr="009F5104">
              <w:rPr>
                <w:i/>
                <w:spacing w:val="-2"/>
              </w:rPr>
              <w:t>щотижня</w:t>
            </w:r>
          </w:p>
          <w:p w14:paraId="00BD181E" w14:textId="77777777" w:rsidR="00097941" w:rsidRPr="009F5104" w:rsidRDefault="00097941" w:rsidP="004154A6">
            <w:pPr>
              <w:pStyle w:val="TableParagraph"/>
              <w:shd w:val="clear" w:color="auto" w:fill="FBD4B4" w:themeFill="accent6" w:themeFillTint="66"/>
              <w:spacing w:line="276" w:lineRule="auto"/>
              <w:ind w:left="227" w:right="210"/>
              <w:jc w:val="center"/>
              <w:rPr>
                <w:i/>
                <w:spacing w:val="-2"/>
              </w:rPr>
            </w:pPr>
          </w:p>
        </w:tc>
      </w:tr>
      <w:tr w:rsidR="00097941" w14:paraId="1EDDE4B4" w14:textId="77777777" w:rsidTr="004F28D2">
        <w:trPr>
          <w:trHeight w:val="410"/>
        </w:trPr>
        <w:tc>
          <w:tcPr>
            <w:tcW w:w="1133" w:type="dxa"/>
          </w:tcPr>
          <w:p w14:paraId="15803058" w14:textId="77777777" w:rsidR="00097941" w:rsidRPr="009F5104" w:rsidRDefault="00097941" w:rsidP="004154A6">
            <w:pPr>
              <w:pStyle w:val="TableParagraph"/>
              <w:shd w:val="clear" w:color="auto" w:fill="FBD4B4" w:themeFill="accent6" w:themeFillTint="66"/>
              <w:ind w:left="14"/>
              <w:jc w:val="center"/>
              <w:rPr>
                <w:spacing w:val="-10"/>
              </w:rPr>
            </w:pPr>
            <w:r w:rsidRPr="009F5104">
              <w:rPr>
                <w:spacing w:val="-10"/>
              </w:rPr>
              <w:t>2</w:t>
            </w:r>
          </w:p>
        </w:tc>
        <w:tc>
          <w:tcPr>
            <w:tcW w:w="5531" w:type="dxa"/>
          </w:tcPr>
          <w:p w14:paraId="731E5396" w14:textId="27082953" w:rsidR="00097941" w:rsidRPr="009F5104" w:rsidRDefault="00097941" w:rsidP="004154A6">
            <w:pPr>
              <w:widowControl/>
              <w:shd w:val="clear" w:color="auto" w:fill="FBD4B4" w:themeFill="accent6" w:themeFillTint="66"/>
              <w:adjustRightInd w:val="0"/>
              <w:contextualSpacing/>
              <w:jc w:val="both"/>
            </w:pPr>
            <w:r w:rsidRPr="00A3491B">
              <w:t>Вимоги до впровадження та функціонування електронного урядування.</w:t>
            </w:r>
          </w:p>
        </w:tc>
        <w:tc>
          <w:tcPr>
            <w:tcW w:w="994" w:type="dxa"/>
          </w:tcPr>
          <w:p w14:paraId="6D79879E" w14:textId="075844DB" w:rsidR="00097941" w:rsidRPr="009F5104" w:rsidRDefault="00097941" w:rsidP="004154A6">
            <w:pPr>
              <w:shd w:val="clear" w:color="auto" w:fill="FBD4B4" w:themeFill="accent6" w:themeFillTint="66"/>
              <w:jc w:val="center"/>
            </w:pPr>
            <w:r>
              <w:t>1</w:t>
            </w:r>
          </w:p>
        </w:tc>
        <w:tc>
          <w:tcPr>
            <w:tcW w:w="989" w:type="dxa"/>
          </w:tcPr>
          <w:p w14:paraId="6A54A86A" w14:textId="77777777" w:rsidR="00097941" w:rsidRPr="009F5104" w:rsidRDefault="00097941" w:rsidP="004154A6">
            <w:pPr>
              <w:shd w:val="clear" w:color="auto" w:fill="FBD4B4" w:themeFill="accent6" w:themeFillTint="66"/>
            </w:pPr>
          </w:p>
        </w:tc>
        <w:tc>
          <w:tcPr>
            <w:tcW w:w="1421" w:type="dxa"/>
          </w:tcPr>
          <w:p w14:paraId="4CCDD9A0" w14:textId="77777777" w:rsidR="00097941" w:rsidRPr="009F5104" w:rsidRDefault="00097941" w:rsidP="004154A6">
            <w:pPr>
              <w:pStyle w:val="TableParagraph"/>
              <w:shd w:val="clear" w:color="auto" w:fill="FBD4B4" w:themeFill="accent6" w:themeFillTint="66"/>
              <w:spacing w:line="276" w:lineRule="auto"/>
              <w:ind w:left="227" w:right="210"/>
              <w:jc w:val="center"/>
              <w:rPr>
                <w:i/>
              </w:rPr>
            </w:pPr>
            <w:r w:rsidRPr="009F5104">
              <w:rPr>
                <w:i/>
                <w:spacing w:val="-2"/>
              </w:rPr>
              <w:t>щотижня</w:t>
            </w:r>
          </w:p>
          <w:p w14:paraId="1022B747" w14:textId="77777777" w:rsidR="00097941" w:rsidRPr="009F5104" w:rsidRDefault="00097941" w:rsidP="004154A6">
            <w:pPr>
              <w:pStyle w:val="TableParagraph"/>
              <w:shd w:val="clear" w:color="auto" w:fill="FBD4B4" w:themeFill="accent6" w:themeFillTint="66"/>
              <w:spacing w:line="276" w:lineRule="auto"/>
              <w:ind w:left="227" w:right="210"/>
              <w:jc w:val="center"/>
              <w:rPr>
                <w:i/>
                <w:spacing w:val="-2"/>
              </w:rPr>
            </w:pPr>
          </w:p>
        </w:tc>
      </w:tr>
      <w:tr w:rsidR="00097941" w14:paraId="78F96A86" w14:textId="77777777" w:rsidTr="004F28D2">
        <w:trPr>
          <w:trHeight w:val="792"/>
        </w:trPr>
        <w:tc>
          <w:tcPr>
            <w:tcW w:w="1133" w:type="dxa"/>
          </w:tcPr>
          <w:p w14:paraId="419B92ED" w14:textId="77777777" w:rsidR="00097941" w:rsidRPr="009F5104" w:rsidRDefault="00097941" w:rsidP="004154A6">
            <w:pPr>
              <w:pStyle w:val="TableParagraph"/>
              <w:shd w:val="clear" w:color="auto" w:fill="FBD4B4" w:themeFill="accent6" w:themeFillTint="66"/>
              <w:ind w:left="14"/>
              <w:jc w:val="center"/>
              <w:rPr>
                <w:spacing w:val="-10"/>
              </w:rPr>
            </w:pPr>
          </w:p>
        </w:tc>
        <w:tc>
          <w:tcPr>
            <w:tcW w:w="5531" w:type="dxa"/>
          </w:tcPr>
          <w:p w14:paraId="6A2126D9" w14:textId="71DDD1E1" w:rsidR="00097941" w:rsidRPr="009F5104" w:rsidRDefault="00097941" w:rsidP="004154A6">
            <w:pPr>
              <w:shd w:val="clear" w:color="auto" w:fill="FBD4B4" w:themeFill="accent6" w:themeFillTint="66"/>
              <w:jc w:val="both"/>
            </w:pPr>
            <w:r w:rsidRPr="00A3491B">
              <w:rPr>
                <w:rFonts w:eastAsia="Calibri"/>
              </w:rPr>
              <w:t xml:space="preserve">Системи </w:t>
            </w:r>
            <w:r w:rsidRPr="00A3491B">
              <w:t xml:space="preserve">електронного урядування та політичний розвиток. </w:t>
            </w:r>
          </w:p>
        </w:tc>
        <w:tc>
          <w:tcPr>
            <w:tcW w:w="994" w:type="dxa"/>
          </w:tcPr>
          <w:p w14:paraId="14DC4D0B" w14:textId="69B0FF17" w:rsidR="00097941" w:rsidRPr="009F5104" w:rsidRDefault="00097941" w:rsidP="004154A6">
            <w:pPr>
              <w:shd w:val="clear" w:color="auto" w:fill="FBD4B4" w:themeFill="accent6" w:themeFillTint="66"/>
              <w:jc w:val="center"/>
            </w:pPr>
            <w:r>
              <w:t>1</w:t>
            </w:r>
          </w:p>
        </w:tc>
        <w:tc>
          <w:tcPr>
            <w:tcW w:w="989" w:type="dxa"/>
          </w:tcPr>
          <w:p w14:paraId="62845C49" w14:textId="77777777" w:rsidR="00097941" w:rsidRPr="009F5104" w:rsidRDefault="00097941" w:rsidP="004154A6">
            <w:pPr>
              <w:shd w:val="clear" w:color="auto" w:fill="FBD4B4" w:themeFill="accent6" w:themeFillTint="66"/>
              <w:jc w:val="center"/>
            </w:pPr>
          </w:p>
        </w:tc>
        <w:tc>
          <w:tcPr>
            <w:tcW w:w="1421" w:type="dxa"/>
          </w:tcPr>
          <w:p w14:paraId="0AD54CB1" w14:textId="77777777" w:rsidR="00097941" w:rsidRPr="009F5104" w:rsidRDefault="00097941" w:rsidP="004154A6">
            <w:pPr>
              <w:pStyle w:val="TableParagraph"/>
              <w:shd w:val="clear" w:color="auto" w:fill="FBD4B4" w:themeFill="accent6" w:themeFillTint="66"/>
              <w:spacing w:line="276" w:lineRule="auto"/>
              <w:ind w:left="227" w:right="210"/>
              <w:jc w:val="center"/>
              <w:rPr>
                <w:i/>
              </w:rPr>
            </w:pPr>
            <w:r w:rsidRPr="009F5104">
              <w:rPr>
                <w:i/>
                <w:spacing w:val="-2"/>
              </w:rPr>
              <w:t>щотижня</w:t>
            </w:r>
          </w:p>
          <w:p w14:paraId="33EBD28E" w14:textId="77777777" w:rsidR="00097941" w:rsidRPr="009F5104" w:rsidRDefault="00097941" w:rsidP="004154A6">
            <w:pPr>
              <w:pStyle w:val="TableParagraph"/>
              <w:shd w:val="clear" w:color="auto" w:fill="FBD4B4" w:themeFill="accent6" w:themeFillTint="66"/>
              <w:spacing w:line="276" w:lineRule="auto"/>
              <w:ind w:left="227" w:right="210"/>
              <w:jc w:val="center"/>
              <w:rPr>
                <w:i/>
                <w:spacing w:val="-2"/>
              </w:rPr>
            </w:pPr>
          </w:p>
        </w:tc>
      </w:tr>
      <w:tr w:rsidR="00097941" w14:paraId="632ED423" w14:textId="77777777" w:rsidTr="004F28D2">
        <w:trPr>
          <w:trHeight w:val="329"/>
        </w:trPr>
        <w:tc>
          <w:tcPr>
            <w:tcW w:w="1133" w:type="dxa"/>
          </w:tcPr>
          <w:p w14:paraId="137887D3" w14:textId="77777777" w:rsidR="00097941" w:rsidRPr="009F5104" w:rsidRDefault="00097941" w:rsidP="004154A6">
            <w:pPr>
              <w:pStyle w:val="TableParagraph"/>
              <w:shd w:val="clear" w:color="auto" w:fill="FBD4B4" w:themeFill="accent6" w:themeFillTint="66"/>
              <w:ind w:left="14"/>
              <w:jc w:val="center"/>
              <w:rPr>
                <w:spacing w:val="-10"/>
              </w:rPr>
            </w:pPr>
            <w:r w:rsidRPr="009F5104">
              <w:rPr>
                <w:spacing w:val="-10"/>
              </w:rPr>
              <w:t>3</w:t>
            </w:r>
          </w:p>
        </w:tc>
        <w:tc>
          <w:tcPr>
            <w:tcW w:w="5531" w:type="dxa"/>
          </w:tcPr>
          <w:p w14:paraId="1760C2C7" w14:textId="6272C83D" w:rsidR="00097941" w:rsidRPr="009F5104" w:rsidRDefault="00097941" w:rsidP="004154A6">
            <w:pPr>
              <w:widowControl/>
              <w:shd w:val="clear" w:color="auto" w:fill="FBD4B4" w:themeFill="accent6" w:themeFillTint="66"/>
              <w:suppressAutoHyphens/>
              <w:autoSpaceDE/>
              <w:autoSpaceDN/>
              <w:contextualSpacing/>
            </w:pPr>
            <w:r w:rsidRPr="00A3491B">
              <w:t>Особливості забезпечення діяльності електронного урядування в Україні та світі.</w:t>
            </w:r>
          </w:p>
        </w:tc>
        <w:tc>
          <w:tcPr>
            <w:tcW w:w="994" w:type="dxa"/>
          </w:tcPr>
          <w:p w14:paraId="761D0B14" w14:textId="488DF447" w:rsidR="00097941" w:rsidRPr="009F5104" w:rsidRDefault="00097941" w:rsidP="004154A6">
            <w:pPr>
              <w:shd w:val="clear" w:color="auto" w:fill="FBD4B4" w:themeFill="accent6" w:themeFillTint="66"/>
              <w:jc w:val="center"/>
            </w:pPr>
            <w:r>
              <w:t>1</w:t>
            </w:r>
          </w:p>
        </w:tc>
        <w:tc>
          <w:tcPr>
            <w:tcW w:w="989" w:type="dxa"/>
          </w:tcPr>
          <w:p w14:paraId="533F06B6" w14:textId="77777777" w:rsidR="00097941" w:rsidRPr="009F5104" w:rsidRDefault="00097941" w:rsidP="004154A6">
            <w:pPr>
              <w:shd w:val="clear" w:color="auto" w:fill="FBD4B4" w:themeFill="accent6" w:themeFillTint="66"/>
              <w:jc w:val="center"/>
            </w:pPr>
          </w:p>
        </w:tc>
        <w:tc>
          <w:tcPr>
            <w:tcW w:w="1421" w:type="dxa"/>
          </w:tcPr>
          <w:p w14:paraId="33F1451E" w14:textId="77777777" w:rsidR="00097941" w:rsidRPr="009F5104" w:rsidRDefault="00097941" w:rsidP="004154A6">
            <w:pPr>
              <w:pStyle w:val="TableParagraph"/>
              <w:shd w:val="clear" w:color="auto" w:fill="FBD4B4" w:themeFill="accent6" w:themeFillTint="66"/>
              <w:spacing w:line="276" w:lineRule="auto"/>
              <w:ind w:left="227" w:right="210"/>
              <w:jc w:val="center"/>
              <w:rPr>
                <w:i/>
              </w:rPr>
            </w:pPr>
            <w:r w:rsidRPr="009F5104">
              <w:rPr>
                <w:i/>
                <w:spacing w:val="-2"/>
              </w:rPr>
              <w:t>щотижня</w:t>
            </w:r>
          </w:p>
          <w:p w14:paraId="49F550F0" w14:textId="77777777" w:rsidR="00097941" w:rsidRPr="009F5104" w:rsidRDefault="00097941" w:rsidP="004154A6">
            <w:pPr>
              <w:pStyle w:val="TableParagraph"/>
              <w:shd w:val="clear" w:color="auto" w:fill="FBD4B4" w:themeFill="accent6" w:themeFillTint="66"/>
              <w:spacing w:line="276" w:lineRule="auto"/>
              <w:ind w:left="227" w:right="210"/>
              <w:jc w:val="center"/>
              <w:rPr>
                <w:i/>
                <w:spacing w:val="-2"/>
              </w:rPr>
            </w:pPr>
          </w:p>
        </w:tc>
      </w:tr>
      <w:tr w:rsidR="00097941" w14:paraId="74E4B260" w14:textId="77777777" w:rsidTr="004F28D2">
        <w:trPr>
          <w:trHeight w:val="329"/>
        </w:trPr>
        <w:tc>
          <w:tcPr>
            <w:tcW w:w="1133" w:type="dxa"/>
          </w:tcPr>
          <w:p w14:paraId="168D3176" w14:textId="77777777" w:rsidR="00097941" w:rsidRPr="009F5104" w:rsidRDefault="00097941" w:rsidP="004154A6">
            <w:pPr>
              <w:pStyle w:val="TableParagraph"/>
              <w:shd w:val="clear" w:color="auto" w:fill="FBD4B4" w:themeFill="accent6" w:themeFillTint="66"/>
              <w:ind w:left="14"/>
              <w:jc w:val="center"/>
              <w:rPr>
                <w:spacing w:val="-10"/>
              </w:rPr>
            </w:pPr>
          </w:p>
        </w:tc>
        <w:tc>
          <w:tcPr>
            <w:tcW w:w="5531" w:type="dxa"/>
          </w:tcPr>
          <w:p w14:paraId="15B51CCE" w14:textId="6878C7B7" w:rsidR="00097941" w:rsidRPr="009F5104" w:rsidRDefault="00097941" w:rsidP="004154A6">
            <w:pPr>
              <w:shd w:val="clear" w:color="auto" w:fill="FBD4B4" w:themeFill="accent6" w:themeFillTint="66"/>
              <w:jc w:val="both"/>
            </w:pPr>
            <w:r w:rsidRPr="00A3491B">
              <w:t>Основні напрями взаємодії держави та суспільства.</w:t>
            </w:r>
          </w:p>
        </w:tc>
        <w:tc>
          <w:tcPr>
            <w:tcW w:w="994" w:type="dxa"/>
          </w:tcPr>
          <w:p w14:paraId="601ED2B1" w14:textId="41A5C093" w:rsidR="00097941" w:rsidRPr="009F5104" w:rsidRDefault="00097941" w:rsidP="004154A6">
            <w:pPr>
              <w:shd w:val="clear" w:color="auto" w:fill="FBD4B4" w:themeFill="accent6" w:themeFillTint="66"/>
              <w:jc w:val="center"/>
            </w:pPr>
            <w:r>
              <w:t>1</w:t>
            </w:r>
          </w:p>
        </w:tc>
        <w:tc>
          <w:tcPr>
            <w:tcW w:w="989" w:type="dxa"/>
          </w:tcPr>
          <w:p w14:paraId="1985B18F" w14:textId="77777777" w:rsidR="00097941" w:rsidRPr="009F5104" w:rsidRDefault="00097941" w:rsidP="004154A6">
            <w:pPr>
              <w:shd w:val="clear" w:color="auto" w:fill="FBD4B4" w:themeFill="accent6" w:themeFillTint="66"/>
              <w:jc w:val="center"/>
            </w:pPr>
          </w:p>
        </w:tc>
        <w:tc>
          <w:tcPr>
            <w:tcW w:w="1421" w:type="dxa"/>
          </w:tcPr>
          <w:p w14:paraId="38F98BF3" w14:textId="77777777" w:rsidR="00097941" w:rsidRPr="009F5104" w:rsidRDefault="00097941" w:rsidP="004154A6">
            <w:pPr>
              <w:pStyle w:val="TableParagraph"/>
              <w:shd w:val="clear" w:color="auto" w:fill="FBD4B4" w:themeFill="accent6" w:themeFillTint="66"/>
              <w:spacing w:line="276" w:lineRule="auto"/>
              <w:ind w:left="227" w:right="210"/>
              <w:jc w:val="center"/>
              <w:rPr>
                <w:i/>
              </w:rPr>
            </w:pPr>
            <w:r w:rsidRPr="009F5104">
              <w:rPr>
                <w:i/>
                <w:spacing w:val="-2"/>
              </w:rPr>
              <w:t>щотижня</w:t>
            </w:r>
          </w:p>
          <w:p w14:paraId="587AAA50" w14:textId="77777777" w:rsidR="00097941" w:rsidRPr="009F5104" w:rsidRDefault="00097941" w:rsidP="004154A6">
            <w:pPr>
              <w:pStyle w:val="TableParagraph"/>
              <w:shd w:val="clear" w:color="auto" w:fill="FBD4B4" w:themeFill="accent6" w:themeFillTint="66"/>
              <w:spacing w:line="276" w:lineRule="auto"/>
              <w:ind w:left="227" w:right="210"/>
              <w:jc w:val="center"/>
              <w:rPr>
                <w:i/>
                <w:spacing w:val="-2"/>
              </w:rPr>
            </w:pPr>
          </w:p>
        </w:tc>
      </w:tr>
      <w:tr w:rsidR="00097941" w14:paraId="4DB67AE0" w14:textId="77777777" w:rsidTr="004F28D2">
        <w:trPr>
          <w:trHeight w:val="242"/>
        </w:trPr>
        <w:tc>
          <w:tcPr>
            <w:tcW w:w="1133" w:type="dxa"/>
          </w:tcPr>
          <w:p w14:paraId="049BFB9F" w14:textId="77777777" w:rsidR="00097941" w:rsidRPr="009F5104" w:rsidRDefault="00097941" w:rsidP="004154A6">
            <w:pPr>
              <w:pStyle w:val="TableParagraph"/>
              <w:shd w:val="clear" w:color="auto" w:fill="FBD4B4" w:themeFill="accent6" w:themeFillTint="66"/>
              <w:ind w:left="14"/>
              <w:jc w:val="center"/>
              <w:rPr>
                <w:spacing w:val="-10"/>
              </w:rPr>
            </w:pPr>
            <w:r w:rsidRPr="009F5104">
              <w:rPr>
                <w:spacing w:val="-10"/>
              </w:rPr>
              <w:t>4</w:t>
            </w:r>
          </w:p>
        </w:tc>
        <w:tc>
          <w:tcPr>
            <w:tcW w:w="5531" w:type="dxa"/>
          </w:tcPr>
          <w:p w14:paraId="24E01B31" w14:textId="7C92A579" w:rsidR="00097941" w:rsidRPr="009F5104" w:rsidRDefault="00097941" w:rsidP="004154A6">
            <w:pPr>
              <w:widowControl/>
              <w:shd w:val="clear" w:color="auto" w:fill="FBD4B4" w:themeFill="accent6" w:themeFillTint="66"/>
              <w:suppressAutoHyphens/>
              <w:autoSpaceDE/>
              <w:autoSpaceDN/>
              <w:contextualSpacing/>
              <w:jc w:val="both"/>
            </w:pPr>
            <w:r w:rsidRPr="00A3491B">
              <w:t>Електронний документообіг як елемент електронного урядування.</w:t>
            </w:r>
          </w:p>
        </w:tc>
        <w:tc>
          <w:tcPr>
            <w:tcW w:w="994" w:type="dxa"/>
          </w:tcPr>
          <w:p w14:paraId="447FF21B" w14:textId="5902E490" w:rsidR="00097941" w:rsidRPr="009F5104" w:rsidRDefault="00097941" w:rsidP="004154A6">
            <w:pPr>
              <w:shd w:val="clear" w:color="auto" w:fill="FBD4B4" w:themeFill="accent6" w:themeFillTint="66"/>
              <w:jc w:val="center"/>
            </w:pPr>
            <w:r>
              <w:t>2</w:t>
            </w:r>
          </w:p>
        </w:tc>
        <w:tc>
          <w:tcPr>
            <w:tcW w:w="989" w:type="dxa"/>
          </w:tcPr>
          <w:p w14:paraId="7B77BE56" w14:textId="77777777" w:rsidR="00097941" w:rsidRPr="009F5104" w:rsidRDefault="00097941" w:rsidP="004154A6">
            <w:pPr>
              <w:shd w:val="clear" w:color="auto" w:fill="FBD4B4" w:themeFill="accent6" w:themeFillTint="66"/>
              <w:jc w:val="center"/>
            </w:pPr>
          </w:p>
        </w:tc>
        <w:tc>
          <w:tcPr>
            <w:tcW w:w="1421" w:type="dxa"/>
          </w:tcPr>
          <w:p w14:paraId="3BCDE2DA" w14:textId="77777777" w:rsidR="00097941" w:rsidRPr="009F5104" w:rsidRDefault="00097941" w:rsidP="004154A6">
            <w:pPr>
              <w:pStyle w:val="TableParagraph"/>
              <w:shd w:val="clear" w:color="auto" w:fill="FBD4B4" w:themeFill="accent6" w:themeFillTint="66"/>
              <w:spacing w:line="276" w:lineRule="auto"/>
              <w:ind w:left="227" w:right="210"/>
              <w:jc w:val="center"/>
              <w:rPr>
                <w:i/>
              </w:rPr>
            </w:pPr>
            <w:r w:rsidRPr="009F5104">
              <w:rPr>
                <w:i/>
                <w:spacing w:val="-2"/>
              </w:rPr>
              <w:t>щотижня</w:t>
            </w:r>
          </w:p>
          <w:p w14:paraId="6484978A" w14:textId="77777777" w:rsidR="00097941" w:rsidRPr="009F5104" w:rsidRDefault="00097941" w:rsidP="004154A6">
            <w:pPr>
              <w:pStyle w:val="TableParagraph"/>
              <w:shd w:val="clear" w:color="auto" w:fill="FBD4B4" w:themeFill="accent6" w:themeFillTint="66"/>
              <w:spacing w:line="276" w:lineRule="auto"/>
              <w:ind w:left="227" w:right="210"/>
              <w:jc w:val="center"/>
              <w:rPr>
                <w:i/>
                <w:spacing w:val="-2"/>
              </w:rPr>
            </w:pPr>
          </w:p>
        </w:tc>
      </w:tr>
      <w:tr w:rsidR="00097941" w14:paraId="06474BEB" w14:textId="77777777" w:rsidTr="004F28D2">
        <w:trPr>
          <w:trHeight w:val="259"/>
        </w:trPr>
        <w:tc>
          <w:tcPr>
            <w:tcW w:w="1133" w:type="dxa"/>
          </w:tcPr>
          <w:p w14:paraId="6C94B2DF" w14:textId="77777777" w:rsidR="00097941" w:rsidRPr="009F5104" w:rsidRDefault="00097941" w:rsidP="004154A6">
            <w:pPr>
              <w:pStyle w:val="TableParagraph"/>
              <w:shd w:val="clear" w:color="auto" w:fill="FBD4B4" w:themeFill="accent6" w:themeFillTint="66"/>
              <w:ind w:left="14"/>
              <w:jc w:val="center"/>
              <w:rPr>
                <w:spacing w:val="-10"/>
              </w:rPr>
            </w:pPr>
          </w:p>
        </w:tc>
        <w:tc>
          <w:tcPr>
            <w:tcW w:w="5531" w:type="dxa"/>
          </w:tcPr>
          <w:p w14:paraId="6A19A9B1" w14:textId="20E305AD" w:rsidR="00097941" w:rsidRPr="009F5104" w:rsidRDefault="00097941" w:rsidP="004154A6">
            <w:pPr>
              <w:shd w:val="clear" w:color="auto" w:fill="FBD4B4" w:themeFill="accent6" w:themeFillTint="66"/>
              <w:jc w:val="both"/>
            </w:pPr>
            <w:r w:rsidRPr="00A3491B">
              <w:t>Перспективи та виклики сьогодення в контексті забезпечення безпеки в системі електронного урядування.</w:t>
            </w:r>
          </w:p>
        </w:tc>
        <w:tc>
          <w:tcPr>
            <w:tcW w:w="994" w:type="dxa"/>
          </w:tcPr>
          <w:p w14:paraId="758FD0AD" w14:textId="05F2435A" w:rsidR="00097941" w:rsidRPr="009F5104" w:rsidRDefault="00097941" w:rsidP="004154A6">
            <w:pPr>
              <w:shd w:val="clear" w:color="auto" w:fill="FBD4B4" w:themeFill="accent6" w:themeFillTint="66"/>
              <w:jc w:val="center"/>
            </w:pPr>
            <w:r>
              <w:t>2</w:t>
            </w:r>
          </w:p>
        </w:tc>
        <w:tc>
          <w:tcPr>
            <w:tcW w:w="989" w:type="dxa"/>
          </w:tcPr>
          <w:p w14:paraId="294573D6" w14:textId="77777777" w:rsidR="00097941" w:rsidRPr="009F5104" w:rsidRDefault="00097941" w:rsidP="004154A6">
            <w:pPr>
              <w:shd w:val="clear" w:color="auto" w:fill="FBD4B4" w:themeFill="accent6" w:themeFillTint="66"/>
              <w:jc w:val="center"/>
            </w:pPr>
          </w:p>
        </w:tc>
        <w:tc>
          <w:tcPr>
            <w:tcW w:w="1421" w:type="dxa"/>
          </w:tcPr>
          <w:p w14:paraId="68799D4D" w14:textId="77777777" w:rsidR="00097941" w:rsidRPr="009F5104" w:rsidRDefault="00097941" w:rsidP="004154A6">
            <w:pPr>
              <w:pStyle w:val="TableParagraph"/>
              <w:shd w:val="clear" w:color="auto" w:fill="FBD4B4" w:themeFill="accent6" w:themeFillTint="66"/>
              <w:spacing w:line="276" w:lineRule="auto"/>
              <w:ind w:left="227" w:right="210"/>
              <w:jc w:val="center"/>
              <w:rPr>
                <w:i/>
              </w:rPr>
            </w:pPr>
            <w:r w:rsidRPr="009F5104">
              <w:rPr>
                <w:i/>
                <w:spacing w:val="-2"/>
              </w:rPr>
              <w:t>щотижня</w:t>
            </w:r>
          </w:p>
          <w:p w14:paraId="1C947488" w14:textId="77777777" w:rsidR="00097941" w:rsidRPr="009F5104" w:rsidRDefault="00097941" w:rsidP="004154A6">
            <w:pPr>
              <w:pStyle w:val="TableParagraph"/>
              <w:shd w:val="clear" w:color="auto" w:fill="FBD4B4" w:themeFill="accent6" w:themeFillTint="66"/>
              <w:spacing w:line="276" w:lineRule="auto"/>
              <w:ind w:left="227" w:right="210"/>
              <w:jc w:val="center"/>
              <w:rPr>
                <w:i/>
                <w:spacing w:val="-2"/>
              </w:rPr>
            </w:pPr>
          </w:p>
        </w:tc>
      </w:tr>
      <w:tr w:rsidR="00385DF5" w14:paraId="4A6A625C" w14:textId="77777777" w:rsidTr="004F28D2">
        <w:trPr>
          <w:trHeight w:val="316"/>
        </w:trPr>
        <w:tc>
          <w:tcPr>
            <w:tcW w:w="6664" w:type="dxa"/>
            <w:gridSpan w:val="2"/>
          </w:tcPr>
          <w:p w14:paraId="783826EC" w14:textId="77777777" w:rsidR="00385DF5" w:rsidRPr="009F5104" w:rsidRDefault="00385DF5" w:rsidP="004154A6">
            <w:pPr>
              <w:pStyle w:val="TableParagraph"/>
              <w:shd w:val="clear" w:color="auto" w:fill="FBD4B4" w:themeFill="accent6" w:themeFillTint="66"/>
              <w:ind w:left="110"/>
            </w:pPr>
            <w:r w:rsidRPr="009F5104">
              <w:rPr>
                <w:spacing w:val="-4"/>
              </w:rPr>
              <w:t>Разом</w:t>
            </w:r>
          </w:p>
        </w:tc>
        <w:tc>
          <w:tcPr>
            <w:tcW w:w="994" w:type="dxa"/>
          </w:tcPr>
          <w:p w14:paraId="1D3A208D" w14:textId="7909A7C4" w:rsidR="00385DF5" w:rsidRPr="009F5104" w:rsidRDefault="00097941" w:rsidP="004154A6">
            <w:pPr>
              <w:pStyle w:val="TableParagraph"/>
              <w:shd w:val="clear" w:color="auto" w:fill="FBD4B4" w:themeFill="accent6" w:themeFillTint="66"/>
              <w:spacing w:line="268" w:lineRule="exact"/>
              <w:ind w:left="16"/>
              <w:jc w:val="center"/>
            </w:pPr>
            <w:r>
              <w:rPr>
                <w:spacing w:val="-10"/>
              </w:rPr>
              <w:t>1</w:t>
            </w:r>
            <w:r>
              <w:t>2</w:t>
            </w:r>
          </w:p>
        </w:tc>
        <w:tc>
          <w:tcPr>
            <w:tcW w:w="989" w:type="dxa"/>
          </w:tcPr>
          <w:p w14:paraId="59FF7B97" w14:textId="77777777" w:rsidR="00385DF5" w:rsidRPr="009F5104" w:rsidRDefault="00385DF5" w:rsidP="004154A6">
            <w:pPr>
              <w:shd w:val="clear" w:color="auto" w:fill="FBD4B4" w:themeFill="accent6" w:themeFillTint="66"/>
              <w:jc w:val="center"/>
            </w:pPr>
          </w:p>
        </w:tc>
        <w:tc>
          <w:tcPr>
            <w:tcW w:w="1421" w:type="dxa"/>
          </w:tcPr>
          <w:p w14:paraId="39353CCD" w14:textId="77777777" w:rsidR="00385DF5" w:rsidRPr="009F5104" w:rsidRDefault="00385DF5" w:rsidP="004154A6">
            <w:pPr>
              <w:shd w:val="clear" w:color="auto" w:fill="FBD4B4" w:themeFill="accent6" w:themeFillTint="66"/>
              <w:jc w:val="center"/>
            </w:pPr>
          </w:p>
        </w:tc>
      </w:tr>
    </w:tbl>
    <w:p w14:paraId="6E4C2DC0" w14:textId="77777777" w:rsidR="000F3B38" w:rsidRPr="00AB736C" w:rsidRDefault="000F3B38" w:rsidP="004154A6">
      <w:pPr>
        <w:shd w:val="clear" w:color="auto" w:fill="FBD4B4" w:themeFill="accent6" w:themeFillTint="66"/>
        <w:rPr>
          <w:color w:val="FF0000"/>
        </w:rPr>
        <w:sectPr w:rsidR="000F3B38" w:rsidRPr="00AB736C">
          <w:type w:val="continuous"/>
          <w:pgSz w:w="11910" w:h="16840"/>
          <w:pgMar w:top="1040" w:right="440" w:bottom="280" w:left="900" w:header="720" w:footer="720" w:gutter="0"/>
          <w:cols w:space="720"/>
        </w:sectPr>
      </w:pPr>
    </w:p>
    <w:p w14:paraId="7B83FFC7" w14:textId="77777777" w:rsidR="000F3B38" w:rsidRDefault="000F3B38">
      <w:pPr>
        <w:pStyle w:val="a3"/>
      </w:pPr>
    </w:p>
    <w:p w14:paraId="11F87E31" w14:textId="77777777" w:rsidR="000F3B38" w:rsidRDefault="000F3B38">
      <w:pPr>
        <w:pStyle w:val="a3"/>
        <w:spacing w:before="101"/>
      </w:pPr>
    </w:p>
    <w:p w14:paraId="050DCBE3" w14:textId="77777777" w:rsidR="000F3B38" w:rsidRDefault="00A06E63">
      <w:pPr>
        <w:pStyle w:val="5"/>
      </w:pPr>
      <w:r>
        <w:rPr>
          <w:noProof/>
          <w:lang w:eastAsia="uk-UA"/>
        </w:rPr>
        <w:drawing>
          <wp:anchor distT="0" distB="0" distL="0" distR="0" simplePos="0" relativeHeight="15732224" behindDoc="0" locked="0" layoutInCell="1" allowOverlap="1" wp14:anchorId="463DE382" wp14:editId="4F4DC865">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D536BC6" w14:textId="77777777" w:rsidR="000F3B38" w:rsidRDefault="00A06E63">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45A807F" w14:textId="77777777" w:rsidR="000F3B38" w:rsidRDefault="00A06E63">
      <w:pPr>
        <w:pStyle w:val="1"/>
        <w:numPr>
          <w:ilvl w:val="0"/>
          <w:numId w:val="2"/>
        </w:numPr>
        <w:tabs>
          <w:tab w:val="left" w:pos="4312"/>
        </w:tabs>
        <w:spacing w:before="8"/>
        <w:ind w:left="4312" w:hanging="353"/>
        <w:jc w:val="left"/>
      </w:pPr>
      <w:r>
        <w:rPr>
          <w:spacing w:val="-2"/>
        </w:rPr>
        <w:t>Самостійна</w:t>
      </w:r>
      <w:r>
        <w:rPr>
          <w:spacing w:val="-4"/>
        </w:rPr>
        <w:t xml:space="preserve"> </w:t>
      </w:r>
      <w:r>
        <w:rPr>
          <w:spacing w:val="-2"/>
        </w:rPr>
        <w:t>робота</w:t>
      </w:r>
    </w:p>
    <w:p w14:paraId="1F003B77" w14:textId="77777777" w:rsidR="000F3B38" w:rsidRDefault="000F3B38">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0F3B38" w14:paraId="0D43EB8B" w14:textId="77777777">
        <w:trPr>
          <w:trHeight w:val="532"/>
        </w:trPr>
        <w:tc>
          <w:tcPr>
            <w:tcW w:w="1316" w:type="dxa"/>
            <w:vMerge w:val="restart"/>
          </w:tcPr>
          <w:p w14:paraId="66F607F7" w14:textId="77777777" w:rsidR="000F3B38" w:rsidRDefault="00A06E63">
            <w:pPr>
              <w:pStyle w:val="TableParagraph"/>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6766" w:type="dxa"/>
            <w:vMerge w:val="restart"/>
          </w:tcPr>
          <w:p w14:paraId="079C705E" w14:textId="77777777" w:rsidR="000F3B38" w:rsidRPr="00275ADD" w:rsidRDefault="00A06E63">
            <w:pPr>
              <w:pStyle w:val="TableParagraph"/>
              <w:spacing w:line="225" w:lineRule="exact"/>
              <w:ind w:left="1655"/>
            </w:pPr>
            <w:r w:rsidRPr="00275ADD">
              <w:t>Питання</w:t>
            </w:r>
            <w:r w:rsidRPr="00275ADD">
              <w:rPr>
                <w:spacing w:val="-8"/>
              </w:rPr>
              <w:t xml:space="preserve"> </w:t>
            </w:r>
            <w:r w:rsidRPr="00275ADD">
              <w:t>для</w:t>
            </w:r>
            <w:r w:rsidRPr="00275ADD">
              <w:rPr>
                <w:spacing w:val="-8"/>
              </w:rPr>
              <w:t xml:space="preserve"> </w:t>
            </w:r>
            <w:r w:rsidRPr="00275ADD">
              <w:t>самостійного</w:t>
            </w:r>
            <w:r w:rsidRPr="00275ADD">
              <w:rPr>
                <w:spacing w:val="-9"/>
              </w:rPr>
              <w:t xml:space="preserve"> </w:t>
            </w:r>
            <w:r w:rsidRPr="00275ADD">
              <w:rPr>
                <w:spacing w:val="-2"/>
              </w:rPr>
              <w:t>опрацювання</w:t>
            </w:r>
          </w:p>
        </w:tc>
        <w:tc>
          <w:tcPr>
            <w:tcW w:w="1988" w:type="dxa"/>
            <w:gridSpan w:val="2"/>
          </w:tcPr>
          <w:p w14:paraId="178F6D44" w14:textId="77777777" w:rsidR="000F3B38" w:rsidRPr="00275ADD" w:rsidRDefault="00A06E63">
            <w:pPr>
              <w:pStyle w:val="TableParagraph"/>
              <w:spacing w:line="225" w:lineRule="exact"/>
              <w:ind w:left="13"/>
              <w:jc w:val="center"/>
            </w:pPr>
            <w:r w:rsidRPr="00275ADD">
              <w:rPr>
                <w:spacing w:val="-2"/>
              </w:rPr>
              <w:t>Кількість</w:t>
            </w:r>
          </w:p>
          <w:p w14:paraId="745F7622" w14:textId="77777777" w:rsidR="000F3B38" w:rsidRPr="00275ADD" w:rsidRDefault="00A06E63">
            <w:pPr>
              <w:pStyle w:val="TableParagraph"/>
              <w:spacing w:before="34"/>
              <w:ind w:left="13" w:right="8"/>
              <w:jc w:val="center"/>
            </w:pPr>
            <w:r w:rsidRPr="00275ADD">
              <w:rPr>
                <w:spacing w:val="-2"/>
              </w:rPr>
              <w:t>годин</w:t>
            </w:r>
          </w:p>
        </w:tc>
      </w:tr>
      <w:tr w:rsidR="000F3B38" w14:paraId="21958B85" w14:textId="77777777">
        <w:trPr>
          <w:trHeight w:val="264"/>
        </w:trPr>
        <w:tc>
          <w:tcPr>
            <w:tcW w:w="1316" w:type="dxa"/>
            <w:vMerge/>
            <w:tcBorders>
              <w:top w:val="nil"/>
            </w:tcBorders>
          </w:tcPr>
          <w:p w14:paraId="01AFEA46" w14:textId="77777777" w:rsidR="000F3B38" w:rsidRDefault="000F3B38">
            <w:pPr>
              <w:rPr>
                <w:sz w:val="2"/>
                <w:szCs w:val="2"/>
              </w:rPr>
            </w:pPr>
          </w:p>
        </w:tc>
        <w:tc>
          <w:tcPr>
            <w:tcW w:w="6766" w:type="dxa"/>
            <w:vMerge/>
            <w:tcBorders>
              <w:top w:val="nil"/>
            </w:tcBorders>
          </w:tcPr>
          <w:p w14:paraId="54BB2A70" w14:textId="77777777" w:rsidR="000F3B38" w:rsidRPr="00275ADD" w:rsidRDefault="000F3B38"/>
        </w:tc>
        <w:tc>
          <w:tcPr>
            <w:tcW w:w="994" w:type="dxa"/>
          </w:tcPr>
          <w:p w14:paraId="2B57EE92" w14:textId="77777777" w:rsidR="000F3B38" w:rsidRPr="00275ADD" w:rsidRDefault="00A06E63">
            <w:pPr>
              <w:pStyle w:val="TableParagraph"/>
              <w:spacing w:line="225" w:lineRule="exact"/>
              <w:ind w:left="16" w:right="7"/>
              <w:jc w:val="center"/>
            </w:pPr>
            <w:r w:rsidRPr="00275ADD">
              <w:rPr>
                <w:spacing w:val="-2"/>
              </w:rPr>
              <w:t>о/</w:t>
            </w:r>
            <w:proofErr w:type="spellStart"/>
            <w:r w:rsidRPr="00275ADD">
              <w:rPr>
                <w:spacing w:val="-2"/>
              </w:rPr>
              <w:t>д.ф</w:t>
            </w:r>
            <w:proofErr w:type="spellEnd"/>
            <w:r w:rsidRPr="00275ADD">
              <w:rPr>
                <w:spacing w:val="-2"/>
              </w:rPr>
              <w:t>.</w:t>
            </w:r>
          </w:p>
        </w:tc>
        <w:tc>
          <w:tcPr>
            <w:tcW w:w="994" w:type="dxa"/>
          </w:tcPr>
          <w:p w14:paraId="67682663" w14:textId="77777777" w:rsidR="000F3B38" w:rsidRPr="00275ADD" w:rsidRDefault="00A06E63">
            <w:pPr>
              <w:pStyle w:val="TableParagraph"/>
              <w:spacing w:line="225" w:lineRule="exact"/>
              <w:ind w:left="16" w:right="7"/>
              <w:jc w:val="center"/>
            </w:pPr>
            <w:proofErr w:type="spellStart"/>
            <w:r w:rsidRPr="00275ADD">
              <w:rPr>
                <w:spacing w:val="-4"/>
              </w:rPr>
              <w:t>з.ф</w:t>
            </w:r>
            <w:proofErr w:type="spellEnd"/>
            <w:r w:rsidRPr="00275ADD">
              <w:rPr>
                <w:spacing w:val="-4"/>
              </w:rPr>
              <w:t>.</w:t>
            </w:r>
          </w:p>
        </w:tc>
      </w:tr>
      <w:tr w:rsidR="000F3B38" w14:paraId="0D1DDB7C" w14:textId="77777777" w:rsidTr="00CA03D0">
        <w:trPr>
          <w:trHeight w:val="2877"/>
        </w:trPr>
        <w:tc>
          <w:tcPr>
            <w:tcW w:w="1316" w:type="dxa"/>
          </w:tcPr>
          <w:p w14:paraId="011621D8" w14:textId="77777777" w:rsidR="000F3B38" w:rsidRDefault="00A06E63">
            <w:pPr>
              <w:pStyle w:val="TableParagraph"/>
              <w:spacing w:line="268" w:lineRule="exact"/>
              <w:ind w:left="13"/>
              <w:jc w:val="center"/>
              <w:rPr>
                <w:sz w:val="24"/>
              </w:rPr>
            </w:pPr>
            <w:r>
              <w:rPr>
                <w:spacing w:val="-10"/>
                <w:sz w:val="24"/>
              </w:rPr>
              <w:t>1</w:t>
            </w:r>
          </w:p>
        </w:tc>
        <w:tc>
          <w:tcPr>
            <w:tcW w:w="6766" w:type="dxa"/>
          </w:tcPr>
          <w:p w14:paraId="491D1B9B" w14:textId="77777777" w:rsidR="0046287F" w:rsidRDefault="0046287F" w:rsidP="0046287F">
            <w:pPr>
              <w:jc w:val="both"/>
            </w:pPr>
            <w:r>
              <w:t>1.</w:t>
            </w:r>
            <w:r w:rsidR="00274A41">
              <w:t xml:space="preserve">Співвідношення «право держави» та «право людини» на інформацію. </w:t>
            </w:r>
            <w:r>
              <w:t>2.</w:t>
            </w:r>
            <w:r w:rsidR="00274A41">
              <w:t xml:space="preserve">Властивості інформації. </w:t>
            </w:r>
          </w:p>
          <w:p w14:paraId="7CB8F5BA" w14:textId="77777777" w:rsidR="00274A41" w:rsidRDefault="0046287F" w:rsidP="0046287F">
            <w:pPr>
              <w:jc w:val="both"/>
            </w:pPr>
            <w:r>
              <w:t>3.</w:t>
            </w:r>
            <w:r w:rsidR="00274A41">
              <w:t>Вплив інформації на свідомість та поведінку людини.</w:t>
            </w:r>
          </w:p>
          <w:p w14:paraId="5EB7E5DE" w14:textId="77777777" w:rsidR="0046287F" w:rsidRDefault="0046287F" w:rsidP="0046287F">
            <w:pPr>
              <w:jc w:val="both"/>
            </w:pPr>
            <w:r>
              <w:t>4.Мережна мобілізація (мобілізація користувачів Інтернету через соціальні мережі).</w:t>
            </w:r>
          </w:p>
          <w:p w14:paraId="4FFA54E2" w14:textId="77777777" w:rsidR="0046287F" w:rsidRDefault="0046287F" w:rsidP="0046287F">
            <w:pPr>
              <w:jc w:val="both"/>
            </w:pPr>
            <w:r>
              <w:t xml:space="preserve">5.Наслідки </w:t>
            </w:r>
            <w:proofErr w:type="spellStart"/>
            <w:r>
              <w:t>кіберсоціалізації</w:t>
            </w:r>
            <w:proofErr w:type="spellEnd"/>
            <w:r>
              <w:t>.</w:t>
            </w:r>
          </w:p>
          <w:p w14:paraId="519736C5" w14:textId="77777777" w:rsidR="0046287F" w:rsidRDefault="0046287F" w:rsidP="0046287F">
            <w:pPr>
              <w:jc w:val="both"/>
            </w:pPr>
            <w:r>
              <w:t>6.Сутність поняття «</w:t>
            </w:r>
            <w:proofErr w:type="spellStart"/>
            <w:r>
              <w:t>кіберцивілізація</w:t>
            </w:r>
            <w:proofErr w:type="spellEnd"/>
            <w:r>
              <w:t>».</w:t>
            </w:r>
          </w:p>
          <w:p w14:paraId="311D0726" w14:textId="77777777" w:rsidR="0046287F" w:rsidRDefault="0046287F" w:rsidP="0046287F">
            <w:pPr>
              <w:jc w:val="both"/>
            </w:pPr>
            <w:r>
              <w:t xml:space="preserve">7. Потенційні загрози </w:t>
            </w:r>
            <w:proofErr w:type="spellStart"/>
            <w:r>
              <w:t>кіберцивілізації</w:t>
            </w:r>
            <w:proofErr w:type="spellEnd"/>
            <w:r>
              <w:t xml:space="preserve"> для людства.</w:t>
            </w:r>
          </w:p>
          <w:p w14:paraId="41A7FFA4" w14:textId="77777777" w:rsidR="0046287F" w:rsidRDefault="0046287F" w:rsidP="0046287F">
            <w:pPr>
              <w:jc w:val="both"/>
            </w:pPr>
            <w:r>
              <w:t xml:space="preserve">8. Основні риси інформаційного суспільства. </w:t>
            </w:r>
          </w:p>
          <w:p w14:paraId="65071150" w14:textId="77777777" w:rsidR="0046287F" w:rsidRPr="0046287F" w:rsidRDefault="0046287F" w:rsidP="0046287F">
            <w:pPr>
              <w:jc w:val="both"/>
            </w:pPr>
            <w:r>
              <w:t>9.Передумови успішності розвитку інформаційного суспільства в Україні.</w:t>
            </w:r>
          </w:p>
          <w:p w14:paraId="5B3028FD" w14:textId="77777777" w:rsidR="0080653C" w:rsidRPr="00275ADD" w:rsidRDefault="0080653C" w:rsidP="00274A41">
            <w:pPr>
              <w:pStyle w:val="TableParagraph"/>
            </w:pPr>
          </w:p>
        </w:tc>
        <w:tc>
          <w:tcPr>
            <w:tcW w:w="994" w:type="dxa"/>
          </w:tcPr>
          <w:p w14:paraId="61A16692" w14:textId="1D2B6F0C" w:rsidR="000F3B38" w:rsidRPr="00275ADD" w:rsidRDefault="00A601DC" w:rsidP="00FD0B4C">
            <w:pPr>
              <w:pStyle w:val="TableParagraph"/>
              <w:ind w:right="3" w:firstLine="436"/>
            </w:pPr>
            <w:r>
              <w:t>18</w:t>
            </w:r>
          </w:p>
        </w:tc>
        <w:tc>
          <w:tcPr>
            <w:tcW w:w="994" w:type="dxa"/>
          </w:tcPr>
          <w:p w14:paraId="07E8E820" w14:textId="77777777" w:rsidR="000F3B38" w:rsidRPr="00275ADD" w:rsidRDefault="000F3B38" w:rsidP="007A6252">
            <w:pPr>
              <w:pStyle w:val="TableParagraph"/>
              <w:spacing w:line="315" w:lineRule="exact"/>
              <w:ind w:left="16" w:right="4"/>
              <w:jc w:val="center"/>
            </w:pPr>
          </w:p>
        </w:tc>
      </w:tr>
      <w:tr w:rsidR="00851A68" w14:paraId="5FADBCA5" w14:textId="77777777">
        <w:trPr>
          <w:trHeight w:val="369"/>
        </w:trPr>
        <w:tc>
          <w:tcPr>
            <w:tcW w:w="1316" w:type="dxa"/>
          </w:tcPr>
          <w:p w14:paraId="4D79DEF1" w14:textId="77777777" w:rsidR="00851A68" w:rsidRDefault="00851A68">
            <w:pPr>
              <w:pStyle w:val="TableParagraph"/>
              <w:spacing w:line="268" w:lineRule="exact"/>
              <w:ind w:left="13"/>
              <w:jc w:val="center"/>
              <w:rPr>
                <w:spacing w:val="-10"/>
                <w:sz w:val="24"/>
              </w:rPr>
            </w:pPr>
            <w:r>
              <w:rPr>
                <w:spacing w:val="-10"/>
                <w:sz w:val="24"/>
              </w:rPr>
              <w:t>2</w:t>
            </w:r>
          </w:p>
        </w:tc>
        <w:tc>
          <w:tcPr>
            <w:tcW w:w="6766" w:type="dxa"/>
          </w:tcPr>
          <w:p w14:paraId="576A948C" w14:textId="77777777" w:rsidR="002C12E9" w:rsidRDefault="002C12E9" w:rsidP="002C12E9">
            <w:pPr>
              <w:jc w:val="both"/>
            </w:pPr>
            <w:r>
              <w:t>1.Маніпулювання свідомістю за допомогою засобів масової інформації.</w:t>
            </w:r>
          </w:p>
          <w:p w14:paraId="2ED1A643" w14:textId="77777777" w:rsidR="002C12E9" w:rsidRDefault="002C12E9" w:rsidP="002C12E9">
            <w:pPr>
              <w:jc w:val="both"/>
            </w:pPr>
            <w:r>
              <w:t xml:space="preserve">2. Особливості захисту сучасної </w:t>
            </w:r>
            <w:proofErr w:type="spellStart"/>
            <w:r>
              <w:t>інфосфери</w:t>
            </w:r>
            <w:proofErr w:type="spellEnd"/>
            <w:r>
              <w:t xml:space="preserve"> в умовах стороннього кібернетичного впливу. </w:t>
            </w:r>
          </w:p>
          <w:p w14:paraId="3BE4254B" w14:textId="77777777" w:rsidR="002C12E9" w:rsidRDefault="002C12E9" w:rsidP="002C12E9">
            <w:pPr>
              <w:jc w:val="both"/>
            </w:pPr>
            <w:r>
              <w:t xml:space="preserve">3.Соціальний фактор у проблемі забезпечення інформаційної і </w:t>
            </w:r>
            <w:proofErr w:type="spellStart"/>
            <w:r>
              <w:t>кібербезпеки</w:t>
            </w:r>
            <w:proofErr w:type="spellEnd"/>
            <w:r>
              <w:t xml:space="preserve">. </w:t>
            </w:r>
          </w:p>
          <w:p w14:paraId="3A7776A1" w14:textId="77777777" w:rsidR="002C12E9" w:rsidRDefault="002C12E9" w:rsidP="002C12E9">
            <w:pPr>
              <w:jc w:val="both"/>
            </w:pPr>
            <w:r>
              <w:t xml:space="preserve">4.Соціальні мережі: особливості, основні поняття та визначення. 5.Моніторинг соціальних мереж – цілі та способи реалізації. </w:t>
            </w:r>
          </w:p>
          <w:p w14:paraId="140EC3CD" w14:textId="77777777" w:rsidR="002C12E9" w:rsidRDefault="002C12E9" w:rsidP="002C12E9">
            <w:pPr>
              <w:jc w:val="both"/>
            </w:pPr>
            <w:r>
              <w:t xml:space="preserve">6.Поняття </w:t>
            </w:r>
            <w:proofErr w:type="spellStart"/>
            <w:r>
              <w:t>соціотехнічної</w:t>
            </w:r>
            <w:proofErr w:type="spellEnd"/>
            <w:r>
              <w:t xml:space="preserve"> системи та її властивостей. </w:t>
            </w:r>
          </w:p>
          <w:p w14:paraId="157A43A0" w14:textId="77777777" w:rsidR="002C12E9" w:rsidRPr="002C12E9" w:rsidRDefault="002C12E9" w:rsidP="002C12E9">
            <w:pPr>
              <w:jc w:val="both"/>
            </w:pPr>
            <w:r>
              <w:t>7.Забезпечення інформаційної безпеки в мережі Інтернет.</w:t>
            </w:r>
          </w:p>
          <w:p w14:paraId="0E8114CA" w14:textId="77777777" w:rsidR="002C12E9" w:rsidRDefault="002C12E9" w:rsidP="002C12E9">
            <w:pPr>
              <w:shd w:val="clear" w:color="auto" w:fill="FFFFFF"/>
              <w:jc w:val="both"/>
            </w:pPr>
            <w:r>
              <w:t>8.</w:t>
            </w:r>
            <w:r w:rsidR="00B94F8F" w:rsidRPr="00275ADD">
              <w:t xml:space="preserve"> </w:t>
            </w:r>
            <w:r>
              <w:t>Взаємодія суб’єктів системи технічного захисту інформації.</w:t>
            </w:r>
          </w:p>
          <w:p w14:paraId="09073DB0" w14:textId="77777777" w:rsidR="002C12E9" w:rsidRDefault="002C12E9" w:rsidP="002C12E9">
            <w:pPr>
              <w:shd w:val="clear" w:color="auto" w:fill="FFFFFF"/>
              <w:jc w:val="both"/>
            </w:pPr>
            <w:r>
              <w:t>9.</w:t>
            </w:r>
            <w:r w:rsidRPr="00E10A34">
              <w:t xml:space="preserve"> </w:t>
            </w:r>
            <w:r>
              <w:t xml:space="preserve">Етапи життєвого циклу засобів захисту інформації та їх характеристика. </w:t>
            </w:r>
          </w:p>
          <w:p w14:paraId="75D6342B" w14:textId="77777777" w:rsidR="002C12E9" w:rsidRPr="008C4490" w:rsidRDefault="002C12E9" w:rsidP="002C12E9">
            <w:pPr>
              <w:shd w:val="clear" w:color="auto" w:fill="FFFFFF"/>
              <w:jc w:val="both"/>
              <w:rPr>
                <w:b/>
                <w:sz w:val="24"/>
                <w:szCs w:val="24"/>
              </w:rPr>
            </w:pPr>
            <w:r>
              <w:t>10. Питання сертифікації продукції в сфері захисту інформації. 11.Державна експертиза у сфері захисту інформації.</w:t>
            </w:r>
          </w:p>
          <w:p w14:paraId="359C4E68" w14:textId="77777777" w:rsidR="0080653C" w:rsidRPr="00275ADD" w:rsidRDefault="0080653C" w:rsidP="002C12E9">
            <w:pPr>
              <w:pStyle w:val="TableParagraph"/>
              <w:jc w:val="both"/>
              <w:rPr>
                <w:color w:val="FF0000"/>
                <w:spacing w:val="-10"/>
              </w:rPr>
            </w:pPr>
          </w:p>
        </w:tc>
        <w:tc>
          <w:tcPr>
            <w:tcW w:w="994" w:type="dxa"/>
          </w:tcPr>
          <w:p w14:paraId="4878BE21" w14:textId="0AA4B950" w:rsidR="00851A68" w:rsidRPr="00275ADD" w:rsidRDefault="00A601DC" w:rsidP="00FD0B4C">
            <w:pPr>
              <w:pStyle w:val="TableParagraph"/>
              <w:ind w:right="3" w:firstLine="436"/>
              <w:rPr>
                <w:spacing w:val="-10"/>
              </w:rPr>
            </w:pPr>
            <w:r>
              <w:rPr>
                <w:spacing w:val="-10"/>
              </w:rPr>
              <w:t>18</w:t>
            </w:r>
          </w:p>
        </w:tc>
        <w:tc>
          <w:tcPr>
            <w:tcW w:w="994" w:type="dxa"/>
          </w:tcPr>
          <w:p w14:paraId="5B22C35D" w14:textId="77777777" w:rsidR="00851A68" w:rsidRPr="00275ADD" w:rsidRDefault="00851A68">
            <w:pPr>
              <w:pStyle w:val="TableParagraph"/>
              <w:spacing w:line="315" w:lineRule="exact"/>
              <w:ind w:left="16" w:right="4"/>
              <w:jc w:val="center"/>
              <w:rPr>
                <w:spacing w:val="-10"/>
              </w:rPr>
            </w:pPr>
          </w:p>
        </w:tc>
      </w:tr>
      <w:tr w:rsidR="00AB5AE6" w14:paraId="691B816F" w14:textId="77777777">
        <w:trPr>
          <w:trHeight w:val="369"/>
        </w:trPr>
        <w:tc>
          <w:tcPr>
            <w:tcW w:w="1316" w:type="dxa"/>
          </w:tcPr>
          <w:p w14:paraId="272AFB6E" w14:textId="77777777" w:rsidR="00AB5AE6" w:rsidRDefault="00AB5AE6">
            <w:pPr>
              <w:pStyle w:val="TableParagraph"/>
              <w:spacing w:line="268" w:lineRule="exact"/>
              <w:ind w:left="13"/>
              <w:jc w:val="center"/>
              <w:rPr>
                <w:spacing w:val="-10"/>
                <w:sz w:val="24"/>
              </w:rPr>
            </w:pPr>
            <w:r>
              <w:rPr>
                <w:spacing w:val="-10"/>
                <w:sz w:val="24"/>
              </w:rPr>
              <w:t>3</w:t>
            </w:r>
          </w:p>
        </w:tc>
        <w:tc>
          <w:tcPr>
            <w:tcW w:w="6766" w:type="dxa"/>
          </w:tcPr>
          <w:p w14:paraId="36FC7D9C" w14:textId="77777777" w:rsidR="002C12E9" w:rsidRDefault="002C12E9" w:rsidP="002C12E9">
            <w:pPr>
              <w:jc w:val="both"/>
            </w:pPr>
            <w:r>
              <w:t xml:space="preserve">1.Провідні світові та національні органи зі стандартизації. </w:t>
            </w:r>
          </w:p>
          <w:p w14:paraId="0F6B8A90" w14:textId="77777777" w:rsidR="002C12E9" w:rsidRPr="00572A99" w:rsidRDefault="002C12E9" w:rsidP="002C12E9">
            <w:pPr>
              <w:jc w:val="both"/>
              <w:rPr>
                <w:b/>
                <w:sz w:val="24"/>
                <w:szCs w:val="24"/>
              </w:rPr>
            </w:pPr>
            <w:r>
              <w:t>2.Нормативне регулювання у сфері інформаційної безпеки в ЄС. 3.Підходи країн ЄС та НАТО щодо регулювання питань кібернетичної безпеки.</w:t>
            </w:r>
          </w:p>
          <w:p w14:paraId="2BAF7554" w14:textId="77777777" w:rsidR="002C12E9" w:rsidRDefault="002C12E9" w:rsidP="002C12E9">
            <w:pPr>
              <w:jc w:val="both"/>
            </w:pPr>
            <w:r>
              <w:t>4.Виявлення фактів несанкціонованого доступу в комп'ютерну систему або мережу або несанкціонованого управління ними.</w:t>
            </w:r>
            <w:r w:rsidRPr="00814059">
              <w:t xml:space="preserve"> </w:t>
            </w:r>
          </w:p>
          <w:p w14:paraId="0534E824" w14:textId="77777777" w:rsidR="0038091F" w:rsidRPr="002C12E9" w:rsidRDefault="002C12E9" w:rsidP="002C12E9">
            <w:pPr>
              <w:jc w:val="both"/>
            </w:pPr>
            <w:r>
              <w:t>5.Система запобігання вторгненням (</w:t>
            </w:r>
            <w:proofErr w:type="spellStart"/>
            <w:r>
              <w:t>Intrusion</w:t>
            </w:r>
            <w:proofErr w:type="spellEnd"/>
            <w:r>
              <w:t xml:space="preserve"> </w:t>
            </w:r>
            <w:proofErr w:type="spellStart"/>
            <w:r>
              <w:t>Prevention</w:t>
            </w:r>
            <w:proofErr w:type="spellEnd"/>
            <w:r>
              <w:t xml:space="preserve"> </w:t>
            </w:r>
            <w:proofErr w:type="spellStart"/>
            <w:r>
              <w:t>System</w:t>
            </w:r>
            <w:proofErr w:type="spellEnd"/>
            <w:r>
              <w:t>, IPS). IPS як розширення систем виявлення вторгнень (IDS).</w:t>
            </w:r>
          </w:p>
        </w:tc>
        <w:tc>
          <w:tcPr>
            <w:tcW w:w="994" w:type="dxa"/>
          </w:tcPr>
          <w:p w14:paraId="59BA71A3" w14:textId="692F01E8" w:rsidR="00AB5AE6" w:rsidRPr="00275ADD" w:rsidRDefault="00A601DC" w:rsidP="00FD0B4C">
            <w:pPr>
              <w:pStyle w:val="TableParagraph"/>
              <w:ind w:right="3" w:firstLine="436"/>
              <w:rPr>
                <w:spacing w:val="-10"/>
              </w:rPr>
            </w:pPr>
            <w:r>
              <w:rPr>
                <w:spacing w:val="-10"/>
              </w:rPr>
              <w:t>18</w:t>
            </w:r>
          </w:p>
        </w:tc>
        <w:tc>
          <w:tcPr>
            <w:tcW w:w="994" w:type="dxa"/>
          </w:tcPr>
          <w:p w14:paraId="60A65BC5" w14:textId="77777777" w:rsidR="00AB5AE6" w:rsidRPr="00275ADD" w:rsidRDefault="00AB5AE6">
            <w:pPr>
              <w:pStyle w:val="TableParagraph"/>
              <w:spacing w:line="315" w:lineRule="exact"/>
              <w:ind w:left="16" w:right="4"/>
              <w:jc w:val="center"/>
              <w:rPr>
                <w:spacing w:val="-10"/>
              </w:rPr>
            </w:pPr>
          </w:p>
        </w:tc>
      </w:tr>
      <w:tr w:rsidR="00AB5AE6" w14:paraId="3AAEF0B4" w14:textId="77777777" w:rsidTr="002C12E9">
        <w:trPr>
          <w:trHeight w:val="1689"/>
        </w:trPr>
        <w:tc>
          <w:tcPr>
            <w:tcW w:w="1316" w:type="dxa"/>
          </w:tcPr>
          <w:p w14:paraId="5F417C9A" w14:textId="77777777" w:rsidR="00AB5AE6" w:rsidRDefault="00AB5AE6">
            <w:pPr>
              <w:pStyle w:val="TableParagraph"/>
              <w:spacing w:line="268" w:lineRule="exact"/>
              <w:ind w:left="13"/>
              <w:jc w:val="center"/>
              <w:rPr>
                <w:spacing w:val="-10"/>
                <w:sz w:val="24"/>
              </w:rPr>
            </w:pPr>
            <w:r>
              <w:rPr>
                <w:spacing w:val="-10"/>
                <w:sz w:val="24"/>
              </w:rPr>
              <w:t>4</w:t>
            </w:r>
          </w:p>
        </w:tc>
        <w:tc>
          <w:tcPr>
            <w:tcW w:w="6766" w:type="dxa"/>
          </w:tcPr>
          <w:p w14:paraId="6E5614C2" w14:textId="77777777" w:rsidR="002C12E9" w:rsidRDefault="002C12E9" w:rsidP="002C12E9">
            <w:pPr>
              <w:jc w:val="both"/>
            </w:pPr>
            <w:r>
              <w:t xml:space="preserve">1.Етика інформаційної та </w:t>
            </w:r>
            <w:proofErr w:type="spellStart"/>
            <w:r>
              <w:t>кібербезпеки</w:t>
            </w:r>
            <w:proofErr w:type="spellEnd"/>
            <w:r>
              <w:t>.</w:t>
            </w:r>
          </w:p>
          <w:p w14:paraId="77673722" w14:textId="77777777" w:rsidR="002C12E9" w:rsidRPr="00515461" w:rsidRDefault="002C12E9" w:rsidP="002C12E9">
            <w:pPr>
              <w:jc w:val="both"/>
              <w:rPr>
                <w:b/>
              </w:rPr>
            </w:pPr>
            <w:r>
              <w:t>2. Методи та механізми розв’язання основних моральних дилем сучасних практик в сфері управління</w:t>
            </w:r>
          </w:p>
          <w:p w14:paraId="4DBAF97A" w14:textId="77777777" w:rsidR="00AB5AE6" w:rsidRPr="00275ADD" w:rsidRDefault="002C12E9" w:rsidP="002C12E9">
            <w:pPr>
              <w:spacing w:after="200" w:line="276" w:lineRule="auto"/>
              <w:jc w:val="both"/>
            </w:pPr>
            <w:r>
              <w:t>3.П</w:t>
            </w:r>
            <w:r w:rsidRPr="000059F9">
              <w:t xml:space="preserve">ідготовка висококваліфікованих кадрів з </w:t>
            </w:r>
            <w:proofErr w:type="spellStart"/>
            <w:r w:rsidRPr="000059F9">
              <w:t>кібербезпеки</w:t>
            </w:r>
            <w:proofErr w:type="spellEnd"/>
            <w:r w:rsidRPr="000059F9">
              <w:t xml:space="preserve"> для органів публічної влади як ключовий елемент ефективного політико-державного управління</w:t>
            </w:r>
            <w:r>
              <w:t>.</w:t>
            </w:r>
          </w:p>
        </w:tc>
        <w:tc>
          <w:tcPr>
            <w:tcW w:w="994" w:type="dxa"/>
          </w:tcPr>
          <w:p w14:paraId="1901AD57" w14:textId="6DE1B109" w:rsidR="00AB5AE6" w:rsidRPr="00275ADD" w:rsidRDefault="00A601DC" w:rsidP="00FD0B4C">
            <w:pPr>
              <w:pStyle w:val="TableParagraph"/>
              <w:ind w:right="3" w:firstLine="436"/>
              <w:rPr>
                <w:spacing w:val="-10"/>
              </w:rPr>
            </w:pPr>
            <w:r>
              <w:rPr>
                <w:spacing w:val="-10"/>
              </w:rPr>
              <w:t>18</w:t>
            </w:r>
          </w:p>
        </w:tc>
        <w:tc>
          <w:tcPr>
            <w:tcW w:w="994" w:type="dxa"/>
          </w:tcPr>
          <w:p w14:paraId="7063AB49" w14:textId="77777777" w:rsidR="00AB5AE6" w:rsidRPr="00275ADD" w:rsidRDefault="00AB5AE6">
            <w:pPr>
              <w:pStyle w:val="TableParagraph"/>
              <w:spacing w:line="315" w:lineRule="exact"/>
              <w:ind w:left="16" w:right="4"/>
              <w:jc w:val="center"/>
              <w:rPr>
                <w:spacing w:val="-10"/>
              </w:rPr>
            </w:pPr>
          </w:p>
        </w:tc>
      </w:tr>
      <w:tr w:rsidR="000F3B38" w14:paraId="6F63992B" w14:textId="77777777">
        <w:trPr>
          <w:trHeight w:val="369"/>
        </w:trPr>
        <w:tc>
          <w:tcPr>
            <w:tcW w:w="8082" w:type="dxa"/>
            <w:gridSpan w:val="2"/>
          </w:tcPr>
          <w:p w14:paraId="6454F37E" w14:textId="77777777" w:rsidR="000F3B38" w:rsidRPr="00275ADD" w:rsidRDefault="00A06E63">
            <w:pPr>
              <w:pStyle w:val="TableParagraph"/>
              <w:spacing w:line="268" w:lineRule="exact"/>
              <w:ind w:left="110"/>
            </w:pPr>
            <w:r w:rsidRPr="00275ADD">
              <w:rPr>
                <w:spacing w:val="-4"/>
              </w:rPr>
              <w:t>Разом</w:t>
            </w:r>
          </w:p>
        </w:tc>
        <w:tc>
          <w:tcPr>
            <w:tcW w:w="994" w:type="dxa"/>
          </w:tcPr>
          <w:p w14:paraId="2A0E1B44" w14:textId="203E91F7" w:rsidR="000F3B38" w:rsidRPr="00275ADD" w:rsidRDefault="00A601DC">
            <w:pPr>
              <w:pStyle w:val="TableParagraph"/>
              <w:spacing w:line="315" w:lineRule="exact"/>
              <w:ind w:left="16" w:right="3"/>
              <w:jc w:val="center"/>
            </w:pPr>
            <w:r>
              <w:t>72</w:t>
            </w:r>
          </w:p>
        </w:tc>
        <w:tc>
          <w:tcPr>
            <w:tcW w:w="994" w:type="dxa"/>
          </w:tcPr>
          <w:p w14:paraId="7A38C828" w14:textId="77777777" w:rsidR="000F3B38" w:rsidRPr="00275ADD" w:rsidRDefault="000F3B38" w:rsidP="00437469">
            <w:pPr>
              <w:pStyle w:val="TableParagraph"/>
              <w:spacing w:line="315" w:lineRule="exact"/>
              <w:ind w:left="16" w:right="4"/>
              <w:jc w:val="center"/>
            </w:pPr>
          </w:p>
        </w:tc>
      </w:tr>
    </w:tbl>
    <w:p w14:paraId="5AF80386" w14:textId="77777777" w:rsidR="000F3B38" w:rsidRDefault="000F3B38">
      <w:pPr>
        <w:pStyle w:val="a3"/>
        <w:spacing w:before="137"/>
        <w:rPr>
          <w:b/>
          <w:sz w:val="28"/>
        </w:rPr>
      </w:pPr>
    </w:p>
    <w:p w14:paraId="77AC2416" w14:textId="77777777" w:rsidR="009918D8" w:rsidRDefault="009918D8">
      <w:pPr>
        <w:pStyle w:val="a3"/>
        <w:spacing w:before="137"/>
        <w:rPr>
          <w:b/>
          <w:sz w:val="28"/>
        </w:rPr>
      </w:pPr>
    </w:p>
    <w:p w14:paraId="21F15C3A" w14:textId="77777777" w:rsidR="009918D8" w:rsidRDefault="009918D8">
      <w:pPr>
        <w:pStyle w:val="a3"/>
        <w:spacing w:before="137"/>
        <w:rPr>
          <w:b/>
          <w:sz w:val="28"/>
        </w:rPr>
      </w:pPr>
    </w:p>
    <w:p w14:paraId="436BD6D7" w14:textId="77777777" w:rsidR="009918D8" w:rsidRDefault="009918D8">
      <w:pPr>
        <w:pStyle w:val="a3"/>
        <w:spacing w:before="137"/>
        <w:rPr>
          <w:b/>
          <w:sz w:val="28"/>
        </w:rPr>
      </w:pPr>
    </w:p>
    <w:p w14:paraId="1B1DD1AC" w14:textId="77777777" w:rsidR="009918D8" w:rsidRDefault="009918D8" w:rsidP="009918D8">
      <w:pPr>
        <w:pStyle w:val="5"/>
      </w:pPr>
    </w:p>
    <w:p w14:paraId="6201659C" w14:textId="77777777" w:rsidR="009918D8" w:rsidRDefault="009918D8" w:rsidP="009918D8">
      <w:pPr>
        <w:pStyle w:val="5"/>
      </w:pPr>
    </w:p>
    <w:p w14:paraId="6AA3FF5D" w14:textId="77777777" w:rsidR="002559E2" w:rsidRDefault="002559E2" w:rsidP="009918D8">
      <w:pPr>
        <w:pStyle w:val="5"/>
      </w:pPr>
    </w:p>
    <w:p w14:paraId="30888FFE" w14:textId="77777777" w:rsidR="002559E2" w:rsidRDefault="002559E2" w:rsidP="009918D8">
      <w:pPr>
        <w:pStyle w:val="5"/>
      </w:pPr>
    </w:p>
    <w:p w14:paraId="0208CAC2" w14:textId="77777777" w:rsidR="002559E2" w:rsidRDefault="002559E2" w:rsidP="009918D8">
      <w:pPr>
        <w:pStyle w:val="5"/>
      </w:pPr>
    </w:p>
    <w:p w14:paraId="265732E5" w14:textId="77777777" w:rsidR="009918D8" w:rsidRDefault="009918D8" w:rsidP="009918D8">
      <w:pPr>
        <w:pStyle w:val="5"/>
      </w:pPr>
      <w:r>
        <w:rPr>
          <w:noProof/>
          <w:lang w:eastAsia="uk-UA"/>
        </w:rPr>
        <w:drawing>
          <wp:anchor distT="0" distB="0" distL="0" distR="0" simplePos="0" relativeHeight="487191040" behindDoc="0" locked="0" layoutInCell="1" allowOverlap="1" wp14:anchorId="760DA02E" wp14:editId="03C70E95">
            <wp:simplePos x="0" y="0"/>
            <wp:positionH relativeFrom="page">
              <wp:posOffset>6127115</wp:posOffset>
            </wp:positionH>
            <wp:positionV relativeFrom="paragraph">
              <wp:posOffset>-409164</wp:posOffset>
            </wp:positionV>
            <wp:extent cx="812164" cy="889000"/>
            <wp:effectExtent l="0" t="0" r="0" b="0"/>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A483A6E" w14:textId="77777777" w:rsidR="009918D8" w:rsidRDefault="009918D8" w:rsidP="009918D8">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3FF68A7E" w14:textId="77777777" w:rsidR="009918D8" w:rsidRDefault="009918D8">
      <w:pPr>
        <w:pStyle w:val="a3"/>
        <w:spacing w:before="137"/>
        <w:rPr>
          <w:b/>
          <w:sz w:val="28"/>
        </w:rPr>
      </w:pPr>
    </w:p>
    <w:p w14:paraId="702BD96A" w14:textId="77777777" w:rsidR="000F3B38" w:rsidRDefault="00A06E63">
      <w:pPr>
        <w:pStyle w:val="a5"/>
        <w:numPr>
          <w:ilvl w:val="0"/>
          <w:numId w:val="2"/>
        </w:numPr>
        <w:tabs>
          <w:tab w:val="left" w:pos="3199"/>
        </w:tabs>
        <w:spacing w:after="7"/>
        <w:ind w:left="3199" w:hanging="282"/>
        <w:jc w:val="left"/>
        <w:rPr>
          <w:b/>
          <w:sz w:val="28"/>
        </w:rPr>
      </w:pPr>
      <w:r>
        <w:rPr>
          <w:b/>
          <w:sz w:val="28"/>
        </w:rPr>
        <w:t>Види</w:t>
      </w:r>
      <w:r>
        <w:rPr>
          <w:b/>
          <w:spacing w:val="-9"/>
          <w:sz w:val="28"/>
        </w:rPr>
        <w:t xml:space="preserve"> </w:t>
      </w:r>
      <w:r>
        <w:rPr>
          <w:b/>
          <w:sz w:val="28"/>
        </w:rPr>
        <w:t>і</w:t>
      </w:r>
      <w:r>
        <w:rPr>
          <w:b/>
          <w:spacing w:val="-7"/>
          <w:sz w:val="28"/>
        </w:rPr>
        <w:t xml:space="preserve"> </w:t>
      </w:r>
      <w:r>
        <w:rPr>
          <w:b/>
          <w:sz w:val="28"/>
        </w:rPr>
        <w:t>зміст</w:t>
      </w:r>
      <w:r>
        <w:rPr>
          <w:b/>
          <w:spacing w:val="-8"/>
          <w:sz w:val="28"/>
        </w:rPr>
        <w:t xml:space="preserve"> </w:t>
      </w:r>
      <w:r>
        <w:rPr>
          <w:b/>
          <w:sz w:val="28"/>
        </w:rPr>
        <w:t>поточних</w:t>
      </w:r>
      <w:r>
        <w:rPr>
          <w:b/>
          <w:spacing w:val="-7"/>
          <w:sz w:val="28"/>
        </w:rPr>
        <w:t xml:space="preserve"> </w:t>
      </w:r>
      <w:r>
        <w:rPr>
          <w:b/>
          <w:sz w:val="28"/>
        </w:rPr>
        <w:t>контрольних</w:t>
      </w:r>
      <w:r>
        <w:rPr>
          <w:b/>
          <w:spacing w:val="-11"/>
          <w:sz w:val="28"/>
        </w:rPr>
        <w:t xml:space="preserve"> </w:t>
      </w:r>
      <w:r>
        <w:rPr>
          <w:b/>
          <w:spacing w:val="-2"/>
          <w:sz w:val="28"/>
        </w:rPr>
        <w:t>заходів</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1843"/>
        <w:gridCol w:w="2977"/>
        <w:gridCol w:w="3260"/>
        <w:gridCol w:w="949"/>
      </w:tblGrid>
      <w:tr w:rsidR="000F3B38" w14:paraId="2373E2AB" w14:textId="77777777" w:rsidTr="008549F7">
        <w:trPr>
          <w:trHeight w:val="801"/>
        </w:trPr>
        <w:tc>
          <w:tcPr>
            <w:tcW w:w="1009" w:type="dxa"/>
          </w:tcPr>
          <w:p w14:paraId="5D40A8F3" w14:textId="77777777" w:rsidR="000F3B38" w:rsidRDefault="00A06E63" w:rsidP="00373CA9">
            <w:pPr>
              <w:pStyle w:val="TableParagraph"/>
              <w:spacing w:line="276" w:lineRule="auto"/>
              <w:ind w:left="17"/>
              <w:jc w:val="center"/>
              <w:rPr>
                <w:sz w:val="20"/>
              </w:rPr>
            </w:pPr>
            <w:r>
              <w:rPr>
                <w:sz w:val="20"/>
              </w:rPr>
              <w:t>№</w:t>
            </w:r>
            <w:r w:rsidR="005C6A94">
              <w:rPr>
                <w:spacing w:val="-13"/>
                <w:sz w:val="20"/>
              </w:rPr>
              <w:t xml:space="preserve"> </w:t>
            </w:r>
            <w:proofErr w:type="spellStart"/>
            <w:r>
              <w:rPr>
                <w:sz w:val="20"/>
              </w:rPr>
              <w:t>змі</w:t>
            </w:r>
            <w:r w:rsidR="005C6A94">
              <w:rPr>
                <w:sz w:val="20"/>
              </w:rPr>
              <w:t>-</w:t>
            </w:r>
            <w:r>
              <w:rPr>
                <w:sz w:val="20"/>
              </w:rPr>
              <w:t>стового</w:t>
            </w:r>
            <w:proofErr w:type="spellEnd"/>
            <w:r>
              <w:rPr>
                <w:sz w:val="20"/>
              </w:rPr>
              <w:t xml:space="preserve"> </w:t>
            </w:r>
            <w:r>
              <w:rPr>
                <w:spacing w:val="-2"/>
                <w:sz w:val="20"/>
              </w:rPr>
              <w:t>модуля</w:t>
            </w:r>
          </w:p>
        </w:tc>
        <w:tc>
          <w:tcPr>
            <w:tcW w:w="1843" w:type="dxa"/>
          </w:tcPr>
          <w:p w14:paraId="149E4C6B" w14:textId="77777777" w:rsidR="000F3B38" w:rsidRDefault="00A06E63" w:rsidP="00373CA9">
            <w:pPr>
              <w:pStyle w:val="TableParagraph"/>
              <w:spacing w:line="276" w:lineRule="auto"/>
              <w:ind w:left="142" w:right="141"/>
              <w:jc w:val="center"/>
              <w:rPr>
                <w:sz w:val="20"/>
              </w:rPr>
            </w:pPr>
            <w:r>
              <w:rPr>
                <w:sz w:val="20"/>
              </w:rPr>
              <w:t>Вид поточного контрольного</w:t>
            </w:r>
            <w:r>
              <w:rPr>
                <w:spacing w:val="-13"/>
                <w:sz w:val="20"/>
              </w:rPr>
              <w:t xml:space="preserve"> </w:t>
            </w:r>
            <w:r>
              <w:rPr>
                <w:sz w:val="20"/>
              </w:rPr>
              <w:t>заходу</w:t>
            </w:r>
          </w:p>
        </w:tc>
        <w:tc>
          <w:tcPr>
            <w:tcW w:w="2977" w:type="dxa"/>
          </w:tcPr>
          <w:p w14:paraId="17E66C0E" w14:textId="77777777" w:rsidR="000F3B38" w:rsidRDefault="00A06E63">
            <w:pPr>
              <w:pStyle w:val="TableParagraph"/>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3260" w:type="dxa"/>
          </w:tcPr>
          <w:p w14:paraId="7DCC1DFD" w14:textId="77777777" w:rsidR="000F3B38" w:rsidRDefault="00A06E63" w:rsidP="008549F7">
            <w:pPr>
              <w:pStyle w:val="TableParagraph"/>
              <w:spacing w:line="276" w:lineRule="auto"/>
              <w:ind w:left="262" w:right="230" w:hanging="20"/>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49" w:type="dxa"/>
          </w:tcPr>
          <w:p w14:paraId="1AA76900" w14:textId="77777777" w:rsidR="000F3B38" w:rsidRDefault="00A06E63" w:rsidP="00373CA9">
            <w:pPr>
              <w:pStyle w:val="TableParagraph"/>
              <w:spacing w:line="276" w:lineRule="auto"/>
              <w:ind w:right="255"/>
              <w:jc w:val="right"/>
              <w:rPr>
                <w:sz w:val="20"/>
              </w:rPr>
            </w:pPr>
            <w:r>
              <w:rPr>
                <w:spacing w:val="-2"/>
                <w:sz w:val="20"/>
              </w:rPr>
              <w:t>Усього балів</w:t>
            </w:r>
          </w:p>
        </w:tc>
      </w:tr>
      <w:tr w:rsidR="00CE0774" w14:paraId="6BB1E6C1" w14:textId="77777777" w:rsidTr="008549F7">
        <w:trPr>
          <w:trHeight w:val="297"/>
        </w:trPr>
        <w:tc>
          <w:tcPr>
            <w:tcW w:w="1009" w:type="dxa"/>
          </w:tcPr>
          <w:p w14:paraId="2FCB8068" w14:textId="77777777" w:rsidR="00CE0774" w:rsidRPr="000B6578" w:rsidRDefault="00CE0774">
            <w:pPr>
              <w:pStyle w:val="TableParagraph"/>
              <w:spacing w:line="268" w:lineRule="exact"/>
              <w:ind w:left="13"/>
              <w:jc w:val="center"/>
              <w:rPr>
                <w:spacing w:val="-10"/>
                <w:sz w:val="20"/>
                <w:szCs w:val="20"/>
              </w:rPr>
            </w:pPr>
            <w:r>
              <w:rPr>
                <w:spacing w:val="-10"/>
                <w:sz w:val="20"/>
                <w:szCs w:val="20"/>
              </w:rPr>
              <w:t>1</w:t>
            </w:r>
          </w:p>
        </w:tc>
        <w:tc>
          <w:tcPr>
            <w:tcW w:w="1843" w:type="dxa"/>
          </w:tcPr>
          <w:p w14:paraId="2D09D7CB" w14:textId="77777777" w:rsidR="00CE0774" w:rsidRPr="000B6578" w:rsidRDefault="00097CDD" w:rsidP="00E06187">
            <w:pPr>
              <w:pStyle w:val="TableParagraph"/>
              <w:spacing w:line="215" w:lineRule="exact"/>
              <w:ind w:left="110"/>
              <w:rPr>
                <w:spacing w:val="-2"/>
                <w:sz w:val="20"/>
                <w:szCs w:val="20"/>
              </w:rPr>
            </w:pPr>
            <w:r>
              <w:rPr>
                <w:spacing w:val="-2"/>
                <w:sz w:val="20"/>
              </w:rPr>
              <w:t>Опитування, тести</w:t>
            </w:r>
          </w:p>
        </w:tc>
        <w:tc>
          <w:tcPr>
            <w:tcW w:w="2977" w:type="dxa"/>
          </w:tcPr>
          <w:p w14:paraId="6DA8618F" w14:textId="77777777" w:rsidR="00CE0774" w:rsidRPr="009C7E96" w:rsidRDefault="00CE0774" w:rsidP="00CE0774">
            <w:pPr>
              <w:pStyle w:val="TableParagraph"/>
              <w:rPr>
                <w:sz w:val="20"/>
                <w:szCs w:val="20"/>
              </w:rPr>
            </w:pPr>
            <w:r w:rsidRPr="009C7E96">
              <w:rPr>
                <w:sz w:val="20"/>
                <w:szCs w:val="20"/>
              </w:rPr>
              <w:t>Практичне заняття 1</w:t>
            </w:r>
          </w:p>
          <w:p w14:paraId="6FB38A7B" w14:textId="77777777" w:rsidR="00CE0774" w:rsidRPr="00471F44" w:rsidRDefault="00CE0774" w:rsidP="00CE0774">
            <w:pPr>
              <w:rPr>
                <w:sz w:val="20"/>
                <w:szCs w:val="20"/>
              </w:rPr>
            </w:pPr>
            <w:r w:rsidRPr="0028212D">
              <w:rPr>
                <w:sz w:val="20"/>
                <w:szCs w:val="20"/>
              </w:rPr>
              <w:t xml:space="preserve">Питання для підготовки до </w:t>
            </w:r>
            <w:r w:rsidRPr="00471F44">
              <w:rPr>
                <w:sz w:val="20"/>
                <w:szCs w:val="20"/>
              </w:rPr>
              <w:t>практичного заняття</w:t>
            </w:r>
          </w:p>
          <w:p w14:paraId="55D4814D" w14:textId="77777777" w:rsidR="00471F44" w:rsidRPr="00471F44" w:rsidRDefault="00471F44" w:rsidP="00471F44">
            <w:pPr>
              <w:pStyle w:val="a5"/>
              <w:widowControl/>
              <w:suppressAutoHyphens/>
              <w:autoSpaceDE/>
              <w:autoSpaceDN/>
              <w:ind w:left="31" w:firstLine="0"/>
              <w:contextualSpacing/>
              <w:rPr>
                <w:sz w:val="20"/>
                <w:szCs w:val="20"/>
              </w:rPr>
            </w:pPr>
            <w:r w:rsidRPr="00471F44">
              <w:rPr>
                <w:sz w:val="20"/>
                <w:szCs w:val="20"/>
              </w:rPr>
              <w:t xml:space="preserve">1.Природа інформації. </w:t>
            </w:r>
          </w:p>
          <w:p w14:paraId="5471411C" w14:textId="77777777" w:rsidR="00471F44" w:rsidRPr="00471F44" w:rsidRDefault="00471F44" w:rsidP="00471F44">
            <w:pPr>
              <w:pStyle w:val="a5"/>
              <w:widowControl/>
              <w:suppressAutoHyphens/>
              <w:autoSpaceDE/>
              <w:autoSpaceDN/>
              <w:ind w:left="31" w:firstLine="0"/>
              <w:contextualSpacing/>
              <w:rPr>
                <w:sz w:val="20"/>
                <w:szCs w:val="20"/>
              </w:rPr>
            </w:pPr>
            <w:r w:rsidRPr="00471F44">
              <w:rPr>
                <w:sz w:val="20"/>
                <w:szCs w:val="20"/>
              </w:rPr>
              <w:t xml:space="preserve">2.Роль і місце інформації у життєдіяльності людини, суспільства. </w:t>
            </w:r>
          </w:p>
          <w:p w14:paraId="17DBBCB8" w14:textId="77777777" w:rsidR="00471F44" w:rsidRPr="00471F44" w:rsidRDefault="00471F44" w:rsidP="00471F44">
            <w:pPr>
              <w:pStyle w:val="a5"/>
              <w:widowControl/>
              <w:suppressAutoHyphens/>
              <w:autoSpaceDE/>
              <w:autoSpaceDN/>
              <w:ind w:left="31" w:firstLine="0"/>
              <w:contextualSpacing/>
              <w:rPr>
                <w:sz w:val="20"/>
                <w:szCs w:val="20"/>
              </w:rPr>
            </w:pPr>
            <w:r w:rsidRPr="00471F44">
              <w:rPr>
                <w:sz w:val="20"/>
                <w:szCs w:val="20"/>
              </w:rPr>
              <w:t xml:space="preserve">3.Засоби передачі та сприйняття інформації. </w:t>
            </w:r>
          </w:p>
          <w:p w14:paraId="63E3A7BF" w14:textId="77777777" w:rsidR="00471F44" w:rsidRPr="00471F44" w:rsidRDefault="00471F44" w:rsidP="00471F44">
            <w:pPr>
              <w:rPr>
                <w:sz w:val="20"/>
                <w:szCs w:val="20"/>
              </w:rPr>
            </w:pPr>
            <w:r w:rsidRPr="00471F44">
              <w:rPr>
                <w:sz w:val="20"/>
                <w:szCs w:val="20"/>
              </w:rPr>
              <w:t>4.Поняття «дані», «відомості», «інформація».</w:t>
            </w:r>
          </w:p>
          <w:p w14:paraId="2FA7407A" w14:textId="77777777" w:rsidR="00B516D2" w:rsidRPr="0028212D" w:rsidRDefault="00B516D2" w:rsidP="00471F44">
            <w:pPr>
              <w:rPr>
                <w:sz w:val="20"/>
                <w:szCs w:val="20"/>
              </w:rPr>
            </w:pPr>
            <w:r w:rsidRPr="0028212D">
              <w:rPr>
                <w:sz w:val="20"/>
                <w:szCs w:val="20"/>
              </w:rPr>
              <w:t>Посилання на тест:</w:t>
            </w:r>
          </w:p>
          <w:p w14:paraId="3E6145FD" w14:textId="77777777" w:rsidR="00B516D2" w:rsidRPr="0028212D" w:rsidRDefault="00B516D2" w:rsidP="00B516D2">
            <w:pPr>
              <w:pStyle w:val="TableParagraph"/>
              <w:rPr>
                <w:sz w:val="20"/>
                <w:szCs w:val="20"/>
              </w:rPr>
            </w:pPr>
            <w:r w:rsidRPr="0028212D">
              <w:rPr>
                <w:sz w:val="20"/>
                <w:szCs w:val="20"/>
              </w:rPr>
              <w:t>https://moodle.znu.edu.ua/course/view.php?id=</w:t>
            </w:r>
            <w:r w:rsidR="00451889">
              <w:rPr>
                <w:sz w:val="20"/>
                <w:szCs w:val="20"/>
              </w:rPr>
              <w:t>12611</w:t>
            </w:r>
          </w:p>
          <w:p w14:paraId="34C6C132" w14:textId="77777777" w:rsidR="00CE0774" w:rsidRPr="000B6578" w:rsidRDefault="00CE0774" w:rsidP="00E06187">
            <w:pPr>
              <w:pStyle w:val="TableParagraph"/>
              <w:rPr>
                <w:sz w:val="20"/>
                <w:szCs w:val="20"/>
              </w:rPr>
            </w:pPr>
          </w:p>
        </w:tc>
        <w:tc>
          <w:tcPr>
            <w:tcW w:w="3260" w:type="dxa"/>
          </w:tcPr>
          <w:p w14:paraId="47EE5D2D" w14:textId="77777777" w:rsidR="0028212D" w:rsidRPr="005C6A94" w:rsidRDefault="0028212D" w:rsidP="0028212D">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1E79622A" w14:textId="77777777" w:rsidR="0028212D" w:rsidRPr="005C6A94" w:rsidRDefault="0028212D" w:rsidP="0028212D">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31B79E6E" w14:textId="77777777" w:rsidR="0028212D" w:rsidRDefault="0028212D" w:rsidP="0028212D">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C45AC23" w14:textId="77777777" w:rsidR="00CE0774" w:rsidRPr="000B6578" w:rsidRDefault="0028212D" w:rsidP="0028212D">
            <w:pPr>
              <w:rPr>
                <w:sz w:val="20"/>
                <w:szCs w:val="20"/>
              </w:rPr>
            </w:pPr>
            <w:r>
              <w:rPr>
                <w:sz w:val="20"/>
                <w:szCs w:val="20"/>
              </w:rPr>
              <w:t>Тест: мах 2 бали</w:t>
            </w:r>
          </w:p>
        </w:tc>
        <w:tc>
          <w:tcPr>
            <w:tcW w:w="949" w:type="dxa"/>
          </w:tcPr>
          <w:p w14:paraId="47E9B42C" w14:textId="77777777" w:rsidR="00CE0774" w:rsidRDefault="0028212D" w:rsidP="00E25B4C">
            <w:pPr>
              <w:pStyle w:val="TableParagraph"/>
              <w:jc w:val="center"/>
              <w:rPr>
                <w:sz w:val="20"/>
                <w:szCs w:val="20"/>
              </w:rPr>
            </w:pPr>
            <w:r>
              <w:rPr>
                <w:sz w:val="20"/>
                <w:szCs w:val="20"/>
              </w:rPr>
              <w:t>5</w:t>
            </w:r>
          </w:p>
        </w:tc>
      </w:tr>
      <w:tr w:rsidR="0028212D" w14:paraId="175B7C8F" w14:textId="77777777" w:rsidTr="008549F7">
        <w:trPr>
          <w:trHeight w:val="297"/>
        </w:trPr>
        <w:tc>
          <w:tcPr>
            <w:tcW w:w="1009" w:type="dxa"/>
          </w:tcPr>
          <w:p w14:paraId="22EE7419" w14:textId="77777777" w:rsidR="0028212D" w:rsidRDefault="0028212D">
            <w:pPr>
              <w:pStyle w:val="TableParagraph"/>
              <w:spacing w:line="268" w:lineRule="exact"/>
              <w:ind w:left="13"/>
              <w:jc w:val="center"/>
              <w:rPr>
                <w:spacing w:val="-10"/>
                <w:sz w:val="20"/>
                <w:szCs w:val="20"/>
              </w:rPr>
            </w:pPr>
          </w:p>
        </w:tc>
        <w:tc>
          <w:tcPr>
            <w:tcW w:w="1843" w:type="dxa"/>
          </w:tcPr>
          <w:p w14:paraId="30E8B1D5" w14:textId="77777777" w:rsidR="0028212D" w:rsidRPr="0028212D" w:rsidRDefault="00097CDD" w:rsidP="00A7590B">
            <w:pPr>
              <w:pStyle w:val="TableParagraph"/>
              <w:spacing w:line="215" w:lineRule="exact"/>
              <w:ind w:left="110"/>
              <w:rPr>
                <w:spacing w:val="-2"/>
                <w:sz w:val="20"/>
                <w:szCs w:val="20"/>
              </w:rPr>
            </w:pPr>
            <w:r>
              <w:rPr>
                <w:spacing w:val="-2"/>
                <w:sz w:val="20"/>
              </w:rPr>
              <w:t>Опитування, тести</w:t>
            </w:r>
          </w:p>
        </w:tc>
        <w:tc>
          <w:tcPr>
            <w:tcW w:w="2977" w:type="dxa"/>
          </w:tcPr>
          <w:p w14:paraId="69FB0E8B" w14:textId="77777777" w:rsidR="0028212D" w:rsidRPr="0028212D" w:rsidRDefault="0028212D" w:rsidP="00A7590B">
            <w:pPr>
              <w:pStyle w:val="TableParagraph"/>
              <w:rPr>
                <w:sz w:val="20"/>
                <w:szCs w:val="20"/>
              </w:rPr>
            </w:pPr>
            <w:r w:rsidRPr="0028212D">
              <w:rPr>
                <w:sz w:val="20"/>
                <w:szCs w:val="20"/>
              </w:rPr>
              <w:t>Практичне заняття 2</w:t>
            </w:r>
          </w:p>
          <w:p w14:paraId="5F69E65A" w14:textId="77777777" w:rsidR="0028212D" w:rsidRPr="0028212D" w:rsidRDefault="0028212D" w:rsidP="00A7590B">
            <w:pPr>
              <w:rPr>
                <w:sz w:val="20"/>
                <w:szCs w:val="20"/>
              </w:rPr>
            </w:pPr>
            <w:r w:rsidRPr="0028212D">
              <w:rPr>
                <w:sz w:val="20"/>
                <w:szCs w:val="20"/>
              </w:rPr>
              <w:t>Питання для підготовки до практичного заняття</w:t>
            </w:r>
          </w:p>
          <w:p w14:paraId="7CB6EE32" w14:textId="77777777" w:rsidR="00471F44" w:rsidRPr="00471F44" w:rsidRDefault="00471F44" w:rsidP="00471F44">
            <w:pPr>
              <w:jc w:val="both"/>
              <w:rPr>
                <w:sz w:val="20"/>
                <w:szCs w:val="20"/>
              </w:rPr>
            </w:pPr>
            <w:r w:rsidRPr="00471F44">
              <w:rPr>
                <w:sz w:val="20"/>
                <w:szCs w:val="20"/>
              </w:rPr>
              <w:t xml:space="preserve">1.Інформаційна безпека в умовах </w:t>
            </w:r>
            <w:proofErr w:type="spellStart"/>
            <w:r w:rsidRPr="00471F44">
              <w:rPr>
                <w:sz w:val="20"/>
                <w:szCs w:val="20"/>
              </w:rPr>
              <w:t>кіберцивілізації</w:t>
            </w:r>
            <w:proofErr w:type="spellEnd"/>
            <w:r w:rsidRPr="00471F44">
              <w:rPr>
                <w:sz w:val="20"/>
                <w:szCs w:val="20"/>
              </w:rPr>
              <w:t xml:space="preserve">. </w:t>
            </w:r>
          </w:p>
          <w:p w14:paraId="10DCFCC3" w14:textId="77777777" w:rsidR="00471F44" w:rsidRPr="00471F44" w:rsidRDefault="00471F44" w:rsidP="00471F44">
            <w:pPr>
              <w:jc w:val="both"/>
              <w:rPr>
                <w:sz w:val="20"/>
                <w:szCs w:val="20"/>
              </w:rPr>
            </w:pPr>
            <w:r w:rsidRPr="00471F44">
              <w:rPr>
                <w:sz w:val="20"/>
                <w:szCs w:val="20"/>
              </w:rPr>
              <w:t xml:space="preserve">2.Витоки та сутність </w:t>
            </w:r>
            <w:proofErr w:type="spellStart"/>
            <w:r w:rsidRPr="00471F44">
              <w:rPr>
                <w:sz w:val="20"/>
                <w:szCs w:val="20"/>
              </w:rPr>
              <w:t>кіберсоціалізації</w:t>
            </w:r>
            <w:proofErr w:type="spellEnd"/>
            <w:r w:rsidRPr="00471F44">
              <w:rPr>
                <w:sz w:val="20"/>
                <w:szCs w:val="20"/>
              </w:rPr>
              <w:t>.</w:t>
            </w:r>
          </w:p>
          <w:p w14:paraId="08D97D6A" w14:textId="77777777" w:rsidR="0028212D" w:rsidRPr="0028212D" w:rsidRDefault="00471F44" w:rsidP="00471F44">
            <w:pPr>
              <w:widowControl/>
              <w:suppressAutoHyphens/>
              <w:autoSpaceDE/>
              <w:autoSpaceDN/>
              <w:contextualSpacing/>
              <w:rPr>
                <w:sz w:val="20"/>
                <w:szCs w:val="20"/>
              </w:rPr>
            </w:pPr>
            <w:r w:rsidRPr="00471F44">
              <w:rPr>
                <w:sz w:val="20"/>
                <w:szCs w:val="20"/>
              </w:rPr>
              <w:t>3. Соціальні мережі.</w:t>
            </w:r>
          </w:p>
          <w:p w14:paraId="1AAD044E" w14:textId="77777777" w:rsidR="0028212D" w:rsidRPr="0028212D" w:rsidRDefault="0028212D" w:rsidP="00A7590B">
            <w:pPr>
              <w:rPr>
                <w:sz w:val="20"/>
                <w:szCs w:val="20"/>
              </w:rPr>
            </w:pPr>
            <w:r w:rsidRPr="0028212D">
              <w:rPr>
                <w:sz w:val="20"/>
                <w:szCs w:val="20"/>
              </w:rPr>
              <w:t>Посилання на тест:</w:t>
            </w:r>
          </w:p>
          <w:p w14:paraId="7A8AF209" w14:textId="77777777" w:rsidR="0028212D" w:rsidRPr="0028212D" w:rsidRDefault="0028212D" w:rsidP="00A7590B">
            <w:pPr>
              <w:pStyle w:val="TableParagraph"/>
              <w:rPr>
                <w:sz w:val="20"/>
                <w:szCs w:val="20"/>
              </w:rPr>
            </w:pPr>
            <w:r w:rsidRPr="0028212D">
              <w:rPr>
                <w:sz w:val="20"/>
                <w:szCs w:val="20"/>
              </w:rPr>
              <w:t>https://moodle.znu.edu.ua/course/view.php?id=</w:t>
            </w:r>
            <w:r w:rsidR="00451889">
              <w:rPr>
                <w:sz w:val="20"/>
                <w:szCs w:val="20"/>
              </w:rPr>
              <w:t>12611</w:t>
            </w:r>
          </w:p>
          <w:p w14:paraId="3F742AF8" w14:textId="77777777" w:rsidR="0028212D" w:rsidRPr="0028212D" w:rsidRDefault="0028212D" w:rsidP="00A7590B">
            <w:pPr>
              <w:pStyle w:val="TableParagraph"/>
              <w:rPr>
                <w:sz w:val="20"/>
                <w:szCs w:val="20"/>
              </w:rPr>
            </w:pPr>
          </w:p>
        </w:tc>
        <w:tc>
          <w:tcPr>
            <w:tcW w:w="3260" w:type="dxa"/>
          </w:tcPr>
          <w:p w14:paraId="66A154EB" w14:textId="77777777" w:rsidR="0028212D" w:rsidRPr="005C6A94" w:rsidRDefault="0028212D" w:rsidP="00A7590B">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564399A1" w14:textId="77777777" w:rsidR="0028212D" w:rsidRPr="005C6A94" w:rsidRDefault="0028212D" w:rsidP="00A7590B">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7A69A2A8" w14:textId="77777777" w:rsidR="0028212D" w:rsidRDefault="0028212D" w:rsidP="00A7590B">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4191F9D2" w14:textId="77777777" w:rsidR="0028212D" w:rsidRPr="000B6578" w:rsidRDefault="0028212D" w:rsidP="00A7590B">
            <w:pPr>
              <w:rPr>
                <w:sz w:val="20"/>
                <w:szCs w:val="20"/>
              </w:rPr>
            </w:pPr>
            <w:r>
              <w:rPr>
                <w:sz w:val="20"/>
                <w:szCs w:val="20"/>
              </w:rPr>
              <w:t>Тест: мах 2 бали</w:t>
            </w:r>
          </w:p>
        </w:tc>
        <w:tc>
          <w:tcPr>
            <w:tcW w:w="949" w:type="dxa"/>
          </w:tcPr>
          <w:p w14:paraId="1829D19F" w14:textId="77777777" w:rsidR="0028212D" w:rsidRDefault="0028212D" w:rsidP="00A7590B">
            <w:pPr>
              <w:pStyle w:val="TableParagraph"/>
              <w:jc w:val="center"/>
              <w:rPr>
                <w:sz w:val="20"/>
                <w:szCs w:val="20"/>
              </w:rPr>
            </w:pPr>
            <w:r>
              <w:rPr>
                <w:sz w:val="20"/>
                <w:szCs w:val="20"/>
              </w:rPr>
              <w:t>5</w:t>
            </w:r>
          </w:p>
        </w:tc>
      </w:tr>
      <w:tr w:rsidR="001F495D" w14:paraId="72E95BB7" w14:textId="77777777" w:rsidTr="008549F7">
        <w:trPr>
          <w:trHeight w:val="297"/>
        </w:trPr>
        <w:tc>
          <w:tcPr>
            <w:tcW w:w="1009" w:type="dxa"/>
          </w:tcPr>
          <w:p w14:paraId="2BC62B7A" w14:textId="77777777" w:rsidR="001F495D" w:rsidRPr="000B6578" w:rsidRDefault="001F495D">
            <w:pPr>
              <w:pStyle w:val="TableParagraph"/>
              <w:spacing w:line="268" w:lineRule="exact"/>
              <w:ind w:left="13"/>
              <w:jc w:val="center"/>
              <w:rPr>
                <w:sz w:val="20"/>
                <w:szCs w:val="20"/>
              </w:rPr>
            </w:pPr>
          </w:p>
        </w:tc>
        <w:tc>
          <w:tcPr>
            <w:tcW w:w="1843" w:type="dxa"/>
          </w:tcPr>
          <w:p w14:paraId="6C7EC3A1" w14:textId="77777777" w:rsidR="001F495D" w:rsidRPr="000B6578" w:rsidRDefault="00097CDD" w:rsidP="00E06187">
            <w:pPr>
              <w:pStyle w:val="TableParagraph"/>
              <w:spacing w:line="215" w:lineRule="exact"/>
              <w:ind w:left="110"/>
              <w:rPr>
                <w:sz w:val="20"/>
                <w:szCs w:val="20"/>
              </w:rPr>
            </w:pPr>
            <w:r>
              <w:rPr>
                <w:sz w:val="20"/>
                <w:szCs w:val="20"/>
              </w:rPr>
              <w:t>Тести, есе</w:t>
            </w:r>
          </w:p>
        </w:tc>
        <w:tc>
          <w:tcPr>
            <w:tcW w:w="2977" w:type="dxa"/>
          </w:tcPr>
          <w:p w14:paraId="5623EF4C" w14:textId="77777777" w:rsidR="00097CDD" w:rsidRDefault="00097CDD" w:rsidP="00E06187">
            <w:pPr>
              <w:pStyle w:val="TableParagraph"/>
              <w:rPr>
                <w:spacing w:val="-2"/>
                <w:sz w:val="20"/>
                <w:szCs w:val="20"/>
              </w:rPr>
            </w:pPr>
            <w:r w:rsidRPr="000B6578">
              <w:rPr>
                <w:spacing w:val="-2"/>
                <w:sz w:val="20"/>
                <w:szCs w:val="20"/>
              </w:rPr>
              <w:t>Контрольна робота</w:t>
            </w:r>
            <w:r>
              <w:rPr>
                <w:spacing w:val="-2"/>
                <w:sz w:val="20"/>
                <w:szCs w:val="20"/>
              </w:rPr>
              <w:t>:</w:t>
            </w:r>
          </w:p>
          <w:p w14:paraId="3BA02188" w14:textId="77777777" w:rsidR="00497D82" w:rsidRPr="000B6578" w:rsidRDefault="00497D82" w:rsidP="00E06187">
            <w:pPr>
              <w:pStyle w:val="TableParagraph"/>
              <w:rPr>
                <w:sz w:val="20"/>
                <w:szCs w:val="20"/>
              </w:rPr>
            </w:pPr>
            <w:r w:rsidRPr="000B6578">
              <w:rPr>
                <w:sz w:val="20"/>
                <w:szCs w:val="20"/>
              </w:rPr>
              <w:t>Виконання тесту https://moodle.znu.edu.ua/course/view.php?id=</w:t>
            </w:r>
            <w:r w:rsidR="00451889">
              <w:rPr>
                <w:sz w:val="20"/>
                <w:szCs w:val="20"/>
              </w:rPr>
              <w:t>12611</w:t>
            </w:r>
          </w:p>
          <w:p w14:paraId="09333FF7" w14:textId="77777777" w:rsidR="001F495D" w:rsidRPr="000B6578" w:rsidRDefault="00497D82" w:rsidP="00E06187">
            <w:pPr>
              <w:pStyle w:val="TableParagraph"/>
              <w:rPr>
                <w:sz w:val="20"/>
                <w:szCs w:val="20"/>
              </w:rPr>
            </w:pPr>
            <w:r w:rsidRPr="000B6578">
              <w:rPr>
                <w:sz w:val="20"/>
                <w:szCs w:val="20"/>
              </w:rPr>
              <w:t>написання есе</w:t>
            </w:r>
            <w:r w:rsidR="00E06187" w:rsidRPr="000B6578">
              <w:rPr>
                <w:sz w:val="20"/>
                <w:szCs w:val="20"/>
              </w:rPr>
              <w:t xml:space="preserve"> за 1 змістовим модулем</w:t>
            </w:r>
          </w:p>
        </w:tc>
        <w:tc>
          <w:tcPr>
            <w:tcW w:w="3260" w:type="dxa"/>
          </w:tcPr>
          <w:p w14:paraId="0E29AD3E" w14:textId="77777777" w:rsidR="00F05F7F" w:rsidRPr="000B6578" w:rsidRDefault="00F05F7F" w:rsidP="00F05F7F">
            <w:pPr>
              <w:rPr>
                <w:sz w:val="20"/>
                <w:szCs w:val="20"/>
              </w:rPr>
            </w:pPr>
            <w:r w:rsidRPr="000B6578">
              <w:rPr>
                <w:sz w:val="20"/>
                <w:szCs w:val="20"/>
              </w:rPr>
              <w:t>Тест: мах 2 бали</w:t>
            </w:r>
          </w:p>
          <w:p w14:paraId="6FE7D413" w14:textId="77777777" w:rsidR="002E5417" w:rsidRPr="000B6578" w:rsidRDefault="00F05F7F" w:rsidP="006E06C7">
            <w:pPr>
              <w:jc w:val="both"/>
              <w:rPr>
                <w:iCs/>
                <w:color w:val="000000"/>
                <w:sz w:val="20"/>
                <w:szCs w:val="20"/>
              </w:rPr>
            </w:pPr>
            <w:r w:rsidRPr="000B6578">
              <w:rPr>
                <w:iCs/>
                <w:color w:val="000000"/>
                <w:sz w:val="20"/>
                <w:szCs w:val="20"/>
              </w:rPr>
              <w:t>Есе:</w:t>
            </w:r>
          </w:p>
          <w:p w14:paraId="2BBFD1B8" w14:textId="77777777" w:rsidR="00F05F7F" w:rsidRPr="000B6578" w:rsidRDefault="00F05F7F" w:rsidP="00F05F7F">
            <w:pPr>
              <w:rPr>
                <w:sz w:val="20"/>
                <w:szCs w:val="20"/>
              </w:rPr>
            </w:pPr>
            <w:r w:rsidRPr="000B6578">
              <w:rPr>
                <w:sz w:val="20"/>
                <w:szCs w:val="20"/>
              </w:rPr>
              <w:t>Розгорнутий роздум з власною позицією –</w:t>
            </w:r>
            <w:r w:rsidR="00A50B01">
              <w:rPr>
                <w:sz w:val="20"/>
                <w:szCs w:val="20"/>
              </w:rPr>
              <w:t>3</w:t>
            </w:r>
            <w:r w:rsidRPr="000B6578">
              <w:rPr>
                <w:sz w:val="20"/>
                <w:szCs w:val="20"/>
              </w:rPr>
              <w:t xml:space="preserve"> бали</w:t>
            </w:r>
          </w:p>
          <w:p w14:paraId="78DD3A36" w14:textId="77777777" w:rsidR="00F05F7F" w:rsidRDefault="00F05F7F" w:rsidP="00F05F7F">
            <w:pPr>
              <w:rPr>
                <w:sz w:val="20"/>
                <w:szCs w:val="20"/>
              </w:rPr>
            </w:pPr>
            <w:r w:rsidRPr="000B6578">
              <w:rPr>
                <w:sz w:val="20"/>
                <w:szCs w:val="20"/>
              </w:rPr>
              <w:t xml:space="preserve">Розгорнута відповідь, але без власної позиції – </w:t>
            </w:r>
            <w:r w:rsidR="00A50B01">
              <w:rPr>
                <w:sz w:val="20"/>
                <w:szCs w:val="20"/>
              </w:rPr>
              <w:t>2</w:t>
            </w:r>
            <w:r w:rsidRPr="000B6578">
              <w:rPr>
                <w:sz w:val="20"/>
                <w:szCs w:val="20"/>
              </w:rPr>
              <w:t xml:space="preserve"> бали</w:t>
            </w:r>
          </w:p>
          <w:p w14:paraId="5A0F1690" w14:textId="77777777" w:rsidR="00A50B01" w:rsidRPr="000B6578" w:rsidRDefault="00A50B01" w:rsidP="00F05F7F">
            <w:pPr>
              <w:rPr>
                <w:sz w:val="20"/>
                <w:szCs w:val="20"/>
              </w:rPr>
            </w:pPr>
            <w:r>
              <w:rPr>
                <w:sz w:val="20"/>
                <w:szCs w:val="20"/>
              </w:rPr>
              <w:t xml:space="preserve">Виклад змісту есе не </w:t>
            </w:r>
            <w:r w:rsidR="009C4FF3">
              <w:rPr>
                <w:sz w:val="20"/>
                <w:szCs w:val="20"/>
              </w:rPr>
              <w:t>відповідає вимогам до структури – 1бал</w:t>
            </w:r>
          </w:p>
          <w:p w14:paraId="0FE1705A" w14:textId="77777777" w:rsidR="00F05F7F" w:rsidRPr="000B6578" w:rsidRDefault="00F05F7F" w:rsidP="006E06C7">
            <w:pPr>
              <w:jc w:val="both"/>
              <w:rPr>
                <w:iCs/>
                <w:color w:val="000000"/>
                <w:sz w:val="20"/>
                <w:szCs w:val="20"/>
              </w:rPr>
            </w:pPr>
          </w:p>
          <w:p w14:paraId="569FDE99" w14:textId="77777777" w:rsidR="001F495D" w:rsidRPr="000B6578" w:rsidRDefault="006E06C7" w:rsidP="006E06C7">
            <w:pPr>
              <w:jc w:val="both"/>
              <w:rPr>
                <w:sz w:val="20"/>
                <w:szCs w:val="20"/>
              </w:rPr>
            </w:pPr>
            <w:r w:rsidRPr="000B6578">
              <w:rPr>
                <w:iCs/>
                <w:color w:val="000000"/>
                <w:sz w:val="20"/>
                <w:szCs w:val="20"/>
              </w:rPr>
              <w:t>Виконується наприкінці поточного модулю.</w:t>
            </w:r>
          </w:p>
        </w:tc>
        <w:tc>
          <w:tcPr>
            <w:tcW w:w="949" w:type="dxa"/>
          </w:tcPr>
          <w:p w14:paraId="4E2B6C5F" w14:textId="77777777" w:rsidR="001F495D" w:rsidRPr="000B6578" w:rsidRDefault="00B548AF" w:rsidP="00E25B4C">
            <w:pPr>
              <w:pStyle w:val="TableParagraph"/>
              <w:jc w:val="center"/>
              <w:rPr>
                <w:sz w:val="20"/>
                <w:szCs w:val="20"/>
              </w:rPr>
            </w:pPr>
            <w:r>
              <w:rPr>
                <w:sz w:val="20"/>
                <w:szCs w:val="20"/>
              </w:rPr>
              <w:t>5</w:t>
            </w:r>
          </w:p>
        </w:tc>
      </w:tr>
      <w:tr w:rsidR="001F495D" w14:paraId="2183B7C3" w14:textId="77777777" w:rsidTr="008549F7">
        <w:trPr>
          <w:trHeight w:val="259"/>
        </w:trPr>
        <w:tc>
          <w:tcPr>
            <w:tcW w:w="1009" w:type="dxa"/>
          </w:tcPr>
          <w:p w14:paraId="7D706833" w14:textId="77777777" w:rsidR="001F495D" w:rsidRPr="00373C81" w:rsidRDefault="00B376DD" w:rsidP="00373C81">
            <w:pPr>
              <w:pStyle w:val="TableParagraph"/>
              <w:jc w:val="center"/>
              <w:rPr>
                <w:sz w:val="24"/>
                <w:szCs w:val="24"/>
              </w:rPr>
            </w:pPr>
            <w:r>
              <w:rPr>
                <w:sz w:val="24"/>
                <w:szCs w:val="24"/>
              </w:rPr>
              <w:t>2</w:t>
            </w:r>
          </w:p>
        </w:tc>
        <w:tc>
          <w:tcPr>
            <w:tcW w:w="1843" w:type="dxa"/>
            <w:tcBorders>
              <w:bottom w:val="single" w:sz="4" w:space="0" w:color="auto"/>
            </w:tcBorders>
          </w:tcPr>
          <w:p w14:paraId="5C5A5BF2" w14:textId="77777777" w:rsidR="001F495D" w:rsidRPr="00471F44" w:rsidRDefault="00097CDD" w:rsidP="00F92B13">
            <w:pPr>
              <w:pStyle w:val="TableParagraph"/>
              <w:rPr>
                <w:sz w:val="20"/>
                <w:szCs w:val="20"/>
              </w:rPr>
            </w:pPr>
            <w:r w:rsidRPr="00471F44">
              <w:rPr>
                <w:spacing w:val="-2"/>
                <w:sz w:val="20"/>
                <w:szCs w:val="20"/>
              </w:rPr>
              <w:t>Опитування, тести</w:t>
            </w:r>
          </w:p>
        </w:tc>
        <w:tc>
          <w:tcPr>
            <w:tcW w:w="2977" w:type="dxa"/>
            <w:tcBorders>
              <w:bottom w:val="single" w:sz="4" w:space="0" w:color="auto"/>
            </w:tcBorders>
          </w:tcPr>
          <w:p w14:paraId="118630A7" w14:textId="77777777" w:rsidR="001F495D" w:rsidRPr="00471F44" w:rsidRDefault="00F92B13" w:rsidP="00E25B4C">
            <w:pPr>
              <w:pStyle w:val="TableParagraph"/>
              <w:rPr>
                <w:sz w:val="20"/>
                <w:szCs w:val="20"/>
              </w:rPr>
            </w:pPr>
            <w:r w:rsidRPr="00471F44">
              <w:rPr>
                <w:sz w:val="20"/>
                <w:szCs w:val="20"/>
              </w:rPr>
              <w:t xml:space="preserve">Практичне заняття </w:t>
            </w:r>
            <w:r w:rsidR="0028212D" w:rsidRPr="00471F44">
              <w:rPr>
                <w:sz w:val="20"/>
                <w:szCs w:val="20"/>
              </w:rPr>
              <w:t>3</w:t>
            </w:r>
          </w:p>
          <w:p w14:paraId="6405330F" w14:textId="77777777" w:rsidR="009C7E96" w:rsidRPr="00471F44" w:rsidRDefault="009C7E96" w:rsidP="009C7E96">
            <w:pPr>
              <w:rPr>
                <w:sz w:val="20"/>
                <w:szCs w:val="20"/>
              </w:rPr>
            </w:pPr>
            <w:r w:rsidRPr="00471F44">
              <w:rPr>
                <w:sz w:val="20"/>
                <w:szCs w:val="20"/>
              </w:rPr>
              <w:t>Питання для підготовки до практичного заняття</w:t>
            </w:r>
          </w:p>
          <w:p w14:paraId="3684AFB9" w14:textId="77777777" w:rsidR="00471F44" w:rsidRPr="00471F44" w:rsidRDefault="00471F44" w:rsidP="00471F44">
            <w:pPr>
              <w:jc w:val="both"/>
              <w:rPr>
                <w:sz w:val="20"/>
                <w:szCs w:val="20"/>
              </w:rPr>
            </w:pPr>
            <w:r w:rsidRPr="00471F44">
              <w:rPr>
                <w:sz w:val="20"/>
                <w:szCs w:val="20"/>
              </w:rPr>
              <w:t xml:space="preserve">1.Інформаційна безпека. </w:t>
            </w:r>
          </w:p>
          <w:p w14:paraId="1B562DEB" w14:textId="77777777" w:rsidR="00471F44" w:rsidRPr="00471F44" w:rsidRDefault="00471F44" w:rsidP="00471F44">
            <w:pPr>
              <w:jc w:val="both"/>
              <w:rPr>
                <w:sz w:val="20"/>
                <w:szCs w:val="20"/>
              </w:rPr>
            </w:pPr>
            <w:r w:rsidRPr="00471F44">
              <w:rPr>
                <w:sz w:val="20"/>
                <w:szCs w:val="20"/>
              </w:rPr>
              <w:t xml:space="preserve">2.Кібербезпека. </w:t>
            </w:r>
          </w:p>
          <w:p w14:paraId="542C3E73" w14:textId="77777777" w:rsidR="00471F44" w:rsidRPr="00471F44" w:rsidRDefault="00471F44" w:rsidP="00471F44">
            <w:pPr>
              <w:jc w:val="both"/>
              <w:rPr>
                <w:sz w:val="20"/>
                <w:szCs w:val="20"/>
              </w:rPr>
            </w:pPr>
            <w:r w:rsidRPr="00471F44">
              <w:rPr>
                <w:sz w:val="20"/>
                <w:szCs w:val="20"/>
              </w:rPr>
              <w:t xml:space="preserve">3.Визначення поняття «інформаційна безпека». 4.Визначення об’єктів </w:t>
            </w:r>
            <w:r w:rsidRPr="00471F44">
              <w:rPr>
                <w:sz w:val="20"/>
                <w:szCs w:val="20"/>
              </w:rPr>
              <w:lastRenderedPageBreak/>
              <w:t xml:space="preserve">інформаційної небезпеки. </w:t>
            </w:r>
          </w:p>
          <w:p w14:paraId="4064B6D1" w14:textId="77777777" w:rsidR="00762E28" w:rsidRPr="00471F44" w:rsidRDefault="00471F44" w:rsidP="00471F44">
            <w:pPr>
              <w:widowControl/>
              <w:adjustRightInd w:val="0"/>
              <w:contextualSpacing/>
              <w:jc w:val="both"/>
              <w:rPr>
                <w:sz w:val="20"/>
                <w:szCs w:val="20"/>
              </w:rPr>
            </w:pPr>
            <w:r w:rsidRPr="00471F44">
              <w:rPr>
                <w:sz w:val="20"/>
                <w:szCs w:val="20"/>
              </w:rPr>
              <w:t>5. Брехня, обман та дезінформація як головні чинники маніпуляції.</w:t>
            </w:r>
          </w:p>
          <w:p w14:paraId="72C63F1F" w14:textId="77777777" w:rsidR="009C7E96" w:rsidRPr="00471F44" w:rsidRDefault="009C7E96" w:rsidP="009C7E96">
            <w:pPr>
              <w:adjustRightInd w:val="0"/>
              <w:ind w:left="-46"/>
              <w:jc w:val="both"/>
              <w:rPr>
                <w:sz w:val="20"/>
                <w:szCs w:val="20"/>
              </w:rPr>
            </w:pPr>
          </w:p>
          <w:p w14:paraId="3A70883D" w14:textId="77777777" w:rsidR="009C7E96" w:rsidRPr="00471F44" w:rsidRDefault="009C7E96" w:rsidP="009C7E96">
            <w:pPr>
              <w:rPr>
                <w:sz w:val="20"/>
                <w:szCs w:val="20"/>
              </w:rPr>
            </w:pPr>
            <w:r w:rsidRPr="00471F44">
              <w:rPr>
                <w:sz w:val="20"/>
                <w:szCs w:val="20"/>
              </w:rPr>
              <w:t>Посилання на тест:</w:t>
            </w:r>
          </w:p>
          <w:p w14:paraId="0A276F4B" w14:textId="77777777" w:rsidR="009C7E96" w:rsidRPr="00471F44" w:rsidRDefault="009C7E96" w:rsidP="009C7E96">
            <w:pPr>
              <w:pStyle w:val="TableParagraph"/>
              <w:rPr>
                <w:sz w:val="20"/>
                <w:szCs w:val="20"/>
              </w:rPr>
            </w:pPr>
            <w:r w:rsidRPr="00471F44">
              <w:rPr>
                <w:sz w:val="20"/>
                <w:szCs w:val="20"/>
              </w:rPr>
              <w:t>https://moodle.znu.edu.ua/course/view.php?id=</w:t>
            </w:r>
            <w:r w:rsidR="00451889" w:rsidRPr="00471F44">
              <w:rPr>
                <w:sz w:val="20"/>
                <w:szCs w:val="20"/>
              </w:rPr>
              <w:t>12611</w:t>
            </w:r>
          </w:p>
          <w:p w14:paraId="25E54FA3" w14:textId="77777777" w:rsidR="00F92B13" w:rsidRPr="00471F44" w:rsidRDefault="00F92B13" w:rsidP="00E25B4C">
            <w:pPr>
              <w:pStyle w:val="TableParagraph"/>
              <w:rPr>
                <w:sz w:val="20"/>
                <w:szCs w:val="20"/>
              </w:rPr>
            </w:pPr>
          </w:p>
        </w:tc>
        <w:tc>
          <w:tcPr>
            <w:tcW w:w="3260" w:type="dxa"/>
            <w:tcBorders>
              <w:bottom w:val="single" w:sz="4" w:space="0" w:color="auto"/>
            </w:tcBorders>
          </w:tcPr>
          <w:p w14:paraId="692CED50" w14:textId="77777777" w:rsidR="005C6A94" w:rsidRPr="005C6A94" w:rsidRDefault="005C6A94" w:rsidP="005C6A94">
            <w:pPr>
              <w:jc w:val="both"/>
              <w:rPr>
                <w:sz w:val="20"/>
                <w:szCs w:val="20"/>
              </w:rPr>
            </w:pPr>
            <w:r w:rsidRPr="005C6A94">
              <w:rPr>
                <w:sz w:val="20"/>
                <w:szCs w:val="20"/>
              </w:rPr>
              <w:lastRenderedPageBreak/>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7B9912BD" w14:textId="77777777" w:rsidR="005C6A94" w:rsidRPr="005C6A94" w:rsidRDefault="005C6A94" w:rsidP="005C6A94">
            <w:pPr>
              <w:jc w:val="both"/>
              <w:rPr>
                <w:sz w:val="20"/>
                <w:szCs w:val="20"/>
              </w:rPr>
            </w:pPr>
            <w:r w:rsidRPr="005C6A94">
              <w:rPr>
                <w:sz w:val="20"/>
                <w:szCs w:val="20"/>
              </w:rPr>
              <w:t xml:space="preserve">2 бали – студент знає і може </w:t>
            </w:r>
            <w:r w:rsidRPr="005C6A94">
              <w:rPr>
                <w:sz w:val="20"/>
                <w:szCs w:val="20"/>
              </w:rPr>
              <w:lastRenderedPageBreak/>
              <w:t xml:space="preserve">самостійно сформулювати основні поняття теми та пов'язати їх з реальними явищами. Відповідь логічна, але змістовно неповна. </w:t>
            </w:r>
          </w:p>
          <w:p w14:paraId="3A70E674"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1845CB7B" w14:textId="77777777" w:rsidR="00B376DD" w:rsidRDefault="00B376DD" w:rsidP="005C6A94">
            <w:pPr>
              <w:pStyle w:val="TableParagraph"/>
              <w:rPr>
                <w:sz w:val="20"/>
              </w:rPr>
            </w:pPr>
            <w:r>
              <w:rPr>
                <w:sz w:val="20"/>
                <w:szCs w:val="20"/>
              </w:rPr>
              <w:t>Тест: мах 2 бали</w:t>
            </w:r>
          </w:p>
        </w:tc>
        <w:tc>
          <w:tcPr>
            <w:tcW w:w="949" w:type="dxa"/>
            <w:tcBorders>
              <w:bottom w:val="single" w:sz="4" w:space="0" w:color="auto"/>
            </w:tcBorders>
          </w:tcPr>
          <w:p w14:paraId="489BF145" w14:textId="77777777" w:rsidR="001F495D" w:rsidRDefault="00B376DD" w:rsidP="00E25B4C">
            <w:pPr>
              <w:pStyle w:val="TableParagraph"/>
              <w:jc w:val="center"/>
              <w:rPr>
                <w:sz w:val="20"/>
              </w:rPr>
            </w:pPr>
            <w:r>
              <w:rPr>
                <w:sz w:val="20"/>
              </w:rPr>
              <w:lastRenderedPageBreak/>
              <w:t>5</w:t>
            </w:r>
          </w:p>
        </w:tc>
      </w:tr>
      <w:tr w:rsidR="00981253" w14:paraId="53BDB78B" w14:textId="77777777" w:rsidTr="008549F7">
        <w:trPr>
          <w:trHeight w:val="259"/>
        </w:trPr>
        <w:tc>
          <w:tcPr>
            <w:tcW w:w="1009" w:type="dxa"/>
          </w:tcPr>
          <w:p w14:paraId="552D898F" w14:textId="77777777" w:rsidR="00981253" w:rsidRDefault="00981253" w:rsidP="00373C81">
            <w:pPr>
              <w:pStyle w:val="TableParagraph"/>
              <w:jc w:val="center"/>
              <w:rPr>
                <w:sz w:val="24"/>
                <w:szCs w:val="24"/>
              </w:rPr>
            </w:pPr>
          </w:p>
        </w:tc>
        <w:tc>
          <w:tcPr>
            <w:tcW w:w="1843" w:type="dxa"/>
            <w:tcBorders>
              <w:bottom w:val="single" w:sz="4" w:space="0" w:color="auto"/>
            </w:tcBorders>
          </w:tcPr>
          <w:p w14:paraId="4F0304FF" w14:textId="77777777" w:rsidR="00981253" w:rsidRPr="00D214C4" w:rsidRDefault="00097CDD" w:rsidP="00A7590B">
            <w:pPr>
              <w:pStyle w:val="TableParagraph"/>
              <w:rPr>
                <w:sz w:val="20"/>
                <w:szCs w:val="20"/>
              </w:rPr>
            </w:pPr>
            <w:r w:rsidRPr="00D214C4">
              <w:rPr>
                <w:spacing w:val="-2"/>
                <w:sz w:val="20"/>
                <w:szCs w:val="20"/>
              </w:rPr>
              <w:t>Опитування, тести</w:t>
            </w:r>
          </w:p>
        </w:tc>
        <w:tc>
          <w:tcPr>
            <w:tcW w:w="2977" w:type="dxa"/>
            <w:tcBorders>
              <w:bottom w:val="single" w:sz="4" w:space="0" w:color="auto"/>
            </w:tcBorders>
          </w:tcPr>
          <w:p w14:paraId="41E38081" w14:textId="77777777" w:rsidR="00981253" w:rsidRPr="00D214C4" w:rsidRDefault="00981253" w:rsidP="00A7590B">
            <w:pPr>
              <w:pStyle w:val="TableParagraph"/>
              <w:rPr>
                <w:sz w:val="20"/>
                <w:szCs w:val="20"/>
              </w:rPr>
            </w:pPr>
            <w:r w:rsidRPr="00D214C4">
              <w:rPr>
                <w:sz w:val="20"/>
                <w:szCs w:val="20"/>
              </w:rPr>
              <w:t>Практичне заняття 4</w:t>
            </w:r>
          </w:p>
          <w:p w14:paraId="4FC5B4D9" w14:textId="77777777" w:rsidR="00981253" w:rsidRPr="00D214C4" w:rsidRDefault="00981253" w:rsidP="00A7590B">
            <w:pPr>
              <w:rPr>
                <w:sz w:val="20"/>
                <w:szCs w:val="20"/>
              </w:rPr>
            </w:pPr>
            <w:r w:rsidRPr="00D214C4">
              <w:rPr>
                <w:sz w:val="20"/>
                <w:szCs w:val="20"/>
              </w:rPr>
              <w:t>Питання для підготовки до практичного заняття</w:t>
            </w:r>
          </w:p>
          <w:p w14:paraId="6EB7B675" w14:textId="77777777" w:rsidR="00D214C4" w:rsidRPr="00D214C4" w:rsidRDefault="00D214C4" w:rsidP="00D214C4">
            <w:pPr>
              <w:jc w:val="both"/>
              <w:rPr>
                <w:sz w:val="20"/>
                <w:szCs w:val="20"/>
              </w:rPr>
            </w:pPr>
            <w:r w:rsidRPr="00D214C4">
              <w:rPr>
                <w:sz w:val="20"/>
                <w:szCs w:val="20"/>
              </w:rPr>
              <w:t>1.Загальна характеристика законодавчих актів в сфері захисту інформації.</w:t>
            </w:r>
          </w:p>
          <w:p w14:paraId="18DF873D" w14:textId="77777777" w:rsidR="00D214C4" w:rsidRPr="00D214C4" w:rsidRDefault="00D214C4" w:rsidP="00D214C4">
            <w:pPr>
              <w:jc w:val="both"/>
              <w:rPr>
                <w:sz w:val="20"/>
                <w:szCs w:val="20"/>
              </w:rPr>
            </w:pPr>
            <w:r w:rsidRPr="00D214C4">
              <w:rPr>
                <w:sz w:val="20"/>
                <w:szCs w:val="20"/>
              </w:rPr>
              <w:t>2. Захист інформації як об’єкт адміністративно-правового регулювання.</w:t>
            </w:r>
          </w:p>
          <w:p w14:paraId="5253F5D1" w14:textId="77777777" w:rsidR="00981253" w:rsidRPr="00D214C4" w:rsidRDefault="00D214C4" w:rsidP="00D214C4">
            <w:pPr>
              <w:jc w:val="both"/>
              <w:rPr>
                <w:sz w:val="20"/>
                <w:szCs w:val="20"/>
              </w:rPr>
            </w:pPr>
            <w:r w:rsidRPr="00D214C4">
              <w:rPr>
                <w:sz w:val="20"/>
                <w:szCs w:val="20"/>
              </w:rPr>
              <w:t>3. Система органів регулювання технічного захисту інформації України.</w:t>
            </w:r>
          </w:p>
          <w:p w14:paraId="7A0A37C7" w14:textId="77777777" w:rsidR="00981253" w:rsidRPr="00D214C4" w:rsidRDefault="00981253" w:rsidP="00A7590B">
            <w:pPr>
              <w:adjustRightInd w:val="0"/>
              <w:ind w:left="-46"/>
              <w:jc w:val="both"/>
              <w:rPr>
                <w:sz w:val="20"/>
                <w:szCs w:val="20"/>
              </w:rPr>
            </w:pPr>
          </w:p>
          <w:p w14:paraId="750AB9DC" w14:textId="77777777" w:rsidR="00981253" w:rsidRPr="00D214C4" w:rsidRDefault="00981253" w:rsidP="00A7590B">
            <w:pPr>
              <w:rPr>
                <w:sz w:val="20"/>
                <w:szCs w:val="20"/>
              </w:rPr>
            </w:pPr>
            <w:r w:rsidRPr="00D214C4">
              <w:rPr>
                <w:sz w:val="20"/>
                <w:szCs w:val="20"/>
              </w:rPr>
              <w:t>Посилання на тест:</w:t>
            </w:r>
          </w:p>
          <w:p w14:paraId="378934C5" w14:textId="77777777" w:rsidR="00981253" w:rsidRPr="00D214C4" w:rsidRDefault="00981253" w:rsidP="00A7590B">
            <w:pPr>
              <w:pStyle w:val="TableParagraph"/>
              <w:rPr>
                <w:sz w:val="20"/>
                <w:szCs w:val="20"/>
              </w:rPr>
            </w:pPr>
            <w:r w:rsidRPr="00D214C4">
              <w:rPr>
                <w:sz w:val="20"/>
                <w:szCs w:val="20"/>
              </w:rPr>
              <w:t>https://moodle.znu.edu.ua/course/view.php?id=</w:t>
            </w:r>
            <w:r w:rsidR="00451889" w:rsidRPr="00D214C4">
              <w:rPr>
                <w:sz w:val="20"/>
                <w:szCs w:val="20"/>
              </w:rPr>
              <w:t>12611</w:t>
            </w:r>
          </w:p>
          <w:p w14:paraId="25BA292F" w14:textId="77777777" w:rsidR="00981253" w:rsidRPr="00D214C4" w:rsidRDefault="00981253" w:rsidP="00A7590B">
            <w:pPr>
              <w:pStyle w:val="TableParagraph"/>
              <w:rPr>
                <w:sz w:val="20"/>
                <w:szCs w:val="20"/>
              </w:rPr>
            </w:pPr>
          </w:p>
        </w:tc>
        <w:tc>
          <w:tcPr>
            <w:tcW w:w="3260" w:type="dxa"/>
            <w:tcBorders>
              <w:bottom w:val="single" w:sz="4" w:space="0" w:color="auto"/>
            </w:tcBorders>
          </w:tcPr>
          <w:p w14:paraId="71CAABB7" w14:textId="77777777" w:rsidR="00981253" w:rsidRPr="005C6A94" w:rsidRDefault="00981253" w:rsidP="00A7590B">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72A7BCD" w14:textId="77777777" w:rsidR="00981253" w:rsidRPr="005C6A94" w:rsidRDefault="00981253" w:rsidP="00A7590B">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03DC25BE" w14:textId="77777777" w:rsidR="00981253" w:rsidRDefault="00981253" w:rsidP="00A7590B">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2FA09B54" w14:textId="77777777" w:rsidR="00981253" w:rsidRDefault="00981253" w:rsidP="00A7590B">
            <w:pPr>
              <w:pStyle w:val="TableParagraph"/>
              <w:rPr>
                <w:sz w:val="20"/>
              </w:rPr>
            </w:pPr>
            <w:r>
              <w:rPr>
                <w:sz w:val="20"/>
                <w:szCs w:val="20"/>
              </w:rPr>
              <w:t>Тест: мах 2 бали</w:t>
            </w:r>
          </w:p>
        </w:tc>
        <w:tc>
          <w:tcPr>
            <w:tcW w:w="949" w:type="dxa"/>
            <w:tcBorders>
              <w:bottom w:val="single" w:sz="4" w:space="0" w:color="auto"/>
            </w:tcBorders>
          </w:tcPr>
          <w:p w14:paraId="3F73ACEC" w14:textId="77777777" w:rsidR="00981253" w:rsidRDefault="00981253" w:rsidP="00A7590B">
            <w:pPr>
              <w:pStyle w:val="TableParagraph"/>
              <w:jc w:val="center"/>
              <w:rPr>
                <w:sz w:val="20"/>
              </w:rPr>
            </w:pPr>
            <w:r>
              <w:rPr>
                <w:sz w:val="20"/>
              </w:rPr>
              <w:t>5</w:t>
            </w:r>
          </w:p>
        </w:tc>
      </w:tr>
      <w:tr w:rsidR="00EF68C1" w14:paraId="5F1D8D0E" w14:textId="77777777" w:rsidTr="008549F7">
        <w:trPr>
          <w:trHeight w:val="259"/>
        </w:trPr>
        <w:tc>
          <w:tcPr>
            <w:tcW w:w="1009" w:type="dxa"/>
          </w:tcPr>
          <w:p w14:paraId="30373939" w14:textId="77777777" w:rsidR="00EF68C1" w:rsidRDefault="00EF68C1" w:rsidP="00D61C21">
            <w:pPr>
              <w:pStyle w:val="TableParagraph"/>
              <w:spacing w:line="268" w:lineRule="exact"/>
              <w:ind w:left="13"/>
              <w:jc w:val="center"/>
              <w:rPr>
                <w:sz w:val="24"/>
              </w:rPr>
            </w:pPr>
            <w:r>
              <w:rPr>
                <w:spacing w:val="-10"/>
                <w:sz w:val="24"/>
              </w:rPr>
              <w:t>2</w:t>
            </w:r>
          </w:p>
        </w:tc>
        <w:tc>
          <w:tcPr>
            <w:tcW w:w="1843" w:type="dxa"/>
            <w:tcBorders>
              <w:bottom w:val="single" w:sz="4" w:space="0" w:color="auto"/>
            </w:tcBorders>
          </w:tcPr>
          <w:p w14:paraId="519AFE7F" w14:textId="77777777" w:rsidR="00EF68C1"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42223038" w14:textId="77777777" w:rsidR="00097CDD" w:rsidRDefault="00097CDD" w:rsidP="00D61C21">
            <w:pPr>
              <w:pStyle w:val="TableParagraph"/>
              <w:rPr>
                <w:sz w:val="20"/>
              </w:rPr>
            </w:pPr>
            <w:r>
              <w:rPr>
                <w:spacing w:val="-2"/>
                <w:sz w:val="20"/>
              </w:rPr>
              <w:t>Контрольна робота</w:t>
            </w:r>
            <w:r>
              <w:rPr>
                <w:sz w:val="20"/>
              </w:rPr>
              <w:t xml:space="preserve"> </w:t>
            </w:r>
          </w:p>
          <w:p w14:paraId="34A0A544" w14:textId="77777777" w:rsidR="00EF68C1" w:rsidRDefault="00EF68C1" w:rsidP="00D61C21">
            <w:pPr>
              <w:pStyle w:val="TableParagraph"/>
              <w:rPr>
                <w:sz w:val="20"/>
              </w:rPr>
            </w:pPr>
            <w:r>
              <w:rPr>
                <w:sz w:val="20"/>
              </w:rPr>
              <w:t xml:space="preserve">Виконання тесту </w:t>
            </w:r>
            <w:r w:rsidRPr="00F05F7F">
              <w:t>https://moodle.znu.edu.ua/course/view.php?id=</w:t>
            </w:r>
            <w:r w:rsidR="00451889">
              <w:t>12611</w:t>
            </w:r>
          </w:p>
          <w:p w14:paraId="11F10224" w14:textId="77777777" w:rsidR="00EF68C1" w:rsidRDefault="00EF68C1" w:rsidP="00D61C21">
            <w:pPr>
              <w:pStyle w:val="TableParagraph"/>
              <w:rPr>
                <w:sz w:val="20"/>
              </w:rPr>
            </w:pPr>
            <w:r>
              <w:rPr>
                <w:sz w:val="20"/>
              </w:rPr>
              <w:t>написання есе за 2 змістовим модулем</w:t>
            </w:r>
          </w:p>
        </w:tc>
        <w:tc>
          <w:tcPr>
            <w:tcW w:w="3260" w:type="dxa"/>
            <w:tcBorders>
              <w:bottom w:val="single" w:sz="4" w:space="0" w:color="auto"/>
            </w:tcBorders>
          </w:tcPr>
          <w:p w14:paraId="65EBC9C9" w14:textId="77777777" w:rsidR="009C4FF3" w:rsidRPr="000B6578" w:rsidRDefault="009C4FF3" w:rsidP="009C4FF3">
            <w:pPr>
              <w:rPr>
                <w:sz w:val="20"/>
                <w:szCs w:val="20"/>
              </w:rPr>
            </w:pPr>
            <w:r w:rsidRPr="000B6578">
              <w:rPr>
                <w:sz w:val="20"/>
                <w:szCs w:val="20"/>
              </w:rPr>
              <w:t>Тест: мах 2 бали</w:t>
            </w:r>
          </w:p>
          <w:p w14:paraId="21A91264" w14:textId="77777777" w:rsidR="009C4FF3" w:rsidRPr="000B6578" w:rsidRDefault="009C4FF3" w:rsidP="009C4FF3">
            <w:pPr>
              <w:jc w:val="both"/>
              <w:rPr>
                <w:iCs/>
                <w:color w:val="000000"/>
                <w:sz w:val="20"/>
                <w:szCs w:val="20"/>
              </w:rPr>
            </w:pPr>
            <w:r w:rsidRPr="000B6578">
              <w:rPr>
                <w:iCs/>
                <w:color w:val="000000"/>
                <w:sz w:val="20"/>
                <w:szCs w:val="20"/>
              </w:rPr>
              <w:t>Есе:</w:t>
            </w:r>
          </w:p>
          <w:p w14:paraId="6E334F28" w14:textId="77777777" w:rsidR="009C4FF3" w:rsidRPr="000B6578" w:rsidRDefault="009C4FF3" w:rsidP="009C4FF3">
            <w:pPr>
              <w:rPr>
                <w:sz w:val="20"/>
                <w:szCs w:val="20"/>
              </w:rPr>
            </w:pPr>
            <w:r w:rsidRPr="000B6578">
              <w:rPr>
                <w:sz w:val="20"/>
                <w:szCs w:val="20"/>
              </w:rPr>
              <w:t xml:space="preserve">Розгорнутий роздум з власною позицією – </w:t>
            </w:r>
            <w:r w:rsidR="00B548AF">
              <w:rPr>
                <w:sz w:val="20"/>
                <w:szCs w:val="20"/>
              </w:rPr>
              <w:t>3</w:t>
            </w:r>
            <w:r w:rsidRPr="000B6578">
              <w:rPr>
                <w:sz w:val="20"/>
                <w:szCs w:val="20"/>
              </w:rPr>
              <w:t xml:space="preserve"> бали</w:t>
            </w:r>
          </w:p>
          <w:p w14:paraId="4170A0A6" w14:textId="77777777" w:rsidR="009C4FF3" w:rsidRDefault="009C4FF3" w:rsidP="009C4FF3">
            <w:pPr>
              <w:rPr>
                <w:sz w:val="20"/>
                <w:szCs w:val="20"/>
              </w:rPr>
            </w:pPr>
            <w:r w:rsidRPr="000B6578">
              <w:rPr>
                <w:sz w:val="20"/>
                <w:szCs w:val="20"/>
              </w:rPr>
              <w:t xml:space="preserve">Розгорнута відповідь, але без власної позиції – </w:t>
            </w:r>
            <w:r>
              <w:rPr>
                <w:sz w:val="20"/>
                <w:szCs w:val="20"/>
              </w:rPr>
              <w:t>2</w:t>
            </w:r>
            <w:r w:rsidRPr="000B6578">
              <w:rPr>
                <w:sz w:val="20"/>
                <w:szCs w:val="20"/>
              </w:rPr>
              <w:t xml:space="preserve"> бали</w:t>
            </w:r>
          </w:p>
          <w:p w14:paraId="18CFE888" w14:textId="77777777" w:rsidR="009C4FF3" w:rsidRPr="000B6578" w:rsidRDefault="009C4FF3" w:rsidP="009C4FF3">
            <w:pPr>
              <w:rPr>
                <w:sz w:val="20"/>
                <w:szCs w:val="20"/>
              </w:rPr>
            </w:pPr>
            <w:r>
              <w:rPr>
                <w:sz w:val="20"/>
                <w:szCs w:val="20"/>
              </w:rPr>
              <w:t>Виклад змісту есе не відповідає вимогам до структури – 1бал</w:t>
            </w:r>
          </w:p>
          <w:p w14:paraId="7B187648" w14:textId="77777777" w:rsidR="009C4FF3" w:rsidRPr="000B6578" w:rsidRDefault="009C4FF3" w:rsidP="009C4FF3">
            <w:pPr>
              <w:jc w:val="both"/>
              <w:rPr>
                <w:iCs/>
                <w:color w:val="000000"/>
                <w:sz w:val="20"/>
                <w:szCs w:val="20"/>
              </w:rPr>
            </w:pPr>
          </w:p>
          <w:p w14:paraId="747E8FEE" w14:textId="77777777" w:rsidR="009C4FF3" w:rsidRPr="00A872E2" w:rsidRDefault="009C4FF3" w:rsidP="009C4FF3">
            <w:pPr>
              <w:rPr>
                <w:iCs/>
                <w:color w:val="000000"/>
              </w:rPr>
            </w:pPr>
            <w:r w:rsidRPr="000B6578">
              <w:rPr>
                <w:iCs/>
                <w:color w:val="000000"/>
                <w:sz w:val="20"/>
                <w:szCs w:val="20"/>
              </w:rPr>
              <w:t>Виконується наприкінці поточного модулю.</w:t>
            </w:r>
          </w:p>
          <w:p w14:paraId="36648D54" w14:textId="77777777" w:rsidR="00EF68C1" w:rsidRPr="00A872E2" w:rsidRDefault="00EF68C1" w:rsidP="00D61C21">
            <w:pPr>
              <w:jc w:val="both"/>
              <w:rPr>
                <w:iCs/>
                <w:color w:val="000000"/>
              </w:rPr>
            </w:pPr>
          </w:p>
        </w:tc>
        <w:tc>
          <w:tcPr>
            <w:tcW w:w="949" w:type="dxa"/>
            <w:tcBorders>
              <w:bottom w:val="single" w:sz="4" w:space="0" w:color="auto"/>
            </w:tcBorders>
          </w:tcPr>
          <w:p w14:paraId="4A8EB0B3" w14:textId="77777777" w:rsidR="00EF68C1" w:rsidRDefault="00B548AF" w:rsidP="00D61C21">
            <w:pPr>
              <w:pStyle w:val="TableParagraph"/>
              <w:jc w:val="center"/>
              <w:rPr>
                <w:sz w:val="20"/>
              </w:rPr>
            </w:pPr>
            <w:r>
              <w:rPr>
                <w:sz w:val="20"/>
              </w:rPr>
              <w:t>5</w:t>
            </w:r>
          </w:p>
        </w:tc>
      </w:tr>
      <w:tr w:rsidR="00695A2D" w14:paraId="734BFC03" w14:textId="77777777" w:rsidTr="008549F7">
        <w:trPr>
          <w:trHeight w:val="259"/>
        </w:trPr>
        <w:tc>
          <w:tcPr>
            <w:tcW w:w="1009" w:type="dxa"/>
          </w:tcPr>
          <w:p w14:paraId="0BB93D9D" w14:textId="77777777" w:rsidR="00695A2D" w:rsidRDefault="00695A2D" w:rsidP="00D61C21">
            <w:pPr>
              <w:pStyle w:val="TableParagraph"/>
              <w:spacing w:line="268" w:lineRule="exact"/>
              <w:ind w:left="13"/>
              <w:jc w:val="center"/>
              <w:rPr>
                <w:spacing w:val="-10"/>
                <w:sz w:val="24"/>
              </w:rPr>
            </w:pPr>
            <w:r>
              <w:rPr>
                <w:spacing w:val="-10"/>
                <w:sz w:val="24"/>
              </w:rPr>
              <w:t>3</w:t>
            </w:r>
          </w:p>
        </w:tc>
        <w:tc>
          <w:tcPr>
            <w:tcW w:w="1843" w:type="dxa"/>
            <w:tcBorders>
              <w:bottom w:val="single" w:sz="4" w:space="0" w:color="auto"/>
            </w:tcBorders>
          </w:tcPr>
          <w:p w14:paraId="5C7D563F" w14:textId="77777777" w:rsidR="00695A2D" w:rsidRDefault="00097CDD" w:rsidP="00D61C21">
            <w:pPr>
              <w:pStyle w:val="TableParagraph"/>
              <w:rPr>
                <w:sz w:val="20"/>
              </w:rPr>
            </w:pPr>
            <w:r>
              <w:rPr>
                <w:spacing w:val="-2"/>
                <w:sz w:val="20"/>
              </w:rPr>
              <w:t>Опитування, тести</w:t>
            </w:r>
          </w:p>
        </w:tc>
        <w:tc>
          <w:tcPr>
            <w:tcW w:w="2977" w:type="dxa"/>
            <w:tcBorders>
              <w:bottom w:val="single" w:sz="4" w:space="0" w:color="auto"/>
            </w:tcBorders>
          </w:tcPr>
          <w:p w14:paraId="4F62A127" w14:textId="77777777" w:rsidR="00695A2D" w:rsidRPr="009C7E96" w:rsidRDefault="00981253" w:rsidP="00D61C21">
            <w:pPr>
              <w:pStyle w:val="TableParagraph"/>
              <w:rPr>
                <w:sz w:val="20"/>
                <w:szCs w:val="20"/>
              </w:rPr>
            </w:pPr>
            <w:r>
              <w:rPr>
                <w:sz w:val="20"/>
                <w:szCs w:val="20"/>
              </w:rPr>
              <w:t>Практичне заняття 5</w:t>
            </w:r>
          </w:p>
          <w:p w14:paraId="15CD2F16" w14:textId="77777777" w:rsidR="00695A2D" w:rsidRPr="00D214C4" w:rsidRDefault="00695A2D" w:rsidP="00D61C21">
            <w:pPr>
              <w:rPr>
                <w:sz w:val="20"/>
                <w:szCs w:val="20"/>
              </w:rPr>
            </w:pPr>
            <w:r w:rsidRPr="009C7E96">
              <w:rPr>
                <w:sz w:val="20"/>
                <w:szCs w:val="20"/>
              </w:rPr>
              <w:t xml:space="preserve">Питання для підготовки до </w:t>
            </w:r>
            <w:r w:rsidRPr="00D214C4">
              <w:rPr>
                <w:sz w:val="20"/>
                <w:szCs w:val="20"/>
              </w:rPr>
              <w:t>практичного заняття</w:t>
            </w:r>
          </w:p>
          <w:p w14:paraId="7B941144" w14:textId="77777777" w:rsidR="00D214C4" w:rsidRPr="00D214C4" w:rsidRDefault="00D214C4" w:rsidP="00D214C4">
            <w:pPr>
              <w:widowControl/>
              <w:suppressAutoHyphens/>
              <w:autoSpaceDE/>
              <w:autoSpaceDN/>
              <w:contextualSpacing/>
              <w:rPr>
                <w:sz w:val="20"/>
                <w:szCs w:val="20"/>
              </w:rPr>
            </w:pPr>
            <w:r w:rsidRPr="00D214C4">
              <w:rPr>
                <w:sz w:val="20"/>
                <w:szCs w:val="20"/>
              </w:rPr>
              <w:t xml:space="preserve">1.Класифікація автоматизованих систем в НД ТЗІ. </w:t>
            </w:r>
          </w:p>
          <w:p w14:paraId="7A675955" w14:textId="77777777" w:rsidR="00D214C4" w:rsidRPr="00D214C4" w:rsidRDefault="00D214C4" w:rsidP="00D214C4">
            <w:pPr>
              <w:widowControl/>
              <w:suppressAutoHyphens/>
              <w:autoSpaceDE/>
              <w:autoSpaceDN/>
              <w:contextualSpacing/>
              <w:rPr>
                <w:sz w:val="20"/>
                <w:szCs w:val="20"/>
              </w:rPr>
            </w:pPr>
            <w:r w:rsidRPr="00D214C4">
              <w:rPr>
                <w:sz w:val="20"/>
                <w:szCs w:val="20"/>
              </w:rPr>
              <w:t>2.Моделі захисту інформації в автоматизованій системі. 3.Модель порушника інформаційної безпеки.</w:t>
            </w:r>
          </w:p>
          <w:p w14:paraId="69DB06FD" w14:textId="77777777" w:rsidR="00695A2D" w:rsidRPr="00D214C4" w:rsidRDefault="00D214C4" w:rsidP="00D214C4">
            <w:pPr>
              <w:widowControl/>
              <w:suppressAutoHyphens/>
              <w:autoSpaceDE/>
              <w:autoSpaceDN/>
              <w:contextualSpacing/>
              <w:rPr>
                <w:sz w:val="20"/>
                <w:szCs w:val="20"/>
              </w:rPr>
            </w:pPr>
            <w:r w:rsidRPr="00D214C4">
              <w:rPr>
                <w:sz w:val="20"/>
                <w:szCs w:val="20"/>
              </w:rPr>
              <w:t>4. Порядок і правила захисту інформації в КС/АС. 5.Забезпечення доступності й цілісності інформації в АС.</w:t>
            </w:r>
          </w:p>
          <w:p w14:paraId="12A81485" w14:textId="77777777" w:rsidR="00695A2D" w:rsidRPr="009C7E96" w:rsidRDefault="00695A2D" w:rsidP="00D61C21">
            <w:pPr>
              <w:adjustRightInd w:val="0"/>
              <w:ind w:left="-46"/>
              <w:jc w:val="both"/>
              <w:rPr>
                <w:sz w:val="20"/>
                <w:szCs w:val="20"/>
              </w:rPr>
            </w:pPr>
          </w:p>
          <w:p w14:paraId="5527E86A" w14:textId="77777777" w:rsidR="00695A2D" w:rsidRPr="009C7E96" w:rsidRDefault="00695A2D" w:rsidP="00D61C21">
            <w:pPr>
              <w:rPr>
                <w:sz w:val="20"/>
                <w:szCs w:val="20"/>
              </w:rPr>
            </w:pPr>
            <w:r w:rsidRPr="009C7E96">
              <w:rPr>
                <w:sz w:val="20"/>
                <w:szCs w:val="20"/>
              </w:rPr>
              <w:t>Посилання на тест:</w:t>
            </w:r>
          </w:p>
          <w:p w14:paraId="770C09E3" w14:textId="77777777" w:rsidR="00695A2D" w:rsidRPr="009C7E96" w:rsidRDefault="00695A2D" w:rsidP="00D61C21">
            <w:pPr>
              <w:pStyle w:val="TableParagraph"/>
              <w:rPr>
                <w:sz w:val="20"/>
                <w:szCs w:val="20"/>
              </w:rPr>
            </w:pPr>
            <w:r w:rsidRPr="009C7E96">
              <w:rPr>
                <w:sz w:val="20"/>
                <w:szCs w:val="20"/>
              </w:rPr>
              <w:t>https://moodle.znu.edu.ua/course/view.php?id=</w:t>
            </w:r>
            <w:r w:rsidR="00451889">
              <w:rPr>
                <w:sz w:val="20"/>
                <w:szCs w:val="20"/>
              </w:rPr>
              <w:t>12611</w:t>
            </w:r>
          </w:p>
          <w:p w14:paraId="23E45270" w14:textId="77777777" w:rsidR="00695A2D" w:rsidRDefault="00695A2D" w:rsidP="00D61C21">
            <w:pPr>
              <w:pStyle w:val="TableParagraph"/>
              <w:rPr>
                <w:sz w:val="20"/>
              </w:rPr>
            </w:pPr>
          </w:p>
        </w:tc>
        <w:tc>
          <w:tcPr>
            <w:tcW w:w="3260" w:type="dxa"/>
            <w:tcBorders>
              <w:bottom w:val="single" w:sz="4" w:space="0" w:color="auto"/>
            </w:tcBorders>
          </w:tcPr>
          <w:p w14:paraId="093B47AA" w14:textId="77777777" w:rsidR="00695A2D" w:rsidRPr="005C6A94" w:rsidRDefault="00695A2D" w:rsidP="00D61C21">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42390858" w14:textId="77777777" w:rsidR="00695A2D" w:rsidRPr="005C6A94" w:rsidRDefault="00695A2D" w:rsidP="00D61C21">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2101EBAA" w14:textId="77777777" w:rsidR="00695A2D" w:rsidRDefault="00695A2D" w:rsidP="00D61C21">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1BAAE79" w14:textId="77777777" w:rsidR="00695A2D" w:rsidRDefault="00695A2D" w:rsidP="00D61C21">
            <w:pPr>
              <w:pStyle w:val="TableParagraph"/>
              <w:rPr>
                <w:sz w:val="20"/>
              </w:rPr>
            </w:pPr>
            <w:r>
              <w:rPr>
                <w:sz w:val="20"/>
                <w:szCs w:val="20"/>
              </w:rPr>
              <w:t>Тест: мах 2 бали</w:t>
            </w:r>
          </w:p>
        </w:tc>
        <w:tc>
          <w:tcPr>
            <w:tcW w:w="949" w:type="dxa"/>
            <w:tcBorders>
              <w:bottom w:val="single" w:sz="4" w:space="0" w:color="auto"/>
            </w:tcBorders>
          </w:tcPr>
          <w:p w14:paraId="51C4505E" w14:textId="77777777" w:rsidR="00695A2D" w:rsidRDefault="00695A2D" w:rsidP="00D61C21">
            <w:pPr>
              <w:pStyle w:val="TableParagraph"/>
              <w:jc w:val="center"/>
              <w:rPr>
                <w:sz w:val="20"/>
              </w:rPr>
            </w:pPr>
            <w:r>
              <w:rPr>
                <w:sz w:val="20"/>
              </w:rPr>
              <w:t>5</w:t>
            </w:r>
          </w:p>
        </w:tc>
      </w:tr>
      <w:tr w:rsidR="005C68DC" w14:paraId="554FB3B1" w14:textId="77777777" w:rsidTr="008549F7">
        <w:trPr>
          <w:trHeight w:val="259"/>
        </w:trPr>
        <w:tc>
          <w:tcPr>
            <w:tcW w:w="1009" w:type="dxa"/>
          </w:tcPr>
          <w:p w14:paraId="45100570" w14:textId="77777777" w:rsidR="005C68DC" w:rsidRDefault="005C68DC" w:rsidP="00D61C21">
            <w:pPr>
              <w:pStyle w:val="TableParagraph"/>
              <w:spacing w:line="268" w:lineRule="exact"/>
              <w:ind w:left="13"/>
              <w:jc w:val="center"/>
              <w:rPr>
                <w:spacing w:val="-10"/>
                <w:sz w:val="24"/>
              </w:rPr>
            </w:pPr>
          </w:p>
        </w:tc>
        <w:tc>
          <w:tcPr>
            <w:tcW w:w="1843" w:type="dxa"/>
            <w:tcBorders>
              <w:bottom w:val="single" w:sz="4" w:space="0" w:color="auto"/>
            </w:tcBorders>
          </w:tcPr>
          <w:p w14:paraId="12AD6764" w14:textId="77777777" w:rsidR="005C68DC" w:rsidRDefault="005C68DC" w:rsidP="00D61C21">
            <w:pPr>
              <w:pStyle w:val="TableParagraph"/>
              <w:rPr>
                <w:spacing w:val="-2"/>
                <w:sz w:val="20"/>
              </w:rPr>
            </w:pPr>
          </w:p>
        </w:tc>
        <w:tc>
          <w:tcPr>
            <w:tcW w:w="2977" w:type="dxa"/>
            <w:tcBorders>
              <w:bottom w:val="single" w:sz="4" w:space="0" w:color="auto"/>
            </w:tcBorders>
          </w:tcPr>
          <w:p w14:paraId="216428AB" w14:textId="77777777" w:rsidR="000678D4" w:rsidRPr="009C7E96" w:rsidRDefault="000678D4" w:rsidP="000678D4">
            <w:pPr>
              <w:pStyle w:val="TableParagraph"/>
              <w:rPr>
                <w:sz w:val="20"/>
                <w:szCs w:val="20"/>
              </w:rPr>
            </w:pPr>
            <w:r>
              <w:rPr>
                <w:sz w:val="20"/>
                <w:szCs w:val="20"/>
              </w:rPr>
              <w:t>Практичне заняття 6</w:t>
            </w:r>
          </w:p>
          <w:p w14:paraId="1A78EA96" w14:textId="77777777" w:rsidR="000678D4" w:rsidRPr="00D214C4" w:rsidRDefault="000678D4" w:rsidP="000678D4">
            <w:pPr>
              <w:rPr>
                <w:sz w:val="20"/>
                <w:szCs w:val="20"/>
              </w:rPr>
            </w:pPr>
            <w:r w:rsidRPr="009C7E96">
              <w:rPr>
                <w:sz w:val="20"/>
                <w:szCs w:val="20"/>
              </w:rPr>
              <w:t xml:space="preserve">Питання для підготовки до </w:t>
            </w:r>
            <w:r w:rsidRPr="00D214C4">
              <w:rPr>
                <w:sz w:val="20"/>
                <w:szCs w:val="20"/>
              </w:rPr>
              <w:t>практичного заняття</w:t>
            </w:r>
          </w:p>
          <w:p w14:paraId="2BCC3464" w14:textId="77777777" w:rsidR="00D214C4" w:rsidRPr="000678D4" w:rsidRDefault="00D214C4" w:rsidP="00D214C4">
            <w:pPr>
              <w:jc w:val="both"/>
              <w:rPr>
                <w:sz w:val="20"/>
                <w:szCs w:val="20"/>
              </w:rPr>
            </w:pPr>
            <w:r w:rsidRPr="000678D4">
              <w:rPr>
                <w:sz w:val="20"/>
                <w:szCs w:val="20"/>
              </w:rPr>
              <w:t>1.Дослідження інцидентів.</w:t>
            </w:r>
          </w:p>
          <w:p w14:paraId="5402A722" w14:textId="77777777" w:rsidR="00D214C4" w:rsidRPr="000678D4" w:rsidRDefault="00D214C4" w:rsidP="00D214C4">
            <w:pPr>
              <w:jc w:val="both"/>
              <w:rPr>
                <w:sz w:val="20"/>
                <w:szCs w:val="20"/>
              </w:rPr>
            </w:pPr>
            <w:r w:rsidRPr="000678D4">
              <w:rPr>
                <w:sz w:val="20"/>
                <w:szCs w:val="20"/>
              </w:rPr>
              <w:t xml:space="preserve">2.Надання допомоги та рекомендацій з питань протидії </w:t>
            </w:r>
            <w:proofErr w:type="spellStart"/>
            <w:r w:rsidRPr="000678D4">
              <w:rPr>
                <w:sz w:val="20"/>
                <w:szCs w:val="20"/>
              </w:rPr>
              <w:t>кіберзагрозам</w:t>
            </w:r>
            <w:proofErr w:type="spellEnd"/>
            <w:r w:rsidRPr="000678D4">
              <w:rPr>
                <w:sz w:val="20"/>
                <w:szCs w:val="20"/>
              </w:rPr>
              <w:t>.</w:t>
            </w:r>
          </w:p>
          <w:p w14:paraId="04D2B625" w14:textId="77777777" w:rsidR="00D214C4" w:rsidRPr="000678D4" w:rsidRDefault="00D214C4" w:rsidP="00D214C4">
            <w:pPr>
              <w:jc w:val="both"/>
              <w:rPr>
                <w:sz w:val="20"/>
                <w:szCs w:val="20"/>
              </w:rPr>
            </w:pPr>
            <w:r w:rsidRPr="000678D4">
              <w:rPr>
                <w:sz w:val="20"/>
                <w:szCs w:val="20"/>
              </w:rPr>
              <w:lastRenderedPageBreak/>
              <w:t xml:space="preserve">3.Моніторинг і виявлення інцидентів. </w:t>
            </w:r>
          </w:p>
          <w:p w14:paraId="22A26769" w14:textId="77777777" w:rsidR="00D214C4" w:rsidRPr="000678D4" w:rsidRDefault="00D214C4" w:rsidP="00D214C4">
            <w:pPr>
              <w:jc w:val="both"/>
              <w:rPr>
                <w:sz w:val="20"/>
                <w:szCs w:val="20"/>
              </w:rPr>
            </w:pPr>
            <w:r w:rsidRPr="000678D4">
              <w:rPr>
                <w:sz w:val="20"/>
                <w:szCs w:val="20"/>
              </w:rPr>
              <w:t xml:space="preserve">4.Накопичення та проведення аналізу даних про </w:t>
            </w:r>
            <w:proofErr w:type="spellStart"/>
            <w:r w:rsidRPr="000678D4">
              <w:rPr>
                <w:sz w:val="20"/>
                <w:szCs w:val="20"/>
              </w:rPr>
              <w:t>кіберзагрози</w:t>
            </w:r>
            <w:proofErr w:type="spellEnd"/>
            <w:r w:rsidRPr="000678D4">
              <w:rPr>
                <w:sz w:val="20"/>
                <w:szCs w:val="20"/>
              </w:rPr>
              <w:t xml:space="preserve">. </w:t>
            </w:r>
          </w:p>
          <w:p w14:paraId="4B65E2F0" w14:textId="77777777" w:rsidR="005C68DC" w:rsidRPr="000678D4" w:rsidRDefault="00D214C4" w:rsidP="00D214C4">
            <w:pPr>
              <w:pStyle w:val="TableParagraph"/>
              <w:rPr>
                <w:sz w:val="20"/>
                <w:szCs w:val="20"/>
              </w:rPr>
            </w:pPr>
            <w:r w:rsidRPr="000678D4">
              <w:rPr>
                <w:sz w:val="20"/>
                <w:szCs w:val="20"/>
              </w:rPr>
              <w:t>5.Система виявлення атак (вторгнень) (</w:t>
            </w:r>
            <w:proofErr w:type="spellStart"/>
            <w:r w:rsidRPr="000678D4">
              <w:rPr>
                <w:sz w:val="20"/>
                <w:szCs w:val="20"/>
              </w:rPr>
              <w:t>Intrusion</w:t>
            </w:r>
            <w:proofErr w:type="spellEnd"/>
            <w:r w:rsidRPr="000678D4">
              <w:rPr>
                <w:sz w:val="20"/>
                <w:szCs w:val="20"/>
              </w:rPr>
              <w:t xml:space="preserve"> </w:t>
            </w:r>
            <w:proofErr w:type="spellStart"/>
            <w:r w:rsidRPr="000678D4">
              <w:rPr>
                <w:sz w:val="20"/>
                <w:szCs w:val="20"/>
              </w:rPr>
              <w:t>Detection</w:t>
            </w:r>
            <w:proofErr w:type="spellEnd"/>
            <w:r w:rsidRPr="000678D4">
              <w:rPr>
                <w:sz w:val="20"/>
                <w:szCs w:val="20"/>
              </w:rPr>
              <w:t xml:space="preserve"> </w:t>
            </w:r>
            <w:proofErr w:type="spellStart"/>
            <w:r w:rsidRPr="000678D4">
              <w:rPr>
                <w:sz w:val="20"/>
                <w:szCs w:val="20"/>
              </w:rPr>
              <w:t>System</w:t>
            </w:r>
            <w:proofErr w:type="spellEnd"/>
            <w:r w:rsidRPr="000678D4">
              <w:rPr>
                <w:sz w:val="20"/>
                <w:szCs w:val="20"/>
              </w:rPr>
              <w:t>, IDS).</w:t>
            </w:r>
          </w:p>
          <w:p w14:paraId="1EBFE915" w14:textId="77777777" w:rsidR="000678D4" w:rsidRPr="009C7E96" w:rsidRDefault="000678D4" w:rsidP="000678D4">
            <w:pPr>
              <w:rPr>
                <w:sz w:val="20"/>
                <w:szCs w:val="20"/>
              </w:rPr>
            </w:pPr>
            <w:r w:rsidRPr="009C7E96">
              <w:rPr>
                <w:sz w:val="20"/>
                <w:szCs w:val="20"/>
              </w:rPr>
              <w:t>Посилання на тест:</w:t>
            </w:r>
          </w:p>
          <w:p w14:paraId="435D8094" w14:textId="77777777" w:rsidR="000678D4" w:rsidRPr="009C7E96" w:rsidRDefault="000678D4" w:rsidP="000678D4">
            <w:pPr>
              <w:pStyle w:val="TableParagraph"/>
              <w:rPr>
                <w:sz w:val="20"/>
                <w:szCs w:val="20"/>
              </w:rPr>
            </w:pPr>
            <w:r w:rsidRPr="009C7E96">
              <w:rPr>
                <w:sz w:val="20"/>
                <w:szCs w:val="20"/>
              </w:rPr>
              <w:t>https://moodle.znu.edu.ua/course/view.php?id=</w:t>
            </w:r>
            <w:r>
              <w:rPr>
                <w:sz w:val="20"/>
                <w:szCs w:val="20"/>
              </w:rPr>
              <w:t>12611</w:t>
            </w:r>
          </w:p>
          <w:p w14:paraId="751A7F36" w14:textId="77777777" w:rsidR="000678D4" w:rsidRDefault="000678D4" w:rsidP="00D214C4">
            <w:pPr>
              <w:pStyle w:val="TableParagraph"/>
              <w:rPr>
                <w:sz w:val="20"/>
                <w:szCs w:val="20"/>
              </w:rPr>
            </w:pPr>
          </w:p>
        </w:tc>
        <w:tc>
          <w:tcPr>
            <w:tcW w:w="3260" w:type="dxa"/>
            <w:tcBorders>
              <w:bottom w:val="single" w:sz="4" w:space="0" w:color="auto"/>
            </w:tcBorders>
          </w:tcPr>
          <w:p w14:paraId="148F2578" w14:textId="77777777" w:rsidR="000678D4" w:rsidRPr="005C6A94" w:rsidRDefault="000678D4" w:rsidP="000678D4">
            <w:pPr>
              <w:jc w:val="both"/>
              <w:rPr>
                <w:sz w:val="20"/>
                <w:szCs w:val="20"/>
              </w:rPr>
            </w:pPr>
            <w:r w:rsidRPr="005C6A94">
              <w:rPr>
                <w:sz w:val="20"/>
                <w:szCs w:val="20"/>
              </w:rPr>
              <w:lastRenderedPageBreak/>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529D20F8" w14:textId="77777777" w:rsidR="000678D4" w:rsidRPr="005C6A94" w:rsidRDefault="000678D4" w:rsidP="000678D4">
            <w:pPr>
              <w:jc w:val="both"/>
              <w:rPr>
                <w:sz w:val="20"/>
                <w:szCs w:val="20"/>
              </w:rPr>
            </w:pPr>
            <w:r w:rsidRPr="005C6A94">
              <w:rPr>
                <w:sz w:val="20"/>
                <w:szCs w:val="20"/>
              </w:rPr>
              <w:lastRenderedPageBreak/>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7106A2A8" w14:textId="77777777" w:rsidR="000678D4" w:rsidRDefault="000678D4" w:rsidP="000678D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269AFBB2" w14:textId="77777777" w:rsidR="005C68DC" w:rsidRPr="005C6A94" w:rsidRDefault="000678D4" w:rsidP="000678D4">
            <w:pPr>
              <w:jc w:val="both"/>
              <w:rPr>
                <w:sz w:val="20"/>
                <w:szCs w:val="20"/>
              </w:rPr>
            </w:pPr>
            <w:r>
              <w:rPr>
                <w:sz w:val="20"/>
                <w:szCs w:val="20"/>
              </w:rPr>
              <w:t>Тест: мах 2 бали</w:t>
            </w:r>
          </w:p>
        </w:tc>
        <w:tc>
          <w:tcPr>
            <w:tcW w:w="949" w:type="dxa"/>
            <w:tcBorders>
              <w:bottom w:val="single" w:sz="4" w:space="0" w:color="auto"/>
            </w:tcBorders>
          </w:tcPr>
          <w:p w14:paraId="22B6AE76" w14:textId="77777777" w:rsidR="005C68DC" w:rsidRDefault="00B548AF" w:rsidP="00D61C21">
            <w:pPr>
              <w:pStyle w:val="TableParagraph"/>
              <w:jc w:val="center"/>
              <w:rPr>
                <w:sz w:val="20"/>
              </w:rPr>
            </w:pPr>
            <w:r>
              <w:rPr>
                <w:sz w:val="20"/>
              </w:rPr>
              <w:lastRenderedPageBreak/>
              <w:t>5</w:t>
            </w:r>
          </w:p>
        </w:tc>
      </w:tr>
      <w:tr w:rsidR="002837BF" w14:paraId="23C0A85A" w14:textId="77777777" w:rsidTr="008549F7">
        <w:trPr>
          <w:trHeight w:val="286"/>
        </w:trPr>
        <w:tc>
          <w:tcPr>
            <w:tcW w:w="1009" w:type="dxa"/>
          </w:tcPr>
          <w:p w14:paraId="6DAD6A6F" w14:textId="77777777" w:rsidR="002837BF" w:rsidRDefault="002837BF" w:rsidP="00D61C21">
            <w:pPr>
              <w:pStyle w:val="TableParagraph"/>
              <w:spacing w:line="268" w:lineRule="exact"/>
              <w:ind w:left="13"/>
              <w:jc w:val="center"/>
              <w:rPr>
                <w:sz w:val="24"/>
              </w:rPr>
            </w:pPr>
            <w:r>
              <w:rPr>
                <w:spacing w:val="-10"/>
                <w:sz w:val="24"/>
              </w:rPr>
              <w:t>3</w:t>
            </w:r>
          </w:p>
        </w:tc>
        <w:tc>
          <w:tcPr>
            <w:tcW w:w="1843" w:type="dxa"/>
            <w:tcBorders>
              <w:bottom w:val="single" w:sz="4" w:space="0" w:color="auto"/>
            </w:tcBorders>
          </w:tcPr>
          <w:p w14:paraId="30D91C10" w14:textId="77777777" w:rsidR="002837BF"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14164F7B" w14:textId="77777777" w:rsidR="00097CDD" w:rsidRDefault="00097CDD" w:rsidP="00D61C21">
            <w:pPr>
              <w:pStyle w:val="TableParagraph"/>
              <w:rPr>
                <w:sz w:val="20"/>
              </w:rPr>
            </w:pPr>
            <w:r>
              <w:rPr>
                <w:spacing w:val="-2"/>
                <w:sz w:val="20"/>
              </w:rPr>
              <w:t>Контрольна робота</w:t>
            </w:r>
            <w:r>
              <w:rPr>
                <w:sz w:val="20"/>
              </w:rPr>
              <w:t xml:space="preserve"> </w:t>
            </w:r>
          </w:p>
          <w:p w14:paraId="36F3E7F8" w14:textId="77777777" w:rsidR="002837BF" w:rsidRDefault="002837BF" w:rsidP="00D61C21">
            <w:pPr>
              <w:pStyle w:val="TableParagraph"/>
              <w:rPr>
                <w:sz w:val="20"/>
              </w:rPr>
            </w:pPr>
            <w:r>
              <w:rPr>
                <w:sz w:val="20"/>
              </w:rPr>
              <w:t xml:space="preserve">Виконання тесту </w:t>
            </w:r>
            <w:r w:rsidRPr="00F05F7F">
              <w:t>https://moodle.znu.edu.ua/course/view.php?id=</w:t>
            </w:r>
            <w:r w:rsidR="00451889">
              <w:t>12611</w:t>
            </w:r>
          </w:p>
          <w:p w14:paraId="4616D71B" w14:textId="77777777" w:rsidR="002837BF" w:rsidRDefault="002837BF" w:rsidP="00D61C21">
            <w:pPr>
              <w:pStyle w:val="TableParagraph"/>
              <w:rPr>
                <w:sz w:val="20"/>
              </w:rPr>
            </w:pPr>
            <w:r>
              <w:rPr>
                <w:sz w:val="20"/>
              </w:rPr>
              <w:t>написання есе за 3 змістовим модулем</w:t>
            </w:r>
          </w:p>
        </w:tc>
        <w:tc>
          <w:tcPr>
            <w:tcW w:w="3260" w:type="dxa"/>
            <w:tcBorders>
              <w:bottom w:val="single" w:sz="4" w:space="0" w:color="auto"/>
            </w:tcBorders>
          </w:tcPr>
          <w:p w14:paraId="7547019E" w14:textId="77777777" w:rsidR="00756A17" w:rsidRPr="000B6578" w:rsidRDefault="00756A17" w:rsidP="00756A17">
            <w:pPr>
              <w:rPr>
                <w:sz w:val="20"/>
                <w:szCs w:val="20"/>
              </w:rPr>
            </w:pPr>
            <w:r w:rsidRPr="000B6578">
              <w:rPr>
                <w:sz w:val="20"/>
                <w:szCs w:val="20"/>
              </w:rPr>
              <w:t>Тест: мах 2 бали</w:t>
            </w:r>
          </w:p>
          <w:p w14:paraId="4016104C" w14:textId="77777777" w:rsidR="00756A17" w:rsidRPr="000B6578" w:rsidRDefault="00756A17" w:rsidP="00756A17">
            <w:pPr>
              <w:jc w:val="both"/>
              <w:rPr>
                <w:iCs/>
                <w:color w:val="000000"/>
                <w:sz w:val="20"/>
                <w:szCs w:val="20"/>
              </w:rPr>
            </w:pPr>
            <w:r w:rsidRPr="000B6578">
              <w:rPr>
                <w:iCs/>
                <w:color w:val="000000"/>
                <w:sz w:val="20"/>
                <w:szCs w:val="20"/>
              </w:rPr>
              <w:t>Есе:</w:t>
            </w:r>
          </w:p>
          <w:p w14:paraId="297BFDDD" w14:textId="77777777" w:rsidR="00756A17" w:rsidRPr="000B6578" w:rsidRDefault="00756A17" w:rsidP="00756A17">
            <w:pPr>
              <w:rPr>
                <w:sz w:val="20"/>
                <w:szCs w:val="20"/>
              </w:rPr>
            </w:pPr>
            <w:r w:rsidRPr="000B6578">
              <w:rPr>
                <w:sz w:val="20"/>
                <w:szCs w:val="20"/>
              </w:rPr>
              <w:t xml:space="preserve">Розгорнутий роздум з власною позицією – </w:t>
            </w:r>
            <w:r w:rsidR="00B548AF">
              <w:rPr>
                <w:sz w:val="20"/>
                <w:szCs w:val="20"/>
              </w:rPr>
              <w:t>3</w:t>
            </w:r>
            <w:r w:rsidRPr="000B6578">
              <w:rPr>
                <w:sz w:val="20"/>
                <w:szCs w:val="20"/>
              </w:rPr>
              <w:t xml:space="preserve"> бали</w:t>
            </w:r>
          </w:p>
          <w:p w14:paraId="14C6E15A" w14:textId="77777777" w:rsidR="00756A17" w:rsidRDefault="00756A17" w:rsidP="00756A17">
            <w:pPr>
              <w:rPr>
                <w:sz w:val="20"/>
                <w:szCs w:val="20"/>
              </w:rPr>
            </w:pPr>
            <w:r w:rsidRPr="000B6578">
              <w:rPr>
                <w:sz w:val="20"/>
                <w:szCs w:val="20"/>
              </w:rPr>
              <w:t>Розгорнута відповідь, але без власної позиції –</w:t>
            </w:r>
            <w:r>
              <w:rPr>
                <w:sz w:val="20"/>
                <w:szCs w:val="20"/>
              </w:rPr>
              <w:t>2</w:t>
            </w:r>
            <w:r w:rsidRPr="000B6578">
              <w:rPr>
                <w:sz w:val="20"/>
                <w:szCs w:val="20"/>
              </w:rPr>
              <w:t xml:space="preserve"> бали</w:t>
            </w:r>
          </w:p>
          <w:p w14:paraId="2CBFF9E9" w14:textId="77777777" w:rsidR="00756A17" w:rsidRPr="000B6578" w:rsidRDefault="00756A17" w:rsidP="00756A17">
            <w:pPr>
              <w:rPr>
                <w:sz w:val="20"/>
                <w:szCs w:val="20"/>
              </w:rPr>
            </w:pPr>
            <w:r>
              <w:rPr>
                <w:sz w:val="20"/>
                <w:szCs w:val="20"/>
              </w:rPr>
              <w:t>Виклад змісту есе не відповідає вимогам до структури – 1бал</w:t>
            </w:r>
          </w:p>
          <w:p w14:paraId="5BE32CAB" w14:textId="77777777" w:rsidR="00756A17" w:rsidRPr="000B6578" w:rsidRDefault="00756A17" w:rsidP="00756A17">
            <w:pPr>
              <w:jc w:val="both"/>
              <w:rPr>
                <w:iCs/>
                <w:color w:val="000000"/>
                <w:sz w:val="20"/>
                <w:szCs w:val="20"/>
              </w:rPr>
            </w:pPr>
          </w:p>
          <w:p w14:paraId="353591D6" w14:textId="77777777" w:rsidR="002837BF" w:rsidRPr="00A872E2" w:rsidRDefault="00756A17" w:rsidP="00756A17">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63287FEE" w14:textId="77777777" w:rsidR="002837BF" w:rsidRDefault="00B548AF" w:rsidP="00756A17">
            <w:pPr>
              <w:pStyle w:val="TableParagraph"/>
              <w:jc w:val="center"/>
              <w:rPr>
                <w:sz w:val="20"/>
              </w:rPr>
            </w:pPr>
            <w:r>
              <w:rPr>
                <w:sz w:val="20"/>
              </w:rPr>
              <w:t>5</w:t>
            </w:r>
          </w:p>
        </w:tc>
      </w:tr>
      <w:tr w:rsidR="001F495D" w14:paraId="6365778A" w14:textId="77777777" w:rsidTr="008549F7">
        <w:trPr>
          <w:trHeight w:val="259"/>
        </w:trPr>
        <w:tc>
          <w:tcPr>
            <w:tcW w:w="1009" w:type="dxa"/>
          </w:tcPr>
          <w:p w14:paraId="310744D6" w14:textId="77777777" w:rsidR="001F495D" w:rsidRPr="00373C81" w:rsidRDefault="00756A17" w:rsidP="00373C81">
            <w:pPr>
              <w:pStyle w:val="TableParagraph"/>
              <w:jc w:val="center"/>
              <w:rPr>
                <w:sz w:val="24"/>
                <w:szCs w:val="24"/>
              </w:rPr>
            </w:pPr>
            <w:r>
              <w:rPr>
                <w:sz w:val="24"/>
                <w:szCs w:val="24"/>
              </w:rPr>
              <w:t>4</w:t>
            </w:r>
          </w:p>
        </w:tc>
        <w:tc>
          <w:tcPr>
            <w:tcW w:w="1843" w:type="dxa"/>
            <w:tcBorders>
              <w:bottom w:val="single" w:sz="4" w:space="0" w:color="auto"/>
            </w:tcBorders>
          </w:tcPr>
          <w:p w14:paraId="7EE88BCC" w14:textId="77777777" w:rsidR="001F495D" w:rsidRPr="003B6472" w:rsidRDefault="00097CDD" w:rsidP="00097CDD">
            <w:pPr>
              <w:pStyle w:val="TableParagraph"/>
              <w:rPr>
                <w:sz w:val="20"/>
                <w:szCs w:val="20"/>
              </w:rPr>
            </w:pPr>
            <w:r w:rsidRPr="003B6472">
              <w:rPr>
                <w:spacing w:val="-2"/>
                <w:sz w:val="20"/>
                <w:szCs w:val="20"/>
              </w:rPr>
              <w:t>Опитування, тести</w:t>
            </w:r>
          </w:p>
        </w:tc>
        <w:tc>
          <w:tcPr>
            <w:tcW w:w="2977" w:type="dxa"/>
            <w:tcBorders>
              <w:bottom w:val="single" w:sz="4" w:space="0" w:color="auto"/>
            </w:tcBorders>
          </w:tcPr>
          <w:p w14:paraId="3A480AF2" w14:textId="77777777" w:rsidR="00756A17" w:rsidRPr="003B6472" w:rsidRDefault="00756A17" w:rsidP="00756A17">
            <w:pPr>
              <w:pStyle w:val="TableParagraph"/>
              <w:rPr>
                <w:sz w:val="20"/>
                <w:szCs w:val="20"/>
              </w:rPr>
            </w:pPr>
            <w:r w:rsidRPr="003B6472">
              <w:rPr>
                <w:sz w:val="20"/>
                <w:szCs w:val="20"/>
              </w:rPr>
              <w:t xml:space="preserve">Практичне заняття </w:t>
            </w:r>
            <w:r w:rsidR="005C68DC" w:rsidRPr="003B6472">
              <w:rPr>
                <w:sz w:val="20"/>
                <w:szCs w:val="20"/>
              </w:rPr>
              <w:t>7</w:t>
            </w:r>
          </w:p>
          <w:p w14:paraId="78D8A6E0" w14:textId="77777777" w:rsidR="00756A17" w:rsidRPr="003B6472" w:rsidRDefault="00756A17" w:rsidP="00756A17">
            <w:pPr>
              <w:rPr>
                <w:sz w:val="20"/>
                <w:szCs w:val="20"/>
              </w:rPr>
            </w:pPr>
            <w:r w:rsidRPr="003B6472">
              <w:rPr>
                <w:sz w:val="20"/>
                <w:szCs w:val="20"/>
              </w:rPr>
              <w:t>Питання для підготовки до практичного заняття</w:t>
            </w:r>
          </w:p>
          <w:p w14:paraId="2A86CBB9" w14:textId="77777777" w:rsidR="003B6472" w:rsidRPr="003B6472" w:rsidRDefault="003B6472" w:rsidP="003B6472">
            <w:pPr>
              <w:widowControl/>
              <w:suppressAutoHyphens/>
              <w:autoSpaceDE/>
              <w:autoSpaceDN/>
              <w:contextualSpacing/>
              <w:jc w:val="both"/>
              <w:rPr>
                <w:sz w:val="20"/>
                <w:szCs w:val="20"/>
              </w:rPr>
            </w:pPr>
            <w:r w:rsidRPr="003B6472">
              <w:rPr>
                <w:sz w:val="20"/>
                <w:szCs w:val="20"/>
              </w:rPr>
              <w:t xml:space="preserve">1.Поняття, принципи комп'ютерної етики. </w:t>
            </w:r>
          </w:p>
          <w:p w14:paraId="104244DD" w14:textId="77777777" w:rsidR="003B6472" w:rsidRPr="003B6472" w:rsidRDefault="003B6472" w:rsidP="003B6472">
            <w:pPr>
              <w:widowControl/>
              <w:suppressAutoHyphens/>
              <w:autoSpaceDE/>
              <w:autoSpaceDN/>
              <w:contextualSpacing/>
              <w:jc w:val="both"/>
              <w:rPr>
                <w:sz w:val="20"/>
                <w:szCs w:val="20"/>
              </w:rPr>
            </w:pPr>
            <w:r w:rsidRPr="003B6472">
              <w:rPr>
                <w:sz w:val="20"/>
                <w:szCs w:val="20"/>
              </w:rPr>
              <w:t xml:space="preserve">2.Кодекс комп'ютерної етики. </w:t>
            </w:r>
          </w:p>
          <w:p w14:paraId="59587ECB" w14:textId="77777777" w:rsidR="003B6472" w:rsidRPr="003B6472" w:rsidRDefault="003B6472" w:rsidP="003B6472">
            <w:pPr>
              <w:widowControl/>
              <w:suppressAutoHyphens/>
              <w:autoSpaceDE/>
              <w:autoSpaceDN/>
              <w:contextualSpacing/>
              <w:jc w:val="both"/>
              <w:rPr>
                <w:sz w:val="20"/>
                <w:szCs w:val="20"/>
              </w:rPr>
            </w:pPr>
            <w:r w:rsidRPr="003B6472">
              <w:rPr>
                <w:sz w:val="20"/>
                <w:szCs w:val="20"/>
              </w:rPr>
              <w:t xml:space="preserve">3.Хакерська етика. Філософія штучного інтелекту. </w:t>
            </w:r>
          </w:p>
          <w:p w14:paraId="3305078A" w14:textId="77777777" w:rsidR="00BD30FC" w:rsidRDefault="003B6472" w:rsidP="003B6472">
            <w:pPr>
              <w:widowControl/>
              <w:suppressAutoHyphens/>
              <w:autoSpaceDE/>
              <w:autoSpaceDN/>
              <w:contextualSpacing/>
              <w:jc w:val="both"/>
              <w:rPr>
                <w:sz w:val="20"/>
                <w:szCs w:val="20"/>
              </w:rPr>
            </w:pPr>
            <w:r w:rsidRPr="003B6472">
              <w:rPr>
                <w:sz w:val="20"/>
                <w:szCs w:val="20"/>
              </w:rPr>
              <w:t xml:space="preserve">4.Етичні проблеми створення штучного розуму. </w:t>
            </w:r>
          </w:p>
          <w:p w14:paraId="62FF1225" w14:textId="77777777" w:rsidR="001F495D" w:rsidRPr="003B6472" w:rsidRDefault="003B6472" w:rsidP="003B6472">
            <w:pPr>
              <w:widowControl/>
              <w:suppressAutoHyphens/>
              <w:autoSpaceDE/>
              <w:autoSpaceDN/>
              <w:contextualSpacing/>
              <w:jc w:val="both"/>
              <w:rPr>
                <w:sz w:val="20"/>
                <w:szCs w:val="20"/>
              </w:rPr>
            </w:pPr>
            <w:r w:rsidRPr="003B6472">
              <w:rPr>
                <w:sz w:val="20"/>
                <w:szCs w:val="20"/>
              </w:rPr>
              <w:t>5.Комп’ютерна етика як професійна.</w:t>
            </w:r>
          </w:p>
          <w:p w14:paraId="6E680D8D" w14:textId="77777777" w:rsidR="00756A17" w:rsidRPr="003B6472" w:rsidRDefault="00756A17" w:rsidP="00756A17">
            <w:pPr>
              <w:rPr>
                <w:sz w:val="20"/>
                <w:szCs w:val="20"/>
              </w:rPr>
            </w:pPr>
            <w:r w:rsidRPr="003B6472">
              <w:rPr>
                <w:sz w:val="20"/>
                <w:szCs w:val="20"/>
              </w:rPr>
              <w:t>Посилання на тест:</w:t>
            </w:r>
          </w:p>
          <w:p w14:paraId="28DCBA95" w14:textId="77777777" w:rsidR="00756A17" w:rsidRPr="003B6472" w:rsidRDefault="00756A17" w:rsidP="00756A17">
            <w:pPr>
              <w:pStyle w:val="TableParagraph"/>
              <w:rPr>
                <w:sz w:val="20"/>
                <w:szCs w:val="20"/>
              </w:rPr>
            </w:pPr>
            <w:r w:rsidRPr="003B6472">
              <w:rPr>
                <w:sz w:val="20"/>
                <w:szCs w:val="20"/>
              </w:rPr>
              <w:t>https://moodle.znu.edu.ua/course/view.php?id=</w:t>
            </w:r>
            <w:r w:rsidR="00451889" w:rsidRPr="003B6472">
              <w:rPr>
                <w:sz w:val="20"/>
                <w:szCs w:val="20"/>
              </w:rPr>
              <w:t>12611</w:t>
            </w:r>
          </w:p>
          <w:p w14:paraId="36EEB062" w14:textId="77777777" w:rsidR="00756A17" w:rsidRPr="003B6472" w:rsidRDefault="00756A17" w:rsidP="00756A17">
            <w:pPr>
              <w:pStyle w:val="TableParagraph"/>
              <w:rPr>
                <w:sz w:val="20"/>
                <w:szCs w:val="20"/>
              </w:rPr>
            </w:pPr>
          </w:p>
        </w:tc>
        <w:tc>
          <w:tcPr>
            <w:tcW w:w="3260" w:type="dxa"/>
            <w:tcBorders>
              <w:bottom w:val="single" w:sz="4" w:space="0" w:color="auto"/>
            </w:tcBorders>
          </w:tcPr>
          <w:p w14:paraId="7DF179A9" w14:textId="77777777" w:rsidR="005C6A94" w:rsidRPr="005C6A94" w:rsidRDefault="005C6A94" w:rsidP="005C6A94">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3D55556"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A379159"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0CFB349" w14:textId="77777777" w:rsidR="00756A17" w:rsidRDefault="00756A17" w:rsidP="005C6A94">
            <w:pPr>
              <w:pStyle w:val="TableParagraph"/>
              <w:rPr>
                <w:sz w:val="20"/>
              </w:rPr>
            </w:pPr>
            <w:r>
              <w:rPr>
                <w:sz w:val="20"/>
                <w:szCs w:val="20"/>
              </w:rPr>
              <w:t>Тест: мах 2 бали</w:t>
            </w:r>
          </w:p>
        </w:tc>
        <w:tc>
          <w:tcPr>
            <w:tcW w:w="949" w:type="dxa"/>
            <w:tcBorders>
              <w:bottom w:val="single" w:sz="4" w:space="0" w:color="auto"/>
            </w:tcBorders>
          </w:tcPr>
          <w:p w14:paraId="1B1DDAF4" w14:textId="77777777" w:rsidR="001F495D" w:rsidRDefault="00756A17" w:rsidP="00E25B4C">
            <w:pPr>
              <w:pStyle w:val="TableParagraph"/>
              <w:jc w:val="center"/>
              <w:rPr>
                <w:sz w:val="20"/>
              </w:rPr>
            </w:pPr>
            <w:r>
              <w:rPr>
                <w:sz w:val="20"/>
              </w:rPr>
              <w:t>5</w:t>
            </w:r>
          </w:p>
        </w:tc>
      </w:tr>
      <w:tr w:rsidR="001F495D" w14:paraId="6ECBA7BD" w14:textId="77777777" w:rsidTr="008549F7">
        <w:trPr>
          <w:trHeight w:val="249"/>
        </w:trPr>
        <w:tc>
          <w:tcPr>
            <w:tcW w:w="1009" w:type="dxa"/>
          </w:tcPr>
          <w:p w14:paraId="46A7CC1D" w14:textId="77777777" w:rsidR="001F495D" w:rsidRPr="00373C81" w:rsidRDefault="001F495D" w:rsidP="00373C81">
            <w:pPr>
              <w:pStyle w:val="TableParagraph"/>
              <w:jc w:val="center"/>
              <w:rPr>
                <w:sz w:val="24"/>
                <w:szCs w:val="24"/>
              </w:rPr>
            </w:pPr>
          </w:p>
        </w:tc>
        <w:tc>
          <w:tcPr>
            <w:tcW w:w="1843" w:type="dxa"/>
            <w:tcBorders>
              <w:bottom w:val="single" w:sz="4" w:space="0" w:color="auto"/>
            </w:tcBorders>
          </w:tcPr>
          <w:p w14:paraId="2E4E4C5A" w14:textId="77777777" w:rsidR="001F495D" w:rsidRPr="003B6472" w:rsidRDefault="00097CDD" w:rsidP="00097CDD">
            <w:pPr>
              <w:pStyle w:val="TableParagraph"/>
              <w:rPr>
                <w:sz w:val="20"/>
                <w:szCs w:val="20"/>
              </w:rPr>
            </w:pPr>
            <w:r w:rsidRPr="003B6472">
              <w:rPr>
                <w:spacing w:val="-2"/>
                <w:sz w:val="20"/>
                <w:szCs w:val="20"/>
              </w:rPr>
              <w:t>Опитування, тести</w:t>
            </w:r>
          </w:p>
        </w:tc>
        <w:tc>
          <w:tcPr>
            <w:tcW w:w="2977" w:type="dxa"/>
            <w:tcBorders>
              <w:bottom w:val="single" w:sz="4" w:space="0" w:color="auto"/>
            </w:tcBorders>
          </w:tcPr>
          <w:p w14:paraId="0CD3EE0B" w14:textId="77777777" w:rsidR="00756A17" w:rsidRPr="003B6472" w:rsidRDefault="00756A17" w:rsidP="00756A17">
            <w:pPr>
              <w:pStyle w:val="TableParagraph"/>
              <w:rPr>
                <w:sz w:val="20"/>
                <w:szCs w:val="20"/>
              </w:rPr>
            </w:pPr>
            <w:r w:rsidRPr="003B6472">
              <w:rPr>
                <w:sz w:val="20"/>
                <w:szCs w:val="20"/>
              </w:rPr>
              <w:t xml:space="preserve">Практичне заняття </w:t>
            </w:r>
            <w:r w:rsidR="005C68DC" w:rsidRPr="003B6472">
              <w:rPr>
                <w:sz w:val="20"/>
                <w:szCs w:val="20"/>
              </w:rPr>
              <w:t>8</w:t>
            </w:r>
          </w:p>
          <w:p w14:paraId="395FCB34" w14:textId="77777777" w:rsidR="00756A17" w:rsidRPr="003B6472" w:rsidRDefault="00756A17" w:rsidP="00756A17">
            <w:pPr>
              <w:rPr>
                <w:sz w:val="20"/>
                <w:szCs w:val="20"/>
              </w:rPr>
            </w:pPr>
            <w:r w:rsidRPr="003B6472">
              <w:rPr>
                <w:sz w:val="20"/>
                <w:szCs w:val="20"/>
              </w:rPr>
              <w:t>Питання для підготовки до практичного заняття</w:t>
            </w:r>
          </w:p>
          <w:p w14:paraId="2B034E01" w14:textId="77777777" w:rsidR="00BD30FC" w:rsidRDefault="003B6472" w:rsidP="00F70D72">
            <w:pPr>
              <w:jc w:val="both"/>
              <w:rPr>
                <w:sz w:val="20"/>
                <w:szCs w:val="20"/>
              </w:rPr>
            </w:pPr>
            <w:r w:rsidRPr="003B6472">
              <w:rPr>
                <w:sz w:val="20"/>
                <w:szCs w:val="20"/>
              </w:rPr>
              <w:t xml:space="preserve">1.Американський досвід підготовки фахівців із </w:t>
            </w:r>
            <w:proofErr w:type="spellStart"/>
            <w:r w:rsidRPr="003B6472">
              <w:rPr>
                <w:sz w:val="20"/>
                <w:szCs w:val="20"/>
              </w:rPr>
              <w:t>кібербезпеки</w:t>
            </w:r>
            <w:proofErr w:type="spellEnd"/>
            <w:r w:rsidRPr="003B6472">
              <w:rPr>
                <w:sz w:val="20"/>
                <w:szCs w:val="20"/>
              </w:rPr>
              <w:t xml:space="preserve"> на базі навчальних закладів США.</w:t>
            </w:r>
          </w:p>
          <w:p w14:paraId="38D4341C" w14:textId="77777777" w:rsidR="00756A17" w:rsidRPr="003B6472" w:rsidRDefault="003B6472" w:rsidP="00F70D72">
            <w:pPr>
              <w:jc w:val="both"/>
              <w:rPr>
                <w:sz w:val="20"/>
                <w:szCs w:val="20"/>
              </w:rPr>
            </w:pPr>
            <w:r w:rsidRPr="003B6472">
              <w:rPr>
                <w:sz w:val="20"/>
                <w:szCs w:val="20"/>
              </w:rPr>
              <w:t xml:space="preserve">2.Особливості стандартизації підготовки фахівців у сфері </w:t>
            </w:r>
            <w:proofErr w:type="spellStart"/>
            <w:r w:rsidRPr="003B6472">
              <w:rPr>
                <w:sz w:val="20"/>
                <w:szCs w:val="20"/>
              </w:rPr>
              <w:t>кібербезпеки</w:t>
            </w:r>
            <w:proofErr w:type="spellEnd"/>
            <w:r w:rsidRPr="003B6472">
              <w:rPr>
                <w:sz w:val="20"/>
                <w:szCs w:val="20"/>
              </w:rPr>
              <w:t xml:space="preserve"> в Україні.  </w:t>
            </w:r>
          </w:p>
          <w:p w14:paraId="3FDFF568" w14:textId="77777777" w:rsidR="00756A17" w:rsidRPr="003B6472" w:rsidRDefault="00756A17" w:rsidP="00756A17">
            <w:pPr>
              <w:rPr>
                <w:sz w:val="20"/>
                <w:szCs w:val="20"/>
              </w:rPr>
            </w:pPr>
            <w:r w:rsidRPr="003B6472">
              <w:rPr>
                <w:sz w:val="20"/>
                <w:szCs w:val="20"/>
              </w:rPr>
              <w:t>Посилання на тест:</w:t>
            </w:r>
          </w:p>
          <w:p w14:paraId="0DD66B74" w14:textId="77777777" w:rsidR="00756A17" w:rsidRPr="003B6472" w:rsidRDefault="00756A17" w:rsidP="00756A17">
            <w:pPr>
              <w:pStyle w:val="TableParagraph"/>
              <w:rPr>
                <w:sz w:val="20"/>
                <w:szCs w:val="20"/>
              </w:rPr>
            </w:pPr>
            <w:r w:rsidRPr="003B6472">
              <w:rPr>
                <w:sz w:val="20"/>
                <w:szCs w:val="20"/>
              </w:rPr>
              <w:t>https://moodle.znu.edu.ua/course/view.php?id=</w:t>
            </w:r>
            <w:r w:rsidR="00451889" w:rsidRPr="003B6472">
              <w:rPr>
                <w:sz w:val="20"/>
                <w:szCs w:val="20"/>
              </w:rPr>
              <w:t>12611</w:t>
            </w:r>
          </w:p>
          <w:p w14:paraId="75E4FE5B" w14:textId="77777777" w:rsidR="00756A17" w:rsidRPr="003B6472" w:rsidRDefault="00756A17" w:rsidP="00756A17">
            <w:pPr>
              <w:rPr>
                <w:sz w:val="20"/>
                <w:szCs w:val="20"/>
              </w:rPr>
            </w:pPr>
          </w:p>
          <w:p w14:paraId="6CFED241" w14:textId="77777777" w:rsidR="001F495D" w:rsidRPr="003B6472" w:rsidRDefault="001F495D">
            <w:pPr>
              <w:pStyle w:val="TableParagraph"/>
              <w:rPr>
                <w:sz w:val="20"/>
                <w:szCs w:val="20"/>
              </w:rPr>
            </w:pPr>
          </w:p>
        </w:tc>
        <w:tc>
          <w:tcPr>
            <w:tcW w:w="3260" w:type="dxa"/>
            <w:tcBorders>
              <w:bottom w:val="single" w:sz="4" w:space="0" w:color="auto"/>
            </w:tcBorders>
          </w:tcPr>
          <w:p w14:paraId="06D508B8" w14:textId="77777777" w:rsidR="005C6A94" w:rsidRPr="005C6A94" w:rsidRDefault="005C6A94" w:rsidP="005C6A94">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5BC2D1F"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0F1BD389"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398ED702" w14:textId="77777777" w:rsidR="00756A17" w:rsidRDefault="00756A17" w:rsidP="005C6A94">
            <w:pPr>
              <w:pStyle w:val="TableParagraph"/>
              <w:rPr>
                <w:sz w:val="20"/>
              </w:rPr>
            </w:pPr>
            <w:r>
              <w:rPr>
                <w:sz w:val="20"/>
                <w:szCs w:val="20"/>
              </w:rPr>
              <w:t>Тест: мах 2 бали</w:t>
            </w:r>
          </w:p>
        </w:tc>
        <w:tc>
          <w:tcPr>
            <w:tcW w:w="949" w:type="dxa"/>
            <w:tcBorders>
              <w:bottom w:val="single" w:sz="4" w:space="0" w:color="auto"/>
            </w:tcBorders>
          </w:tcPr>
          <w:p w14:paraId="37DB2FF5" w14:textId="77777777" w:rsidR="001F495D" w:rsidRDefault="00756A17" w:rsidP="00E25B4C">
            <w:pPr>
              <w:pStyle w:val="TableParagraph"/>
              <w:jc w:val="center"/>
              <w:rPr>
                <w:sz w:val="20"/>
              </w:rPr>
            </w:pPr>
            <w:r>
              <w:rPr>
                <w:sz w:val="20"/>
              </w:rPr>
              <w:t>5</w:t>
            </w:r>
          </w:p>
        </w:tc>
      </w:tr>
      <w:tr w:rsidR="00763284" w14:paraId="161ABEA6" w14:textId="77777777" w:rsidTr="008549F7">
        <w:trPr>
          <w:trHeight w:val="213"/>
        </w:trPr>
        <w:tc>
          <w:tcPr>
            <w:tcW w:w="1009" w:type="dxa"/>
          </w:tcPr>
          <w:p w14:paraId="15EEE06B" w14:textId="77777777" w:rsidR="00763284" w:rsidRDefault="00763284" w:rsidP="00373C81">
            <w:pPr>
              <w:pStyle w:val="TableParagraph"/>
              <w:jc w:val="center"/>
              <w:rPr>
                <w:sz w:val="20"/>
              </w:rPr>
            </w:pPr>
            <w:r>
              <w:rPr>
                <w:sz w:val="20"/>
              </w:rPr>
              <w:t>4</w:t>
            </w:r>
          </w:p>
        </w:tc>
        <w:tc>
          <w:tcPr>
            <w:tcW w:w="1843" w:type="dxa"/>
            <w:tcBorders>
              <w:bottom w:val="single" w:sz="4" w:space="0" w:color="auto"/>
            </w:tcBorders>
          </w:tcPr>
          <w:p w14:paraId="08242BF0" w14:textId="77777777" w:rsidR="00763284"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6EB6391A" w14:textId="77777777" w:rsidR="00097CDD" w:rsidRDefault="00097CDD" w:rsidP="00D61C21">
            <w:pPr>
              <w:pStyle w:val="TableParagraph"/>
              <w:rPr>
                <w:sz w:val="20"/>
              </w:rPr>
            </w:pPr>
            <w:r>
              <w:rPr>
                <w:spacing w:val="-2"/>
                <w:sz w:val="20"/>
              </w:rPr>
              <w:t>Контрольна робота</w:t>
            </w:r>
            <w:r>
              <w:rPr>
                <w:sz w:val="20"/>
              </w:rPr>
              <w:t xml:space="preserve"> </w:t>
            </w:r>
          </w:p>
          <w:p w14:paraId="5FB98D02" w14:textId="77777777" w:rsidR="00763284" w:rsidRDefault="00763284" w:rsidP="00D61C21">
            <w:pPr>
              <w:pStyle w:val="TableParagraph"/>
              <w:rPr>
                <w:sz w:val="20"/>
              </w:rPr>
            </w:pPr>
            <w:r>
              <w:rPr>
                <w:sz w:val="20"/>
              </w:rPr>
              <w:t xml:space="preserve">Виконання тесту </w:t>
            </w:r>
            <w:r w:rsidRPr="00F05F7F">
              <w:t>https://moodle.znu.edu.ua/course/view.php?id=</w:t>
            </w:r>
            <w:r w:rsidR="00451889">
              <w:t>12611</w:t>
            </w:r>
          </w:p>
          <w:p w14:paraId="6C637B96" w14:textId="77777777" w:rsidR="00763284" w:rsidRDefault="00763284" w:rsidP="00763284">
            <w:pPr>
              <w:pStyle w:val="TableParagraph"/>
              <w:rPr>
                <w:sz w:val="20"/>
              </w:rPr>
            </w:pPr>
            <w:r>
              <w:rPr>
                <w:sz w:val="20"/>
              </w:rPr>
              <w:t>написання есе за 4 змістовим модулем</w:t>
            </w:r>
          </w:p>
        </w:tc>
        <w:tc>
          <w:tcPr>
            <w:tcW w:w="3260" w:type="dxa"/>
            <w:tcBorders>
              <w:bottom w:val="single" w:sz="4" w:space="0" w:color="auto"/>
            </w:tcBorders>
          </w:tcPr>
          <w:p w14:paraId="3F891EFB" w14:textId="77777777" w:rsidR="00763284" w:rsidRPr="000B6578" w:rsidRDefault="00763284" w:rsidP="00D61C21">
            <w:pPr>
              <w:rPr>
                <w:sz w:val="20"/>
                <w:szCs w:val="20"/>
              </w:rPr>
            </w:pPr>
            <w:r w:rsidRPr="000B6578">
              <w:rPr>
                <w:sz w:val="20"/>
                <w:szCs w:val="20"/>
              </w:rPr>
              <w:t>Тест: мах 2 бали</w:t>
            </w:r>
          </w:p>
          <w:p w14:paraId="0A7655D5" w14:textId="77777777" w:rsidR="00763284" w:rsidRPr="000B6578" w:rsidRDefault="00763284" w:rsidP="00D61C21">
            <w:pPr>
              <w:jc w:val="both"/>
              <w:rPr>
                <w:iCs/>
                <w:color w:val="000000"/>
                <w:sz w:val="20"/>
                <w:szCs w:val="20"/>
              </w:rPr>
            </w:pPr>
            <w:r w:rsidRPr="000B6578">
              <w:rPr>
                <w:iCs/>
                <w:color w:val="000000"/>
                <w:sz w:val="20"/>
                <w:szCs w:val="20"/>
              </w:rPr>
              <w:t>Есе:</w:t>
            </w:r>
          </w:p>
          <w:p w14:paraId="78C78D43" w14:textId="77777777" w:rsidR="00763284" w:rsidRPr="000B6578" w:rsidRDefault="00763284" w:rsidP="00D61C21">
            <w:pPr>
              <w:rPr>
                <w:sz w:val="20"/>
                <w:szCs w:val="20"/>
              </w:rPr>
            </w:pPr>
            <w:r w:rsidRPr="000B6578">
              <w:rPr>
                <w:sz w:val="20"/>
                <w:szCs w:val="20"/>
              </w:rPr>
              <w:t>Розгорнутий роздум з власною позицією –</w:t>
            </w:r>
            <w:r w:rsidR="00B548AF">
              <w:rPr>
                <w:sz w:val="20"/>
                <w:szCs w:val="20"/>
              </w:rPr>
              <w:t xml:space="preserve"> 3</w:t>
            </w:r>
            <w:r w:rsidRPr="000B6578">
              <w:rPr>
                <w:sz w:val="20"/>
                <w:szCs w:val="20"/>
              </w:rPr>
              <w:t xml:space="preserve"> бали</w:t>
            </w:r>
          </w:p>
          <w:p w14:paraId="1A834F15" w14:textId="77777777" w:rsidR="00763284" w:rsidRDefault="00763284" w:rsidP="00D61C21">
            <w:pPr>
              <w:rPr>
                <w:sz w:val="20"/>
                <w:szCs w:val="20"/>
              </w:rPr>
            </w:pPr>
            <w:r w:rsidRPr="000B6578">
              <w:rPr>
                <w:sz w:val="20"/>
                <w:szCs w:val="20"/>
              </w:rPr>
              <w:t>Розгорнута відповідь, але без власної позиції –</w:t>
            </w:r>
            <w:r>
              <w:rPr>
                <w:sz w:val="20"/>
                <w:szCs w:val="20"/>
              </w:rPr>
              <w:t>2</w:t>
            </w:r>
            <w:r w:rsidRPr="000B6578">
              <w:rPr>
                <w:sz w:val="20"/>
                <w:szCs w:val="20"/>
              </w:rPr>
              <w:t xml:space="preserve"> бали</w:t>
            </w:r>
          </w:p>
          <w:p w14:paraId="3A7DA954" w14:textId="77777777" w:rsidR="00763284" w:rsidRPr="000B6578" w:rsidRDefault="00763284" w:rsidP="00D61C21">
            <w:pPr>
              <w:rPr>
                <w:sz w:val="20"/>
                <w:szCs w:val="20"/>
              </w:rPr>
            </w:pPr>
            <w:r>
              <w:rPr>
                <w:sz w:val="20"/>
                <w:szCs w:val="20"/>
              </w:rPr>
              <w:t xml:space="preserve">Виклад змісту есе не відповідає </w:t>
            </w:r>
            <w:r>
              <w:rPr>
                <w:sz w:val="20"/>
                <w:szCs w:val="20"/>
              </w:rPr>
              <w:lastRenderedPageBreak/>
              <w:t>вимогам до структури – 1бал</w:t>
            </w:r>
          </w:p>
          <w:p w14:paraId="01D5C70C" w14:textId="77777777" w:rsidR="00763284" w:rsidRPr="000B6578" w:rsidRDefault="00763284" w:rsidP="00D61C21">
            <w:pPr>
              <w:jc w:val="both"/>
              <w:rPr>
                <w:iCs/>
                <w:color w:val="000000"/>
                <w:sz w:val="20"/>
                <w:szCs w:val="20"/>
              </w:rPr>
            </w:pPr>
          </w:p>
          <w:p w14:paraId="0141CE70" w14:textId="77777777" w:rsidR="00763284" w:rsidRPr="00A872E2" w:rsidRDefault="00763284" w:rsidP="00D61C21">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54993F35" w14:textId="77777777" w:rsidR="00763284" w:rsidRDefault="00B548AF" w:rsidP="00D61C21">
            <w:pPr>
              <w:pStyle w:val="TableParagraph"/>
              <w:jc w:val="center"/>
              <w:rPr>
                <w:sz w:val="20"/>
              </w:rPr>
            </w:pPr>
            <w:r>
              <w:rPr>
                <w:sz w:val="20"/>
              </w:rPr>
              <w:lastRenderedPageBreak/>
              <w:t>5</w:t>
            </w:r>
          </w:p>
        </w:tc>
      </w:tr>
      <w:tr w:rsidR="001F495D" w14:paraId="53366EFC" w14:textId="77777777" w:rsidTr="008549F7">
        <w:trPr>
          <w:trHeight w:val="950"/>
        </w:trPr>
        <w:tc>
          <w:tcPr>
            <w:tcW w:w="1009" w:type="dxa"/>
          </w:tcPr>
          <w:p w14:paraId="1B10AA58" w14:textId="77777777" w:rsidR="001F495D" w:rsidRPr="005C6A94" w:rsidRDefault="001F495D">
            <w:pPr>
              <w:pStyle w:val="TableParagraph"/>
              <w:spacing w:line="273" w:lineRule="exact"/>
              <w:ind w:left="110"/>
              <w:rPr>
                <w:b/>
                <w:sz w:val="20"/>
                <w:szCs w:val="20"/>
              </w:rPr>
            </w:pPr>
            <w:r w:rsidRPr="005C6A94">
              <w:rPr>
                <w:b/>
                <w:sz w:val="20"/>
                <w:szCs w:val="20"/>
              </w:rPr>
              <w:t>Усього</w:t>
            </w:r>
            <w:r w:rsidRPr="005C6A94">
              <w:rPr>
                <w:b/>
                <w:spacing w:val="4"/>
                <w:sz w:val="20"/>
                <w:szCs w:val="20"/>
              </w:rPr>
              <w:t xml:space="preserve"> </w:t>
            </w:r>
            <w:r w:rsidRPr="005C6A94">
              <w:rPr>
                <w:b/>
                <w:spacing w:val="-5"/>
                <w:sz w:val="20"/>
                <w:szCs w:val="20"/>
              </w:rPr>
              <w:t>за</w:t>
            </w:r>
          </w:p>
          <w:p w14:paraId="6963A2BF" w14:textId="77777777" w:rsidR="001F495D" w:rsidRDefault="001F495D" w:rsidP="005C6A94">
            <w:pPr>
              <w:pStyle w:val="TableParagraph"/>
              <w:spacing w:before="7" w:line="310" w:lineRule="atLeast"/>
              <w:ind w:left="110"/>
              <w:rPr>
                <w:b/>
                <w:sz w:val="24"/>
              </w:rPr>
            </w:pPr>
            <w:r w:rsidRPr="005C6A94">
              <w:rPr>
                <w:b/>
                <w:spacing w:val="-2"/>
                <w:sz w:val="20"/>
                <w:szCs w:val="20"/>
              </w:rPr>
              <w:t>змістові модулі</w:t>
            </w:r>
          </w:p>
        </w:tc>
        <w:tc>
          <w:tcPr>
            <w:tcW w:w="1843" w:type="dxa"/>
          </w:tcPr>
          <w:p w14:paraId="2E675CBE" w14:textId="77777777" w:rsidR="001F495D" w:rsidRDefault="001F495D" w:rsidP="00763284">
            <w:pPr>
              <w:pStyle w:val="TableParagraph"/>
              <w:spacing w:line="273" w:lineRule="exact"/>
              <w:ind w:left="9"/>
              <w:jc w:val="center"/>
              <w:rPr>
                <w:b/>
                <w:sz w:val="24"/>
              </w:rPr>
            </w:pPr>
            <w:r>
              <w:rPr>
                <w:b/>
                <w:spacing w:val="-10"/>
                <w:sz w:val="24"/>
              </w:rPr>
              <w:t>1</w:t>
            </w:r>
            <w:r w:rsidR="00763284">
              <w:rPr>
                <w:b/>
                <w:spacing w:val="-10"/>
                <w:sz w:val="24"/>
              </w:rPr>
              <w:t>1</w:t>
            </w:r>
          </w:p>
        </w:tc>
        <w:tc>
          <w:tcPr>
            <w:tcW w:w="2977" w:type="dxa"/>
          </w:tcPr>
          <w:p w14:paraId="4E5DB951" w14:textId="77777777" w:rsidR="001F495D" w:rsidRDefault="001F495D">
            <w:pPr>
              <w:pStyle w:val="TableParagraph"/>
              <w:rPr>
                <w:sz w:val="20"/>
              </w:rPr>
            </w:pPr>
          </w:p>
        </w:tc>
        <w:tc>
          <w:tcPr>
            <w:tcW w:w="3260" w:type="dxa"/>
          </w:tcPr>
          <w:p w14:paraId="7C9B3F86" w14:textId="77777777" w:rsidR="001F495D" w:rsidRDefault="001F495D">
            <w:pPr>
              <w:pStyle w:val="TableParagraph"/>
              <w:rPr>
                <w:sz w:val="20"/>
              </w:rPr>
            </w:pPr>
          </w:p>
        </w:tc>
        <w:tc>
          <w:tcPr>
            <w:tcW w:w="949" w:type="dxa"/>
          </w:tcPr>
          <w:p w14:paraId="6AE0F57B" w14:textId="77777777" w:rsidR="001F495D" w:rsidRDefault="001F495D">
            <w:pPr>
              <w:pStyle w:val="TableParagraph"/>
              <w:spacing w:line="273" w:lineRule="exact"/>
              <w:ind w:right="2"/>
              <w:jc w:val="center"/>
              <w:rPr>
                <w:b/>
                <w:sz w:val="24"/>
              </w:rPr>
            </w:pPr>
            <w:r>
              <w:rPr>
                <w:b/>
                <w:spacing w:val="-5"/>
                <w:sz w:val="24"/>
              </w:rPr>
              <w:t>60</w:t>
            </w:r>
          </w:p>
        </w:tc>
      </w:tr>
    </w:tbl>
    <w:p w14:paraId="6A4CAAC3" w14:textId="77777777" w:rsidR="000F3B38" w:rsidRDefault="000F3B38">
      <w:pPr>
        <w:pStyle w:val="a3"/>
        <w:rPr>
          <w:b/>
          <w:i/>
          <w:color w:val="FF0000"/>
          <w:sz w:val="20"/>
        </w:rPr>
      </w:pPr>
    </w:p>
    <w:p w14:paraId="1A3FE64A" w14:textId="77777777" w:rsidR="00F56C26" w:rsidRDefault="00F56C26">
      <w:pPr>
        <w:pStyle w:val="a3"/>
        <w:rPr>
          <w:b/>
          <w:i/>
          <w:color w:val="FF0000"/>
          <w:sz w:val="20"/>
        </w:rPr>
      </w:pPr>
    </w:p>
    <w:p w14:paraId="20726A7E" w14:textId="77777777" w:rsidR="00F56C26" w:rsidRDefault="00F56C26">
      <w:pPr>
        <w:pStyle w:val="a3"/>
        <w:rPr>
          <w:b/>
          <w:i/>
          <w:color w:val="FF0000"/>
          <w:sz w:val="20"/>
        </w:rPr>
      </w:pPr>
    </w:p>
    <w:p w14:paraId="606C33CC" w14:textId="77777777" w:rsidR="00F56C26" w:rsidRDefault="00F56C26">
      <w:pPr>
        <w:pStyle w:val="a3"/>
        <w:rPr>
          <w:b/>
          <w:i/>
          <w:color w:val="FF0000"/>
          <w:sz w:val="20"/>
        </w:rPr>
      </w:pPr>
    </w:p>
    <w:p w14:paraId="320BF2A6" w14:textId="77777777" w:rsidR="00F56C26" w:rsidRDefault="00F56C26">
      <w:pPr>
        <w:pStyle w:val="a3"/>
        <w:rPr>
          <w:b/>
          <w:i/>
          <w:color w:val="FF0000"/>
          <w:sz w:val="20"/>
        </w:rPr>
      </w:pPr>
    </w:p>
    <w:p w14:paraId="0F68A678" w14:textId="77777777" w:rsidR="00F56C26" w:rsidRDefault="00F56C26">
      <w:pPr>
        <w:pStyle w:val="a3"/>
        <w:rPr>
          <w:b/>
          <w:i/>
          <w:color w:val="FF0000"/>
          <w:sz w:val="20"/>
        </w:rPr>
      </w:pPr>
    </w:p>
    <w:p w14:paraId="3CC70D1B" w14:textId="77777777" w:rsidR="00F56C26" w:rsidRDefault="00F56C26" w:rsidP="00F56C26">
      <w:pPr>
        <w:pStyle w:val="5"/>
      </w:pPr>
    </w:p>
    <w:p w14:paraId="3B4E9189" w14:textId="77777777" w:rsidR="003B6472" w:rsidRDefault="003B6472" w:rsidP="00F56C26">
      <w:pPr>
        <w:pStyle w:val="5"/>
      </w:pPr>
    </w:p>
    <w:p w14:paraId="50320E9C" w14:textId="77777777" w:rsidR="003B6472" w:rsidRDefault="003B6472" w:rsidP="00F56C26">
      <w:pPr>
        <w:pStyle w:val="5"/>
      </w:pPr>
    </w:p>
    <w:p w14:paraId="2B674858" w14:textId="77777777" w:rsidR="003B6472" w:rsidRDefault="003B6472" w:rsidP="00F56C26">
      <w:pPr>
        <w:pStyle w:val="5"/>
      </w:pPr>
    </w:p>
    <w:p w14:paraId="344F315C" w14:textId="77777777" w:rsidR="003B6472" w:rsidRDefault="003B6472" w:rsidP="00F56C26">
      <w:pPr>
        <w:pStyle w:val="5"/>
      </w:pPr>
    </w:p>
    <w:p w14:paraId="5D2564A5" w14:textId="77777777" w:rsidR="003B6472" w:rsidRDefault="003B6472" w:rsidP="00F56C26">
      <w:pPr>
        <w:pStyle w:val="5"/>
      </w:pPr>
    </w:p>
    <w:p w14:paraId="7E93000E" w14:textId="77777777" w:rsidR="003B6472" w:rsidRDefault="003B6472" w:rsidP="00F56C26">
      <w:pPr>
        <w:pStyle w:val="5"/>
      </w:pPr>
    </w:p>
    <w:p w14:paraId="68760B6D" w14:textId="77777777" w:rsidR="003B6472" w:rsidRDefault="003B6472" w:rsidP="00F56C26">
      <w:pPr>
        <w:pStyle w:val="5"/>
      </w:pPr>
    </w:p>
    <w:p w14:paraId="13A135A2" w14:textId="77777777" w:rsidR="003B6472" w:rsidRDefault="003B6472" w:rsidP="00F56C26">
      <w:pPr>
        <w:pStyle w:val="5"/>
      </w:pPr>
    </w:p>
    <w:p w14:paraId="2A9343F2" w14:textId="77777777" w:rsidR="003B6472" w:rsidRDefault="003B6472" w:rsidP="00F56C26">
      <w:pPr>
        <w:pStyle w:val="5"/>
      </w:pPr>
    </w:p>
    <w:p w14:paraId="6EA26850" w14:textId="77777777" w:rsidR="003B6472" w:rsidRDefault="003B6472" w:rsidP="00F56C26">
      <w:pPr>
        <w:pStyle w:val="5"/>
      </w:pPr>
    </w:p>
    <w:p w14:paraId="6788B740" w14:textId="77777777" w:rsidR="003B6472" w:rsidRDefault="003B6472" w:rsidP="00F56C26">
      <w:pPr>
        <w:pStyle w:val="5"/>
      </w:pPr>
    </w:p>
    <w:p w14:paraId="02EB0B90" w14:textId="77777777" w:rsidR="003B6472" w:rsidRDefault="003B6472" w:rsidP="00F56C26">
      <w:pPr>
        <w:pStyle w:val="5"/>
      </w:pPr>
    </w:p>
    <w:p w14:paraId="0E2749B7" w14:textId="77777777" w:rsidR="003B6472" w:rsidRDefault="003B6472" w:rsidP="00F56C26">
      <w:pPr>
        <w:pStyle w:val="5"/>
      </w:pPr>
    </w:p>
    <w:p w14:paraId="1443A004" w14:textId="77777777" w:rsidR="003B6472" w:rsidRDefault="003B6472" w:rsidP="00F56C26">
      <w:pPr>
        <w:pStyle w:val="5"/>
      </w:pPr>
    </w:p>
    <w:p w14:paraId="015E7C38" w14:textId="77777777" w:rsidR="003B6472" w:rsidRDefault="003B6472" w:rsidP="00F56C26">
      <w:pPr>
        <w:pStyle w:val="5"/>
      </w:pPr>
    </w:p>
    <w:p w14:paraId="20D01DC1" w14:textId="77777777" w:rsidR="003B6472" w:rsidRDefault="003B6472" w:rsidP="00F56C26">
      <w:pPr>
        <w:pStyle w:val="5"/>
      </w:pPr>
    </w:p>
    <w:p w14:paraId="6B122B6F" w14:textId="77777777" w:rsidR="003B6472" w:rsidRDefault="003B6472" w:rsidP="00F56C26">
      <w:pPr>
        <w:pStyle w:val="5"/>
      </w:pPr>
    </w:p>
    <w:p w14:paraId="3319411E" w14:textId="77777777" w:rsidR="003B6472" w:rsidRDefault="003B6472" w:rsidP="00F56C26">
      <w:pPr>
        <w:pStyle w:val="5"/>
      </w:pPr>
    </w:p>
    <w:p w14:paraId="6AE3DA76" w14:textId="77777777" w:rsidR="003B6472" w:rsidRDefault="003B6472" w:rsidP="00F56C26">
      <w:pPr>
        <w:pStyle w:val="5"/>
      </w:pPr>
    </w:p>
    <w:p w14:paraId="4240D468" w14:textId="77777777" w:rsidR="003B6472" w:rsidRDefault="003B6472" w:rsidP="00F56C26">
      <w:pPr>
        <w:pStyle w:val="5"/>
      </w:pPr>
    </w:p>
    <w:p w14:paraId="4C217737" w14:textId="77777777" w:rsidR="003B6472" w:rsidRDefault="003B6472" w:rsidP="00F56C26">
      <w:pPr>
        <w:pStyle w:val="5"/>
      </w:pPr>
    </w:p>
    <w:p w14:paraId="3AE7663A" w14:textId="77777777" w:rsidR="003B6472" w:rsidRDefault="003B6472" w:rsidP="00F56C26">
      <w:pPr>
        <w:pStyle w:val="5"/>
      </w:pPr>
    </w:p>
    <w:p w14:paraId="5A499277" w14:textId="77777777" w:rsidR="003B6472" w:rsidRDefault="003B6472" w:rsidP="00F56C26">
      <w:pPr>
        <w:pStyle w:val="5"/>
      </w:pPr>
    </w:p>
    <w:p w14:paraId="5384BF70" w14:textId="77777777" w:rsidR="003B6472" w:rsidRDefault="003B6472" w:rsidP="00F56C26">
      <w:pPr>
        <w:pStyle w:val="5"/>
      </w:pPr>
    </w:p>
    <w:p w14:paraId="26B10E38" w14:textId="77777777" w:rsidR="003B6472" w:rsidRDefault="003B6472" w:rsidP="00F56C26">
      <w:pPr>
        <w:pStyle w:val="5"/>
      </w:pPr>
    </w:p>
    <w:p w14:paraId="717B4EB6" w14:textId="77777777" w:rsidR="003B6472" w:rsidRDefault="003B6472" w:rsidP="00F56C26">
      <w:pPr>
        <w:pStyle w:val="5"/>
      </w:pPr>
    </w:p>
    <w:p w14:paraId="22878A30" w14:textId="77777777" w:rsidR="003B6472" w:rsidRDefault="003B6472" w:rsidP="00F56C26">
      <w:pPr>
        <w:pStyle w:val="5"/>
      </w:pPr>
    </w:p>
    <w:p w14:paraId="44CD26D5" w14:textId="77777777" w:rsidR="003B6472" w:rsidRDefault="003B6472" w:rsidP="00F56C26">
      <w:pPr>
        <w:pStyle w:val="5"/>
      </w:pPr>
    </w:p>
    <w:p w14:paraId="0D579997" w14:textId="77777777" w:rsidR="003B6472" w:rsidRDefault="003B6472" w:rsidP="00F56C26">
      <w:pPr>
        <w:pStyle w:val="5"/>
      </w:pPr>
    </w:p>
    <w:p w14:paraId="74ABF205" w14:textId="77777777" w:rsidR="003B6472" w:rsidRDefault="003B6472" w:rsidP="00F56C26">
      <w:pPr>
        <w:pStyle w:val="5"/>
      </w:pPr>
    </w:p>
    <w:p w14:paraId="0370A48E" w14:textId="77777777" w:rsidR="003B6472" w:rsidRDefault="003B6472" w:rsidP="00F56C26">
      <w:pPr>
        <w:pStyle w:val="5"/>
      </w:pPr>
    </w:p>
    <w:p w14:paraId="13657D15" w14:textId="77777777" w:rsidR="003B6472" w:rsidRDefault="003B6472" w:rsidP="00F56C26">
      <w:pPr>
        <w:pStyle w:val="5"/>
      </w:pPr>
    </w:p>
    <w:p w14:paraId="377C4986" w14:textId="77777777" w:rsidR="003B6472" w:rsidRDefault="003B6472" w:rsidP="00F56C26">
      <w:pPr>
        <w:pStyle w:val="5"/>
      </w:pPr>
    </w:p>
    <w:p w14:paraId="361D6AAE" w14:textId="77777777" w:rsidR="003B6472" w:rsidRDefault="003B6472" w:rsidP="00F56C26">
      <w:pPr>
        <w:pStyle w:val="5"/>
      </w:pPr>
    </w:p>
    <w:p w14:paraId="21925640" w14:textId="77777777" w:rsidR="003B6472" w:rsidRDefault="003B6472" w:rsidP="00F56C26">
      <w:pPr>
        <w:pStyle w:val="5"/>
      </w:pPr>
    </w:p>
    <w:p w14:paraId="0603A235" w14:textId="77777777" w:rsidR="003B6472" w:rsidRDefault="003B6472" w:rsidP="00F56C26">
      <w:pPr>
        <w:pStyle w:val="5"/>
      </w:pPr>
    </w:p>
    <w:p w14:paraId="54726D45" w14:textId="77777777" w:rsidR="003B6472" w:rsidRDefault="003B6472" w:rsidP="00F56C26">
      <w:pPr>
        <w:pStyle w:val="5"/>
      </w:pPr>
    </w:p>
    <w:p w14:paraId="44D6DBBD" w14:textId="77777777" w:rsidR="003B6472" w:rsidRDefault="003B6472" w:rsidP="00F56C26">
      <w:pPr>
        <w:pStyle w:val="5"/>
      </w:pPr>
    </w:p>
    <w:p w14:paraId="01B8BC2D" w14:textId="77777777" w:rsidR="003B6472" w:rsidRDefault="003B6472" w:rsidP="00F56C26">
      <w:pPr>
        <w:pStyle w:val="5"/>
      </w:pPr>
    </w:p>
    <w:p w14:paraId="2717CE02" w14:textId="77777777" w:rsidR="003B6472" w:rsidRDefault="003B6472" w:rsidP="00F56C26">
      <w:pPr>
        <w:pStyle w:val="5"/>
      </w:pPr>
    </w:p>
    <w:p w14:paraId="5746FD64" w14:textId="77777777" w:rsidR="003B6472" w:rsidRDefault="003B6472" w:rsidP="00F56C26">
      <w:pPr>
        <w:pStyle w:val="5"/>
      </w:pPr>
    </w:p>
    <w:p w14:paraId="5973CDED" w14:textId="77777777" w:rsidR="003B6472" w:rsidRDefault="003B6472" w:rsidP="00F56C26">
      <w:pPr>
        <w:pStyle w:val="5"/>
      </w:pPr>
    </w:p>
    <w:p w14:paraId="4AAFECD1" w14:textId="77777777" w:rsidR="003B6472" w:rsidRDefault="003B6472" w:rsidP="00F56C26">
      <w:pPr>
        <w:pStyle w:val="5"/>
      </w:pPr>
    </w:p>
    <w:p w14:paraId="5A1CE118" w14:textId="77777777" w:rsidR="003B6472" w:rsidRDefault="003B6472" w:rsidP="00F56C26">
      <w:pPr>
        <w:pStyle w:val="5"/>
      </w:pPr>
    </w:p>
    <w:p w14:paraId="20F44763" w14:textId="77777777" w:rsidR="003B6472" w:rsidRDefault="003B6472" w:rsidP="00F56C26">
      <w:pPr>
        <w:pStyle w:val="5"/>
      </w:pPr>
    </w:p>
    <w:p w14:paraId="5663697F" w14:textId="77777777" w:rsidR="003B6472" w:rsidRDefault="003B6472" w:rsidP="00F56C26">
      <w:pPr>
        <w:pStyle w:val="5"/>
      </w:pPr>
    </w:p>
    <w:p w14:paraId="3ED30062" w14:textId="77777777" w:rsidR="00F56C26" w:rsidRDefault="00F56C26" w:rsidP="00F56C26">
      <w:pPr>
        <w:pStyle w:val="5"/>
      </w:pPr>
    </w:p>
    <w:p w14:paraId="3FC281E0" w14:textId="77777777" w:rsidR="00382E93" w:rsidRDefault="00382E93" w:rsidP="00F56C26">
      <w:pPr>
        <w:pStyle w:val="5"/>
      </w:pPr>
    </w:p>
    <w:p w14:paraId="23FD32C9" w14:textId="77777777" w:rsidR="00382E93" w:rsidRDefault="00382E93" w:rsidP="00F56C26">
      <w:pPr>
        <w:pStyle w:val="5"/>
      </w:pPr>
    </w:p>
    <w:p w14:paraId="43921CA4" w14:textId="77777777" w:rsidR="00F56C26" w:rsidRDefault="00F56C26" w:rsidP="00F56C26">
      <w:pPr>
        <w:pStyle w:val="5"/>
      </w:pPr>
      <w:r>
        <w:rPr>
          <w:noProof/>
          <w:lang w:eastAsia="uk-UA"/>
        </w:rPr>
        <w:drawing>
          <wp:anchor distT="0" distB="0" distL="0" distR="0" simplePos="0" relativeHeight="487193088" behindDoc="0" locked="0" layoutInCell="1" allowOverlap="1" wp14:anchorId="06872600" wp14:editId="09C98680">
            <wp:simplePos x="0" y="0"/>
            <wp:positionH relativeFrom="page">
              <wp:posOffset>6127115</wp:posOffset>
            </wp:positionH>
            <wp:positionV relativeFrom="paragraph">
              <wp:posOffset>-409164</wp:posOffset>
            </wp:positionV>
            <wp:extent cx="812164" cy="889000"/>
            <wp:effectExtent l="0" t="0" r="0" b="0"/>
            <wp:wrapNone/>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7618E54" w14:textId="77777777" w:rsidR="00F56C26" w:rsidRDefault="00F56C26" w:rsidP="00F56C26">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549E02AF" w14:textId="77777777" w:rsidR="00F56C26" w:rsidRDefault="00F56C26">
      <w:pPr>
        <w:pStyle w:val="a3"/>
        <w:rPr>
          <w:b/>
          <w:i/>
          <w:color w:val="FF0000"/>
          <w:sz w:val="20"/>
        </w:rPr>
      </w:pPr>
    </w:p>
    <w:p w14:paraId="4CD9C911" w14:textId="77777777" w:rsidR="00F56C26" w:rsidRDefault="00F56C26">
      <w:pPr>
        <w:pStyle w:val="a3"/>
        <w:rPr>
          <w:b/>
          <w:i/>
          <w:color w:val="FF0000"/>
          <w:sz w:val="20"/>
        </w:rPr>
      </w:pPr>
    </w:p>
    <w:p w14:paraId="5A0374AE" w14:textId="77777777" w:rsidR="000F3B38" w:rsidRPr="006E137D" w:rsidRDefault="00A06E63">
      <w:pPr>
        <w:pStyle w:val="1"/>
        <w:numPr>
          <w:ilvl w:val="0"/>
          <w:numId w:val="2"/>
        </w:numPr>
        <w:tabs>
          <w:tab w:val="left" w:pos="3282"/>
        </w:tabs>
        <w:spacing w:before="120"/>
        <w:ind w:left="3282" w:hanging="495"/>
        <w:jc w:val="left"/>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p w14:paraId="51A01971" w14:textId="77777777" w:rsidR="006E137D" w:rsidRPr="006E137D" w:rsidRDefault="006E137D" w:rsidP="00D171EF">
      <w:pPr>
        <w:pStyle w:val="a5"/>
        <w:ind w:left="10207" w:firstLine="0"/>
        <w:jc w:val="center"/>
        <w:rPr>
          <w:b/>
          <w:bCs/>
          <w:szCs w:val="2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559"/>
        <w:gridCol w:w="3686"/>
        <w:gridCol w:w="3402"/>
        <w:gridCol w:w="992"/>
      </w:tblGrid>
      <w:tr w:rsidR="006E137D" w:rsidRPr="00315098" w14:paraId="432453F7" w14:textId="77777777" w:rsidTr="00F01902">
        <w:trPr>
          <w:trHeight w:val="318"/>
        </w:trPr>
        <w:tc>
          <w:tcPr>
            <w:tcW w:w="964" w:type="dxa"/>
          </w:tcPr>
          <w:p w14:paraId="05FCE2EA" w14:textId="77777777" w:rsidR="006E137D" w:rsidRPr="00870866" w:rsidRDefault="006E137D" w:rsidP="006E137D">
            <w:pPr>
              <w:jc w:val="center"/>
            </w:pPr>
            <w:r w:rsidRPr="00870866">
              <w:t xml:space="preserve">Форма </w:t>
            </w:r>
          </w:p>
        </w:tc>
        <w:tc>
          <w:tcPr>
            <w:tcW w:w="1559" w:type="dxa"/>
          </w:tcPr>
          <w:p w14:paraId="5199DCD6" w14:textId="77777777" w:rsidR="006E137D" w:rsidRPr="00870866" w:rsidRDefault="006E137D" w:rsidP="006E137D">
            <w:pPr>
              <w:jc w:val="center"/>
            </w:pPr>
            <w:r w:rsidRPr="00870866">
              <w:t>Види підсумкових контрольних заходів</w:t>
            </w:r>
          </w:p>
        </w:tc>
        <w:tc>
          <w:tcPr>
            <w:tcW w:w="3686" w:type="dxa"/>
          </w:tcPr>
          <w:p w14:paraId="16B9CF91" w14:textId="77777777" w:rsidR="006E137D" w:rsidRPr="00870866" w:rsidRDefault="006E137D" w:rsidP="006E137D">
            <w:pPr>
              <w:jc w:val="center"/>
            </w:pPr>
            <w:r w:rsidRPr="00870866">
              <w:t>Зміст підсумкового контрольного заходу</w:t>
            </w:r>
          </w:p>
        </w:tc>
        <w:tc>
          <w:tcPr>
            <w:tcW w:w="3402" w:type="dxa"/>
          </w:tcPr>
          <w:p w14:paraId="715CAEA3" w14:textId="77777777" w:rsidR="006E137D" w:rsidRPr="00870866" w:rsidRDefault="006E137D" w:rsidP="006E137D">
            <w:pPr>
              <w:jc w:val="center"/>
            </w:pPr>
            <w:r w:rsidRPr="00870866">
              <w:t>Критерії оцінювання</w:t>
            </w:r>
          </w:p>
        </w:tc>
        <w:tc>
          <w:tcPr>
            <w:tcW w:w="992" w:type="dxa"/>
          </w:tcPr>
          <w:p w14:paraId="0BA48F91" w14:textId="77777777" w:rsidR="006E137D" w:rsidRPr="00870866" w:rsidRDefault="006E137D" w:rsidP="006E137D">
            <w:pPr>
              <w:jc w:val="center"/>
            </w:pPr>
            <w:r w:rsidRPr="00870866">
              <w:t>Усього балів</w:t>
            </w:r>
          </w:p>
        </w:tc>
      </w:tr>
      <w:tr w:rsidR="006E137D" w:rsidRPr="00315098" w14:paraId="384F19DF" w14:textId="77777777" w:rsidTr="00F01902">
        <w:trPr>
          <w:trHeight w:val="190"/>
        </w:trPr>
        <w:tc>
          <w:tcPr>
            <w:tcW w:w="964" w:type="dxa"/>
          </w:tcPr>
          <w:p w14:paraId="63B5FD99" w14:textId="77777777" w:rsidR="006E137D" w:rsidRPr="00870866" w:rsidRDefault="006E137D" w:rsidP="006E137D">
            <w:pPr>
              <w:jc w:val="center"/>
              <w:rPr>
                <w:b/>
              </w:rPr>
            </w:pPr>
            <w:r w:rsidRPr="00870866">
              <w:rPr>
                <w:b/>
              </w:rPr>
              <w:t>1</w:t>
            </w:r>
          </w:p>
        </w:tc>
        <w:tc>
          <w:tcPr>
            <w:tcW w:w="1559" w:type="dxa"/>
          </w:tcPr>
          <w:p w14:paraId="57CED2BD" w14:textId="77777777" w:rsidR="006E137D" w:rsidRPr="00870866" w:rsidRDefault="006E137D" w:rsidP="006E137D">
            <w:pPr>
              <w:jc w:val="center"/>
              <w:rPr>
                <w:b/>
              </w:rPr>
            </w:pPr>
            <w:r w:rsidRPr="00870866">
              <w:rPr>
                <w:b/>
              </w:rPr>
              <w:t>2</w:t>
            </w:r>
          </w:p>
        </w:tc>
        <w:tc>
          <w:tcPr>
            <w:tcW w:w="3686" w:type="dxa"/>
          </w:tcPr>
          <w:p w14:paraId="347775AD" w14:textId="77777777" w:rsidR="006E137D" w:rsidRPr="00870866" w:rsidRDefault="006E137D" w:rsidP="006E137D">
            <w:pPr>
              <w:jc w:val="center"/>
              <w:rPr>
                <w:b/>
              </w:rPr>
            </w:pPr>
            <w:r w:rsidRPr="00870866">
              <w:rPr>
                <w:b/>
              </w:rPr>
              <w:t>3</w:t>
            </w:r>
          </w:p>
        </w:tc>
        <w:tc>
          <w:tcPr>
            <w:tcW w:w="3402" w:type="dxa"/>
          </w:tcPr>
          <w:p w14:paraId="65EA3F98" w14:textId="77777777" w:rsidR="006E137D" w:rsidRPr="00870866" w:rsidRDefault="006E137D" w:rsidP="006E137D">
            <w:pPr>
              <w:jc w:val="center"/>
              <w:rPr>
                <w:b/>
              </w:rPr>
            </w:pPr>
            <w:r w:rsidRPr="00870866">
              <w:rPr>
                <w:b/>
              </w:rPr>
              <w:t>4</w:t>
            </w:r>
          </w:p>
        </w:tc>
        <w:tc>
          <w:tcPr>
            <w:tcW w:w="992" w:type="dxa"/>
          </w:tcPr>
          <w:p w14:paraId="66968A93" w14:textId="77777777" w:rsidR="006E137D" w:rsidRPr="00870866" w:rsidRDefault="006E137D" w:rsidP="006E137D">
            <w:pPr>
              <w:jc w:val="center"/>
              <w:rPr>
                <w:b/>
              </w:rPr>
            </w:pPr>
            <w:r w:rsidRPr="00870866">
              <w:rPr>
                <w:b/>
              </w:rPr>
              <w:t>5</w:t>
            </w:r>
          </w:p>
        </w:tc>
      </w:tr>
      <w:tr w:rsidR="006E137D" w:rsidRPr="00F43286" w14:paraId="234765E9" w14:textId="77777777" w:rsidTr="00F01902">
        <w:trPr>
          <w:trHeight w:val="814"/>
        </w:trPr>
        <w:tc>
          <w:tcPr>
            <w:tcW w:w="964" w:type="dxa"/>
            <w:vMerge w:val="restart"/>
            <w:textDirection w:val="btLr"/>
          </w:tcPr>
          <w:p w14:paraId="4DA04C23" w14:textId="67EB8C4E" w:rsidR="006E137D" w:rsidRPr="00870866" w:rsidRDefault="006F06FD" w:rsidP="006E137D">
            <w:pPr>
              <w:ind w:left="113" w:right="113"/>
              <w:jc w:val="center"/>
              <w:rPr>
                <w:b/>
              </w:rPr>
            </w:pPr>
            <w:r>
              <w:rPr>
                <w:b/>
              </w:rPr>
              <w:t>залік</w:t>
            </w:r>
          </w:p>
        </w:tc>
        <w:tc>
          <w:tcPr>
            <w:tcW w:w="1559" w:type="dxa"/>
            <w:tcBorders>
              <w:bottom w:val="single" w:sz="4" w:space="0" w:color="000000"/>
            </w:tcBorders>
          </w:tcPr>
          <w:p w14:paraId="1995C989" w14:textId="77777777" w:rsidR="006E137D" w:rsidRPr="00870866" w:rsidRDefault="006E137D" w:rsidP="006E137D">
            <w:r w:rsidRPr="00870866">
              <w:t>Теоретичне завдання</w:t>
            </w:r>
          </w:p>
          <w:p w14:paraId="2261590C" w14:textId="77777777" w:rsidR="006E137D" w:rsidRPr="00870866" w:rsidRDefault="006E137D" w:rsidP="006E137D">
            <w:pPr>
              <w:ind w:firstLine="34"/>
            </w:pPr>
          </w:p>
        </w:tc>
        <w:tc>
          <w:tcPr>
            <w:tcW w:w="3686" w:type="dxa"/>
            <w:tcBorders>
              <w:bottom w:val="single" w:sz="4" w:space="0" w:color="000000"/>
            </w:tcBorders>
          </w:tcPr>
          <w:p w14:paraId="0BA1F7C1" w14:textId="77777777" w:rsidR="009E5C5C" w:rsidRDefault="00303839" w:rsidP="009E5C5C">
            <w:r w:rsidRPr="00870866">
              <w:t>Питання для підготовки:</w:t>
            </w:r>
          </w:p>
          <w:p w14:paraId="5FAA6B26" w14:textId="77777777" w:rsidR="00BD30FC" w:rsidRPr="009E5C5C" w:rsidRDefault="00BD30FC" w:rsidP="009E5C5C">
            <w:r w:rsidRPr="009E5C5C">
              <w:rPr>
                <w:sz w:val="20"/>
                <w:szCs w:val="20"/>
              </w:rPr>
              <w:t xml:space="preserve">1.Природа інформації. </w:t>
            </w:r>
          </w:p>
          <w:p w14:paraId="27DD67F3" w14:textId="77777777" w:rsidR="00BD30FC" w:rsidRPr="00471F44" w:rsidRDefault="00BD30FC" w:rsidP="00BD30FC">
            <w:pPr>
              <w:pStyle w:val="a5"/>
              <w:widowControl/>
              <w:suppressAutoHyphens/>
              <w:autoSpaceDE/>
              <w:autoSpaceDN/>
              <w:ind w:left="31" w:firstLine="0"/>
              <w:contextualSpacing/>
              <w:rPr>
                <w:sz w:val="20"/>
                <w:szCs w:val="20"/>
              </w:rPr>
            </w:pPr>
            <w:r w:rsidRPr="00471F44">
              <w:rPr>
                <w:sz w:val="20"/>
                <w:szCs w:val="20"/>
              </w:rPr>
              <w:t xml:space="preserve">2.Роль і місце інформації у життєдіяльності людини, суспільства. </w:t>
            </w:r>
          </w:p>
          <w:p w14:paraId="73E99244" w14:textId="77777777" w:rsidR="009E5C5C" w:rsidRDefault="00BD30FC" w:rsidP="009E5C5C">
            <w:pPr>
              <w:widowControl/>
              <w:suppressAutoHyphens/>
              <w:autoSpaceDE/>
              <w:autoSpaceDN/>
              <w:contextualSpacing/>
              <w:rPr>
                <w:sz w:val="20"/>
                <w:szCs w:val="20"/>
              </w:rPr>
            </w:pPr>
            <w:r w:rsidRPr="009E5C5C">
              <w:rPr>
                <w:sz w:val="20"/>
                <w:szCs w:val="20"/>
              </w:rPr>
              <w:t xml:space="preserve">3.Засоби передачі та сприйняття інформації. </w:t>
            </w:r>
          </w:p>
          <w:p w14:paraId="629D355C" w14:textId="77777777" w:rsidR="00BD30FC" w:rsidRDefault="00BD30FC" w:rsidP="009E5C5C">
            <w:pPr>
              <w:widowControl/>
              <w:suppressAutoHyphens/>
              <w:autoSpaceDE/>
              <w:autoSpaceDN/>
              <w:contextualSpacing/>
              <w:rPr>
                <w:sz w:val="20"/>
                <w:szCs w:val="20"/>
              </w:rPr>
            </w:pPr>
            <w:r w:rsidRPr="00471F44">
              <w:rPr>
                <w:sz w:val="20"/>
                <w:szCs w:val="20"/>
              </w:rPr>
              <w:t>4.Поняття «дані», «відомості», «інформація»</w:t>
            </w:r>
            <w:r>
              <w:rPr>
                <w:sz w:val="20"/>
                <w:szCs w:val="20"/>
              </w:rPr>
              <w:t>.</w:t>
            </w:r>
          </w:p>
          <w:p w14:paraId="4414F199" w14:textId="77777777" w:rsidR="00BD30FC" w:rsidRPr="00471F44" w:rsidRDefault="009E5C5C" w:rsidP="00BD30FC">
            <w:pPr>
              <w:jc w:val="both"/>
              <w:rPr>
                <w:sz w:val="20"/>
                <w:szCs w:val="20"/>
              </w:rPr>
            </w:pPr>
            <w:r>
              <w:rPr>
                <w:sz w:val="20"/>
                <w:szCs w:val="20"/>
              </w:rPr>
              <w:t>5</w:t>
            </w:r>
            <w:r w:rsidR="00BD30FC" w:rsidRPr="00471F44">
              <w:rPr>
                <w:sz w:val="20"/>
                <w:szCs w:val="20"/>
              </w:rPr>
              <w:t xml:space="preserve">.Інформаційна безпека в умовах </w:t>
            </w:r>
            <w:proofErr w:type="spellStart"/>
            <w:r w:rsidR="00BD30FC" w:rsidRPr="00471F44">
              <w:rPr>
                <w:sz w:val="20"/>
                <w:szCs w:val="20"/>
              </w:rPr>
              <w:t>кіберцивілізації</w:t>
            </w:r>
            <w:proofErr w:type="spellEnd"/>
            <w:r w:rsidR="00BD30FC" w:rsidRPr="00471F44">
              <w:rPr>
                <w:sz w:val="20"/>
                <w:szCs w:val="20"/>
              </w:rPr>
              <w:t xml:space="preserve">. </w:t>
            </w:r>
          </w:p>
          <w:p w14:paraId="728558FD" w14:textId="77777777" w:rsidR="00BD30FC" w:rsidRPr="00471F44" w:rsidRDefault="009E5C5C" w:rsidP="00BD30FC">
            <w:pPr>
              <w:jc w:val="both"/>
              <w:rPr>
                <w:sz w:val="20"/>
                <w:szCs w:val="20"/>
              </w:rPr>
            </w:pPr>
            <w:r>
              <w:rPr>
                <w:sz w:val="20"/>
                <w:szCs w:val="20"/>
              </w:rPr>
              <w:t>6</w:t>
            </w:r>
            <w:r w:rsidR="00BD30FC" w:rsidRPr="00471F44">
              <w:rPr>
                <w:sz w:val="20"/>
                <w:szCs w:val="20"/>
              </w:rPr>
              <w:t xml:space="preserve">.Витоки та сутність </w:t>
            </w:r>
            <w:proofErr w:type="spellStart"/>
            <w:r w:rsidR="00BD30FC" w:rsidRPr="00471F44">
              <w:rPr>
                <w:sz w:val="20"/>
                <w:szCs w:val="20"/>
              </w:rPr>
              <w:t>кіберсоціалізації</w:t>
            </w:r>
            <w:proofErr w:type="spellEnd"/>
            <w:r w:rsidR="00BD30FC" w:rsidRPr="00471F44">
              <w:rPr>
                <w:sz w:val="20"/>
                <w:szCs w:val="20"/>
              </w:rPr>
              <w:t>.</w:t>
            </w:r>
          </w:p>
          <w:p w14:paraId="00B3DD06" w14:textId="77777777" w:rsidR="00BD30FC" w:rsidRPr="0028212D" w:rsidRDefault="009E5C5C" w:rsidP="00BD30FC">
            <w:pPr>
              <w:widowControl/>
              <w:suppressAutoHyphens/>
              <w:autoSpaceDE/>
              <w:autoSpaceDN/>
              <w:contextualSpacing/>
              <w:rPr>
                <w:sz w:val="20"/>
                <w:szCs w:val="20"/>
              </w:rPr>
            </w:pPr>
            <w:r>
              <w:rPr>
                <w:sz w:val="20"/>
                <w:szCs w:val="20"/>
              </w:rPr>
              <w:t>7</w:t>
            </w:r>
            <w:r w:rsidR="00BD30FC" w:rsidRPr="00471F44">
              <w:rPr>
                <w:sz w:val="20"/>
                <w:szCs w:val="20"/>
              </w:rPr>
              <w:t>. Соціальні мережі.</w:t>
            </w:r>
          </w:p>
          <w:p w14:paraId="0F32CD14" w14:textId="77777777" w:rsidR="00BD30FC" w:rsidRPr="00471F44" w:rsidRDefault="009E5C5C" w:rsidP="00BD30FC">
            <w:pPr>
              <w:jc w:val="both"/>
              <w:rPr>
                <w:sz w:val="20"/>
                <w:szCs w:val="20"/>
              </w:rPr>
            </w:pPr>
            <w:r>
              <w:rPr>
                <w:sz w:val="20"/>
                <w:szCs w:val="20"/>
              </w:rPr>
              <w:t>8</w:t>
            </w:r>
            <w:r w:rsidR="00BD30FC" w:rsidRPr="00471F44">
              <w:rPr>
                <w:sz w:val="20"/>
                <w:szCs w:val="20"/>
              </w:rPr>
              <w:t xml:space="preserve">.Інформаційна безпека. </w:t>
            </w:r>
          </w:p>
          <w:p w14:paraId="2AF23DF4" w14:textId="77777777" w:rsidR="00BD30FC" w:rsidRPr="00471F44" w:rsidRDefault="009E5C5C" w:rsidP="00BD30FC">
            <w:pPr>
              <w:jc w:val="both"/>
              <w:rPr>
                <w:sz w:val="20"/>
                <w:szCs w:val="20"/>
              </w:rPr>
            </w:pPr>
            <w:r>
              <w:rPr>
                <w:sz w:val="20"/>
                <w:szCs w:val="20"/>
              </w:rPr>
              <w:t>9</w:t>
            </w:r>
            <w:r w:rsidR="00BD30FC" w:rsidRPr="00471F44">
              <w:rPr>
                <w:sz w:val="20"/>
                <w:szCs w:val="20"/>
              </w:rPr>
              <w:t xml:space="preserve">.Кібербезпека. </w:t>
            </w:r>
          </w:p>
          <w:p w14:paraId="2A3F75C6" w14:textId="77777777" w:rsidR="009E5C5C" w:rsidRDefault="009E5C5C" w:rsidP="00BD30FC">
            <w:pPr>
              <w:jc w:val="both"/>
              <w:rPr>
                <w:sz w:val="20"/>
                <w:szCs w:val="20"/>
              </w:rPr>
            </w:pPr>
            <w:r>
              <w:rPr>
                <w:sz w:val="20"/>
                <w:szCs w:val="20"/>
              </w:rPr>
              <w:t>10</w:t>
            </w:r>
            <w:r w:rsidR="00BD30FC" w:rsidRPr="00471F44">
              <w:rPr>
                <w:sz w:val="20"/>
                <w:szCs w:val="20"/>
              </w:rPr>
              <w:t>.Визначення поняття «інформаційна безпека».</w:t>
            </w:r>
          </w:p>
          <w:p w14:paraId="5F95EAA2" w14:textId="77777777" w:rsidR="00BD30FC" w:rsidRPr="00471F44" w:rsidRDefault="009E5C5C" w:rsidP="00BD30FC">
            <w:pPr>
              <w:jc w:val="both"/>
              <w:rPr>
                <w:sz w:val="20"/>
                <w:szCs w:val="20"/>
              </w:rPr>
            </w:pPr>
            <w:r>
              <w:rPr>
                <w:sz w:val="20"/>
                <w:szCs w:val="20"/>
              </w:rPr>
              <w:t>11</w:t>
            </w:r>
            <w:r w:rsidR="00BD30FC" w:rsidRPr="00471F44">
              <w:rPr>
                <w:sz w:val="20"/>
                <w:szCs w:val="20"/>
              </w:rPr>
              <w:t xml:space="preserve">.Визначення об’єктів інформаційної небезпеки. </w:t>
            </w:r>
          </w:p>
          <w:p w14:paraId="155725CE" w14:textId="77777777" w:rsidR="00BD30FC" w:rsidRPr="00471F44" w:rsidRDefault="009E5C5C" w:rsidP="00BD30FC">
            <w:pPr>
              <w:widowControl/>
              <w:adjustRightInd w:val="0"/>
              <w:contextualSpacing/>
              <w:jc w:val="both"/>
              <w:rPr>
                <w:sz w:val="20"/>
                <w:szCs w:val="20"/>
              </w:rPr>
            </w:pPr>
            <w:r>
              <w:rPr>
                <w:sz w:val="20"/>
                <w:szCs w:val="20"/>
              </w:rPr>
              <w:t>12</w:t>
            </w:r>
            <w:r w:rsidR="00BD30FC" w:rsidRPr="00471F44">
              <w:rPr>
                <w:sz w:val="20"/>
                <w:szCs w:val="20"/>
              </w:rPr>
              <w:t>. Брехня, обман та дезінформація як головні чинники маніпуляції.</w:t>
            </w:r>
          </w:p>
          <w:p w14:paraId="4B51FCA5" w14:textId="77777777" w:rsidR="00BD30FC" w:rsidRPr="00D214C4" w:rsidRDefault="009E5C5C" w:rsidP="00BD30FC">
            <w:pPr>
              <w:jc w:val="both"/>
              <w:rPr>
                <w:sz w:val="20"/>
                <w:szCs w:val="20"/>
              </w:rPr>
            </w:pPr>
            <w:r>
              <w:rPr>
                <w:sz w:val="20"/>
                <w:szCs w:val="20"/>
              </w:rPr>
              <w:t>13.</w:t>
            </w:r>
            <w:r w:rsidR="00BD30FC" w:rsidRPr="00D214C4">
              <w:rPr>
                <w:sz w:val="20"/>
                <w:szCs w:val="20"/>
              </w:rPr>
              <w:t>Загальна характеристика законодавчих актів в сфері захисту інформації.</w:t>
            </w:r>
          </w:p>
          <w:p w14:paraId="2356113F" w14:textId="77777777" w:rsidR="00BD30FC" w:rsidRPr="00D214C4" w:rsidRDefault="009E5C5C" w:rsidP="00BD30FC">
            <w:pPr>
              <w:jc w:val="both"/>
              <w:rPr>
                <w:sz w:val="20"/>
                <w:szCs w:val="20"/>
              </w:rPr>
            </w:pPr>
            <w:r>
              <w:rPr>
                <w:sz w:val="20"/>
                <w:szCs w:val="20"/>
              </w:rPr>
              <w:t>14.</w:t>
            </w:r>
            <w:r w:rsidR="00BD30FC" w:rsidRPr="00D214C4">
              <w:rPr>
                <w:sz w:val="20"/>
                <w:szCs w:val="20"/>
              </w:rPr>
              <w:t>Захист інформації як об’єкт адміністративно-правового регулювання.</w:t>
            </w:r>
          </w:p>
          <w:p w14:paraId="37E0666B" w14:textId="77777777" w:rsidR="00BD30FC" w:rsidRPr="00D214C4" w:rsidRDefault="009E5C5C" w:rsidP="00BD30FC">
            <w:pPr>
              <w:jc w:val="both"/>
              <w:rPr>
                <w:sz w:val="20"/>
                <w:szCs w:val="20"/>
              </w:rPr>
            </w:pPr>
            <w:r>
              <w:rPr>
                <w:sz w:val="20"/>
                <w:szCs w:val="20"/>
              </w:rPr>
              <w:t>15.</w:t>
            </w:r>
            <w:r w:rsidR="00BD30FC" w:rsidRPr="00D214C4">
              <w:rPr>
                <w:sz w:val="20"/>
                <w:szCs w:val="20"/>
              </w:rPr>
              <w:t>Система органів регулювання технічного захисту інформації України.</w:t>
            </w:r>
          </w:p>
          <w:p w14:paraId="36C5EA1E" w14:textId="77777777" w:rsidR="00BD30FC" w:rsidRPr="00D214C4" w:rsidRDefault="009E5C5C" w:rsidP="00BD30FC">
            <w:pPr>
              <w:widowControl/>
              <w:suppressAutoHyphens/>
              <w:autoSpaceDE/>
              <w:autoSpaceDN/>
              <w:contextualSpacing/>
              <w:rPr>
                <w:sz w:val="20"/>
                <w:szCs w:val="20"/>
              </w:rPr>
            </w:pPr>
            <w:r>
              <w:rPr>
                <w:sz w:val="20"/>
                <w:szCs w:val="20"/>
              </w:rPr>
              <w:t>16</w:t>
            </w:r>
            <w:r w:rsidR="00BD30FC" w:rsidRPr="00D214C4">
              <w:rPr>
                <w:sz w:val="20"/>
                <w:szCs w:val="20"/>
              </w:rPr>
              <w:t xml:space="preserve">.Класифікація автоматизованих систем в НД ТЗІ. </w:t>
            </w:r>
          </w:p>
          <w:p w14:paraId="61B3532B" w14:textId="77777777" w:rsidR="009E5C5C" w:rsidRDefault="009E5C5C" w:rsidP="00BD30FC">
            <w:pPr>
              <w:widowControl/>
              <w:suppressAutoHyphens/>
              <w:autoSpaceDE/>
              <w:autoSpaceDN/>
              <w:contextualSpacing/>
              <w:rPr>
                <w:sz w:val="20"/>
                <w:szCs w:val="20"/>
              </w:rPr>
            </w:pPr>
            <w:r>
              <w:rPr>
                <w:sz w:val="20"/>
                <w:szCs w:val="20"/>
              </w:rPr>
              <w:t>17</w:t>
            </w:r>
            <w:r w:rsidR="00BD30FC" w:rsidRPr="00D214C4">
              <w:rPr>
                <w:sz w:val="20"/>
                <w:szCs w:val="20"/>
              </w:rPr>
              <w:t>.Моделі захисту інформації в автоматизованій системі.</w:t>
            </w:r>
          </w:p>
          <w:p w14:paraId="378A8365" w14:textId="77777777" w:rsidR="00BD30FC" w:rsidRPr="00D214C4" w:rsidRDefault="009E5C5C" w:rsidP="00BD30FC">
            <w:pPr>
              <w:widowControl/>
              <w:suppressAutoHyphens/>
              <w:autoSpaceDE/>
              <w:autoSpaceDN/>
              <w:contextualSpacing/>
              <w:rPr>
                <w:sz w:val="20"/>
                <w:szCs w:val="20"/>
              </w:rPr>
            </w:pPr>
            <w:r>
              <w:rPr>
                <w:sz w:val="20"/>
                <w:szCs w:val="20"/>
              </w:rPr>
              <w:t>18</w:t>
            </w:r>
            <w:r w:rsidR="00BD30FC" w:rsidRPr="00D214C4">
              <w:rPr>
                <w:sz w:val="20"/>
                <w:szCs w:val="20"/>
              </w:rPr>
              <w:t>.Модель порушника інформаційної безпеки.</w:t>
            </w:r>
          </w:p>
          <w:p w14:paraId="57DF8D4F" w14:textId="77777777" w:rsidR="009E5C5C" w:rsidRDefault="009E5C5C" w:rsidP="00BD30FC">
            <w:pPr>
              <w:widowControl/>
              <w:suppressAutoHyphens/>
              <w:autoSpaceDE/>
              <w:autoSpaceDN/>
              <w:contextualSpacing/>
              <w:rPr>
                <w:sz w:val="20"/>
                <w:szCs w:val="20"/>
              </w:rPr>
            </w:pPr>
            <w:r>
              <w:rPr>
                <w:sz w:val="20"/>
                <w:szCs w:val="20"/>
              </w:rPr>
              <w:t>19</w:t>
            </w:r>
            <w:r w:rsidR="00BD30FC" w:rsidRPr="00D214C4">
              <w:rPr>
                <w:sz w:val="20"/>
                <w:szCs w:val="20"/>
              </w:rPr>
              <w:t>. Порядок і правила захисту інформації в КС/АС.</w:t>
            </w:r>
          </w:p>
          <w:p w14:paraId="363D04D0" w14:textId="77777777" w:rsidR="00BD30FC" w:rsidRPr="00D214C4" w:rsidRDefault="009E5C5C" w:rsidP="00BD30FC">
            <w:pPr>
              <w:widowControl/>
              <w:suppressAutoHyphens/>
              <w:autoSpaceDE/>
              <w:autoSpaceDN/>
              <w:contextualSpacing/>
              <w:rPr>
                <w:sz w:val="20"/>
                <w:szCs w:val="20"/>
              </w:rPr>
            </w:pPr>
            <w:r>
              <w:rPr>
                <w:sz w:val="20"/>
                <w:szCs w:val="20"/>
              </w:rPr>
              <w:t>20</w:t>
            </w:r>
            <w:r w:rsidR="00BD30FC" w:rsidRPr="00D214C4">
              <w:rPr>
                <w:sz w:val="20"/>
                <w:szCs w:val="20"/>
              </w:rPr>
              <w:t>.Забезпечення доступності й цілісності інформації в АС.</w:t>
            </w:r>
          </w:p>
          <w:p w14:paraId="5DEE75BB" w14:textId="77777777" w:rsidR="00BD30FC" w:rsidRPr="000678D4" w:rsidRDefault="009E5C5C" w:rsidP="00BD30FC">
            <w:pPr>
              <w:jc w:val="both"/>
              <w:rPr>
                <w:sz w:val="20"/>
                <w:szCs w:val="20"/>
              </w:rPr>
            </w:pPr>
            <w:r>
              <w:rPr>
                <w:sz w:val="20"/>
                <w:szCs w:val="20"/>
              </w:rPr>
              <w:t>2</w:t>
            </w:r>
            <w:r w:rsidR="00BD30FC" w:rsidRPr="000678D4">
              <w:rPr>
                <w:sz w:val="20"/>
                <w:szCs w:val="20"/>
              </w:rPr>
              <w:t>1.Дослідження інцидентів.</w:t>
            </w:r>
          </w:p>
          <w:p w14:paraId="20275C6E" w14:textId="77777777" w:rsidR="00BD30FC" w:rsidRPr="000678D4" w:rsidRDefault="009E5C5C" w:rsidP="00BD30FC">
            <w:pPr>
              <w:jc w:val="both"/>
              <w:rPr>
                <w:sz w:val="20"/>
                <w:szCs w:val="20"/>
              </w:rPr>
            </w:pPr>
            <w:r>
              <w:rPr>
                <w:sz w:val="20"/>
                <w:szCs w:val="20"/>
              </w:rPr>
              <w:t>2</w:t>
            </w:r>
            <w:r w:rsidR="00BD30FC" w:rsidRPr="000678D4">
              <w:rPr>
                <w:sz w:val="20"/>
                <w:szCs w:val="20"/>
              </w:rPr>
              <w:t xml:space="preserve">2.Надання допомоги та рекомендацій з питань протидії </w:t>
            </w:r>
            <w:proofErr w:type="spellStart"/>
            <w:r w:rsidR="00BD30FC" w:rsidRPr="000678D4">
              <w:rPr>
                <w:sz w:val="20"/>
                <w:szCs w:val="20"/>
              </w:rPr>
              <w:t>кіберзагрозам</w:t>
            </w:r>
            <w:proofErr w:type="spellEnd"/>
            <w:r w:rsidR="00BD30FC" w:rsidRPr="000678D4">
              <w:rPr>
                <w:sz w:val="20"/>
                <w:szCs w:val="20"/>
              </w:rPr>
              <w:t>.</w:t>
            </w:r>
          </w:p>
          <w:p w14:paraId="2111A51B" w14:textId="77777777" w:rsidR="00BD30FC" w:rsidRPr="000678D4" w:rsidRDefault="009E5C5C" w:rsidP="00BD30FC">
            <w:pPr>
              <w:jc w:val="both"/>
              <w:rPr>
                <w:sz w:val="20"/>
                <w:szCs w:val="20"/>
              </w:rPr>
            </w:pPr>
            <w:r>
              <w:rPr>
                <w:sz w:val="20"/>
                <w:szCs w:val="20"/>
              </w:rPr>
              <w:t>2</w:t>
            </w:r>
            <w:r w:rsidR="00BD30FC" w:rsidRPr="000678D4">
              <w:rPr>
                <w:sz w:val="20"/>
                <w:szCs w:val="20"/>
              </w:rPr>
              <w:t xml:space="preserve">3.Моніторинг і виявлення інцидентів. </w:t>
            </w:r>
          </w:p>
          <w:p w14:paraId="3CF7B8AD" w14:textId="77777777" w:rsidR="00BD30FC" w:rsidRPr="000678D4" w:rsidRDefault="009E5C5C" w:rsidP="00BD30FC">
            <w:pPr>
              <w:jc w:val="both"/>
              <w:rPr>
                <w:sz w:val="20"/>
                <w:szCs w:val="20"/>
              </w:rPr>
            </w:pPr>
            <w:r>
              <w:rPr>
                <w:sz w:val="20"/>
                <w:szCs w:val="20"/>
              </w:rPr>
              <w:t>2</w:t>
            </w:r>
            <w:r w:rsidR="00BD30FC" w:rsidRPr="000678D4">
              <w:rPr>
                <w:sz w:val="20"/>
                <w:szCs w:val="20"/>
              </w:rPr>
              <w:t xml:space="preserve">4.Накопичення та проведення аналізу даних про </w:t>
            </w:r>
            <w:proofErr w:type="spellStart"/>
            <w:r w:rsidR="00BD30FC" w:rsidRPr="000678D4">
              <w:rPr>
                <w:sz w:val="20"/>
                <w:szCs w:val="20"/>
              </w:rPr>
              <w:t>кіберзагрози</w:t>
            </w:r>
            <w:proofErr w:type="spellEnd"/>
            <w:r w:rsidR="00BD30FC" w:rsidRPr="000678D4">
              <w:rPr>
                <w:sz w:val="20"/>
                <w:szCs w:val="20"/>
              </w:rPr>
              <w:t xml:space="preserve">. </w:t>
            </w:r>
          </w:p>
          <w:p w14:paraId="0674A3B6" w14:textId="77777777" w:rsidR="00BD30FC" w:rsidRPr="000678D4" w:rsidRDefault="009E5C5C" w:rsidP="00BD30FC">
            <w:pPr>
              <w:pStyle w:val="TableParagraph"/>
              <w:rPr>
                <w:sz w:val="20"/>
                <w:szCs w:val="20"/>
              </w:rPr>
            </w:pPr>
            <w:r>
              <w:rPr>
                <w:sz w:val="20"/>
                <w:szCs w:val="20"/>
              </w:rPr>
              <w:t>2</w:t>
            </w:r>
            <w:r w:rsidR="00BD30FC" w:rsidRPr="000678D4">
              <w:rPr>
                <w:sz w:val="20"/>
                <w:szCs w:val="20"/>
              </w:rPr>
              <w:t>5.Система виявлення атак (вторгнень) (</w:t>
            </w:r>
            <w:proofErr w:type="spellStart"/>
            <w:r w:rsidR="00BD30FC" w:rsidRPr="000678D4">
              <w:rPr>
                <w:sz w:val="20"/>
                <w:szCs w:val="20"/>
              </w:rPr>
              <w:t>Intrusion</w:t>
            </w:r>
            <w:proofErr w:type="spellEnd"/>
            <w:r w:rsidR="00BD30FC" w:rsidRPr="000678D4">
              <w:rPr>
                <w:sz w:val="20"/>
                <w:szCs w:val="20"/>
              </w:rPr>
              <w:t xml:space="preserve"> </w:t>
            </w:r>
            <w:proofErr w:type="spellStart"/>
            <w:r w:rsidR="00BD30FC" w:rsidRPr="000678D4">
              <w:rPr>
                <w:sz w:val="20"/>
                <w:szCs w:val="20"/>
              </w:rPr>
              <w:t>Detection</w:t>
            </w:r>
            <w:proofErr w:type="spellEnd"/>
            <w:r w:rsidR="00BD30FC" w:rsidRPr="000678D4">
              <w:rPr>
                <w:sz w:val="20"/>
                <w:szCs w:val="20"/>
              </w:rPr>
              <w:t xml:space="preserve"> </w:t>
            </w:r>
            <w:proofErr w:type="spellStart"/>
            <w:r w:rsidR="00BD30FC" w:rsidRPr="000678D4">
              <w:rPr>
                <w:sz w:val="20"/>
                <w:szCs w:val="20"/>
              </w:rPr>
              <w:t>System</w:t>
            </w:r>
            <w:proofErr w:type="spellEnd"/>
            <w:r w:rsidR="00BD30FC" w:rsidRPr="000678D4">
              <w:rPr>
                <w:sz w:val="20"/>
                <w:szCs w:val="20"/>
              </w:rPr>
              <w:t>, IDS).</w:t>
            </w:r>
          </w:p>
          <w:p w14:paraId="43B92EF2" w14:textId="77777777" w:rsidR="00BD30FC" w:rsidRPr="003B6472" w:rsidRDefault="009E5C5C" w:rsidP="00BD30FC">
            <w:pPr>
              <w:widowControl/>
              <w:suppressAutoHyphens/>
              <w:autoSpaceDE/>
              <w:autoSpaceDN/>
              <w:contextualSpacing/>
              <w:jc w:val="both"/>
              <w:rPr>
                <w:sz w:val="20"/>
                <w:szCs w:val="20"/>
              </w:rPr>
            </w:pPr>
            <w:r>
              <w:rPr>
                <w:sz w:val="20"/>
                <w:szCs w:val="20"/>
              </w:rPr>
              <w:t>26</w:t>
            </w:r>
            <w:r w:rsidR="00BD30FC" w:rsidRPr="003B6472">
              <w:rPr>
                <w:sz w:val="20"/>
                <w:szCs w:val="20"/>
              </w:rPr>
              <w:t xml:space="preserve">.Поняття, принципи комп'ютерної етики. </w:t>
            </w:r>
          </w:p>
          <w:p w14:paraId="324ACBBD" w14:textId="77777777" w:rsidR="00BD30FC" w:rsidRPr="003B6472" w:rsidRDefault="009E5C5C" w:rsidP="00BD30FC">
            <w:pPr>
              <w:widowControl/>
              <w:suppressAutoHyphens/>
              <w:autoSpaceDE/>
              <w:autoSpaceDN/>
              <w:contextualSpacing/>
              <w:jc w:val="both"/>
              <w:rPr>
                <w:sz w:val="20"/>
                <w:szCs w:val="20"/>
              </w:rPr>
            </w:pPr>
            <w:r>
              <w:rPr>
                <w:sz w:val="20"/>
                <w:szCs w:val="20"/>
              </w:rPr>
              <w:t>27</w:t>
            </w:r>
            <w:r w:rsidR="00BD30FC" w:rsidRPr="003B6472">
              <w:rPr>
                <w:sz w:val="20"/>
                <w:szCs w:val="20"/>
              </w:rPr>
              <w:t xml:space="preserve">.Кодекс комп'ютерної етики. </w:t>
            </w:r>
          </w:p>
          <w:p w14:paraId="7A76D29F" w14:textId="77777777" w:rsidR="009E5C5C" w:rsidRDefault="009E5C5C" w:rsidP="00BD30FC">
            <w:pPr>
              <w:widowControl/>
              <w:suppressAutoHyphens/>
              <w:autoSpaceDE/>
              <w:autoSpaceDN/>
              <w:contextualSpacing/>
              <w:jc w:val="both"/>
              <w:rPr>
                <w:sz w:val="20"/>
                <w:szCs w:val="20"/>
              </w:rPr>
            </w:pPr>
            <w:r>
              <w:rPr>
                <w:sz w:val="20"/>
                <w:szCs w:val="20"/>
              </w:rPr>
              <w:t>28</w:t>
            </w:r>
            <w:r w:rsidR="00BD30FC" w:rsidRPr="003B6472">
              <w:rPr>
                <w:sz w:val="20"/>
                <w:szCs w:val="20"/>
              </w:rPr>
              <w:t xml:space="preserve">.Хакерська етика. </w:t>
            </w:r>
          </w:p>
          <w:p w14:paraId="3B7B0A1C" w14:textId="77777777" w:rsidR="00BD30FC" w:rsidRPr="003B6472" w:rsidRDefault="009E5C5C" w:rsidP="00BD30FC">
            <w:pPr>
              <w:widowControl/>
              <w:suppressAutoHyphens/>
              <w:autoSpaceDE/>
              <w:autoSpaceDN/>
              <w:contextualSpacing/>
              <w:jc w:val="both"/>
              <w:rPr>
                <w:sz w:val="20"/>
                <w:szCs w:val="20"/>
              </w:rPr>
            </w:pPr>
            <w:r>
              <w:rPr>
                <w:sz w:val="20"/>
                <w:szCs w:val="20"/>
              </w:rPr>
              <w:t>29.</w:t>
            </w:r>
            <w:r w:rsidR="00BD30FC" w:rsidRPr="003B6472">
              <w:rPr>
                <w:sz w:val="20"/>
                <w:szCs w:val="20"/>
              </w:rPr>
              <w:t xml:space="preserve">Філософія штучного інтелекту. </w:t>
            </w:r>
          </w:p>
          <w:p w14:paraId="7A3FA0D2" w14:textId="77777777" w:rsidR="009E5C5C" w:rsidRDefault="009E5C5C" w:rsidP="00BD30FC">
            <w:pPr>
              <w:widowControl/>
              <w:suppressAutoHyphens/>
              <w:autoSpaceDE/>
              <w:autoSpaceDN/>
              <w:contextualSpacing/>
              <w:jc w:val="both"/>
              <w:rPr>
                <w:sz w:val="20"/>
                <w:szCs w:val="20"/>
              </w:rPr>
            </w:pPr>
            <w:r>
              <w:rPr>
                <w:sz w:val="20"/>
                <w:szCs w:val="20"/>
              </w:rPr>
              <w:t>30</w:t>
            </w:r>
            <w:r w:rsidR="00BD30FC" w:rsidRPr="003B6472">
              <w:rPr>
                <w:sz w:val="20"/>
                <w:szCs w:val="20"/>
              </w:rPr>
              <w:t>.Етичні проблеми створення штучного розуму.</w:t>
            </w:r>
          </w:p>
          <w:p w14:paraId="76099185" w14:textId="77777777" w:rsidR="00BD30FC" w:rsidRPr="003B6472" w:rsidRDefault="009E5C5C" w:rsidP="00BD30FC">
            <w:pPr>
              <w:widowControl/>
              <w:suppressAutoHyphens/>
              <w:autoSpaceDE/>
              <w:autoSpaceDN/>
              <w:contextualSpacing/>
              <w:jc w:val="both"/>
              <w:rPr>
                <w:sz w:val="20"/>
                <w:szCs w:val="20"/>
              </w:rPr>
            </w:pPr>
            <w:r>
              <w:rPr>
                <w:sz w:val="20"/>
                <w:szCs w:val="20"/>
              </w:rPr>
              <w:t>31</w:t>
            </w:r>
            <w:r w:rsidR="00BD30FC" w:rsidRPr="003B6472">
              <w:rPr>
                <w:sz w:val="20"/>
                <w:szCs w:val="20"/>
              </w:rPr>
              <w:t>.Комп’ютерна етика як професійна.</w:t>
            </w:r>
          </w:p>
          <w:p w14:paraId="6820979F" w14:textId="77777777" w:rsidR="00BD30FC" w:rsidRDefault="009E5C5C" w:rsidP="00BD30FC">
            <w:pPr>
              <w:jc w:val="both"/>
              <w:rPr>
                <w:sz w:val="20"/>
                <w:szCs w:val="20"/>
              </w:rPr>
            </w:pPr>
            <w:r>
              <w:rPr>
                <w:sz w:val="20"/>
                <w:szCs w:val="20"/>
              </w:rPr>
              <w:t>32</w:t>
            </w:r>
            <w:r w:rsidR="00BD30FC" w:rsidRPr="003B6472">
              <w:rPr>
                <w:sz w:val="20"/>
                <w:szCs w:val="20"/>
              </w:rPr>
              <w:t xml:space="preserve">.Американський досвід підготовки </w:t>
            </w:r>
            <w:r w:rsidR="00BD30FC" w:rsidRPr="003B6472">
              <w:rPr>
                <w:sz w:val="20"/>
                <w:szCs w:val="20"/>
              </w:rPr>
              <w:lastRenderedPageBreak/>
              <w:t xml:space="preserve">фахівців із </w:t>
            </w:r>
            <w:proofErr w:type="spellStart"/>
            <w:r w:rsidR="00BD30FC" w:rsidRPr="003B6472">
              <w:rPr>
                <w:sz w:val="20"/>
                <w:szCs w:val="20"/>
              </w:rPr>
              <w:t>кібербезпеки</w:t>
            </w:r>
            <w:proofErr w:type="spellEnd"/>
            <w:r w:rsidR="00BD30FC" w:rsidRPr="003B6472">
              <w:rPr>
                <w:sz w:val="20"/>
                <w:szCs w:val="20"/>
              </w:rPr>
              <w:t xml:space="preserve"> на базі навчальних закладів США.</w:t>
            </w:r>
          </w:p>
          <w:p w14:paraId="456595CA" w14:textId="77777777" w:rsidR="00BD30FC" w:rsidRPr="009E5C5C" w:rsidRDefault="009E5C5C" w:rsidP="009E5C5C">
            <w:pPr>
              <w:jc w:val="both"/>
              <w:rPr>
                <w:sz w:val="20"/>
                <w:szCs w:val="20"/>
              </w:rPr>
            </w:pPr>
            <w:r>
              <w:rPr>
                <w:sz w:val="20"/>
                <w:szCs w:val="20"/>
              </w:rPr>
              <w:t>33</w:t>
            </w:r>
            <w:r w:rsidR="00BD30FC" w:rsidRPr="003B6472">
              <w:rPr>
                <w:sz w:val="20"/>
                <w:szCs w:val="20"/>
              </w:rPr>
              <w:t xml:space="preserve">.Особливості стандартизації підготовки фахівців у сфері </w:t>
            </w:r>
            <w:proofErr w:type="spellStart"/>
            <w:r w:rsidR="00BD30FC" w:rsidRPr="003B6472">
              <w:rPr>
                <w:sz w:val="20"/>
                <w:szCs w:val="20"/>
              </w:rPr>
              <w:t>кібербезпеки</w:t>
            </w:r>
            <w:proofErr w:type="spellEnd"/>
            <w:r w:rsidR="00BD30FC" w:rsidRPr="003B6472">
              <w:rPr>
                <w:sz w:val="20"/>
                <w:szCs w:val="20"/>
              </w:rPr>
              <w:t xml:space="preserve"> в Україні.  </w:t>
            </w:r>
          </w:p>
        </w:tc>
        <w:tc>
          <w:tcPr>
            <w:tcW w:w="3402" w:type="dxa"/>
            <w:tcBorders>
              <w:bottom w:val="single" w:sz="4" w:space="0" w:color="000000"/>
            </w:tcBorders>
          </w:tcPr>
          <w:p w14:paraId="653036DB" w14:textId="77777777" w:rsidR="006E137D" w:rsidRPr="00870866" w:rsidRDefault="00851A68" w:rsidP="006E137D">
            <w:pPr>
              <w:jc w:val="both"/>
            </w:pPr>
            <w:r w:rsidRPr="00870866">
              <w:lastRenderedPageBreak/>
              <w:t xml:space="preserve">2 питання, відповідь на кожне оцінюється у </w:t>
            </w:r>
            <w:r w:rsidR="00A77CBE" w:rsidRPr="00870866">
              <w:t>10</w:t>
            </w:r>
            <w:r w:rsidRPr="00870866">
              <w:t xml:space="preserve"> балів</w:t>
            </w:r>
          </w:p>
          <w:p w14:paraId="05B54C8C" w14:textId="77777777" w:rsidR="00057414" w:rsidRPr="00870866" w:rsidRDefault="00A77CBE" w:rsidP="00057414">
            <w:pPr>
              <w:jc w:val="both"/>
            </w:pPr>
            <w:r w:rsidRPr="00870866">
              <w:t>10-9</w:t>
            </w:r>
            <w:r w:rsidR="00057414" w:rsidRPr="00870866">
              <w:t xml:space="preserve">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17465A4C" w14:textId="77777777" w:rsidR="00057414" w:rsidRPr="00870866" w:rsidRDefault="00A77CBE" w:rsidP="00057414">
            <w:pPr>
              <w:jc w:val="both"/>
            </w:pPr>
            <w:r w:rsidRPr="00870866">
              <w:t>8-7</w:t>
            </w:r>
            <w:r w:rsidR="00057414" w:rsidRPr="00870866">
              <w:t xml:space="preserve">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0102DB5F" w14:textId="77777777" w:rsidR="00057414" w:rsidRPr="00870866" w:rsidRDefault="00A77CBE" w:rsidP="00057414">
            <w:pPr>
              <w:jc w:val="both"/>
            </w:pPr>
            <w:r w:rsidRPr="00870866">
              <w:t>6-5</w:t>
            </w:r>
            <w:r w:rsidR="00057414" w:rsidRPr="00870866">
              <w:t xml:space="preserve"> бал</w:t>
            </w:r>
            <w:r w:rsidRPr="00870866">
              <w:t>ів</w:t>
            </w:r>
            <w:r w:rsidR="00057414" w:rsidRPr="00870866">
              <w:t xml:space="preserve">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65A6831B" w14:textId="77777777" w:rsidR="00057414" w:rsidRPr="00870866" w:rsidRDefault="00A77CBE" w:rsidP="00057414">
            <w:pPr>
              <w:jc w:val="both"/>
            </w:pPr>
            <w:r w:rsidRPr="00870866">
              <w:t>4-3</w:t>
            </w:r>
            <w:r w:rsidR="00057414" w:rsidRPr="00870866">
              <w:t xml:space="preserve">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40009A78" w14:textId="77777777" w:rsidR="00851A68" w:rsidRPr="00870866" w:rsidRDefault="00A77CBE" w:rsidP="00057414">
            <w:pPr>
              <w:jc w:val="both"/>
            </w:pPr>
            <w:r w:rsidRPr="00870866">
              <w:t>2-</w:t>
            </w:r>
            <w:r w:rsidR="00057414" w:rsidRPr="00870866">
              <w:t xml:space="preserve">1 бал - відповідь студента фрагментарна, зумовлена нечіткими уявленнями про закони і явища. У відповіді цілком відсутня самостійність </w:t>
            </w:r>
          </w:p>
        </w:tc>
        <w:tc>
          <w:tcPr>
            <w:tcW w:w="992" w:type="dxa"/>
            <w:tcBorders>
              <w:bottom w:val="single" w:sz="4" w:space="0" w:color="000000"/>
            </w:tcBorders>
          </w:tcPr>
          <w:p w14:paraId="7232D5F7" w14:textId="77777777" w:rsidR="006E137D" w:rsidRPr="00870866" w:rsidRDefault="002830DA" w:rsidP="006E137D">
            <w:pPr>
              <w:jc w:val="center"/>
              <w:rPr>
                <w:b/>
              </w:rPr>
            </w:pPr>
            <w:r w:rsidRPr="00870866">
              <w:rPr>
                <w:b/>
              </w:rPr>
              <w:t>2</w:t>
            </w:r>
            <w:r w:rsidR="006E137D" w:rsidRPr="00870866">
              <w:rPr>
                <w:b/>
              </w:rPr>
              <w:t>0</w:t>
            </w:r>
          </w:p>
        </w:tc>
      </w:tr>
      <w:tr w:rsidR="006E137D" w:rsidRPr="00F43286" w14:paraId="553FDDF5" w14:textId="77777777" w:rsidTr="00F01902">
        <w:trPr>
          <w:trHeight w:val="814"/>
        </w:trPr>
        <w:tc>
          <w:tcPr>
            <w:tcW w:w="964" w:type="dxa"/>
            <w:vMerge/>
            <w:textDirection w:val="btLr"/>
          </w:tcPr>
          <w:p w14:paraId="051D54D2" w14:textId="77777777" w:rsidR="006E137D" w:rsidRPr="00870866" w:rsidRDefault="006E137D" w:rsidP="006E137D">
            <w:pPr>
              <w:ind w:left="113" w:right="113"/>
              <w:jc w:val="center"/>
              <w:rPr>
                <w:b/>
              </w:rPr>
            </w:pPr>
          </w:p>
        </w:tc>
        <w:tc>
          <w:tcPr>
            <w:tcW w:w="1559" w:type="dxa"/>
            <w:tcBorders>
              <w:bottom w:val="single" w:sz="4" w:space="0" w:color="000000"/>
            </w:tcBorders>
          </w:tcPr>
          <w:p w14:paraId="514BA01B" w14:textId="77777777" w:rsidR="006E137D" w:rsidRPr="00870866" w:rsidRDefault="006E137D" w:rsidP="006E137D"/>
        </w:tc>
        <w:tc>
          <w:tcPr>
            <w:tcW w:w="3686" w:type="dxa"/>
            <w:tcBorders>
              <w:bottom w:val="single" w:sz="4" w:space="0" w:color="000000"/>
            </w:tcBorders>
          </w:tcPr>
          <w:p w14:paraId="5D49FEE7" w14:textId="77777777" w:rsidR="006E137D" w:rsidRPr="00870866" w:rsidRDefault="00F01902" w:rsidP="00F01902">
            <w:r w:rsidRPr="00870866">
              <w:t>Т</w:t>
            </w:r>
            <w:r w:rsidR="006E137D" w:rsidRPr="00870866">
              <w:t>ести</w:t>
            </w:r>
            <w:r w:rsidRPr="00870866">
              <w:t xml:space="preserve">  - 10 питань, </w:t>
            </w:r>
            <w:r w:rsidR="006E137D" w:rsidRPr="00870866">
              <w:t>розміщен</w:t>
            </w:r>
            <w:r w:rsidRPr="00870866">
              <w:t>і</w:t>
            </w:r>
            <w:r w:rsidR="006E137D" w:rsidRPr="00870866">
              <w:t xml:space="preserve"> у </w:t>
            </w:r>
            <w:r w:rsidR="006E137D" w:rsidRPr="00870866">
              <w:rPr>
                <w:lang w:val="en-US"/>
              </w:rPr>
              <w:t>Moodle</w:t>
            </w:r>
            <w:r w:rsidRPr="00870866">
              <w:t>.</w:t>
            </w:r>
          </w:p>
          <w:p w14:paraId="7AC4CE9D" w14:textId="77777777" w:rsidR="00F01902" w:rsidRPr="00870866" w:rsidRDefault="00F01902" w:rsidP="00F01902"/>
        </w:tc>
        <w:tc>
          <w:tcPr>
            <w:tcW w:w="3402" w:type="dxa"/>
            <w:tcBorders>
              <w:bottom w:val="single" w:sz="4" w:space="0" w:color="000000"/>
            </w:tcBorders>
          </w:tcPr>
          <w:p w14:paraId="6B37500C" w14:textId="77777777" w:rsidR="006E137D" w:rsidRPr="00870866" w:rsidRDefault="006E137D" w:rsidP="006E137D">
            <w:pPr>
              <w:jc w:val="both"/>
            </w:pPr>
            <w:r w:rsidRPr="00870866">
              <w:t>1 бал за кожну правильну відповідь. На проходження тесту дається 15 хвилин і одна спроба</w:t>
            </w:r>
          </w:p>
        </w:tc>
        <w:tc>
          <w:tcPr>
            <w:tcW w:w="992" w:type="dxa"/>
            <w:tcBorders>
              <w:bottom w:val="single" w:sz="4" w:space="0" w:color="000000"/>
            </w:tcBorders>
          </w:tcPr>
          <w:p w14:paraId="4406D5AB" w14:textId="77777777" w:rsidR="006E137D" w:rsidRPr="00870866" w:rsidRDefault="006E137D" w:rsidP="006E137D">
            <w:pPr>
              <w:jc w:val="center"/>
              <w:rPr>
                <w:b/>
              </w:rPr>
            </w:pPr>
            <w:r w:rsidRPr="00870866">
              <w:rPr>
                <w:b/>
              </w:rPr>
              <w:t>10</w:t>
            </w:r>
          </w:p>
        </w:tc>
      </w:tr>
      <w:tr w:rsidR="006E137D" w:rsidRPr="00F43286" w14:paraId="76BC9615" w14:textId="77777777" w:rsidTr="00F01902">
        <w:trPr>
          <w:trHeight w:val="219"/>
        </w:trPr>
        <w:tc>
          <w:tcPr>
            <w:tcW w:w="964" w:type="dxa"/>
            <w:vMerge/>
            <w:textDirection w:val="btLr"/>
          </w:tcPr>
          <w:p w14:paraId="0E32DBDF" w14:textId="77777777" w:rsidR="006E137D" w:rsidRPr="00870866" w:rsidRDefault="006E137D" w:rsidP="006E137D">
            <w:pPr>
              <w:ind w:left="113" w:right="113"/>
              <w:jc w:val="center"/>
              <w:rPr>
                <w:b/>
              </w:rPr>
            </w:pPr>
          </w:p>
        </w:tc>
        <w:tc>
          <w:tcPr>
            <w:tcW w:w="1559" w:type="dxa"/>
            <w:tcBorders>
              <w:top w:val="single" w:sz="4" w:space="0" w:color="000000"/>
              <w:bottom w:val="single" w:sz="4" w:space="0" w:color="000000"/>
            </w:tcBorders>
          </w:tcPr>
          <w:p w14:paraId="5029A1A6" w14:textId="77777777" w:rsidR="006E137D" w:rsidRPr="00870866" w:rsidRDefault="006E137D" w:rsidP="006E137D">
            <w:r w:rsidRPr="00870866">
              <w:t>Практичне завдання</w:t>
            </w:r>
          </w:p>
        </w:tc>
        <w:tc>
          <w:tcPr>
            <w:tcW w:w="3686" w:type="dxa"/>
            <w:tcBorders>
              <w:top w:val="single" w:sz="4" w:space="0" w:color="000000"/>
              <w:bottom w:val="single" w:sz="4" w:space="0" w:color="000000"/>
            </w:tcBorders>
          </w:tcPr>
          <w:p w14:paraId="682B3A83" w14:textId="77777777" w:rsidR="006E137D" w:rsidRPr="00870866" w:rsidRDefault="002830DA" w:rsidP="00851A68">
            <w:pPr>
              <w:pStyle w:val="a5"/>
              <w:ind w:left="0" w:firstLine="0"/>
              <w:jc w:val="both"/>
            </w:pPr>
            <w:r w:rsidRPr="00870866">
              <w:t xml:space="preserve">написання </w:t>
            </w:r>
            <w:r w:rsidR="008E59A5">
              <w:t>екзаменаційного</w:t>
            </w:r>
            <w:r w:rsidRPr="00870866">
              <w:t xml:space="preserve"> есе</w:t>
            </w:r>
            <w:r w:rsidR="00EB3FE2" w:rsidRPr="00870866">
              <w:t>.</w:t>
            </w:r>
          </w:p>
          <w:p w14:paraId="5D70B24B" w14:textId="77777777" w:rsidR="00EB3FE2" w:rsidRPr="00870866" w:rsidRDefault="00EB3FE2" w:rsidP="00EB3FE2">
            <w:pPr>
              <w:jc w:val="both"/>
              <w:rPr>
                <w:iCs/>
                <w:color w:val="000000"/>
              </w:rPr>
            </w:pPr>
            <w:r w:rsidRPr="00870866">
              <w:rPr>
                <w:b/>
                <w:bCs/>
                <w:iCs/>
                <w:color w:val="000000"/>
              </w:rPr>
              <w:t>Есе</w:t>
            </w:r>
            <w:r w:rsidRPr="00870866">
              <w:rPr>
                <w:iCs/>
                <w:color w:val="000000"/>
              </w:rPr>
              <w:t xml:space="preserve"> складається з таких структурних елементів: </w:t>
            </w:r>
          </w:p>
          <w:p w14:paraId="4774C701"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 xml:space="preserve">вступ, де студент формулює власну точку зору на проблему, винесену як тему есе; </w:t>
            </w:r>
          </w:p>
          <w:p w14:paraId="66035072"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блок аргументації: три і більше аргументи, що підтверджують точку зору автора;</w:t>
            </w:r>
          </w:p>
          <w:p w14:paraId="28321283"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висновки, де відбувається узагальнення авторської позиції і відбувається підтвердження вихідної тези на більш високому доказовому рівні.</w:t>
            </w:r>
          </w:p>
          <w:p w14:paraId="23FCF10D" w14:textId="77777777" w:rsidR="00EB3FE2" w:rsidRPr="00870866" w:rsidRDefault="00EB3FE2" w:rsidP="00EB3FE2">
            <w:pPr>
              <w:pStyle w:val="a5"/>
              <w:ind w:left="0" w:firstLine="0"/>
              <w:jc w:val="both"/>
            </w:pPr>
            <w:r w:rsidRPr="00870866">
              <w:rPr>
                <w:iCs/>
                <w:color w:val="000000"/>
              </w:rPr>
              <w:t>Оскільки головна мета есе – змусити читача розділити точку 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 апелювати до спільних соціальних та духовних цінностей, поглядів, знань та фактів (дослідження, 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прочитаної наукової літератури.</w:t>
            </w:r>
          </w:p>
        </w:tc>
        <w:tc>
          <w:tcPr>
            <w:tcW w:w="3402" w:type="dxa"/>
            <w:tcBorders>
              <w:top w:val="single" w:sz="4" w:space="0" w:color="000000"/>
            </w:tcBorders>
          </w:tcPr>
          <w:p w14:paraId="39B841CF" w14:textId="77777777" w:rsidR="002F41CE" w:rsidRPr="002F41CE" w:rsidRDefault="00A0534E" w:rsidP="002F41CE">
            <w:pPr>
              <w:widowControl/>
              <w:autoSpaceDE/>
              <w:autoSpaceDN/>
              <w:ind w:right="-82"/>
              <w:rPr>
                <w:lang w:eastAsia="uk-UA"/>
              </w:rPr>
            </w:pPr>
            <w:r w:rsidRPr="00870866">
              <w:rPr>
                <w:color w:val="000000"/>
                <w:lang w:eastAsia="uk-UA"/>
              </w:rPr>
              <w:t>10</w:t>
            </w:r>
            <w:r w:rsidR="002F41CE" w:rsidRPr="002F41CE">
              <w:rPr>
                <w:color w:val="000000"/>
                <w:lang w:eastAsia="uk-UA"/>
              </w:rPr>
              <w:t>-</w:t>
            </w:r>
            <w:r w:rsidRPr="00870866">
              <w:rPr>
                <w:color w:val="000000"/>
                <w:lang w:eastAsia="uk-UA"/>
              </w:rPr>
              <w:t>9</w:t>
            </w:r>
            <w:r w:rsidR="002F41CE" w:rsidRPr="002F41CE">
              <w:rPr>
                <w:color w:val="000000"/>
                <w:lang w:eastAsia="uk-UA"/>
              </w:rPr>
              <w:t xml:space="preserve"> – робота повністю розкриває тему, </w:t>
            </w:r>
            <w:proofErr w:type="spellStart"/>
            <w:r w:rsidR="002F41CE" w:rsidRPr="002F41CE">
              <w:rPr>
                <w:color w:val="000000"/>
                <w:lang w:eastAsia="uk-UA"/>
              </w:rPr>
              <w:t>логічно</w:t>
            </w:r>
            <w:proofErr w:type="spellEnd"/>
            <w:r w:rsidR="002F41CE" w:rsidRPr="002F41CE">
              <w:rPr>
                <w:color w:val="000000"/>
                <w:lang w:eastAsia="uk-UA"/>
              </w:rPr>
              <w:t xml:space="preserve"> структурована, оперування багатьма теоретичними поняттями, висока аргументованість відповіді, наведення прикладів з політичної практики</w:t>
            </w:r>
          </w:p>
          <w:p w14:paraId="6CC183FA" w14:textId="77777777" w:rsidR="002F41CE" w:rsidRPr="002F41CE" w:rsidRDefault="00A0534E" w:rsidP="002F41CE">
            <w:pPr>
              <w:widowControl/>
              <w:autoSpaceDE/>
              <w:autoSpaceDN/>
              <w:jc w:val="both"/>
              <w:rPr>
                <w:lang w:eastAsia="uk-UA"/>
              </w:rPr>
            </w:pPr>
            <w:r w:rsidRPr="00870866">
              <w:rPr>
                <w:color w:val="000000"/>
                <w:lang w:eastAsia="uk-UA"/>
              </w:rPr>
              <w:t>8-7</w:t>
            </w:r>
            <w:r w:rsidR="002F41CE" w:rsidRPr="002F41CE">
              <w:rPr>
                <w:color w:val="000000"/>
                <w:lang w:eastAsia="uk-UA"/>
              </w:rPr>
              <w:t xml:space="preserve"> – положення та висновки недостатньо аргументовані, але робота достатньо логічна</w:t>
            </w:r>
          </w:p>
          <w:p w14:paraId="56F10F98" w14:textId="77777777" w:rsidR="002F41CE" w:rsidRPr="002F41CE" w:rsidRDefault="00A0534E" w:rsidP="002F41CE">
            <w:pPr>
              <w:widowControl/>
              <w:autoSpaceDE/>
              <w:autoSpaceDN/>
              <w:jc w:val="both"/>
              <w:rPr>
                <w:lang w:eastAsia="uk-UA"/>
              </w:rPr>
            </w:pPr>
            <w:r w:rsidRPr="00870866">
              <w:rPr>
                <w:color w:val="000000"/>
                <w:lang w:eastAsia="uk-UA"/>
              </w:rPr>
              <w:t>6-5</w:t>
            </w:r>
            <w:r w:rsidR="002F41CE" w:rsidRPr="002F41CE">
              <w:rPr>
                <w:color w:val="000000"/>
                <w:lang w:eastAsia="uk-UA"/>
              </w:rPr>
              <w:t xml:space="preserve"> – недостатньо чітка структура, аргументація положень має незавершений характер, розмита конкретика</w:t>
            </w:r>
          </w:p>
          <w:p w14:paraId="78F02B22" w14:textId="77777777" w:rsidR="002F41CE" w:rsidRPr="002F41CE" w:rsidRDefault="00A0534E" w:rsidP="002F41CE">
            <w:pPr>
              <w:widowControl/>
              <w:autoSpaceDE/>
              <w:autoSpaceDN/>
              <w:jc w:val="both"/>
              <w:rPr>
                <w:lang w:eastAsia="uk-UA"/>
              </w:rPr>
            </w:pPr>
            <w:r w:rsidRPr="00870866">
              <w:rPr>
                <w:color w:val="000000"/>
                <w:lang w:eastAsia="uk-UA"/>
              </w:rPr>
              <w:t>4</w:t>
            </w:r>
            <w:r w:rsidR="002F41CE" w:rsidRPr="002F41CE">
              <w:rPr>
                <w:color w:val="000000"/>
                <w:lang w:eastAsia="uk-UA"/>
              </w:rPr>
              <w:t>-</w:t>
            </w:r>
            <w:r w:rsidRPr="00870866">
              <w:rPr>
                <w:color w:val="000000"/>
                <w:lang w:eastAsia="uk-UA"/>
              </w:rPr>
              <w:t>3</w:t>
            </w:r>
            <w:r w:rsidR="002F41CE" w:rsidRPr="002F41CE">
              <w:rPr>
                <w:color w:val="000000"/>
                <w:lang w:eastAsia="uk-UA"/>
              </w:rPr>
              <w:t> – відсутня чітка структура, описовий характер</w:t>
            </w:r>
          </w:p>
          <w:p w14:paraId="30B3AD4A" w14:textId="77777777" w:rsidR="006E137D" w:rsidRPr="00870866" w:rsidRDefault="00A0534E" w:rsidP="002F41CE">
            <w:pPr>
              <w:jc w:val="both"/>
              <w:rPr>
                <w:b/>
              </w:rPr>
            </w:pPr>
            <w:r w:rsidRPr="00870866">
              <w:rPr>
                <w:color w:val="000000"/>
                <w:lang w:eastAsia="uk-UA"/>
              </w:rPr>
              <w:t>2</w:t>
            </w:r>
            <w:r w:rsidR="002F41CE" w:rsidRPr="00870866">
              <w:rPr>
                <w:color w:val="000000"/>
                <w:lang w:eastAsia="uk-UA"/>
              </w:rPr>
              <w:t>-1 – робота фрагментарна, відсутня логіка та структура</w:t>
            </w:r>
          </w:p>
        </w:tc>
        <w:tc>
          <w:tcPr>
            <w:tcW w:w="992" w:type="dxa"/>
            <w:tcBorders>
              <w:top w:val="single" w:sz="4" w:space="0" w:color="000000"/>
            </w:tcBorders>
          </w:tcPr>
          <w:p w14:paraId="780BC61F" w14:textId="77777777" w:rsidR="006E137D" w:rsidRPr="00870866" w:rsidRDefault="00A0534E" w:rsidP="006E137D">
            <w:pPr>
              <w:jc w:val="center"/>
              <w:rPr>
                <w:b/>
              </w:rPr>
            </w:pPr>
            <w:r w:rsidRPr="00870866">
              <w:rPr>
                <w:b/>
              </w:rPr>
              <w:t>1</w:t>
            </w:r>
            <w:r w:rsidR="006E137D" w:rsidRPr="00870866">
              <w:rPr>
                <w:b/>
              </w:rPr>
              <w:t>0</w:t>
            </w:r>
          </w:p>
        </w:tc>
      </w:tr>
      <w:tr w:rsidR="006E137D" w:rsidRPr="00315098" w14:paraId="1EDA1010" w14:textId="77777777" w:rsidTr="00F01902">
        <w:tc>
          <w:tcPr>
            <w:tcW w:w="964" w:type="dxa"/>
          </w:tcPr>
          <w:p w14:paraId="3BD6A987" w14:textId="77777777" w:rsidR="006E137D" w:rsidRPr="00870866" w:rsidRDefault="006E137D" w:rsidP="006E137D">
            <w:pPr>
              <w:rPr>
                <w:b/>
                <w:sz w:val="20"/>
                <w:szCs w:val="20"/>
              </w:rPr>
            </w:pPr>
            <w:r w:rsidRPr="00870866">
              <w:rPr>
                <w:sz w:val="20"/>
                <w:szCs w:val="20"/>
              </w:rPr>
              <w:t>Усього за підсумковий  семестровий контроль</w:t>
            </w:r>
          </w:p>
        </w:tc>
        <w:tc>
          <w:tcPr>
            <w:tcW w:w="8647" w:type="dxa"/>
            <w:gridSpan w:val="3"/>
          </w:tcPr>
          <w:p w14:paraId="35326A4C" w14:textId="77777777" w:rsidR="006E137D" w:rsidRPr="00870866" w:rsidRDefault="006E137D" w:rsidP="006E137D">
            <w:pPr>
              <w:jc w:val="center"/>
              <w:rPr>
                <w:b/>
              </w:rPr>
            </w:pPr>
          </w:p>
        </w:tc>
        <w:tc>
          <w:tcPr>
            <w:tcW w:w="992" w:type="dxa"/>
          </w:tcPr>
          <w:p w14:paraId="6A24BFAC" w14:textId="77777777" w:rsidR="006E137D" w:rsidRPr="00870866" w:rsidRDefault="006E137D" w:rsidP="006E137D">
            <w:pPr>
              <w:jc w:val="center"/>
              <w:rPr>
                <w:b/>
              </w:rPr>
            </w:pPr>
            <w:r w:rsidRPr="00870866">
              <w:rPr>
                <w:b/>
              </w:rPr>
              <w:t>40</w:t>
            </w:r>
          </w:p>
        </w:tc>
      </w:tr>
    </w:tbl>
    <w:p w14:paraId="2EA702D7" w14:textId="77777777" w:rsidR="006E137D" w:rsidRPr="006E137D" w:rsidRDefault="006E137D" w:rsidP="006E137D">
      <w:pPr>
        <w:spacing w:after="120"/>
        <w:rPr>
          <w:b/>
          <w:bCs/>
          <w:sz w:val="24"/>
        </w:rPr>
      </w:pPr>
    </w:p>
    <w:p w14:paraId="5824C174" w14:textId="77777777" w:rsidR="000F3B38" w:rsidRDefault="00A06E63">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0F3B38" w14:paraId="75C1E537" w14:textId="77777777">
        <w:trPr>
          <w:trHeight w:val="253"/>
        </w:trPr>
        <w:tc>
          <w:tcPr>
            <w:tcW w:w="1503" w:type="dxa"/>
            <w:vMerge w:val="restart"/>
          </w:tcPr>
          <w:p w14:paraId="151E66B2" w14:textId="77777777" w:rsidR="000F3B38" w:rsidRDefault="00A06E63">
            <w:pPr>
              <w:pStyle w:val="TableParagraph"/>
              <w:spacing w:line="243" w:lineRule="exact"/>
              <w:ind w:left="84" w:right="75"/>
              <w:jc w:val="center"/>
              <w:rPr>
                <w:sz w:val="24"/>
              </w:rPr>
            </w:pPr>
            <w:r>
              <w:rPr>
                <w:sz w:val="24"/>
              </w:rPr>
              <w:t>За</w:t>
            </w:r>
            <w:r>
              <w:rPr>
                <w:spacing w:val="-2"/>
                <w:sz w:val="24"/>
              </w:rPr>
              <w:t xml:space="preserve"> шкалою</w:t>
            </w:r>
          </w:p>
          <w:p w14:paraId="4A566F30" w14:textId="77777777" w:rsidR="000F3B38" w:rsidRDefault="00A06E63">
            <w:pPr>
              <w:pStyle w:val="TableParagraph"/>
              <w:spacing w:line="255" w:lineRule="exact"/>
              <w:ind w:left="84" w:right="77"/>
              <w:jc w:val="center"/>
              <w:rPr>
                <w:sz w:val="24"/>
              </w:rPr>
            </w:pPr>
            <w:r>
              <w:rPr>
                <w:spacing w:val="-4"/>
                <w:sz w:val="24"/>
              </w:rPr>
              <w:t>ECTS</w:t>
            </w:r>
          </w:p>
        </w:tc>
        <w:tc>
          <w:tcPr>
            <w:tcW w:w="4514" w:type="dxa"/>
            <w:vMerge w:val="restart"/>
          </w:tcPr>
          <w:p w14:paraId="70F46AF0" w14:textId="77777777" w:rsidR="000F3B38" w:rsidRDefault="00A06E63">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000" w:type="dxa"/>
            <w:gridSpan w:val="2"/>
          </w:tcPr>
          <w:p w14:paraId="6BB7659B" w14:textId="77777777" w:rsidR="000F3B38" w:rsidRDefault="00A06E63">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0F3B38" w14:paraId="694064B6" w14:textId="77777777">
        <w:trPr>
          <w:trHeight w:val="254"/>
        </w:trPr>
        <w:tc>
          <w:tcPr>
            <w:tcW w:w="1503" w:type="dxa"/>
            <w:vMerge/>
            <w:tcBorders>
              <w:top w:val="nil"/>
            </w:tcBorders>
          </w:tcPr>
          <w:p w14:paraId="2A835D34" w14:textId="77777777" w:rsidR="000F3B38" w:rsidRDefault="000F3B38">
            <w:pPr>
              <w:rPr>
                <w:sz w:val="2"/>
                <w:szCs w:val="2"/>
              </w:rPr>
            </w:pPr>
          </w:p>
        </w:tc>
        <w:tc>
          <w:tcPr>
            <w:tcW w:w="4514" w:type="dxa"/>
            <w:vMerge/>
            <w:tcBorders>
              <w:top w:val="nil"/>
            </w:tcBorders>
          </w:tcPr>
          <w:p w14:paraId="0C9B4EDD" w14:textId="77777777" w:rsidR="000F3B38" w:rsidRDefault="000F3B38">
            <w:pPr>
              <w:rPr>
                <w:sz w:val="2"/>
                <w:szCs w:val="2"/>
              </w:rPr>
            </w:pPr>
          </w:p>
        </w:tc>
        <w:tc>
          <w:tcPr>
            <w:tcW w:w="2122" w:type="dxa"/>
          </w:tcPr>
          <w:p w14:paraId="3D2D25E3" w14:textId="77777777" w:rsidR="000F3B38" w:rsidRDefault="00A06E63">
            <w:pPr>
              <w:pStyle w:val="TableParagraph"/>
              <w:spacing w:line="234" w:lineRule="exact"/>
              <w:ind w:left="6"/>
              <w:jc w:val="center"/>
              <w:rPr>
                <w:sz w:val="24"/>
              </w:rPr>
            </w:pPr>
            <w:r>
              <w:rPr>
                <w:spacing w:val="-2"/>
                <w:sz w:val="24"/>
              </w:rPr>
              <w:t>Екзамен</w:t>
            </w:r>
          </w:p>
        </w:tc>
        <w:tc>
          <w:tcPr>
            <w:tcW w:w="1878" w:type="dxa"/>
          </w:tcPr>
          <w:p w14:paraId="081358C0" w14:textId="77777777" w:rsidR="000F3B38" w:rsidRDefault="00A06E63">
            <w:pPr>
              <w:pStyle w:val="TableParagraph"/>
              <w:spacing w:line="234" w:lineRule="exact"/>
              <w:jc w:val="center"/>
              <w:rPr>
                <w:sz w:val="24"/>
              </w:rPr>
            </w:pPr>
            <w:r>
              <w:rPr>
                <w:spacing w:val="-2"/>
                <w:sz w:val="24"/>
              </w:rPr>
              <w:t>Залік</w:t>
            </w:r>
          </w:p>
        </w:tc>
      </w:tr>
      <w:tr w:rsidR="000F3B38" w14:paraId="0FB5DD1E" w14:textId="77777777">
        <w:trPr>
          <w:trHeight w:val="249"/>
        </w:trPr>
        <w:tc>
          <w:tcPr>
            <w:tcW w:w="1503" w:type="dxa"/>
          </w:tcPr>
          <w:p w14:paraId="66648556" w14:textId="77777777" w:rsidR="000F3B38" w:rsidRDefault="00A06E63">
            <w:pPr>
              <w:pStyle w:val="TableParagraph"/>
              <w:spacing w:line="229" w:lineRule="exact"/>
              <w:ind w:left="84" w:right="2"/>
              <w:jc w:val="center"/>
              <w:rPr>
                <w:sz w:val="24"/>
              </w:rPr>
            </w:pPr>
            <w:r>
              <w:rPr>
                <w:spacing w:val="-10"/>
                <w:sz w:val="24"/>
              </w:rPr>
              <w:t>A</w:t>
            </w:r>
          </w:p>
        </w:tc>
        <w:tc>
          <w:tcPr>
            <w:tcW w:w="4514" w:type="dxa"/>
          </w:tcPr>
          <w:p w14:paraId="395C31AC" w14:textId="77777777" w:rsidR="000F3B38" w:rsidRDefault="00A06E63">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14:paraId="20EA6FE0" w14:textId="77777777" w:rsidR="000F3B38" w:rsidRDefault="00A06E63">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1878" w:type="dxa"/>
            <w:vMerge w:val="restart"/>
          </w:tcPr>
          <w:p w14:paraId="5CD2966D" w14:textId="77777777" w:rsidR="000F3B38" w:rsidRDefault="000F3B38">
            <w:pPr>
              <w:pStyle w:val="TableParagraph"/>
              <w:spacing w:before="224"/>
              <w:rPr>
                <w:b/>
                <w:sz w:val="24"/>
              </w:rPr>
            </w:pPr>
          </w:p>
          <w:p w14:paraId="15E1BA54" w14:textId="77777777" w:rsidR="000F3B38" w:rsidRDefault="00A06E63">
            <w:pPr>
              <w:pStyle w:val="TableParagraph"/>
              <w:ind w:left="355"/>
              <w:rPr>
                <w:sz w:val="24"/>
              </w:rPr>
            </w:pPr>
            <w:r>
              <w:rPr>
                <w:spacing w:val="-2"/>
                <w:sz w:val="24"/>
              </w:rPr>
              <w:t>Зараховано</w:t>
            </w:r>
          </w:p>
        </w:tc>
      </w:tr>
      <w:tr w:rsidR="000F3B38" w14:paraId="38EBF29F" w14:textId="77777777">
        <w:trPr>
          <w:trHeight w:val="253"/>
        </w:trPr>
        <w:tc>
          <w:tcPr>
            <w:tcW w:w="1503" w:type="dxa"/>
          </w:tcPr>
          <w:p w14:paraId="4EF08F01" w14:textId="77777777" w:rsidR="000F3B38" w:rsidRDefault="00A06E63">
            <w:pPr>
              <w:pStyle w:val="TableParagraph"/>
              <w:spacing w:line="234" w:lineRule="exact"/>
              <w:ind w:left="84" w:right="6"/>
              <w:jc w:val="center"/>
              <w:rPr>
                <w:sz w:val="24"/>
              </w:rPr>
            </w:pPr>
            <w:r>
              <w:rPr>
                <w:spacing w:val="-10"/>
                <w:sz w:val="24"/>
              </w:rPr>
              <w:t>B</w:t>
            </w:r>
          </w:p>
        </w:tc>
        <w:tc>
          <w:tcPr>
            <w:tcW w:w="4514" w:type="dxa"/>
          </w:tcPr>
          <w:p w14:paraId="7DAB01A9" w14:textId="77777777" w:rsidR="000F3B38" w:rsidRDefault="00A06E63">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14:paraId="246BAA9B" w14:textId="77777777" w:rsidR="000F3B38" w:rsidRDefault="00A06E63">
            <w:pPr>
              <w:pStyle w:val="TableParagraph"/>
              <w:spacing w:before="111"/>
              <w:ind w:left="628"/>
              <w:rPr>
                <w:sz w:val="24"/>
              </w:rPr>
            </w:pPr>
            <w:r>
              <w:rPr>
                <w:sz w:val="24"/>
              </w:rPr>
              <w:t>4</w:t>
            </w:r>
            <w:r>
              <w:rPr>
                <w:spacing w:val="-3"/>
                <w:sz w:val="24"/>
              </w:rPr>
              <w:t xml:space="preserve"> </w:t>
            </w:r>
            <w:r>
              <w:rPr>
                <w:spacing w:val="-2"/>
                <w:sz w:val="24"/>
              </w:rPr>
              <w:t>(добре)</w:t>
            </w:r>
          </w:p>
        </w:tc>
        <w:tc>
          <w:tcPr>
            <w:tcW w:w="1878" w:type="dxa"/>
            <w:vMerge/>
            <w:tcBorders>
              <w:top w:val="nil"/>
            </w:tcBorders>
          </w:tcPr>
          <w:p w14:paraId="517CB9AD" w14:textId="77777777" w:rsidR="000F3B38" w:rsidRDefault="000F3B38">
            <w:pPr>
              <w:rPr>
                <w:sz w:val="2"/>
                <w:szCs w:val="2"/>
              </w:rPr>
            </w:pPr>
          </w:p>
        </w:tc>
      </w:tr>
      <w:tr w:rsidR="000F3B38" w14:paraId="65F39769" w14:textId="77777777">
        <w:trPr>
          <w:trHeight w:val="254"/>
        </w:trPr>
        <w:tc>
          <w:tcPr>
            <w:tcW w:w="1503" w:type="dxa"/>
          </w:tcPr>
          <w:p w14:paraId="4EC79042" w14:textId="77777777" w:rsidR="000F3B38" w:rsidRDefault="00A06E63">
            <w:pPr>
              <w:pStyle w:val="TableParagraph"/>
              <w:spacing w:line="234" w:lineRule="exact"/>
              <w:ind w:left="84" w:right="6"/>
              <w:jc w:val="center"/>
              <w:rPr>
                <w:sz w:val="24"/>
              </w:rPr>
            </w:pPr>
            <w:r>
              <w:rPr>
                <w:spacing w:val="-10"/>
                <w:sz w:val="24"/>
              </w:rPr>
              <w:t>C</w:t>
            </w:r>
          </w:p>
        </w:tc>
        <w:tc>
          <w:tcPr>
            <w:tcW w:w="4514" w:type="dxa"/>
          </w:tcPr>
          <w:p w14:paraId="58F60D4A" w14:textId="77777777" w:rsidR="000F3B38" w:rsidRDefault="00A06E63">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14:paraId="7268BD80" w14:textId="77777777" w:rsidR="000F3B38" w:rsidRDefault="000F3B38">
            <w:pPr>
              <w:rPr>
                <w:sz w:val="2"/>
                <w:szCs w:val="2"/>
              </w:rPr>
            </w:pPr>
          </w:p>
        </w:tc>
        <w:tc>
          <w:tcPr>
            <w:tcW w:w="1878" w:type="dxa"/>
            <w:vMerge/>
            <w:tcBorders>
              <w:top w:val="nil"/>
            </w:tcBorders>
          </w:tcPr>
          <w:p w14:paraId="373ACDBD" w14:textId="77777777" w:rsidR="000F3B38" w:rsidRDefault="000F3B38">
            <w:pPr>
              <w:rPr>
                <w:sz w:val="2"/>
                <w:szCs w:val="2"/>
              </w:rPr>
            </w:pPr>
          </w:p>
        </w:tc>
      </w:tr>
      <w:tr w:rsidR="000F3B38" w14:paraId="7F5D0A17" w14:textId="77777777">
        <w:trPr>
          <w:trHeight w:val="254"/>
        </w:trPr>
        <w:tc>
          <w:tcPr>
            <w:tcW w:w="1503" w:type="dxa"/>
          </w:tcPr>
          <w:p w14:paraId="4D04897C" w14:textId="77777777" w:rsidR="000F3B38" w:rsidRDefault="00A06E63">
            <w:pPr>
              <w:pStyle w:val="TableParagraph"/>
              <w:spacing w:line="234" w:lineRule="exact"/>
              <w:ind w:left="84" w:right="2"/>
              <w:jc w:val="center"/>
              <w:rPr>
                <w:sz w:val="24"/>
              </w:rPr>
            </w:pPr>
            <w:r>
              <w:rPr>
                <w:spacing w:val="-10"/>
                <w:sz w:val="24"/>
              </w:rPr>
              <w:t>D</w:t>
            </w:r>
          </w:p>
        </w:tc>
        <w:tc>
          <w:tcPr>
            <w:tcW w:w="4514" w:type="dxa"/>
          </w:tcPr>
          <w:p w14:paraId="421B3AEE" w14:textId="77777777" w:rsidR="000F3B38" w:rsidRDefault="00A06E63">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14:paraId="29B090FB" w14:textId="77777777" w:rsidR="000F3B38" w:rsidRDefault="00A06E63">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878" w:type="dxa"/>
            <w:vMerge/>
            <w:tcBorders>
              <w:top w:val="nil"/>
            </w:tcBorders>
          </w:tcPr>
          <w:p w14:paraId="75B6C2D3" w14:textId="77777777" w:rsidR="000F3B38" w:rsidRDefault="000F3B38">
            <w:pPr>
              <w:rPr>
                <w:sz w:val="2"/>
                <w:szCs w:val="2"/>
              </w:rPr>
            </w:pPr>
          </w:p>
        </w:tc>
      </w:tr>
      <w:tr w:rsidR="000F3B38" w14:paraId="7E834E1F" w14:textId="77777777">
        <w:trPr>
          <w:trHeight w:val="253"/>
        </w:trPr>
        <w:tc>
          <w:tcPr>
            <w:tcW w:w="1503" w:type="dxa"/>
          </w:tcPr>
          <w:p w14:paraId="2F5914DC" w14:textId="77777777" w:rsidR="000F3B38" w:rsidRDefault="00A06E63">
            <w:pPr>
              <w:pStyle w:val="TableParagraph"/>
              <w:spacing w:line="234" w:lineRule="exact"/>
              <w:ind w:left="84"/>
              <w:jc w:val="center"/>
              <w:rPr>
                <w:sz w:val="24"/>
              </w:rPr>
            </w:pPr>
            <w:r>
              <w:rPr>
                <w:spacing w:val="-10"/>
                <w:sz w:val="24"/>
              </w:rPr>
              <w:t>E</w:t>
            </w:r>
          </w:p>
        </w:tc>
        <w:tc>
          <w:tcPr>
            <w:tcW w:w="4514" w:type="dxa"/>
          </w:tcPr>
          <w:p w14:paraId="0782032F" w14:textId="77777777" w:rsidR="000F3B38" w:rsidRDefault="00A06E63">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14:paraId="21C0CB96" w14:textId="77777777" w:rsidR="000F3B38" w:rsidRDefault="000F3B38">
            <w:pPr>
              <w:rPr>
                <w:sz w:val="2"/>
                <w:szCs w:val="2"/>
              </w:rPr>
            </w:pPr>
          </w:p>
        </w:tc>
        <w:tc>
          <w:tcPr>
            <w:tcW w:w="1878" w:type="dxa"/>
            <w:vMerge/>
            <w:tcBorders>
              <w:top w:val="nil"/>
            </w:tcBorders>
          </w:tcPr>
          <w:p w14:paraId="7C4F0517" w14:textId="77777777" w:rsidR="000F3B38" w:rsidRDefault="000F3B38">
            <w:pPr>
              <w:rPr>
                <w:sz w:val="2"/>
                <w:szCs w:val="2"/>
              </w:rPr>
            </w:pPr>
          </w:p>
        </w:tc>
      </w:tr>
      <w:tr w:rsidR="000F3B38" w14:paraId="5659E183" w14:textId="77777777">
        <w:trPr>
          <w:trHeight w:val="503"/>
        </w:trPr>
        <w:tc>
          <w:tcPr>
            <w:tcW w:w="1503" w:type="dxa"/>
          </w:tcPr>
          <w:p w14:paraId="0E58E464" w14:textId="77777777" w:rsidR="000F3B38" w:rsidRDefault="00A06E63">
            <w:pPr>
              <w:pStyle w:val="TableParagraph"/>
              <w:spacing w:before="102"/>
              <w:ind w:left="84" w:right="11"/>
              <w:jc w:val="center"/>
              <w:rPr>
                <w:sz w:val="24"/>
              </w:rPr>
            </w:pPr>
            <w:r>
              <w:rPr>
                <w:spacing w:val="-5"/>
                <w:sz w:val="24"/>
              </w:rPr>
              <w:t>FX</w:t>
            </w:r>
          </w:p>
        </w:tc>
        <w:tc>
          <w:tcPr>
            <w:tcW w:w="4514" w:type="dxa"/>
          </w:tcPr>
          <w:p w14:paraId="033E7DD0" w14:textId="77777777" w:rsidR="000F3B38" w:rsidRDefault="00A06E63">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14:paraId="0F6D51DB" w14:textId="77777777" w:rsidR="000F3B38" w:rsidRDefault="00A06E63">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2" w:type="dxa"/>
            <w:vMerge w:val="restart"/>
          </w:tcPr>
          <w:p w14:paraId="6FEA085D" w14:textId="77777777" w:rsidR="000F3B38" w:rsidRDefault="000F3B38">
            <w:pPr>
              <w:pStyle w:val="TableParagraph"/>
              <w:spacing w:before="80"/>
              <w:rPr>
                <w:b/>
                <w:sz w:val="24"/>
              </w:rPr>
            </w:pPr>
          </w:p>
          <w:p w14:paraId="004FC569" w14:textId="77777777" w:rsidR="000F3B38" w:rsidRDefault="00A06E63">
            <w:pPr>
              <w:pStyle w:val="TableParagraph"/>
              <w:ind w:left="263"/>
              <w:rPr>
                <w:sz w:val="24"/>
              </w:rPr>
            </w:pPr>
            <w:r>
              <w:rPr>
                <w:sz w:val="24"/>
              </w:rPr>
              <w:t>2</w:t>
            </w:r>
            <w:r>
              <w:rPr>
                <w:spacing w:val="-3"/>
                <w:sz w:val="24"/>
              </w:rPr>
              <w:t xml:space="preserve"> </w:t>
            </w:r>
            <w:r>
              <w:rPr>
                <w:spacing w:val="-2"/>
                <w:sz w:val="24"/>
              </w:rPr>
              <w:t>(незадовільно)</w:t>
            </w:r>
          </w:p>
        </w:tc>
        <w:tc>
          <w:tcPr>
            <w:tcW w:w="1878" w:type="dxa"/>
            <w:vMerge w:val="restart"/>
          </w:tcPr>
          <w:p w14:paraId="0F54F6BC" w14:textId="77777777" w:rsidR="000F3B38" w:rsidRDefault="000F3B38">
            <w:pPr>
              <w:pStyle w:val="TableParagraph"/>
              <w:spacing w:before="80"/>
              <w:rPr>
                <w:b/>
                <w:sz w:val="24"/>
              </w:rPr>
            </w:pPr>
          </w:p>
          <w:p w14:paraId="498A3681" w14:textId="77777777" w:rsidR="000F3B38" w:rsidRDefault="00A06E63">
            <w:pPr>
              <w:pStyle w:val="TableParagraph"/>
              <w:ind w:left="110"/>
              <w:rPr>
                <w:sz w:val="24"/>
              </w:rPr>
            </w:pPr>
            <w:r>
              <w:rPr>
                <w:sz w:val="24"/>
              </w:rPr>
              <w:t>Не</w:t>
            </w:r>
            <w:r>
              <w:rPr>
                <w:spacing w:val="-4"/>
                <w:sz w:val="24"/>
              </w:rPr>
              <w:t xml:space="preserve"> </w:t>
            </w:r>
            <w:r>
              <w:rPr>
                <w:spacing w:val="-2"/>
                <w:sz w:val="24"/>
              </w:rPr>
              <w:t>зараховано</w:t>
            </w:r>
          </w:p>
        </w:tc>
      </w:tr>
      <w:tr w:rsidR="000F3B38" w14:paraId="364B5174" w14:textId="77777777">
        <w:trPr>
          <w:trHeight w:val="508"/>
        </w:trPr>
        <w:tc>
          <w:tcPr>
            <w:tcW w:w="1503" w:type="dxa"/>
          </w:tcPr>
          <w:p w14:paraId="512D4B29" w14:textId="77777777" w:rsidR="000F3B38" w:rsidRDefault="00A06E63">
            <w:pPr>
              <w:pStyle w:val="TableParagraph"/>
              <w:spacing w:before="102"/>
              <w:ind w:left="84" w:right="3"/>
              <w:jc w:val="center"/>
              <w:rPr>
                <w:sz w:val="24"/>
              </w:rPr>
            </w:pPr>
            <w:r>
              <w:rPr>
                <w:spacing w:val="-10"/>
                <w:sz w:val="24"/>
              </w:rPr>
              <w:t>F</w:t>
            </w:r>
          </w:p>
        </w:tc>
        <w:tc>
          <w:tcPr>
            <w:tcW w:w="4514" w:type="dxa"/>
          </w:tcPr>
          <w:p w14:paraId="51A9454D" w14:textId="77777777" w:rsidR="000F3B38" w:rsidRDefault="00A06E63">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14:paraId="65D479E8" w14:textId="77777777" w:rsidR="000F3B38" w:rsidRDefault="00A06E63">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14:paraId="23559871" w14:textId="77777777" w:rsidR="000F3B38" w:rsidRDefault="000F3B38">
            <w:pPr>
              <w:rPr>
                <w:sz w:val="2"/>
                <w:szCs w:val="2"/>
              </w:rPr>
            </w:pPr>
          </w:p>
        </w:tc>
        <w:tc>
          <w:tcPr>
            <w:tcW w:w="1878" w:type="dxa"/>
            <w:vMerge/>
            <w:tcBorders>
              <w:top w:val="nil"/>
            </w:tcBorders>
          </w:tcPr>
          <w:p w14:paraId="25C5F4C1" w14:textId="77777777" w:rsidR="000F3B38" w:rsidRDefault="000F3B38">
            <w:pPr>
              <w:rPr>
                <w:sz w:val="2"/>
                <w:szCs w:val="2"/>
              </w:rPr>
            </w:pPr>
          </w:p>
        </w:tc>
      </w:tr>
    </w:tbl>
    <w:p w14:paraId="0280919B" w14:textId="77777777" w:rsidR="000F3B38" w:rsidRDefault="000F3B38">
      <w:pPr>
        <w:pStyle w:val="a3"/>
        <w:spacing w:before="2"/>
        <w:rPr>
          <w:b/>
          <w:sz w:val="28"/>
        </w:rPr>
      </w:pPr>
    </w:p>
    <w:p w14:paraId="195E9F35" w14:textId="77777777" w:rsidR="003F1B71" w:rsidRDefault="003F1B71">
      <w:pPr>
        <w:pStyle w:val="a3"/>
        <w:spacing w:before="2"/>
        <w:rPr>
          <w:b/>
          <w:sz w:val="28"/>
        </w:rPr>
      </w:pPr>
    </w:p>
    <w:p w14:paraId="5E0E7B10" w14:textId="77777777" w:rsidR="003F1B71" w:rsidRDefault="003F1B71">
      <w:pPr>
        <w:pStyle w:val="a3"/>
        <w:spacing w:before="2"/>
        <w:rPr>
          <w:b/>
          <w:sz w:val="28"/>
        </w:rPr>
      </w:pPr>
    </w:p>
    <w:p w14:paraId="6C93F83D" w14:textId="77777777" w:rsidR="003F1B71" w:rsidRDefault="003F1B71">
      <w:pPr>
        <w:pStyle w:val="a3"/>
        <w:spacing w:before="2"/>
        <w:rPr>
          <w:b/>
          <w:sz w:val="28"/>
        </w:rPr>
      </w:pPr>
    </w:p>
    <w:p w14:paraId="03A73DCA" w14:textId="77777777" w:rsidR="003F1B71" w:rsidRDefault="003F1B71">
      <w:pPr>
        <w:pStyle w:val="a3"/>
        <w:spacing w:before="2"/>
        <w:rPr>
          <w:b/>
          <w:sz w:val="28"/>
        </w:rPr>
      </w:pPr>
    </w:p>
    <w:p w14:paraId="41FA2B26" w14:textId="77777777" w:rsidR="003F1B71" w:rsidRDefault="003F1B71" w:rsidP="003F1B71">
      <w:pPr>
        <w:pStyle w:val="5"/>
      </w:pPr>
      <w:r>
        <w:rPr>
          <w:noProof/>
          <w:lang w:eastAsia="uk-UA"/>
        </w:rPr>
        <w:drawing>
          <wp:anchor distT="0" distB="0" distL="0" distR="0" simplePos="0" relativeHeight="487195136" behindDoc="0" locked="0" layoutInCell="1" allowOverlap="1" wp14:anchorId="13398E55" wp14:editId="2215FE57">
            <wp:simplePos x="0" y="0"/>
            <wp:positionH relativeFrom="page">
              <wp:posOffset>6127115</wp:posOffset>
            </wp:positionH>
            <wp:positionV relativeFrom="paragraph">
              <wp:posOffset>-409164</wp:posOffset>
            </wp:positionV>
            <wp:extent cx="812164" cy="889000"/>
            <wp:effectExtent l="0" t="0" r="0" b="0"/>
            <wp:wrapNone/>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556368F" w14:textId="77777777" w:rsidR="003F1B71" w:rsidRDefault="003F1B71" w:rsidP="003F1B71">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4777D90D" w14:textId="77777777" w:rsidR="003F1B71" w:rsidRDefault="003F1B71" w:rsidP="003F1B71">
      <w:pPr>
        <w:pStyle w:val="a3"/>
        <w:rPr>
          <w:b/>
          <w:i/>
          <w:color w:val="FF0000"/>
          <w:sz w:val="20"/>
        </w:rPr>
      </w:pPr>
    </w:p>
    <w:p w14:paraId="5BCE9E0A" w14:textId="77777777" w:rsidR="000F3B38" w:rsidRDefault="00A06E63">
      <w:pPr>
        <w:pStyle w:val="1"/>
        <w:numPr>
          <w:ilvl w:val="0"/>
          <w:numId w:val="1"/>
        </w:numPr>
        <w:tabs>
          <w:tab w:val="left" w:pos="3823"/>
        </w:tabs>
        <w:spacing w:line="322" w:lineRule="exact"/>
        <w:ind w:left="3823" w:hanging="354"/>
        <w:jc w:val="left"/>
      </w:pPr>
      <w:r>
        <w:rPr>
          <w:spacing w:val="-2"/>
        </w:rPr>
        <w:t>Рекомендована</w:t>
      </w:r>
      <w:r>
        <w:t xml:space="preserve"> </w:t>
      </w:r>
      <w:r>
        <w:rPr>
          <w:spacing w:val="-2"/>
        </w:rPr>
        <w:t>література</w:t>
      </w:r>
    </w:p>
    <w:p w14:paraId="5C629D6D" w14:textId="77777777" w:rsidR="00A37C7A" w:rsidRPr="00A37C7A" w:rsidRDefault="00A37C7A" w:rsidP="00BC4662">
      <w:pPr>
        <w:widowControl/>
        <w:numPr>
          <w:ilvl w:val="0"/>
          <w:numId w:val="29"/>
        </w:numPr>
        <w:shd w:val="clear" w:color="auto" w:fill="FBD4B4" w:themeFill="accent6" w:themeFillTint="66"/>
        <w:suppressAutoHyphens/>
        <w:autoSpaceDE/>
        <w:autoSpaceDN/>
      </w:pPr>
      <w:r w:rsidRPr="00A37C7A">
        <w:t xml:space="preserve">Дубов Д. В. Основи електронного урядування : </w:t>
      </w:r>
      <w:proofErr w:type="spellStart"/>
      <w:r w:rsidRPr="00A37C7A">
        <w:t>навч</w:t>
      </w:r>
      <w:proofErr w:type="spellEnd"/>
      <w:r w:rsidRPr="00A37C7A">
        <w:t xml:space="preserve">. </w:t>
      </w:r>
      <w:proofErr w:type="spellStart"/>
      <w:r w:rsidRPr="00A37C7A">
        <w:t>посіб</w:t>
      </w:r>
      <w:proofErr w:type="spellEnd"/>
      <w:r w:rsidRPr="00A37C7A">
        <w:t>. / Д. В. Дубов, С. В. Дубова. - К. : ЦНЛ, 2006. - 175 с.</w:t>
      </w:r>
    </w:p>
    <w:p w14:paraId="4E3E54E9" w14:textId="77777777" w:rsidR="00A37C7A" w:rsidRPr="00A37C7A" w:rsidRDefault="00A37C7A" w:rsidP="00BC4662">
      <w:pPr>
        <w:pStyle w:val="ListParagraph"/>
        <w:numPr>
          <w:ilvl w:val="0"/>
          <w:numId w:val="29"/>
        </w:numPr>
        <w:shd w:val="clear" w:color="auto" w:fill="FBD4B4" w:themeFill="accent6" w:themeFillTint="66"/>
        <w:tabs>
          <w:tab w:val="left" w:pos="1182"/>
        </w:tabs>
        <w:spacing w:line="322" w:lineRule="exact"/>
        <w:rPr>
          <w:lang w:val="uk-UA"/>
        </w:rPr>
      </w:pPr>
      <w:r w:rsidRPr="00A37C7A">
        <w:rPr>
          <w:lang w:val="uk-UA"/>
        </w:rPr>
        <w:t>Дубов Д. В. Основи електронного урядування. Навчальний</w:t>
      </w:r>
      <w:r w:rsidRPr="00A37C7A">
        <w:rPr>
          <w:spacing w:val="18"/>
          <w:lang w:val="uk-UA"/>
        </w:rPr>
        <w:t xml:space="preserve"> </w:t>
      </w:r>
      <w:r w:rsidRPr="00A37C7A">
        <w:rPr>
          <w:lang w:val="uk-UA"/>
        </w:rPr>
        <w:t>посібник / Д. В. Дубов, С. В. Дубова. - К.: Центр  навчальної  літератури, 2012. -  176 с.</w:t>
      </w:r>
    </w:p>
    <w:p w14:paraId="484C4137" w14:textId="77777777" w:rsidR="00A37C7A" w:rsidRPr="00A37C7A" w:rsidRDefault="00A37C7A" w:rsidP="00BC4662">
      <w:pPr>
        <w:widowControl/>
        <w:numPr>
          <w:ilvl w:val="0"/>
          <w:numId w:val="29"/>
        </w:numPr>
        <w:shd w:val="clear" w:color="auto" w:fill="FBD4B4" w:themeFill="accent6" w:themeFillTint="66"/>
        <w:suppressAutoHyphens/>
        <w:autoSpaceDE/>
        <w:autoSpaceDN/>
      </w:pPr>
      <w:r w:rsidRPr="00A37C7A">
        <w:t xml:space="preserve">Електронне врядування : метод. </w:t>
      </w:r>
      <w:proofErr w:type="spellStart"/>
      <w:r w:rsidRPr="00A37C7A">
        <w:t>рек</w:t>
      </w:r>
      <w:proofErr w:type="spellEnd"/>
      <w:r w:rsidRPr="00A37C7A">
        <w:t xml:space="preserve">. / уклад. С. А. </w:t>
      </w:r>
      <w:proofErr w:type="spellStart"/>
      <w:r w:rsidRPr="00A37C7A">
        <w:t>Чукут</w:t>
      </w:r>
      <w:proofErr w:type="spellEnd"/>
      <w:r w:rsidRPr="00A37C7A">
        <w:t>. - К. : Вид-во НАДУ, 2007. - 46 с.</w:t>
      </w:r>
    </w:p>
    <w:p w14:paraId="306EBB44" w14:textId="77777777" w:rsidR="00A37C7A" w:rsidRPr="00A37C7A" w:rsidRDefault="00A37C7A" w:rsidP="00BC4662">
      <w:pPr>
        <w:widowControl/>
        <w:numPr>
          <w:ilvl w:val="0"/>
          <w:numId w:val="29"/>
        </w:numPr>
        <w:shd w:val="clear" w:color="auto" w:fill="FBD4B4" w:themeFill="accent6" w:themeFillTint="66"/>
        <w:suppressAutoHyphens/>
        <w:autoSpaceDE/>
        <w:autoSpaceDN/>
      </w:pPr>
      <w:r w:rsidRPr="00A37C7A">
        <w:t>Система</w:t>
      </w:r>
      <w:r w:rsidRPr="00A37C7A">
        <w:tab/>
        <w:t>електронного   документообігу   в</w:t>
      </w:r>
      <w:r w:rsidRPr="00A37C7A">
        <w:tab/>
        <w:t xml:space="preserve">державному управлінні : </w:t>
      </w:r>
      <w:proofErr w:type="spellStart"/>
      <w:r w:rsidRPr="00A37C7A">
        <w:t>навч</w:t>
      </w:r>
      <w:proofErr w:type="spellEnd"/>
      <w:r w:rsidRPr="00A37C7A">
        <w:t xml:space="preserve">.-метод. </w:t>
      </w:r>
      <w:proofErr w:type="spellStart"/>
      <w:r w:rsidRPr="00A37C7A">
        <w:t>посіб</w:t>
      </w:r>
      <w:proofErr w:type="spellEnd"/>
      <w:r w:rsidRPr="00A37C7A">
        <w:t xml:space="preserve">. / </w:t>
      </w:r>
      <w:proofErr w:type="spellStart"/>
      <w:r w:rsidRPr="00A37C7A">
        <w:t>укл</w:t>
      </w:r>
      <w:proofErr w:type="spellEnd"/>
      <w:r w:rsidRPr="00A37C7A">
        <w:t xml:space="preserve">. : І. В. Клименко, К. О. </w:t>
      </w:r>
      <w:proofErr w:type="spellStart"/>
      <w:r w:rsidRPr="00A37C7A">
        <w:t>Линьов</w:t>
      </w:r>
      <w:proofErr w:type="spellEnd"/>
      <w:r w:rsidRPr="00A37C7A">
        <w:t>.- К. : НАДУ, 2006. - 31 с.</w:t>
      </w:r>
    </w:p>
    <w:p w14:paraId="2312E2D7" w14:textId="77777777" w:rsidR="00A37C7A" w:rsidRPr="00A37C7A" w:rsidRDefault="00A37C7A" w:rsidP="00BC4662">
      <w:pPr>
        <w:pStyle w:val="ListParagraph"/>
        <w:numPr>
          <w:ilvl w:val="0"/>
          <w:numId w:val="29"/>
        </w:numPr>
        <w:shd w:val="clear" w:color="auto" w:fill="FBD4B4" w:themeFill="accent6" w:themeFillTint="66"/>
        <w:tabs>
          <w:tab w:val="left" w:pos="1252"/>
        </w:tabs>
        <w:spacing w:line="242" w:lineRule="auto"/>
        <w:ind w:right="105"/>
        <w:jc w:val="both"/>
        <w:rPr>
          <w:lang w:val="uk-UA"/>
        </w:rPr>
      </w:pPr>
      <w:r w:rsidRPr="00A37C7A">
        <w:rPr>
          <w:lang w:val="uk-UA"/>
        </w:rPr>
        <w:t xml:space="preserve">Шевчук О.Б., </w:t>
      </w:r>
      <w:proofErr w:type="spellStart"/>
      <w:r w:rsidRPr="00A37C7A">
        <w:rPr>
          <w:lang w:val="uk-UA"/>
        </w:rPr>
        <w:t>Голобуцький</w:t>
      </w:r>
      <w:proofErr w:type="spellEnd"/>
      <w:r w:rsidRPr="00A37C7A">
        <w:rPr>
          <w:lang w:val="uk-UA"/>
        </w:rPr>
        <w:t xml:space="preserve"> О.П. Електронний уряд. – К.: Атлант UMS, 2002. – 173</w:t>
      </w:r>
      <w:r w:rsidRPr="00A37C7A">
        <w:rPr>
          <w:spacing w:val="-6"/>
          <w:lang w:val="uk-UA"/>
        </w:rPr>
        <w:t xml:space="preserve"> </w:t>
      </w:r>
      <w:r w:rsidRPr="00A37C7A">
        <w:rPr>
          <w:lang w:val="uk-UA"/>
        </w:rPr>
        <w:t>c.</w:t>
      </w:r>
    </w:p>
    <w:p w14:paraId="2695225B" w14:textId="77777777" w:rsidR="00A37C7A" w:rsidRPr="00A37C7A" w:rsidRDefault="00A37C7A" w:rsidP="00BC4662">
      <w:pPr>
        <w:widowControl/>
        <w:numPr>
          <w:ilvl w:val="0"/>
          <w:numId w:val="29"/>
        </w:numPr>
        <w:shd w:val="clear" w:color="auto" w:fill="FBD4B4" w:themeFill="accent6" w:themeFillTint="66"/>
        <w:suppressAutoHyphens/>
        <w:autoSpaceDE/>
        <w:autoSpaceDN/>
      </w:pPr>
      <w:r w:rsidRPr="00A37C7A">
        <w:t xml:space="preserve">Опорний конспект лекцій  з  курсу  «Електронне  урядування»  /  С.А. </w:t>
      </w:r>
      <w:proofErr w:type="spellStart"/>
      <w:r w:rsidRPr="00A37C7A">
        <w:t>Чукут</w:t>
      </w:r>
      <w:proofErr w:type="spellEnd"/>
      <w:r w:rsidRPr="00A37C7A">
        <w:t xml:space="preserve">, О.Б. </w:t>
      </w:r>
      <w:proofErr w:type="spellStart"/>
      <w:r w:rsidRPr="00A37C7A">
        <w:t>Кукарін</w:t>
      </w:r>
      <w:proofErr w:type="spellEnd"/>
      <w:r w:rsidRPr="00A37C7A">
        <w:t>. – К.: Вид-во НАДУ, 2009. – 80</w:t>
      </w:r>
      <w:r w:rsidRPr="00A37C7A">
        <w:rPr>
          <w:spacing w:val="-12"/>
        </w:rPr>
        <w:t xml:space="preserve"> </w:t>
      </w:r>
      <w:r w:rsidRPr="00A37C7A">
        <w:t>с.</w:t>
      </w:r>
    </w:p>
    <w:p w14:paraId="4253C524" w14:textId="77777777" w:rsidR="00A37C7A" w:rsidRPr="00A37C7A" w:rsidRDefault="00A37C7A" w:rsidP="00BC4662">
      <w:pPr>
        <w:pStyle w:val="ListParagraph"/>
        <w:numPr>
          <w:ilvl w:val="0"/>
          <w:numId w:val="29"/>
        </w:numPr>
        <w:shd w:val="clear" w:color="auto" w:fill="FBD4B4" w:themeFill="accent6" w:themeFillTint="66"/>
        <w:tabs>
          <w:tab w:val="left" w:pos="1252"/>
        </w:tabs>
        <w:ind w:right="111"/>
        <w:jc w:val="both"/>
        <w:rPr>
          <w:lang w:val="uk-UA"/>
        </w:rPr>
      </w:pPr>
      <w:r w:rsidRPr="00A37C7A">
        <w:rPr>
          <w:lang w:val="uk-UA"/>
        </w:rPr>
        <w:t>Концепція розвитку електронного урядування в Україні. [Електронний ресурс] -</w:t>
      </w:r>
      <w:r w:rsidRPr="00A37C7A">
        <w:rPr>
          <w:spacing w:val="-35"/>
          <w:lang w:val="uk-UA"/>
        </w:rPr>
        <w:t xml:space="preserve"> </w:t>
      </w:r>
      <w:hyperlink r:id="rId7">
        <w:r w:rsidRPr="00A37C7A">
          <w:rPr>
            <w:lang w:val="uk-UA"/>
          </w:rPr>
          <w:t>http://dki.org.ua/files/Concept-E-Government.doc</w:t>
        </w:r>
      </w:hyperlink>
    </w:p>
    <w:p w14:paraId="22BEC5E1" w14:textId="77777777" w:rsidR="00A37C7A" w:rsidRPr="00A37C7A" w:rsidRDefault="00A37C7A" w:rsidP="00BC4662">
      <w:pPr>
        <w:pStyle w:val="ListParagraph"/>
        <w:numPr>
          <w:ilvl w:val="0"/>
          <w:numId w:val="29"/>
        </w:numPr>
        <w:shd w:val="clear" w:color="auto" w:fill="FBD4B4" w:themeFill="accent6" w:themeFillTint="66"/>
        <w:tabs>
          <w:tab w:val="left" w:pos="1252"/>
        </w:tabs>
        <w:spacing w:before="2"/>
        <w:ind w:right="106"/>
        <w:jc w:val="both"/>
        <w:rPr>
          <w:lang w:val="uk-UA"/>
        </w:rPr>
      </w:pPr>
      <w:r w:rsidRPr="00A37C7A">
        <w:rPr>
          <w:lang w:val="uk-UA"/>
        </w:rPr>
        <w:t xml:space="preserve">Клименко І.В., </w:t>
      </w:r>
      <w:proofErr w:type="spellStart"/>
      <w:r w:rsidRPr="00A37C7A">
        <w:rPr>
          <w:lang w:val="uk-UA"/>
        </w:rPr>
        <w:t>Линьов</w:t>
      </w:r>
      <w:proofErr w:type="spellEnd"/>
      <w:r w:rsidRPr="00A37C7A">
        <w:rPr>
          <w:lang w:val="uk-UA"/>
        </w:rPr>
        <w:t xml:space="preserve"> К.О. Технології електронного врядування. – К: Центр сприяння інституційному розвитку державної служби, 2006. – 192</w:t>
      </w:r>
      <w:r w:rsidRPr="00A37C7A">
        <w:rPr>
          <w:spacing w:val="-21"/>
          <w:lang w:val="uk-UA"/>
        </w:rPr>
        <w:t xml:space="preserve"> </w:t>
      </w:r>
      <w:r w:rsidRPr="00A37C7A">
        <w:rPr>
          <w:lang w:val="uk-UA"/>
        </w:rPr>
        <w:t>с.</w:t>
      </w:r>
    </w:p>
    <w:p w14:paraId="0BBA0D60" w14:textId="77777777" w:rsidR="00A37C7A" w:rsidRPr="00A37C7A" w:rsidRDefault="00A37C7A" w:rsidP="00BC4662">
      <w:pPr>
        <w:pStyle w:val="ListParagraph"/>
        <w:numPr>
          <w:ilvl w:val="0"/>
          <w:numId w:val="29"/>
        </w:numPr>
        <w:shd w:val="clear" w:color="auto" w:fill="FBD4B4" w:themeFill="accent6" w:themeFillTint="66"/>
        <w:tabs>
          <w:tab w:val="left" w:pos="1252"/>
        </w:tabs>
        <w:ind w:right="108"/>
        <w:jc w:val="both"/>
        <w:rPr>
          <w:lang w:val="uk-UA"/>
        </w:rPr>
      </w:pPr>
      <w:r w:rsidRPr="00A37C7A">
        <w:rPr>
          <w:lang w:val="uk-UA"/>
        </w:rPr>
        <w:t xml:space="preserve">Електронне урядування. Опорний конспект лекцій. Дзюба С.В., Жиляєв  І.Б.,  </w:t>
      </w:r>
      <w:proofErr w:type="spellStart"/>
      <w:r w:rsidRPr="00A37C7A">
        <w:rPr>
          <w:lang w:val="uk-UA"/>
        </w:rPr>
        <w:t>Полумієнко</w:t>
      </w:r>
      <w:proofErr w:type="spellEnd"/>
      <w:r w:rsidRPr="00A37C7A">
        <w:rPr>
          <w:lang w:val="uk-UA"/>
        </w:rPr>
        <w:t xml:space="preserve"> С.К.,   Рубан   І.А.,   Семенченко   А.І.   За   ред.   А.І. Семенченка. – Київ,</w:t>
      </w:r>
      <w:r w:rsidRPr="00A37C7A">
        <w:rPr>
          <w:spacing w:val="-7"/>
          <w:lang w:val="uk-UA"/>
        </w:rPr>
        <w:t xml:space="preserve"> </w:t>
      </w:r>
      <w:r w:rsidRPr="00A37C7A">
        <w:rPr>
          <w:lang w:val="uk-UA"/>
        </w:rPr>
        <w:t>2012.</w:t>
      </w:r>
    </w:p>
    <w:p w14:paraId="4672DF42" w14:textId="77777777" w:rsidR="00A37C7A" w:rsidRPr="00A37C7A" w:rsidRDefault="00A37C7A" w:rsidP="00BC4662">
      <w:pPr>
        <w:widowControl/>
        <w:numPr>
          <w:ilvl w:val="0"/>
          <w:numId w:val="29"/>
        </w:numPr>
        <w:shd w:val="clear" w:color="auto" w:fill="FBD4B4" w:themeFill="accent6" w:themeFillTint="66"/>
        <w:tabs>
          <w:tab w:val="num" w:pos="426"/>
        </w:tabs>
        <w:suppressAutoHyphens/>
        <w:autoSpaceDE/>
        <w:autoSpaceDN/>
      </w:pPr>
      <w:r w:rsidRPr="00A37C7A">
        <w:t xml:space="preserve">Приймак Ю. Технологія управління інформаційними ресурсами в електронному урядуванні // Збірник наукових праць НАДУ при Президентові України. - К., 2009. - </w:t>
      </w:r>
      <w:proofErr w:type="spellStart"/>
      <w:r w:rsidRPr="00A37C7A">
        <w:t>Вип</w:t>
      </w:r>
      <w:proofErr w:type="spellEnd"/>
      <w:r w:rsidRPr="00A37C7A">
        <w:t>. 2. - С. 109-118.</w:t>
      </w:r>
    </w:p>
    <w:p w14:paraId="3FEBBFD8" w14:textId="77777777" w:rsidR="00A37C7A" w:rsidRPr="00A37C7A" w:rsidRDefault="00A37C7A" w:rsidP="00BC4662">
      <w:pPr>
        <w:widowControl/>
        <w:numPr>
          <w:ilvl w:val="0"/>
          <w:numId w:val="29"/>
        </w:numPr>
        <w:shd w:val="clear" w:color="auto" w:fill="FBD4B4" w:themeFill="accent6" w:themeFillTint="66"/>
        <w:tabs>
          <w:tab w:val="num" w:pos="426"/>
        </w:tabs>
        <w:suppressAutoHyphens/>
        <w:autoSpaceDE/>
        <w:autoSpaceDN/>
      </w:pPr>
      <w:proofErr w:type="spellStart"/>
      <w:r w:rsidRPr="00A37C7A">
        <w:t>Куспляк</w:t>
      </w:r>
      <w:proofErr w:type="spellEnd"/>
      <w:r w:rsidRPr="00A37C7A">
        <w:t xml:space="preserve"> І. С. Використання технологій електронного урядування для ефективної взаємодії інститутів державної влади та суспільства // Демократичне врядування: наука, освіта, практика : матеріали наук.-</w:t>
      </w:r>
      <w:proofErr w:type="spellStart"/>
      <w:r w:rsidRPr="00A37C7A">
        <w:t>практ</w:t>
      </w:r>
      <w:proofErr w:type="spellEnd"/>
      <w:r w:rsidRPr="00A37C7A">
        <w:t xml:space="preserve">. </w:t>
      </w:r>
      <w:proofErr w:type="spellStart"/>
      <w:r w:rsidRPr="00A37C7A">
        <w:t>конф</w:t>
      </w:r>
      <w:proofErr w:type="spellEnd"/>
      <w:r w:rsidRPr="00A37C7A">
        <w:t xml:space="preserve">. за </w:t>
      </w:r>
      <w:proofErr w:type="spellStart"/>
      <w:r w:rsidRPr="00A37C7A">
        <w:t>міжнар</w:t>
      </w:r>
      <w:proofErr w:type="spellEnd"/>
      <w:r w:rsidRPr="00A37C7A">
        <w:t xml:space="preserve">. участю (Київ, 29 трав. 2009 р.) : [у 4 т. / за </w:t>
      </w:r>
      <w:proofErr w:type="spellStart"/>
      <w:r w:rsidRPr="00A37C7A">
        <w:t>заг</w:t>
      </w:r>
      <w:proofErr w:type="spellEnd"/>
      <w:r w:rsidRPr="00A37C7A">
        <w:t xml:space="preserve">. ред. В. П. Приходька, С. В. </w:t>
      </w:r>
      <w:proofErr w:type="spellStart"/>
      <w:r w:rsidRPr="00A37C7A">
        <w:t>Загороднюка</w:t>
      </w:r>
      <w:proofErr w:type="spellEnd"/>
      <w:r w:rsidRPr="00A37C7A">
        <w:t>]. - К., 2009. - Т. 3. - С. 108-110.</w:t>
      </w:r>
    </w:p>
    <w:p w14:paraId="522B8547" w14:textId="77777777" w:rsidR="00A37C7A" w:rsidRPr="00A37C7A" w:rsidRDefault="00A37C7A" w:rsidP="00BC4662">
      <w:pPr>
        <w:widowControl/>
        <w:numPr>
          <w:ilvl w:val="0"/>
          <w:numId w:val="29"/>
        </w:numPr>
        <w:shd w:val="clear" w:color="auto" w:fill="FBD4B4" w:themeFill="accent6" w:themeFillTint="66"/>
        <w:tabs>
          <w:tab w:val="num" w:pos="426"/>
        </w:tabs>
        <w:suppressAutoHyphens/>
        <w:autoSpaceDE/>
        <w:autoSpaceDN/>
      </w:pPr>
      <w:proofErr w:type="spellStart"/>
      <w:r w:rsidRPr="00A37C7A">
        <w:t>Клюцевський</w:t>
      </w:r>
      <w:proofErr w:type="spellEnd"/>
      <w:r w:rsidRPr="00A37C7A">
        <w:t xml:space="preserve"> В. І. Практика організації електронного документообігу в органах виконавчої влади: регіональний аспект // Актуальні проблеми державного управління, педагогіки та психології : </w:t>
      </w:r>
      <w:proofErr w:type="spellStart"/>
      <w:r w:rsidRPr="00A37C7A">
        <w:t>зб</w:t>
      </w:r>
      <w:proofErr w:type="spellEnd"/>
      <w:r w:rsidRPr="00A37C7A">
        <w:t xml:space="preserve">. наук. пр. ХНТУ / [голова ред. </w:t>
      </w:r>
      <w:proofErr w:type="spellStart"/>
      <w:r w:rsidRPr="00A37C7A">
        <w:t>кол</w:t>
      </w:r>
      <w:proofErr w:type="spellEnd"/>
      <w:r w:rsidRPr="00A37C7A">
        <w:t xml:space="preserve">. В. Г. Бутенко]. - Херсон, 2010. - </w:t>
      </w:r>
      <w:proofErr w:type="spellStart"/>
      <w:r w:rsidRPr="00A37C7A">
        <w:t>Вип</w:t>
      </w:r>
      <w:proofErr w:type="spellEnd"/>
      <w:r w:rsidRPr="00A37C7A">
        <w:t>. 2 (3). - С. 121-125.</w:t>
      </w:r>
    </w:p>
    <w:p w14:paraId="6AA4DD64" w14:textId="77777777" w:rsidR="00A37C7A" w:rsidRPr="00A37C7A" w:rsidRDefault="00A37C7A" w:rsidP="00BC4662">
      <w:pPr>
        <w:widowControl/>
        <w:numPr>
          <w:ilvl w:val="0"/>
          <w:numId w:val="29"/>
        </w:numPr>
        <w:shd w:val="clear" w:color="auto" w:fill="FBD4B4" w:themeFill="accent6" w:themeFillTint="66"/>
        <w:tabs>
          <w:tab w:val="num" w:pos="426"/>
        </w:tabs>
        <w:suppressAutoHyphens/>
        <w:autoSpaceDE/>
        <w:autoSpaceDN/>
      </w:pPr>
      <w:proofErr w:type="spellStart"/>
      <w:r w:rsidRPr="00A37C7A">
        <w:t>Вуколов</w:t>
      </w:r>
      <w:proofErr w:type="spellEnd"/>
      <w:r w:rsidRPr="00A37C7A">
        <w:t xml:space="preserve"> В. Електронні документи: досвід країн Європейського Союзу // Актуальні проблеми європейської та </w:t>
      </w:r>
      <w:proofErr w:type="spellStart"/>
      <w:r w:rsidRPr="00A37C7A">
        <w:t>євроатлантич</w:t>
      </w:r>
      <w:proofErr w:type="spellEnd"/>
      <w:r w:rsidRPr="00A37C7A">
        <w:t xml:space="preserve">- </w:t>
      </w:r>
      <w:proofErr w:type="spellStart"/>
      <w:r w:rsidRPr="00A37C7A">
        <w:t>ної</w:t>
      </w:r>
      <w:proofErr w:type="spellEnd"/>
      <w:r w:rsidRPr="00A37C7A">
        <w:t xml:space="preserve"> інтеграції України : матеріали 6-ї регіон. наук.-</w:t>
      </w:r>
      <w:proofErr w:type="spellStart"/>
      <w:r w:rsidRPr="00A37C7A">
        <w:t>практ</w:t>
      </w:r>
      <w:proofErr w:type="spellEnd"/>
      <w:r w:rsidRPr="00A37C7A">
        <w:t xml:space="preserve">. </w:t>
      </w:r>
      <w:proofErr w:type="spellStart"/>
      <w:r w:rsidRPr="00A37C7A">
        <w:t>конф</w:t>
      </w:r>
      <w:proofErr w:type="spellEnd"/>
      <w:r w:rsidRPr="00A37C7A">
        <w:t xml:space="preserve">. (14 трав. 2009 р., м. Дніпропетровськ) / [за </w:t>
      </w:r>
      <w:proofErr w:type="spellStart"/>
      <w:r w:rsidRPr="00A37C7A">
        <w:t>заг</w:t>
      </w:r>
      <w:proofErr w:type="spellEnd"/>
      <w:r w:rsidRPr="00A37C7A">
        <w:t>. ред. Л. Л. Прокопенка]. - Д., 2009. - С. 43-45.</w:t>
      </w:r>
    </w:p>
    <w:p w14:paraId="51CE350C" w14:textId="77777777" w:rsidR="00A37C7A" w:rsidRPr="00A37C7A" w:rsidRDefault="00A37C7A" w:rsidP="00BC4662">
      <w:pPr>
        <w:widowControl/>
        <w:numPr>
          <w:ilvl w:val="0"/>
          <w:numId w:val="29"/>
        </w:numPr>
        <w:shd w:val="clear" w:color="auto" w:fill="FBD4B4" w:themeFill="accent6" w:themeFillTint="66"/>
        <w:tabs>
          <w:tab w:val="num" w:pos="426"/>
        </w:tabs>
        <w:suppressAutoHyphens/>
        <w:autoSpaceDE/>
        <w:autoSpaceDN/>
      </w:pPr>
      <w:proofErr w:type="spellStart"/>
      <w:r w:rsidRPr="00A37C7A">
        <w:t>Демещик</w:t>
      </w:r>
      <w:proofErr w:type="spellEnd"/>
      <w:r w:rsidRPr="00A37C7A">
        <w:t xml:space="preserve"> А. Досвід надання адміністративних послуг в електронному вигляді на прикладі пілотних проектів Одеської області / А. </w:t>
      </w:r>
      <w:proofErr w:type="spellStart"/>
      <w:r w:rsidRPr="00A37C7A">
        <w:t>Демещик</w:t>
      </w:r>
      <w:proofErr w:type="spellEnd"/>
      <w:r w:rsidRPr="00A37C7A">
        <w:t xml:space="preserve">, І. </w:t>
      </w:r>
      <w:proofErr w:type="spellStart"/>
      <w:r w:rsidRPr="00A37C7A">
        <w:t>Куспляк</w:t>
      </w:r>
      <w:proofErr w:type="spellEnd"/>
      <w:r w:rsidRPr="00A37C7A">
        <w:t xml:space="preserve"> // Актуальні проблеми державного управління : </w:t>
      </w:r>
      <w:proofErr w:type="spellStart"/>
      <w:r w:rsidRPr="00A37C7A">
        <w:t>зб</w:t>
      </w:r>
      <w:proofErr w:type="spellEnd"/>
      <w:r w:rsidRPr="00A37C7A">
        <w:t>. наук. пр. ОРІДУ / [</w:t>
      </w:r>
      <w:proofErr w:type="spellStart"/>
      <w:r w:rsidRPr="00A37C7A">
        <w:t>голов</w:t>
      </w:r>
      <w:proofErr w:type="spellEnd"/>
      <w:r w:rsidRPr="00A37C7A">
        <w:t xml:space="preserve">. ред. М. М. </w:t>
      </w:r>
      <w:proofErr w:type="spellStart"/>
      <w:r w:rsidRPr="00A37C7A">
        <w:t>Іжа</w:t>
      </w:r>
      <w:proofErr w:type="spellEnd"/>
      <w:r w:rsidRPr="00A37C7A">
        <w:t xml:space="preserve">]. - О., 2009. - </w:t>
      </w:r>
      <w:proofErr w:type="spellStart"/>
      <w:r w:rsidRPr="00A37C7A">
        <w:t>Вип</w:t>
      </w:r>
      <w:proofErr w:type="spellEnd"/>
      <w:r w:rsidRPr="00A37C7A">
        <w:t>. 3 (39). - С. 192-196.</w:t>
      </w:r>
    </w:p>
    <w:p w14:paraId="6ED5E087" w14:textId="77777777" w:rsidR="00A37C7A" w:rsidRPr="00A37C7A" w:rsidRDefault="00A37C7A" w:rsidP="00BC4662">
      <w:pPr>
        <w:widowControl/>
        <w:numPr>
          <w:ilvl w:val="0"/>
          <w:numId w:val="29"/>
        </w:numPr>
        <w:shd w:val="clear" w:color="auto" w:fill="FBD4B4" w:themeFill="accent6" w:themeFillTint="66"/>
        <w:tabs>
          <w:tab w:val="num" w:pos="426"/>
        </w:tabs>
        <w:suppressAutoHyphens/>
        <w:autoSpaceDE/>
        <w:autoSpaceDN/>
      </w:pPr>
      <w:r w:rsidRPr="00A37C7A">
        <w:t xml:space="preserve">Береза А. В. Стан розвитку електронного урядування в Україні / А. В. Береза // Держава і право : </w:t>
      </w:r>
      <w:proofErr w:type="spellStart"/>
      <w:r w:rsidRPr="00A37C7A">
        <w:t>зб</w:t>
      </w:r>
      <w:proofErr w:type="spellEnd"/>
      <w:r w:rsidRPr="00A37C7A">
        <w:t xml:space="preserve">. наук. пр. : Юридичні і політичні науки. - К., 2009. - </w:t>
      </w:r>
      <w:proofErr w:type="spellStart"/>
      <w:r w:rsidRPr="00A37C7A">
        <w:t>Вип</w:t>
      </w:r>
      <w:proofErr w:type="spellEnd"/>
      <w:r w:rsidRPr="00A37C7A">
        <w:t>. 46. - С. 605-610.</w:t>
      </w:r>
    </w:p>
    <w:p w14:paraId="3FFDEF51" w14:textId="77777777" w:rsidR="000A10BC" w:rsidRDefault="000A10BC" w:rsidP="00BC4662">
      <w:pPr>
        <w:pStyle w:val="1"/>
        <w:numPr>
          <w:ilvl w:val="0"/>
          <w:numId w:val="1"/>
        </w:numPr>
        <w:shd w:val="clear" w:color="auto" w:fill="FBD4B4" w:themeFill="accent6" w:themeFillTint="66"/>
        <w:tabs>
          <w:tab w:val="left" w:pos="4439"/>
        </w:tabs>
        <w:spacing w:before="8"/>
        <w:ind w:left="4439" w:hanging="422"/>
        <w:jc w:val="both"/>
      </w:pPr>
      <w:r>
        <w:rPr>
          <w:spacing w:val="-2"/>
        </w:rPr>
        <w:t>Інформаційні</w:t>
      </w:r>
      <w:r>
        <w:rPr>
          <w:spacing w:val="4"/>
        </w:rPr>
        <w:t xml:space="preserve"> </w:t>
      </w:r>
      <w:r>
        <w:rPr>
          <w:spacing w:val="-2"/>
        </w:rPr>
        <w:t>ресурси</w:t>
      </w:r>
    </w:p>
    <w:p w14:paraId="0BD2CE18" w14:textId="77777777" w:rsidR="0023666F" w:rsidRDefault="0023666F" w:rsidP="00BC4662">
      <w:pPr>
        <w:pStyle w:val="5"/>
        <w:shd w:val="clear" w:color="auto" w:fill="FBD4B4" w:themeFill="accent6" w:themeFillTint="66"/>
      </w:pPr>
    </w:p>
    <w:p w14:paraId="31393620" w14:textId="77777777" w:rsidR="00C157AA" w:rsidRPr="00B432E2" w:rsidRDefault="00B70FD8" w:rsidP="00BC4662">
      <w:pPr>
        <w:pStyle w:val="5"/>
        <w:shd w:val="clear" w:color="auto" w:fill="FBD4B4" w:themeFill="accent6" w:themeFillTint="66"/>
        <w:ind w:left="0"/>
        <w:jc w:val="both"/>
        <w:rPr>
          <w:sz w:val="20"/>
          <w:szCs w:val="20"/>
        </w:rPr>
      </w:pPr>
      <w:r w:rsidRPr="00B432E2">
        <w:rPr>
          <w:sz w:val="20"/>
          <w:szCs w:val="20"/>
        </w:rPr>
        <w:t>1.</w:t>
      </w:r>
      <w:r w:rsidR="00C157AA" w:rsidRPr="00B432E2">
        <w:rPr>
          <w:sz w:val="20"/>
          <w:szCs w:val="20"/>
        </w:rPr>
        <w:t xml:space="preserve"> Державна служба спеціального зв’язку та захисту інформації.  URL:  http://www.dsszzi.gov.ua/dsszzi/control/uk/index.</w:t>
      </w:r>
    </w:p>
    <w:p w14:paraId="7ADE476F" w14:textId="77777777" w:rsidR="00FF51F1" w:rsidRPr="00B432E2" w:rsidRDefault="00C157AA" w:rsidP="00BC4662">
      <w:pPr>
        <w:pStyle w:val="5"/>
        <w:shd w:val="clear" w:color="auto" w:fill="FBD4B4" w:themeFill="accent6" w:themeFillTint="66"/>
        <w:ind w:left="0"/>
        <w:jc w:val="both"/>
        <w:rPr>
          <w:sz w:val="20"/>
          <w:szCs w:val="20"/>
        </w:rPr>
      </w:pPr>
      <w:r w:rsidRPr="00B432E2">
        <w:rPr>
          <w:sz w:val="20"/>
          <w:szCs w:val="20"/>
        </w:rPr>
        <w:t>2</w:t>
      </w:r>
      <w:r w:rsidR="00FF51F1" w:rsidRPr="00B432E2">
        <w:rPr>
          <w:sz w:val="20"/>
          <w:szCs w:val="20"/>
        </w:rPr>
        <w:t>Концепція інформаційної безпеки України</w:t>
      </w:r>
      <w:r w:rsidR="00B70FD8" w:rsidRPr="007D5B1D">
        <w:rPr>
          <w:sz w:val="20"/>
          <w:szCs w:val="20"/>
        </w:rPr>
        <w:t>.</w:t>
      </w:r>
      <w:r w:rsidR="00FF51F1" w:rsidRPr="00B432E2">
        <w:rPr>
          <w:sz w:val="20"/>
          <w:szCs w:val="20"/>
        </w:rPr>
        <w:t xml:space="preserve"> </w:t>
      </w:r>
      <w:proofErr w:type="gramStart"/>
      <w:r w:rsidR="00B70FD8" w:rsidRPr="00B432E2">
        <w:rPr>
          <w:sz w:val="20"/>
          <w:szCs w:val="20"/>
          <w:lang w:val="en-US"/>
        </w:rPr>
        <w:t>URL</w:t>
      </w:r>
      <w:r w:rsidR="00B70FD8" w:rsidRPr="007D5B1D">
        <w:rPr>
          <w:sz w:val="20"/>
          <w:szCs w:val="20"/>
        </w:rPr>
        <w:t xml:space="preserve"> </w:t>
      </w:r>
      <w:r w:rsidR="00B70FD8" w:rsidRPr="00B432E2">
        <w:rPr>
          <w:sz w:val="20"/>
          <w:szCs w:val="20"/>
        </w:rPr>
        <w:t>:</w:t>
      </w:r>
      <w:proofErr w:type="spellStart"/>
      <w:proofErr w:type="gramEnd"/>
      <w:r w:rsidR="00FF51F1">
        <w:fldChar w:fldCharType="begin"/>
      </w:r>
      <w:r w:rsidR="00FF51F1">
        <w:instrText>HYPERLINK "https://www.osce.org/files/f/documents/0/2/175056.pdf"</w:instrText>
      </w:r>
      <w:r w:rsidR="00FF51F1">
        <w:fldChar w:fldCharType="separate"/>
      </w:r>
      <w:r w:rsidR="00FF51F1" w:rsidRPr="00B432E2">
        <w:rPr>
          <w:rStyle w:val="a8"/>
          <w:sz w:val="20"/>
          <w:szCs w:val="20"/>
        </w:rPr>
        <w:t>https</w:t>
      </w:r>
      <w:proofErr w:type="spellEnd"/>
      <w:r w:rsidR="00FF51F1" w:rsidRPr="00B432E2">
        <w:rPr>
          <w:rStyle w:val="a8"/>
          <w:sz w:val="20"/>
          <w:szCs w:val="20"/>
        </w:rPr>
        <w:t>://www.osce.org/files/f/documents/0/2/175056.pdf</w:t>
      </w:r>
      <w:r w:rsidR="00FF51F1">
        <w:fldChar w:fldCharType="end"/>
      </w:r>
    </w:p>
    <w:p w14:paraId="3C67570C" w14:textId="77777777" w:rsidR="00B70FD8" w:rsidRPr="00B432E2" w:rsidRDefault="00C157AA" w:rsidP="00BC4662">
      <w:pPr>
        <w:pStyle w:val="5"/>
        <w:shd w:val="clear" w:color="auto" w:fill="FBD4B4" w:themeFill="accent6" w:themeFillTint="66"/>
        <w:ind w:left="0"/>
        <w:jc w:val="both"/>
        <w:rPr>
          <w:sz w:val="20"/>
          <w:szCs w:val="20"/>
        </w:rPr>
      </w:pPr>
      <w:r w:rsidRPr="00B432E2">
        <w:rPr>
          <w:sz w:val="20"/>
          <w:szCs w:val="20"/>
        </w:rPr>
        <w:t>3</w:t>
      </w:r>
      <w:r w:rsidR="00B70FD8" w:rsidRPr="007D5B1D">
        <w:rPr>
          <w:sz w:val="20"/>
          <w:szCs w:val="20"/>
          <w:lang w:val="ru-RU"/>
        </w:rPr>
        <w:t xml:space="preserve">. </w:t>
      </w:r>
      <w:r w:rsidR="00B70FD8" w:rsidRPr="00B432E2">
        <w:rPr>
          <w:sz w:val="20"/>
          <w:szCs w:val="20"/>
        </w:rPr>
        <w:t xml:space="preserve">Морозова Т. Ю. Про необхідність вивчення </w:t>
      </w:r>
      <w:r w:rsidR="00820663" w:rsidRPr="00B432E2">
        <w:rPr>
          <w:sz w:val="20"/>
          <w:szCs w:val="20"/>
        </w:rPr>
        <w:t>комп’ютерної</w:t>
      </w:r>
      <w:r w:rsidR="00B70FD8" w:rsidRPr="00B432E2">
        <w:rPr>
          <w:sz w:val="20"/>
          <w:szCs w:val="20"/>
        </w:rPr>
        <w:t xml:space="preserve"> етики майбутніми ІТ-фахівцями. URL: http://www.nbuv.gov.ua/portal/natural/vkpi/FPP/2006- 2/05Morozova.pdf.</w:t>
      </w:r>
    </w:p>
    <w:p w14:paraId="63834C96" w14:textId="77777777" w:rsidR="00FF51F1" w:rsidRPr="00B432E2" w:rsidRDefault="00C157AA" w:rsidP="00BC4662">
      <w:pPr>
        <w:pStyle w:val="5"/>
        <w:shd w:val="clear" w:color="auto" w:fill="FBD4B4" w:themeFill="accent6" w:themeFillTint="66"/>
        <w:ind w:left="0"/>
        <w:jc w:val="both"/>
        <w:rPr>
          <w:sz w:val="20"/>
          <w:szCs w:val="20"/>
        </w:rPr>
      </w:pPr>
      <w:r w:rsidRPr="00B432E2">
        <w:rPr>
          <w:sz w:val="20"/>
          <w:szCs w:val="20"/>
        </w:rPr>
        <w:t>4</w:t>
      </w:r>
      <w:r w:rsidR="00820663" w:rsidRPr="00B432E2">
        <w:rPr>
          <w:sz w:val="20"/>
          <w:szCs w:val="20"/>
        </w:rPr>
        <w:t>.</w:t>
      </w:r>
      <w:r w:rsidR="00CD5D71" w:rsidRPr="00B432E2">
        <w:rPr>
          <w:sz w:val="20"/>
          <w:szCs w:val="20"/>
        </w:rPr>
        <w:t xml:space="preserve">Стратегія </w:t>
      </w:r>
      <w:proofErr w:type="spellStart"/>
      <w:r w:rsidR="00CD5D71" w:rsidRPr="00B432E2">
        <w:rPr>
          <w:sz w:val="20"/>
          <w:szCs w:val="20"/>
        </w:rPr>
        <w:t>кібербезпеки</w:t>
      </w:r>
      <w:proofErr w:type="spellEnd"/>
      <w:r w:rsidR="00CD5D71" w:rsidRPr="00B432E2">
        <w:rPr>
          <w:sz w:val="20"/>
          <w:szCs w:val="20"/>
        </w:rPr>
        <w:t xml:space="preserve"> України (2021 – 2025 роки). </w:t>
      </w:r>
      <w:proofErr w:type="gramStart"/>
      <w:r w:rsidR="00CD5D71" w:rsidRPr="00B432E2">
        <w:rPr>
          <w:sz w:val="20"/>
          <w:szCs w:val="20"/>
          <w:lang w:val="en-US"/>
        </w:rPr>
        <w:t>URL</w:t>
      </w:r>
      <w:r w:rsidR="00CD5D71" w:rsidRPr="007D5B1D">
        <w:rPr>
          <w:sz w:val="20"/>
          <w:szCs w:val="20"/>
        </w:rPr>
        <w:t xml:space="preserve"> </w:t>
      </w:r>
      <w:r w:rsidR="00CD5D71" w:rsidRPr="00B432E2">
        <w:rPr>
          <w:sz w:val="20"/>
          <w:szCs w:val="20"/>
        </w:rPr>
        <w:t>:</w:t>
      </w:r>
      <w:proofErr w:type="gramEnd"/>
      <w:r w:rsidR="00CD5D71" w:rsidRPr="00B432E2">
        <w:rPr>
          <w:sz w:val="20"/>
          <w:szCs w:val="20"/>
        </w:rPr>
        <w:t xml:space="preserve"> https://www.rnbo.gov.ua/files/2021/STRATEGIYA%20KYBERBEZPEKI/proekt %20strategii_kyberbezpeki_Ukr.pdf</w:t>
      </w:r>
    </w:p>
    <w:p w14:paraId="3F1DFF8B" w14:textId="77777777" w:rsidR="00820663" w:rsidRPr="00B432E2" w:rsidRDefault="00C157AA" w:rsidP="00BC4662">
      <w:pPr>
        <w:pStyle w:val="5"/>
        <w:shd w:val="clear" w:color="auto" w:fill="FBD4B4" w:themeFill="accent6" w:themeFillTint="66"/>
        <w:ind w:left="0"/>
        <w:jc w:val="both"/>
        <w:rPr>
          <w:sz w:val="20"/>
          <w:szCs w:val="20"/>
        </w:rPr>
      </w:pPr>
      <w:r w:rsidRPr="00B432E2">
        <w:rPr>
          <w:sz w:val="20"/>
          <w:szCs w:val="20"/>
        </w:rPr>
        <w:t>5</w:t>
      </w:r>
      <w:r w:rsidR="00820663" w:rsidRPr="00B432E2">
        <w:rPr>
          <w:sz w:val="20"/>
          <w:szCs w:val="20"/>
        </w:rPr>
        <w:t>.Тарнавський Ю.А. Технології захисту інформації [Електронний ресурс]: підручник. – К.: КПІ ім. Ігоря Сікорського, 2018. – 162 с. Режим доступу до ресурсу: https://ela.kpi.ua/bitstream/123456789/23896/1/TZI_book.pdf</w:t>
      </w:r>
    </w:p>
    <w:p w14:paraId="7CE1444B" w14:textId="77777777" w:rsidR="00FF51F1" w:rsidRDefault="00FF51F1" w:rsidP="00BC4662">
      <w:pPr>
        <w:pStyle w:val="5"/>
        <w:shd w:val="clear" w:color="auto" w:fill="FBD4B4" w:themeFill="accent6" w:themeFillTint="66"/>
      </w:pPr>
    </w:p>
    <w:p w14:paraId="6905F86A" w14:textId="77777777" w:rsidR="00FF51F1" w:rsidRDefault="00FF51F1" w:rsidP="00BC4662">
      <w:pPr>
        <w:pStyle w:val="5"/>
        <w:shd w:val="clear" w:color="auto" w:fill="FBD4B4" w:themeFill="accent6" w:themeFillTint="66"/>
      </w:pPr>
    </w:p>
    <w:p w14:paraId="2517EE6D" w14:textId="77777777" w:rsidR="00FF51F1" w:rsidRDefault="00FF51F1" w:rsidP="00BC4662">
      <w:pPr>
        <w:pStyle w:val="5"/>
        <w:shd w:val="clear" w:color="auto" w:fill="FBD4B4" w:themeFill="accent6" w:themeFillTint="66"/>
      </w:pPr>
    </w:p>
    <w:p w14:paraId="22227F00" w14:textId="77777777" w:rsidR="00FF51F1" w:rsidRDefault="00FF51F1" w:rsidP="00BC4662">
      <w:pPr>
        <w:pStyle w:val="5"/>
        <w:shd w:val="clear" w:color="auto" w:fill="FBD4B4" w:themeFill="accent6" w:themeFillTint="66"/>
      </w:pPr>
    </w:p>
    <w:p w14:paraId="206EEDB5" w14:textId="77777777" w:rsidR="00FF51F1" w:rsidRDefault="00FF51F1" w:rsidP="00BC4662">
      <w:pPr>
        <w:pStyle w:val="5"/>
        <w:shd w:val="clear" w:color="auto" w:fill="FBD4B4" w:themeFill="accent6" w:themeFillTint="66"/>
      </w:pPr>
    </w:p>
    <w:p w14:paraId="5AA1EFE6" w14:textId="77777777" w:rsidR="00FF51F1" w:rsidRDefault="00FF51F1" w:rsidP="00BC4662">
      <w:pPr>
        <w:pStyle w:val="5"/>
        <w:shd w:val="clear" w:color="auto" w:fill="FBD4B4" w:themeFill="accent6" w:themeFillTint="66"/>
      </w:pPr>
    </w:p>
    <w:p w14:paraId="117D3EC6" w14:textId="77777777" w:rsidR="00FF51F1" w:rsidRDefault="00FF51F1">
      <w:pPr>
        <w:pStyle w:val="5"/>
      </w:pPr>
    </w:p>
    <w:p w14:paraId="0CDDDAD8" w14:textId="77777777" w:rsidR="00FF51F1" w:rsidRDefault="00FF51F1">
      <w:pPr>
        <w:pStyle w:val="5"/>
      </w:pPr>
    </w:p>
    <w:p w14:paraId="36214AB0" w14:textId="77777777" w:rsidR="00FF51F1" w:rsidRDefault="00FF51F1">
      <w:pPr>
        <w:pStyle w:val="5"/>
      </w:pPr>
    </w:p>
    <w:p w14:paraId="363B20F3" w14:textId="77777777" w:rsidR="00FF51F1" w:rsidRDefault="00FF51F1">
      <w:pPr>
        <w:pStyle w:val="5"/>
      </w:pPr>
    </w:p>
    <w:p w14:paraId="156BCA0B" w14:textId="77777777" w:rsidR="00FF51F1" w:rsidRDefault="00FF51F1">
      <w:pPr>
        <w:pStyle w:val="5"/>
      </w:pPr>
    </w:p>
    <w:p w14:paraId="6332D193" w14:textId="77777777" w:rsidR="00FF51F1" w:rsidRDefault="00FF51F1">
      <w:pPr>
        <w:pStyle w:val="5"/>
      </w:pPr>
    </w:p>
    <w:p w14:paraId="2F9EDC7B" w14:textId="77777777" w:rsidR="00FF51F1" w:rsidRDefault="00FF51F1">
      <w:pPr>
        <w:pStyle w:val="5"/>
      </w:pPr>
    </w:p>
    <w:p w14:paraId="7C7D199F" w14:textId="77777777" w:rsidR="00FF51F1" w:rsidRDefault="00FF51F1">
      <w:pPr>
        <w:pStyle w:val="5"/>
      </w:pPr>
    </w:p>
    <w:p w14:paraId="664CD8C7" w14:textId="77777777" w:rsidR="00FF51F1" w:rsidRDefault="00FF51F1">
      <w:pPr>
        <w:pStyle w:val="5"/>
      </w:pPr>
    </w:p>
    <w:p w14:paraId="2D25396A" w14:textId="77777777" w:rsidR="00FF51F1" w:rsidRDefault="00FF51F1">
      <w:pPr>
        <w:pStyle w:val="5"/>
      </w:pPr>
    </w:p>
    <w:p w14:paraId="0818594C" w14:textId="77777777" w:rsidR="00FF51F1" w:rsidRDefault="00FF51F1">
      <w:pPr>
        <w:pStyle w:val="5"/>
      </w:pPr>
    </w:p>
    <w:p w14:paraId="29267E85" w14:textId="77777777" w:rsidR="00FF51F1" w:rsidRDefault="00FF51F1">
      <w:pPr>
        <w:pStyle w:val="5"/>
      </w:pPr>
    </w:p>
    <w:p w14:paraId="44D079DA" w14:textId="77777777" w:rsidR="00FF51F1" w:rsidRDefault="00FF51F1">
      <w:pPr>
        <w:pStyle w:val="5"/>
      </w:pPr>
    </w:p>
    <w:p w14:paraId="0CDF6941" w14:textId="77777777" w:rsidR="00FF51F1" w:rsidRDefault="00FF51F1">
      <w:pPr>
        <w:pStyle w:val="5"/>
      </w:pPr>
    </w:p>
    <w:p w14:paraId="71D599E8" w14:textId="77777777" w:rsidR="0023666F" w:rsidRDefault="0023666F">
      <w:pPr>
        <w:pStyle w:val="5"/>
      </w:pPr>
    </w:p>
    <w:p w14:paraId="2A7E5B6F" w14:textId="77777777" w:rsidR="000A10BC" w:rsidRDefault="000A10BC">
      <w:pPr>
        <w:pStyle w:val="5"/>
      </w:pPr>
    </w:p>
    <w:p w14:paraId="4C86786E" w14:textId="77777777" w:rsidR="0023666F" w:rsidRDefault="0023666F">
      <w:pPr>
        <w:pStyle w:val="5"/>
      </w:pPr>
    </w:p>
    <w:p w14:paraId="5DC6FC42" w14:textId="77777777" w:rsidR="000F3B38" w:rsidRDefault="00A06E63">
      <w:pPr>
        <w:pStyle w:val="5"/>
      </w:pPr>
      <w:r>
        <w:rPr>
          <w:noProof/>
          <w:lang w:eastAsia="uk-UA"/>
        </w:rPr>
        <w:drawing>
          <wp:anchor distT="0" distB="0" distL="0" distR="0" simplePos="0" relativeHeight="15733248" behindDoc="0" locked="0" layoutInCell="1" allowOverlap="1" wp14:anchorId="40CB1092" wp14:editId="49477706">
            <wp:simplePos x="0" y="0"/>
            <wp:positionH relativeFrom="page">
              <wp:posOffset>6127115</wp:posOffset>
            </wp:positionH>
            <wp:positionV relativeFrom="paragraph">
              <wp:posOffset>-409164</wp:posOffset>
            </wp:positionV>
            <wp:extent cx="812164" cy="889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5C86A30" w14:textId="77777777" w:rsidR="000F3B38" w:rsidRDefault="00A06E63">
      <w:pPr>
        <w:pStyle w:val="a3"/>
        <w:spacing w:line="275" w:lineRule="exact"/>
        <w:ind w:left="3690"/>
        <w:jc w:val="both"/>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649E70BA" w14:textId="77777777" w:rsidR="0080777B" w:rsidRDefault="00332BE5" w:rsidP="00332BE5">
      <w:pPr>
        <w:widowControl/>
        <w:tabs>
          <w:tab w:val="left" w:pos="426"/>
        </w:tabs>
        <w:autoSpaceDE/>
        <w:autoSpaceDN/>
        <w:ind w:left="644"/>
        <w:contextualSpacing/>
        <w:jc w:val="both"/>
      </w:pPr>
      <w:r>
        <w:t xml:space="preserve"> </w:t>
      </w:r>
      <w:r w:rsidR="007777FF">
        <w:t xml:space="preserve"> </w:t>
      </w:r>
    </w:p>
    <w:p w14:paraId="2D577FBD" w14:textId="77777777" w:rsidR="000F3B38" w:rsidRDefault="00A06E63" w:rsidP="00787FD8">
      <w:pPr>
        <w:pStyle w:val="1"/>
        <w:numPr>
          <w:ilvl w:val="0"/>
          <w:numId w:val="1"/>
        </w:numPr>
        <w:shd w:val="clear" w:color="auto" w:fill="EAF1DD" w:themeFill="accent3" w:themeFillTint="33"/>
        <w:tabs>
          <w:tab w:val="left" w:pos="3872"/>
        </w:tabs>
        <w:spacing w:line="321" w:lineRule="exact"/>
        <w:ind w:left="3872" w:hanging="422"/>
        <w:jc w:val="left"/>
      </w:pPr>
      <w:r>
        <w:t>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14:paraId="10CC4C48" w14:textId="77777777" w:rsidR="00D021E6" w:rsidRDefault="00F17D5C" w:rsidP="00787FD8">
      <w:pPr>
        <w:shd w:val="clear" w:color="auto" w:fill="EAF1DD" w:themeFill="accent3" w:themeFillTint="33"/>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089718BD" w14:textId="77777777" w:rsidR="00D021E6" w:rsidRDefault="00F17D5C" w:rsidP="00787FD8">
      <w:pPr>
        <w:shd w:val="clear" w:color="auto" w:fill="EAF1DD" w:themeFill="accent3" w:themeFillTint="33"/>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279CAF14" w14:textId="77777777" w:rsidR="00D021E6" w:rsidRDefault="00F17D5C" w:rsidP="00787FD8">
      <w:pPr>
        <w:shd w:val="clear" w:color="auto" w:fill="EAF1DD" w:themeFill="accent3" w:themeFillTint="33"/>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40F55062" w14:textId="77777777" w:rsidR="00D021E6" w:rsidRDefault="00F17D5C" w:rsidP="00787FD8">
      <w:pPr>
        <w:shd w:val="clear" w:color="auto" w:fill="EAF1DD" w:themeFill="accent3" w:themeFillTint="33"/>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t>рерайт</w:t>
      </w:r>
      <w:proofErr w:type="spellEnd"/>
      <w: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1E198955" w14:textId="77777777" w:rsidR="00D021E6" w:rsidRDefault="00F17D5C" w:rsidP="00787FD8">
      <w:pPr>
        <w:shd w:val="clear" w:color="auto" w:fill="EAF1DD" w:themeFill="accent3" w:themeFillTint="33"/>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t>силабусу</w:t>
      </w:r>
      <w:proofErr w:type="spellEnd"/>
      <w:r>
        <w:t xml:space="preserve">).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t>Wikipedia</w:t>
      </w:r>
      <w:proofErr w:type="spellEnd"/>
      <w: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8" w:history="1">
        <w:r w:rsidR="00D021E6" w:rsidRPr="00E01EA3">
          <w:rPr>
            <w:rStyle w:val="a8"/>
          </w:rPr>
          <w:t>http://www.nbuv.gov.ua</w:t>
        </w:r>
      </w:hyperlink>
      <w:r>
        <w:t xml:space="preserve"> </w:t>
      </w:r>
    </w:p>
    <w:p w14:paraId="54B65187" w14:textId="77777777" w:rsidR="00F17D5C" w:rsidRDefault="00F17D5C" w:rsidP="00787FD8">
      <w:pPr>
        <w:shd w:val="clear" w:color="auto" w:fill="EAF1DD" w:themeFill="accent3" w:themeFillTint="33"/>
        <w:spacing w:before="1" w:line="237" w:lineRule="auto"/>
        <w:ind w:left="233" w:right="244"/>
        <w:jc w:val="both"/>
      </w:pPr>
      <w:r>
        <w:t xml:space="preserve">Цифрова повнотекстова база даних англомовної наукової періодики JSTOR: https://www.jstor.org/ </w:t>
      </w:r>
    </w:p>
    <w:p w14:paraId="7162851A" w14:textId="77777777" w:rsidR="00F17D5C" w:rsidRDefault="00F17D5C" w:rsidP="00787FD8">
      <w:pPr>
        <w:shd w:val="clear" w:color="auto" w:fill="EAF1DD" w:themeFill="accent3" w:themeFillTint="33"/>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6B992736" w14:textId="77777777" w:rsidR="00F17D5C" w:rsidRPr="00110397" w:rsidRDefault="00F17D5C" w:rsidP="00787FD8">
      <w:pPr>
        <w:pStyle w:val="4"/>
        <w:shd w:val="clear" w:color="auto" w:fill="EAF1DD" w:themeFill="accent3" w:themeFillTint="33"/>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w:t>
      </w:r>
      <w:proofErr w:type="spellStart"/>
      <w:r w:rsidRPr="00110397">
        <w:t>інформальної</w:t>
      </w:r>
      <w:proofErr w:type="spellEnd"/>
      <w:r w:rsidRPr="00110397">
        <w:rPr>
          <w:spacing w:val="-4"/>
        </w:rPr>
        <w:t xml:space="preserve"> </w:t>
      </w:r>
      <w:r w:rsidRPr="00110397">
        <w:rPr>
          <w:spacing w:val="-2"/>
        </w:rPr>
        <w:t>освіти</w:t>
      </w:r>
    </w:p>
    <w:p w14:paraId="6D822AB1" w14:textId="77777777" w:rsidR="0023666F" w:rsidRPr="00110397" w:rsidRDefault="0023666F" w:rsidP="00787FD8">
      <w:pPr>
        <w:shd w:val="clear" w:color="auto" w:fill="EAF1DD" w:themeFill="accent3" w:themeFillTint="33"/>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14:paraId="35ACADAE" w14:textId="77777777" w:rsidR="00D021E6" w:rsidRDefault="00F17D5C" w:rsidP="00787FD8">
      <w:pPr>
        <w:shd w:val="clear" w:color="auto" w:fill="EAF1DD" w:themeFill="accent3" w:themeFillTint="33"/>
        <w:spacing w:before="1" w:line="237" w:lineRule="auto"/>
        <w:ind w:left="233" w:right="244"/>
        <w:jc w:val="both"/>
      </w:pPr>
      <w:r w:rsidRPr="00110397">
        <w:rPr>
          <w:b/>
        </w:rPr>
        <w:t>Комунікація.</w:t>
      </w:r>
      <w:r w:rsidRPr="00110397">
        <w:t xml:space="preserve"> </w:t>
      </w:r>
      <w:r>
        <w:t xml:space="preserve">Базовою платформою для комунікації викладача зі студентами є </w:t>
      </w:r>
      <w:proofErr w:type="spellStart"/>
      <w:r>
        <w:t>Moodle</w:t>
      </w:r>
      <w:proofErr w:type="spellEnd"/>
      <w:r>
        <w:t xml:space="preserve">. Важливі повідомлення загального характеру – зокрема, оголошення про терміни подання контрольних робіт, коди доступу до сесій у </w:t>
      </w:r>
      <w:proofErr w:type="spellStart"/>
      <w:r>
        <w:t>Zoom</w:t>
      </w:r>
      <w:proofErr w:type="spellEnd"/>
      <w: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t>Moodle</w:t>
      </w:r>
      <w:proofErr w:type="spellEnd"/>
      <w:r>
        <w:t xml:space="preserve">, будь ласка, переконайтеся, що адреса електронної пошти, зазначена у вашому </w:t>
      </w:r>
      <w:proofErr w:type="spellStart"/>
      <w:r>
        <w:t>профайлі</w:t>
      </w:r>
      <w:proofErr w:type="spellEnd"/>
      <w:r>
        <w:t xml:space="preserve"> на </w:t>
      </w:r>
      <w:proofErr w:type="spellStart"/>
      <w:r>
        <w:t>Moodle</w:t>
      </w:r>
      <w:proofErr w:type="spellEnd"/>
      <w:r>
        <w:t xml:space="preserve">, є актуальною, та регулярно перевіряйте папку «Спам». Якщо за технічних причин доступ до </w:t>
      </w:r>
      <w:proofErr w:type="spellStart"/>
      <w:r>
        <w:t>Moodle</w:t>
      </w:r>
      <w:proofErr w:type="spellEnd"/>
      <w:r>
        <w:t xml:space="preserve"> є неможливим, або ваше питання потребує термінового розгляду, </w:t>
      </w:r>
      <w:proofErr w:type="spellStart"/>
      <w:r>
        <w:t>направте</w:t>
      </w:r>
      <w:proofErr w:type="spellEnd"/>
      <w:r>
        <w:t xml:space="preserve"> електронного листа з позначкою «Важливо» на адресу ngml@ukr.net. У листі обов’язково вкажіть ваше прізвище та ім’я, курс та шифр академічної групи.</w:t>
      </w:r>
    </w:p>
    <w:p w14:paraId="3C8FBCE9" w14:textId="77777777" w:rsidR="00D021E6" w:rsidRDefault="00D021E6" w:rsidP="00787FD8">
      <w:pPr>
        <w:shd w:val="clear" w:color="auto" w:fill="EAF1DD" w:themeFill="accent3" w:themeFillTint="33"/>
        <w:spacing w:before="1" w:line="237" w:lineRule="auto"/>
        <w:ind w:left="233" w:right="244"/>
        <w:jc w:val="both"/>
        <w:rPr>
          <w:i/>
        </w:rPr>
      </w:pPr>
    </w:p>
    <w:p w14:paraId="714F022B" w14:textId="77777777" w:rsidR="000F3B38" w:rsidRDefault="000F3B38" w:rsidP="00787FD8">
      <w:pPr>
        <w:shd w:val="clear" w:color="auto" w:fill="EAF1DD" w:themeFill="accent3" w:themeFillTint="33"/>
        <w:jc w:val="both"/>
        <w:sectPr w:rsidR="000F3B38">
          <w:pgSz w:w="11910" w:h="16840"/>
          <w:pgMar w:top="40" w:right="440" w:bottom="280" w:left="900" w:header="720" w:footer="720" w:gutter="0"/>
          <w:cols w:space="720"/>
        </w:sectPr>
      </w:pPr>
    </w:p>
    <w:p w14:paraId="7F132F6B" w14:textId="77777777" w:rsidR="000F3B38" w:rsidRDefault="000F3B38" w:rsidP="00787FD8">
      <w:pPr>
        <w:pStyle w:val="a3"/>
        <w:shd w:val="clear" w:color="auto" w:fill="EAF1DD" w:themeFill="accent3" w:themeFillTint="33"/>
        <w:rPr>
          <w:i/>
        </w:rPr>
      </w:pPr>
    </w:p>
    <w:p w14:paraId="1E0F0932" w14:textId="77777777" w:rsidR="000F3B38" w:rsidRDefault="000F3B38" w:rsidP="00787FD8">
      <w:pPr>
        <w:pStyle w:val="a3"/>
        <w:shd w:val="clear" w:color="auto" w:fill="EAF1DD" w:themeFill="accent3" w:themeFillTint="33"/>
        <w:spacing w:before="101"/>
        <w:rPr>
          <w:i/>
        </w:rPr>
      </w:pPr>
    </w:p>
    <w:p w14:paraId="41E0773D" w14:textId="77777777" w:rsidR="000F3B38" w:rsidRDefault="00A06E63" w:rsidP="00787FD8">
      <w:pPr>
        <w:pStyle w:val="5"/>
        <w:shd w:val="clear" w:color="auto" w:fill="EAF1DD" w:themeFill="accent3" w:themeFillTint="33"/>
      </w:pPr>
      <w:r>
        <w:rPr>
          <w:noProof/>
          <w:lang w:eastAsia="uk-UA"/>
        </w:rPr>
        <w:drawing>
          <wp:anchor distT="0" distB="0" distL="0" distR="0" simplePos="0" relativeHeight="15733760" behindDoc="0" locked="0" layoutInCell="1" allowOverlap="1" wp14:anchorId="55ADEDAE" wp14:editId="0C841783">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B4B4237" w14:textId="77777777" w:rsidR="000F3B38" w:rsidRDefault="00A06E63" w:rsidP="00787FD8">
      <w:pPr>
        <w:pStyle w:val="a3"/>
        <w:shd w:val="clear" w:color="auto" w:fill="EAF1DD" w:themeFill="accent3" w:themeFillTint="3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713816C3" w14:textId="77777777" w:rsidR="000F3B38" w:rsidRDefault="000F3B38" w:rsidP="00787FD8">
      <w:pPr>
        <w:pStyle w:val="a3"/>
        <w:shd w:val="clear" w:color="auto" w:fill="EAF1DD" w:themeFill="accent3" w:themeFillTint="33"/>
        <w:spacing w:before="4"/>
      </w:pPr>
    </w:p>
    <w:p w14:paraId="5047C3DE" w14:textId="77777777" w:rsidR="007D5B1D" w:rsidRDefault="007D5B1D" w:rsidP="00787FD8">
      <w:pPr>
        <w:pStyle w:val="4"/>
        <w:shd w:val="clear" w:color="auto" w:fill="EAF1DD" w:themeFill="accent3" w:themeFillTint="33"/>
        <w:spacing w:before="1" w:line="240" w:lineRule="auto"/>
        <w:ind w:left="0"/>
        <w:jc w:val="center"/>
        <w:rPr>
          <w:spacing w:val="-5"/>
          <w:lang w:val="ru-RU"/>
        </w:rPr>
      </w:pPr>
      <w:r w:rsidRPr="001D56EC">
        <w:t>ДОДАТОК</w:t>
      </w:r>
      <w:r w:rsidRPr="001D56EC">
        <w:rPr>
          <w:spacing w:val="-2"/>
        </w:rPr>
        <w:t xml:space="preserve"> </w:t>
      </w:r>
      <w:r w:rsidRPr="001D56EC">
        <w:t>ДО</w:t>
      </w:r>
      <w:r w:rsidRPr="001D56EC">
        <w:rPr>
          <w:spacing w:val="-1"/>
        </w:rPr>
        <w:t xml:space="preserve"> </w:t>
      </w:r>
      <w:r w:rsidRPr="001D56EC">
        <w:t>СИЛАБУСУ</w:t>
      </w:r>
      <w:r w:rsidRPr="001D56EC">
        <w:rPr>
          <w:spacing w:val="-1"/>
        </w:rPr>
        <w:t xml:space="preserve"> </w:t>
      </w:r>
      <w:r w:rsidRPr="001D56EC">
        <w:t>ЗНУ</w:t>
      </w:r>
      <w:r w:rsidRPr="001D56EC">
        <w:rPr>
          <w:spacing w:val="-1"/>
        </w:rPr>
        <w:t xml:space="preserve"> </w:t>
      </w:r>
      <w:r w:rsidRPr="001D56EC">
        <w:t>–</w:t>
      </w:r>
      <w:r w:rsidRPr="001D56EC">
        <w:rPr>
          <w:spacing w:val="-1"/>
        </w:rPr>
        <w:t xml:space="preserve"> </w:t>
      </w:r>
      <w:r w:rsidRPr="001D56EC">
        <w:t>202</w:t>
      </w:r>
      <w:r>
        <w:t>5</w:t>
      </w:r>
      <w:r w:rsidRPr="001D56EC">
        <w:t>-202</w:t>
      </w:r>
      <w:r>
        <w:t>6</w:t>
      </w:r>
      <w:r w:rsidRPr="001D56EC">
        <w:rPr>
          <w:spacing w:val="-5"/>
        </w:rPr>
        <w:t xml:space="preserve"> рр.</w:t>
      </w:r>
    </w:p>
    <w:p w14:paraId="6C320D76" w14:textId="77777777" w:rsidR="007D5B1D" w:rsidRPr="00DC5B30" w:rsidRDefault="007D5B1D" w:rsidP="00787FD8">
      <w:pPr>
        <w:pStyle w:val="4"/>
        <w:shd w:val="clear" w:color="auto" w:fill="EAF1DD" w:themeFill="accent3" w:themeFillTint="33"/>
        <w:spacing w:before="1" w:line="240" w:lineRule="auto"/>
        <w:ind w:left="0"/>
        <w:jc w:val="center"/>
        <w:rPr>
          <w:lang w:val="ru-RU"/>
        </w:rPr>
      </w:pPr>
    </w:p>
    <w:p w14:paraId="573B64B2" w14:textId="77777777" w:rsidR="007D5B1D" w:rsidRPr="00DC5B30" w:rsidRDefault="007D5B1D" w:rsidP="00787FD8">
      <w:pPr>
        <w:shd w:val="clear" w:color="auto" w:fill="EAF1DD" w:themeFill="accent3" w:themeFillTint="33"/>
        <w:tabs>
          <w:tab w:val="left" w:pos="1523"/>
          <w:tab w:val="left" w:pos="3514"/>
          <w:tab w:val="left" w:pos="5069"/>
          <w:tab w:val="left" w:pos="6461"/>
          <w:tab w:val="left" w:pos="7003"/>
          <w:tab w:val="left" w:pos="7541"/>
          <w:tab w:val="left" w:pos="8965"/>
          <w:tab w:val="left" w:pos="9512"/>
        </w:tabs>
        <w:rPr>
          <w:sz w:val="24"/>
          <w:szCs w:val="24"/>
        </w:rPr>
      </w:pPr>
      <w:r w:rsidRPr="00DC5B30">
        <w:rPr>
          <w:b/>
          <w:spacing w:val="-2"/>
          <w:sz w:val="24"/>
          <w:szCs w:val="24"/>
        </w:rPr>
        <w:t>ГРАФІК</w:t>
      </w:r>
      <w:r w:rsidRPr="00DC5B30">
        <w:rPr>
          <w:b/>
          <w:sz w:val="24"/>
          <w:szCs w:val="24"/>
        </w:rPr>
        <w:tab/>
      </w:r>
      <w:r w:rsidRPr="00DC5B30">
        <w:rPr>
          <w:b/>
          <w:spacing w:val="-2"/>
          <w:sz w:val="24"/>
          <w:szCs w:val="24"/>
        </w:rPr>
        <w:t>ОСВІТНЬОГО</w:t>
      </w:r>
      <w:r w:rsidRPr="00DC5B30">
        <w:rPr>
          <w:b/>
          <w:sz w:val="24"/>
          <w:szCs w:val="24"/>
        </w:rPr>
        <w:tab/>
      </w:r>
      <w:r w:rsidRPr="00DC5B30">
        <w:rPr>
          <w:b/>
          <w:spacing w:val="-2"/>
          <w:sz w:val="24"/>
          <w:szCs w:val="24"/>
        </w:rPr>
        <w:t>ПРОЦЕСУ</w:t>
      </w:r>
      <w:r w:rsidRPr="00DC5B30">
        <w:rPr>
          <w:b/>
          <w:sz w:val="24"/>
          <w:szCs w:val="24"/>
        </w:rPr>
        <w:tab/>
      </w:r>
      <w:r w:rsidRPr="00DC5B30">
        <w:rPr>
          <w:b/>
          <w:spacing w:val="-2"/>
          <w:sz w:val="24"/>
          <w:szCs w:val="24"/>
        </w:rPr>
        <w:t>2025-2026</w:t>
      </w:r>
      <w:r w:rsidRPr="00DC5B30">
        <w:rPr>
          <w:b/>
          <w:sz w:val="24"/>
          <w:szCs w:val="24"/>
        </w:rPr>
        <w:tab/>
      </w:r>
      <w:r w:rsidRPr="00DC5B30">
        <w:rPr>
          <w:b/>
          <w:spacing w:val="-6"/>
          <w:sz w:val="24"/>
          <w:szCs w:val="24"/>
        </w:rPr>
        <w:t>н.</w:t>
      </w:r>
      <w:r w:rsidRPr="00DC5B30">
        <w:rPr>
          <w:b/>
          <w:sz w:val="24"/>
          <w:szCs w:val="24"/>
        </w:rPr>
        <w:tab/>
      </w:r>
      <w:r w:rsidRPr="00DC5B30">
        <w:rPr>
          <w:b/>
          <w:spacing w:val="-6"/>
          <w:sz w:val="24"/>
          <w:szCs w:val="24"/>
        </w:rPr>
        <w:t>р.</w:t>
      </w:r>
      <w:r w:rsidRPr="00DC5B30">
        <w:rPr>
          <w:b/>
          <w:sz w:val="24"/>
          <w:szCs w:val="24"/>
        </w:rPr>
        <w:tab/>
      </w:r>
      <w:r w:rsidRPr="00DC5B30">
        <w:rPr>
          <w:spacing w:val="-2"/>
          <w:sz w:val="24"/>
          <w:szCs w:val="24"/>
        </w:rPr>
        <w:t>доступний</w:t>
      </w:r>
      <w:r w:rsidRPr="00DC5B30">
        <w:rPr>
          <w:sz w:val="24"/>
          <w:szCs w:val="24"/>
        </w:rPr>
        <w:tab/>
      </w:r>
      <w:r w:rsidRPr="00DC5B30">
        <w:rPr>
          <w:spacing w:val="-6"/>
          <w:sz w:val="24"/>
          <w:szCs w:val="24"/>
        </w:rPr>
        <w:t>за</w:t>
      </w:r>
      <w:r w:rsidRPr="00DC5B30">
        <w:rPr>
          <w:sz w:val="24"/>
          <w:szCs w:val="24"/>
          <w:lang w:val="ru-RU"/>
        </w:rPr>
        <w:t xml:space="preserve"> </w:t>
      </w:r>
      <w:proofErr w:type="spellStart"/>
      <w:r w:rsidRPr="00DC5B30">
        <w:rPr>
          <w:spacing w:val="-2"/>
          <w:sz w:val="24"/>
          <w:szCs w:val="24"/>
        </w:rPr>
        <w:t>адресою</w:t>
      </w:r>
      <w:proofErr w:type="spellEnd"/>
      <w:r w:rsidRPr="00DC5B30">
        <w:rPr>
          <w:spacing w:val="-2"/>
          <w:sz w:val="24"/>
          <w:szCs w:val="24"/>
        </w:rPr>
        <w:t xml:space="preserve">: </w:t>
      </w:r>
      <w:hyperlink r:id="rId9">
        <w:r w:rsidRPr="00DC5B30">
          <w:rPr>
            <w:spacing w:val="-2"/>
            <w:sz w:val="24"/>
            <w:szCs w:val="24"/>
            <w:u w:val="single"/>
          </w:rPr>
          <w:t>https://tinyurl.com/yckze4jd</w:t>
        </w:r>
        <w:r w:rsidRPr="00DC5B30">
          <w:rPr>
            <w:spacing w:val="-2"/>
            <w:sz w:val="24"/>
            <w:szCs w:val="24"/>
          </w:rPr>
          <w:t>.</w:t>
        </w:r>
      </w:hyperlink>
    </w:p>
    <w:p w14:paraId="1C92F22F" w14:textId="77777777" w:rsidR="007D5B1D" w:rsidRPr="00DC5B30" w:rsidRDefault="007D5B1D" w:rsidP="00787FD8">
      <w:pPr>
        <w:pStyle w:val="a3"/>
        <w:shd w:val="clear" w:color="auto" w:fill="EAF1DD" w:themeFill="accent3" w:themeFillTint="33"/>
        <w:jc w:val="both"/>
      </w:pPr>
      <w:r w:rsidRPr="00DC5B30">
        <w:rPr>
          <w:b/>
        </w:rPr>
        <w:t xml:space="preserve">АКАДЕМІЧНА ДОБРОЧЕСНІСТЬ. </w:t>
      </w:r>
      <w:r w:rsidRPr="00DC5B30">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DC5B30">
        <w:rPr>
          <w:b/>
        </w:rPr>
        <w:t xml:space="preserve">Кодексом академічної доброчесності ЗНУ: </w:t>
      </w:r>
      <w:hyperlink r:id="rId10">
        <w:r w:rsidRPr="00DC5B30">
          <w:rPr>
            <w:u w:val="single"/>
          </w:rPr>
          <w:t>https://tinyurl.com/ya6yk4ad</w:t>
        </w:r>
        <w:r w:rsidRPr="00DC5B30">
          <w:t>.</w:t>
        </w:r>
      </w:hyperlink>
      <w:r w:rsidRPr="00DC5B30">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1">
        <w:r w:rsidRPr="00DC5B30">
          <w:rPr>
            <w:u w:val="single"/>
          </w:rPr>
          <w:t>https://tinyurl.com/y6wzzlu3</w:t>
        </w:r>
        <w:r w:rsidRPr="00DC5B30">
          <w:t>.</w:t>
        </w:r>
      </w:hyperlink>
    </w:p>
    <w:p w14:paraId="4C61AFAB" w14:textId="77777777" w:rsidR="007D5B1D" w:rsidRPr="00DC5B30" w:rsidRDefault="007D5B1D" w:rsidP="00787FD8">
      <w:pPr>
        <w:shd w:val="clear" w:color="auto" w:fill="EAF1DD" w:themeFill="accent3" w:themeFillTint="33"/>
        <w:jc w:val="both"/>
        <w:rPr>
          <w:sz w:val="24"/>
          <w:szCs w:val="24"/>
        </w:rPr>
      </w:pPr>
      <w:r w:rsidRPr="00DC5B30">
        <w:rPr>
          <w:b/>
          <w:sz w:val="24"/>
          <w:szCs w:val="24"/>
        </w:rPr>
        <w:t>НАВЧАЛЬНИЙ</w:t>
      </w:r>
      <w:r w:rsidRPr="00DC5B30">
        <w:rPr>
          <w:b/>
          <w:spacing w:val="25"/>
          <w:sz w:val="24"/>
          <w:szCs w:val="24"/>
        </w:rPr>
        <w:t xml:space="preserve">  </w:t>
      </w:r>
      <w:r w:rsidRPr="00DC5B30">
        <w:rPr>
          <w:b/>
          <w:sz w:val="24"/>
          <w:szCs w:val="24"/>
        </w:rPr>
        <w:t>ПРОЦЕС</w:t>
      </w:r>
      <w:r w:rsidRPr="00DC5B30">
        <w:rPr>
          <w:b/>
          <w:spacing w:val="28"/>
          <w:sz w:val="24"/>
          <w:szCs w:val="24"/>
        </w:rPr>
        <w:t xml:space="preserve">  </w:t>
      </w:r>
      <w:r w:rsidRPr="00DC5B30">
        <w:rPr>
          <w:b/>
          <w:sz w:val="24"/>
          <w:szCs w:val="24"/>
        </w:rPr>
        <w:t>ТА</w:t>
      </w:r>
      <w:r w:rsidRPr="00DC5B30">
        <w:rPr>
          <w:b/>
          <w:spacing w:val="27"/>
          <w:sz w:val="24"/>
          <w:szCs w:val="24"/>
        </w:rPr>
        <w:t xml:space="preserve">  </w:t>
      </w:r>
      <w:r w:rsidRPr="00DC5B30">
        <w:rPr>
          <w:b/>
          <w:sz w:val="24"/>
          <w:szCs w:val="24"/>
        </w:rPr>
        <w:t>ЗАБЕЗПЕЧЕННЯ</w:t>
      </w:r>
      <w:r w:rsidRPr="00DC5B30">
        <w:rPr>
          <w:b/>
          <w:spacing w:val="28"/>
          <w:sz w:val="24"/>
          <w:szCs w:val="24"/>
        </w:rPr>
        <w:t xml:space="preserve">  </w:t>
      </w:r>
      <w:r w:rsidRPr="00DC5B30">
        <w:rPr>
          <w:b/>
          <w:sz w:val="24"/>
          <w:szCs w:val="24"/>
        </w:rPr>
        <w:t>ЯКОСТІ</w:t>
      </w:r>
      <w:r w:rsidRPr="00DC5B30">
        <w:rPr>
          <w:b/>
          <w:spacing w:val="26"/>
          <w:sz w:val="24"/>
          <w:szCs w:val="24"/>
        </w:rPr>
        <w:t xml:space="preserve">  </w:t>
      </w:r>
      <w:r w:rsidRPr="00DC5B30">
        <w:rPr>
          <w:b/>
          <w:sz w:val="24"/>
          <w:szCs w:val="24"/>
        </w:rPr>
        <w:t>ОСВІТИ.</w:t>
      </w:r>
      <w:r w:rsidRPr="00DC5B30">
        <w:rPr>
          <w:b/>
          <w:spacing w:val="30"/>
          <w:sz w:val="24"/>
          <w:szCs w:val="24"/>
        </w:rPr>
        <w:t xml:space="preserve">  </w:t>
      </w:r>
      <w:r w:rsidRPr="00DC5B30">
        <w:rPr>
          <w:sz w:val="24"/>
          <w:szCs w:val="24"/>
        </w:rPr>
        <w:t>Перевірка</w:t>
      </w:r>
      <w:r w:rsidRPr="00DC5B30">
        <w:rPr>
          <w:spacing w:val="28"/>
          <w:sz w:val="24"/>
          <w:szCs w:val="24"/>
        </w:rPr>
        <w:t xml:space="preserve">  </w:t>
      </w:r>
      <w:r w:rsidRPr="00DC5B30">
        <w:rPr>
          <w:spacing w:val="-2"/>
          <w:sz w:val="24"/>
          <w:szCs w:val="24"/>
        </w:rPr>
        <w:t>набутих</w:t>
      </w:r>
    </w:p>
    <w:p w14:paraId="5A9D0E9B" w14:textId="77777777" w:rsidR="007D5B1D" w:rsidRPr="00DC5B30" w:rsidRDefault="007D5B1D" w:rsidP="00787FD8">
      <w:pPr>
        <w:pStyle w:val="a3"/>
        <w:shd w:val="clear" w:color="auto" w:fill="EAF1DD" w:themeFill="accent3" w:themeFillTint="33"/>
        <w:jc w:val="both"/>
      </w:pPr>
      <w:r w:rsidRPr="00DC5B30">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r w:rsidRPr="00DC5B30">
          <w:rPr>
            <w:u w:val="single"/>
          </w:rPr>
          <w:t>https://tinyurl.com/y9tve4lk</w:t>
        </w:r>
        <w:r w:rsidRPr="00DC5B30">
          <w:t>.</w:t>
        </w:r>
      </w:hyperlink>
    </w:p>
    <w:p w14:paraId="56464831" w14:textId="77777777" w:rsidR="007D5B1D" w:rsidRPr="00DC5B30" w:rsidRDefault="007D5B1D" w:rsidP="00787FD8">
      <w:pPr>
        <w:pStyle w:val="a3"/>
        <w:shd w:val="clear" w:color="auto" w:fill="EAF1DD" w:themeFill="accent3" w:themeFillTint="33"/>
        <w:jc w:val="both"/>
      </w:pPr>
      <w:r w:rsidRPr="00DC5B30">
        <w:rPr>
          <w:b/>
        </w:rPr>
        <w:t xml:space="preserve">ПОВТОРНЕ ВИВЧЕННЯ ДИСЦИПЛІН, ВІДРАХУВАННЯ. </w:t>
      </w:r>
      <w:r w:rsidRPr="00DC5B30">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sidRPr="00DC5B30">
        <w:rPr>
          <w:spacing w:val="-1"/>
        </w:rPr>
        <w:t xml:space="preserve"> </w:t>
      </w:r>
      <w:r w:rsidRPr="00DC5B30">
        <w:t>навчальних</w:t>
      </w:r>
      <w:r w:rsidRPr="00DC5B30">
        <w:rPr>
          <w:spacing w:val="-1"/>
        </w:rPr>
        <w:t xml:space="preserve"> </w:t>
      </w:r>
      <w:r w:rsidRPr="00DC5B30">
        <w:t xml:space="preserve">дисциплін та повторного навчання у ЗНУ: </w:t>
      </w:r>
      <w:hyperlink r:id="rId13">
        <w:r w:rsidRPr="00DC5B30">
          <w:rPr>
            <w:u w:val="single"/>
          </w:rPr>
          <w:t>https://tinyurl.com/y9pkmmp5</w:t>
        </w:r>
        <w:r w:rsidRPr="00DC5B30">
          <w:t>.</w:t>
        </w:r>
      </w:hyperlink>
      <w:r w:rsidRPr="00DC5B30">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r w:rsidRPr="00DC5B30">
          <w:rPr>
            <w:u w:val="single"/>
          </w:rPr>
          <w:t>https://tinyurl.com/ycds57la</w:t>
        </w:r>
        <w:r w:rsidRPr="00DC5B30">
          <w:t>.</w:t>
        </w:r>
      </w:hyperlink>
    </w:p>
    <w:p w14:paraId="614C719D" w14:textId="77777777" w:rsidR="007D5B1D" w:rsidRPr="00DC5B30" w:rsidRDefault="007D5B1D" w:rsidP="00787FD8">
      <w:pPr>
        <w:pStyle w:val="a3"/>
        <w:shd w:val="clear" w:color="auto" w:fill="EAF1DD" w:themeFill="accent3" w:themeFillTint="33"/>
      </w:pPr>
    </w:p>
    <w:p w14:paraId="4CAF90DE" w14:textId="77777777" w:rsidR="007D5B1D" w:rsidRPr="00DC5B30" w:rsidRDefault="007D5B1D" w:rsidP="00787FD8">
      <w:pPr>
        <w:pStyle w:val="a3"/>
        <w:shd w:val="clear" w:color="auto" w:fill="EAF1DD" w:themeFill="accent3" w:themeFillTint="33"/>
        <w:jc w:val="both"/>
      </w:pPr>
      <w:r w:rsidRPr="00DC5B30">
        <w:rPr>
          <w:b/>
        </w:rPr>
        <w:t xml:space="preserve">НЕФОРМАЛЬНА ОСВІТА. </w:t>
      </w:r>
      <w:r w:rsidRPr="00DC5B30">
        <w:t xml:space="preserve">Порядок зарахування результатів навчання, підтверджених сертифікатами, </w:t>
      </w:r>
      <w:proofErr w:type="spellStart"/>
      <w:r w:rsidRPr="00DC5B30">
        <w:t>свідоцтвами</w:t>
      </w:r>
      <w:proofErr w:type="spellEnd"/>
      <w:r w:rsidRPr="00DC5B30">
        <w:t>, іншими документами, здобутими поза основним місцем навчання, регулюється Положенням про порядок визнання результатів навчання, отриманих у</w:t>
      </w:r>
      <w:r w:rsidRPr="00DC5B30">
        <w:rPr>
          <w:spacing w:val="-3"/>
        </w:rPr>
        <w:t xml:space="preserve"> </w:t>
      </w:r>
      <w:r w:rsidRPr="00DC5B30">
        <w:t xml:space="preserve">неформальній освіті: </w:t>
      </w:r>
      <w:hyperlink r:id="rId15">
        <w:r w:rsidRPr="00DC5B30">
          <w:rPr>
            <w:u w:val="single"/>
          </w:rPr>
          <w:t>https://tinyurl.com/y8gbt4xs</w:t>
        </w:r>
        <w:r w:rsidRPr="00DC5B30">
          <w:t>.</w:t>
        </w:r>
      </w:hyperlink>
    </w:p>
    <w:p w14:paraId="06555FA8" w14:textId="77777777" w:rsidR="007D5B1D" w:rsidRPr="00DC5B30" w:rsidRDefault="007D5B1D" w:rsidP="00787FD8">
      <w:pPr>
        <w:pStyle w:val="a3"/>
        <w:shd w:val="clear" w:color="auto" w:fill="EAF1DD" w:themeFill="accent3" w:themeFillTint="33"/>
        <w:jc w:val="both"/>
      </w:pPr>
      <w:r w:rsidRPr="00DC5B30">
        <w:rPr>
          <w:b/>
        </w:rPr>
        <w:t xml:space="preserve">ВИРІШЕННЯ КОНФЛІКТІВ. </w:t>
      </w:r>
      <w:r w:rsidRPr="00DC5B30">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sidRPr="00DC5B30">
        <w:rPr>
          <w:spacing w:val="-1"/>
        </w:rPr>
        <w:t xml:space="preserve"> </w:t>
      </w:r>
      <w:r w:rsidRPr="00DC5B30">
        <w:t xml:space="preserve">час навчання, регламентуються Положенням про порядок і процедури вирішення конфліктних ситуацій у ЗНУ: </w:t>
      </w:r>
      <w:hyperlink r:id="rId16">
        <w:r w:rsidRPr="00DC5B30">
          <w:rPr>
            <w:u w:val="single"/>
          </w:rPr>
          <w:t>https://tinyurl.com/57wha734</w:t>
        </w:r>
        <w:r w:rsidRPr="00DC5B30">
          <w:t>.</w:t>
        </w:r>
      </w:hyperlink>
      <w:r w:rsidRPr="00DC5B30">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r w:rsidRPr="00DC5B30">
          <w:rPr>
            <w:u w:val="single"/>
          </w:rPr>
          <w:t>https://tinyurl.com/yd6bq6p9</w:t>
        </w:r>
      </w:hyperlink>
      <w:r w:rsidRPr="00DC5B30">
        <w:t xml:space="preserve">; Положення про призначення та виплату соціальних стипендій у ЗНУ: </w:t>
      </w:r>
      <w:hyperlink r:id="rId18">
        <w:r w:rsidRPr="00DC5B30">
          <w:rPr>
            <w:u w:val="single"/>
          </w:rPr>
          <w:t>https://tinyurl.com/y9r5dpwh</w:t>
        </w:r>
      </w:hyperlink>
      <w:r w:rsidRPr="00DC5B30">
        <w:t>.</w:t>
      </w:r>
    </w:p>
    <w:p w14:paraId="14435CB1" w14:textId="77777777" w:rsidR="007D5B1D" w:rsidRPr="00DC5B30" w:rsidRDefault="007D5B1D" w:rsidP="00787FD8">
      <w:pPr>
        <w:shd w:val="clear" w:color="auto" w:fill="EAF1DD" w:themeFill="accent3" w:themeFillTint="33"/>
        <w:tabs>
          <w:tab w:val="left" w:pos="2492"/>
          <w:tab w:val="left" w:pos="4223"/>
          <w:tab w:val="left" w:pos="5307"/>
          <w:tab w:val="left" w:pos="6177"/>
          <w:tab w:val="left" w:pos="7679"/>
          <w:tab w:val="left" w:pos="8929"/>
          <w:tab w:val="left" w:pos="9802"/>
        </w:tabs>
        <w:jc w:val="both"/>
        <w:rPr>
          <w:sz w:val="24"/>
          <w:szCs w:val="24"/>
        </w:rPr>
      </w:pPr>
      <w:r w:rsidRPr="00DC5B30">
        <w:rPr>
          <w:b/>
          <w:spacing w:val="-2"/>
          <w:sz w:val="24"/>
          <w:szCs w:val="24"/>
        </w:rPr>
        <w:t>ПСИХОЛОГІЧНА</w:t>
      </w:r>
      <w:r w:rsidRPr="00DC5B30">
        <w:rPr>
          <w:b/>
          <w:sz w:val="24"/>
          <w:szCs w:val="24"/>
        </w:rPr>
        <w:tab/>
      </w:r>
      <w:r w:rsidRPr="00DC5B30">
        <w:rPr>
          <w:b/>
          <w:spacing w:val="-2"/>
          <w:sz w:val="24"/>
          <w:szCs w:val="24"/>
        </w:rPr>
        <w:t>ДОПОМОГА.</w:t>
      </w:r>
      <w:r w:rsidRPr="00DC5B30">
        <w:rPr>
          <w:b/>
          <w:sz w:val="24"/>
          <w:szCs w:val="24"/>
        </w:rPr>
        <w:tab/>
      </w:r>
      <w:r w:rsidRPr="00DC5B30">
        <w:rPr>
          <w:spacing w:val="-2"/>
          <w:sz w:val="24"/>
          <w:szCs w:val="24"/>
        </w:rPr>
        <w:t>Телефон</w:t>
      </w:r>
      <w:r w:rsidRPr="00DC5B30">
        <w:rPr>
          <w:sz w:val="24"/>
          <w:szCs w:val="24"/>
        </w:rPr>
        <w:tab/>
      </w:r>
      <w:r w:rsidRPr="00DC5B30">
        <w:rPr>
          <w:spacing w:val="-2"/>
          <w:sz w:val="24"/>
          <w:szCs w:val="24"/>
        </w:rPr>
        <w:t>довіри</w:t>
      </w:r>
      <w:r w:rsidRPr="00DC5B30">
        <w:rPr>
          <w:sz w:val="24"/>
          <w:szCs w:val="24"/>
        </w:rPr>
        <w:tab/>
      </w:r>
      <w:r w:rsidRPr="00DC5B30">
        <w:rPr>
          <w:spacing w:val="-2"/>
          <w:sz w:val="24"/>
          <w:szCs w:val="24"/>
        </w:rPr>
        <w:t>практичного</w:t>
      </w:r>
      <w:r w:rsidRPr="00DC5B30">
        <w:rPr>
          <w:sz w:val="24"/>
          <w:szCs w:val="24"/>
        </w:rPr>
        <w:tab/>
      </w:r>
      <w:r w:rsidRPr="00DC5B30">
        <w:rPr>
          <w:spacing w:val="-2"/>
          <w:sz w:val="24"/>
          <w:szCs w:val="24"/>
        </w:rPr>
        <w:t>психолога</w:t>
      </w:r>
    </w:p>
    <w:p w14:paraId="7747AFAA" w14:textId="77777777" w:rsidR="007D5B1D" w:rsidRPr="00DC5B30" w:rsidRDefault="007D5B1D" w:rsidP="00787FD8">
      <w:pPr>
        <w:shd w:val="clear" w:color="auto" w:fill="EAF1DD" w:themeFill="accent3" w:themeFillTint="33"/>
        <w:tabs>
          <w:tab w:val="left" w:pos="2492"/>
          <w:tab w:val="left" w:pos="4223"/>
          <w:tab w:val="left" w:pos="5307"/>
          <w:tab w:val="left" w:pos="6177"/>
          <w:tab w:val="left" w:pos="7679"/>
          <w:tab w:val="left" w:pos="8929"/>
          <w:tab w:val="left" w:pos="9802"/>
        </w:tabs>
        <w:jc w:val="both"/>
        <w:rPr>
          <w:sz w:val="24"/>
          <w:szCs w:val="24"/>
        </w:rPr>
      </w:pPr>
      <w:r w:rsidRPr="00DC5B30">
        <w:rPr>
          <w:b/>
          <w:spacing w:val="-2"/>
          <w:sz w:val="24"/>
          <w:szCs w:val="24"/>
        </w:rPr>
        <w:t>Марті</w:t>
      </w:r>
      <w:r w:rsidRPr="00DC5B30">
        <w:rPr>
          <w:b/>
          <w:sz w:val="24"/>
          <w:szCs w:val="24"/>
        </w:rPr>
        <w:t xml:space="preserve"> </w:t>
      </w:r>
      <w:r w:rsidRPr="00DC5B30">
        <w:rPr>
          <w:b/>
          <w:spacing w:val="-2"/>
          <w:sz w:val="24"/>
          <w:szCs w:val="24"/>
        </w:rPr>
        <w:t xml:space="preserve">Ірини </w:t>
      </w:r>
      <w:r w:rsidRPr="00DC5B30">
        <w:rPr>
          <w:b/>
          <w:sz w:val="24"/>
          <w:szCs w:val="24"/>
        </w:rPr>
        <w:t xml:space="preserve">Вадимівни </w:t>
      </w:r>
      <w:r w:rsidRPr="00DC5B30">
        <w:rPr>
          <w:sz w:val="24"/>
          <w:szCs w:val="24"/>
        </w:rPr>
        <w:t>(061) 228-15-84, (099) 253-78-73 (щоденно з 9 до 21).</w:t>
      </w:r>
    </w:p>
    <w:p w14:paraId="142B03E6" w14:textId="77777777" w:rsidR="007D5B1D" w:rsidRPr="00DC5B30" w:rsidRDefault="007D5B1D" w:rsidP="00787FD8">
      <w:pPr>
        <w:pStyle w:val="3"/>
        <w:shd w:val="clear" w:color="auto" w:fill="EAF1DD" w:themeFill="accent3" w:themeFillTint="33"/>
        <w:spacing w:line="240" w:lineRule="auto"/>
        <w:ind w:left="0"/>
        <w:jc w:val="both"/>
      </w:pPr>
      <w:r w:rsidRPr="00DC5B30">
        <w:t>УПОВНОВАЖЕНА</w:t>
      </w:r>
      <w:r w:rsidRPr="00DC5B30">
        <w:rPr>
          <w:spacing w:val="52"/>
          <w:w w:val="150"/>
        </w:rPr>
        <w:t xml:space="preserve"> </w:t>
      </w:r>
      <w:r w:rsidRPr="00DC5B30">
        <w:t>ОСОБА</w:t>
      </w:r>
      <w:r w:rsidRPr="00DC5B30">
        <w:rPr>
          <w:spacing w:val="54"/>
          <w:w w:val="150"/>
        </w:rPr>
        <w:t xml:space="preserve"> </w:t>
      </w:r>
      <w:r w:rsidRPr="00DC5B30">
        <w:t>З</w:t>
      </w:r>
      <w:r w:rsidRPr="00DC5B30">
        <w:rPr>
          <w:spacing w:val="52"/>
          <w:w w:val="150"/>
        </w:rPr>
        <w:t xml:space="preserve"> </w:t>
      </w:r>
      <w:r w:rsidRPr="00DC5B30">
        <w:t>ПИТАНЬ</w:t>
      </w:r>
      <w:r w:rsidRPr="00DC5B30">
        <w:rPr>
          <w:spacing w:val="50"/>
          <w:w w:val="150"/>
        </w:rPr>
        <w:t xml:space="preserve"> </w:t>
      </w:r>
      <w:r w:rsidRPr="00DC5B30">
        <w:t>ЗАПОБІГАННЯ</w:t>
      </w:r>
      <w:r w:rsidRPr="00DC5B30">
        <w:rPr>
          <w:spacing w:val="54"/>
          <w:w w:val="150"/>
        </w:rPr>
        <w:t xml:space="preserve"> </w:t>
      </w:r>
      <w:r w:rsidRPr="00DC5B30">
        <w:t>ТА</w:t>
      </w:r>
      <w:r w:rsidRPr="00DC5B30">
        <w:rPr>
          <w:spacing w:val="54"/>
          <w:w w:val="150"/>
        </w:rPr>
        <w:t xml:space="preserve"> </w:t>
      </w:r>
      <w:r w:rsidRPr="00DC5B30">
        <w:t>ВИЯВЛЕННЯ</w:t>
      </w:r>
      <w:r w:rsidRPr="00DC5B30">
        <w:rPr>
          <w:spacing w:val="55"/>
          <w:w w:val="150"/>
        </w:rPr>
        <w:t xml:space="preserve"> </w:t>
      </w:r>
      <w:r w:rsidRPr="00DC5B30">
        <w:rPr>
          <w:spacing w:val="-2"/>
        </w:rPr>
        <w:t>КОРУПЦІЇ</w:t>
      </w:r>
    </w:p>
    <w:p w14:paraId="51413AD6" w14:textId="77777777" w:rsidR="007D5B1D" w:rsidRPr="00DC5B30" w:rsidRDefault="007D5B1D" w:rsidP="00787FD8">
      <w:pPr>
        <w:shd w:val="clear" w:color="auto" w:fill="EAF1DD" w:themeFill="accent3" w:themeFillTint="33"/>
        <w:jc w:val="both"/>
        <w:rPr>
          <w:b/>
          <w:spacing w:val="-2"/>
          <w:sz w:val="24"/>
          <w:szCs w:val="24"/>
        </w:rPr>
      </w:pPr>
      <w:r w:rsidRPr="00DC5B30">
        <w:rPr>
          <w:sz w:val="24"/>
          <w:szCs w:val="24"/>
        </w:rPr>
        <w:t>Запорізького</w:t>
      </w:r>
      <w:r w:rsidRPr="00DC5B30">
        <w:rPr>
          <w:spacing w:val="-7"/>
          <w:sz w:val="24"/>
          <w:szCs w:val="24"/>
        </w:rPr>
        <w:t xml:space="preserve"> </w:t>
      </w:r>
      <w:r w:rsidRPr="00DC5B30">
        <w:rPr>
          <w:sz w:val="24"/>
          <w:szCs w:val="24"/>
        </w:rPr>
        <w:t>національного</w:t>
      </w:r>
      <w:r w:rsidRPr="00DC5B30">
        <w:rPr>
          <w:spacing w:val="-1"/>
          <w:sz w:val="24"/>
          <w:szCs w:val="24"/>
        </w:rPr>
        <w:t xml:space="preserve"> </w:t>
      </w:r>
      <w:r w:rsidRPr="00DC5B30">
        <w:rPr>
          <w:sz w:val="24"/>
          <w:szCs w:val="24"/>
        </w:rPr>
        <w:t>університету:</w:t>
      </w:r>
      <w:r w:rsidRPr="00DC5B30">
        <w:rPr>
          <w:spacing w:val="-4"/>
          <w:sz w:val="24"/>
          <w:szCs w:val="24"/>
        </w:rPr>
        <w:t xml:space="preserve"> </w:t>
      </w:r>
      <w:r w:rsidRPr="00DC5B30">
        <w:rPr>
          <w:b/>
          <w:sz w:val="24"/>
          <w:szCs w:val="24"/>
        </w:rPr>
        <w:t>Банах</w:t>
      </w:r>
      <w:r w:rsidRPr="00DC5B30">
        <w:rPr>
          <w:b/>
          <w:spacing w:val="-9"/>
          <w:sz w:val="24"/>
          <w:szCs w:val="24"/>
        </w:rPr>
        <w:t xml:space="preserve"> </w:t>
      </w:r>
      <w:r w:rsidRPr="00DC5B30">
        <w:rPr>
          <w:b/>
          <w:sz w:val="24"/>
          <w:szCs w:val="24"/>
        </w:rPr>
        <w:t>Віктор</w:t>
      </w:r>
      <w:r w:rsidRPr="00DC5B30">
        <w:rPr>
          <w:b/>
          <w:spacing w:val="-8"/>
          <w:sz w:val="24"/>
          <w:szCs w:val="24"/>
        </w:rPr>
        <w:t xml:space="preserve"> </w:t>
      </w:r>
      <w:r w:rsidRPr="00DC5B30">
        <w:rPr>
          <w:b/>
          <w:spacing w:val="-2"/>
          <w:sz w:val="24"/>
          <w:szCs w:val="24"/>
        </w:rPr>
        <w:t>Аркадійович</w:t>
      </w:r>
    </w:p>
    <w:p w14:paraId="4E7B0AFE" w14:textId="77777777" w:rsidR="007D5B1D" w:rsidRPr="00DC5B30" w:rsidRDefault="007D5B1D" w:rsidP="00787FD8">
      <w:pPr>
        <w:shd w:val="clear" w:color="auto" w:fill="EAF1DD" w:themeFill="accent3" w:themeFillTint="33"/>
        <w:jc w:val="both"/>
        <w:rPr>
          <w:sz w:val="24"/>
          <w:szCs w:val="24"/>
        </w:rPr>
      </w:pPr>
      <w:r w:rsidRPr="00DC5B30">
        <w:rPr>
          <w:sz w:val="24"/>
          <w:szCs w:val="24"/>
        </w:rPr>
        <w:t>Електронна</w:t>
      </w:r>
      <w:r w:rsidRPr="00DC5B30">
        <w:rPr>
          <w:spacing w:val="-15"/>
          <w:sz w:val="24"/>
          <w:szCs w:val="24"/>
        </w:rPr>
        <w:t xml:space="preserve"> </w:t>
      </w:r>
      <w:r w:rsidRPr="00DC5B30">
        <w:rPr>
          <w:sz w:val="24"/>
          <w:szCs w:val="24"/>
        </w:rPr>
        <w:t xml:space="preserve">адреса: </w:t>
      </w:r>
      <w:hyperlink r:id="rId19" w:history="1">
        <w:r w:rsidRPr="00DC5B30">
          <w:rPr>
            <w:rStyle w:val="a8"/>
            <w:sz w:val="24"/>
            <w:szCs w:val="24"/>
            <w:shd w:val="clear" w:color="auto" w:fill="FFFFFF"/>
          </w:rPr>
          <w:t>v_banakh@znu.edu.ua</w:t>
        </w:r>
      </w:hyperlink>
    </w:p>
    <w:p w14:paraId="616197A6" w14:textId="77777777" w:rsidR="007D5B1D" w:rsidRPr="00DC5B30" w:rsidRDefault="007D5B1D" w:rsidP="00787FD8">
      <w:pPr>
        <w:shd w:val="clear" w:color="auto" w:fill="EAF1DD" w:themeFill="accent3" w:themeFillTint="33"/>
        <w:jc w:val="both"/>
        <w:rPr>
          <w:sz w:val="24"/>
          <w:szCs w:val="24"/>
        </w:rPr>
      </w:pPr>
      <w:r w:rsidRPr="00DC5B30">
        <w:rPr>
          <w:sz w:val="24"/>
          <w:szCs w:val="24"/>
        </w:rPr>
        <w:t>Гаряча лінія: (061) 227 12 76.</w:t>
      </w:r>
    </w:p>
    <w:p w14:paraId="7803B24A" w14:textId="77777777" w:rsidR="007D5B1D" w:rsidRPr="00DC5B30" w:rsidRDefault="007D5B1D" w:rsidP="00787FD8">
      <w:pPr>
        <w:shd w:val="clear" w:color="auto" w:fill="EAF1DD" w:themeFill="accent3" w:themeFillTint="33"/>
        <w:jc w:val="both"/>
        <w:rPr>
          <w:sz w:val="24"/>
          <w:szCs w:val="24"/>
        </w:rPr>
      </w:pPr>
      <w:r w:rsidRPr="00DC5B30">
        <w:rPr>
          <w:b/>
          <w:sz w:val="24"/>
          <w:szCs w:val="24"/>
        </w:rPr>
        <w:t>РІВНІ</w:t>
      </w:r>
      <w:r w:rsidRPr="00DC5B30">
        <w:rPr>
          <w:b/>
          <w:spacing w:val="-5"/>
          <w:sz w:val="24"/>
          <w:szCs w:val="24"/>
        </w:rPr>
        <w:t xml:space="preserve"> </w:t>
      </w:r>
      <w:r w:rsidRPr="00DC5B30">
        <w:rPr>
          <w:b/>
          <w:sz w:val="24"/>
          <w:szCs w:val="24"/>
        </w:rPr>
        <w:t>МОЖЛИВОСТІ</w:t>
      </w:r>
      <w:r w:rsidRPr="00DC5B30">
        <w:rPr>
          <w:b/>
          <w:spacing w:val="-5"/>
          <w:sz w:val="24"/>
          <w:szCs w:val="24"/>
        </w:rPr>
        <w:t xml:space="preserve"> </w:t>
      </w:r>
      <w:r w:rsidRPr="00DC5B30">
        <w:rPr>
          <w:b/>
          <w:sz w:val="24"/>
          <w:szCs w:val="24"/>
        </w:rPr>
        <w:t>ТА</w:t>
      </w:r>
      <w:r w:rsidRPr="00DC5B30">
        <w:rPr>
          <w:b/>
          <w:spacing w:val="-3"/>
          <w:sz w:val="24"/>
          <w:szCs w:val="24"/>
        </w:rPr>
        <w:t xml:space="preserve"> </w:t>
      </w:r>
      <w:r w:rsidRPr="00DC5B30">
        <w:rPr>
          <w:b/>
          <w:sz w:val="24"/>
          <w:szCs w:val="24"/>
        </w:rPr>
        <w:t>ІНКЛЮЗИВНЕ</w:t>
      </w:r>
      <w:r w:rsidRPr="00DC5B30">
        <w:rPr>
          <w:b/>
          <w:spacing w:val="1"/>
          <w:sz w:val="24"/>
          <w:szCs w:val="24"/>
        </w:rPr>
        <w:t xml:space="preserve"> </w:t>
      </w:r>
      <w:r w:rsidRPr="00DC5B30">
        <w:rPr>
          <w:b/>
          <w:sz w:val="24"/>
          <w:szCs w:val="24"/>
        </w:rPr>
        <w:t>ОСВІТНЄ</w:t>
      </w:r>
      <w:r w:rsidRPr="00DC5B30">
        <w:rPr>
          <w:b/>
          <w:spacing w:val="-2"/>
          <w:sz w:val="24"/>
          <w:szCs w:val="24"/>
        </w:rPr>
        <w:t xml:space="preserve"> </w:t>
      </w:r>
      <w:r w:rsidRPr="00DC5B30">
        <w:rPr>
          <w:b/>
          <w:sz w:val="24"/>
          <w:szCs w:val="24"/>
        </w:rPr>
        <w:t>СЕРЕДОВИЩЕ.</w:t>
      </w:r>
      <w:r w:rsidRPr="00DC5B30">
        <w:rPr>
          <w:b/>
          <w:spacing w:val="6"/>
          <w:sz w:val="24"/>
          <w:szCs w:val="24"/>
        </w:rPr>
        <w:t xml:space="preserve"> </w:t>
      </w:r>
      <w:r w:rsidRPr="00DC5B30">
        <w:rPr>
          <w:sz w:val="24"/>
          <w:szCs w:val="24"/>
        </w:rPr>
        <w:t>Центральні</w:t>
      </w:r>
      <w:r w:rsidRPr="00DC5B30">
        <w:rPr>
          <w:spacing w:val="-11"/>
          <w:sz w:val="24"/>
          <w:szCs w:val="24"/>
        </w:rPr>
        <w:t xml:space="preserve"> </w:t>
      </w:r>
      <w:r w:rsidRPr="00DC5B30">
        <w:rPr>
          <w:sz w:val="24"/>
          <w:szCs w:val="24"/>
        </w:rPr>
        <w:t>входи</w:t>
      </w:r>
      <w:r w:rsidRPr="00DC5B30">
        <w:rPr>
          <w:spacing w:val="3"/>
          <w:sz w:val="24"/>
          <w:szCs w:val="24"/>
        </w:rPr>
        <w:t xml:space="preserve"> </w:t>
      </w:r>
      <w:r w:rsidRPr="00DC5B30">
        <w:rPr>
          <w:spacing w:val="-4"/>
          <w:sz w:val="24"/>
          <w:szCs w:val="24"/>
        </w:rPr>
        <w:t xml:space="preserve">усіх </w:t>
      </w:r>
      <w:r w:rsidRPr="00DC5B30">
        <w:rPr>
          <w:sz w:val="24"/>
          <w:szCs w:val="24"/>
        </w:rP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sidRPr="00DC5B30">
        <w:rPr>
          <w:spacing w:val="40"/>
          <w:sz w:val="24"/>
          <w:szCs w:val="24"/>
        </w:rPr>
        <w:t xml:space="preserve"> </w:t>
      </w:r>
      <w:r w:rsidRPr="00DC5B30">
        <w:rPr>
          <w:sz w:val="24"/>
          <w:szCs w:val="24"/>
        </w:rPr>
        <w:t xml:space="preserve">Порядок супроводу (надання допомоги) осіб з інвалідністю та інших маломобільних груп населення у ЗНУ: </w:t>
      </w:r>
      <w:hyperlink r:id="rId20">
        <w:r w:rsidRPr="00DC5B30">
          <w:rPr>
            <w:spacing w:val="-2"/>
            <w:sz w:val="24"/>
            <w:szCs w:val="24"/>
            <w:u w:val="single"/>
          </w:rPr>
          <w:t>https://tinyurl.com/ydhcsagx</w:t>
        </w:r>
        <w:r w:rsidRPr="00DC5B30">
          <w:rPr>
            <w:spacing w:val="-2"/>
            <w:sz w:val="24"/>
            <w:szCs w:val="24"/>
          </w:rPr>
          <w:t>.</w:t>
        </w:r>
      </w:hyperlink>
    </w:p>
    <w:p w14:paraId="40DBABCE" w14:textId="77777777" w:rsidR="007D5B1D" w:rsidRPr="00DC5B30" w:rsidRDefault="007D5B1D" w:rsidP="00787FD8">
      <w:pPr>
        <w:shd w:val="clear" w:color="auto" w:fill="EAF1DD" w:themeFill="accent3" w:themeFillTint="33"/>
        <w:jc w:val="both"/>
        <w:rPr>
          <w:b/>
          <w:bCs/>
          <w:sz w:val="24"/>
          <w:szCs w:val="24"/>
        </w:rPr>
      </w:pPr>
      <w:r w:rsidRPr="00DC5B30">
        <w:rPr>
          <w:b/>
          <w:bCs/>
          <w:sz w:val="24"/>
          <w:szCs w:val="24"/>
        </w:rPr>
        <w:t>РЕСУРСИ</w:t>
      </w:r>
      <w:r w:rsidRPr="00DC5B30">
        <w:rPr>
          <w:b/>
          <w:bCs/>
          <w:spacing w:val="-5"/>
          <w:sz w:val="24"/>
          <w:szCs w:val="24"/>
        </w:rPr>
        <w:t xml:space="preserve"> </w:t>
      </w:r>
      <w:r w:rsidRPr="00DC5B30">
        <w:rPr>
          <w:b/>
          <w:bCs/>
          <w:sz w:val="24"/>
          <w:szCs w:val="24"/>
        </w:rPr>
        <w:t>ДЛЯ</w:t>
      </w:r>
      <w:r w:rsidRPr="00DC5B30">
        <w:rPr>
          <w:b/>
          <w:bCs/>
          <w:spacing w:val="-4"/>
          <w:sz w:val="24"/>
          <w:szCs w:val="24"/>
        </w:rPr>
        <w:t xml:space="preserve"> </w:t>
      </w:r>
      <w:r w:rsidRPr="00DC5B30">
        <w:rPr>
          <w:b/>
          <w:bCs/>
          <w:spacing w:val="-2"/>
          <w:sz w:val="24"/>
          <w:szCs w:val="24"/>
        </w:rPr>
        <w:t>НАВЧАННЯ.</w:t>
      </w:r>
      <w:r w:rsidRPr="00DC5B30">
        <w:rPr>
          <w:b/>
          <w:bCs/>
          <w:sz w:val="24"/>
          <w:szCs w:val="24"/>
        </w:rPr>
        <w:t xml:space="preserve"> </w:t>
      </w:r>
    </w:p>
    <w:p w14:paraId="465ADF78" w14:textId="77777777" w:rsidR="007D5B1D" w:rsidRPr="00DC5B30" w:rsidRDefault="007D5B1D" w:rsidP="00787FD8">
      <w:pPr>
        <w:shd w:val="clear" w:color="auto" w:fill="EAF1DD" w:themeFill="accent3" w:themeFillTint="33"/>
        <w:jc w:val="both"/>
        <w:rPr>
          <w:spacing w:val="-2"/>
          <w:sz w:val="24"/>
          <w:szCs w:val="24"/>
        </w:rPr>
      </w:pPr>
      <w:r w:rsidRPr="00DC5B30">
        <w:rPr>
          <w:b/>
          <w:sz w:val="24"/>
          <w:szCs w:val="24"/>
        </w:rPr>
        <w:t>Наукова</w:t>
      </w:r>
      <w:r w:rsidRPr="00DC5B30">
        <w:rPr>
          <w:b/>
          <w:spacing w:val="54"/>
          <w:sz w:val="24"/>
          <w:szCs w:val="24"/>
        </w:rPr>
        <w:t xml:space="preserve"> </w:t>
      </w:r>
      <w:r w:rsidRPr="00DC5B30">
        <w:rPr>
          <w:b/>
          <w:sz w:val="24"/>
          <w:szCs w:val="24"/>
        </w:rPr>
        <w:t>бібліотека</w:t>
      </w:r>
      <w:r w:rsidRPr="00DC5B30">
        <w:rPr>
          <w:sz w:val="24"/>
          <w:szCs w:val="24"/>
        </w:rPr>
        <w:t>:</w:t>
      </w:r>
      <w:r w:rsidRPr="00DC5B30">
        <w:rPr>
          <w:spacing w:val="58"/>
          <w:sz w:val="24"/>
          <w:szCs w:val="24"/>
        </w:rPr>
        <w:t xml:space="preserve"> </w:t>
      </w:r>
      <w:hyperlink r:id="rId21">
        <w:r w:rsidRPr="00DC5B30">
          <w:rPr>
            <w:sz w:val="24"/>
            <w:szCs w:val="24"/>
            <w:u w:val="single"/>
          </w:rPr>
          <w:t>http://library.znu.edu.ua</w:t>
        </w:r>
        <w:r w:rsidRPr="00DC5B30">
          <w:rPr>
            <w:sz w:val="24"/>
            <w:szCs w:val="24"/>
          </w:rPr>
          <w:t>.</w:t>
        </w:r>
      </w:hyperlink>
      <w:r w:rsidRPr="00DC5B30">
        <w:rPr>
          <w:spacing w:val="59"/>
          <w:sz w:val="24"/>
          <w:szCs w:val="24"/>
        </w:rPr>
        <w:t xml:space="preserve"> </w:t>
      </w:r>
      <w:r w:rsidRPr="00DC5B30">
        <w:rPr>
          <w:sz w:val="24"/>
          <w:szCs w:val="24"/>
        </w:rPr>
        <w:t>Графік</w:t>
      </w:r>
      <w:r w:rsidRPr="00DC5B30">
        <w:rPr>
          <w:spacing w:val="56"/>
          <w:sz w:val="24"/>
          <w:szCs w:val="24"/>
        </w:rPr>
        <w:t xml:space="preserve"> </w:t>
      </w:r>
      <w:r w:rsidRPr="00DC5B30">
        <w:rPr>
          <w:sz w:val="24"/>
          <w:szCs w:val="24"/>
        </w:rPr>
        <w:t>роботи</w:t>
      </w:r>
      <w:r w:rsidRPr="00DC5B30">
        <w:rPr>
          <w:spacing w:val="59"/>
          <w:sz w:val="24"/>
          <w:szCs w:val="24"/>
        </w:rPr>
        <w:t xml:space="preserve"> </w:t>
      </w:r>
      <w:r w:rsidRPr="00DC5B30">
        <w:rPr>
          <w:sz w:val="24"/>
          <w:szCs w:val="24"/>
        </w:rPr>
        <w:t>абонементів:</w:t>
      </w:r>
      <w:r w:rsidRPr="00DC5B30">
        <w:rPr>
          <w:spacing w:val="58"/>
          <w:sz w:val="24"/>
          <w:szCs w:val="24"/>
        </w:rPr>
        <w:t xml:space="preserve"> </w:t>
      </w:r>
      <w:r w:rsidRPr="00DC5B30">
        <w:rPr>
          <w:sz w:val="24"/>
          <w:szCs w:val="24"/>
        </w:rPr>
        <w:t>понеділок-п`ятниця з 08.00</w:t>
      </w:r>
      <w:r w:rsidRPr="00DC5B30">
        <w:rPr>
          <w:spacing w:val="-3"/>
          <w:sz w:val="24"/>
          <w:szCs w:val="24"/>
        </w:rPr>
        <w:t xml:space="preserve"> </w:t>
      </w:r>
      <w:r w:rsidRPr="00DC5B30">
        <w:rPr>
          <w:sz w:val="24"/>
          <w:szCs w:val="24"/>
        </w:rPr>
        <w:t>до</w:t>
      </w:r>
      <w:r w:rsidRPr="00DC5B30">
        <w:rPr>
          <w:spacing w:val="3"/>
          <w:sz w:val="24"/>
          <w:szCs w:val="24"/>
        </w:rPr>
        <w:t xml:space="preserve"> </w:t>
      </w:r>
      <w:r w:rsidRPr="00DC5B30">
        <w:rPr>
          <w:sz w:val="24"/>
          <w:szCs w:val="24"/>
        </w:rPr>
        <w:t>16.00;</w:t>
      </w:r>
      <w:r w:rsidRPr="00DC5B30">
        <w:rPr>
          <w:spacing w:val="-6"/>
          <w:sz w:val="24"/>
          <w:szCs w:val="24"/>
        </w:rPr>
        <w:t xml:space="preserve"> </w:t>
      </w:r>
      <w:r w:rsidRPr="00DC5B30">
        <w:rPr>
          <w:sz w:val="24"/>
          <w:szCs w:val="24"/>
        </w:rPr>
        <w:t>вихідні</w:t>
      </w:r>
      <w:r w:rsidRPr="00DC5B30">
        <w:rPr>
          <w:spacing w:val="-5"/>
          <w:sz w:val="24"/>
          <w:szCs w:val="24"/>
        </w:rPr>
        <w:t xml:space="preserve"> </w:t>
      </w:r>
      <w:r w:rsidRPr="00DC5B30">
        <w:rPr>
          <w:sz w:val="24"/>
          <w:szCs w:val="24"/>
        </w:rPr>
        <w:t>дні:</w:t>
      </w:r>
      <w:r w:rsidRPr="00DC5B30">
        <w:rPr>
          <w:spacing w:val="-1"/>
          <w:sz w:val="24"/>
          <w:szCs w:val="24"/>
        </w:rPr>
        <w:t xml:space="preserve"> </w:t>
      </w:r>
      <w:r w:rsidRPr="00DC5B30">
        <w:rPr>
          <w:sz w:val="24"/>
          <w:szCs w:val="24"/>
        </w:rPr>
        <w:t>субота</w:t>
      </w:r>
      <w:r w:rsidRPr="00DC5B30">
        <w:rPr>
          <w:spacing w:val="-2"/>
          <w:sz w:val="24"/>
          <w:szCs w:val="24"/>
        </w:rPr>
        <w:t xml:space="preserve"> </w:t>
      </w:r>
      <w:r w:rsidRPr="00DC5B30">
        <w:rPr>
          <w:sz w:val="24"/>
          <w:szCs w:val="24"/>
        </w:rPr>
        <w:t>і</w:t>
      </w:r>
      <w:r w:rsidRPr="00DC5B30">
        <w:rPr>
          <w:spacing w:val="-9"/>
          <w:sz w:val="24"/>
          <w:szCs w:val="24"/>
        </w:rPr>
        <w:t xml:space="preserve"> </w:t>
      </w:r>
      <w:r w:rsidRPr="00DC5B30">
        <w:rPr>
          <w:spacing w:val="-2"/>
          <w:sz w:val="24"/>
          <w:szCs w:val="24"/>
        </w:rPr>
        <w:t>неділя.</w:t>
      </w:r>
    </w:p>
    <w:p w14:paraId="273BCC12" w14:textId="77777777" w:rsidR="007D5B1D" w:rsidRPr="00DC5B30" w:rsidRDefault="007D5B1D" w:rsidP="00787FD8">
      <w:pPr>
        <w:shd w:val="clear" w:color="auto" w:fill="EAF1DD" w:themeFill="accent3" w:themeFillTint="33"/>
        <w:jc w:val="both"/>
        <w:rPr>
          <w:spacing w:val="-2"/>
          <w:sz w:val="24"/>
          <w:szCs w:val="24"/>
          <w:u w:val="single"/>
          <w:lang w:val="ru-RU"/>
        </w:rPr>
      </w:pPr>
      <w:r w:rsidRPr="00DC5B30">
        <w:rPr>
          <w:b/>
          <w:bCs/>
          <w:spacing w:val="-2"/>
          <w:sz w:val="24"/>
          <w:szCs w:val="24"/>
        </w:rPr>
        <w:t>СИСТЕМА</w:t>
      </w:r>
      <w:r w:rsidRPr="00DC5B30">
        <w:rPr>
          <w:b/>
          <w:bCs/>
          <w:sz w:val="24"/>
          <w:szCs w:val="24"/>
        </w:rPr>
        <w:tab/>
      </w:r>
      <w:r w:rsidRPr="00DC5B30">
        <w:rPr>
          <w:b/>
          <w:bCs/>
          <w:spacing w:val="-2"/>
          <w:sz w:val="24"/>
          <w:szCs w:val="24"/>
        </w:rPr>
        <w:t>ЕЛЕКТРОННОГО</w:t>
      </w:r>
      <w:r w:rsidRPr="00DC5B30">
        <w:rPr>
          <w:b/>
          <w:bCs/>
          <w:sz w:val="24"/>
          <w:szCs w:val="24"/>
        </w:rPr>
        <w:tab/>
      </w:r>
      <w:r w:rsidRPr="00DC5B30">
        <w:rPr>
          <w:b/>
          <w:bCs/>
          <w:spacing w:val="-2"/>
          <w:sz w:val="24"/>
          <w:szCs w:val="24"/>
        </w:rPr>
        <w:t>ЗАБЕЗПЕЧЕННЯ</w:t>
      </w:r>
      <w:r w:rsidRPr="00DC5B30">
        <w:rPr>
          <w:b/>
          <w:bCs/>
          <w:sz w:val="24"/>
          <w:szCs w:val="24"/>
        </w:rPr>
        <w:tab/>
      </w:r>
      <w:r w:rsidRPr="00DC5B30">
        <w:rPr>
          <w:b/>
          <w:bCs/>
          <w:spacing w:val="-2"/>
          <w:sz w:val="24"/>
          <w:szCs w:val="24"/>
        </w:rPr>
        <w:t>НАВЧАННЯ</w:t>
      </w:r>
      <w:r w:rsidRPr="00DC5B30">
        <w:rPr>
          <w:b/>
          <w:bCs/>
          <w:sz w:val="24"/>
          <w:szCs w:val="24"/>
        </w:rPr>
        <w:tab/>
      </w:r>
      <w:r w:rsidRPr="00DC5B30">
        <w:rPr>
          <w:b/>
          <w:bCs/>
          <w:spacing w:val="-2"/>
          <w:sz w:val="24"/>
          <w:szCs w:val="24"/>
        </w:rPr>
        <w:t>(MOODLE):</w:t>
      </w:r>
      <w:r w:rsidRPr="00DC5B30">
        <w:rPr>
          <w:b/>
          <w:bCs/>
          <w:spacing w:val="-2"/>
          <w:sz w:val="24"/>
          <w:szCs w:val="24"/>
          <w:lang w:val="ru-RU"/>
        </w:rPr>
        <w:t xml:space="preserve"> </w:t>
      </w:r>
      <w:hyperlink r:id="rId22" w:history="1">
        <w:r w:rsidRPr="00DC5B30">
          <w:rPr>
            <w:rStyle w:val="a8"/>
            <w:spacing w:val="-2"/>
            <w:sz w:val="24"/>
            <w:szCs w:val="24"/>
          </w:rPr>
          <w:t>https://moodle.znu.</w:t>
        </w:r>
        <w:proofErr w:type="spellStart"/>
        <w:r w:rsidRPr="00DC5B30">
          <w:rPr>
            <w:rStyle w:val="a8"/>
            <w:spacing w:val="-2"/>
            <w:sz w:val="24"/>
            <w:szCs w:val="24"/>
            <w:lang w:val="en-US"/>
          </w:rPr>
          <w:t>edu</w:t>
        </w:r>
        <w:proofErr w:type="spellEnd"/>
        <w:r w:rsidRPr="00DC5B30">
          <w:rPr>
            <w:rStyle w:val="a8"/>
            <w:spacing w:val="-2"/>
            <w:sz w:val="24"/>
            <w:szCs w:val="24"/>
            <w:lang w:val="ru-RU"/>
          </w:rPr>
          <w:t>.</w:t>
        </w:r>
        <w:proofErr w:type="spellStart"/>
        <w:r w:rsidRPr="00DC5B30">
          <w:rPr>
            <w:rStyle w:val="a8"/>
            <w:spacing w:val="-2"/>
            <w:sz w:val="24"/>
            <w:szCs w:val="24"/>
            <w:lang w:val="en-US"/>
          </w:rPr>
          <w:t>ua</w:t>
        </w:r>
        <w:proofErr w:type="spellEnd"/>
      </w:hyperlink>
      <w:r w:rsidRPr="00DC5B30">
        <w:rPr>
          <w:spacing w:val="-2"/>
          <w:sz w:val="24"/>
          <w:szCs w:val="24"/>
          <w:u w:val="single"/>
          <w:lang w:val="ru-RU"/>
        </w:rPr>
        <w:t>.</w:t>
      </w:r>
    </w:p>
    <w:p w14:paraId="3C10A156" w14:textId="77777777" w:rsidR="007D5B1D" w:rsidRPr="00DC5B30" w:rsidRDefault="007D5B1D" w:rsidP="00787FD8">
      <w:pPr>
        <w:shd w:val="clear" w:color="auto" w:fill="EAF1DD" w:themeFill="accent3" w:themeFillTint="33"/>
        <w:jc w:val="both"/>
        <w:rPr>
          <w:spacing w:val="-2"/>
          <w:sz w:val="24"/>
          <w:szCs w:val="24"/>
          <w:u w:val="single"/>
          <w:lang w:val="ru-RU"/>
        </w:rPr>
      </w:pPr>
      <w:r w:rsidRPr="00DC5B30">
        <w:rPr>
          <w:spacing w:val="-4"/>
          <w:sz w:val="24"/>
          <w:szCs w:val="24"/>
        </w:rPr>
        <w:lastRenderedPageBreak/>
        <w:t>Якщо</w:t>
      </w:r>
      <w:r w:rsidRPr="00DC5B30">
        <w:rPr>
          <w:sz w:val="24"/>
          <w:szCs w:val="24"/>
        </w:rPr>
        <w:tab/>
      </w:r>
      <w:r w:rsidRPr="00DC5B30">
        <w:rPr>
          <w:spacing w:val="-2"/>
          <w:sz w:val="24"/>
          <w:szCs w:val="24"/>
        </w:rPr>
        <w:t>забули</w:t>
      </w:r>
      <w:r w:rsidRPr="00DC5B30">
        <w:rPr>
          <w:sz w:val="24"/>
          <w:szCs w:val="24"/>
        </w:rPr>
        <w:tab/>
      </w:r>
      <w:r w:rsidRPr="00DC5B30">
        <w:rPr>
          <w:spacing w:val="-2"/>
          <w:sz w:val="24"/>
          <w:szCs w:val="24"/>
        </w:rPr>
        <w:t>пароль/логін,</w:t>
      </w:r>
      <w:r w:rsidRPr="00DC5B30">
        <w:rPr>
          <w:sz w:val="24"/>
          <w:szCs w:val="24"/>
        </w:rPr>
        <w:tab/>
      </w:r>
      <w:proofErr w:type="spellStart"/>
      <w:r w:rsidRPr="00DC5B30">
        <w:rPr>
          <w:spacing w:val="-2"/>
          <w:sz w:val="24"/>
          <w:szCs w:val="24"/>
        </w:rPr>
        <w:t>направте</w:t>
      </w:r>
      <w:proofErr w:type="spellEnd"/>
      <w:r w:rsidRPr="00DC5B30">
        <w:rPr>
          <w:sz w:val="24"/>
          <w:szCs w:val="24"/>
        </w:rPr>
        <w:tab/>
      </w:r>
      <w:r w:rsidRPr="00DC5B30">
        <w:rPr>
          <w:spacing w:val="-4"/>
          <w:sz w:val="24"/>
          <w:szCs w:val="24"/>
        </w:rPr>
        <w:t>листа</w:t>
      </w:r>
      <w:r w:rsidRPr="00DC5B30">
        <w:rPr>
          <w:sz w:val="24"/>
          <w:szCs w:val="24"/>
        </w:rPr>
        <w:tab/>
      </w:r>
      <w:r w:rsidRPr="00DC5B30">
        <w:rPr>
          <w:spacing w:val="-10"/>
          <w:sz w:val="24"/>
          <w:szCs w:val="24"/>
        </w:rPr>
        <w:t>з</w:t>
      </w:r>
      <w:r w:rsidRPr="00DC5B30">
        <w:rPr>
          <w:sz w:val="24"/>
          <w:szCs w:val="24"/>
        </w:rPr>
        <w:tab/>
      </w:r>
      <w:r w:rsidRPr="00DC5B30">
        <w:rPr>
          <w:spacing w:val="-2"/>
          <w:sz w:val="24"/>
          <w:szCs w:val="24"/>
        </w:rPr>
        <w:t>темою</w:t>
      </w:r>
      <w:r w:rsidRPr="00DC5B30">
        <w:rPr>
          <w:sz w:val="24"/>
          <w:szCs w:val="24"/>
        </w:rPr>
        <w:tab/>
      </w:r>
      <w:r w:rsidRPr="00DC5B30">
        <w:rPr>
          <w:spacing w:val="-2"/>
          <w:sz w:val="24"/>
          <w:szCs w:val="24"/>
        </w:rPr>
        <w:t>«</w:t>
      </w:r>
      <w:proofErr w:type="spellStart"/>
      <w:r w:rsidRPr="00DC5B30">
        <w:rPr>
          <w:spacing w:val="-2"/>
          <w:sz w:val="24"/>
          <w:szCs w:val="24"/>
        </w:rPr>
        <w:t>Забув</w:t>
      </w:r>
      <w:proofErr w:type="spellEnd"/>
      <w:r w:rsidRPr="00DC5B30">
        <w:rPr>
          <w:sz w:val="24"/>
          <w:szCs w:val="24"/>
        </w:rPr>
        <w:tab/>
      </w:r>
      <w:r w:rsidRPr="00DC5B30">
        <w:rPr>
          <w:spacing w:val="-2"/>
          <w:sz w:val="24"/>
          <w:szCs w:val="24"/>
        </w:rPr>
        <w:t>пароль/логін»</w:t>
      </w:r>
      <w:r w:rsidRPr="00DC5B30">
        <w:rPr>
          <w:sz w:val="24"/>
          <w:szCs w:val="24"/>
        </w:rPr>
        <w:tab/>
      </w:r>
      <w:r w:rsidRPr="00DC5B30">
        <w:rPr>
          <w:spacing w:val="-6"/>
          <w:sz w:val="24"/>
          <w:szCs w:val="24"/>
        </w:rPr>
        <w:t>за</w:t>
      </w:r>
      <w:r w:rsidRPr="00DC5B30">
        <w:rPr>
          <w:spacing w:val="-6"/>
          <w:sz w:val="24"/>
          <w:szCs w:val="24"/>
          <w:lang w:val="ru-RU"/>
        </w:rPr>
        <w:t xml:space="preserve"> </w:t>
      </w:r>
      <w:proofErr w:type="spellStart"/>
      <w:r w:rsidRPr="00DC5B30">
        <w:rPr>
          <w:spacing w:val="-6"/>
          <w:sz w:val="24"/>
          <w:szCs w:val="24"/>
          <w:lang w:val="ru-RU"/>
        </w:rPr>
        <w:t>адресою</w:t>
      </w:r>
      <w:proofErr w:type="spellEnd"/>
      <w:r w:rsidRPr="00DC5B30">
        <w:rPr>
          <w:spacing w:val="-6"/>
          <w:sz w:val="24"/>
          <w:szCs w:val="24"/>
          <w:lang w:val="ru-RU"/>
        </w:rPr>
        <w:t xml:space="preserve">: </w:t>
      </w:r>
      <w:hyperlink r:id="rId23" w:history="1">
        <w:r w:rsidRPr="00DC5B30">
          <w:rPr>
            <w:rStyle w:val="a8"/>
            <w:spacing w:val="-6"/>
            <w:sz w:val="24"/>
            <w:szCs w:val="24"/>
            <w:lang w:val="ru-RU"/>
          </w:rPr>
          <w:t>moodle.znu@znu.edu.ua</w:t>
        </w:r>
      </w:hyperlink>
      <w:r w:rsidRPr="00DC5B30">
        <w:rPr>
          <w:spacing w:val="-6"/>
          <w:sz w:val="24"/>
          <w:szCs w:val="24"/>
          <w:lang w:val="ru-RU"/>
        </w:rPr>
        <w:t>.</w:t>
      </w:r>
    </w:p>
    <w:p w14:paraId="650A2F11" w14:textId="77777777" w:rsidR="007D5B1D" w:rsidRPr="007D5B1D" w:rsidRDefault="007D5B1D" w:rsidP="00787FD8">
      <w:pPr>
        <w:shd w:val="clear" w:color="auto" w:fill="EAF1DD" w:themeFill="accent3" w:themeFillTint="33"/>
        <w:jc w:val="both"/>
        <w:rPr>
          <w:sz w:val="24"/>
          <w:szCs w:val="24"/>
          <w:u w:val="single"/>
        </w:rPr>
      </w:pPr>
      <w:r w:rsidRPr="00DC5B30">
        <w:rPr>
          <w:sz w:val="24"/>
          <w:szCs w:val="24"/>
        </w:rPr>
        <w:t>У листі вкажіть: прізвище, ім'я, по-батькові українською мовою; шифр групи; електронну адресу</w:t>
      </w:r>
      <w:r w:rsidRPr="00DC5B30">
        <w:rPr>
          <w:sz w:val="24"/>
          <w:szCs w:val="24"/>
          <w:lang w:val="ru-RU"/>
        </w:rPr>
        <w:t xml:space="preserve">. </w:t>
      </w:r>
      <w:r w:rsidRPr="00DC5B30">
        <w:rPr>
          <w:sz w:val="24"/>
          <w:szCs w:val="24"/>
        </w:rPr>
        <w:t>Якщо</w:t>
      </w:r>
      <w:r w:rsidRPr="00DC5B30">
        <w:rPr>
          <w:spacing w:val="80"/>
          <w:sz w:val="24"/>
          <w:szCs w:val="24"/>
        </w:rPr>
        <w:t xml:space="preserve"> </w:t>
      </w:r>
      <w:r w:rsidRPr="00DC5B30">
        <w:rPr>
          <w:sz w:val="24"/>
          <w:szCs w:val="24"/>
        </w:rPr>
        <w:t>ви</w:t>
      </w:r>
      <w:r w:rsidRPr="00DC5B30">
        <w:rPr>
          <w:spacing w:val="80"/>
          <w:sz w:val="24"/>
          <w:szCs w:val="24"/>
        </w:rPr>
        <w:t xml:space="preserve"> </w:t>
      </w:r>
      <w:r w:rsidRPr="00DC5B30">
        <w:rPr>
          <w:sz w:val="24"/>
          <w:szCs w:val="24"/>
        </w:rPr>
        <w:t>вказували</w:t>
      </w:r>
      <w:r w:rsidRPr="00DC5B30">
        <w:rPr>
          <w:spacing w:val="80"/>
          <w:sz w:val="24"/>
          <w:szCs w:val="24"/>
        </w:rPr>
        <w:t xml:space="preserve"> </w:t>
      </w:r>
      <w:r w:rsidRPr="00DC5B30">
        <w:rPr>
          <w:sz w:val="24"/>
          <w:szCs w:val="24"/>
        </w:rPr>
        <w:t>електронну</w:t>
      </w:r>
      <w:r w:rsidRPr="00DC5B30">
        <w:rPr>
          <w:spacing w:val="78"/>
          <w:sz w:val="24"/>
          <w:szCs w:val="24"/>
        </w:rPr>
        <w:t xml:space="preserve"> </w:t>
      </w:r>
      <w:r w:rsidRPr="00DC5B30">
        <w:rPr>
          <w:sz w:val="24"/>
          <w:szCs w:val="24"/>
        </w:rPr>
        <w:t>адресу</w:t>
      </w:r>
      <w:r w:rsidRPr="00DC5B30">
        <w:rPr>
          <w:spacing w:val="80"/>
          <w:sz w:val="24"/>
          <w:szCs w:val="24"/>
        </w:rPr>
        <w:t xml:space="preserve"> </w:t>
      </w:r>
      <w:r w:rsidRPr="00DC5B30">
        <w:rPr>
          <w:sz w:val="24"/>
          <w:szCs w:val="24"/>
        </w:rPr>
        <w:t>в</w:t>
      </w:r>
      <w:r w:rsidRPr="00DC5B30">
        <w:rPr>
          <w:spacing w:val="80"/>
          <w:sz w:val="24"/>
          <w:szCs w:val="24"/>
        </w:rPr>
        <w:t xml:space="preserve"> </w:t>
      </w:r>
      <w:r w:rsidRPr="00DC5B30">
        <w:rPr>
          <w:sz w:val="24"/>
          <w:szCs w:val="24"/>
        </w:rPr>
        <w:t>профілі</w:t>
      </w:r>
      <w:r w:rsidRPr="00DC5B30">
        <w:rPr>
          <w:spacing w:val="80"/>
          <w:sz w:val="24"/>
          <w:szCs w:val="24"/>
        </w:rPr>
        <w:t xml:space="preserve"> </w:t>
      </w:r>
      <w:r w:rsidRPr="00DC5B30">
        <w:rPr>
          <w:sz w:val="24"/>
          <w:szCs w:val="24"/>
        </w:rPr>
        <w:t>системи</w:t>
      </w:r>
      <w:r w:rsidRPr="00DC5B30">
        <w:rPr>
          <w:spacing w:val="80"/>
          <w:sz w:val="24"/>
          <w:szCs w:val="24"/>
        </w:rPr>
        <w:t xml:space="preserve"> </w:t>
      </w:r>
      <w:proofErr w:type="spellStart"/>
      <w:r w:rsidRPr="00DC5B30">
        <w:rPr>
          <w:sz w:val="24"/>
          <w:szCs w:val="24"/>
        </w:rPr>
        <w:t>Moodle</w:t>
      </w:r>
      <w:proofErr w:type="spellEnd"/>
      <w:r w:rsidRPr="00DC5B30">
        <w:rPr>
          <w:spacing w:val="80"/>
          <w:sz w:val="24"/>
          <w:szCs w:val="24"/>
        </w:rPr>
        <w:t xml:space="preserve"> </w:t>
      </w:r>
      <w:r w:rsidRPr="00DC5B30">
        <w:rPr>
          <w:sz w:val="24"/>
          <w:szCs w:val="24"/>
        </w:rPr>
        <w:t>ЗНУ,</w:t>
      </w:r>
      <w:r w:rsidRPr="00DC5B30">
        <w:rPr>
          <w:spacing w:val="80"/>
          <w:sz w:val="24"/>
          <w:szCs w:val="24"/>
        </w:rPr>
        <w:t xml:space="preserve"> </w:t>
      </w:r>
      <w:r w:rsidRPr="00DC5B30">
        <w:rPr>
          <w:sz w:val="24"/>
          <w:szCs w:val="24"/>
        </w:rPr>
        <w:t>то</w:t>
      </w:r>
      <w:r w:rsidRPr="00DC5B30">
        <w:rPr>
          <w:spacing w:val="80"/>
          <w:sz w:val="24"/>
          <w:szCs w:val="24"/>
        </w:rPr>
        <w:t xml:space="preserve"> </w:t>
      </w:r>
      <w:r w:rsidRPr="00DC5B30">
        <w:rPr>
          <w:sz w:val="24"/>
          <w:szCs w:val="24"/>
        </w:rPr>
        <w:t>використовуйте посилання для відновлення паролю</w:t>
      </w:r>
      <w:r w:rsidRPr="00DC5B30">
        <w:rPr>
          <w:sz w:val="24"/>
          <w:szCs w:val="24"/>
          <w:u w:val="single"/>
        </w:rPr>
        <w:t xml:space="preserve"> </w:t>
      </w:r>
      <w:hyperlink r:id="rId24" w:history="1">
        <w:r w:rsidRPr="00DC5B30">
          <w:rPr>
            <w:rStyle w:val="a8"/>
            <w:sz w:val="24"/>
            <w:szCs w:val="24"/>
          </w:rPr>
          <w:t>https://moodle.znu.edu.ua/mod/page/view.php?id=133015</w:t>
        </w:r>
      </w:hyperlink>
      <w:r w:rsidRPr="00DC5B30">
        <w:rPr>
          <w:sz w:val="24"/>
          <w:szCs w:val="24"/>
          <w:u w:val="single"/>
        </w:rPr>
        <w:t>.</w:t>
      </w:r>
    </w:p>
    <w:p w14:paraId="52BC7C50" w14:textId="77777777" w:rsidR="007D5B1D" w:rsidRPr="00DC5B30" w:rsidRDefault="007D5B1D" w:rsidP="00787FD8">
      <w:pPr>
        <w:pStyle w:val="a3"/>
        <w:shd w:val="clear" w:color="auto" w:fill="EAF1DD" w:themeFill="accent3" w:themeFillTint="33"/>
        <w:jc w:val="both"/>
      </w:pPr>
      <w:r w:rsidRPr="00DC5B30">
        <w:rPr>
          <w:b/>
          <w:bCs/>
          <w:spacing w:val="-2"/>
        </w:rPr>
        <w:t>ЦЕНТР</w:t>
      </w:r>
      <w:r w:rsidRPr="00DC5B30">
        <w:rPr>
          <w:b/>
          <w:bCs/>
        </w:rPr>
        <w:tab/>
      </w:r>
      <w:r w:rsidRPr="00DC5B30">
        <w:rPr>
          <w:b/>
          <w:bCs/>
          <w:spacing w:val="-2"/>
        </w:rPr>
        <w:t>НІМЕЦЬКОЇ</w:t>
      </w:r>
      <w:r w:rsidRPr="00DC5B30">
        <w:rPr>
          <w:b/>
          <w:bCs/>
        </w:rPr>
        <w:tab/>
      </w:r>
      <w:r w:rsidRPr="00DC5B30">
        <w:rPr>
          <w:b/>
          <w:bCs/>
          <w:spacing w:val="-4"/>
        </w:rPr>
        <w:t>МОВИ,</w:t>
      </w:r>
      <w:r w:rsidRPr="00DC5B30">
        <w:rPr>
          <w:b/>
          <w:bCs/>
        </w:rPr>
        <w:tab/>
      </w:r>
      <w:r w:rsidRPr="00DC5B30">
        <w:rPr>
          <w:b/>
          <w:bCs/>
          <w:spacing w:val="-2"/>
        </w:rPr>
        <w:t>ПАРТНЕР</w:t>
      </w:r>
      <w:r w:rsidRPr="00DC5B30">
        <w:rPr>
          <w:b/>
          <w:bCs/>
        </w:rPr>
        <w:tab/>
        <w:t>ГЕТЕ-</w:t>
      </w:r>
      <w:r w:rsidRPr="00DC5B30">
        <w:rPr>
          <w:b/>
          <w:bCs/>
          <w:spacing w:val="-2"/>
        </w:rPr>
        <w:t>ІНСТИТУ</w:t>
      </w:r>
      <w:r w:rsidRPr="00DC5B30">
        <w:rPr>
          <w:b/>
          <w:bCs/>
          <w:spacing w:val="-2"/>
          <w:lang w:val="ru-RU"/>
        </w:rPr>
        <w:t>ТУ:</w:t>
      </w:r>
      <w:r w:rsidRPr="00DC5B30">
        <w:rPr>
          <w:spacing w:val="-2"/>
          <w:lang w:val="ru-RU"/>
        </w:rPr>
        <w:t xml:space="preserve"> </w:t>
      </w:r>
      <w:r w:rsidRPr="00DC5B30">
        <w:rPr>
          <w:spacing w:val="-2"/>
          <w:u w:val="single"/>
        </w:rPr>
        <w:t>h</w:t>
      </w:r>
      <w:bookmarkStart w:id="0" w:name="_Hlk219822141"/>
      <w:r w:rsidRPr="00DC5B30">
        <w:rPr>
          <w:spacing w:val="-2"/>
          <w:u w:val="single"/>
        </w:rPr>
        <w:t>ttps:/</w:t>
      </w:r>
      <w:bookmarkStart w:id="1" w:name="_Hlk219822197"/>
      <w:r w:rsidRPr="00DC5B30">
        <w:fldChar w:fldCharType="begin"/>
      </w:r>
      <w:r w:rsidRPr="00DC5B30">
        <w:instrText>HYPERLINK "http://www.znu.edu.ua/ukr/edu/ocznu/nim" \h</w:instrText>
      </w:r>
      <w:r w:rsidRPr="00DC5B30">
        <w:fldChar w:fldCharType="separate"/>
      </w:r>
      <w:r w:rsidRPr="00DC5B30">
        <w:rPr>
          <w:spacing w:val="-2"/>
          <w:u w:val="single"/>
        </w:rPr>
        <w:t>/www</w:t>
      </w:r>
      <w:r w:rsidRPr="00DC5B30">
        <w:fldChar w:fldCharType="end"/>
      </w:r>
      <w:r w:rsidRPr="00DC5B30">
        <w:rPr>
          <w:spacing w:val="-2"/>
          <w:u w:val="single"/>
        </w:rPr>
        <w:t>.</w:t>
      </w:r>
      <w:hyperlink r:id="rId25">
        <w:r w:rsidRPr="00DC5B30">
          <w:rPr>
            <w:spacing w:val="-2"/>
            <w:u w:val="single"/>
          </w:rPr>
          <w:t>znu.edu.ua/ukr/edu/ocznu/nim</w:t>
        </w:r>
      </w:hyperlink>
      <w:bookmarkEnd w:id="0"/>
      <w:bookmarkEnd w:id="1"/>
    </w:p>
    <w:p w14:paraId="23F9DA70" w14:textId="77777777" w:rsidR="007D5B1D" w:rsidRPr="00DC5B30" w:rsidRDefault="007D5B1D" w:rsidP="00787FD8">
      <w:pPr>
        <w:shd w:val="clear" w:color="auto" w:fill="EAF1DD" w:themeFill="accent3" w:themeFillTint="33"/>
        <w:jc w:val="both"/>
        <w:rPr>
          <w:sz w:val="24"/>
          <w:szCs w:val="24"/>
        </w:rPr>
      </w:pPr>
      <w:r w:rsidRPr="00DC5B30">
        <w:rPr>
          <w:b/>
          <w:sz w:val="24"/>
          <w:szCs w:val="24"/>
        </w:rPr>
        <w:t>ШКОЛА</w:t>
      </w:r>
      <w:r w:rsidRPr="00DC5B30">
        <w:rPr>
          <w:b/>
          <w:spacing w:val="-4"/>
          <w:sz w:val="24"/>
          <w:szCs w:val="24"/>
        </w:rPr>
        <w:t xml:space="preserve"> </w:t>
      </w:r>
      <w:r w:rsidRPr="00DC5B30">
        <w:rPr>
          <w:b/>
          <w:sz w:val="24"/>
          <w:szCs w:val="24"/>
        </w:rPr>
        <w:t>КОНФУЦІЯ (ВИВЧЕННЯ</w:t>
      </w:r>
      <w:r w:rsidRPr="00DC5B30">
        <w:rPr>
          <w:b/>
          <w:spacing w:val="-2"/>
          <w:sz w:val="24"/>
          <w:szCs w:val="24"/>
        </w:rPr>
        <w:t xml:space="preserve"> </w:t>
      </w:r>
      <w:r w:rsidRPr="00DC5B30">
        <w:rPr>
          <w:b/>
          <w:sz w:val="24"/>
          <w:szCs w:val="24"/>
        </w:rPr>
        <w:t>КИТАЙСЬКОЇ</w:t>
      </w:r>
      <w:r w:rsidRPr="00DC5B30">
        <w:rPr>
          <w:b/>
          <w:spacing w:val="-8"/>
          <w:sz w:val="24"/>
          <w:szCs w:val="24"/>
        </w:rPr>
        <w:t xml:space="preserve"> </w:t>
      </w:r>
      <w:r w:rsidRPr="00DC5B30">
        <w:rPr>
          <w:b/>
          <w:sz w:val="24"/>
          <w:szCs w:val="24"/>
        </w:rPr>
        <w:t>МОВИ)</w:t>
      </w:r>
      <w:r w:rsidRPr="00DC5B30">
        <w:rPr>
          <w:sz w:val="24"/>
          <w:szCs w:val="24"/>
        </w:rPr>
        <w:t xml:space="preserve">: </w:t>
      </w:r>
      <w:hyperlink r:id="rId26">
        <w:r w:rsidRPr="00DC5B30">
          <w:rPr>
            <w:spacing w:val="-2"/>
            <w:sz w:val="24"/>
            <w:szCs w:val="24"/>
            <w:u w:val="single"/>
          </w:rPr>
          <w:t>http://sites.znu.edu.ua/confucius</w:t>
        </w:r>
      </w:hyperlink>
    </w:p>
    <w:p w14:paraId="56082A36" w14:textId="2FD9C42D" w:rsidR="000F3B38" w:rsidRDefault="000F3B38" w:rsidP="007D5B1D">
      <w:pPr>
        <w:pStyle w:val="4"/>
        <w:spacing w:before="1" w:line="240" w:lineRule="auto"/>
        <w:ind w:left="109"/>
        <w:jc w:val="center"/>
      </w:pPr>
    </w:p>
    <w:sectPr w:rsidR="000F3B38">
      <w:pgSz w:w="11910" w:h="16840"/>
      <w:pgMar w:top="4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CBD"/>
    <w:multiLevelType w:val="hybridMultilevel"/>
    <w:tmpl w:val="E724F9D2"/>
    <w:lvl w:ilvl="0" w:tplc="B44E9A9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5E4FF2"/>
    <w:multiLevelType w:val="hybridMultilevel"/>
    <w:tmpl w:val="82D6C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666382"/>
    <w:multiLevelType w:val="hybridMultilevel"/>
    <w:tmpl w:val="91C226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D3778A0"/>
    <w:multiLevelType w:val="hybridMultilevel"/>
    <w:tmpl w:val="B32AEE9E"/>
    <w:lvl w:ilvl="0" w:tplc="B566B2AC">
      <w:start w:val="9"/>
      <w:numFmt w:val="decimal"/>
      <w:lvlText w:val="%1."/>
      <w:lvlJc w:val="left"/>
      <w:pPr>
        <w:ind w:left="7302"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08BC8520">
      <w:numFmt w:val="bullet"/>
      <w:lvlText w:val="•"/>
      <w:lvlJc w:val="left"/>
      <w:pPr>
        <w:ind w:left="4494" w:hanging="356"/>
      </w:pPr>
      <w:rPr>
        <w:rFonts w:hint="default"/>
        <w:lang w:val="uk-UA" w:eastAsia="en-US" w:bidi="ar-SA"/>
      </w:rPr>
    </w:lvl>
    <w:lvl w:ilvl="2" w:tplc="B1AA4376">
      <w:numFmt w:val="bullet"/>
      <w:lvlText w:val="•"/>
      <w:lvlJc w:val="left"/>
      <w:pPr>
        <w:ind w:left="5168" w:hanging="356"/>
      </w:pPr>
      <w:rPr>
        <w:rFonts w:hint="default"/>
        <w:lang w:val="uk-UA" w:eastAsia="en-US" w:bidi="ar-SA"/>
      </w:rPr>
    </w:lvl>
    <w:lvl w:ilvl="3" w:tplc="90B29D2E">
      <w:numFmt w:val="bullet"/>
      <w:lvlText w:val="•"/>
      <w:lvlJc w:val="left"/>
      <w:pPr>
        <w:ind w:left="5843" w:hanging="356"/>
      </w:pPr>
      <w:rPr>
        <w:rFonts w:hint="default"/>
        <w:lang w:val="uk-UA" w:eastAsia="en-US" w:bidi="ar-SA"/>
      </w:rPr>
    </w:lvl>
    <w:lvl w:ilvl="4" w:tplc="6AC2EFC0">
      <w:numFmt w:val="bullet"/>
      <w:lvlText w:val="•"/>
      <w:lvlJc w:val="left"/>
      <w:pPr>
        <w:ind w:left="6517" w:hanging="356"/>
      </w:pPr>
      <w:rPr>
        <w:rFonts w:hint="default"/>
        <w:lang w:val="uk-UA" w:eastAsia="en-US" w:bidi="ar-SA"/>
      </w:rPr>
    </w:lvl>
    <w:lvl w:ilvl="5" w:tplc="5FB2B7C0">
      <w:numFmt w:val="bullet"/>
      <w:lvlText w:val="•"/>
      <w:lvlJc w:val="left"/>
      <w:pPr>
        <w:ind w:left="7192" w:hanging="356"/>
      </w:pPr>
      <w:rPr>
        <w:rFonts w:hint="default"/>
        <w:lang w:val="uk-UA" w:eastAsia="en-US" w:bidi="ar-SA"/>
      </w:rPr>
    </w:lvl>
    <w:lvl w:ilvl="6" w:tplc="E564B28C">
      <w:numFmt w:val="bullet"/>
      <w:lvlText w:val="•"/>
      <w:lvlJc w:val="left"/>
      <w:pPr>
        <w:ind w:left="7866" w:hanging="356"/>
      </w:pPr>
      <w:rPr>
        <w:rFonts w:hint="default"/>
        <w:lang w:val="uk-UA" w:eastAsia="en-US" w:bidi="ar-SA"/>
      </w:rPr>
    </w:lvl>
    <w:lvl w:ilvl="7" w:tplc="1C32F2C0">
      <w:numFmt w:val="bullet"/>
      <w:lvlText w:val="•"/>
      <w:lvlJc w:val="left"/>
      <w:pPr>
        <w:ind w:left="8540" w:hanging="356"/>
      </w:pPr>
      <w:rPr>
        <w:rFonts w:hint="default"/>
        <w:lang w:val="uk-UA" w:eastAsia="en-US" w:bidi="ar-SA"/>
      </w:rPr>
    </w:lvl>
    <w:lvl w:ilvl="8" w:tplc="768A111A">
      <w:numFmt w:val="bullet"/>
      <w:lvlText w:val="•"/>
      <w:lvlJc w:val="left"/>
      <w:pPr>
        <w:ind w:left="9215" w:hanging="356"/>
      </w:pPr>
      <w:rPr>
        <w:rFonts w:hint="default"/>
        <w:lang w:val="uk-UA" w:eastAsia="en-US" w:bidi="ar-SA"/>
      </w:rPr>
    </w:lvl>
  </w:abstractNum>
  <w:abstractNum w:abstractNumId="4" w15:restartNumberingAfterBreak="0">
    <w:nsid w:val="1FDB47BD"/>
    <w:multiLevelType w:val="hybridMultilevel"/>
    <w:tmpl w:val="A42CC5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22D02D57"/>
    <w:multiLevelType w:val="hybridMultilevel"/>
    <w:tmpl w:val="52EEC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E2FD1"/>
    <w:multiLevelType w:val="hybridMultilevel"/>
    <w:tmpl w:val="1EBA1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A4672"/>
    <w:multiLevelType w:val="hybridMultilevel"/>
    <w:tmpl w:val="7044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A66A43"/>
    <w:multiLevelType w:val="hybridMultilevel"/>
    <w:tmpl w:val="C100C814"/>
    <w:lvl w:ilvl="0" w:tplc="E5CC5D46">
      <w:start w:val="1"/>
      <w:numFmt w:val="decimal"/>
      <w:lvlText w:val="%1."/>
      <w:lvlJc w:val="left"/>
      <w:pPr>
        <w:ind w:left="373" w:hanging="360"/>
      </w:pPr>
      <w:rPr>
        <w:rFonts w:hint="default"/>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9" w15:restartNumberingAfterBreak="0">
    <w:nsid w:val="2D832AB7"/>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35996"/>
    <w:multiLevelType w:val="hybridMultilevel"/>
    <w:tmpl w:val="E4A89602"/>
    <w:lvl w:ilvl="0" w:tplc="3AE0326C">
      <w:start w:val="1"/>
      <w:numFmt w:val="decimal"/>
      <w:lvlText w:val="%1."/>
      <w:lvlJc w:val="left"/>
      <w:pPr>
        <w:ind w:left="373" w:hanging="360"/>
      </w:pPr>
      <w:rPr>
        <w:rFonts w:hint="default"/>
        <w:color w:val="auto"/>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1" w15:restartNumberingAfterBreak="0">
    <w:nsid w:val="355D750C"/>
    <w:multiLevelType w:val="hybridMultilevel"/>
    <w:tmpl w:val="CE22A972"/>
    <w:lvl w:ilvl="0" w:tplc="137AA0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845513"/>
    <w:multiLevelType w:val="hybridMultilevel"/>
    <w:tmpl w:val="82124EE2"/>
    <w:lvl w:ilvl="0" w:tplc="8F4AA6F0">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3" w15:restartNumberingAfterBreak="0">
    <w:nsid w:val="38670811"/>
    <w:multiLevelType w:val="hybridMultilevel"/>
    <w:tmpl w:val="29225F50"/>
    <w:lvl w:ilvl="0" w:tplc="DD2C5A06">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4" w15:restartNumberingAfterBreak="0">
    <w:nsid w:val="3B2B257B"/>
    <w:multiLevelType w:val="hybridMultilevel"/>
    <w:tmpl w:val="45AEAF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64F194B"/>
    <w:multiLevelType w:val="multilevel"/>
    <w:tmpl w:val="2A44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030460"/>
    <w:multiLevelType w:val="hybridMultilevel"/>
    <w:tmpl w:val="31D291D8"/>
    <w:lvl w:ilvl="0" w:tplc="92147C10">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3E8D2CE">
      <w:numFmt w:val="bullet"/>
      <w:lvlText w:val="•"/>
      <w:lvlJc w:val="left"/>
      <w:pPr>
        <w:ind w:left="4440" w:hanging="284"/>
      </w:pPr>
      <w:rPr>
        <w:rFonts w:hint="default"/>
        <w:lang w:val="uk-UA" w:eastAsia="en-US" w:bidi="ar-SA"/>
      </w:rPr>
    </w:lvl>
    <w:lvl w:ilvl="2" w:tplc="CEF06FFA">
      <w:numFmt w:val="bullet"/>
      <w:lvlText w:val="•"/>
      <w:lvlJc w:val="left"/>
      <w:pPr>
        <w:ind w:left="5120" w:hanging="284"/>
      </w:pPr>
      <w:rPr>
        <w:rFonts w:hint="default"/>
        <w:lang w:val="uk-UA" w:eastAsia="en-US" w:bidi="ar-SA"/>
      </w:rPr>
    </w:lvl>
    <w:lvl w:ilvl="3" w:tplc="3D38DB62">
      <w:numFmt w:val="bullet"/>
      <w:lvlText w:val="•"/>
      <w:lvlJc w:val="left"/>
      <w:pPr>
        <w:ind w:left="5801" w:hanging="284"/>
      </w:pPr>
      <w:rPr>
        <w:rFonts w:hint="default"/>
        <w:lang w:val="uk-UA" w:eastAsia="en-US" w:bidi="ar-SA"/>
      </w:rPr>
    </w:lvl>
    <w:lvl w:ilvl="4" w:tplc="CE145A34">
      <w:numFmt w:val="bullet"/>
      <w:lvlText w:val="•"/>
      <w:lvlJc w:val="left"/>
      <w:pPr>
        <w:ind w:left="6481" w:hanging="284"/>
      </w:pPr>
      <w:rPr>
        <w:rFonts w:hint="default"/>
        <w:lang w:val="uk-UA" w:eastAsia="en-US" w:bidi="ar-SA"/>
      </w:rPr>
    </w:lvl>
    <w:lvl w:ilvl="5" w:tplc="D5C20E3A">
      <w:numFmt w:val="bullet"/>
      <w:lvlText w:val="•"/>
      <w:lvlJc w:val="left"/>
      <w:pPr>
        <w:ind w:left="7162" w:hanging="284"/>
      </w:pPr>
      <w:rPr>
        <w:rFonts w:hint="default"/>
        <w:lang w:val="uk-UA" w:eastAsia="en-US" w:bidi="ar-SA"/>
      </w:rPr>
    </w:lvl>
    <w:lvl w:ilvl="6" w:tplc="3A2039A6">
      <w:numFmt w:val="bullet"/>
      <w:lvlText w:val="•"/>
      <w:lvlJc w:val="left"/>
      <w:pPr>
        <w:ind w:left="7842" w:hanging="284"/>
      </w:pPr>
      <w:rPr>
        <w:rFonts w:hint="default"/>
        <w:lang w:val="uk-UA" w:eastAsia="en-US" w:bidi="ar-SA"/>
      </w:rPr>
    </w:lvl>
    <w:lvl w:ilvl="7" w:tplc="E1FADCE6">
      <w:numFmt w:val="bullet"/>
      <w:lvlText w:val="•"/>
      <w:lvlJc w:val="left"/>
      <w:pPr>
        <w:ind w:left="8522" w:hanging="284"/>
      </w:pPr>
      <w:rPr>
        <w:rFonts w:hint="default"/>
        <w:lang w:val="uk-UA" w:eastAsia="en-US" w:bidi="ar-SA"/>
      </w:rPr>
    </w:lvl>
    <w:lvl w:ilvl="8" w:tplc="F006B1BA">
      <w:numFmt w:val="bullet"/>
      <w:lvlText w:val="•"/>
      <w:lvlJc w:val="left"/>
      <w:pPr>
        <w:ind w:left="9203" w:hanging="284"/>
      </w:pPr>
      <w:rPr>
        <w:rFonts w:hint="default"/>
        <w:lang w:val="uk-UA" w:eastAsia="en-US" w:bidi="ar-SA"/>
      </w:rPr>
    </w:lvl>
  </w:abstractNum>
  <w:abstractNum w:abstractNumId="17" w15:restartNumberingAfterBreak="0">
    <w:nsid w:val="4A5A2E1F"/>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6F1A3F"/>
    <w:multiLevelType w:val="hybridMultilevel"/>
    <w:tmpl w:val="44CCCB1E"/>
    <w:lvl w:ilvl="0" w:tplc="1ABA95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EF2DA9"/>
    <w:multiLevelType w:val="hybridMultilevel"/>
    <w:tmpl w:val="3E72FFCC"/>
    <w:lvl w:ilvl="0" w:tplc="BF1AFF60">
      <w:start w:val="1"/>
      <w:numFmt w:val="decimal"/>
      <w:lvlText w:val="%1."/>
      <w:lvlJc w:val="left"/>
      <w:pPr>
        <w:tabs>
          <w:tab w:val="num" w:pos="1744"/>
        </w:tabs>
        <w:ind w:left="1744" w:hanging="10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AC0486C"/>
    <w:multiLevelType w:val="hybridMultilevel"/>
    <w:tmpl w:val="56021228"/>
    <w:lvl w:ilvl="0" w:tplc="CC928E46">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D2762B"/>
    <w:multiLevelType w:val="hybridMultilevel"/>
    <w:tmpl w:val="413AD0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CB969B8"/>
    <w:multiLevelType w:val="hybridMultilevel"/>
    <w:tmpl w:val="2E5CD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52F0F"/>
    <w:multiLevelType w:val="hybridMultilevel"/>
    <w:tmpl w:val="0FD81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F64EAF"/>
    <w:multiLevelType w:val="hybridMultilevel"/>
    <w:tmpl w:val="DB4C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B849A0"/>
    <w:multiLevelType w:val="hybridMultilevel"/>
    <w:tmpl w:val="96F2307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15:restartNumberingAfterBreak="0">
    <w:nsid w:val="6AF510DA"/>
    <w:multiLevelType w:val="hybridMultilevel"/>
    <w:tmpl w:val="5C78DAE2"/>
    <w:lvl w:ilvl="0" w:tplc="D5F4A79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23A786E"/>
    <w:multiLevelType w:val="hybridMultilevel"/>
    <w:tmpl w:val="E97CFC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94676517">
    <w:abstractNumId w:val="3"/>
  </w:num>
  <w:num w:numId="2" w16cid:durableId="1066104797">
    <w:abstractNumId w:val="16"/>
  </w:num>
  <w:num w:numId="3" w16cid:durableId="997153788">
    <w:abstractNumId w:val="5"/>
  </w:num>
  <w:num w:numId="4" w16cid:durableId="1463696065">
    <w:abstractNumId w:val="11"/>
  </w:num>
  <w:num w:numId="5" w16cid:durableId="943615212">
    <w:abstractNumId w:val="24"/>
  </w:num>
  <w:num w:numId="6" w16cid:durableId="570043162">
    <w:abstractNumId w:val="4"/>
  </w:num>
  <w:num w:numId="7" w16cid:durableId="715738602">
    <w:abstractNumId w:val="2"/>
  </w:num>
  <w:num w:numId="8" w16cid:durableId="150299249">
    <w:abstractNumId w:val="20"/>
  </w:num>
  <w:num w:numId="9" w16cid:durableId="1342471513">
    <w:abstractNumId w:val="18"/>
  </w:num>
  <w:num w:numId="10" w16cid:durableId="1307199757">
    <w:abstractNumId w:val="15"/>
  </w:num>
  <w:num w:numId="11" w16cid:durableId="1245645403">
    <w:abstractNumId w:val="1"/>
  </w:num>
  <w:num w:numId="12" w16cid:durableId="507985989">
    <w:abstractNumId w:val="26"/>
  </w:num>
  <w:num w:numId="13" w16cid:durableId="876773109">
    <w:abstractNumId w:val="19"/>
  </w:num>
  <w:num w:numId="14" w16cid:durableId="1585844808">
    <w:abstractNumId w:val="10"/>
  </w:num>
  <w:num w:numId="15" w16cid:durableId="1739747327">
    <w:abstractNumId w:val="17"/>
  </w:num>
  <w:num w:numId="16" w16cid:durableId="188300397">
    <w:abstractNumId w:val="9"/>
  </w:num>
  <w:num w:numId="17" w16cid:durableId="1232352398">
    <w:abstractNumId w:val="6"/>
  </w:num>
  <w:num w:numId="18" w16cid:durableId="214508206">
    <w:abstractNumId w:val="7"/>
  </w:num>
  <w:num w:numId="19" w16cid:durableId="1065836729">
    <w:abstractNumId w:val="23"/>
  </w:num>
  <w:num w:numId="20" w16cid:durableId="108858531">
    <w:abstractNumId w:val="8"/>
  </w:num>
  <w:num w:numId="21" w16cid:durableId="1348363488">
    <w:abstractNumId w:val="12"/>
  </w:num>
  <w:num w:numId="22" w16cid:durableId="2052877067">
    <w:abstractNumId w:val="13"/>
  </w:num>
  <w:num w:numId="23" w16cid:durableId="651756038">
    <w:abstractNumId w:val="27"/>
  </w:num>
  <w:num w:numId="24" w16cid:durableId="1546021165">
    <w:abstractNumId w:val="22"/>
  </w:num>
  <w:num w:numId="25" w16cid:durableId="1662390100">
    <w:abstractNumId w:val="25"/>
  </w:num>
  <w:num w:numId="26" w16cid:durableId="63644486">
    <w:abstractNumId w:val="0"/>
  </w:num>
  <w:num w:numId="27" w16cid:durableId="541748420">
    <w:abstractNumId w:val="28"/>
  </w:num>
  <w:num w:numId="28" w16cid:durableId="1979794962">
    <w:abstractNumId w:val="21"/>
  </w:num>
  <w:num w:numId="29" w16cid:durableId="1747192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38"/>
    <w:rsid w:val="000059F9"/>
    <w:rsid w:val="00022597"/>
    <w:rsid w:val="00053DC0"/>
    <w:rsid w:val="00057414"/>
    <w:rsid w:val="00066B89"/>
    <w:rsid w:val="000678D4"/>
    <w:rsid w:val="00073DB1"/>
    <w:rsid w:val="000810DB"/>
    <w:rsid w:val="00091605"/>
    <w:rsid w:val="00097941"/>
    <w:rsid w:val="00097CDD"/>
    <w:rsid w:val="000A10BC"/>
    <w:rsid w:val="000B1004"/>
    <w:rsid w:val="000B513E"/>
    <w:rsid w:val="000B6578"/>
    <w:rsid w:val="000D2B84"/>
    <w:rsid w:val="000E3EE1"/>
    <w:rsid w:val="000E68BF"/>
    <w:rsid w:val="000E733E"/>
    <w:rsid w:val="000F2AF3"/>
    <w:rsid w:val="000F3B38"/>
    <w:rsid w:val="00100C61"/>
    <w:rsid w:val="001042D6"/>
    <w:rsid w:val="00110397"/>
    <w:rsid w:val="0011117D"/>
    <w:rsid w:val="0012498F"/>
    <w:rsid w:val="00147381"/>
    <w:rsid w:val="001526F4"/>
    <w:rsid w:val="0015271D"/>
    <w:rsid w:val="00156F99"/>
    <w:rsid w:val="00165EA5"/>
    <w:rsid w:val="00176DCA"/>
    <w:rsid w:val="00184A3B"/>
    <w:rsid w:val="001A4C6A"/>
    <w:rsid w:val="001C56A2"/>
    <w:rsid w:val="001E395C"/>
    <w:rsid w:val="001E4695"/>
    <w:rsid w:val="001E48A0"/>
    <w:rsid w:val="001F495D"/>
    <w:rsid w:val="00217D25"/>
    <w:rsid w:val="00233DF4"/>
    <w:rsid w:val="00234382"/>
    <w:rsid w:val="00234D0B"/>
    <w:rsid w:val="0023666F"/>
    <w:rsid w:val="00243884"/>
    <w:rsid w:val="00254A1F"/>
    <w:rsid w:val="002559E2"/>
    <w:rsid w:val="00261158"/>
    <w:rsid w:val="002662B2"/>
    <w:rsid w:val="00274A41"/>
    <w:rsid w:val="00275ADD"/>
    <w:rsid w:val="0028212D"/>
    <w:rsid w:val="002830DA"/>
    <w:rsid w:val="002837BF"/>
    <w:rsid w:val="002A05F7"/>
    <w:rsid w:val="002B1DF1"/>
    <w:rsid w:val="002C12E9"/>
    <w:rsid w:val="002C2ECD"/>
    <w:rsid w:val="002D7177"/>
    <w:rsid w:val="002E0C7D"/>
    <w:rsid w:val="002E5417"/>
    <w:rsid w:val="002F38A7"/>
    <w:rsid w:val="002F41CE"/>
    <w:rsid w:val="00300392"/>
    <w:rsid w:val="00303839"/>
    <w:rsid w:val="003122FE"/>
    <w:rsid w:val="00315528"/>
    <w:rsid w:val="003318E8"/>
    <w:rsid w:val="00332BE5"/>
    <w:rsid w:val="0033563A"/>
    <w:rsid w:val="003441D9"/>
    <w:rsid w:val="00360CD7"/>
    <w:rsid w:val="00373C81"/>
    <w:rsid w:val="00373CA9"/>
    <w:rsid w:val="0038091F"/>
    <w:rsid w:val="003814D4"/>
    <w:rsid w:val="00382E93"/>
    <w:rsid w:val="00385DF5"/>
    <w:rsid w:val="00391A0C"/>
    <w:rsid w:val="00397CD5"/>
    <w:rsid w:val="003A21AE"/>
    <w:rsid w:val="003A747C"/>
    <w:rsid w:val="003B6472"/>
    <w:rsid w:val="003B7993"/>
    <w:rsid w:val="003C387B"/>
    <w:rsid w:val="003D39CF"/>
    <w:rsid w:val="003E483D"/>
    <w:rsid w:val="003F1B71"/>
    <w:rsid w:val="004154A6"/>
    <w:rsid w:val="00437469"/>
    <w:rsid w:val="00437C6F"/>
    <w:rsid w:val="00450967"/>
    <w:rsid w:val="00451889"/>
    <w:rsid w:val="004558BE"/>
    <w:rsid w:val="0046287F"/>
    <w:rsid w:val="00464456"/>
    <w:rsid w:val="00465FF2"/>
    <w:rsid w:val="00471F44"/>
    <w:rsid w:val="004948D1"/>
    <w:rsid w:val="00497D82"/>
    <w:rsid w:val="004A06D4"/>
    <w:rsid w:val="004A5CE7"/>
    <w:rsid w:val="004B2072"/>
    <w:rsid w:val="004C3E65"/>
    <w:rsid w:val="004C579B"/>
    <w:rsid w:val="004E2CE4"/>
    <w:rsid w:val="004F28D2"/>
    <w:rsid w:val="004F4A31"/>
    <w:rsid w:val="00515461"/>
    <w:rsid w:val="0051674C"/>
    <w:rsid w:val="005237E6"/>
    <w:rsid w:val="00535A78"/>
    <w:rsid w:val="0054335A"/>
    <w:rsid w:val="00552807"/>
    <w:rsid w:val="00553CA0"/>
    <w:rsid w:val="00572A99"/>
    <w:rsid w:val="005919A6"/>
    <w:rsid w:val="005B119B"/>
    <w:rsid w:val="005B4CA8"/>
    <w:rsid w:val="005C68DC"/>
    <w:rsid w:val="005C6A94"/>
    <w:rsid w:val="005D1D1E"/>
    <w:rsid w:val="005D638C"/>
    <w:rsid w:val="005E76A1"/>
    <w:rsid w:val="005F566A"/>
    <w:rsid w:val="005F59C8"/>
    <w:rsid w:val="0060135F"/>
    <w:rsid w:val="0062326D"/>
    <w:rsid w:val="006404B8"/>
    <w:rsid w:val="00681242"/>
    <w:rsid w:val="00684614"/>
    <w:rsid w:val="00686B06"/>
    <w:rsid w:val="00695A2D"/>
    <w:rsid w:val="006A2608"/>
    <w:rsid w:val="006D17C5"/>
    <w:rsid w:val="006D33E2"/>
    <w:rsid w:val="006E06C7"/>
    <w:rsid w:val="006E137D"/>
    <w:rsid w:val="006F06FD"/>
    <w:rsid w:val="006F7802"/>
    <w:rsid w:val="007027FC"/>
    <w:rsid w:val="00703A1D"/>
    <w:rsid w:val="00713885"/>
    <w:rsid w:val="00730228"/>
    <w:rsid w:val="00734CD8"/>
    <w:rsid w:val="0075099D"/>
    <w:rsid w:val="00755C74"/>
    <w:rsid w:val="00756A17"/>
    <w:rsid w:val="00762E28"/>
    <w:rsid w:val="00763284"/>
    <w:rsid w:val="00763411"/>
    <w:rsid w:val="007667A5"/>
    <w:rsid w:val="00771B00"/>
    <w:rsid w:val="0077507D"/>
    <w:rsid w:val="007777FF"/>
    <w:rsid w:val="00787FD8"/>
    <w:rsid w:val="007A005C"/>
    <w:rsid w:val="007A061C"/>
    <w:rsid w:val="007A6252"/>
    <w:rsid w:val="007A650E"/>
    <w:rsid w:val="007B41AD"/>
    <w:rsid w:val="007B7205"/>
    <w:rsid w:val="007D5B1D"/>
    <w:rsid w:val="007E2B22"/>
    <w:rsid w:val="007F0343"/>
    <w:rsid w:val="0080653C"/>
    <w:rsid w:val="0080777B"/>
    <w:rsid w:val="00814059"/>
    <w:rsid w:val="00820663"/>
    <w:rsid w:val="008246E3"/>
    <w:rsid w:val="00830A0D"/>
    <w:rsid w:val="00851A68"/>
    <w:rsid w:val="008549F7"/>
    <w:rsid w:val="0085614F"/>
    <w:rsid w:val="00870866"/>
    <w:rsid w:val="008804E3"/>
    <w:rsid w:val="00892268"/>
    <w:rsid w:val="008A00EA"/>
    <w:rsid w:val="008B6998"/>
    <w:rsid w:val="008B73BD"/>
    <w:rsid w:val="008C4490"/>
    <w:rsid w:val="008E59A5"/>
    <w:rsid w:val="008F6840"/>
    <w:rsid w:val="00905069"/>
    <w:rsid w:val="00931656"/>
    <w:rsid w:val="009356C1"/>
    <w:rsid w:val="00940620"/>
    <w:rsid w:val="00944614"/>
    <w:rsid w:val="009502E5"/>
    <w:rsid w:val="0096431A"/>
    <w:rsid w:val="00976B31"/>
    <w:rsid w:val="00981253"/>
    <w:rsid w:val="009918D8"/>
    <w:rsid w:val="009B4FFB"/>
    <w:rsid w:val="009B7842"/>
    <w:rsid w:val="009C4FF3"/>
    <w:rsid w:val="009C7E96"/>
    <w:rsid w:val="009D5B63"/>
    <w:rsid w:val="009E5C5C"/>
    <w:rsid w:val="009F5104"/>
    <w:rsid w:val="00A02C28"/>
    <w:rsid w:val="00A0534E"/>
    <w:rsid w:val="00A05537"/>
    <w:rsid w:val="00A05FAF"/>
    <w:rsid w:val="00A06449"/>
    <w:rsid w:val="00A06E63"/>
    <w:rsid w:val="00A23E04"/>
    <w:rsid w:val="00A37C7A"/>
    <w:rsid w:val="00A429B2"/>
    <w:rsid w:val="00A42FE9"/>
    <w:rsid w:val="00A43925"/>
    <w:rsid w:val="00A50B01"/>
    <w:rsid w:val="00A601DC"/>
    <w:rsid w:val="00A67316"/>
    <w:rsid w:val="00A7590B"/>
    <w:rsid w:val="00A77A34"/>
    <w:rsid w:val="00A77CBE"/>
    <w:rsid w:val="00A8006C"/>
    <w:rsid w:val="00A85A76"/>
    <w:rsid w:val="00A872E2"/>
    <w:rsid w:val="00A8797C"/>
    <w:rsid w:val="00AB5205"/>
    <w:rsid w:val="00AB5AE6"/>
    <w:rsid w:val="00AB736C"/>
    <w:rsid w:val="00AB7BAA"/>
    <w:rsid w:val="00AE59D9"/>
    <w:rsid w:val="00AE6626"/>
    <w:rsid w:val="00AE785D"/>
    <w:rsid w:val="00B32CC3"/>
    <w:rsid w:val="00B376DD"/>
    <w:rsid w:val="00B432E2"/>
    <w:rsid w:val="00B516D2"/>
    <w:rsid w:val="00B548AF"/>
    <w:rsid w:val="00B64605"/>
    <w:rsid w:val="00B70FD8"/>
    <w:rsid w:val="00B804FD"/>
    <w:rsid w:val="00B94F8F"/>
    <w:rsid w:val="00BB761E"/>
    <w:rsid w:val="00BC4662"/>
    <w:rsid w:val="00BC5FC0"/>
    <w:rsid w:val="00BD30FC"/>
    <w:rsid w:val="00BF1E1D"/>
    <w:rsid w:val="00BF6392"/>
    <w:rsid w:val="00BF7428"/>
    <w:rsid w:val="00C07875"/>
    <w:rsid w:val="00C157AA"/>
    <w:rsid w:val="00C36AA0"/>
    <w:rsid w:val="00C427BD"/>
    <w:rsid w:val="00C43F21"/>
    <w:rsid w:val="00C45581"/>
    <w:rsid w:val="00C45D4B"/>
    <w:rsid w:val="00C66270"/>
    <w:rsid w:val="00C667D1"/>
    <w:rsid w:val="00C76807"/>
    <w:rsid w:val="00C83DF9"/>
    <w:rsid w:val="00C97BCF"/>
    <w:rsid w:val="00CA00F9"/>
    <w:rsid w:val="00CA03D0"/>
    <w:rsid w:val="00CB585B"/>
    <w:rsid w:val="00CD5D71"/>
    <w:rsid w:val="00CD7058"/>
    <w:rsid w:val="00CD7ABF"/>
    <w:rsid w:val="00CE0774"/>
    <w:rsid w:val="00D021E6"/>
    <w:rsid w:val="00D171EF"/>
    <w:rsid w:val="00D214C4"/>
    <w:rsid w:val="00D31C13"/>
    <w:rsid w:val="00D36B80"/>
    <w:rsid w:val="00D408F8"/>
    <w:rsid w:val="00D47011"/>
    <w:rsid w:val="00D6088D"/>
    <w:rsid w:val="00D61C21"/>
    <w:rsid w:val="00D61CE7"/>
    <w:rsid w:val="00D67F4E"/>
    <w:rsid w:val="00D81275"/>
    <w:rsid w:val="00D90AE4"/>
    <w:rsid w:val="00DC24B2"/>
    <w:rsid w:val="00DD16CF"/>
    <w:rsid w:val="00DD52E1"/>
    <w:rsid w:val="00DE2CD3"/>
    <w:rsid w:val="00E034A9"/>
    <w:rsid w:val="00E06187"/>
    <w:rsid w:val="00E0697D"/>
    <w:rsid w:val="00E10A34"/>
    <w:rsid w:val="00E159CE"/>
    <w:rsid w:val="00E23122"/>
    <w:rsid w:val="00E23699"/>
    <w:rsid w:val="00E250ED"/>
    <w:rsid w:val="00E25B4C"/>
    <w:rsid w:val="00E300CA"/>
    <w:rsid w:val="00E575A9"/>
    <w:rsid w:val="00E65D3A"/>
    <w:rsid w:val="00E93AEF"/>
    <w:rsid w:val="00E952CE"/>
    <w:rsid w:val="00EA3718"/>
    <w:rsid w:val="00EA7E2F"/>
    <w:rsid w:val="00EB1C8F"/>
    <w:rsid w:val="00EB3FE2"/>
    <w:rsid w:val="00EB6EC5"/>
    <w:rsid w:val="00ED2D1E"/>
    <w:rsid w:val="00ED4C5B"/>
    <w:rsid w:val="00ED6DA8"/>
    <w:rsid w:val="00EF1B97"/>
    <w:rsid w:val="00EF1E3A"/>
    <w:rsid w:val="00EF68C1"/>
    <w:rsid w:val="00F01902"/>
    <w:rsid w:val="00F05F7F"/>
    <w:rsid w:val="00F17D5C"/>
    <w:rsid w:val="00F3255C"/>
    <w:rsid w:val="00F3390C"/>
    <w:rsid w:val="00F41B4E"/>
    <w:rsid w:val="00F47049"/>
    <w:rsid w:val="00F47CD3"/>
    <w:rsid w:val="00F56C26"/>
    <w:rsid w:val="00F606DB"/>
    <w:rsid w:val="00F61715"/>
    <w:rsid w:val="00F63515"/>
    <w:rsid w:val="00F67688"/>
    <w:rsid w:val="00F70CAB"/>
    <w:rsid w:val="00F70D72"/>
    <w:rsid w:val="00F74B55"/>
    <w:rsid w:val="00F92B13"/>
    <w:rsid w:val="00FB2FF0"/>
    <w:rsid w:val="00FD0B4C"/>
    <w:rsid w:val="00FD2D96"/>
    <w:rsid w:val="00FD7330"/>
    <w:rsid w:val="00FE6317"/>
    <w:rsid w:val="00FF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1394"/>
  <w15:docId w15:val="{F47952CF-CFB3-40AE-8C2C-01EFE2A8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 w:hanging="282"/>
      <w:outlineLvl w:val="0"/>
    </w:pPr>
    <w:rPr>
      <w:b/>
      <w:bCs/>
      <w:sz w:val="28"/>
      <w:szCs w:val="28"/>
    </w:rPr>
  </w:style>
  <w:style w:type="paragraph" w:styleId="2">
    <w:name w:val="heading 2"/>
    <w:basedOn w:val="a"/>
    <w:link w:val="20"/>
    <w:uiPriority w:val="1"/>
    <w:qFormat/>
    <w:pPr>
      <w:ind w:left="170"/>
      <w:jc w:val="center"/>
      <w:outlineLvl w:val="1"/>
    </w:pPr>
    <w:rPr>
      <w:sz w:val="28"/>
      <w:szCs w:val="28"/>
    </w:rPr>
  </w:style>
  <w:style w:type="paragraph" w:styleId="3">
    <w:name w:val="heading 3"/>
    <w:basedOn w:val="a"/>
    <w:link w:val="30"/>
    <w:uiPriority w:val="1"/>
    <w:qFormat/>
    <w:pPr>
      <w:spacing w:line="272" w:lineRule="exact"/>
      <w:ind w:left="233"/>
      <w:outlineLvl w:val="2"/>
    </w:pPr>
    <w:rPr>
      <w:b/>
      <w:bCs/>
      <w:sz w:val="24"/>
      <w:szCs w:val="24"/>
    </w:rPr>
  </w:style>
  <w:style w:type="paragraph" w:styleId="4">
    <w:name w:val="heading 4"/>
    <w:basedOn w:val="a"/>
    <w:link w:val="40"/>
    <w:uiPriority w:val="99"/>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668" w:hanging="282"/>
    </w:pPr>
  </w:style>
  <w:style w:type="paragraph" w:customStyle="1" w:styleId="TableParagraph">
    <w:name w:val="Table Paragraph"/>
    <w:basedOn w:val="a"/>
    <w:uiPriority w:val="99"/>
    <w:qFormat/>
  </w:style>
  <w:style w:type="paragraph" w:styleId="a6">
    <w:name w:val="Body Text Indent"/>
    <w:basedOn w:val="a"/>
    <w:link w:val="a7"/>
    <w:uiPriority w:val="99"/>
    <w:unhideWhenUsed/>
    <w:rsid w:val="003E483D"/>
    <w:pPr>
      <w:widowControl/>
      <w:autoSpaceDE/>
      <w:autoSpaceDN/>
      <w:spacing w:after="120"/>
      <w:ind w:left="283"/>
    </w:pPr>
    <w:rPr>
      <w:sz w:val="28"/>
      <w:szCs w:val="24"/>
      <w:lang w:val="ru-RU" w:eastAsia="ru-RU"/>
    </w:rPr>
  </w:style>
  <w:style w:type="character" w:customStyle="1" w:styleId="a7">
    <w:name w:val="Основний текст з відступом Знак"/>
    <w:basedOn w:val="a0"/>
    <w:link w:val="a6"/>
    <w:uiPriority w:val="99"/>
    <w:rsid w:val="003E483D"/>
    <w:rPr>
      <w:rFonts w:ascii="Times New Roman" w:eastAsia="Times New Roman" w:hAnsi="Times New Roman" w:cs="Times New Roman"/>
      <w:sz w:val="28"/>
      <w:szCs w:val="24"/>
      <w:lang w:val="ru-RU" w:eastAsia="ru-RU"/>
    </w:rPr>
  </w:style>
  <w:style w:type="character" w:styleId="a8">
    <w:name w:val="Hyperlink"/>
    <w:basedOn w:val="a0"/>
    <w:uiPriority w:val="99"/>
    <w:unhideWhenUsed/>
    <w:rsid w:val="00F47049"/>
    <w:rPr>
      <w:color w:val="0000FF"/>
      <w:u w:val="single"/>
    </w:rPr>
  </w:style>
  <w:style w:type="paragraph" w:styleId="31">
    <w:name w:val="Body Text Indent 3"/>
    <w:basedOn w:val="a"/>
    <w:link w:val="32"/>
    <w:uiPriority w:val="99"/>
    <w:semiHidden/>
    <w:unhideWhenUsed/>
    <w:rsid w:val="00892268"/>
    <w:pPr>
      <w:spacing w:after="120"/>
      <w:ind w:left="283"/>
    </w:pPr>
    <w:rPr>
      <w:sz w:val="16"/>
      <w:szCs w:val="16"/>
    </w:rPr>
  </w:style>
  <w:style w:type="character" w:customStyle="1" w:styleId="32">
    <w:name w:val="Основний текст з відступом 3 Знак"/>
    <w:basedOn w:val="a0"/>
    <w:link w:val="31"/>
    <w:uiPriority w:val="99"/>
    <w:semiHidden/>
    <w:rsid w:val="00892268"/>
    <w:rPr>
      <w:rFonts w:ascii="Times New Roman" w:eastAsia="Times New Roman" w:hAnsi="Times New Roman" w:cs="Times New Roman"/>
      <w:sz w:val="16"/>
      <w:szCs w:val="16"/>
      <w:lang w:val="uk-UA"/>
    </w:rPr>
  </w:style>
  <w:style w:type="paragraph" w:styleId="a9">
    <w:name w:val="No Spacing"/>
    <w:link w:val="aa"/>
    <w:uiPriority w:val="1"/>
    <w:qFormat/>
    <w:rsid w:val="00892268"/>
    <w:pPr>
      <w:widowControl/>
      <w:autoSpaceDE/>
      <w:autoSpaceDN/>
    </w:pPr>
    <w:rPr>
      <w:rFonts w:ascii="Times New Roman" w:eastAsia="Times New Roman" w:hAnsi="Times New Roman" w:cs="Times New Roman"/>
      <w:sz w:val="28"/>
      <w:szCs w:val="24"/>
      <w:lang w:val="ru-RU" w:eastAsia="ru-RU"/>
    </w:rPr>
  </w:style>
  <w:style w:type="character" w:customStyle="1" w:styleId="aa">
    <w:name w:val="Без інтервалів Знак"/>
    <w:link w:val="a9"/>
    <w:uiPriority w:val="1"/>
    <w:rsid w:val="00892268"/>
    <w:rPr>
      <w:rFonts w:ascii="Times New Roman" w:eastAsia="Times New Roman" w:hAnsi="Times New Roman" w:cs="Times New Roman"/>
      <w:sz w:val="28"/>
      <w:szCs w:val="24"/>
      <w:lang w:val="ru-RU" w:eastAsia="ru-RU"/>
    </w:rPr>
  </w:style>
  <w:style w:type="character" w:styleId="ab">
    <w:name w:val="Emphasis"/>
    <w:uiPriority w:val="20"/>
    <w:qFormat/>
    <w:rsid w:val="00892268"/>
    <w:rPr>
      <w:i/>
      <w:iCs/>
    </w:rPr>
  </w:style>
  <w:style w:type="paragraph" w:customStyle="1" w:styleId="ac">
    <w:name w:val="Директор"/>
    <w:basedOn w:val="a"/>
    <w:rsid w:val="00892268"/>
    <w:pPr>
      <w:widowControl/>
      <w:tabs>
        <w:tab w:val="right" w:pos="9356"/>
      </w:tabs>
      <w:autoSpaceDE/>
      <w:autoSpaceDN/>
      <w:spacing w:before="960"/>
      <w:jc w:val="both"/>
    </w:pPr>
    <w:rPr>
      <w:sz w:val="28"/>
      <w:szCs w:val="20"/>
      <w:lang w:val="ru-RU" w:eastAsia="ru-RU"/>
    </w:rPr>
  </w:style>
  <w:style w:type="paragraph" w:styleId="21">
    <w:name w:val="toc 2"/>
    <w:basedOn w:val="a"/>
    <w:next w:val="a"/>
    <w:autoRedefine/>
    <w:unhideWhenUsed/>
    <w:rsid w:val="00261158"/>
    <w:pPr>
      <w:widowControl/>
      <w:tabs>
        <w:tab w:val="right" w:leader="dot" w:pos="9628"/>
      </w:tabs>
      <w:autoSpaceDE/>
      <w:autoSpaceDN/>
      <w:ind w:left="993" w:hanging="993"/>
    </w:pPr>
    <w:rPr>
      <w:noProof/>
      <w:sz w:val="28"/>
      <w:szCs w:val="28"/>
      <w:lang w:eastAsia="ru-RU"/>
    </w:rPr>
  </w:style>
  <w:style w:type="paragraph" w:styleId="ad">
    <w:name w:val="Title"/>
    <w:basedOn w:val="a"/>
    <w:link w:val="ae"/>
    <w:qFormat/>
    <w:rsid w:val="00AE59D9"/>
    <w:pPr>
      <w:widowControl/>
      <w:autoSpaceDE/>
      <w:autoSpaceDN/>
      <w:spacing w:line="360" w:lineRule="auto"/>
      <w:jc w:val="center"/>
    </w:pPr>
    <w:rPr>
      <w:b/>
      <w:sz w:val="28"/>
      <w:szCs w:val="20"/>
      <w:lang w:eastAsia="ru-RU"/>
    </w:rPr>
  </w:style>
  <w:style w:type="character" w:customStyle="1" w:styleId="ae">
    <w:name w:val="Назва Знак"/>
    <w:basedOn w:val="a0"/>
    <w:link w:val="ad"/>
    <w:rsid w:val="00AE59D9"/>
    <w:rPr>
      <w:rFonts w:ascii="Times New Roman" w:eastAsia="Times New Roman" w:hAnsi="Times New Roman" w:cs="Times New Roman"/>
      <w:b/>
      <w:sz w:val="28"/>
      <w:szCs w:val="20"/>
      <w:lang w:val="uk-UA" w:eastAsia="ru-RU"/>
    </w:rPr>
  </w:style>
  <w:style w:type="paragraph" w:styleId="af">
    <w:name w:val="Normal (Web)"/>
    <w:basedOn w:val="a"/>
    <w:uiPriority w:val="99"/>
    <w:semiHidden/>
    <w:unhideWhenUsed/>
    <w:rsid w:val="00303839"/>
    <w:pPr>
      <w:widowControl/>
      <w:autoSpaceDE/>
      <w:autoSpaceDN/>
      <w:spacing w:before="100" w:beforeAutospacing="1" w:after="100" w:afterAutospacing="1"/>
    </w:pPr>
    <w:rPr>
      <w:sz w:val="24"/>
      <w:szCs w:val="24"/>
      <w:lang w:eastAsia="uk-UA"/>
    </w:rPr>
  </w:style>
  <w:style w:type="paragraph" w:styleId="22">
    <w:name w:val="Body Text 2"/>
    <w:basedOn w:val="a"/>
    <w:link w:val="23"/>
    <w:uiPriority w:val="99"/>
    <w:semiHidden/>
    <w:unhideWhenUsed/>
    <w:rsid w:val="00A67316"/>
    <w:pPr>
      <w:spacing w:after="120" w:line="480" w:lineRule="auto"/>
    </w:pPr>
  </w:style>
  <w:style w:type="character" w:customStyle="1" w:styleId="23">
    <w:name w:val="Основний текст 2 Знак"/>
    <w:basedOn w:val="a0"/>
    <w:link w:val="22"/>
    <w:uiPriority w:val="99"/>
    <w:semiHidden/>
    <w:rsid w:val="00A67316"/>
    <w:rPr>
      <w:rFonts w:ascii="Times New Roman" w:eastAsia="Times New Roman" w:hAnsi="Times New Roman" w:cs="Times New Roman"/>
      <w:lang w:val="uk-UA"/>
    </w:rPr>
  </w:style>
  <w:style w:type="paragraph" w:customStyle="1" w:styleId="docdata">
    <w:name w:val="docdata"/>
    <w:aliases w:val="docy,v5,2946,baiaagaaboqcaaaduwkaaaxjcqaaaaaaaaaaaaaaaaaaaaaaaaaaaaaaaaaaaaaaaaaaaaaaaaaaaaaaaaaaaaaaaaaaaaaaaaaaaaaaaaaaaaaaaaaaaaaaaaaaaaaaaaaaaaaaaaaaaaaaaaaaaaaaaaaaaaaaaaaaaaaaaaaaaaaaaaaaaaaaaaaaaaaaaaaaaaaaaaaaaaaaaaaaaaaaaaaaaaaaaaaaaaaa"/>
    <w:basedOn w:val="a"/>
    <w:rsid w:val="002F41CE"/>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0"/>
    <w:link w:val="3"/>
    <w:uiPriority w:val="1"/>
    <w:rsid w:val="00EB3FE2"/>
    <w:rPr>
      <w:rFonts w:ascii="Times New Roman" w:eastAsia="Times New Roman" w:hAnsi="Times New Roman" w:cs="Times New Roman"/>
      <w:b/>
      <w:bCs/>
      <w:sz w:val="24"/>
      <w:szCs w:val="24"/>
      <w:lang w:val="uk-UA"/>
    </w:rPr>
  </w:style>
  <w:style w:type="paragraph" w:customStyle="1" w:styleId="10">
    <w:name w:val="Абзац списка1"/>
    <w:basedOn w:val="a"/>
    <w:rsid w:val="00EB3FE2"/>
    <w:pPr>
      <w:widowControl/>
      <w:autoSpaceDE/>
      <w:autoSpaceDN/>
      <w:ind w:left="720"/>
    </w:pPr>
    <w:rPr>
      <w:rFonts w:eastAsia="MS Mincho"/>
      <w:sz w:val="24"/>
      <w:szCs w:val="24"/>
      <w:lang w:val="en-US"/>
    </w:rPr>
  </w:style>
  <w:style w:type="character" w:customStyle="1" w:styleId="40">
    <w:name w:val="Заголовок 4 Знак"/>
    <w:link w:val="4"/>
    <w:uiPriority w:val="99"/>
    <w:rsid w:val="007D5B1D"/>
    <w:rPr>
      <w:rFonts w:ascii="Times New Roman" w:eastAsia="Times New Roman" w:hAnsi="Times New Roman" w:cs="Times New Roman"/>
      <w:b/>
      <w:bCs/>
      <w:sz w:val="24"/>
      <w:szCs w:val="24"/>
      <w:lang w:val="uk-UA"/>
    </w:rPr>
  </w:style>
  <w:style w:type="character" w:customStyle="1" w:styleId="a4">
    <w:name w:val="Основний текст Знак"/>
    <w:link w:val="a3"/>
    <w:uiPriority w:val="99"/>
    <w:locked/>
    <w:rsid w:val="007D5B1D"/>
    <w:rPr>
      <w:rFonts w:ascii="Times New Roman" w:eastAsia="Times New Roman" w:hAnsi="Times New Roman" w:cs="Times New Roman"/>
      <w:sz w:val="24"/>
      <w:szCs w:val="24"/>
      <w:lang w:val="uk-UA"/>
    </w:rPr>
  </w:style>
  <w:style w:type="character" w:customStyle="1" w:styleId="20">
    <w:name w:val="Заголовок 2 Знак"/>
    <w:link w:val="2"/>
    <w:uiPriority w:val="1"/>
    <w:locked/>
    <w:rsid w:val="000E733E"/>
    <w:rPr>
      <w:rFonts w:ascii="Times New Roman" w:eastAsia="Times New Roman" w:hAnsi="Times New Roman" w:cs="Times New Roman"/>
      <w:sz w:val="28"/>
      <w:szCs w:val="28"/>
      <w:lang w:val="uk-UA"/>
    </w:rPr>
  </w:style>
  <w:style w:type="character" w:styleId="af0">
    <w:name w:val="Strong"/>
    <w:qFormat/>
    <w:rsid w:val="009B4FFB"/>
    <w:rPr>
      <w:b/>
      <w:bCs/>
    </w:rPr>
  </w:style>
  <w:style w:type="paragraph" w:customStyle="1" w:styleId="ListParagraph">
    <w:name w:val="List Paragraph"/>
    <w:basedOn w:val="a"/>
    <w:rsid w:val="00A37C7A"/>
    <w:pPr>
      <w:autoSpaceDE/>
      <w:autoSpaceDN/>
      <w:ind w:left="344" w:firstLine="428"/>
    </w:pPr>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290">
      <w:bodyDiv w:val="1"/>
      <w:marLeft w:val="0"/>
      <w:marRight w:val="0"/>
      <w:marTop w:val="0"/>
      <w:marBottom w:val="0"/>
      <w:divBdr>
        <w:top w:val="none" w:sz="0" w:space="0" w:color="auto"/>
        <w:left w:val="none" w:sz="0" w:space="0" w:color="auto"/>
        <w:bottom w:val="none" w:sz="0" w:space="0" w:color="auto"/>
        <w:right w:val="none" w:sz="0" w:space="0" w:color="auto"/>
      </w:divBdr>
    </w:div>
    <w:div w:id="327565722">
      <w:bodyDiv w:val="1"/>
      <w:marLeft w:val="0"/>
      <w:marRight w:val="0"/>
      <w:marTop w:val="0"/>
      <w:marBottom w:val="0"/>
      <w:divBdr>
        <w:top w:val="none" w:sz="0" w:space="0" w:color="auto"/>
        <w:left w:val="none" w:sz="0" w:space="0" w:color="auto"/>
        <w:bottom w:val="none" w:sz="0" w:space="0" w:color="auto"/>
        <w:right w:val="none" w:sz="0" w:space="0" w:color="auto"/>
      </w:divBdr>
    </w:div>
    <w:div w:id="373700662">
      <w:bodyDiv w:val="1"/>
      <w:marLeft w:val="0"/>
      <w:marRight w:val="0"/>
      <w:marTop w:val="0"/>
      <w:marBottom w:val="0"/>
      <w:divBdr>
        <w:top w:val="none" w:sz="0" w:space="0" w:color="auto"/>
        <w:left w:val="none" w:sz="0" w:space="0" w:color="auto"/>
        <w:bottom w:val="none" w:sz="0" w:space="0" w:color="auto"/>
        <w:right w:val="none" w:sz="0" w:space="0" w:color="auto"/>
      </w:divBdr>
    </w:div>
    <w:div w:id="720790646">
      <w:bodyDiv w:val="1"/>
      <w:marLeft w:val="0"/>
      <w:marRight w:val="0"/>
      <w:marTop w:val="0"/>
      <w:marBottom w:val="0"/>
      <w:divBdr>
        <w:top w:val="none" w:sz="0" w:space="0" w:color="auto"/>
        <w:left w:val="none" w:sz="0" w:space="0" w:color="auto"/>
        <w:bottom w:val="none" w:sz="0" w:space="0" w:color="auto"/>
        <w:right w:val="none" w:sz="0" w:space="0" w:color="auto"/>
      </w:divBdr>
    </w:div>
    <w:div w:id="1084454261">
      <w:bodyDiv w:val="1"/>
      <w:marLeft w:val="0"/>
      <w:marRight w:val="0"/>
      <w:marTop w:val="0"/>
      <w:marBottom w:val="0"/>
      <w:divBdr>
        <w:top w:val="none" w:sz="0" w:space="0" w:color="auto"/>
        <w:left w:val="none" w:sz="0" w:space="0" w:color="auto"/>
        <w:bottom w:val="none" w:sz="0" w:space="0" w:color="auto"/>
        <w:right w:val="none" w:sz="0" w:space="0" w:color="auto"/>
      </w:divBdr>
    </w:div>
    <w:div w:id="121079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tinyurl.com/y9pkmmp5" TargetMode="External"/><Relationship Id="rId18" Type="http://schemas.openxmlformats.org/officeDocument/2006/relationships/hyperlink" Target="https://tinyurl.com/y9r5dpwh" TargetMode="External"/><Relationship Id="rId26" Type="http://schemas.openxmlformats.org/officeDocument/2006/relationships/hyperlink" Target="http://sites.znu.edu.ua/confucius" TargetMode="External"/><Relationship Id="rId3" Type="http://schemas.openxmlformats.org/officeDocument/2006/relationships/styles" Target="styles.xml"/><Relationship Id="rId21" Type="http://schemas.openxmlformats.org/officeDocument/2006/relationships/hyperlink" Target="http://library.znu.edu.ua/" TargetMode="External"/><Relationship Id="rId7" Type="http://schemas.openxmlformats.org/officeDocument/2006/relationships/hyperlink" Target="http://dki.org.ua/files/Concept-E-Government.doc" TargetMode="External"/><Relationship Id="rId12" Type="http://schemas.openxmlformats.org/officeDocument/2006/relationships/hyperlink" Target="https://tinyurl.com/y9tve4lk" TargetMode="External"/><Relationship Id="rId17" Type="http://schemas.openxmlformats.org/officeDocument/2006/relationships/hyperlink" Target="https://tinyurl.com/yd6bq6p9" TargetMode="External"/><Relationship Id="rId25" Type="http://schemas.openxmlformats.org/officeDocument/2006/relationships/hyperlink" Target="http://www.znu.edu.ua/ukr/edu/ocznu/nim" TargetMode="External"/><Relationship Id="rId2" Type="http://schemas.openxmlformats.org/officeDocument/2006/relationships/numbering" Target="numbering.xml"/><Relationship Id="rId16" Type="http://schemas.openxmlformats.org/officeDocument/2006/relationships/hyperlink" Target="https://tinyurl.com/57wha734" TargetMode="External"/><Relationship Id="rId20"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y6wzzlu3" TargetMode="External"/><Relationship Id="rId24" Type="http://schemas.openxmlformats.org/officeDocument/2006/relationships/hyperlink" Target="https://moodle.znu.edu.ua/mod/page/view.php?id=133015" TargetMode="External"/><Relationship Id="rId5" Type="http://schemas.openxmlformats.org/officeDocument/2006/relationships/webSettings" Target="webSettings.xml"/><Relationship Id="rId15" Type="http://schemas.openxmlformats.org/officeDocument/2006/relationships/hyperlink" Target="https://tinyurl.com/y8gbt4xs" TargetMode="External"/><Relationship Id="rId23" Type="http://schemas.openxmlformats.org/officeDocument/2006/relationships/hyperlink" Target="mailto:moodle.znu@znu.edu.ua" TargetMode="External"/><Relationship Id="rId28" Type="http://schemas.openxmlformats.org/officeDocument/2006/relationships/theme" Target="theme/theme1.xml"/><Relationship Id="rId10" Type="http://schemas.openxmlformats.org/officeDocument/2006/relationships/hyperlink" Target="https://tinyurl.com/ya6yk4ad" TargetMode="External"/><Relationship Id="rId19" Type="http://schemas.openxmlformats.org/officeDocument/2006/relationships/hyperlink" Target="mailto:v_banakh@znu.edu.ua" TargetMode="External"/><Relationship Id="rId4" Type="http://schemas.openxmlformats.org/officeDocument/2006/relationships/settings" Target="settings.xml"/><Relationship Id="rId9" Type="http://schemas.openxmlformats.org/officeDocument/2006/relationships/hyperlink" Target="https://tinyurl.com/yckze4jd" TargetMode="External"/><Relationship Id="rId14" Type="http://schemas.openxmlformats.org/officeDocument/2006/relationships/hyperlink" Target="https://tinyurl.com/ycds57la" TargetMode="External"/><Relationship Id="rId22" Type="http://schemas.openxmlformats.org/officeDocument/2006/relationships/hyperlink" Target="https://moodle.znu.edu.u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03E62-F9AC-4044-8FA8-82785B92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26434</Words>
  <Characters>15068</Characters>
  <Application>Microsoft Office Word</Application>
  <DocSecurity>0</DocSecurity>
  <Lines>125</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41420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user</cp:lastModifiedBy>
  <cp:revision>21</cp:revision>
  <dcterms:created xsi:type="dcterms:W3CDTF">2026-02-02T14:07:00Z</dcterms:created>
  <dcterms:modified xsi:type="dcterms:W3CDTF">2026-02-02T14:50:00Z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www.ilovepdf.com</vt:lpwstr>
  </property>
</Properties>
</file>