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A35B7" w14:textId="2F412024" w:rsidR="00556D34" w:rsidRPr="00284456" w:rsidRDefault="00670839" w:rsidP="00556D34">
      <w:pPr>
        <w:widowControl w:val="0"/>
        <w:autoSpaceDE w:val="0"/>
        <w:autoSpaceDN w:val="0"/>
        <w:spacing w:before="188" w:after="0" w:line="240" w:lineRule="auto"/>
        <w:ind w:right="-915"/>
        <w:outlineLvl w:val="2"/>
        <w:rPr>
          <w:rFonts w:ascii="Times New Roman" w:eastAsia="Times New Roman" w:hAnsi="Times New Roman" w:cs="Times New Roman"/>
          <w:b/>
          <w:bCs/>
          <w:sz w:val="24"/>
          <w:szCs w:val="24"/>
        </w:rPr>
      </w:pPr>
      <w:bookmarkStart w:id="0" w:name="_Hlk189581144"/>
      <w:bookmarkStart w:id="1" w:name="_Hlk189579960"/>
      <w:r w:rsidRPr="00284456">
        <w:rPr>
          <w:rFonts w:ascii="Times New Roman" w:eastAsia="Times New Roman" w:hAnsi="Times New Roman" w:cs="Times New Roman"/>
          <w:sz w:val="24"/>
          <w:szCs w:val="24"/>
        </w:rPr>
        <w:t xml:space="preserve"> </w:t>
      </w:r>
    </w:p>
    <w:bookmarkEnd w:id="0"/>
    <w:p w14:paraId="49EB9063" w14:textId="77777777" w:rsidR="00556D34" w:rsidRPr="00556D34" w:rsidRDefault="00556D34" w:rsidP="00556D34">
      <w:pPr>
        <w:widowControl w:val="0"/>
        <w:autoSpaceDE w:val="0"/>
        <w:autoSpaceDN w:val="0"/>
        <w:spacing w:before="188" w:after="0" w:line="240" w:lineRule="auto"/>
        <w:ind w:right="-915"/>
        <w:jc w:val="both"/>
        <w:outlineLvl w:val="2"/>
        <w:rPr>
          <w:rFonts w:ascii="Times New Roman" w:eastAsia="Times New Roman" w:hAnsi="Times New Roman" w:cs="Times New Roman"/>
          <w:b/>
          <w:bCs/>
          <w:sz w:val="24"/>
          <w:szCs w:val="24"/>
          <w:lang w:val="uk-UA"/>
        </w:rPr>
      </w:pPr>
    </w:p>
    <w:p w14:paraId="6D0EF6CF" w14:textId="77777777" w:rsidR="00556D34" w:rsidRPr="00556D34" w:rsidRDefault="00556D34" w:rsidP="00556D34">
      <w:pPr>
        <w:widowControl w:val="0"/>
        <w:autoSpaceDE w:val="0"/>
        <w:autoSpaceDN w:val="0"/>
        <w:spacing w:before="55" w:after="0" w:line="240" w:lineRule="auto"/>
        <w:rPr>
          <w:rFonts w:ascii="Times New Roman" w:eastAsia="Times New Roman" w:hAnsi="Times New Roman" w:cs="Times New Roman"/>
          <w:sz w:val="24"/>
          <w:szCs w:val="24"/>
          <w:lang w:val="uk-UA"/>
        </w:rPr>
      </w:pPr>
    </w:p>
    <w:bookmarkEnd w:id="1"/>
    <w:p w14:paraId="1A4A9DF0" w14:textId="707AC7B0" w:rsidR="00556D34" w:rsidRPr="00284456" w:rsidRDefault="00670839" w:rsidP="00556D34">
      <w:pPr>
        <w:ind w:left="142" w:hanging="142"/>
        <w:jc w:val="center"/>
        <w:rPr>
          <w:rFonts w:ascii="Times New Roman" w:hAnsi="Times New Roman" w:cs="Times New Roman"/>
          <w:sz w:val="24"/>
          <w:szCs w:val="24"/>
        </w:rPr>
      </w:pPr>
      <w:r w:rsidRPr="00284456">
        <w:rPr>
          <w:rFonts w:ascii="Times New Roman" w:eastAsia="Times New Roman" w:hAnsi="Times New Roman" w:cs="Times New Roman"/>
          <w:sz w:val="24"/>
          <w:szCs w:val="24"/>
        </w:rPr>
        <w:t xml:space="preserve"> </w:t>
      </w:r>
    </w:p>
    <w:p w14:paraId="3B99B6E3" w14:textId="77777777" w:rsidR="00556D34" w:rsidRPr="00556D34" w:rsidRDefault="00556D34" w:rsidP="00556D34">
      <w:pPr>
        <w:ind w:left="142" w:hanging="142"/>
        <w:jc w:val="center"/>
        <w:rPr>
          <w:rFonts w:ascii="Times New Roman" w:hAnsi="Times New Roman" w:cs="Times New Roman"/>
          <w:sz w:val="24"/>
          <w:szCs w:val="24"/>
          <w:lang w:val="uk-UA"/>
        </w:rPr>
      </w:pPr>
    </w:p>
    <w:p w14:paraId="7ED0E8A5" w14:textId="09E57E98" w:rsidR="00556D34" w:rsidRPr="00670839" w:rsidRDefault="00556D34" w:rsidP="00670839">
      <w:pPr>
        <w:jc w:val="right"/>
        <w:rPr>
          <w:rFonts w:ascii="Times New Roman" w:hAnsi="Times New Roman" w:cs="Times New Roman"/>
          <w:sz w:val="24"/>
          <w:szCs w:val="24"/>
          <w:lang w:val="uk-UA"/>
        </w:rPr>
        <w:sectPr w:rsidR="00556D34" w:rsidRPr="00670839" w:rsidSect="003975AA">
          <w:type w:val="continuous"/>
          <w:pgSz w:w="11910" w:h="16840"/>
          <w:pgMar w:top="1040" w:right="260" w:bottom="280" w:left="1400" w:header="720" w:footer="720" w:gutter="0"/>
          <w:cols w:num="2" w:space="34" w:equalWidth="0">
            <w:col w:w="3523" w:space="-1"/>
            <w:col w:w="7008"/>
          </w:cols>
        </w:sectPr>
      </w:pPr>
      <w:r w:rsidRPr="00556D34">
        <w:rPr>
          <w:rFonts w:ascii="Times New Roman" w:hAnsi="Times New Roman" w:cs="Times New Roman"/>
          <w:sz w:val="24"/>
          <w:szCs w:val="24"/>
          <w:lang w:val="uk-UA"/>
        </w:rPr>
        <w:t xml:space="preserve">    2025 рі</w:t>
      </w:r>
    </w:p>
    <w:p w14:paraId="49E46487" w14:textId="609134CF" w:rsidR="00556D34" w:rsidRPr="00670839" w:rsidRDefault="00556D34" w:rsidP="00670839">
      <w:pPr>
        <w:rPr>
          <w:rFonts w:ascii="Times New Roman" w:hAnsi="Times New Roman" w:cs="Times New Roman"/>
          <w:sz w:val="24"/>
          <w:szCs w:val="24"/>
          <w:lang w:val="uk-UA"/>
        </w:rPr>
        <w:sectPr w:rsidR="00556D34" w:rsidRPr="00670839" w:rsidSect="003975AA">
          <w:pgSz w:w="11910" w:h="16840"/>
          <w:pgMar w:top="1040" w:right="260" w:bottom="280" w:left="1400" w:header="720" w:footer="720" w:gutter="0"/>
          <w:cols w:num="2" w:space="34" w:equalWidth="0">
            <w:col w:w="2346" w:space="896"/>
            <w:col w:w="7008"/>
          </w:cols>
        </w:sectPr>
      </w:pPr>
    </w:p>
    <w:p w14:paraId="59F17BFD" w14:textId="77777777" w:rsidR="00556D34" w:rsidRPr="00556D34" w:rsidRDefault="00556D34" w:rsidP="00556D34">
      <w:pPr>
        <w:rPr>
          <w:rFonts w:ascii="Times New Roman" w:hAnsi="Times New Roman" w:cs="Times New Roman"/>
          <w:b/>
          <w:lang w:val="uk-UA"/>
        </w:rPr>
      </w:pPr>
      <w:bookmarkStart w:id="2" w:name="_Hlk177248653"/>
      <w:r w:rsidRPr="00556D34">
        <w:rPr>
          <w:rFonts w:ascii="Times New Roman" w:hAnsi="Times New Roman" w:cs="Times New Roman"/>
          <w:b/>
          <w:lang w:val="uk-UA"/>
        </w:rPr>
        <w:lastRenderedPageBreak/>
        <w:t>Зв`язок з викладачем:</w:t>
      </w:r>
      <w:r w:rsidRPr="00556D34">
        <w:rPr>
          <w:rFonts w:ascii="Times New Roman" w:hAnsi="Times New Roman" w:cs="Times New Roman"/>
          <w:bCs/>
          <w:i/>
          <w:iCs/>
          <w:lang w:val="uk-UA"/>
        </w:rPr>
        <w:t xml:space="preserve"> Viber, телеграм (</w:t>
      </w:r>
      <w:bookmarkStart w:id="3" w:name="_Hlk176536499"/>
      <w:r w:rsidRPr="00556D34">
        <w:rPr>
          <w:rFonts w:ascii="Times New Roman" w:hAnsi="Times New Roman" w:cs="Times New Roman"/>
          <w:i/>
          <w:lang w:val="uk-UA"/>
        </w:rPr>
        <w:t>099-435-84-53</w:t>
      </w:r>
      <w:bookmarkEnd w:id="3"/>
      <w:r w:rsidRPr="00556D34">
        <w:rPr>
          <w:rFonts w:ascii="Times New Roman" w:hAnsi="Times New Roman" w:cs="Times New Roman"/>
          <w:bCs/>
          <w:i/>
          <w:iCs/>
          <w:lang w:val="uk-UA"/>
        </w:rPr>
        <w:t>)</w:t>
      </w:r>
    </w:p>
    <w:p w14:paraId="202E76CC" w14:textId="77777777" w:rsidR="00556D34" w:rsidRPr="00556D34" w:rsidRDefault="00556D34" w:rsidP="00556D34">
      <w:pPr>
        <w:rPr>
          <w:rFonts w:ascii="Times New Roman" w:hAnsi="Times New Roman" w:cs="Times New Roman"/>
          <w:bCs/>
          <w:lang w:val="uk-UA"/>
        </w:rPr>
      </w:pPr>
      <w:r w:rsidRPr="00556D34">
        <w:rPr>
          <w:rFonts w:ascii="Times New Roman" w:hAnsi="Times New Roman" w:cs="Times New Roman"/>
          <w:b/>
          <w:lang w:val="uk-UA"/>
        </w:rPr>
        <w:t xml:space="preserve">E-mail: </w:t>
      </w:r>
      <w:bookmarkStart w:id="4" w:name="_Hlk176536649"/>
      <w:r w:rsidRPr="00556D34">
        <w:rPr>
          <w:rFonts w:ascii="Times New Roman" w:hAnsi="Times New Roman" w:cs="Times New Roman"/>
          <w:bCs/>
          <w:lang w:val="uk-UA"/>
        </w:rPr>
        <w:t>lokareva.g@gmail.com</w:t>
      </w:r>
      <w:bookmarkEnd w:id="4"/>
    </w:p>
    <w:p w14:paraId="31903A70" w14:textId="77777777" w:rsidR="00556D34" w:rsidRPr="00556D34" w:rsidRDefault="00556D34" w:rsidP="00556D34">
      <w:pPr>
        <w:spacing w:after="0" w:line="240" w:lineRule="auto"/>
        <w:rPr>
          <w:rFonts w:ascii="Times New Roman" w:eastAsia="Calibri" w:hAnsi="Times New Roman" w:cs="Times New Roman"/>
          <w:sz w:val="24"/>
          <w:szCs w:val="24"/>
          <w:lang w:val="uk-UA"/>
        </w:rPr>
      </w:pPr>
      <w:r w:rsidRPr="00556D34">
        <w:rPr>
          <w:rFonts w:ascii="Times New Roman" w:hAnsi="Times New Roman" w:cs="Times New Roman"/>
          <w:b/>
          <w:lang w:val="uk-UA"/>
        </w:rPr>
        <w:t>Сезн ЗНУ повідомлення:</w:t>
      </w:r>
      <w:r w:rsidRPr="00556D34">
        <w:rPr>
          <w:lang w:val="uk-UA"/>
        </w:rPr>
        <w:t xml:space="preserve"> </w:t>
      </w:r>
      <w:hyperlink r:id="rId7" w:history="1">
        <w:r w:rsidRPr="00556D34">
          <w:rPr>
            <w:color w:val="0563C1" w:themeColor="hyperlink"/>
            <w:sz w:val="24"/>
            <w:szCs w:val="24"/>
            <w:u w:val="single"/>
            <w:lang w:val="uk-UA"/>
          </w:rPr>
          <w:t>https://moodle.znu.edu.ua/course/view.php?id=2445</w:t>
        </w:r>
      </w:hyperlink>
      <w:r w:rsidRPr="00556D34">
        <w:rPr>
          <w:sz w:val="24"/>
          <w:szCs w:val="24"/>
          <w:lang w:val="uk-UA"/>
        </w:rPr>
        <w:t xml:space="preserve"> </w:t>
      </w:r>
    </w:p>
    <w:p w14:paraId="051EBBB9"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 xml:space="preserve">Телефон: </w:t>
      </w:r>
      <w:r w:rsidRPr="00556D34">
        <w:rPr>
          <w:rFonts w:ascii="Times New Roman" w:hAnsi="Times New Roman" w:cs="Times New Roman"/>
          <w:i/>
          <w:lang w:val="uk-UA"/>
        </w:rPr>
        <w:t>099-435-84-53</w:t>
      </w:r>
    </w:p>
    <w:p w14:paraId="0714644E"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b/>
          <w:lang w:val="uk-UA"/>
        </w:rPr>
        <w:t xml:space="preserve">Інші засоби зв’язку: </w:t>
      </w:r>
      <w:r w:rsidRPr="00556D34">
        <w:rPr>
          <w:rFonts w:ascii="Times New Roman" w:hAnsi="Times New Roman" w:cs="Times New Roman"/>
          <w:i/>
          <w:lang w:val="uk-UA"/>
        </w:rPr>
        <w:t xml:space="preserve">  </w:t>
      </w:r>
      <w:r w:rsidRPr="00556D34">
        <w:rPr>
          <w:rFonts w:ascii="Times New Roman" w:hAnsi="Times New Roman" w:cs="Times New Roman"/>
          <w:bCs/>
          <w:lang w:val="uk-UA"/>
        </w:rPr>
        <w:t>lokareva.g@gmail.com</w:t>
      </w:r>
    </w:p>
    <w:p w14:paraId="3458AB60"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b/>
          <w:lang w:val="uk-UA"/>
        </w:rPr>
        <w:t xml:space="preserve">Кафедра: </w:t>
      </w:r>
      <w:r w:rsidRPr="00556D34">
        <w:rPr>
          <w:rFonts w:ascii="Times New Roman" w:hAnsi="Times New Roman" w:cs="Times New Roman"/>
          <w:lang w:val="uk-UA"/>
        </w:rPr>
        <w:t xml:space="preserve">  кафедра  акторської майстерності, </w:t>
      </w:r>
      <w:r w:rsidRPr="00556D34">
        <w:rPr>
          <w:rFonts w:ascii="Times New Roman" w:hAnsi="Times New Roman" w:cs="Times New Roman"/>
          <w:i/>
          <w:iCs/>
          <w:lang w:val="uk-UA"/>
        </w:rPr>
        <w:t>VIII к., ауд.218</w:t>
      </w:r>
    </w:p>
    <w:p w14:paraId="48B34DB4" w14:textId="77777777" w:rsidR="00556D34" w:rsidRPr="00556D34" w:rsidRDefault="00556D34" w:rsidP="00556D34">
      <w:pPr>
        <w:widowControl w:val="0"/>
        <w:numPr>
          <w:ilvl w:val="0"/>
          <w:numId w:val="7"/>
        </w:numPr>
        <w:autoSpaceDE w:val="0"/>
        <w:autoSpaceDN w:val="0"/>
        <w:spacing w:after="0" w:line="240" w:lineRule="auto"/>
        <w:ind w:right="327"/>
        <w:rPr>
          <w:rFonts w:ascii="Times New Roman" w:eastAsia="Times New Roman" w:hAnsi="Times New Roman" w:cs="Times New Roman"/>
          <w:b/>
          <w:bCs/>
          <w:lang w:val="uk-UA"/>
        </w:rPr>
      </w:pPr>
      <w:r w:rsidRPr="00556D34">
        <w:rPr>
          <w:rFonts w:ascii="Times New Roman" w:eastAsia="Times New Roman" w:hAnsi="Times New Roman" w:cs="Times New Roman"/>
          <w:b/>
          <w:bCs/>
          <w:lang w:val="uk-UA"/>
        </w:rPr>
        <w:t>Опис навчальної дисципліни</w:t>
      </w:r>
    </w:p>
    <w:p w14:paraId="21B8C557" w14:textId="77777777" w:rsidR="00556D34" w:rsidRPr="00556D34" w:rsidRDefault="00556D34" w:rsidP="00556D34">
      <w:pPr>
        <w:spacing w:after="0" w:line="240" w:lineRule="auto"/>
        <w:ind w:firstLine="720"/>
        <w:jc w:val="both"/>
        <w:rPr>
          <w:rFonts w:ascii="Times New Roman" w:eastAsia="Times New Roman" w:hAnsi="Times New Roman" w:cs="Times New Roman"/>
          <w:sz w:val="24"/>
          <w:szCs w:val="24"/>
          <w:lang w:val="uk-UA" w:eastAsia="ru-RU"/>
        </w:rPr>
      </w:pPr>
      <w:r w:rsidRPr="00556D34">
        <w:rPr>
          <w:rFonts w:ascii="Times New Roman" w:eastAsia="Times New Roman" w:hAnsi="Times New Roman" w:cs="Times New Roman"/>
          <w:sz w:val="24"/>
          <w:szCs w:val="24"/>
          <w:lang w:val="uk-UA" w:eastAsia="ru-RU"/>
        </w:rPr>
        <w:t xml:space="preserve">Розвиток професійної майстерності майбутнього актора неможливий без знань психологічних механізмів сприйняття творів мистецтва глядачем, слухачем, читачем. Тому курс «Психологія мистецтва» є основним теоретичним підґрунтям для оволодіння професійних вмінь та навичок трансляції художньо-естетичної інформації театрального мистецтва, а також для загального блоку предметів з формування духовної культури майбутнього  фахівця. Теоретичне і практичне засвоєння психологічних і художніх основ сприйняття прекрасного, естетичного,  досконального як у творах мистецтва, так і в оточуючій нас дійсності, допоможе більш глибоко оволодіти   дисциплінами, які спрямовані на розвиток загальнокультурної зрілості майбутнього актора та допоможе працювати за фахом. </w:t>
      </w:r>
      <w:r w:rsidRPr="00556D34">
        <w:rPr>
          <w:rFonts w:ascii="Times New Roman" w:eastAsia="Times New Roman" w:hAnsi="Times New Roman" w:cs="Times New Roman"/>
          <w:b/>
          <w:lang w:val="uk-UA"/>
        </w:rPr>
        <w:t xml:space="preserve">Метою </w:t>
      </w:r>
      <w:r w:rsidRPr="00556D34">
        <w:rPr>
          <w:rFonts w:ascii="Times New Roman" w:eastAsia="Times New Roman" w:hAnsi="Times New Roman" w:cs="Times New Roman"/>
          <w:lang w:val="uk-UA"/>
        </w:rPr>
        <w:t xml:space="preserve">вивчення навчальної дисципліни є вивчення теоретичних основ психології сприйняття </w:t>
      </w:r>
      <w:r w:rsidRPr="00556D34">
        <w:rPr>
          <w:rFonts w:ascii="Times New Roman" w:eastAsia="Times New Roman" w:hAnsi="Times New Roman" w:cs="Times New Roman"/>
          <w:sz w:val="24"/>
          <w:szCs w:val="24"/>
          <w:lang w:val="uk-UA" w:eastAsia="ru-RU"/>
        </w:rPr>
        <w:t>художньо-естетичної інформації твору мистецтва</w:t>
      </w:r>
      <w:r w:rsidRPr="00556D34">
        <w:rPr>
          <w:rFonts w:ascii="Times New Roman" w:eastAsia="Times New Roman" w:hAnsi="Times New Roman" w:cs="Times New Roman"/>
          <w:lang w:val="uk-UA"/>
        </w:rPr>
        <w:t xml:space="preserve"> </w:t>
      </w:r>
      <w:r w:rsidRPr="00556D34">
        <w:rPr>
          <w:rFonts w:ascii="Times New Roman" w:eastAsia="Times New Roman" w:hAnsi="Times New Roman" w:cs="Times New Roman"/>
          <w:sz w:val="24"/>
          <w:szCs w:val="24"/>
          <w:lang w:val="uk-UA" w:eastAsia="ru-RU"/>
        </w:rPr>
        <w:t xml:space="preserve">та розвиток вміння використовувати її як професійний інструмент, а також </w:t>
      </w:r>
      <w:r w:rsidRPr="00556D34">
        <w:rPr>
          <w:rFonts w:ascii="Times New Roman" w:eastAsia="Times New Roman" w:hAnsi="Times New Roman" w:cs="Times New Roman"/>
          <w:lang w:val="uk-UA"/>
        </w:rPr>
        <w:t>є</w:t>
      </w:r>
      <w:r w:rsidRPr="00556D34">
        <w:rPr>
          <w:rFonts w:ascii="Times New Roman" w:eastAsia="Times New Roman" w:hAnsi="Times New Roman" w:cs="Times New Roman"/>
          <w:sz w:val="24"/>
          <w:szCs w:val="24"/>
          <w:lang w:val="uk-UA" w:eastAsia="ru-RU"/>
        </w:rPr>
        <w:t xml:space="preserve"> формування духовної культури майбутнього спеціаліста.  </w:t>
      </w:r>
      <w:r w:rsidRPr="00556D34">
        <w:rPr>
          <w:rFonts w:ascii="Times New Roman" w:eastAsia="Times New Roman" w:hAnsi="Times New Roman" w:cs="Times New Roman"/>
          <w:lang w:val="uk-UA"/>
        </w:rPr>
        <w:t xml:space="preserve">Основними завданнями викладання дисципліни «Психологія мистецтва» є: </w:t>
      </w:r>
      <w:r w:rsidRPr="00556D34">
        <w:rPr>
          <w:rFonts w:ascii="Times New Roman" w:eastAsia="Times New Roman" w:hAnsi="Times New Roman" w:cs="Times New Roman"/>
          <w:sz w:val="24"/>
          <w:szCs w:val="24"/>
          <w:lang w:val="uk-UA" w:eastAsia="ru-RU"/>
        </w:rPr>
        <w:t>засвоєння  психологічних і художніх  засад сприйняття прекрасного, досконалого, як у творах мистецтва, так і в оточуючій  дійсності; засвоєння студентами психологічних і художніх  механізмів сприйняття й осмислення інформаційної системи творів мистецтва (музики, літератури, образотворчого мистецтва, хореографії, театру тощо); розвиток уміння диференціювати прекрасне (потворне),   піднесене (низинне), як у творах мистецтва, так і в навколишній  дійсності; розширення художньо-естетичного тезаурусу студентів і формування духовної культури майбутніх фахівців;  розвиток загальнокультурної зрілості  студентів;  формування вміння бачити навколишнє очами іншого (автора, героя), збільшити своє особисте бачення дійсності, співвідносити своє сприйняття з сприйняттям іншої людини, пізнати її внутрішній, суб’єктивний світ, використовувати апарат мистецтва у професійній діяльності. Програма з курсу „ Психологія мистецтва” відповідає навчальному плану з підготовки спеціальності    сценічне  мистецтво.</w:t>
      </w:r>
    </w:p>
    <w:p w14:paraId="48775101" w14:textId="77777777" w:rsidR="00556D34" w:rsidRPr="00556D34" w:rsidRDefault="00556D34" w:rsidP="00556D34">
      <w:pPr>
        <w:spacing w:after="0" w:line="240" w:lineRule="auto"/>
        <w:ind w:firstLine="720"/>
        <w:jc w:val="both"/>
        <w:rPr>
          <w:rFonts w:ascii="Times New Roman" w:eastAsia="Times New Roman" w:hAnsi="Times New Roman" w:cs="Times New Roman"/>
          <w:sz w:val="24"/>
          <w:szCs w:val="24"/>
          <w:lang w:val="uk-UA" w:eastAsia="ru-RU"/>
        </w:rPr>
      </w:pPr>
      <w:r w:rsidRPr="00556D34">
        <w:rPr>
          <w:rFonts w:ascii="Times New Roman" w:eastAsia="Times New Roman" w:hAnsi="Times New Roman" w:cs="Times New Roman"/>
          <w:sz w:val="24"/>
          <w:szCs w:val="24"/>
          <w:lang w:val="uk-UA" w:eastAsia="ru-RU"/>
        </w:rPr>
        <w:t xml:space="preserve">Курс „ Психологія мистецтва” є необхідною складовою частиною вивчення  загально теоретичних основ   майбутнього фаху з художньо-естетичного напряму, яка ґрунтується на психологічних, естетичних, мистецтвознавських засадах. </w:t>
      </w:r>
      <w:r w:rsidRPr="00556D34">
        <w:rPr>
          <w:rFonts w:ascii="Times New Roman" w:eastAsia="Times New Roman" w:hAnsi="Times New Roman" w:cs="Times New Roman"/>
          <w:bCs/>
          <w:sz w:val="24"/>
          <w:szCs w:val="24"/>
          <w:lang w:val="uk-UA"/>
        </w:rPr>
        <w:t xml:space="preserve"> Цей</w:t>
      </w:r>
      <w:r w:rsidRPr="00556D34">
        <w:rPr>
          <w:rFonts w:ascii="Times New Roman" w:hAnsi="Times New Roman" w:cs="Times New Roman"/>
          <w:sz w:val="24"/>
          <w:szCs w:val="24"/>
          <w:lang w:val="uk-UA"/>
        </w:rPr>
        <w:t xml:space="preserve">  </w:t>
      </w:r>
      <w:r w:rsidRPr="00556D34">
        <w:rPr>
          <w:rFonts w:ascii="Times New Roman" w:eastAsia="Times New Roman" w:hAnsi="Times New Roman" w:cs="Times New Roman"/>
          <w:sz w:val="24"/>
          <w:szCs w:val="24"/>
          <w:lang w:val="uk-UA" w:eastAsia="ru-RU"/>
        </w:rPr>
        <w:t>курс  ґрунтується на основних положеннях загальної психології з проблем сприйняття як основи пізнавальної діяльності в  галузі мистецтва,  як     форми свідомості людини. Основні проблеми, що розглядають у процесі вивчення курсу подаються на базі основних видів мистецтва, а саме: літератури, образотворчого мистецтва, музичного мистецтва (основні функції видів мистецтва, основні засоби художньої виразності, жанри та стилі).</w:t>
      </w:r>
    </w:p>
    <w:p w14:paraId="246B6842" w14:textId="77777777" w:rsidR="00556D34" w:rsidRPr="00556D34" w:rsidRDefault="00556D34" w:rsidP="00556D34">
      <w:pPr>
        <w:spacing w:after="0" w:line="240" w:lineRule="auto"/>
        <w:ind w:firstLine="720"/>
        <w:jc w:val="both"/>
        <w:rPr>
          <w:rFonts w:ascii="Times New Roman" w:eastAsia="Times New Roman" w:hAnsi="Times New Roman" w:cs="Times New Roman"/>
          <w:sz w:val="24"/>
          <w:szCs w:val="24"/>
          <w:lang w:val="uk-UA" w:eastAsia="ru-RU"/>
        </w:rPr>
      </w:pPr>
    </w:p>
    <w:p w14:paraId="478B7E19" w14:textId="77777777" w:rsidR="00556D34" w:rsidRPr="00556D34" w:rsidRDefault="00556D34" w:rsidP="00556D34">
      <w:pPr>
        <w:spacing w:after="0" w:line="240" w:lineRule="auto"/>
        <w:ind w:firstLine="720"/>
        <w:jc w:val="both"/>
        <w:rPr>
          <w:rFonts w:ascii="Times New Roman" w:eastAsia="Times New Roman" w:hAnsi="Times New Roman" w:cs="Times New Roman"/>
          <w:sz w:val="24"/>
          <w:szCs w:val="24"/>
          <w:lang w:val="uk-UA" w:eastAsia="ru-RU"/>
        </w:rPr>
      </w:pPr>
    </w:p>
    <w:p w14:paraId="4D7161EB" w14:textId="77777777" w:rsidR="00556D34" w:rsidRPr="00556D34" w:rsidRDefault="00556D34" w:rsidP="00556D34">
      <w:pPr>
        <w:spacing w:after="0" w:line="240" w:lineRule="auto"/>
        <w:jc w:val="both"/>
        <w:rPr>
          <w:rFonts w:ascii="Times New Roman" w:eastAsia="Times New Roman" w:hAnsi="Times New Roman" w:cs="Times New Roman"/>
          <w:color w:val="000000"/>
          <w:sz w:val="24"/>
          <w:szCs w:val="24"/>
          <w:lang w:val="uk-UA"/>
        </w:rPr>
      </w:pPr>
    </w:p>
    <w:p w14:paraId="11C6503C" w14:textId="77777777" w:rsidR="00556D34" w:rsidRPr="00556D34" w:rsidRDefault="00556D34" w:rsidP="00556D34">
      <w:pPr>
        <w:spacing w:after="120"/>
        <w:ind w:left="283"/>
        <w:rPr>
          <w:rFonts w:ascii="Times New Roman" w:eastAsia="Times New Roman" w:hAnsi="Times New Roman" w:cs="Times New Roman"/>
          <w:sz w:val="24"/>
          <w:szCs w:val="24"/>
          <w:lang w:val="uk-UA" w:eastAsia="ru-RU"/>
        </w:rPr>
      </w:pPr>
      <w:r w:rsidRPr="00556D34">
        <w:rPr>
          <w:rFonts w:ascii="Times New Roman" w:eastAsia="Times New Roman" w:hAnsi="Times New Roman" w:cs="Times New Roman"/>
          <w:sz w:val="24"/>
          <w:szCs w:val="24"/>
          <w:lang w:val="uk-UA" w:eastAsia="ru-RU"/>
        </w:rPr>
        <w:t xml:space="preserve">. </w:t>
      </w:r>
    </w:p>
    <w:p w14:paraId="0000DBCD" w14:textId="77777777" w:rsidR="00556D34" w:rsidRPr="00556D34" w:rsidRDefault="00556D34" w:rsidP="00556D34">
      <w:pPr>
        <w:spacing w:after="0" w:line="240" w:lineRule="auto"/>
        <w:jc w:val="both"/>
        <w:rPr>
          <w:rFonts w:ascii="Times New Roman" w:eastAsia="Times New Roman" w:hAnsi="Times New Roman" w:cs="Times New Roman"/>
          <w:sz w:val="24"/>
          <w:szCs w:val="24"/>
          <w:lang w:val="uk-UA" w:eastAsia="ru-RU"/>
        </w:rPr>
      </w:pPr>
    </w:p>
    <w:p w14:paraId="3BFCFE52" w14:textId="77777777" w:rsidR="00556D34" w:rsidRPr="00556D34" w:rsidRDefault="00556D34" w:rsidP="00556D34">
      <w:pPr>
        <w:widowControl w:val="0"/>
        <w:autoSpaceDE w:val="0"/>
        <w:autoSpaceDN w:val="0"/>
        <w:spacing w:after="0" w:line="240" w:lineRule="auto"/>
        <w:ind w:right="327"/>
        <w:rPr>
          <w:rFonts w:ascii="Times New Roman" w:eastAsia="Times New Roman" w:hAnsi="Times New Roman" w:cs="Times New Roman"/>
          <w:b/>
          <w:bCs/>
          <w:lang w:val="uk-UA"/>
        </w:rPr>
      </w:pPr>
    </w:p>
    <w:p w14:paraId="73B56821" w14:textId="77777777" w:rsidR="00556D34" w:rsidRPr="00556D34" w:rsidRDefault="00556D34" w:rsidP="00556D34">
      <w:pPr>
        <w:widowControl w:val="0"/>
        <w:autoSpaceDE w:val="0"/>
        <w:autoSpaceDN w:val="0"/>
        <w:spacing w:after="0" w:line="240" w:lineRule="auto"/>
        <w:ind w:right="327"/>
        <w:rPr>
          <w:rFonts w:ascii="Times New Roman" w:eastAsia="Times New Roman" w:hAnsi="Times New Roman" w:cs="Times New Roman"/>
          <w:b/>
          <w:bCs/>
          <w:lang w:val="uk-UA"/>
        </w:rPr>
      </w:pPr>
    </w:p>
    <w:p w14:paraId="1168A789" w14:textId="77777777" w:rsidR="00556D34" w:rsidRPr="00556D34" w:rsidRDefault="00556D34" w:rsidP="00556D34">
      <w:pPr>
        <w:widowControl w:val="0"/>
        <w:autoSpaceDE w:val="0"/>
        <w:autoSpaceDN w:val="0"/>
        <w:spacing w:after="0" w:line="240" w:lineRule="auto"/>
        <w:ind w:left="142" w:right="327"/>
        <w:jc w:val="both"/>
        <w:rPr>
          <w:rFonts w:ascii="Times New Roman" w:eastAsia="Times New Roman" w:hAnsi="Times New Roman" w:cs="Times New Roman"/>
          <w:b/>
          <w:bCs/>
          <w:lang w:val="uk-UA"/>
        </w:rPr>
      </w:pPr>
      <w:r w:rsidRPr="00556D34">
        <w:rPr>
          <w:rFonts w:ascii="Times New Roman" w:eastAsia="Times New Roman" w:hAnsi="Times New Roman" w:cs="Times New Roman"/>
          <w:lang w:val="uk-UA"/>
        </w:rPr>
        <w:t xml:space="preserve"> </w:t>
      </w:r>
      <w:r w:rsidRPr="00556D34">
        <w:rPr>
          <w:rFonts w:ascii="Times New Roman" w:eastAsia="Calibri" w:hAnsi="Times New Roman" w:cs="Times New Roman"/>
          <w:sz w:val="24"/>
          <w:szCs w:val="24"/>
          <w:lang w:val="uk-UA"/>
        </w:rPr>
        <w:t xml:space="preserve">   </w:t>
      </w:r>
      <w:r w:rsidRPr="00556D34">
        <w:rPr>
          <w:rFonts w:ascii="Times New Roman" w:eastAsia="Calibri" w:hAnsi="Times New Roman" w:cs="Times New Roman"/>
          <w:sz w:val="24"/>
          <w:szCs w:val="24"/>
          <w:lang w:val="uk-UA"/>
        </w:rPr>
        <w:tab/>
      </w:r>
      <w:r w:rsidRPr="00556D34">
        <w:rPr>
          <w:rFonts w:ascii="Times New Roman" w:eastAsia="Times New Roman" w:hAnsi="Times New Roman" w:cs="Times New Roman"/>
          <w:sz w:val="24"/>
          <w:szCs w:val="24"/>
          <w:lang w:val="uk-UA" w:eastAsia="ru-RU"/>
        </w:rPr>
        <w:t xml:space="preserve">  </w:t>
      </w:r>
    </w:p>
    <w:p w14:paraId="76EFFBD2" w14:textId="77777777" w:rsidR="00556D34" w:rsidRPr="00556D34" w:rsidRDefault="00556D34" w:rsidP="00556D34">
      <w:pPr>
        <w:spacing w:after="0" w:line="240" w:lineRule="auto"/>
        <w:jc w:val="both"/>
        <w:rPr>
          <w:rFonts w:ascii="Times New Roman" w:hAnsi="Times New Roman" w:cs="Times New Roman"/>
          <w:b/>
          <w:lang w:val="uk-UA"/>
        </w:rPr>
      </w:pPr>
    </w:p>
    <w:p w14:paraId="6F9CAB4F" w14:textId="77777777" w:rsidR="00556D34" w:rsidRPr="00556D34" w:rsidRDefault="00556D34" w:rsidP="00556D34">
      <w:pPr>
        <w:spacing w:after="0" w:line="240" w:lineRule="auto"/>
        <w:rPr>
          <w:rFonts w:ascii="Times New Roman" w:eastAsia="Calibri" w:hAnsi="Times New Roman" w:cs="Times New Roman"/>
          <w:lang w:val="uk-UA"/>
        </w:rPr>
      </w:pPr>
      <w:r w:rsidRPr="00556D34">
        <w:rPr>
          <w:rFonts w:ascii="Times New Roman" w:hAnsi="Times New Roman" w:cs="Times New Roman"/>
          <w:b/>
          <w:lang w:val="uk-UA"/>
        </w:rPr>
        <w:t xml:space="preserve"> </w:t>
      </w:r>
    </w:p>
    <w:p w14:paraId="6864F7FF" w14:textId="77777777" w:rsidR="00556D34" w:rsidRPr="00556D34" w:rsidRDefault="00556D34" w:rsidP="00556D34">
      <w:pPr>
        <w:rPr>
          <w:rFonts w:ascii="Times New Roman" w:hAnsi="Times New Roman" w:cs="Times New Roman"/>
          <w:b/>
          <w:bCs/>
          <w:lang w:val="uk-UA"/>
        </w:rPr>
      </w:pPr>
      <w:r w:rsidRPr="00556D34">
        <w:rPr>
          <w:rFonts w:ascii="Times New Roman" w:hAnsi="Times New Roman" w:cs="Times New Roman"/>
          <w:b/>
          <w:bCs/>
          <w:lang w:val="uk-UA"/>
        </w:rPr>
        <w:t xml:space="preserve">                                                                </w:t>
      </w:r>
    </w:p>
    <w:p w14:paraId="048AED0C" w14:textId="77777777" w:rsidR="00556D34" w:rsidRPr="00556D34" w:rsidRDefault="00556D34" w:rsidP="00556D34">
      <w:pPr>
        <w:rPr>
          <w:rFonts w:ascii="Times New Roman" w:hAnsi="Times New Roman" w:cs="Times New Roman"/>
          <w:b/>
          <w:bCs/>
          <w:lang w:val="uk-UA"/>
        </w:rPr>
      </w:pPr>
    </w:p>
    <w:p w14:paraId="60B49F0D" w14:textId="77777777" w:rsidR="00556D34" w:rsidRPr="00556D34" w:rsidRDefault="00556D34" w:rsidP="00556D34">
      <w:pPr>
        <w:rPr>
          <w:rFonts w:ascii="Times New Roman" w:hAnsi="Times New Roman" w:cs="Times New Roman"/>
          <w:b/>
          <w:bCs/>
          <w:lang w:val="uk-UA"/>
        </w:rPr>
      </w:pPr>
      <w:r w:rsidRPr="00556D34">
        <w:rPr>
          <w:rFonts w:ascii="Times New Roman" w:hAnsi="Times New Roman" w:cs="Times New Roman"/>
          <w:b/>
          <w:bCs/>
          <w:lang w:val="uk-UA"/>
        </w:rPr>
        <w:lastRenderedPageBreak/>
        <w:t xml:space="preserve">                                                        Паспорт навчальної дисципліни</w:t>
      </w: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5930"/>
      </w:tblGrid>
      <w:tr w:rsidR="00556D34" w:rsidRPr="00556D34" w14:paraId="35664C5B" w14:textId="77777777" w:rsidTr="008E0DBB">
        <w:trPr>
          <w:trHeight w:val="883"/>
        </w:trPr>
        <w:tc>
          <w:tcPr>
            <w:tcW w:w="2973" w:type="dxa"/>
          </w:tcPr>
          <w:p w14:paraId="0C46B0AF" w14:textId="77777777" w:rsidR="00556D34" w:rsidRPr="00556D34" w:rsidRDefault="00556D34" w:rsidP="00556D34">
            <w:pPr>
              <w:spacing w:after="0" w:line="200" w:lineRule="exact"/>
              <w:rPr>
                <w:rFonts w:ascii="Times New Roman" w:hAnsi="Times New Roman" w:cs="Times New Roman"/>
                <w:b/>
                <w:lang w:val="uk-UA"/>
              </w:rPr>
            </w:pPr>
          </w:p>
          <w:p w14:paraId="0EF4DFD3" w14:textId="77777777" w:rsidR="00556D34" w:rsidRPr="00556D34" w:rsidRDefault="00556D34" w:rsidP="00556D34">
            <w:pPr>
              <w:spacing w:after="0" w:line="200" w:lineRule="exact"/>
              <w:rPr>
                <w:rFonts w:ascii="Times New Roman" w:hAnsi="Times New Roman" w:cs="Times New Roman"/>
                <w:b/>
                <w:lang w:val="uk-UA"/>
              </w:rPr>
            </w:pPr>
            <w:r w:rsidRPr="00556D34">
              <w:rPr>
                <w:rFonts w:ascii="Times New Roman" w:hAnsi="Times New Roman" w:cs="Times New Roman"/>
                <w:b/>
                <w:lang w:val="uk-UA"/>
              </w:rPr>
              <w:t>Нормативні показники</w:t>
            </w:r>
          </w:p>
        </w:tc>
        <w:tc>
          <w:tcPr>
            <w:tcW w:w="5930" w:type="dxa"/>
          </w:tcPr>
          <w:p w14:paraId="633B689C" w14:textId="77777777" w:rsidR="00556D34" w:rsidRPr="00556D34" w:rsidRDefault="00556D34" w:rsidP="00556D34">
            <w:pPr>
              <w:spacing w:after="0" w:line="200" w:lineRule="exact"/>
              <w:rPr>
                <w:rFonts w:ascii="Times New Roman" w:hAnsi="Times New Roman" w:cs="Times New Roman"/>
                <w:b/>
                <w:lang w:val="uk-UA"/>
              </w:rPr>
            </w:pPr>
          </w:p>
          <w:p w14:paraId="79290308" w14:textId="77777777" w:rsidR="00556D34" w:rsidRPr="00556D34" w:rsidRDefault="00556D34" w:rsidP="00556D34">
            <w:pPr>
              <w:spacing w:after="0" w:line="200" w:lineRule="exact"/>
              <w:rPr>
                <w:rFonts w:ascii="Times New Roman" w:hAnsi="Times New Roman" w:cs="Times New Roman"/>
                <w:b/>
                <w:lang w:val="uk-UA"/>
              </w:rPr>
            </w:pPr>
            <w:r w:rsidRPr="00556D34">
              <w:rPr>
                <w:rFonts w:ascii="Times New Roman" w:hAnsi="Times New Roman" w:cs="Times New Roman"/>
                <w:b/>
                <w:lang w:val="uk-UA"/>
              </w:rPr>
              <w:t>денна форма здобуття освіти</w:t>
            </w:r>
          </w:p>
        </w:tc>
      </w:tr>
      <w:tr w:rsidR="00556D34" w:rsidRPr="00556D34" w14:paraId="015E5E20" w14:textId="77777777" w:rsidTr="008E0DBB">
        <w:trPr>
          <w:trHeight w:val="181"/>
        </w:trPr>
        <w:tc>
          <w:tcPr>
            <w:tcW w:w="2973" w:type="dxa"/>
          </w:tcPr>
          <w:p w14:paraId="308C220A" w14:textId="77777777" w:rsidR="00556D34" w:rsidRPr="00556D34" w:rsidRDefault="00556D34" w:rsidP="00556D34">
            <w:pPr>
              <w:spacing w:after="0" w:line="200" w:lineRule="exact"/>
              <w:rPr>
                <w:rFonts w:ascii="Times New Roman" w:hAnsi="Times New Roman" w:cs="Times New Roman"/>
                <w:b/>
                <w:i/>
                <w:lang w:val="uk-UA"/>
              </w:rPr>
            </w:pPr>
            <w:r w:rsidRPr="00556D34">
              <w:rPr>
                <w:rFonts w:ascii="Times New Roman" w:hAnsi="Times New Roman" w:cs="Times New Roman"/>
                <w:b/>
                <w:i/>
                <w:lang w:val="uk-UA"/>
              </w:rPr>
              <w:t>1</w:t>
            </w:r>
          </w:p>
        </w:tc>
        <w:tc>
          <w:tcPr>
            <w:tcW w:w="5930" w:type="dxa"/>
          </w:tcPr>
          <w:p w14:paraId="0B02B174" w14:textId="77777777" w:rsidR="00556D34" w:rsidRPr="00556D34" w:rsidRDefault="00556D34" w:rsidP="00556D34">
            <w:pPr>
              <w:spacing w:after="0" w:line="200" w:lineRule="exact"/>
              <w:rPr>
                <w:rFonts w:ascii="Times New Roman" w:hAnsi="Times New Roman" w:cs="Times New Roman"/>
                <w:b/>
                <w:i/>
                <w:lang w:val="uk-UA"/>
              </w:rPr>
            </w:pPr>
            <w:r w:rsidRPr="00556D34">
              <w:rPr>
                <w:rFonts w:ascii="Times New Roman" w:hAnsi="Times New Roman" w:cs="Times New Roman"/>
                <w:b/>
                <w:i/>
                <w:lang w:val="uk-UA"/>
              </w:rPr>
              <w:t>2</w:t>
            </w:r>
          </w:p>
        </w:tc>
      </w:tr>
      <w:tr w:rsidR="00556D34" w:rsidRPr="00556D34" w14:paraId="0467D807" w14:textId="77777777" w:rsidTr="008E0DBB">
        <w:trPr>
          <w:trHeight w:val="261"/>
        </w:trPr>
        <w:tc>
          <w:tcPr>
            <w:tcW w:w="2973" w:type="dxa"/>
          </w:tcPr>
          <w:p w14:paraId="1C4DA0D5"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Статус дисципліни</w:t>
            </w:r>
          </w:p>
        </w:tc>
        <w:tc>
          <w:tcPr>
            <w:tcW w:w="5930" w:type="dxa"/>
          </w:tcPr>
          <w:p w14:paraId="691FCF7D" w14:textId="77777777" w:rsidR="00556D34" w:rsidRPr="00556D34" w:rsidRDefault="00556D34" w:rsidP="00556D34">
            <w:pPr>
              <w:spacing w:after="0" w:line="200" w:lineRule="exact"/>
              <w:rPr>
                <w:rFonts w:ascii="Times New Roman" w:hAnsi="Times New Roman" w:cs="Times New Roman"/>
                <w:b/>
                <w:lang w:val="uk-UA"/>
              </w:rPr>
            </w:pPr>
            <w:r w:rsidRPr="00556D34">
              <w:rPr>
                <w:rFonts w:ascii="Times New Roman" w:hAnsi="Times New Roman" w:cs="Times New Roman"/>
                <w:b/>
                <w:lang w:val="uk-UA"/>
              </w:rPr>
              <w:t xml:space="preserve">     Обов’язкова</w:t>
            </w:r>
          </w:p>
        </w:tc>
      </w:tr>
      <w:tr w:rsidR="00556D34" w:rsidRPr="00556D34" w14:paraId="4C82E296" w14:textId="77777777" w:rsidTr="008E0DBB">
        <w:trPr>
          <w:trHeight w:val="278"/>
        </w:trPr>
        <w:tc>
          <w:tcPr>
            <w:tcW w:w="2973" w:type="dxa"/>
          </w:tcPr>
          <w:p w14:paraId="1ED725AA"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Семестр</w:t>
            </w:r>
          </w:p>
        </w:tc>
        <w:tc>
          <w:tcPr>
            <w:tcW w:w="5930" w:type="dxa"/>
          </w:tcPr>
          <w:p w14:paraId="3ECCA92C"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2-й</w:t>
            </w:r>
          </w:p>
        </w:tc>
      </w:tr>
      <w:tr w:rsidR="00556D34" w:rsidRPr="00556D34" w14:paraId="0646758F" w14:textId="77777777" w:rsidTr="008E0DBB">
        <w:trPr>
          <w:trHeight w:val="269"/>
        </w:trPr>
        <w:tc>
          <w:tcPr>
            <w:tcW w:w="2973" w:type="dxa"/>
          </w:tcPr>
          <w:p w14:paraId="543B7A05"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Кількість кредитів ECTS</w:t>
            </w:r>
          </w:p>
        </w:tc>
        <w:tc>
          <w:tcPr>
            <w:tcW w:w="5930" w:type="dxa"/>
          </w:tcPr>
          <w:p w14:paraId="08C4F061"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3</w:t>
            </w:r>
          </w:p>
        </w:tc>
      </w:tr>
      <w:tr w:rsidR="00556D34" w:rsidRPr="00556D34" w14:paraId="2E7E4B1A" w14:textId="77777777" w:rsidTr="008E0DBB">
        <w:trPr>
          <w:trHeight w:val="258"/>
        </w:trPr>
        <w:tc>
          <w:tcPr>
            <w:tcW w:w="2973" w:type="dxa"/>
          </w:tcPr>
          <w:p w14:paraId="5818AAE4"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Кількість годин</w:t>
            </w:r>
          </w:p>
        </w:tc>
        <w:tc>
          <w:tcPr>
            <w:tcW w:w="5930" w:type="dxa"/>
          </w:tcPr>
          <w:p w14:paraId="4560D2A8"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90</w:t>
            </w:r>
          </w:p>
        </w:tc>
      </w:tr>
      <w:tr w:rsidR="00556D34" w:rsidRPr="00556D34" w14:paraId="0BABE859" w14:textId="77777777" w:rsidTr="008E0DBB">
        <w:trPr>
          <w:trHeight w:val="316"/>
        </w:trPr>
        <w:tc>
          <w:tcPr>
            <w:tcW w:w="2973" w:type="dxa"/>
          </w:tcPr>
          <w:p w14:paraId="3E13F6A4"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Лекційні заняття</w:t>
            </w:r>
          </w:p>
        </w:tc>
        <w:tc>
          <w:tcPr>
            <w:tcW w:w="5930" w:type="dxa"/>
          </w:tcPr>
          <w:p w14:paraId="1EE9D563"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8 год.</w:t>
            </w:r>
          </w:p>
        </w:tc>
      </w:tr>
      <w:tr w:rsidR="00556D34" w:rsidRPr="00556D34" w14:paraId="0A7B5222" w14:textId="77777777" w:rsidTr="008E0DBB">
        <w:trPr>
          <w:trHeight w:val="238"/>
        </w:trPr>
        <w:tc>
          <w:tcPr>
            <w:tcW w:w="2973" w:type="dxa"/>
          </w:tcPr>
          <w:p w14:paraId="5CFD4658"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 xml:space="preserve">Практичні </w:t>
            </w:r>
          </w:p>
        </w:tc>
        <w:tc>
          <w:tcPr>
            <w:tcW w:w="5930" w:type="dxa"/>
          </w:tcPr>
          <w:p w14:paraId="7B8077A8"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12 год.</w:t>
            </w:r>
          </w:p>
        </w:tc>
      </w:tr>
      <w:tr w:rsidR="00556D34" w:rsidRPr="00556D34" w14:paraId="6088B8F4" w14:textId="77777777" w:rsidTr="008E0DBB">
        <w:trPr>
          <w:trHeight w:val="321"/>
        </w:trPr>
        <w:tc>
          <w:tcPr>
            <w:tcW w:w="2973" w:type="dxa"/>
          </w:tcPr>
          <w:p w14:paraId="380A9D9F"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Самостійна робота</w:t>
            </w:r>
          </w:p>
        </w:tc>
        <w:tc>
          <w:tcPr>
            <w:tcW w:w="5930" w:type="dxa"/>
          </w:tcPr>
          <w:p w14:paraId="0A4DAA3E"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70 год.</w:t>
            </w:r>
          </w:p>
        </w:tc>
      </w:tr>
      <w:tr w:rsidR="00556D34" w:rsidRPr="00556D34" w14:paraId="18D3889E" w14:textId="77777777" w:rsidTr="008E0DBB">
        <w:trPr>
          <w:trHeight w:val="232"/>
        </w:trPr>
        <w:tc>
          <w:tcPr>
            <w:tcW w:w="2973" w:type="dxa"/>
          </w:tcPr>
          <w:p w14:paraId="782C5DD3"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Консультація</w:t>
            </w:r>
          </w:p>
        </w:tc>
        <w:tc>
          <w:tcPr>
            <w:tcW w:w="5930" w:type="dxa"/>
          </w:tcPr>
          <w:p w14:paraId="59186B26" w14:textId="77777777" w:rsidR="00556D34" w:rsidRPr="00556D34" w:rsidRDefault="00556D34" w:rsidP="00556D34">
            <w:pPr>
              <w:spacing w:after="0" w:line="200" w:lineRule="exact"/>
              <w:rPr>
                <w:rFonts w:ascii="Times New Roman" w:hAnsi="Times New Roman" w:cs="Times New Roman"/>
                <w:i/>
                <w:lang w:val="uk-UA"/>
              </w:rPr>
            </w:pPr>
            <w:r w:rsidRPr="00556D34">
              <w:rPr>
                <w:rFonts w:ascii="Times New Roman" w:hAnsi="Times New Roman" w:cs="Times New Roman"/>
                <w:i/>
                <w:lang w:val="uk-UA"/>
              </w:rPr>
              <w:t xml:space="preserve"> </w:t>
            </w:r>
            <w:r w:rsidRPr="00556D34">
              <w:rPr>
                <w:rFonts w:ascii="Times New Roman" w:hAnsi="Times New Roman" w:cs="Times New Roman"/>
                <w:bCs/>
                <w:lang w:val="uk-UA"/>
              </w:rPr>
              <w:t xml:space="preserve">Відповідно до графіка:  </w:t>
            </w:r>
            <w:hyperlink r:id="rId8" w:history="1">
              <w:r w:rsidRPr="00556D34">
                <w:rPr>
                  <w:rFonts w:ascii="Times New Roman" w:hAnsi="Times New Roman" w:cs="Times New Roman"/>
                  <w:bCs/>
                  <w:color w:val="0563C1" w:themeColor="hyperlink"/>
                  <w:u w:val="single"/>
                  <w:lang w:val="uk-UA"/>
                </w:rPr>
                <w:t>https://cutt.ly/KejOkOLb</w:t>
              </w:r>
            </w:hyperlink>
            <w:r w:rsidRPr="00556D34">
              <w:rPr>
                <w:rFonts w:ascii="Times New Roman" w:hAnsi="Times New Roman" w:cs="Times New Roman"/>
                <w:bCs/>
                <w:color w:val="0563C1" w:themeColor="hyperlink"/>
                <w:u w:val="single"/>
                <w:lang w:val="uk-UA"/>
              </w:rPr>
              <w:t xml:space="preserve"> </w:t>
            </w:r>
          </w:p>
        </w:tc>
      </w:tr>
      <w:tr w:rsidR="00556D34" w:rsidRPr="00556D34" w14:paraId="6F474601" w14:textId="77777777" w:rsidTr="008E0DBB">
        <w:trPr>
          <w:trHeight w:val="406"/>
        </w:trPr>
        <w:tc>
          <w:tcPr>
            <w:tcW w:w="2973" w:type="dxa"/>
          </w:tcPr>
          <w:p w14:paraId="062CD9E3"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Вид підсумкового</w:t>
            </w:r>
          </w:p>
          <w:p w14:paraId="01AF8DB2"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семестрового контролю:</w:t>
            </w:r>
          </w:p>
        </w:tc>
        <w:tc>
          <w:tcPr>
            <w:tcW w:w="5930" w:type="dxa"/>
          </w:tcPr>
          <w:p w14:paraId="46DB89EE" w14:textId="77777777" w:rsidR="00556D34" w:rsidRPr="00556D34" w:rsidRDefault="00556D34" w:rsidP="00556D34">
            <w:pPr>
              <w:spacing w:after="0" w:line="200" w:lineRule="exact"/>
              <w:rPr>
                <w:rFonts w:ascii="Times New Roman" w:hAnsi="Times New Roman" w:cs="Times New Roman"/>
                <w:b/>
                <w:lang w:val="uk-UA"/>
              </w:rPr>
            </w:pPr>
            <w:r w:rsidRPr="00556D34">
              <w:rPr>
                <w:rFonts w:ascii="Times New Roman" w:hAnsi="Times New Roman" w:cs="Times New Roman"/>
                <w:b/>
                <w:lang w:val="uk-UA"/>
              </w:rPr>
              <w:t xml:space="preserve"> залік</w:t>
            </w:r>
          </w:p>
        </w:tc>
      </w:tr>
      <w:tr w:rsidR="00556D34" w:rsidRPr="00284456" w14:paraId="180ACDC5" w14:textId="77777777" w:rsidTr="008E0DBB">
        <w:trPr>
          <w:trHeight w:val="710"/>
        </w:trPr>
        <w:tc>
          <w:tcPr>
            <w:tcW w:w="2973" w:type="dxa"/>
          </w:tcPr>
          <w:p w14:paraId="1C557D57"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Посилання на електронний курс у СЕЗН</w:t>
            </w:r>
          </w:p>
          <w:p w14:paraId="16B63884" w14:textId="77777777" w:rsidR="00556D34" w:rsidRPr="00556D34" w:rsidRDefault="00556D34" w:rsidP="00556D34">
            <w:pPr>
              <w:spacing w:after="0" w:line="200" w:lineRule="exact"/>
              <w:rPr>
                <w:rFonts w:ascii="Times New Roman" w:hAnsi="Times New Roman" w:cs="Times New Roman"/>
                <w:lang w:val="uk-UA"/>
              </w:rPr>
            </w:pPr>
            <w:r w:rsidRPr="00556D34">
              <w:rPr>
                <w:rFonts w:ascii="Times New Roman" w:hAnsi="Times New Roman" w:cs="Times New Roman"/>
                <w:lang w:val="uk-UA"/>
              </w:rPr>
              <w:t>ЗНУ (платформа Moodle)</w:t>
            </w:r>
          </w:p>
        </w:tc>
        <w:bookmarkStart w:id="5" w:name="_Hlk176768484"/>
        <w:tc>
          <w:tcPr>
            <w:tcW w:w="5930" w:type="dxa"/>
          </w:tcPr>
          <w:p w14:paraId="67A2E57C" w14:textId="77777777" w:rsidR="00556D34" w:rsidRPr="00556D34" w:rsidRDefault="00556D34" w:rsidP="00556D34">
            <w:pPr>
              <w:spacing w:after="200" w:line="276" w:lineRule="auto"/>
              <w:contextualSpacing/>
              <w:rPr>
                <w:rFonts w:ascii="Times New Roman" w:hAnsi="Times New Roman" w:cs="Times New Roman"/>
                <w:sz w:val="24"/>
                <w:szCs w:val="24"/>
                <w:lang w:val="uk-UA"/>
              </w:rPr>
            </w:pPr>
            <w:r w:rsidRPr="00556D34">
              <w:fldChar w:fldCharType="begin"/>
            </w:r>
            <w:r w:rsidRPr="00556D34">
              <w:rPr>
                <w:sz w:val="24"/>
                <w:szCs w:val="24"/>
                <w:lang w:val="uk-UA"/>
              </w:rPr>
              <w:instrText xml:space="preserve"> HYPERLINK "https://moodle.znu.edu.ua/course/view.php?id=2445" </w:instrText>
            </w:r>
            <w:r w:rsidRPr="00556D34">
              <w:fldChar w:fldCharType="separate"/>
            </w:r>
            <w:r w:rsidRPr="00556D34">
              <w:rPr>
                <w:color w:val="0563C1" w:themeColor="hyperlink"/>
                <w:sz w:val="24"/>
                <w:szCs w:val="24"/>
                <w:u w:val="single"/>
                <w:lang w:val="uk-UA"/>
              </w:rPr>
              <w:t>https://moodle.znu.edu.ua/course/view.php?id=2445</w:t>
            </w:r>
            <w:r w:rsidRPr="00556D34">
              <w:rPr>
                <w:rFonts w:ascii="Times New Roman" w:hAnsi="Times New Roman" w:cs="Times New Roman"/>
                <w:color w:val="0563C1" w:themeColor="hyperlink"/>
                <w:sz w:val="24"/>
                <w:szCs w:val="24"/>
                <w:u w:val="single"/>
                <w:lang w:val="uk-UA"/>
              </w:rPr>
              <w:fldChar w:fldCharType="end"/>
            </w:r>
          </w:p>
          <w:p w14:paraId="6F4AB576" w14:textId="77777777" w:rsidR="00556D34" w:rsidRPr="00556D34" w:rsidRDefault="00556D34" w:rsidP="00556D34">
            <w:pPr>
              <w:spacing w:after="0" w:line="200" w:lineRule="exact"/>
              <w:rPr>
                <w:rFonts w:ascii="Times New Roman" w:hAnsi="Times New Roman" w:cs="Times New Roman"/>
                <w:sz w:val="24"/>
                <w:szCs w:val="24"/>
                <w:lang w:val="uk-UA"/>
              </w:rPr>
            </w:pPr>
          </w:p>
          <w:bookmarkEnd w:id="5"/>
          <w:p w14:paraId="202073E5" w14:textId="77777777" w:rsidR="00556D34" w:rsidRPr="00556D34" w:rsidRDefault="00556D34" w:rsidP="00556D34">
            <w:pPr>
              <w:spacing w:after="0" w:line="200" w:lineRule="exact"/>
              <w:rPr>
                <w:rFonts w:ascii="Times New Roman" w:hAnsi="Times New Roman" w:cs="Times New Roman"/>
                <w:sz w:val="24"/>
                <w:szCs w:val="24"/>
                <w:lang w:val="uk-UA"/>
              </w:rPr>
            </w:pPr>
          </w:p>
        </w:tc>
      </w:tr>
    </w:tbl>
    <w:p w14:paraId="7184AD2B" w14:textId="77777777" w:rsidR="00556D34" w:rsidRPr="00556D34" w:rsidRDefault="00556D34" w:rsidP="00556D34">
      <w:pPr>
        <w:rPr>
          <w:rFonts w:ascii="Times New Roman" w:hAnsi="Times New Roman" w:cs="Times New Roman"/>
          <w:lang w:val="uk-UA"/>
        </w:rPr>
        <w:sectPr w:rsidR="00556D34" w:rsidRPr="00556D34">
          <w:headerReference w:type="default" r:id="rId9"/>
          <w:pgSz w:w="11910" w:h="16840"/>
          <w:pgMar w:top="1660" w:right="260" w:bottom="280" w:left="1400" w:header="440" w:footer="0" w:gutter="0"/>
          <w:cols w:space="720"/>
        </w:sectPr>
      </w:pPr>
    </w:p>
    <w:p w14:paraId="09F44A14" w14:textId="77777777" w:rsidR="00556D34" w:rsidRPr="00556D34" w:rsidRDefault="00556D34" w:rsidP="00556D34">
      <w:pPr>
        <w:rPr>
          <w:rFonts w:ascii="Times New Roman" w:hAnsi="Times New Roman" w:cs="Times New Roman"/>
          <w:b/>
          <w:lang w:val="uk-UA"/>
        </w:rPr>
      </w:pPr>
    </w:p>
    <w:p w14:paraId="7BCA93B0" w14:textId="77777777" w:rsidR="00556D34" w:rsidRPr="00556D34" w:rsidRDefault="00556D34" w:rsidP="00556D34">
      <w:pPr>
        <w:jc w:val="center"/>
        <w:rPr>
          <w:rFonts w:ascii="Times New Roman" w:hAnsi="Times New Roman" w:cs="Times New Roman"/>
          <w:b/>
          <w:lang w:val="uk-UA"/>
        </w:rPr>
      </w:pPr>
      <w:r w:rsidRPr="00556D34">
        <w:rPr>
          <w:rFonts w:ascii="Times New Roman" w:hAnsi="Times New Roman" w:cs="Times New Roman"/>
          <w:b/>
          <w:lang w:val="uk-UA"/>
        </w:rPr>
        <w:t>2.Методи досягнення запланованих освітньою програмою</w:t>
      </w:r>
    </w:p>
    <w:p w14:paraId="2590D082" w14:textId="77777777" w:rsidR="00556D34" w:rsidRPr="00556D34" w:rsidRDefault="00556D34" w:rsidP="00556D34">
      <w:pPr>
        <w:jc w:val="center"/>
        <w:rPr>
          <w:rFonts w:ascii="Times New Roman" w:hAnsi="Times New Roman" w:cs="Times New Roman"/>
          <w:b/>
          <w:lang w:val="uk-UA"/>
        </w:rPr>
      </w:pPr>
      <w:r w:rsidRPr="00556D34">
        <w:rPr>
          <w:rFonts w:ascii="Times New Roman" w:hAnsi="Times New Roman" w:cs="Times New Roman"/>
          <w:b/>
          <w:lang w:val="uk-UA"/>
        </w:rPr>
        <w:t xml:space="preserve"> компетентностей і результатів навчання</w:t>
      </w:r>
    </w:p>
    <w:p w14:paraId="3F9BD196" w14:textId="77777777" w:rsidR="00556D34" w:rsidRPr="00556D34" w:rsidRDefault="00556D34" w:rsidP="00556D34">
      <w:pPr>
        <w:rPr>
          <w:rFonts w:ascii="Times New Roman" w:hAnsi="Times New Roman" w:cs="Times New Roman"/>
          <w:b/>
          <w:lang w:val="uk-UA"/>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63"/>
        <w:gridCol w:w="3636"/>
      </w:tblGrid>
      <w:tr w:rsidR="00556D34" w:rsidRPr="00556D34" w14:paraId="4F096CA3" w14:textId="77777777" w:rsidTr="008E0DBB">
        <w:trPr>
          <w:trHeight w:val="58"/>
        </w:trPr>
        <w:tc>
          <w:tcPr>
            <w:tcW w:w="3261" w:type="dxa"/>
          </w:tcPr>
          <w:p w14:paraId="57C43079"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Компетентності/ результати навчання</w:t>
            </w:r>
          </w:p>
        </w:tc>
        <w:tc>
          <w:tcPr>
            <w:tcW w:w="2963" w:type="dxa"/>
          </w:tcPr>
          <w:p w14:paraId="1C8468A7"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Методи навчання</w:t>
            </w:r>
          </w:p>
        </w:tc>
        <w:tc>
          <w:tcPr>
            <w:tcW w:w="3636" w:type="dxa"/>
          </w:tcPr>
          <w:p w14:paraId="1EAF8837"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Форми і методи оцінювання</w:t>
            </w:r>
          </w:p>
        </w:tc>
      </w:tr>
      <w:tr w:rsidR="00556D34" w:rsidRPr="00556D34" w14:paraId="4F7E9A5F" w14:textId="77777777" w:rsidTr="008E0DBB">
        <w:trPr>
          <w:trHeight w:val="210"/>
        </w:trPr>
        <w:tc>
          <w:tcPr>
            <w:tcW w:w="3261" w:type="dxa"/>
          </w:tcPr>
          <w:p w14:paraId="37998E12" w14:textId="77777777" w:rsidR="00556D34" w:rsidRPr="00556D34" w:rsidRDefault="00556D34" w:rsidP="00556D34">
            <w:pPr>
              <w:widowControl w:val="0"/>
              <w:numPr>
                <w:ilvl w:val="0"/>
                <w:numId w:val="8"/>
              </w:numPr>
              <w:autoSpaceDE w:val="0"/>
              <w:autoSpaceDN w:val="0"/>
              <w:spacing w:after="0" w:line="240" w:lineRule="auto"/>
              <w:jc w:val="both"/>
              <w:rPr>
                <w:rFonts w:ascii="Times New Roman" w:eastAsia="Times New Roman" w:hAnsi="Times New Roman" w:cs="Times New Roman"/>
                <w:b/>
                <w:i/>
                <w:lang w:val="uk-UA"/>
              </w:rPr>
            </w:pPr>
            <w:r w:rsidRPr="00556D34">
              <w:rPr>
                <w:rFonts w:ascii="Times New Roman" w:eastAsia="Times New Roman" w:hAnsi="Times New Roman" w:cs="Times New Roman"/>
                <w:lang w:val="uk-UA"/>
              </w:rPr>
              <w:t xml:space="preserve">СК02.  </w:t>
            </w:r>
            <w:r w:rsidRPr="00556D34">
              <w:rPr>
                <w:rFonts w:ascii="Times New Roman" w:eastAsia="Calibri" w:hAnsi="Times New Roman" w:cs="Times New Roman"/>
                <w:lang w:val="uk-UA" w:eastAsia="zh-CN"/>
              </w:rPr>
              <w:t xml:space="preserve"> </w:t>
            </w:r>
            <w:r w:rsidRPr="00556D34">
              <w:rPr>
                <w:rFonts w:ascii="Times New Roman" w:hAnsi="Times New Roman" w:cs="Times New Roman"/>
                <w:lang w:val="uk-UA"/>
              </w:rPr>
              <w:t>Здатність до творчого сприйняття світу та його відтворення у художніх сценічних образах</w:t>
            </w:r>
          </w:p>
        </w:tc>
        <w:tc>
          <w:tcPr>
            <w:tcW w:w="2963" w:type="dxa"/>
            <w:vMerge w:val="restart"/>
          </w:tcPr>
          <w:p w14:paraId="18EC0EC0" w14:textId="77777777" w:rsidR="00556D34" w:rsidRPr="00556D34" w:rsidRDefault="00556D34" w:rsidP="00556D34">
            <w:pPr>
              <w:outlineLvl w:val="0"/>
              <w:rPr>
                <w:rFonts w:ascii="Times New Roman" w:eastAsia="Times New Roman" w:hAnsi="Times New Roman" w:cs="Times New Roman"/>
                <w:bCs/>
                <w:color w:val="000000"/>
                <w:kern w:val="36"/>
                <w:lang w:val="uk-UA"/>
              </w:rPr>
            </w:pPr>
            <w:r w:rsidRPr="00556D34">
              <w:rPr>
                <w:rFonts w:ascii="Times New Roman" w:eastAsia="Times New Roman" w:hAnsi="Times New Roman" w:cs="Times New Roman"/>
                <w:bCs/>
                <w:i/>
                <w:color w:val="000000"/>
                <w:kern w:val="36"/>
                <w:lang w:val="uk-UA"/>
              </w:rPr>
              <w:t>Методи організації та здійснення навчально-пізнавальної діяльності:</w:t>
            </w:r>
            <w:r w:rsidRPr="00556D34">
              <w:rPr>
                <w:rFonts w:ascii="Times New Roman" w:eastAsia="Times New Roman" w:hAnsi="Times New Roman" w:cs="Times New Roman"/>
                <w:bCs/>
                <w:color w:val="000000"/>
                <w:kern w:val="36"/>
                <w:lang w:val="uk-UA"/>
              </w:rPr>
              <w:t xml:space="preserve"> словесні (лекція-монолог, лекція-діалог, проблемна лекція); наочні (презентація, демонстрування, ілюстрації); практичні методи (вправи; практичні завдання, творчі завдання,  творчо-пошукові завдання).</w:t>
            </w:r>
          </w:p>
          <w:p w14:paraId="32FE96CB" w14:textId="77777777" w:rsidR="00556D34" w:rsidRPr="00556D34" w:rsidRDefault="00556D34" w:rsidP="00556D34">
            <w:pPr>
              <w:rPr>
                <w:rFonts w:ascii="Times New Roman" w:hAnsi="Times New Roman" w:cs="Times New Roman"/>
                <w:b/>
                <w:i/>
                <w:lang w:val="uk-UA"/>
              </w:rPr>
            </w:pPr>
            <w:r w:rsidRPr="00556D34">
              <w:rPr>
                <w:rFonts w:ascii="Times New Roman" w:eastAsia="Times New Roman" w:hAnsi="Times New Roman" w:cs="Times New Roman"/>
                <w:bCs/>
                <w:i/>
                <w:color w:val="000000"/>
                <w:kern w:val="36"/>
                <w:lang w:val="uk-UA"/>
              </w:rPr>
              <w:t>Методи стимулювання й мотивації навчально-пізнавальної діяльності:</w:t>
            </w:r>
            <w:r w:rsidRPr="00556D34">
              <w:rPr>
                <w:rFonts w:ascii="Times New Roman" w:eastAsia="Times New Roman" w:hAnsi="Times New Roman" w:cs="Times New Roman"/>
                <w:bCs/>
                <w:color w:val="000000"/>
                <w:kern w:val="36"/>
                <w:lang w:val="uk-UA"/>
              </w:rPr>
              <w:t xml:space="preserve"> метод проблемного викладу матеріалу;  метод візуалізації;   метод заохочення  до мистецької пізнавальної діяльності.</w:t>
            </w:r>
          </w:p>
        </w:tc>
        <w:tc>
          <w:tcPr>
            <w:tcW w:w="3636" w:type="dxa"/>
            <w:vMerge w:val="restart"/>
          </w:tcPr>
          <w:p w14:paraId="6BEBC8AE"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lang w:val="uk-UA"/>
              </w:rPr>
              <w:t>Поточний контроль: накопичувальна бально-рейтингова система. (оцінювання досягнень студентів за усіма видами навчальної діяльності( обговорення дискусійних питань, тематичні повідомлень, усне опитування, експрес-тестування , оцінювання результатів виконання творчих та творчо-пошукових завдань для самостійної роботи, оцінювання виконання практичних завдань в усній та письмовій формі). Підсумковий семестровий контроль – залік (у формі тесту)</w:t>
            </w:r>
          </w:p>
        </w:tc>
      </w:tr>
      <w:tr w:rsidR="00556D34" w:rsidRPr="00556D34" w14:paraId="31F894EB" w14:textId="77777777" w:rsidTr="008E0DBB">
        <w:trPr>
          <w:trHeight w:val="316"/>
        </w:trPr>
        <w:tc>
          <w:tcPr>
            <w:tcW w:w="3261" w:type="dxa"/>
          </w:tcPr>
          <w:p w14:paraId="46F4FC5D"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 xml:space="preserve"> 2.СК04.</w:t>
            </w:r>
            <w:r w:rsidRPr="00556D34">
              <w:rPr>
                <w:rFonts w:ascii="Times New Roman" w:eastAsia="Calibri" w:hAnsi="Times New Roman" w:cs="Times New Roman"/>
                <w:lang w:val="uk-UA" w:eastAsia="zh-CN"/>
              </w:rPr>
              <w:t xml:space="preserve"> </w:t>
            </w:r>
            <w:r w:rsidRPr="00556D34">
              <w:rPr>
                <w:rFonts w:ascii="Times New Roman" w:hAnsi="Times New Roman" w:cs="Times New Roman"/>
                <w:lang w:val="uk-UA"/>
              </w:rPr>
              <w:t>Здатність до професійного опанування змістових (інформаційного, виразно-образного) рівнів сценічного твору</w:t>
            </w:r>
            <w:r w:rsidRPr="00556D34">
              <w:rPr>
                <w:rFonts w:ascii="Times New Roman" w:eastAsia="Calibri" w:hAnsi="Times New Roman" w:cs="Times New Roman"/>
                <w:lang w:val="uk-UA" w:eastAsia="zh-CN"/>
              </w:rPr>
              <w:t xml:space="preserve"> .</w:t>
            </w:r>
          </w:p>
        </w:tc>
        <w:tc>
          <w:tcPr>
            <w:tcW w:w="2963" w:type="dxa"/>
            <w:vMerge/>
          </w:tcPr>
          <w:p w14:paraId="3F824B0F" w14:textId="77777777" w:rsidR="00556D34" w:rsidRPr="00556D34" w:rsidRDefault="00556D34" w:rsidP="00556D34">
            <w:pPr>
              <w:rPr>
                <w:rFonts w:ascii="Times New Roman" w:hAnsi="Times New Roman" w:cs="Times New Roman"/>
                <w:lang w:val="uk-UA"/>
              </w:rPr>
            </w:pPr>
          </w:p>
        </w:tc>
        <w:tc>
          <w:tcPr>
            <w:tcW w:w="3636" w:type="dxa"/>
            <w:vMerge/>
          </w:tcPr>
          <w:p w14:paraId="04865F09" w14:textId="77777777" w:rsidR="00556D34" w:rsidRPr="00556D34" w:rsidRDefault="00556D34" w:rsidP="00556D34">
            <w:pPr>
              <w:rPr>
                <w:rFonts w:ascii="Times New Roman" w:hAnsi="Times New Roman" w:cs="Times New Roman"/>
                <w:lang w:val="uk-UA"/>
              </w:rPr>
            </w:pPr>
          </w:p>
        </w:tc>
      </w:tr>
      <w:tr w:rsidR="00556D34" w:rsidRPr="00556D34" w14:paraId="76D18F17" w14:textId="77777777" w:rsidTr="008E0DBB">
        <w:trPr>
          <w:trHeight w:val="316"/>
        </w:trPr>
        <w:tc>
          <w:tcPr>
            <w:tcW w:w="3261" w:type="dxa"/>
          </w:tcPr>
          <w:p w14:paraId="2875BB23"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3.</w:t>
            </w:r>
            <w:r w:rsidRPr="00556D34">
              <w:rPr>
                <w:rFonts w:ascii="Times New Roman" w:eastAsia="Times New Roman" w:hAnsi="Times New Roman" w:cs="Times New Roman"/>
                <w:lang w:val="uk-UA" w:eastAsia="ar-SA"/>
              </w:rPr>
              <w:t>ЗК03.</w:t>
            </w:r>
            <w:r w:rsidRPr="00556D34">
              <w:rPr>
                <w:rFonts w:ascii="Times New Roman" w:eastAsia="Calibri" w:hAnsi="Times New Roman" w:cs="Times New Roman"/>
                <w:lang w:val="uk-UA" w:eastAsia="zh-CN"/>
              </w:rPr>
              <w:t xml:space="preserve">  </w:t>
            </w:r>
            <w:r w:rsidRPr="00556D34">
              <w:rPr>
                <w:rFonts w:ascii="Times New Roman" w:hAnsi="Times New Roman" w:cs="Times New Roman"/>
                <w:lang w:val="uk-UA"/>
              </w:rPr>
              <w:t>Здатність застосовувати знання у практичних ситуаціях.</w:t>
            </w:r>
          </w:p>
        </w:tc>
        <w:tc>
          <w:tcPr>
            <w:tcW w:w="2963" w:type="dxa"/>
            <w:vMerge/>
          </w:tcPr>
          <w:p w14:paraId="4798F74B" w14:textId="77777777" w:rsidR="00556D34" w:rsidRPr="00556D34" w:rsidRDefault="00556D34" w:rsidP="00556D34">
            <w:pPr>
              <w:rPr>
                <w:rFonts w:ascii="Times New Roman" w:hAnsi="Times New Roman" w:cs="Times New Roman"/>
                <w:lang w:val="uk-UA"/>
              </w:rPr>
            </w:pPr>
          </w:p>
        </w:tc>
        <w:tc>
          <w:tcPr>
            <w:tcW w:w="3636" w:type="dxa"/>
            <w:vMerge/>
          </w:tcPr>
          <w:p w14:paraId="5253E052" w14:textId="77777777" w:rsidR="00556D34" w:rsidRPr="00556D34" w:rsidRDefault="00556D34" w:rsidP="00556D34">
            <w:pPr>
              <w:rPr>
                <w:rFonts w:ascii="Times New Roman" w:hAnsi="Times New Roman" w:cs="Times New Roman"/>
                <w:lang w:val="uk-UA"/>
              </w:rPr>
            </w:pPr>
          </w:p>
        </w:tc>
      </w:tr>
      <w:tr w:rsidR="00556D34" w:rsidRPr="00556D34" w14:paraId="2E5DAD7D" w14:textId="77777777" w:rsidTr="008E0DBB">
        <w:trPr>
          <w:trHeight w:val="316"/>
        </w:trPr>
        <w:tc>
          <w:tcPr>
            <w:tcW w:w="3261" w:type="dxa"/>
          </w:tcPr>
          <w:p w14:paraId="606B555F"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4.</w:t>
            </w:r>
            <w:r w:rsidRPr="00556D34">
              <w:rPr>
                <w:rFonts w:ascii="Times New Roman" w:eastAsia="Times New Roman" w:hAnsi="Times New Roman" w:cs="Times New Roman"/>
                <w:lang w:val="uk-UA" w:eastAsia="ar-SA"/>
              </w:rPr>
              <w:t xml:space="preserve"> СК 07.</w:t>
            </w:r>
            <w:r w:rsidRPr="00556D34">
              <w:rPr>
                <w:rFonts w:ascii="Times New Roman" w:eastAsia="Times New Roman" w:hAnsi="Times New Roman" w:cs="Times New Roman"/>
                <w:lang w:val="uk-UA" w:eastAsia="ru-RU"/>
              </w:rPr>
              <w:t xml:space="preserve">  </w:t>
            </w:r>
            <w:r w:rsidRPr="00556D34">
              <w:rPr>
                <w:rFonts w:ascii="Times New Roman" w:hAnsi="Times New Roman" w:cs="Times New Roman"/>
                <w:lang w:val="uk-UA"/>
              </w:rPr>
              <w:t>Здатність до розуміння та оцінювання актуальних культурно-мистецьких процесів</w:t>
            </w:r>
          </w:p>
        </w:tc>
        <w:tc>
          <w:tcPr>
            <w:tcW w:w="2963" w:type="dxa"/>
            <w:vMerge/>
          </w:tcPr>
          <w:p w14:paraId="10B70CA2" w14:textId="77777777" w:rsidR="00556D34" w:rsidRPr="00556D34" w:rsidRDefault="00556D34" w:rsidP="00556D34">
            <w:pPr>
              <w:rPr>
                <w:rFonts w:ascii="Times New Roman" w:hAnsi="Times New Roman" w:cs="Times New Roman"/>
                <w:lang w:val="uk-UA"/>
              </w:rPr>
            </w:pPr>
          </w:p>
        </w:tc>
        <w:tc>
          <w:tcPr>
            <w:tcW w:w="3636" w:type="dxa"/>
            <w:vMerge/>
          </w:tcPr>
          <w:p w14:paraId="596C64A3" w14:textId="77777777" w:rsidR="00556D34" w:rsidRPr="00556D34" w:rsidRDefault="00556D34" w:rsidP="00556D34">
            <w:pPr>
              <w:rPr>
                <w:rFonts w:ascii="Times New Roman" w:hAnsi="Times New Roman" w:cs="Times New Roman"/>
                <w:lang w:val="uk-UA"/>
              </w:rPr>
            </w:pPr>
          </w:p>
        </w:tc>
      </w:tr>
      <w:tr w:rsidR="00556D34" w:rsidRPr="00556D34" w14:paraId="3B717BE7" w14:textId="77777777" w:rsidTr="008E0DBB">
        <w:trPr>
          <w:trHeight w:val="316"/>
        </w:trPr>
        <w:tc>
          <w:tcPr>
            <w:tcW w:w="3261" w:type="dxa"/>
          </w:tcPr>
          <w:p w14:paraId="5AD559F1" w14:textId="77777777" w:rsidR="00556D34" w:rsidRPr="00556D34" w:rsidRDefault="00556D34" w:rsidP="00556D34">
            <w:pPr>
              <w:jc w:val="both"/>
              <w:rPr>
                <w:rFonts w:ascii="Times New Roman" w:hAnsi="Times New Roman" w:cs="Times New Roman"/>
                <w:lang w:val="uk-UA"/>
              </w:rPr>
            </w:pPr>
            <w:r w:rsidRPr="00556D34">
              <w:rPr>
                <w:rFonts w:ascii="Times New Roman" w:eastAsia="Times New Roman" w:hAnsi="Times New Roman" w:cs="Times New Roman"/>
                <w:lang w:val="uk-UA" w:eastAsia="ru-RU"/>
              </w:rPr>
              <w:t xml:space="preserve">5. СК10. </w:t>
            </w:r>
            <w:r w:rsidRPr="00556D34">
              <w:rPr>
                <w:rFonts w:ascii="Times New Roman" w:hAnsi="Times New Roman" w:cs="Times New Roman"/>
                <w:lang w:val="uk-UA"/>
              </w:rPr>
              <w:t>Здатність аналізувати твори літератури і мистецтва на основі критичного осмислення теорій, принципів, методів і понять сценічного мистецтва.</w:t>
            </w:r>
          </w:p>
        </w:tc>
        <w:tc>
          <w:tcPr>
            <w:tcW w:w="2963" w:type="dxa"/>
            <w:vMerge/>
          </w:tcPr>
          <w:p w14:paraId="45E861F8" w14:textId="77777777" w:rsidR="00556D34" w:rsidRPr="00556D34" w:rsidRDefault="00556D34" w:rsidP="00556D34">
            <w:pPr>
              <w:rPr>
                <w:rFonts w:ascii="Times New Roman" w:hAnsi="Times New Roman" w:cs="Times New Roman"/>
                <w:lang w:val="uk-UA"/>
              </w:rPr>
            </w:pPr>
          </w:p>
        </w:tc>
        <w:tc>
          <w:tcPr>
            <w:tcW w:w="3636" w:type="dxa"/>
            <w:vMerge/>
          </w:tcPr>
          <w:p w14:paraId="7F0344C0" w14:textId="77777777" w:rsidR="00556D34" w:rsidRPr="00556D34" w:rsidRDefault="00556D34" w:rsidP="00556D34">
            <w:pPr>
              <w:rPr>
                <w:rFonts w:ascii="Times New Roman" w:hAnsi="Times New Roman" w:cs="Times New Roman"/>
                <w:lang w:val="uk-UA"/>
              </w:rPr>
            </w:pPr>
          </w:p>
        </w:tc>
      </w:tr>
      <w:tr w:rsidR="00556D34" w:rsidRPr="00556D34" w14:paraId="182C3AB3" w14:textId="77777777" w:rsidTr="008E0DBB">
        <w:trPr>
          <w:trHeight w:val="316"/>
        </w:trPr>
        <w:tc>
          <w:tcPr>
            <w:tcW w:w="3261" w:type="dxa"/>
          </w:tcPr>
          <w:p w14:paraId="0BAB1407"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6.</w:t>
            </w:r>
            <w:r w:rsidRPr="00556D34">
              <w:rPr>
                <w:rFonts w:ascii="Times New Roman" w:hAnsi="Times New Roman" w:cs="Times New Roman"/>
                <w:lang w:val="uk-UA" w:eastAsia="ar-SA"/>
              </w:rPr>
              <w:t xml:space="preserve"> </w:t>
            </w:r>
            <w:r w:rsidRPr="00556D34">
              <w:rPr>
                <w:rFonts w:ascii="Times New Roman" w:eastAsia="Times New Roman" w:hAnsi="Times New Roman" w:cs="Times New Roman"/>
                <w:lang w:val="uk-UA" w:eastAsia="ar-SA"/>
              </w:rPr>
              <w:t xml:space="preserve">ПР4.  </w:t>
            </w:r>
            <w:r w:rsidRPr="00556D34">
              <w:rPr>
                <w:rFonts w:ascii="Times New Roman" w:hAnsi="Times New Roman" w:cs="Times New Roman"/>
                <w:lang w:val="uk-UA"/>
              </w:rPr>
              <w:t xml:space="preserve"> </w:t>
            </w:r>
            <w:r w:rsidRPr="00556D34">
              <w:rPr>
                <w:rFonts w:ascii="Times New Roman" w:hAnsi="Times New Roman" w:cs="Times New Roman"/>
                <w:lang w:val="uk-UA" w:eastAsia="uk-UA"/>
              </w:rPr>
              <w:t xml:space="preserve"> </w:t>
            </w:r>
            <w:r w:rsidRPr="00556D34">
              <w:rPr>
                <w:rFonts w:ascii="Times New Roman" w:eastAsia="Times New Roman" w:hAnsi="Times New Roman" w:cs="Times New Roman"/>
                <w:lang w:val="uk-UA" w:eastAsia="ru-RU"/>
              </w:rPr>
              <w:t xml:space="preserve"> </w:t>
            </w:r>
            <w:r w:rsidRPr="00556D34">
              <w:rPr>
                <w:rFonts w:ascii="Times New Roman" w:hAnsi="Times New Roman" w:cs="Times New Roman"/>
                <w:lang w:val="uk-UA"/>
              </w:rPr>
              <w:t>Здійснювати пошук необхідної інформації у професійній літературі, в мережі Інтернет та інших джерелах</w:t>
            </w:r>
          </w:p>
        </w:tc>
        <w:tc>
          <w:tcPr>
            <w:tcW w:w="2963" w:type="dxa"/>
            <w:vMerge/>
          </w:tcPr>
          <w:p w14:paraId="3D2C127B" w14:textId="77777777" w:rsidR="00556D34" w:rsidRPr="00556D34" w:rsidRDefault="00556D34" w:rsidP="00556D34">
            <w:pPr>
              <w:rPr>
                <w:rFonts w:ascii="Times New Roman" w:hAnsi="Times New Roman" w:cs="Times New Roman"/>
                <w:lang w:val="uk-UA"/>
              </w:rPr>
            </w:pPr>
          </w:p>
        </w:tc>
        <w:tc>
          <w:tcPr>
            <w:tcW w:w="3636" w:type="dxa"/>
            <w:vMerge/>
          </w:tcPr>
          <w:p w14:paraId="5ECDCC87" w14:textId="77777777" w:rsidR="00556D34" w:rsidRPr="00556D34" w:rsidRDefault="00556D34" w:rsidP="00556D34">
            <w:pPr>
              <w:rPr>
                <w:rFonts w:ascii="Times New Roman" w:hAnsi="Times New Roman" w:cs="Times New Roman"/>
                <w:lang w:val="uk-UA"/>
              </w:rPr>
            </w:pPr>
          </w:p>
        </w:tc>
      </w:tr>
      <w:tr w:rsidR="00556D34" w:rsidRPr="00556D34" w14:paraId="45A15A8B" w14:textId="77777777" w:rsidTr="008E0DBB">
        <w:trPr>
          <w:trHeight w:val="316"/>
        </w:trPr>
        <w:tc>
          <w:tcPr>
            <w:tcW w:w="3261" w:type="dxa"/>
          </w:tcPr>
          <w:p w14:paraId="73D4AED4"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7.ПР14. Самостійно ідентифікувати напрями та концепції сценічного мистецтва у контексті сучасного художнього життя.</w:t>
            </w:r>
          </w:p>
        </w:tc>
        <w:tc>
          <w:tcPr>
            <w:tcW w:w="2963" w:type="dxa"/>
            <w:vMerge/>
          </w:tcPr>
          <w:p w14:paraId="4143F7FF" w14:textId="77777777" w:rsidR="00556D34" w:rsidRPr="00556D34" w:rsidRDefault="00556D34" w:rsidP="00556D34">
            <w:pPr>
              <w:rPr>
                <w:rFonts w:ascii="Times New Roman" w:hAnsi="Times New Roman" w:cs="Times New Roman"/>
                <w:lang w:val="uk-UA"/>
              </w:rPr>
            </w:pPr>
          </w:p>
        </w:tc>
        <w:tc>
          <w:tcPr>
            <w:tcW w:w="3636" w:type="dxa"/>
            <w:vMerge/>
          </w:tcPr>
          <w:p w14:paraId="678DCA93" w14:textId="77777777" w:rsidR="00556D34" w:rsidRPr="00556D34" w:rsidRDefault="00556D34" w:rsidP="00556D34">
            <w:pPr>
              <w:rPr>
                <w:rFonts w:ascii="Times New Roman" w:hAnsi="Times New Roman" w:cs="Times New Roman"/>
                <w:lang w:val="uk-UA"/>
              </w:rPr>
            </w:pPr>
          </w:p>
        </w:tc>
      </w:tr>
      <w:tr w:rsidR="00556D34" w:rsidRPr="00556D34" w14:paraId="3F2FCA13" w14:textId="77777777" w:rsidTr="008E0DBB">
        <w:trPr>
          <w:trHeight w:val="316"/>
        </w:trPr>
        <w:tc>
          <w:tcPr>
            <w:tcW w:w="3261" w:type="dxa"/>
          </w:tcPr>
          <w:p w14:paraId="5A1B6AF9"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8.ПР18. Знати основні закони психології творчості</w:t>
            </w:r>
          </w:p>
        </w:tc>
        <w:tc>
          <w:tcPr>
            <w:tcW w:w="2963" w:type="dxa"/>
            <w:vMerge/>
          </w:tcPr>
          <w:p w14:paraId="68E3C28C" w14:textId="77777777" w:rsidR="00556D34" w:rsidRPr="00556D34" w:rsidRDefault="00556D34" w:rsidP="00556D34">
            <w:pPr>
              <w:rPr>
                <w:rFonts w:ascii="Times New Roman" w:hAnsi="Times New Roman" w:cs="Times New Roman"/>
                <w:lang w:val="uk-UA"/>
              </w:rPr>
            </w:pPr>
          </w:p>
        </w:tc>
        <w:tc>
          <w:tcPr>
            <w:tcW w:w="3636" w:type="dxa"/>
            <w:vMerge/>
          </w:tcPr>
          <w:p w14:paraId="04AB6AE0" w14:textId="77777777" w:rsidR="00556D34" w:rsidRPr="00556D34" w:rsidRDefault="00556D34" w:rsidP="00556D34">
            <w:pPr>
              <w:rPr>
                <w:rFonts w:ascii="Times New Roman" w:hAnsi="Times New Roman" w:cs="Times New Roman"/>
                <w:lang w:val="uk-UA"/>
              </w:rPr>
            </w:pPr>
          </w:p>
        </w:tc>
      </w:tr>
    </w:tbl>
    <w:p w14:paraId="2768054F"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b/>
          <w:i/>
          <w:lang w:val="uk-UA"/>
        </w:rPr>
        <w:t xml:space="preserve"> </w:t>
      </w:r>
    </w:p>
    <w:p w14:paraId="5CA06956" w14:textId="77777777" w:rsidR="00556D34" w:rsidRPr="00556D34" w:rsidRDefault="00556D34" w:rsidP="00556D34">
      <w:pPr>
        <w:ind w:left="3550"/>
        <w:rPr>
          <w:rFonts w:ascii="Times New Roman" w:hAnsi="Times New Roman" w:cs="Times New Roman"/>
          <w:b/>
          <w:bCs/>
          <w:lang w:val="uk-UA"/>
        </w:rPr>
      </w:pPr>
    </w:p>
    <w:p w14:paraId="10F5E695" w14:textId="77777777" w:rsidR="00556D34" w:rsidRPr="00556D34" w:rsidRDefault="00556D34" w:rsidP="00556D34">
      <w:pPr>
        <w:ind w:left="3550"/>
        <w:rPr>
          <w:rFonts w:ascii="Times New Roman" w:hAnsi="Times New Roman" w:cs="Times New Roman"/>
          <w:b/>
          <w:bCs/>
          <w:lang w:val="uk-UA"/>
        </w:rPr>
      </w:pPr>
    </w:p>
    <w:p w14:paraId="449B898B" w14:textId="77777777" w:rsidR="00556D34" w:rsidRPr="00556D34" w:rsidRDefault="00556D34" w:rsidP="00556D34">
      <w:pPr>
        <w:ind w:left="3550"/>
        <w:rPr>
          <w:rFonts w:ascii="Times New Roman" w:hAnsi="Times New Roman" w:cs="Times New Roman"/>
          <w:b/>
          <w:bCs/>
          <w:lang w:val="uk-UA"/>
        </w:rPr>
      </w:pPr>
    </w:p>
    <w:p w14:paraId="1DF861CE" w14:textId="77777777" w:rsidR="00556D34" w:rsidRPr="00556D34" w:rsidRDefault="00556D34" w:rsidP="00556D34">
      <w:pPr>
        <w:ind w:left="3550"/>
        <w:rPr>
          <w:rFonts w:ascii="Times New Roman" w:hAnsi="Times New Roman" w:cs="Times New Roman"/>
          <w:b/>
          <w:bCs/>
          <w:lang w:val="uk-UA"/>
        </w:rPr>
      </w:pPr>
    </w:p>
    <w:p w14:paraId="5CCCDA2D" w14:textId="77777777" w:rsidR="00556D34" w:rsidRPr="00556D34" w:rsidRDefault="00556D34" w:rsidP="00556D34">
      <w:pPr>
        <w:ind w:left="3550"/>
        <w:rPr>
          <w:rFonts w:ascii="Times New Roman" w:hAnsi="Times New Roman" w:cs="Times New Roman"/>
          <w:b/>
          <w:bCs/>
          <w:lang w:val="uk-UA"/>
        </w:rPr>
      </w:pPr>
    </w:p>
    <w:p w14:paraId="39DACEFC" w14:textId="77777777" w:rsidR="00556D34" w:rsidRPr="00556D34" w:rsidRDefault="00556D34" w:rsidP="00556D34">
      <w:pPr>
        <w:ind w:left="3550"/>
        <w:rPr>
          <w:rFonts w:ascii="Times New Roman" w:hAnsi="Times New Roman" w:cs="Times New Roman"/>
          <w:b/>
          <w:bCs/>
          <w:lang w:val="uk-UA"/>
        </w:rPr>
      </w:pPr>
    </w:p>
    <w:p w14:paraId="1A435CD6" w14:textId="77777777" w:rsidR="00556D34" w:rsidRPr="00556D34" w:rsidRDefault="00556D34" w:rsidP="00556D34">
      <w:pPr>
        <w:ind w:left="3550"/>
        <w:rPr>
          <w:rFonts w:ascii="Times New Roman" w:hAnsi="Times New Roman" w:cs="Times New Roman"/>
          <w:b/>
          <w:bCs/>
          <w:lang w:val="uk-UA"/>
        </w:rPr>
      </w:pPr>
      <w:r w:rsidRPr="00556D34">
        <w:rPr>
          <w:rFonts w:ascii="Times New Roman" w:hAnsi="Times New Roman" w:cs="Times New Roman"/>
          <w:b/>
          <w:bCs/>
          <w:lang w:val="uk-UA"/>
        </w:rPr>
        <w:t>3.Зміст навчальної дисципліни</w:t>
      </w:r>
    </w:p>
    <w:p w14:paraId="254D3591" w14:textId="77777777" w:rsidR="00556D34" w:rsidRPr="00556D34" w:rsidRDefault="00556D34" w:rsidP="00556D34">
      <w:pPr>
        <w:spacing w:after="0" w:line="240" w:lineRule="auto"/>
        <w:ind w:left="283"/>
        <w:jc w:val="center"/>
        <w:rPr>
          <w:rFonts w:ascii="Times New Roman" w:hAnsi="Times New Roman" w:cs="Times New Roman"/>
          <w:b/>
          <w:bCs/>
          <w:lang w:val="uk-UA"/>
        </w:rPr>
      </w:pPr>
      <w:bookmarkStart w:id="6" w:name="_Hlk177809160"/>
      <w:r w:rsidRPr="00556D34">
        <w:rPr>
          <w:rFonts w:ascii="Times New Roman" w:hAnsi="Times New Roman" w:cs="Times New Roman"/>
          <w:b/>
          <w:bCs/>
          <w:lang w:val="uk-UA"/>
        </w:rPr>
        <w:t xml:space="preserve">Змістовий модуль  1. </w:t>
      </w:r>
    </w:p>
    <w:p w14:paraId="1E0CBB84" w14:textId="77777777" w:rsidR="00556D34" w:rsidRPr="00556D34" w:rsidRDefault="00556D34" w:rsidP="00556D34">
      <w:pPr>
        <w:widowControl w:val="0"/>
        <w:autoSpaceDE w:val="0"/>
        <w:autoSpaceDN w:val="0"/>
        <w:spacing w:after="0" w:line="240" w:lineRule="auto"/>
        <w:ind w:firstLine="680"/>
        <w:jc w:val="center"/>
        <w:rPr>
          <w:rFonts w:ascii="Times New Roman" w:eastAsia="Times New Roman" w:hAnsi="Times New Roman" w:cs="Times New Roman"/>
          <w:b/>
          <w:sz w:val="24"/>
          <w:szCs w:val="24"/>
          <w:lang w:val="uk-UA"/>
        </w:rPr>
      </w:pPr>
      <w:r w:rsidRPr="00556D34">
        <w:rPr>
          <w:rFonts w:ascii="Times New Roman" w:eastAsia="Times New Roman" w:hAnsi="Times New Roman" w:cs="Times New Roman"/>
          <w:b/>
          <w:sz w:val="24"/>
          <w:szCs w:val="24"/>
          <w:lang w:val="uk-UA"/>
        </w:rPr>
        <w:t xml:space="preserve"> Психофізіологічні основи сприйняття інформаційної системи твору мистецтва.</w:t>
      </w:r>
    </w:p>
    <w:p w14:paraId="69828780" w14:textId="77777777" w:rsidR="00556D34" w:rsidRPr="00556D34" w:rsidRDefault="00556D34" w:rsidP="00556D34">
      <w:pPr>
        <w:spacing w:after="0" w:line="240" w:lineRule="auto"/>
        <w:ind w:left="283"/>
        <w:rPr>
          <w:b/>
          <w:sz w:val="24"/>
          <w:szCs w:val="24"/>
          <w:lang w:val="uk-UA"/>
        </w:rPr>
      </w:pPr>
      <w:r w:rsidRPr="00556D34">
        <w:rPr>
          <w:b/>
          <w:sz w:val="24"/>
          <w:szCs w:val="24"/>
          <w:lang w:val="uk-UA"/>
        </w:rPr>
        <w:t xml:space="preserve"> </w:t>
      </w:r>
    </w:p>
    <w:p w14:paraId="4F951D74" w14:textId="77777777" w:rsidR="00556D34" w:rsidRPr="00556D34" w:rsidRDefault="00556D34" w:rsidP="00556D34">
      <w:pPr>
        <w:tabs>
          <w:tab w:val="left" w:pos="284"/>
          <w:tab w:val="left" w:pos="567"/>
        </w:tabs>
        <w:spacing w:after="0" w:line="240" w:lineRule="auto"/>
        <w:ind w:firstLine="567"/>
        <w:jc w:val="both"/>
        <w:rPr>
          <w:rFonts w:ascii="Times New Roman" w:hAnsi="Times New Roman" w:cs="Times New Roman"/>
          <w:b/>
          <w:sz w:val="24"/>
          <w:szCs w:val="24"/>
          <w:lang w:val="uk-UA"/>
        </w:rPr>
      </w:pPr>
    </w:p>
    <w:p w14:paraId="2697D0D2"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Тема 1.</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Твір мистецтва як інформаційна система.</w:t>
      </w:r>
    </w:p>
    <w:p w14:paraId="2932CE6C" w14:textId="77777777" w:rsidR="00556D34" w:rsidRPr="00556D34" w:rsidRDefault="00556D34" w:rsidP="00556D34">
      <w:pPr>
        <w:ind w:firstLine="708"/>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Роль мистецтва в життєдіяльності людини. Функції мистецтва. Основні типи інформаційної системи твору мистецтва. Зміст пізнавальної, інтелектуальної, художньої,  естетичної, емоційної, моральної, психологічної, психоенергетичної, індивідуально-авторської, прагматичної інформації).</w:t>
      </w:r>
    </w:p>
    <w:p w14:paraId="1D25DFAD" w14:textId="77777777" w:rsidR="00556D34" w:rsidRPr="00556D34" w:rsidRDefault="00556D34" w:rsidP="00556D34">
      <w:pPr>
        <w:spacing w:after="0" w:line="240" w:lineRule="auto"/>
        <w:jc w:val="both"/>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 xml:space="preserve">Тема 2 </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Психологічні властивості сприйняття творів мистецтва.</w:t>
      </w:r>
    </w:p>
    <w:p w14:paraId="5102AC8A" w14:textId="77777777" w:rsidR="00556D34" w:rsidRPr="00556D34" w:rsidRDefault="00556D34" w:rsidP="00556D34">
      <w:pPr>
        <w:suppressAutoHyphens/>
        <w:spacing w:after="0" w:line="240" w:lineRule="auto"/>
        <w:ind w:firstLine="708"/>
        <w:jc w:val="both"/>
        <w:rPr>
          <w:rFonts w:ascii="Times New Roman" w:eastAsia="Times New Roman" w:hAnsi="Times New Roman" w:cs="Times New Roman"/>
          <w:b/>
          <w:sz w:val="24"/>
          <w:szCs w:val="24"/>
          <w:lang w:val="uk-UA" w:eastAsia="ar-SA"/>
        </w:rPr>
      </w:pPr>
      <w:r w:rsidRPr="00556D34">
        <w:rPr>
          <w:rFonts w:ascii="Times New Roman" w:hAnsi="Times New Roman" w:cs="Times New Roman"/>
          <w:sz w:val="24"/>
          <w:szCs w:val="24"/>
          <w:lang w:val="uk-UA"/>
        </w:rPr>
        <w:t>Зміст понять «сприйняття», «художнє (естетичне) сприйняття» та їхня характеристика. Співвідношення художньо-естетичного сприйняття і простої перцепції в спілкуванні з мистецтвом. Сприйняття і відчуття. Характеристика основних властивостей сприйняття: предметність, цілісність, константність, категоріальність, структурність.  Апперцепція як визначальна компонента художньо-естетичного сприйняття.</w:t>
      </w:r>
    </w:p>
    <w:p w14:paraId="6EA208EA" w14:textId="77777777" w:rsidR="00556D34" w:rsidRPr="00556D34" w:rsidRDefault="00556D34" w:rsidP="00556D34">
      <w:pPr>
        <w:spacing w:after="0" w:line="240" w:lineRule="auto"/>
        <w:jc w:val="both"/>
        <w:rPr>
          <w:rFonts w:ascii="Times New Roman" w:hAnsi="Times New Roman" w:cs="Times New Roman"/>
          <w:sz w:val="24"/>
          <w:szCs w:val="24"/>
          <w:lang w:val="uk-UA"/>
        </w:rPr>
      </w:pPr>
    </w:p>
    <w:p w14:paraId="593CF098" w14:textId="77777777" w:rsidR="00556D34" w:rsidRPr="00556D34" w:rsidRDefault="00556D34" w:rsidP="00556D34">
      <w:pPr>
        <w:spacing w:after="0" w:line="240" w:lineRule="auto"/>
        <w:jc w:val="both"/>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Тема 3</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Психофізіологічні особливості слухового та зорового сприйняття творів мистецтва.</w:t>
      </w:r>
    </w:p>
    <w:p w14:paraId="11E6CD2A" w14:textId="77777777" w:rsidR="00556D34" w:rsidRPr="00556D34" w:rsidRDefault="00556D34" w:rsidP="00556D34">
      <w:pPr>
        <w:ind w:firstLine="708"/>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Поняття «слух», слуховий аналізатор (фізіологія). Прості і складні звуки. Функції слухового сприйняття: когнітивна, комунікативна, регулятивна, експресивна. Що значить бачити? Око як руховий орган: окорушійні задачі. Зорове сприйняття простору (форми, величини, глибини і віддаленості, напрямку) у образотворчому мистецтві. Зорові ілюзії. Сприйняття кольору. Функції зорового сприйняття.</w:t>
      </w:r>
    </w:p>
    <w:p w14:paraId="5E5984D8"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Тема</w:t>
      </w: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4</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Уява, фантазія, амбівалентність у мистецтві.</w:t>
      </w:r>
    </w:p>
    <w:p w14:paraId="2B4A4257"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          Види художньо-естетичного сприйняття. Уява і фантазія читача, слухача, глядача. Амбівалентність у сприйнятті мистецтва. Психологічні типи художнього сприйняття. Однобічність сприйняття творів мистецтва.</w:t>
      </w:r>
    </w:p>
    <w:p w14:paraId="5ADFBE59" w14:textId="77777777" w:rsidR="00556D34" w:rsidRPr="00556D34" w:rsidRDefault="00556D34" w:rsidP="00556D34">
      <w:pPr>
        <w:spacing w:after="0" w:line="240" w:lineRule="auto"/>
        <w:rPr>
          <w:rFonts w:ascii="Times New Roman" w:hAnsi="Times New Roman" w:cs="Times New Roman"/>
          <w:sz w:val="24"/>
          <w:szCs w:val="24"/>
          <w:lang w:val="uk-UA"/>
        </w:rPr>
      </w:pPr>
      <w:r w:rsidRPr="00556D34">
        <w:rPr>
          <w:rFonts w:ascii="Times New Roman" w:hAnsi="Times New Roman" w:cs="Times New Roman"/>
          <w:b/>
          <w:sz w:val="24"/>
          <w:szCs w:val="24"/>
          <w:lang w:val="uk-UA"/>
        </w:rPr>
        <w:t xml:space="preserve"> </w:t>
      </w:r>
    </w:p>
    <w:p w14:paraId="549645C1"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Тема 5.</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Естетичні емоції, почуття і реакції.</w:t>
      </w:r>
    </w:p>
    <w:p w14:paraId="23FEECC2" w14:textId="77777777" w:rsidR="00556D34" w:rsidRPr="00556D34" w:rsidRDefault="00556D34" w:rsidP="00556D34">
      <w:pPr>
        <w:ind w:firstLine="708"/>
        <w:jc w:val="both"/>
        <w:rPr>
          <w:rFonts w:ascii="Times New Roman" w:hAnsi="Times New Roman" w:cs="Times New Roman"/>
          <w:sz w:val="28"/>
          <w:szCs w:val="28"/>
          <w:lang w:val="uk-UA"/>
        </w:rPr>
      </w:pPr>
      <w:r w:rsidRPr="00556D34">
        <w:rPr>
          <w:rFonts w:ascii="Times New Roman" w:hAnsi="Times New Roman" w:cs="Times New Roman"/>
          <w:sz w:val="24"/>
          <w:szCs w:val="24"/>
          <w:lang w:val="uk-UA"/>
        </w:rPr>
        <w:t>Характеристика понять  «емоція», «художня (естетична) емоція». Стенічні й астенічні емоції при сприйнятті творів мистецтва. Емоційна заразливість творів мистецтва. Сугестивний вплив творів мистецтва на людину. Емпатія в мистецтві, її різновиди. Реакція як зовнішній прояв відношення до твору мистецтва, типи реакцій. Сприйняття як співтворчість</w:t>
      </w:r>
      <w:r w:rsidRPr="00556D34">
        <w:rPr>
          <w:rFonts w:ascii="Times New Roman" w:hAnsi="Times New Roman" w:cs="Times New Roman"/>
          <w:sz w:val="28"/>
          <w:szCs w:val="28"/>
          <w:lang w:val="uk-UA"/>
        </w:rPr>
        <w:t>.</w:t>
      </w:r>
    </w:p>
    <w:p w14:paraId="05CD9AAF" w14:textId="77777777" w:rsidR="00556D34" w:rsidRPr="00556D34" w:rsidRDefault="00556D34" w:rsidP="00556D34">
      <w:pPr>
        <w:ind w:firstLine="708"/>
        <w:jc w:val="both"/>
        <w:rPr>
          <w:rFonts w:ascii="Times New Roman" w:hAnsi="Times New Roman" w:cs="Times New Roman"/>
          <w:sz w:val="28"/>
          <w:szCs w:val="28"/>
          <w:lang w:val="uk-UA"/>
        </w:rPr>
      </w:pPr>
    </w:p>
    <w:p w14:paraId="3BB3D4A3" w14:textId="77777777" w:rsidR="00556D34" w:rsidRPr="00556D34" w:rsidRDefault="00556D34" w:rsidP="00556D34">
      <w:pPr>
        <w:ind w:right="469"/>
        <w:jc w:val="center"/>
        <w:rPr>
          <w:rFonts w:ascii="Times New Roman" w:hAnsi="Times New Roman" w:cs="Times New Roman"/>
          <w:b/>
          <w:sz w:val="24"/>
          <w:szCs w:val="24"/>
          <w:lang w:val="uk-UA"/>
        </w:rPr>
      </w:pPr>
      <w:r w:rsidRPr="00556D34">
        <w:rPr>
          <w:rFonts w:ascii="Times New Roman" w:hAnsi="Times New Roman" w:cs="Times New Roman"/>
          <w:b/>
          <w:bCs/>
          <w:sz w:val="24"/>
          <w:szCs w:val="24"/>
          <w:lang w:val="uk-UA"/>
        </w:rPr>
        <w:t>Змістовий модуль</w:t>
      </w:r>
      <w:r w:rsidRPr="00556D34">
        <w:rPr>
          <w:rFonts w:ascii="Times New Roman" w:hAnsi="Times New Roman" w:cs="Times New Roman"/>
          <w:b/>
          <w:sz w:val="24"/>
          <w:szCs w:val="24"/>
          <w:lang w:val="uk-UA"/>
        </w:rPr>
        <w:t xml:space="preserve">  2.</w:t>
      </w:r>
    </w:p>
    <w:p w14:paraId="7CF1395E" w14:textId="77777777" w:rsidR="00556D34" w:rsidRPr="00556D34" w:rsidRDefault="00556D34" w:rsidP="00556D34">
      <w:pPr>
        <w:spacing w:after="0" w:line="240" w:lineRule="auto"/>
        <w:ind w:firstLine="72"/>
        <w:jc w:val="center"/>
        <w:rPr>
          <w:rFonts w:ascii="Times New Roman" w:hAnsi="Times New Roman" w:cs="Times New Roman"/>
          <w:b/>
          <w:sz w:val="24"/>
          <w:szCs w:val="24"/>
          <w:lang w:val="uk-UA"/>
        </w:rPr>
      </w:pPr>
      <w:r w:rsidRPr="00556D34">
        <w:rPr>
          <w:rFonts w:ascii="Times New Roman" w:hAnsi="Times New Roman" w:cs="Times New Roman"/>
          <w:b/>
          <w:sz w:val="24"/>
          <w:szCs w:val="24"/>
          <w:lang w:val="uk-UA"/>
        </w:rPr>
        <w:t>Психологічні особливості сприйняття  творів різних</w:t>
      </w:r>
    </w:p>
    <w:p w14:paraId="4D32C847" w14:textId="77777777" w:rsidR="00556D34" w:rsidRPr="00556D34" w:rsidRDefault="00556D34" w:rsidP="00556D34">
      <w:pPr>
        <w:spacing w:after="0" w:line="240" w:lineRule="auto"/>
        <w:ind w:firstLine="720"/>
        <w:jc w:val="center"/>
        <w:rPr>
          <w:rFonts w:ascii="Times New Roman" w:hAnsi="Times New Roman" w:cs="Times New Roman"/>
          <w:b/>
          <w:sz w:val="24"/>
          <w:szCs w:val="24"/>
          <w:lang w:val="uk-UA"/>
        </w:rPr>
      </w:pPr>
      <w:r w:rsidRPr="00556D34">
        <w:rPr>
          <w:rFonts w:ascii="Times New Roman" w:hAnsi="Times New Roman" w:cs="Times New Roman"/>
          <w:b/>
          <w:sz w:val="24"/>
          <w:szCs w:val="24"/>
          <w:lang w:val="uk-UA"/>
        </w:rPr>
        <w:t>видів мистецтва</w:t>
      </w:r>
    </w:p>
    <w:p w14:paraId="303A32D2" w14:textId="77777777" w:rsidR="00556D34" w:rsidRPr="00556D34" w:rsidRDefault="00556D34" w:rsidP="00556D34">
      <w:pPr>
        <w:tabs>
          <w:tab w:val="left" w:pos="284"/>
          <w:tab w:val="left" w:pos="567"/>
        </w:tabs>
        <w:spacing w:after="0" w:line="240" w:lineRule="auto"/>
        <w:ind w:firstLine="567"/>
        <w:jc w:val="center"/>
        <w:rPr>
          <w:rFonts w:ascii="Times New Roman" w:hAnsi="Times New Roman" w:cs="Times New Roman"/>
          <w:b/>
          <w:sz w:val="24"/>
          <w:szCs w:val="24"/>
          <w:lang w:val="uk-UA"/>
        </w:rPr>
      </w:pPr>
    </w:p>
    <w:p w14:paraId="43BC72C3" w14:textId="77777777" w:rsidR="00556D34" w:rsidRPr="00556D34" w:rsidRDefault="00556D34" w:rsidP="00556D34">
      <w:pPr>
        <w:spacing w:after="0" w:line="240" w:lineRule="auto"/>
        <w:ind w:firstLine="72"/>
        <w:jc w:val="both"/>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Тема 6.</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Психологічні особливості сприйняття музичного мистецтва.</w:t>
      </w:r>
    </w:p>
    <w:p w14:paraId="2F8B7FD4" w14:textId="77777777" w:rsidR="00556D34" w:rsidRPr="00556D34" w:rsidRDefault="00556D34" w:rsidP="00556D34">
      <w:pPr>
        <w:ind w:firstLine="708"/>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Поняття «музичне сприйняття». Властивості музичного сприйняття Специфічні особливості музики як виду мистецтва. Психологічні установки на сприйняття музики. Компоненти музичного сприйняття. Вплив музики на психіку людини.</w:t>
      </w:r>
    </w:p>
    <w:p w14:paraId="15B3AB74" w14:textId="77777777" w:rsidR="00556D34" w:rsidRPr="00556D34" w:rsidRDefault="00556D34" w:rsidP="00556D34">
      <w:pPr>
        <w:spacing w:after="0" w:line="240" w:lineRule="auto"/>
        <w:ind w:firstLine="72"/>
        <w:jc w:val="both"/>
        <w:rPr>
          <w:rFonts w:ascii="Times New Roman" w:hAnsi="Times New Roman" w:cs="Times New Roman"/>
          <w:sz w:val="24"/>
          <w:szCs w:val="24"/>
          <w:lang w:val="uk-UA"/>
        </w:rPr>
      </w:pPr>
    </w:p>
    <w:p w14:paraId="28C546E7" w14:textId="77777777" w:rsidR="00556D34" w:rsidRPr="00556D34" w:rsidRDefault="00556D34" w:rsidP="00556D34">
      <w:pPr>
        <w:spacing w:after="0" w:line="240" w:lineRule="auto"/>
        <w:rPr>
          <w:rFonts w:ascii="Times New Roman" w:hAnsi="Times New Roman" w:cs="Times New Roman"/>
          <w:sz w:val="24"/>
          <w:szCs w:val="24"/>
          <w:lang w:val="uk-UA"/>
        </w:rPr>
      </w:pPr>
    </w:p>
    <w:p w14:paraId="333DC384" w14:textId="77777777" w:rsidR="00556D34" w:rsidRPr="00556D34" w:rsidRDefault="00556D34" w:rsidP="00556D34">
      <w:pPr>
        <w:spacing w:after="0" w:line="240" w:lineRule="auto"/>
        <w:rPr>
          <w:rFonts w:ascii="Times New Roman" w:hAnsi="Times New Roman" w:cs="Times New Roman"/>
          <w:sz w:val="24"/>
          <w:szCs w:val="24"/>
          <w:lang w:val="uk-UA"/>
        </w:rPr>
      </w:pPr>
    </w:p>
    <w:p w14:paraId="63827040" w14:textId="77777777" w:rsidR="00556D34" w:rsidRPr="00556D34" w:rsidRDefault="00556D34" w:rsidP="00556D34">
      <w:pPr>
        <w:spacing w:after="0" w:line="240" w:lineRule="auto"/>
        <w:rPr>
          <w:rFonts w:ascii="Times New Roman" w:hAnsi="Times New Roman" w:cs="Times New Roman"/>
          <w:sz w:val="24"/>
          <w:szCs w:val="24"/>
          <w:lang w:val="uk-UA"/>
        </w:rPr>
      </w:pPr>
    </w:p>
    <w:p w14:paraId="1E19242A"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sz w:val="24"/>
          <w:szCs w:val="24"/>
          <w:lang w:val="uk-UA"/>
        </w:rPr>
        <w:lastRenderedPageBreak/>
        <w:t xml:space="preserve"> </w:t>
      </w:r>
      <w:r w:rsidRPr="00556D34">
        <w:rPr>
          <w:rFonts w:ascii="Times New Roman" w:hAnsi="Times New Roman" w:cs="Times New Roman"/>
          <w:b/>
          <w:sz w:val="24"/>
          <w:szCs w:val="24"/>
          <w:lang w:val="uk-UA"/>
        </w:rPr>
        <w:t xml:space="preserve">Тема 7 </w:t>
      </w:r>
      <w:r w:rsidRPr="00556D34">
        <w:rPr>
          <w:rFonts w:ascii="Times New Roman" w:hAnsi="Times New Roman" w:cs="Times New Roman"/>
          <w:sz w:val="24"/>
          <w:szCs w:val="24"/>
          <w:lang w:val="uk-UA"/>
        </w:rPr>
        <w:t>.</w:t>
      </w:r>
      <w:r w:rsidRPr="00556D34">
        <w:rPr>
          <w:rFonts w:ascii="Times New Roman" w:hAnsi="Times New Roman" w:cs="Times New Roman"/>
          <w:b/>
          <w:bCs/>
          <w:i/>
          <w:iCs/>
          <w:sz w:val="24"/>
          <w:szCs w:val="24"/>
          <w:lang w:val="uk-UA"/>
        </w:rPr>
        <w:t>Психологічні особливості сприйняття  образотворчого мистецтва.</w:t>
      </w:r>
    </w:p>
    <w:p w14:paraId="458D1BBA" w14:textId="77777777" w:rsidR="00556D34" w:rsidRPr="00556D34" w:rsidRDefault="00556D34" w:rsidP="00556D34">
      <w:pPr>
        <w:ind w:firstLine="708"/>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Види і жанри образотворчого мистецтва й особливості їхнього сприйняття. Сприйняття живопису (малюнка, кольору, обсягу простору, перспективи, композиції). Етапи сприйняття живопису і її психологічний вплив на людину. </w:t>
      </w:r>
    </w:p>
    <w:p w14:paraId="516D7873" w14:textId="77777777" w:rsidR="00556D34" w:rsidRPr="00556D34" w:rsidRDefault="00556D34" w:rsidP="00556D34">
      <w:pPr>
        <w:spacing w:after="0" w:line="240" w:lineRule="auto"/>
        <w:rPr>
          <w:rFonts w:ascii="Times New Roman" w:hAnsi="Times New Roman" w:cs="Times New Roman"/>
          <w:sz w:val="24"/>
          <w:szCs w:val="24"/>
          <w:lang w:val="uk-UA"/>
        </w:rPr>
      </w:pPr>
    </w:p>
    <w:p w14:paraId="6FB2B15C"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Тема 8.</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Психологічні особливості сприйняття   художньої літератури.</w:t>
      </w:r>
    </w:p>
    <w:p w14:paraId="354B119B" w14:textId="77777777" w:rsidR="00556D34" w:rsidRPr="00556D34" w:rsidRDefault="00556D34" w:rsidP="00556D34">
      <w:pPr>
        <w:ind w:firstLine="708"/>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Фази художнього сприйняття  літературного твору. Поняття пафосу і його роль у сприйнятті художнього тексту. Організація й умови сприйняття літератури.  Етапи сприйняття художнього твору.</w:t>
      </w:r>
    </w:p>
    <w:p w14:paraId="1BEF3277" w14:textId="77777777" w:rsidR="00556D34" w:rsidRPr="00556D34" w:rsidRDefault="00556D34" w:rsidP="00556D34">
      <w:pPr>
        <w:spacing w:after="0" w:line="240" w:lineRule="auto"/>
        <w:rPr>
          <w:rFonts w:ascii="Times New Roman" w:hAnsi="Times New Roman" w:cs="Times New Roman"/>
          <w:sz w:val="24"/>
          <w:szCs w:val="24"/>
          <w:lang w:val="uk-UA"/>
        </w:rPr>
      </w:pPr>
    </w:p>
    <w:p w14:paraId="426FB9D3"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 xml:space="preserve"> Тема 9. </w:t>
      </w:r>
      <w:r w:rsidRPr="00556D34">
        <w:rPr>
          <w:rFonts w:ascii="Times New Roman" w:hAnsi="Times New Roman" w:cs="Times New Roman"/>
          <w:b/>
          <w:bCs/>
          <w:i/>
          <w:iCs/>
          <w:sz w:val="24"/>
          <w:szCs w:val="24"/>
          <w:lang w:val="uk-UA"/>
        </w:rPr>
        <w:t>Особливості сприйняття  театрального мистецтва.</w:t>
      </w:r>
      <w:bookmarkStart w:id="7" w:name="_Hlk189041756"/>
    </w:p>
    <w:p w14:paraId="5338AF24" w14:textId="77777777" w:rsidR="00556D34" w:rsidRPr="00556D34" w:rsidRDefault="00556D34" w:rsidP="00556D34">
      <w:pPr>
        <w:ind w:firstLine="708"/>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Особливості сприйняття лялькового, драматичного, музично-драматичного спектаклю, опери, балету, оперети. Сприйняття художніх образів п’єси, постановки, музичного і образотворчого оформлення  (декорації, костюми, реквізит, міміки і пантоміміки). Сприйняття слова і гри актора. Театральна умовність.</w:t>
      </w:r>
    </w:p>
    <w:p w14:paraId="40A3C99A" w14:textId="77777777" w:rsidR="00556D34" w:rsidRPr="00556D34" w:rsidRDefault="00556D34" w:rsidP="00556D34">
      <w:pPr>
        <w:spacing w:after="0" w:line="240" w:lineRule="auto"/>
        <w:rPr>
          <w:rFonts w:ascii="Times New Roman" w:hAnsi="Times New Roman" w:cs="Times New Roman"/>
          <w:sz w:val="24"/>
          <w:szCs w:val="24"/>
          <w:lang w:val="uk-UA"/>
        </w:rPr>
      </w:pPr>
    </w:p>
    <w:bookmarkEnd w:id="7"/>
    <w:p w14:paraId="6679E465" w14:textId="77777777" w:rsidR="00556D34" w:rsidRPr="00556D34" w:rsidRDefault="00556D34" w:rsidP="00556D34">
      <w:pPr>
        <w:spacing w:after="0" w:line="240" w:lineRule="auto"/>
        <w:jc w:val="both"/>
        <w:rPr>
          <w:rFonts w:ascii="Times New Roman" w:hAnsi="Times New Roman" w:cs="Times New Roman"/>
          <w:b/>
          <w:i/>
          <w:iCs/>
          <w:sz w:val="24"/>
          <w:szCs w:val="24"/>
          <w:lang w:val="uk-UA"/>
        </w:rPr>
      </w:pPr>
      <w:r w:rsidRPr="00556D34">
        <w:rPr>
          <w:rFonts w:ascii="Times New Roman" w:hAnsi="Times New Roman" w:cs="Times New Roman"/>
          <w:b/>
          <w:sz w:val="28"/>
          <w:szCs w:val="28"/>
          <w:lang w:val="uk-UA"/>
        </w:rPr>
        <w:t xml:space="preserve"> </w:t>
      </w:r>
      <w:r w:rsidRPr="00556D34">
        <w:rPr>
          <w:rFonts w:ascii="Times New Roman" w:hAnsi="Times New Roman" w:cs="Times New Roman"/>
          <w:b/>
          <w:i/>
          <w:iCs/>
          <w:sz w:val="24"/>
          <w:szCs w:val="24"/>
          <w:lang w:val="uk-UA"/>
        </w:rPr>
        <w:t>Тема 10. Особливості сприйняття хореографічного мистецтва.</w:t>
      </w:r>
    </w:p>
    <w:p w14:paraId="6D3BF385" w14:textId="77777777" w:rsidR="00556D34" w:rsidRPr="00556D34" w:rsidRDefault="00556D34" w:rsidP="00556D34">
      <w:pPr>
        <w:spacing w:after="0" w:line="240" w:lineRule="auto"/>
        <w:ind w:firstLine="708"/>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Зміст поняття «Хореографічне мистецтво». Різновиди хореографічного мистецтва. </w:t>
      </w:r>
    </w:p>
    <w:p w14:paraId="2FFA26AF" w14:textId="77777777" w:rsidR="00556D34" w:rsidRPr="00556D34" w:rsidRDefault="00556D34" w:rsidP="00556D34">
      <w:pPr>
        <w:spacing w:after="0" w:line="240" w:lineRule="auto"/>
        <w:jc w:val="both"/>
        <w:rPr>
          <w:rFonts w:ascii="Times New Roman" w:hAnsi="Times New Roman" w:cs="Times New Roman"/>
          <w:b/>
          <w:sz w:val="24"/>
          <w:szCs w:val="24"/>
          <w:lang w:val="uk-UA"/>
        </w:rPr>
      </w:pPr>
      <w:r w:rsidRPr="00556D34">
        <w:rPr>
          <w:rFonts w:ascii="Times New Roman" w:hAnsi="Times New Roman" w:cs="Times New Roman"/>
          <w:sz w:val="24"/>
          <w:szCs w:val="24"/>
          <w:lang w:val="uk-UA"/>
        </w:rPr>
        <w:t>Особливості сприйняття класичного танцю (балету). Особливості сприйняття народного танцю. Особливості сприйняття сучасного танцю.</w:t>
      </w:r>
    </w:p>
    <w:p w14:paraId="2AAADAAC" w14:textId="77777777" w:rsidR="00556D34" w:rsidRPr="00556D34" w:rsidRDefault="00556D34" w:rsidP="00556D34">
      <w:pPr>
        <w:spacing w:after="0" w:line="240" w:lineRule="auto"/>
        <w:jc w:val="both"/>
        <w:rPr>
          <w:rFonts w:ascii="Times New Roman" w:hAnsi="Times New Roman" w:cs="Times New Roman"/>
          <w:b/>
          <w:sz w:val="24"/>
          <w:szCs w:val="24"/>
          <w:lang w:val="uk-UA"/>
        </w:rPr>
      </w:pPr>
      <w:r w:rsidRPr="00556D34">
        <w:rPr>
          <w:rFonts w:ascii="Times New Roman" w:hAnsi="Times New Roman" w:cs="Times New Roman"/>
          <w:b/>
          <w:sz w:val="24"/>
          <w:szCs w:val="24"/>
          <w:lang w:val="uk-UA"/>
        </w:rPr>
        <w:t xml:space="preserve"> </w:t>
      </w:r>
    </w:p>
    <w:bookmarkEnd w:id="6"/>
    <w:p w14:paraId="7793BCD1" w14:textId="77777777" w:rsidR="00556D34" w:rsidRPr="00556D34" w:rsidRDefault="00556D34" w:rsidP="00556D34">
      <w:pPr>
        <w:rPr>
          <w:rFonts w:ascii="Times New Roman" w:hAnsi="Times New Roman" w:cs="Times New Roman"/>
          <w:b/>
          <w:bCs/>
          <w:lang w:val="uk-UA"/>
        </w:rPr>
      </w:pPr>
      <w:r w:rsidRPr="00556D34">
        <w:rPr>
          <w:rFonts w:ascii="Times New Roman" w:hAnsi="Times New Roman" w:cs="Times New Roman"/>
          <w:b/>
          <w:bCs/>
          <w:lang w:val="uk-UA"/>
        </w:rPr>
        <w:t xml:space="preserve">                                                        4. Структура навчальної дисципліни</w:t>
      </w:r>
    </w:p>
    <w:p w14:paraId="79BF90F0" w14:textId="77777777" w:rsidR="00556D34" w:rsidRPr="00556D34" w:rsidRDefault="00556D34" w:rsidP="00556D34">
      <w:pPr>
        <w:rPr>
          <w:rFonts w:ascii="Times New Roman" w:hAnsi="Times New Roman" w:cs="Times New Roman"/>
          <w:b/>
          <w:lang w:val="uk-UA"/>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1"/>
        <w:gridCol w:w="850"/>
        <w:gridCol w:w="1957"/>
        <w:gridCol w:w="31"/>
      </w:tblGrid>
      <w:tr w:rsidR="00556D34" w:rsidRPr="00556D34" w14:paraId="6AEEBDAB" w14:textId="77777777" w:rsidTr="008E0DBB">
        <w:trPr>
          <w:gridAfter w:val="1"/>
          <w:wAfter w:w="31" w:type="dxa"/>
          <w:trHeight w:val="528"/>
        </w:trPr>
        <w:tc>
          <w:tcPr>
            <w:tcW w:w="1417" w:type="dxa"/>
            <w:vMerge w:val="restart"/>
          </w:tcPr>
          <w:p w14:paraId="4528407F"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Вид заняття</w:t>
            </w:r>
          </w:p>
          <w:p w14:paraId="343F24F9"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/роботи</w:t>
            </w:r>
          </w:p>
        </w:tc>
        <w:tc>
          <w:tcPr>
            <w:tcW w:w="4681" w:type="dxa"/>
            <w:vMerge w:val="restart"/>
          </w:tcPr>
          <w:p w14:paraId="757A4051" w14:textId="77777777" w:rsidR="00556D34" w:rsidRPr="00556D34" w:rsidRDefault="00556D34" w:rsidP="00556D34">
            <w:pPr>
              <w:jc w:val="center"/>
              <w:rPr>
                <w:rFonts w:ascii="Times New Roman" w:hAnsi="Times New Roman" w:cs="Times New Roman"/>
                <w:b/>
                <w:lang w:val="uk-UA"/>
              </w:rPr>
            </w:pPr>
            <w:r w:rsidRPr="00556D34">
              <w:rPr>
                <w:rFonts w:ascii="Times New Roman" w:hAnsi="Times New Roman" w:cs="Times New Roman"/>
                <w:b/>
                <w:lang w:val="uk-UA"/>
              </w:rPr>
              <w:t>Назва теми</w:t>
            </w:r>
          </w:p>
        </w:tc>
        <w:tc>
          <w:tcPr>
            <w:tcW w:w="2807" w:type="dxa"/>
            <w:gridSpan w:val="2"/>
          </w:tcPr>
          <w:p w14:paraId="6E0257C9"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Згідно з розкладом</w:t>
            </w:r>
          </w:p>
        </w:tc>
      </w:tr>
      <w:tr w:rsidR="00556D34" w:rsidRPr="00556D34" w14:paraId="452B650B" w14:textId="77777777" w:rsidTr="008E0DBB">
        <w:trPr>
          <w:trHeight w:val="268"/>
        </w:trPr>
        <w:tc>
          <w:tcPr>
            <w:tcW w:w="1417" w:type="dxa"/>
            <w:vMerge/>
            <w:tcBorders>
              <w:top w:val="nil"/>
            </w:tcBorders>
          </w:tcPr>
          <w:p w14:paraId="63EF2881" w14:textId="77777777" w:rsidR="00556D34" w:rsidRPr="00556D34" w:rsidRDefault="00556D34" w:rsidP="00556D34">
            <w:pPr>
              <w:rPr>
                <w:rFonts w:ascii="Times New Roman" w:hAnsi="Times New Roman" w:cs="Times New Roman"/>
                <w:lang w:val="uk-UA"/>
              </w:rPr>
            </w:pPr>
          </w:p>
        </w:tc>
        <w:tc>
          <w:tcPr>
            <w:tcW w:w="4681" w:type="dxa"/>
            <w:vMerge/>
            <w:tcBorders>
              <w:top w:val="nil"/>
            </w:tcBorders>
          </w:tcPr>
          <w:p w14:paraId="68F1BF8B" w14:textId="77777777" w:rsidR="00556D34" w:rsidRPr="00556D34" w:rsidRDefault="00556D34" w:rsidP="00556D34">
            <w:pPr>
              <w:rPr>
                <w:rFonts w:ascii="Times New Roman" w:hAnsi="Times New Roman" w:cs="Times New Roman"/>
                <w:lang w:val="uk-UA"/>
              </w:rPr>
            </w:pPr>
          </w:p>
        </w:tc>
        <w:tc>
          <w:tcPr>
            <w:tcW w:w="850" w:type="dxa"/>
          </w:tcPr>
          <w:p w14:paraId="1D4E19CE"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о/д.ф.</w:t>
            </w:r>
          </w:p>
        </w:tc>
        <w:tc>
          <w:tcPr>
            <w:tcW w:w="1988" w:type="dxa"/>
            <w:gridSpan w:val="2"/>
          </w:tcPr>
          <w:p w14:paraId="5840B34D" w14:textId="77777777" w:rsidR="00556D34" w:rsidRPr="00556D34" w:rsidRDefault="00556D34" w:rsidP="00556D34">
            <w:pPr>
              <w:rPr>
                <w:rFonts w:ascii="Times New Roman" w:hAnsi="Times New Roman" w:cs="Times New Roman"/>
                <w:lang w:val="uk-UA"/>
              </w:rPr>
            </w:pPr>
          </w:p>
        </w:tc>
      </w:tr>
      <w:tr w:rsidR="00556D34" w:rsidRPr="00556D34" w14:paraId="6B9C77C5" w14:textId="77777777" w:rsidTr="008E0DBB">
        <w:trPr>
          <w:trHeight w:val="215"/>
        </w:trPr>
        <w:tc>
          <w:tcPr>
            <w:tcW w:w="1417" w:type="dxa"/>
          </w:tcPr>
          <w:p w14:paraId="2CD02932"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1</w:t>
            </w:r>
          </w:p>
        </w:tc>
        <w:tc>
          <w:tcPr>
            <w:tcW w:w="4681" w:type="dxa"/>
          </w:tcPr>
          <w:p w14:paraId="48C9209B"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2</w:t>
            </w:r>
          </w:p>
        </w:tc>
        <w:tc>
          <w:tcPr>
            <w:tcW w:w="850" w:type="dxa"/>
          </w:tcPr>
          <w:p w14:paraId="66F4B20C"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3</w:t>
            </w:r>
          </w:p>
        </w:tc>
        <w:tc>
          <w:tcPr>
            <w:tcW w:w="1988" w:type="dxa"/>
            <w:gridSpan w:val="2"/>
          </w:tcPr>
          <w:p w14:paraId="545F6B19"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4</w:t>
            </w:r>
          </w:p>
        </w:tc>
      </w:tr>
      <w:tr w:rsidR="00556D34" w:rsidRPr="00556D34" w14:paraId="312A2E91" w14:textId="77777777" w:rsidTr="008E0DBB">
        <w:trPr>
          <w:trHeight w:val="685"/>
        </w:trPr>
        <w:tc>
          <w:tcPr>
            <w:tcW w:w="1417" w:type="dxa"/>
          </w:tcPr>
          <w:p w14:paraId="6CABAAAA"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Лекція 1</w:t>
            </w:r>
          </w:p>
        </w:tc>
        <w:tc>
          <w:tcPr>
            <w:tcW w:w="4681" w:type="dxa"/>
          </w:tcPr>
          <w:p w14:paraId="10BF1D65"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 xml:space="preserve"> Тема 1.</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Твір мистецтва як інформаційна система.</w:t>
            </w:r>
          </w:p>
        </w:tc>
        <w:tc>
          <w:tcPr>
            <w:tcW w:w="850" w:type="dxa"/>
          </w:tcPr>
          <w:p w14:paraId="0ED752E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75935B80"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 xml:space="preserve">Щотижня </w:t>
            </w:r>
          </w:p>
        </w:tc>
      </w:tr>
      <w:tr w:rsidR="00556D34" w:rsidRPr="00556D34" w14:paraId="710F510F" w14:textId="77777777" w:rsidTr="008E0DBB">
        <w:trPr>
          <w:trHeight w:val="685"/>
        </w:trPr>
        <w:tc>
          <w:tcPr>
            <w:tcW w:w="1417" w:type="dxa"/>
          </w:tcPr>
          <w:p w14:paraId="3A494E43"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Лекція 2</w:t>
            </w:r>
          </w:p>
        </w:tc>
        <w:tc>
          <w:tcPr>
            <w:tcW w:w="4681" w:type="dxa"/>
          </w:tcPr>
          <w:p w14:paraId="294C3529" w14:textId="77777777" w:rsidR="00556D34" w:rsidRPr="00556D34" w:rsidRDefault="00556D34" w:rsidP="00556D34">
            <w:pPr>
              <w:spacing w:after="0" w:line="240" w:lineRule="auto"/>
              <w:jc w:val="both"/>
              <w:rPr>
                <w:rFonts w:ascii="Times New Roman" w:hAnsi="Times New Roman" w:cs="Times New Roman"/>
                <w:b/>
                <w:bCs/>
                <w:i/>
                <w:iCs/>
                <w:sz w:val="24"/>
                <w:szCs w:val="24"/>
                <w:lang w:val="uk-UA"/>
              </w:rPr>
            </w:pP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 xml:space="preserve"> Тема 2 </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Психологічні властивості сприйняття творів мистецтва.</w:t>
            </w:r>
          </w:p>
        </w:tc>
        <w:tc>
          <w:tcPr>
            <w:tcW w:w="850" w:type="dxa"/>
          </w:tcPr>
          <w:p w14:paraId="6BA0310C"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7B867A50"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2CC01E2D" w14:textId="77777777" w:rsidTr="008E0DBB">
        <w:trPr>
          <w:trHeight w:val="685"/>
        </w:trPr>
        <w:tc>
          <w:tcPr>
            <w:tcW w:w="1417" w:type="dxa"/>
          </w:tcPr>
          <w:p w14:paraId="73A5B25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Лекція 3</w:t>
            </w:r>
          </w:p>
        </w:tc>
        <w:tc>
          <w:tcPr>
            <w:tcW w:w="4681" w:type="dxa"/>
          </w:tcPr>
          <w:p w14:paraId="36B7CA96"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 xml:space="preserve"> Тема</w:t>
            </w: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4</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Уява, фантазія, амбівалентність у мистецтві.</w:t>
            </w:r>
          </w:p>
        </w:tc>
        <w:tc>
          <w:tcPr>
            <w:tcW w:w="850" w:type="dxa"/>
          </w:tcPr>
          <w:p w14:paraId="43E3B6A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11E22C09"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24A11113" w14:textId="77777777" w:rsidTr="008E0DBB">
        <w:trPr>
          <w:trHeight w:val="685"/>
        </w:trPr>
        <w:tc>
          <w:tcPr>
            <w:tcW w:w="1417" w:type="dxa"/>
          </w:tcPr>
          <w:p w14:paraId="6152741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Лекція 4</w:t>
            </w:r>
          </w:p>
        </w:tc>
        <w:tc>
          <w:tcPr>
            <w:tcW w:w="4681" w:type="dxa"/>
          </w:tcPr>
          <w:p w14:paraId="333BBA92"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Cs/>
                <w:iCs/>
                <w:sz w:val="24"/>
                <w:szCs w:val="24"/>
                <w:lang w:val="uk-UA"/>
              </w:rPr>
              <w:t xml:space="preserve"> </w:t>
            </w: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 xml:space="preserve">  Тема 5.</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Естетичні емоції, почуття і реакції.</w:t>
            </w:r>
          </w:p>
        </w:tc>
        <w:tc>
          <w:tcPr>
            <w:tcW w:w="850" w:type="dxa"/>
          </w:tcPr>
          <w:p w14:paraId="15713953"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33B0E72A"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6C69FE74" w14:textId="77777777" w:rsidTr="008E0DBB">
        <w:trPr>
          <w:trHeight w:val="691"/>
        </w:trPr>
        <w:tc>
          <w:tcPr>
            <w:tcW w:w="1417" w:type="dxa"/>
          </w:tcPr>
          <w:p w14:paraId="5218BF1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Практичне заняття 1</w:t>
            </w:r>
          </w:p>
        </w:tc>
        <w:tc>
          <w:tcPr>
            <w:tcW w:w="4681" w:type="dxa"/>
          </w:tcPr>
          <w:p w14:paraId="1A670615"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 xml:space="preserve"> Тема 1.</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Твір мистецтва як інформаційна система.</w:t>
            </w:r>
          </w:p>
          <w:p w14:paraId="7D6126B9"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Роль мистецтва в життєдіяльності людини. Функції мистецтва. Основні типи інформаційної системи твору мистецтва. Зміст пізнавальної, інтелектуальної, художньої,  естетичної, емоційної, моральної, психологічної, психоенергетичної, індивідуально-авторської, прагматичної інформації).</w:t>
            </w:r>
          </w:p>
          <w:p w14:paraId="131771E8" w14:textId="77777777" w:rsidR="00556D34" w:rsidRPr="00556D34" w:rsidRDefault="00556D34" w:rsidP="00556D34">
            <w:pPr>
              <w:tabs>
                <w:tab w:val="left" w:pos="3976"/>
              </w:tabs>
              <w:spacing w:after="0" w:line="240" w:lineRule="auto"/>
              <w:ind w:left="7" w:right="469" w:hanging="7"/>
              <w:jc w:val="both"/>
              <w:rPr>
                <w:rFonts w:ascii="Times New Roman" w:hAnsi="Times New Roman" w:cs="Times New Roman"/>
                <w:sz w:val="24"/>
                <w:szCs w:val="24"/>
                <w:lang w:val="uk-UA"/>
              </w:rPr>
            </w:pPr>
            <w:r w:rsidRPr="00556D34">
              <w:rPr>
                <w:rFonts w:ascii="Times New Roman" w:hAnsi="Times New Roman" w:cs="Times New Roman"/>
                <w:bCs/>
                <w:sz w:val="24"/>
                <w:szCs w:val="24"/>
                <w:lang w:val="uk-UA"/>
              </w:rPr>
              <w:lastRenderedPageBreak/>
              <w:t xml:space="preserve">  </w:t>
            </w:r>
            <w:r w:rsidRPr="00556D34">
              <w:rPr>
                <w:rFonts w:ascii="Times New Roman" w:hAnsi="Times New Roman" w:cs="Times New Roman"/>
                <w:b/>
                <w:sz w:val="24"/>
                <w:szCs w:val="24"/>
                <w:lang w:val="uk-UA"/>
              </w:rPr>
              <w:t xml:space="preserve"> </w:t>
            </w:r>
          </w:p>
        </w:tc>
        <w:tc>
          <w:tcPr>
            <w:tcW w:w="850" w:type="dxa"/>
          </w:tcPr>
          <w:p w14:paraId="05799DF0"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lastRenderedPageBreak/>
              <w:t>2</w:t>
            </w:r>
          </w:p>
        </w:tc>
        <w:tc>
          <w:tcPr>
            <w:tcW w:w="1988" w:type="dxa"/>
            <w:gridSpan w:val="2"/>
          </w:tcPr>
          <w:p w14:paraId="25ACACB2"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 xml:space="preserve"> Щотижня</w:t>
            </w:r>
          </w:p>
        </w:tc>
      </w:tr>
      <w:tr w:rsidR="00556D34" w:rsidRPr="00556D34" w14:paraId="0999B725" w14:textId="77777777" w:rsidTr="008E0DBB">
        <w:trPr>
          <w:trHeight w:val="691"/>
        </w:trPr>
        <w:tc>
          <w:tcPr>
            <w:tcW w:w="1417" w:type="dxa"/>
          </w:tcPr>
          <w:p w14:paraId="3953A785"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Практичне заняття 2</w:t>
            </w:r>
          </w:p>
        </w:tc>
        <w:tc>
          <w:tcPr>
            <w:tcW w:w="4681" w:type="dxa"/>
          </w:tcPr>
          <w:p w14:paraId="594E6B10"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 xml:space="preserve">Тема 7 </w:t>
            </w:r>
            <w:r w:rsidRPr="00556D34">
              <w:rPr>
                <w:rFonts w:ascii="Times New Roman" w:hAnsi="Times New Roman" w:cs="Times New Roman"/>
                <w:sz w:val="24"/>
                <w:szCs w:val="24"/>
                <w:lang w:val="uk-UA"/>
              </w:rPr>
              <w:t>.</w:t>
            </w:r>
            <w:r w:rsidRPr="00556D34">
              <w:rPr>
                <w:rFonts w:ascii="Times New Roman" w:hAnsi="Times New Roman" w:cs="Times New Roman"/>
                <w:b/>
                <w:bCs/>
                <w:i/>
                <w:iCs/>
                <w:sz w:val="24"/>
                <w:szCs w:val="24"/>
                <w:lang w:val="uk-UA"/>
              </w:rPr>
              <w:t>Психологічні особливості сприйняття  образотворчого мистецтва.</w:t>
            </w:r>
          </w:p>
          <w:p w14:paraId="306E252C"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Види і жанри образотворчого мистецтва й особливості їхнього сприйняття. Сприйняття живопису (малюнка, кольору, обсягу простору, перспективи, композиції). Етапи сприйняття живопису і її психологічний вплив на людину. </w:t>
            </w:r>
            <w:r w:rsidRPr="00556D34">
              <w:rPr>
                <w:rFonts w:ascii="Times New Roman" w:hAnsi="Times New Roman" w:cs="Times New Roman"/>
                <w:b/>
                <w:sz w:val="24"/>
                <w:szCs w:val="24"/>
                <w:lang w:val="uk-UA"/>
              </w:rPr>
              <w:t xml:space="preserve"> </w:t>
            </w:r>
          </w:p>
        </w:tc>
        <w:tc>
          <w:tcPr>
            <w:tcW w:w="850" w:type="dxa"/>
          </w:tcPr>
          <w:p w14:paraId="0C94D31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4472E57C" w14:textId="77777777" w:rsidR="00556D34" w:rsidRPr="00556D34" w:rsidRDefault="00556D34" w:rsidP="00556D34">
            <w:pPr>
              <w:rPr>
                <w:rFonts w:ascii="Times New Roman" w:hAnsi="Times New Roman" w:cs="Times New Roman"/>
                <w:i/>
                <w:lang w:val="uk-UA"/>
              </w:rPr>
            </w:pPr>
          </w:p>
          <w:p w14:paraId="06DA8E82"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2781A1F2" w14:textId="77777777" w:rsidTr="008E0DBB">
        <w:trPr>
          <w:trHeight w:val="691"/>
        </w:trPr>
        <w:tc>
          <w:tcPr>
            <w:tcW w:w="1417" w:type="dxa"/>
          </w:tcPr>
          <w:p w14:paraId="6913B67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заняття 3</w:t>
            </w:r>
          </w:p>
        </w:tc>
        <w:tc>
          <w:tcPr>
            <w:tcW w:w="4681" w:type="dxa"/>
          </w:tcPr>
          <w:p w14:paraId="344C03FE"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Cs/>
                <w:sz w:val="24"/>
                <w:szCs w:val="24"/>
                <w:lang w:val="uk-UA"/>
              </w:rPr>
              <w:t xml:space="preserve"> </w:t>
            </w:r>
            <w:r w:rsidRPr="00556D34">
              <w:rPr>
                <w:rFonts w:ascii="Times New Roman" w:hAnsi="Times New Roman" w:cs="Times New Roman"/>
                <w:b/>
                <w:i/>
                <w:iCs/>
                <w:sz w:val="24"/>
                <w:szCs w:val="24"/>
                <w:lang w:val="uk-UA"/>
              </w:rPr>
              <w:t xml:space="preserve"> </w:t>
            </w:r>
            <w:r w:rsidRPr="00556D34">
              <w:rPr>
                <w:rFonts w:ascii="Times New Roman" w:hAnsi="Times New Roman" w:cs="Times New Roman"/>
                <w:b/>
                <w:sz w:val="24"/>
                <w:szCs w:val="24"/>
                <w:lang w:val="uk-UA"/>
              </w:rPr>
              <w:t>Тема 8.</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Психологічні особливості сприйняття   художньої літератури.</w:t>
            </w:r>
          </w:p>
          <w:p w14:paraId="6341FE6A"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Фази художнього сприйняття  літературного твору. Поняття пафосу і його роль у сприйнятті художнього тексту. Організація й умови сприйняття літератури.  Етапи сприйняття художнього твору.</w:t>
            </w:r>
          </w:p>
        </w:tc>
        <w:tc>
          <w:tcPr>
            <w:tcW w:w="850" w:type="dxa"/>
          </w:tcPr>
          <w:p w14:paraId="75CA0BDC"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4</w:t>
            </w:r>
          </w:p>
        </w:tc>
        <w:tc>
          <w:tcPr>
            <w:tcW w:w="1988" w:type="dxa"/>
            <w:gridSpan w:val="2"/>
          </w:tcPr>
          <w:p w14:paraId="6335F194"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65D36F6E" w14:textId="77777777" w:rsidTr="008E0DBB">
        <w:trPr>
          <w:trHeight w:val="691"/>
        </w:trPr>
        <w:tc>
          <w:tcPr>
            <w:tcW w:w="1417" w:type="dxa"/>
          </w:tcPr>
          <w:p w14:paraId="332E78F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заняття 4</w:t>
            </w:r>
          </w:p>
        </w:tc>
        <w:tc>
          <w:tcPr>
            <w:tcW w:w="4681" w:type="dxa"/>
          </w:tcPr>
          <w:p w14:paraId="18E34A1D" w14:textId="77777777" w:rsidR="00556D34" w:rsidRPr="00556D34" w:rsidRDefault="00556D34" w:rsidP="00556D34">
            <w:pPr>
              <w:spacing w:after="0" w:line="240" w:lineRule="auto"/>
              <w:ind w:firstLine="72"/>
              <w:jc w:val="both"/>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 xml:space="preserve"> Тема 6.</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Психологічні особливості сприйняття музичного мистецтва.</w:t>
            </w:r>
          </w:p>
          <w:p w14:paraId="629EFEB8" w14:textId="77777777" w:rsidR="00556D34" w:rsidRPr="00556D34" w:rsidRDefault="00556D34" w:rsidP="00556D34">
            <w:pPr>
              <w:ind w:firstLine="72"/>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Поняття «музичне сприйняття». Властивості музичного сприйняття Специфічні особливості музики як виду мистецтва. Психологічні установки на сприйняття музики. Компоненти музичного сприйняття. Вплив музики на психіку людини.</w:t>
            </w:r>
          </w:p>
          <w:p w14:paraId="089EBDED" w14:textId="77777777" w:rsidR="00556D34" w:rsidRPr="00556D34" w:rsidRDefault="00556D34" w:rsidP="00556D34">
            <w:pPr>
              <w:spacing w:after="0" w:line="240" w:lineRule="auto"/>
              <w:rPr>
                <w:rFonts w:ascii="Times New Roman" w:hAnsi="Times New Roman" w:cs="Times New Roman"/>
                <w:sz w:val="24"/>
                <w:szCs w:val="24"/>
                <w:lang w:val="uk-UA"/>
              </w:rPr>
            </w:pPr>
            <w:r w:rsidRPr="00556D34">
              <w:rPr>
                <w:rFonts w:ascii="Times New Roman" w:hAnsi="Times New Roman" w:cs="Times New Roman"/>
                <w:b/>
                <w:sz w:val="24"/>
                <w:szCs w:val="24"/>
                <w:lang w:val="uk-UA"/>
              </w:rPr>
              <w:t xml:space="preserve"> </w:t>
            </w:r>
          </w:p>
        </w:tc>
        <w:tc>
          <w:tcPr>
            <w:tcW w:w="850" w:type="dxa"/>
          </w:tcPr>
          <w:p w14:paraId="4CE8E1D9"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1D2D16E1"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48424B70" w14:textId="77777777" w:rsidTr="008E0DBB">
        <w:trPr>
          <w:trHeight w:val="691"/>
        </w:trPr>
        <w:tc>
          <w:tcPr>
            <w:tcW w:w="1417" w:type="dxa"/>
          </w:tcPr>
          <w:p w14:paraId="7B66C9EA"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заняття 5</w:t>
            </w:r>
          </w:p>
        </w:tc>
        <w:tc>
          <w:tcPr>
            <w:tcW w:w="4681" w:type="dxa"/>
          </w:tcPr>
          <w:p w14:paraId="315D18FC"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b/>
                <w:sz w:val="24"/>
                <w:szCs w:val="24"/>
                <w:lang w:val="uk-UA"/>
              </w:rPr>
              <w:t xml:space="preserve"> Тема 9. </w:t>
            </w:r>
            <w:r w:rsidRPr="00556D34">
              <w:rPr>
                <w:rFonts w:ascii="Times New Roman" w:hAnsi="Times New Roman" w:cs="Times New Roman"/>
                <w:b/>
                <w:bCs/>
                <w:i/>
                <w:iCs/>
                <w:sz w:val="24"/>
                <w:szCs w:val="24"/>
                <w:lang w:val="uk-UA"/>
              </w:rPr>
              <w:t>Особливості сприйняття  театрального мистецтва.</w:t>
            </w:r>
          </w:p>
          <w:p w14:paraId="5B944281"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Особливості сприйняття лялькового, драматичного, музично-драматичного спектаклю, опери, балету, оперети. Сприйняття художніх образів п’єси, постановки, музичного і образотворчого оформлення  (декорації, костюми, реквізит, міміки і пантоміміки). Сприйняття слова і гри актора. Театральна умовність.</w:t>
            </w:r>
          </w:p>
        </w:tc>
        <w:tc>
          <w:tcPr>
            <w:tcW w:w="850" w:type="dxa"/>
          </w:tcPr>
          <w:p w14:paraId="61C8293A"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56E27228"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1E0FFC19" w14:textId="77777777" w:rsidTr="008E0DBB">
        <w:trPr>
          <w:trHeight w:val="691"/>
        </w:trPr>
        <w:tc>
          <w:tcPr>
            <w:tcW w:w="1417" w:type="dxa"/>
          </w:tcPr>
          <w:p w14:paraId="3254D889"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заняття 6</w:t>
            </w:r>
          </w:p>
        </w:tc>
        <w:tc>
          <w:tcPr>
            <w:tcW w:w="4681" w:type="dxa"/>
          </w:tcPr>
          <w:p w14:paraId="7C03D93B" w14:textId="77777777" w:rsidR="00556D34" w:rsidRPr="00556D34" w:rsidRDefault="00556D34" w:rsidP="00556D34">
            <w:pPr>
              <w:spacing w:after="0" w:line="240" w:lineRule="auto"/>
              <w:jc w:val="both"/>
              <w:rPr>
                <w:rFonts w:ascii="Times New Roman" w:hAnsi="Times New Roman" w:cs="Times New Roman"/>
                <w:b/>
                <w:i/>
                <w:iCs/>
                <w:sz w:val="24"/>
                <w:szCs w:val="24"/>
                <w:lang w:val="uk-UA"/>
              </w:rPr>
            </w:pPr>
            <w:r w:rsidRPr="00556D34">
              <w:rPr>
                <w:rFonts w:ascii="Times New Roman" w:hAnsi="Times New Roman" w:cs="Times New Roman"/>
                <w:b/>
                <w:sz w:val="24"/>
                <w:szCs w:val="24"/>
                <w:lang w:val="uk-UA"/>
              </w:rPr>
              <w:t xml:space="preserve"> </w:t>
            </w:r>
            <w:r w:rsidRPr="00556D34">
              <w:rPr>
                <w:rFonts w:ascii="Times New Roman" w:hAnsi="Times New Roman" w:cs="Times New Roman"/>
                <w:b/>
                <w:i/>
                <w:iCs/>
                <w:sz w:val="24"/>
                <w:szCs w:val="24"/>
                <w:lang w:val="uk-UA"/>
              </w:rPr>
              <w:t>Тема 10. Особливості сприйняття хореографічного мистецтва.</w:t>
            </w:r>
          </w:p>
          <w:p w14:paraId="3AB1A7FE" w14:textId="77777777" w:rsidR="00556D34" w:rsidRPr="00556D34" w:rsidRDefault="00556D34" w:rsidP="00556D34">
            <w:pPr>
              <w:spacing w:after="0" w:line="240" w:lineRule="auto"/>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Зміст поняття «Хореографічне мистецтво». Різновиди хореографічного мистецтва. </w:t>
            </w:r>
          </w:p>
          <w:p w14:paraId="4C8682FB" w14:textId="77777777" w:rsidR="00556D34" w:rsidRPr="00556D34" w:rsidRDefault="00556D34" w:rsidP="00556D34">
            <w:pPr>
              <w:spacing w:after="0" w:line="240" w:lineRule="auto"/>
              <w:jc w:val="both"/>
              <w:rPr>
                <w:rFonts w:ascii="Times New Roman" w:hAnsi="Times New Roman" w:cs="Times New Roman"/>
                <w:b/>
                <w:sz w:val="24"/>
                <w:szCs w:val="24"/>
                <w:lang w:val="uk-UA"/>
              </w:rPr>
            </w:pPr>
            <w:r w:rsidRPr="00556D34">
              <w:rPr>
                <w:rFonts w:ascii="Times New Roman" w:hAnsi="Times New Roman" w:cs="Times New Roman"/>
                <w:sz w:val="24"/>
                <w:szCs w:val="24"/>
                <w:lang w:val="uk-UA"/>
              </w:rPr>
              <w:t>Особливості сприйняття класичного танці (балету). Особливості сприйняття народного танцю. Особливості сприйняття сучасного танцю.</w:t>
            </w:r>
          </w:p>
        </w:tc>
        <w:tc>
          <w:tcPr>
            <w:tcW w:w="850" w:type="dxa"/>
          </w:tcPr>
          <w:p w14:paraId="5F5BAA81"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w:t>
            </w:r>
          </w:p>
        </w:tc>
        <w:tc>
          <w:tcPr>
            <w:tcW w:w="1988" w:type="dxa"/>
            <w:gridSpan w:val="2"/>
          </w:tcPr>
          <w:p w14:paraId="5AA8F01A"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i/>
                <w:lang w:val="uk-UA"/>
              </w:rPr>
              <w:t>Щотижня</w:t>
            </w:r>
          </w:p>
        </w:tc>
      </w:tr>
      <w:tr w:rsidR="00556D34" w:rsidRPr="00556D34" w14:paraId="45AE189E" w14:textId="77777777" w:rsidTr="008E0DBB">
        <w:trPr>
          <w:trHeight w:val="757"/>
        </w:trPr>
        <w:tc>
          <w:tcPr>
            <w:tcW w:w="1417" w:type="dxa"/>
          </w:tcPr>
          <w:p w14:paraId="66471F13"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lastRenderedPageBreak/>
              <w:t>Самостійна робота</w:t>
            </w:r>
          </w:p>
        </w:tc>
        <w:tc>
          <w:tcPr>
            <w:tcW w:w="4681" w:type="dxa"/>
          </w:tcPr>
          <w:p w14:paraId="51800D7E" w14:textId="77777777" w:rsidR="00556D34" w:rsidRPr="00556D34" w:rsidRDefault="00556D34" w:rsidP="00556D34">
            <w:pPr>
              <w:spacing w:after="0" w:line="240" w:lineRule="auto"/>
              <w:jc w:val="both"/>
              <w:rPr>
                <w:rFonts w:ascii="Times New Roman" w:hAnsi="Times New Roman" w:cs="Times New Roman"/>
                <w:b/>
                <w:bCs/>
                <w:i/>
                <w:iCs/>
                <w:sz w:val="24"/>
                <w:szCs w:val="24"/>
                <w:lang w:val="uk-UA"/>
              </w:rPr>
            </w:pP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 xml:space="preserve"> Тема 3</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Психофізіологічні особливості слухового та зорового сприйняття творів мистецтва.</w:t>
            </w:r>
          </w:p>
          <w:p w14:paraId="389282B3" w14:textId="77777777" w:rsidR="00556D34" w:rsidRPr="00556D34" w:rsidRDefault="00556D34" w:rsidP="00556D34">
            <w:pPr>
              <w:spacing w:after="0" w:line="240" w:lineRule="auto"/>
              <w:jc w:val="both"/>
              <w:rPr>
                <w:rFonts w:ascii="Times New Roman" w:hAnsi="Times New Roman" w:cs="Times New Roman"/>
                <w:sz w:val="24"/>
                <w:szCs w:val="24"/>
                <w:lang w:val="uk-UA"/>
              </w:rPr>
            </w:pPr>
            <w:r w:rsidRPr="00556D34">
              <w:rPr>
                <w:rFonts w:ascii="Times New Roman" w:hAnsi="Times New Roman" w:cs="Times New Roman"/>
                <w:b/>
                <w:bCs/>
                <w:sz w:val="24"/>
                <w:szCs w:val="24"/>
                <w:lang w:val="uk-UA"/>
              </w:rPr>
              <w:t>Теоретичне завдання</w:t>
            </w:r>
            <w:r w:rsidRPr="00556D34">
              <w:rPr>
                <w:rFonts w:ascii="Times New Roman" w:hAnsi="Times New Roman" w:cs="Times New Roman"/>
                <w:sz w:val="24"/>
                <w:szCs w:val="24"/>
                <w:lang w:val="uk-UA"/>
              </w:rPr>
              <w:t>: питання для підготовки:</w:t>
            </w:r>
          </w:p>
          <w:p w14:paraId="67ACE464" w14:textId="77777777" w:rsidR="00556D34" w:rsidRPr="00556D34" w:rsidRDefault="00556D34" w:rsidP="00556D34">
            <w:pPr>
              <w:ind w:firstLine="72"/>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Поняття «слух», слуховий аналізатор (фізіологія). Прості і складні звуки. Функції слухового сприйняття: когнітивна, комунікативна, регулятивна, експресивна. Що значить бачити? Око як руховий орган: окорушійні задачі. Зорове сприйняття простору (форми, величини, глибини і далекості, напрямку) у образотворчому мистецтві. Зорові ілюзії. Сприйняття кольору. Функції зорового сприйняття.</w:t>
            </w:r>
          </w:p>
          <w:p w14:paraId="6EC2C896" w14:textId="77777777" w:rsidR="00556D34" w:rsidRPr="00556D34" w:rsidRDefault="00556D34" w:rsidP="00556D34">
            <w:pPr>
              <w:spacing w:after="0" w:line="240" w:lineRule="auto"/>
              <w:rPr>
                <w:rFonts w:ascii="Times New Roman" w:hAnsi="Times New Roman" w:cs="Times New Roman"/>
                <w:sz w:val="24"/>
                <w:szCs w:val="24"/>
                <w:lang w:val="uk-UA"/>
              </w:rPr>
            </w:pPr>
            <w:r w:rsidRPr="00556D34">
              <w:rPr>
                <w:rFonts w:ascii="Times New Roman" w:hAnsi="Times New Roman" w:cs="Times New Roman"/>
                <w:b/>
                <w:bCs/>
                <w:sz w:val="24"/>
                <w:szCs w:val="24"/>
                <w:lang w:val="uk-UA"/>
              </w:rPr>
              <w:t>Практичне завдання</w:t>
            </w:r>
            <w:r w:rsidRPr="00556D34">
              <w:rPr>
                <w:rFonts w:ascii="Times New Roman" w:hAnsi="Times New Roman" w:cs="Times New Roman"/>
                <w:sz w:val="24"/>
                <w:szCs w:val="24"/>
                <w:lang w:val="uk-UA"/>
              </w:rPr>
              <w:t>: 1.  Оформити теоретичний матеріал у формат презентації.;</w:t>
            </w:r>
          </w:p>
          <w:p w14:paraId="419610C9" w14:textId="77777777" w:rsidR="00556D34" w:rsidRPr="00556D34" w:rsidRDefault="00556D34" w:rsidP="00556D34">
            <w:pPr>
              <w:widowControl w:val="0"/>
              <w:autoSpaceDE w:val="0"/>
              <w:autoSpaceDN w:val="0"/>
              <w:spacing w:after="0" w:line="240" w:lineRule="auto"/>
              <w:ind w:firstLine="149"/>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 xml:space="preserve">2.Підібрати ілюстративний матеріал ( аудіо, відео) до виступу з обраного питання .  </w:t>
            </w:r>
          </w:p>
        </w:tc>
        <w:tc>
          <w:tcPr>
            <w:tcW w:w="850" w:type="dxa"/>
          </w:tcPr>
          <w:p w14:paraId="350ED73F"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6</w:t>
            </w:r>
          </w:p>
        </w:tc>
        <w:tc>
          <w:tcPr>
            <w:tcW w:w="1988" w:type="dxa"/>
            <w:gridSpan w:val="2"/>
          </w:tcPr>
          <w:p w14:paraId="156458C4" w14:textId="77777777" w:rsidR="00556D34" w:rsidRPr="00556D34" w:rsidRDefault="00556D34" w:rsidP="00556D34">
            <w:pPr>
              <w:rPr>
                <w:rFonts w:ascii="Times New Roman" w:hAnsi="Times New Roman" w:cs="Times New Roman"/>
                <w:lang w:val="uk-UA"/>
              </w:rPr>
            </w:pPr>
          </w:p>
        </w:tc>
      </w:tr>
      <w:tr w:rsidR="00556D34" w:rsidRPr="00556D34" w14:paraId="59C78158" w14:textId="77777777" w:rsidTr="008E0DBB">
        <w:trPr>
          <w:trHeight w:val="757"/>
        </w:trPr>
        <w:tc>
          <w:tcPr>
            <w:tcW w:w="1417" w:type="dxa"/>
          </w:tcPr>
          <w:p w14:paraId="42F32ED4" w14:textId="77777777" w:rsidR="00556D34" w:rsidRPr="00556D34" w:rsidRDefault="00556D34" w:rsidP="00556D34">
            <w:pPr>
              <w:rPr>
                <w:rFonts w:ascii="Times New Roman" w:hAnsi="Times New Roman" w:cs="Times New Roman"/>
                <w:lang w:val="uk-UA"/>
              </w:rPr>
            </w:pPr>
          </w:p>
        </w:tc>
        <w:tc>
          <w:tcPr>
            <w:tcW w:w="4681" w:type="dxa"/>
          </w:tcPr>
          <w:p w14:paraId="06585529" w14:textId="77777777" w:rsidR="00556D34" w:rsidRPr="00556D34" w:rsidRDefault="00556D34" w:rsidP="00556D34">
            <w:pPr>
              <w:spacing w:after="0" w:line="240" w:lineRule="auto"/>
              <w:jc w:val="both"/>
              <w:rPr>
                <w:rFonts w:ascii="Times New Roman" w:hAnsi="Times New Roman" w:cs="Times New Roman"/>
                <w:b/>
                <w:bCs/>
                <w:i/>
                <w:iCs/>
                <w:sz w:val="24"/>
                <w:szCs w:val="24"/>
                <w:lang w:val="uk-UA"/>
              </w:rPr>
            </w:pPr>
            <w:r w:rsidRPr="00556D34">
              <w:rPr>
                <w:rFonts w:ascii="Times New Roman" w:hAnsi="Times New Roman" w:cs="Times New Roman"/>
                <w:bCs/>
                <w:sz w:val="24"/>
                <w:szCs w:val="24"/>
                <w:lang w:val="uk-UA"/>
              </w:rPr>
              <w:t xml:space="preserve">  </w:t>
            </w:r>
            <w:r w:rsidRPr="00556D34">
              <w:rPr>
                <w:rFonts w:ascii="Times New Roman" w:hAnsi="Times New Roman" w:cs="Times New Roman"/>
                <w:b/>
                <w:sz w:val="24"/>
                <w:szCs w:val="24"/>
                <w:lang w:val="uk-UA"/>
              </w:rPr>
              <w:t xml:space="preserve"> Тема 2</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Психологічні властивості сприйняття творів мистецтва.</w:t>
            </w:r>
          </w:p>
          <w:p w14:paraId="05C7A6B8" w14:textId="77777777" w:rsidR="00556D34" w:rsidRPr="00556D34" w:rsidRDefault="00556D34" w:rsidP="00556D34">
            <w:pPr>
              <w:spacing w:after="0" w:line="240" w:lineRule="auto"/>
              <w:jc w:val="both"/>
              <w:rPr>
                <w:rFonts w:ascii="Times New Roman" w:hAnsi="Times New Roman" w:cs="Times New Roman"/>
                <w:sz w:val="24"/>
                <w:szCs w:val="24"/>
                <w:lang w:val="uk-UA"/>
              </w:rPr>
            </w:pPr>
            <w:r w:rsidRPr="00556D34">
              <w:rPr>
                <w:rFonts w:ascii="Times New Roman" w:hAnsi="Times New Roman" w:cs="Times New Roman"/>
                <w:b/>
                <w:bCs/>
                <w:sz w:val="24"/>
                <w:szCs w:val="24"/>
                <w:lang w:val="uk-UA"/>
              </w:rPr>
              <w:t>Теоретичне завдання</w:t>
            </w:r>
            <w:r w:rsidRPr="00556D34">
              <w:rPr>
                <w:rFonts w:ascii="Times New Roman" w:hAnsi="Times New Roman" w:cs="Times New Roman"/>
                <w:sz w:val="24"/>
                <w:szCs w:val="24"/>
                <w:lang w:val="uk-UA"/>
              </w:rPr>
              <w:t>: питання для підготовки:</w:t>
            </w:r>
          </w:p>
          <w:p w14:paraId="57538362" w14:textId="77777777" w:rsidR="00556D34" w:rsidRPr="00556D34" w:rsidRDefault="00556D34" w:rsidP="00556D34">
            <w:pPr>
              <w:suppressAutoHyphens/>
              <w:spacing w:after="0" w:line="240" w:lineRule="auto"/>
              <w:ind w:firstLine="295"/>
              <w:jc w:val="both"/>
              <w:rPr>
                <w:rFonts w:ascii="Times New Roman" w:eastAsia="Times New Roman" w:hAnsi="Times New Roman" w:cs="Times New Roman"/>
                <w:b/>
                <w:sz w:val="24"/>
                <w:szCs w:val="24"/>
                <w:lang w:val="uk-UA" w:eastAsia="ar-SA"/>
              </w:rPr>
            </w:pPr>
            <w:r w:rsidRPr="00556D34">
              <w:rPr>
                <w:rFonts w:ascii="Times New Roman" w:hAnsi="Times New Roman" w:cs="Times New Roman"/>
                <w:sz w:val="24"/>
                <w:szCs w:val="24"/>
                <w:lang w:val="uk-UA"/>
              </w:rPr>
              <w:t>Зміст понять «сприйняття», «художнє ( естетичне) сприйняття» і їхня характеристика. Співвідношення художньо-естетичного сприйняття і простої перцепції в спілкуванні з мистецтвом. Сприйняття і відчуття. Характеристика основних властивостей сприйняття: предметність, цілісність, константність, категоріальність, структурність.  Апперцепція як визначальна компонента художньо-естетичного сприйняття</w:t>
            </w:r>
          </w:p>
          <w:p w14:paraId="39E43CB0" w14:textId="77777777" w:rsidR="00556D34" w:rsidRPr="00556D34" w:rsidRDefault="00556D34" w:rsidP="00556D34">
            <w:pPr>
              <w:spacing w:after="0" w:line="240" w:lineRule="auto"/>
              <w:ind w:right="469"/>
              <w:jc w:val="both"/>
              <w:rPr>
                <w:rFonts w:ascii="Times New Roman" w:hAnsi="Times New Roman" w:cs="Times New Roman"/>
                <w:bCs/>
                <w:sz w:val="24"/>
                <w:szCs w:val="24"/>
                <w:lang w:val="uk-UA"/>
              </w:rPr>
            </w:pPr>
          </w:p>
          <w:p w14:paraId="03F90FF9" w14:textId="77777777" w:rsidR="00556D34" w:rsidRPr="00556D34" w:rsidRDefault="00556D34" w:rsidP="00556D34">
            <w:pPr>
              <w:spacing w:after="0" w:line="240" w:lineRule="auto"/>
              <w:rPr>
                <w:rFonts w:ascii="Times New Roman" w:hAnsi="Times New Roman" w:cs="Times New Roman"/>
                <w:sz w:val="24"/>
                <w:szCs w:val="24"/>
                <w:lang w:val="uk-UA"/>
              </w:rPr>
            </w:pPr>
            <w:r w:rsidRPr="00556D34">
              <w:rPr>
                <w:rFonts w:ascii="Times New Roman" w:hAnsi="Times New Roman" w:cs="Times New Roman"/>
                <w:b/>
                <w:bCs/>
                <w:sz w:val="24"/>
                <w:szCs w:val="24"/>
                <w:lang w:val="uk-UA"/>
              </w:rPr>
              <w:t>Практичне завдання</w:t>
            </w:r>
            <w:r w:rsidRPr="00556D34">
              <w:rPr>
                <w:rFonts w:ascii="Times New Roman" w:hAnsi="Times New Roman" w:cs="Times New Roman"/>
                <w:sz w:val="24"/>
                <w:szCs w:val="24"/>
                <w:lang w:val="uk-UA"/>
              </w:rPr>
              <w:t>:   1.  Оформити теоретичний матеріал у формат повідомлення</w:t>
            </w:r>
          </w:p>
          <w:p w14:paraId="04E66361"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(письмове)</w:t>
            </w:r>
          </w:p>
        </w:tc>
        <w:tc>
          <w:tcPr>
            <w:tcW w:w="850" w:type="dxa"/>
          </w:tcPr>
          <w:p w14:paraId="157F4241"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6</w:t>
            </w:r>
          </w:p>
        </w:tc>
        <w:tc>
          <w:tcPr>
            <w:tcW w:w="1988" w:type="dxa"/>
            <w:gridSpan w:val="2"/>
          </w:tcPr>
          <w:p w14:paraId="4E1D6C10" w14:textId="77777777" w:rsidR="00556D34" w:rsidRPr="00556D34" w:rsidRDefault="00556D34" w:rsidP="00556D34">
            <w:pPr>
              <w:rPr>
                <w:rFonts w:ascii="Times New Roman" w:hAnsi="Times New Roman" w:cs="Times New Roman"/>
                <w:lang w:val="uk-UA"/>
              </w:rPr>
            </w:pPr>
          </w:p>
        </w:tc>
      </w:tr>
      <w:tr w:rsidR="00556D34" w:rsidRPr="00556D34" w14:paraId="793AF3CC" w14:textId="77777777" w:rsidTr="008E0DBB">
        <w:trPr>
          <w:trHeight w:val="757"/>
        </w:trPr>
        <w:tc>
          <w:tcPr>
            <w:tcW w:w="1417" w:type="dxa"/>
          </w:tcPr>
          <w:p w14:paraId="55B9FD83" w14:textId="77777777" w:rsidR="00556D34" w:rsidRPr="00556D34" w:rsidRDefault="00556D34" w:rsidP="00556D34">
            <w:pPr>
              <w:rPr>
                <w:rFonts w:ascii="Times New Roman" w:hAnsi="Times New Roman" w:cs="Times New Roman"/>
                <w:lang w:val="uk-UA"/>
              </w:rPr>
            </w:pPr>
          </w:p>
        </w:tc>
        <w:tc>
          <w:tcPr>
            <w:tcW w:w="4681" w:type="dxa"/>
          </w:tcPr>
          <w:p w14:paraId="5B3F5DAF"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sz w:val="24"/>
                <w:szCs w:val="24"/>
                <w:lang w:val="uk-UA"/>
              </w:rPr>
              <w:t xml:space="preserve"> </w:t>
            </w:r>
            <w:r w:rsidRPr="00556D34">
              <w:rPr>
                <w:rFonts w:ascii="Times New Roman" w:hAnsi="Times New Roman" w:cs="Times New Roman"/>
                <w:b/>
                <w:bCs/>
                <w:sz w:val="24"/>
                <w:szCs w:val="24"/>
                <w:lang w:val="uk-UA"/>
              </w:rPr>
              <w:t xml:space="preserve"> </w:t>
            </w:r>
            <w:r w:rsidRPr="00556D34">
              <w:rPr>
                <w:rFonts w:ascii="Times New Roman" w:hAnsi="Times New Roman" w:cs="Times New Roman"/>
                <w:b/>
                <w:sz w:val="24"/>
                <w:szCs w:val="24"/>
                <w:lang w:val="uk-UA"/>
              </w:rPr>
              <w:t xml:space="preserve"> Тема</w:t>
            </w: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4</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Уява, фантазія, амбівалентність у мистецтві.</w:t>
            </w:r>
          </w:p>
          <w:p w14:paraId="28F9ED46" w14:textId="77777777" w:rsidR="00556D34" w:rsidRPr="00556D34" w:rsidRDefault="00556D34" w:rsidP="00556D34">
            <w:pPr>
              <w:spacing w:after="0" w:line="240" w:lineRule="auto"/>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     </w:t>
            </w:r>
            <w:r w:rsidRPr="00556D34">
              <w:rPr>
                <w:rFonts w:ascii="Times New Roman" w:hAnsi="Times New Roman" w:cs="Times New Roman"/>
                <w:b/>
                <w:bCs/>
                <w:sz w:val="24"/>
                <w:szCs w:val="24"/>
                <w:lang w:val="uk-UA"/>
              </w:rPr>
              <w:t>Теоретичне завдання</w:t>
            </w:r>
            <w:r w:rsidRPr="00556D34">
              <w:rPr>
                <w:rFonts w:ascii="Times New Roman" w:hAnsi="Times New Roman" w:cs="Times New Roman"/>
                <w:sz w:val="24"/>
                <w:szCs w:val="24"/>
                <w:lang w:val="uk-UA"/>
              </w:rPr>
              <w:t>: питання для підготовки:</w:t>
            </w:r>
          </w:p>
          <w:p w14:paraId="17106316"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     Види художньо-естетичного сприйняття. Уява і фантазія читача, слухача, глядача. Амбівалентність у сприйнятті мистецтва. Психологічні типи </w:t>
            </w:r>
            <w:r w:rsidRPr="00556D34">
              <w:rPr>
                <w:rFonts w:ascii="Times New Roman" w:hAnsi="Times New Roman" w:cs="Times New Roman"/>
                <w:sz w:val="24"/>
                <w:szCs w:val="24"/>
                <w:lang w:val="uk-UA"/>
              </w:rPr>
              <w:lastRenderedPageBreak/>
              <w:t>художнього сприйняття. Однобічність сприйняття творів мистецтва.</w:t>
            </w:r>
          </w:p>
          <w:p w14:paraId="6AB5EF7F" w14:textId="77777777" w:rsidR="00556D34" w:rsidRPr="00556D34" w:rsidRDefault="00556D34" w:rsidP="00556D34">
            <w:pPr>
              <w:spacing w:after="0" w:line="240" w:lineRule="auto"/>
              <w:jc w:val="both"/>
              <w:rPr>
                <w:rFonts w:ascii="Times New Roman" w:hAnsi="Times New Roman" w:cs="Times New Roman"/>
                <w:bCs/>
                <w:sz w:val="24"/>
                <w:szCs w:val="24"/>
                <w:lang w:val="uk-UA"/>
              </w:rPr>
            </w:pPr>
            <w:r w:rsidRPr="00556D34">
              <w:rPr>
                <w:rFonts w:ascii="Times New Roman" w:hAnsi="Times New Roman" w:cs="Times New Roman"/>
                <w:bCs/>
                <w:sz w:val="24"/>
                <w:szCs w:val="24"/>
                <w:lang w:val="uk-UA"/>
              </w:rPr>
              <w:t xml:space="preserve"> </w:t>
            </w:r>
            <w:r w:rsidRPr="00556D34">
              <w:rPr>
                <w:rFonts w:ascii="Times New Roman" w:hAnsi="Times New Roman" w:cs="Times New Roman"/>
                <w:b/>
                <w:bCs/>
                <w:sz w:val="24"/>
                <w:szCs w:val="24"/>
                <w:lang w:val="uk-UA"/>
              </w:rPr>
              <w:t>Практичне завдання</w:t>
            </w:r>
            <w:r w:rsidRPr="00556D34">
              <w:rPr>
                <w:rFonts w:ascii="Times New Roman" w:hAnsi="Times New Roman" w:cs="Times New Roman"/>
                <w:sz w:val="24"/>
                <w:szCs w:val="24"/>
                <w:lang w:val="uk-UA"/>
              </w:rPr>
              <w:t xml:space="preserve">: </w:t>
            </w:r>
            <w:r w:rsidRPr="00556D34">
              <w:rPr>
                <w:rFonts w:ascii="Times New Roman" w:hAnsi="Times New Roman" w:cs="Times New Roman"/>
                <w:bCs/>
                <w:sz w:val="24"/>
                <w:szCs w:val="24"/>
                <w:lang w:val="uk-UA"/>
              </w:rPr>
              <w:t xml:space="preserve"> </w:t>
            </w:r>
          </w:p>
          <w:p w14:paraId="60B1D74B" w14:textId="77777777" w:rsidR="00556D34" w:rsidRPr="00556D34" w:rsidRDefault="00556D34" w:rsidP="00556D34">
            <w:pPr>
              <w:spacing w:after="0" w:line="240" w:lineRule="auto"/>
              <w:rPr>
                <w:rFonts w:ascii="Times New Roman" w:hAnsi="Times New Roman" w:cs="Times New Roman"/>
                <w:sz w:val="24"/>
                <w:szCs w:val="24"/>
                <w:lang w:val="uk-UA"/>
              </w:rPr>
            </w:pPr>
            <w:r w:rsidRPr="00556D34">
              <w:rPr>
                <w:rFonts w:ascii="Times New Roman" w:hAnsi="Times New Roman" w:cs="Times New Roman"/>
                <w:sz w:val="24"/>
                <w:szCs w:val="24"/>
                <w:lang w:val="uk-UA"/>
              </w:rPr>
              <w:t xml:space="preserve">  Оформити теоретичний матеріал у формат повідомлення</w:t>
            </w:r>
          </w:p>
          <w:p w14:paraId="219D3143" w14:textId="77777777" w:rsidR="00556D34" w:rsidRPr="00556D34" w:rsidRDefault="00556D34" w:rsidP="00556D34">
            <w:pPr>
              <w:spacing w:after="0" w:line="240" w:lineRule="auto"/>
              <w:jc w:val="both"/>
              <w:rPr>
                <w:rFonts w:ascii="Times New Roman" w:hAnsi="Times New Roman" w:cs="Times New Roman"/>
                <w:bCs/>
                <w:sz w:val="24"/>
                <w:szCs w:val="24"/>
                <w:lang w:val="uk-UA"/>
              </w:rPr>
            </w:pPr>
            <w:r w:rsidRPr="00556D34">
              <w:rPr>
                <w:rFonts w:ascii="Times New Roman" w:hAnsi="Times New Roman" w:cs="Times New Roman"/>
                <w:sz w:val="24"/>
                <w:szCs w:val="24"/>
                <w:lang w:val="uk-UA"/>
              </w:rPr>
              <w:t>(письмове)</w:t>
            </w:r>
          </w:p>
        </w:tc>
        <w:tc>
          <w:tcPr>
            <w:tcW w:w="850" w:type="dxa"/>
          </w:tcPr>
          <w:p w14:paraId="2677A917"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lastRenderedPageBreak/>
              <w:t>6</w:t>
            </w:r>
          </w:p>
        </w:tc>
        <w:tc>
          <w:tcPr>
            <w:tcW w:w="1988" w:type="dxa"/>
            <w:gridSpan w:val="2"/>
          </w:tcPr>
          <w:p w14:paraId="579E9159" w14:textId="77777777" w:rsidR="00556D34" w:rsidRPr="00556D34" w:rsidRDefault="00556D34" w:rsidP="00556D34">
            <w:pPr>
              <w:rPr>
                <w:rFonts w:ascii="Times New Roman" w:hAnsi="Times New Roman" w:cs="Times New Roman"/>
                <w:lang w:val="uk-UA"/>
              </w:rPr>
            </w:pPr>
          </w:p>
        </w:tc>
      </w:tr>
      <w:tr w:rsidR="00556D34" w:rsidRPr="00556D34" w14:paraId="6917581E" w14:textId="77777777" w:rsidTr="008E0DBB">
        <w:trPr>
          <w:trHeight w:val="757"/>
        </w:trPr>
        <w:tc>
          <w:tcPr>
            <w:tcW w:w="1417" w:type="dxa"/>
          </w:tcPr>
          <w:p w14:paraId="65A7CB99" w14:textId="77777777" w:rsidR="00556D34" w:rsidRPr="00556D34" w:rsidRDefault="00556D34" w:rsidP="00556D34">
            <w:pPr>
              <w:rPr>
                <w:rFonts w:ascii="Times New Roman" w:hAnsi="Times New Roman" w:cs="Times New Roman"/>
                <w:lang w:val="uk-UA"/>
              </w:rPr>
            </w:pPr>
          </w:p>
        </w:tc>
        <w:tc>
          <w:tcPr>
            <w:tcW w:w="4681" w:type="dxa"/>
          </w:tcPr>
          <w:p w14:paraId="713A9B66" w14:textId="77777777" w:rsidR="00556D34" w:rsidRPr="00556D34" w:rsidRDefault="00556D34" w:rsidP="00556D34">
            <w:pPr>
              <w:spacing w:after="0" w:line="240" w:lineRule="auto"/>
              <w:rPr>
                <w:rFonts w:ascii="Times New Roman" w:hAnsi="Times New Roman" w:cs="Times New Roman"/>
                <w:b/>
                <w:bCs/>
                <w:i/>
                <w:iCs/>
                <w:sz w:val="24"/>
                <w:szCs w:val="24"/>
                <w:lang w:val="uk-UA"/>
              </w:rPr>
            </w:pPr>
            <w:r w:rsidRPr="00556D34">
              <w:rPr>
                <w:rFonts w:ascii="Times New Roman" w:hAnsi="Times New Roman" w:cs="Times New Roman"/>
                <w:sz w:val="24"/>
                <w:szCs w:val="24"/>
                <w:lang w:val="uk-UA"/>
              </w:rPr>
              <w:t xml:space="preserve"> </w:t>
            </w:r>
            <w:r w:rsidRPr="00556D34">
              <w:rPr>
                <w:rFonts w:ascii="Times New Roman" w:hAnsi="Times New Roman" w:cs="Times New Roman"/>
                <w:b/>
                <w:sz w:val="24"/>
                <w:szCs w:val="24"/>
                <w:lang w:val="uk-UA"/>
              </w:rPr>
              <w:t>Тема 5.</w:t>
            </w:r>
            <w:r w:rsidRPr="00556D34">
              <w:rPr>
                <w:rFonts w:ascii="Times New Roman" w:hAnsi="Times New Roman" w:cs="Times New Roman"/>
                <w:sz w:val="24"/>
                <w:szCs w:val="24"/>
                <w:lang w:val="uk-UA"/>
              </w:rPr>
              <w:t xml:space="preserve"> </w:t>
            </w:r>
            <w:r w:rsidRPr="00556D34">
              <w:rPr>
                <w:rFonts w:ascii="Times New Roman" w:hAnsi="Times New Roman" w:cs="Times New Roman"/>
                <w:b/>
                <w:bCs/>
                <w:i/>
                <w:iCs/>
                <w:sz w:val="24"/>
                <w:szCs w:val="24"/>
                <w:lang w:val="uk-UA"/>
              </w:rPr>
              <w:t>Естетичні емоції, почуття і реакції.</w:t>
            </w:r>
          </w:p>
          <w:p w14:paraId="70688AB1" w14:textId="77777777" w:rsidR="00556D34" w:rsidRPr="00556D34" w:rsidRDefault="00556D34" w:rsidP="00556D34">
            <w:pPr>
              <w:spacing w:after="0" w:line="240" w:lineRule="auto"/>
              <w:jc w:val="both"/>
              <w:rPr>
                <w:rFonts w:ascii="Times New Roman" w:hAnsi="Times New Roman" w:cs="Times New Roman"/>
                <w:sz w:val="24"/>
                <w:szCs w:val="24"/>
                <w:lang w:val="uk-UA"/>
              </w:rPr>
            </w:pPr>
            <w:r w:rsidRPr="00556D34">
              <w:rPr>
                <w:rFonts w:ascii="Times New Roman" w:hAnsi="Times New Roman" w:cs="Times New Roman"/>
                <w:b/>
                <w:bCs/>
                <w:sz w:val="24"/>
                <w:szCs w:val="24"/>
                <w:lang w:val="uk-UA"/>
              </w:rPr>
              <w:t>Теоретичне завдання</w:t>
            </w:r>
            <w:r w:rsidRPr="00556D34">
              <w:rPr>
                <w:rFonts w:ascii="Times New Roman" w:hAnsi="Times New Roman" w:cs="Times New Roman"/>
                <w:sz w:val="24"/>
                <w:szCs w:val="24"/>
                <w:lang w:val="uk-UA"/>
              </w:rPr>
              <w:t>: питання для підготовки:</w:t>
            </w:r>
          </w:p>
          <w:p w14:paraId="759DA534"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Характеристика понять  «емоція», «художня (естетична) емоція». Стенічні й астенічні емоції при сприйнятті творів мистецтва. Емоційна заразливість творів мистецтва. Сугестивний вплив творів мистецтва на людину. Емпатія в мистецтві, її різновиди. Реакція як зовнішній прояв відношення до твору мистецтва, типи реакцій. Сприйняття як співтворчість.</w:t>
            </w:r>
          </w:p>
          <w:p w14:paraId="3BD7B44D" w14:textId="77777777" w:rsidR="00556D34" w:rsidRPr="00556D34" w:rsidRDefault="00556D34" w:rsidP="00556D34">
            <w:pPr>
              <w:spacing w:after="0" w:line="240" w:lineRule="auto"/>
              <w:rPr>
                <w:rFonts w:ascii="Times New Roman" w:hAnsi="Times New Roman" w:cs="Times New Roman"/>
                <w:sz w:val="24"/>
                <w:szCs w:val="24"/>
                <w:lang w:val="uk-UA"/>
              </w:rPr>
            </w:pPr>
            <w:r w:rsidRPr="00556D34">
              <w:rPr>
                <w:rFonts w:ascii="Times New Roman" w:hAnsi="Times New Roman" w:cs="Times New Roman"/>
                <w:b/>
                <w:bCs/>
                <w:sz w:val="24"/>
                <w:szCs w:val="24"/>
                <w:lang w:val="uk-UA"/>
              </w:rPr>
              <w:t>Практичне завдання</w:t>
            </w:r>
            <w:r w:rsidRPr="00556D34">
              <w:rPr>
                <w:rFonts w:ascii="Times New Roman" w:hAnsi="Times New Roman" w:cs="Times New Roman"/>
                <w:sz w:val="24"/>
                <w:szCs w:val="24"/>
                <w:lang w:val="uk-UA"/>
              </w:rPr>
              <w:t>:   1.  Оформити теоретичний матеріал у формат повідомлення</w:t>
            </w:r>
          </w:p>
          <w:p w14:paraId="5D2CC3EA" w14:textId="77777777" w:rsidR="00556D34" w:rsidRPr="00556D34" w:rsidRDefault="00556D34" w:rsidP="00556D34">
            <w:pPr>
              <w:spacing w:after="0" w:line="240" w:lineRule="auto"/>
              <w:rPr>
                <w:rFonts w:ascii="Times New Roman" w:hAnsi="Times New Roman" w:cs="Times New Roman"/>
                <w:sz w:val="24"/>
                <w:szCs w:val="24"/>
                <w:lang w:val="uk-UA"/>
              </w:rPr>
            </w:pPr>
            <w:r w:rsidRPr="00556D34">
              <w:rPr>
                <w:rFonts w:ascii="Times New Roman" w:hAnsi="Times New Roman" w:cs="Times New Roman"/>
                <w:sz w:val="24"/>
                <w:szCs w:val="24"/>
                <w:lang w:val="uk-UA"/>
              </w:rPr>
              <w:t>(письмове)</w:t>
            </w:r>
          </w:p>
        </w:tc>
        <w:tc>
          <w:tcPr>
            <w:tcW w:w="850" w:type="dxa"/>
          </w:tcPr>
          <w:p w14:paraId="1964CEF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6</w:t>
            </w:r>
          </w:p>
        </w:tc>
        <w:tc>
          <w:tcPr>
            <w:tcW w:w="1988" w:type="dxa"/>
            <w:gridSpan w:val="2"/>
          </w:tcPr>
          <w:p w14:paraId="4B647CDF" w14:textId="77777777" w:rsidR="00556D34" w:rsidRPr="00556D34" w:rsidRDefault="00556D34" w:rsidP="00556D34">
            <w:pPr>
              <w:rPr>
                <w:rFonts w:ascii="Times New Roman" w:hAnsi="Times New Roman" w:cs="Times New Roman"/>
                <w:lang w:val="uk-UA"/>
              </w:rPr>
            </w:pPr>
          </w:p>
        </w:tc>
      </w:tr>
      <w:tr w:rsidR="00556D34" w:rsidRPr="00556D34" w14:paraId="044020A0" w14:textId="77777777" w:rsidTr="008E0DBB">
        <w:trPr>
          <w:trHeight w:val="757"/>
        </w:trPr>
        <w:tc>
          <w:tcPr>
            <w:tcW w:w="1417" w:type="dxa"/>
          </w:tcPr>
          <w:p w14:paraId="3F9C6053" w14:textId="77777777" w:rsidR="00556D34" w:rsidRPr="00556D34" w:rsidRDefault="00556D34" w:rsidP="00556D34">
            <w:pPr>
              <w:rPr>
                <w:rFonts w:ascii="Times New Roman" w:hAnsi="Times New Roman" w:cs="Times New Roman"/>
                <w:lang w:val="uk-UA"/>
              </w:rPr>
            </w:pPr>
          </w:p>
        </w:tc>
        <w:tc>
          <w:tcPr>
            <w:tcW w:w="4681" w:type="dxa"/>
          </w:tcPr>
          <w:p w14:paraId="6D28196E" w14:textId="77777777" w:rsidR="00556D34" w:rsidRPr="00556D34" w:rsidRDefault="00556D34" w:rsidP="00556D34">
            <w:pPr>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Опрацювання рекомендованої літератури, оформлення нотатків.</w:t>
            </w:r>
          </w:p>
        </w:tc>
        <w:tc>
          <w:tcPr>
            <w:tcW w:w="850" w:type="dxa"/>
          </w:tcPr>
          <w:p w14:paraId="36648387"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12</w:t>
            </w:r>
          </w:p>
        </w:tc>
        <w:tc>
          <w:tcPr>
            <w:tcW w:w="1988" w:type="dxa"/>
            <w:gridSpan w:val="2"/>
          </w:tcPr>
          <w:p w14:paraId="4916A18B" w14:textId="77777777" w:rsidR="00556D34" w:rsidRPr="00556D34" w:rsidRDefault="00556D34" w:rsidP="00556D34">
            <w:pPr>
              <w:rPr>
                <w:rFonts w:ascii="Times New Roman" w:hAnsi="Times New Roman" w:cs="Times New Roman"/>
                <w:lang w:val="uk-UA"/>
              </w:rPr>
            </w:pPr>
          </w:p>
        </w:tc>
      </w:tr>
      <w:tr w:rsidR="00556D34" w:rsidRPr="00556D34" w14:paraId="45EEBBF2" w14:textId="77777777" w:rsidTr="008E0DBB">
        <w:trPr>
          <w:trHeight w:val="757"/>
        </w:trPr>
        <w:tc>
          <w:tcPr>
            <w:tcW w:w="1417" w:type="dxa"/>
          </w:tcPr>
          <w:p w14:paraId="2B304669" w14:textId="77777777" w:rsidR="00556D34" w:rsidRPr="00556D34" w:rsidRDefault="00556D34" w:rsidP="00556D34">
            <w:pPr>
              <w:rPr>
                <w:rFonts w:ascii="Times New Roman" w:hAnsi="Times New Roman" w:cs="Times New Roman"/>
                <w:lang w:val="uk-UA"/>
              </w:rPr>
            </w:pPr>
          </w:p>
        </w:tc>
        <w:tc>
          <w:tcPr>
            <w:tcW w:w="4681" w:type="dxa"/>
          </w:tcPr>
          <w:p w14:paraId="7609EB08" w14:textId="77777777" w:rsidR="00556D34" w:rsidRPr="00556D34" w:rsidRDefault="00556D34" w:rsidP="00556D34">
            <w:pPr>
              <w:pBdr>
                <w:top w:val="nil"/>
                <w:left w:val="nil"/>
                <w:bottom w:val="nil"/>
                <w:right w:val="nil"/>
                <w:between w:val="nil"/>
              </w:pBdr>
              <w:jc w:val="both"/>
              <w:rPr>
                <w:rFonts w:ascii="Times New Roman" w:eastAsia="Calibri" w:hAnsi="Times New Roman" w:cs="Times New Roman"/>
                <w:sz w:val="24"/>
                <w:szCs w:val="24"/>
                <w:lang w:val="uk-UA"/>
              </w:rPr>
            </w:pPr>
            <w:r w:rsidRPr="00556D34">
              <w:rPr>
                <w:rFonts w:ascii="Times New Roman" w:eastAsia="Calibri" w:hAnsi="Times New Roman" w:cs="Times New Roman"/>
                <w:sz w:val="24"/>
                <w:szCs w:val="24"/>
                <w:lang w:val="uk-UA"/>
              </w:rPr>
              <w:t>Письмова підготовка до кожного практичного заняття (план-конспект, нотатки, цитати), підготовка до заліку</w:t>
            </w:r>
          </w:p>
        </w:tc>
        <w:tc>
          <w:tcPr>
            <w:tcW w:w="850" w:type="dxa"/>
          </w:tcPr>
          <w:p w14:paraId="758A774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34</w:t>
            </w:r>
          </w:p>
        </w:tc>
        <w:tc>
          <w:tcPr>
            <w:tcW w:w="1988" w:type="dxa"/>
            <w:gridSpan w:val="2"/>
          </w:tcPr>
          <w:p w14:paraId="5C0EFC37" w14:textId="77777777" w:rsidR="00556D34" w:rsidRPr="00556D34" w:rsidRDefault="00556D34" w:rsidP="00556D34">
            <w:pPr>
              <w:rPr>
                <w:rFonts w:ascii="Times New Roman" w:hAnsi="Times New Roman" w:cs="Times New Roman"/>
                <w:lang w:val="uk-UA"/>
              </w:rPr>
            </w:pPr>
          </w:p>
        </w:tc>
      </w:tr>
    </w:tbl>
    <w:p w14:paraId="72AD1751" w14:textId="77777777" w:rsidR="00556D34" w:rsidRPr="00556D34" w:rsidRDefault="00556D34" w:rsidP="00556D34">
      <w:pPr>
        <w:rPr>
          <w:rFonts w:ascii="Times New Roman" w:hAnsi="Times New Roman" w:cs="Times New Roman"/>
          <w:i/>
          <w:lang w:val="uk-UA"/>
        </w:rPr>
      </w:pPr>
      <w:r w:rsidRPr="00556D34">
        <w:rPr>
          <w:rFonts w:ascii="Times New Roman" w:hAnsi="Times New Roman" w:cs="Times New Roman"/>
          <w:b/>
          <w:i/>
          <w:lang w:val="uk-UA"/>
        </w:rPr>
        <w:t xml:space="preserve"> </w:t>
      </w:r>
    </w:p>
    <w:p w14:paraId="7564678C" w14:textId="77777777" w:rsidR="00556D34" w:rsidRPr="00556D34" w:rsidRDefault="00556D34" w:rsidP="00556D34">
      <w:pPr>
        <w:widowControl w:val="0"/>
        <w:autoSpaceDE w:val="0"/>
        <w:autoSpaceDN w:val="0"/>
        <w:spacing w:after="0" w:line="240" w:lineRule="auto"/>
        <w:ind w:firstLine="709"/>
        <w:rPr>
          <w:rFonts w:ascii="Times New Roman" w:eastAsia="Times New Roman" w:hAnsi="Times New Roman" w:cs="Times New Roman"/>
          <w:i/>
          <w:lang w:val="uk-UA"/>
        </w:rPr>
      </w:pPr>
      <w:r w:rsidRPr="00556D34">
        <w:rPr>
          <w:rFonts w:ascii="Times New Roman" w:eastAsia="Times New Roman" w:hAnsi="Times New Roman" w:cs="Times New Roman"/>
          <w:i/>
          <w:lang w:val="uk-UA"/>
        </w:rPr>
        <w:t>* Самостійна робота передбачає засвоєння матеріалу в позааудиторний час.</w:t>
      </w:r>
    </w:p>
    <w:p w14:paraId="27E56012" w14:textId="77777777" w:rsidR="00556D34" w:rsidRPr="00556D34" w:rsidRDefault="00556D34" w:rsidP="00556D34">
      <w:pPr>
        <w:widowControl w:val="0"/>
        <w:autoSpaceDE w:val="0"/>
        <w:autoSpaceDN w:val="0"/>
        <w:spacing w:after="0" w:line="240" w:lineRule="auto"/>
        <w:rPr>
          <w:rFonts w:ascii="Times New Roman" w:eastAsia="Times New Roman" w:hAnsi="Times New Roman" w:cs="Times New Roman"/>
          <w:i/>
          <w:lang w:val="uk-UA"/>
        </w:rPr>
        <w:sectPr w:rsidR="00556D34" w:rsidRPr="00556D34">
          <w:pgSz w:w="11910" w:h="16840"/>
          <w:pgMar w:top="1660" w:right="260" w:bottom="280" w:left="1400" w:header="440" w:footer="0" w:gutter="0"/>
          <w:cols w:space="720"/>
        </w:sectPr>
      </w:pPr>
    </w:p>
    <w:p w14:paraId="25A34FE8" w14:textId="77777777" w:rsidR="00556D34" w:rsidRPr="00556D34" w:rsidRDefault="00556D34" w:rsidP="00556D34">
      <w:pPr>
        <w:rPr>
          <w:rFonts w:ascii="Times New Roman" w:hAnsi="Times New Roman" w:cs="Times New Roman"/>
          <w:i/>
          <w:lang w:val="uk-UA"/>
        </w:rPr>
      </w:pPr>
    </w:p>
    <w:p w14:paraId="053D480F" w14:textId="77777777" w:rsidR="00556D34" w:rsidRPr="00556D34" w:rsidRDefault="00556D34" w:rsidP="00556D34">
      <w:pPr>
        <w:widowControl w:val="0"/>
        <w:autoSpaceDE w:val="0"/>
        <w:autoSpaceDN w:val="0"/>
        <w:spacing w:after="0" w:line="240" w:lineRule="auto"/>
        <w:ind w:left="3627"/>
        <w:rPr>
          <w:rFonts w:ascii="Times New Roman" w:eastAsia="Times New Roman" w:hAnsi="Times New Roman" w:cs="Times New Roman"/>
          <w:b/>
          <w:bCs/>
          <w:lang w:val="uk-UA"/>
        </w:rPr>
      </w:pPr>
    </w:p>
    <w:p w14:paraId="1B021396" w14:textId="77777777" w:rsidR="00556D34" w:rsidRPr="00556D34" w:rsidRDefault="00556D34" w:rsidP="00556D34">
      <w:pPr>
        <w:widowControl w:val="0"/>
        <w:numPr>
          <w:ilvl w:val="0"/>
          <w:numId w:val="12"/>
        </w:numPr>
        <w:autoSpaceDE w:val="0"/>
        <w:autoSpaceDN w:val="0"/>
        <w:spacing w:after="0" w:line="240" w:lineRule="auto"/>
        <w:ind w:left="3402" w:firstLine="225"/>
        <w:rPr>
          <w:rFonts w:ascii="Times New Roman" w:eastAsia="Times New Roman" w:hAnsi="Times New Roman" w:cs="Times New Roman"/>
          <w:b/>
          <w:bCs/>
          <w:lang w:val="uk-UA"/>
        </w:rPr>
      </w:pPr>
      <w:r w:rsidRPr="00556D34">
        <w:rPr>
          <w:rFonts w:ascii="Times New Roman" w:eastAsia="Times New Roman" w:hAnsi="Times New Roman" w:cs="Times New Roman"/>
          <w:b/>
          <w:bCs/>
          <w:lang w:val="uk-UA"/>
        </w:rPr>
        <w:t>Види і зміст контрольних заходів</w:t>
      </w:r>
    </w:p>
    <w:p w14:paraId="39B61472" w14:textId="77777777" w:rsidR="00556D34" w:rsidRPr="00556D34" w:rsidRDefault="00556D34" w:rsidP="00556D34">
      <w:pPr>
        <w:rPr>
          <w:rFonts w:ascii="Times New Roman" w:hAnsi="Times New Roman" w:cs="Times New Roman"/>
          <w:b/>
          <w:lang w:val="uk-UA"/>
        </w:rPr>
      </w:pP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701"/>
        <w:gridCol w:w="1984"/>
        <w:gridCol w:w="4139"/>
        <w:gridCol w:w="1844"/>
      </w:tblGrid>
      <w:tr w:rsidR="00556D34" w:rsidRPr="00556D34" w14:paraId="66EB5362" w14:textId="77777777" w:rsidTr="008E0DBB">
        <w:trPr>
          <w:trHeight w:val="921"/>
        </w:trPr>
        <w:tc>
          <w:tcPr>
            <w:tcW w:w="1419" w:type="dxa"/>
          </w:tcPr>
          <w:p w14:paraId="193B20AC"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Вид заняття/ роботи</w:t>
            </w:r>
          </w:p>
        </w:tc>
        <w:tc>
          <w:tcPr>
            <w:tcW w:w="1701" w:type="dxa"/>
          </w:tcPr>
          <w:p w14:paraId="0C61365D"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Вид контрольного заходу</w:t>
            </w:r>
          </w:p>
        </w:tc>
        <w:tc>
          <w:tcPr>
            <w:tcW w:w="1984" w:type="dxa"/>
          </w:tcPr>
          <w:p w14:paraId="086F3307"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Зміст контрольного заходу*</w:t>
            </w:r>
          </w:p>
        </w:tc>
        <w:tc>
          <w:tcPr>
            <w:tcW w:w="4139" w:type="dxa"/>
          </w:tcPr>
          <w:p w14:paraId="2D055196"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Критерії оцінювання та термін виконання*</w:t>
            </w:r>
          </w:p>
        </w:tc>
        <w:tc>
          <w:tcPr>
            <w:tcW w:w="1844" w:type="dxa"/>
          </w:tcPr>
          <w:p w14:paraId="4017AA41"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Усього балів</w:t>
            </w:r>
          </w:p>
        </w:tc>
      </w:tr>
      <w:tr w:rsidR="00556D34" w:rsidRPr="00556D34" w14:paraId="6CA2B05B" w14:textId="77777777" w:rsidTr="008E0DBB">
        <w:trPr>
          <w:trHeight w:val="181"/>
        </w:trPr>
        <w:tc>
          <w:tcPr>
            <w:tcW w:w="1419" w:type="dxa"/>
          </w:tcPr>
          <w:p w14:paraId="6CEAB349"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1</w:t>
            </w:r>
          </w:p>
        </w:tc>
        <w:tc>
          <w:tcPr>
            <w:tcW w:w="1701" w:type="dxa"/>
          </w:tcPr>
          <w:p w14:paraId="02ECEBD0"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2</w:t>
            </w:r>
          </w:p>
        </w:tc>
        <w:tc>
          <w:tcPr>
            <w:tcW w:w="1984" w:type="dxa"/>
          </w:tcPr>
          <w:p w14:paraId="561F3A71"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3</w:t>
            </w:r>
          </w:p>
        </w:tc>
        <w:tc>
          <w:tcPr>
            <w:tcW w:w="4139" w:type="dxa"/>
          </w:tcPr>
          <w:p w14:paraId="0711DD85"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4</w:t>
            </w:r>
          </w:p>
        </w:tc>
        <w:tc>
          <w:tcPr>
            <w:tcW w:w="1844" w:type="dxa"/>
          </w:tcPr>
          <w:p w14:paraId="536BE0FA"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5</w:t>
            </w:r>
          </w:p>
        </w:tc>
      </w:tr>
      <w:tr w:rsidR="00556D34" w:rsidRPr="00556D34" w14:paraId="1FFB5F28" w14:textId="77777777" w:rsidTr="008E0DBB">
        <w:trPr>
          <w:trHeight w:val="345"/>
        </w:trPr>
        <w:tc>
          <w:tcPr>
            <w:tcW w:w="11087" w:type="dxa"/>
            <w:gridSpan w:val="5"/>
          </w:tcPr>
          <w:p w14:paraId="38549596"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Поточний контроль</w:t>
            </w:r>
          </w:p>
        </w:tc>
      </w:tr>
      <w:tr w:rsidR="00556D34" w:rsidRPr="00556D34" w14:paraId="57DC78BB" w14:textId="77777777" w:rsidTr="008E0DBB">
        <w:trPr>
          <w:trHeight w:val="416"/>
        </w:trPr>
        <w:tc>
          <w:tcPr>
            <w:tcW w:w="1419" w:type="dxa"/>
            <w:tcBorders>
              <w:bottom w:val="nil"/>
            </w:tcBorders>
          </w:tcPr>
          <w:p w14:paraId="097E35D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w:t>
            </w:r>
          </w:p>
        </w:tc>
        <w:tc>
          <w:tcPr>
            <w:tcW w:w="1701" w:type="dxa"/>
            <w:tcBorders>
              <w:bottom w:val="nil"/>
            </w:tcBorders>
          </w:tcPr>
          <w:p w14:paraId="49E3FDFA"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1.Усне опитування</w:t>
            </w:r>
          </w:p>
        </w:tc>
        <w:tc>
          <w:tcPr>
            <w:tcW w:w="1984" w:type="dxa"/>
            <w:vMerge w:val="restart"/>
          </w:tcPr>
          <w:p w14:paraId="4A93323E"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Підготувати усне повідомлення з питань теми 1.  та проілюструвати  презентацією. </w:t>
            </w:r>
          </w:p>
          <w:p w14:paraId="0BFB46E0" w14:textId="77777777" w:rsidR="00556D34" w:rsidRPr="00556D34" w:rsidRDefault="00556D34" w:rsidP="00556D34">
            <w:pPr>
              <w:rPr>
                <w:rFonts w:ascii="Times New Roman" w:hAnsi="Times New Roman" w:cs="Times New Roman"/>
                <w:lang w:val="uk-UA"/>
              </w:rPr>
            </w:pPr>
          </w:p>
          <w:p w14:paraId="41DAA464" w14:textId="77777777" w:rsidR="00556D34" w:rsidRPr="00556D34" w:rsidRDefault="00556D34" w:rsidP="00556D34">
            <w:pPr>
              <w:rPr>
                <w:rFonts w:ascii="Times New Roman" w:hAnsi="Times New Roman" w:cs="Times New Roman"/>
                <w:lang w:val="uk-UA"/>
              </w:rPr>
            </w:pPr>
          </w:p>
          <w:p w14:paraId="7BE15FD3" w14:textId="77777777" w:rsidR="00556D34" w:rsidRPr="00556D34" w:rsidRDefault="00556D34" w:rsidP="00556D34">
            <w:pPr>
              <w:rPr>
                <w:rFonts w:ascii="Times New Roman" w:hAnsi="Times New Roman" w:cs="Times New Roman"/>
                <w:lang w:val="uk-UA"/>
              </w:rPr>
            </w:pPr>
          </w:p>
          <w:p w14:paraId="10261725" w14:textId="77777777" w:rsidR="00556D34" w:rsidRPr="00556D34" w:rsidRDefault="00556D34" w:rsidP="00556D34">
            <w:pPr>
              <w:rPr>
                <w:rFonts w:ascii="Times New Roman" w:hAnsi="Times New Roman" w:cs="Times New Roman"/>
                <w:lang w:val="uk-UA"/>
              </w:rPr>
            </w:pPr>
          </w:p>
          <w:p w14:paraId="205292BA" w14:textId="77777777" w:rsidR="00556D34" w:rsidRPr="00556D34" w:rsidRDefault="00556D34" w:rsidP="00556D34">
            <w:pPr>
              <w:rPr>
                <w:rFonts w:ascii="Times New Roman" w:hAnsi="Times New Roman" w:cs="Times New Roman"/>
                <w:lang w:val="uk-UA"/>
              </w:rPr>
            </w:pPr>
          </w:p>
          <w:p w14:paraId="1AD3AA76" w14:textId="77777777" w:rsidR="00556D34" w:rsidRPr="00556D34" w:rsidRDefault="00556D34" w:rsidP="00556D34">
            <w:pPr>
              <w:rPr>
                <w:rFonts w:ascii="Times New Roman" w:hAnsi="Times New Roman" w:cs="Times New Roman"/>
                <w:lang w:val="uk-UA"/>
              </w:rPr>
            </w:pPr>
          </w:p>
          <w:p w14:paraId="453F2FE2" w14:textId="77777777" w:rsidR="00556D34" w:rsidRPr="00556D34" w:rsidRDefault="00556D34" w:rsidP="00556D34">
            <w:pPr>
              <w:rPr>
                <w:rFonts w:ascii="Times New Roman" w:hAnsi="Times New Roman" w:cs="Times New Roman"/>
                <w:lang w:val="uk-UA"/>
              </w:rPr>
            </w:pPr>
          </w:p>
          <w:p w14:paraId="241CC1BA" w14:textId="77777777" w:rsidR="00556D34" w:rsidRPr="00556D34" w:rsidRDefault="00556D34" w:rsidP="00556D34">
            <w:pPr>
              <w:rPr>
                <w:rFonts w:ascii="Times New Roman" w:hAnsi="Times New Roman" w:cs="Times New Roman"/>
                <w:lang w:val="uk-UA"/>
              </w:rPr>
            </w:pPr>
          </w:p>
          <w:p w14:paraId="7E40C120"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w:t>
            </w:r>
          </w:p>
          <w:p w14:paraId="153DF08C"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Анкетування «Вхідний контроль» Текст </w:t>
            </w:r>
            <w:r w:rsidRPr="00556D34">
              <w:rPr>
                <w:rFonts w:ascii="Times New Roman" w:hAnsi="Times New Roman" w:cs="Times New Roman"/>
                <w:bCs/>
                <w:iCs/>
                <w:lang w:val="uk-UA"/>
              </w:rPr>
              <w:t>розміщено в СЕЗН ЗНУ</w:t>
            </w:r>
          </w:p>
          <w:p w14:paraId="0441F185" w14:textId="77777777" w:rsidR="00556D34" w:rsidRPr="00556D34" w:rsidRDefault="00556D34" w:rsidP="00556D34">
            <w:pPr>
              <w:rPr>
                <w:rFonts w:ascii="Times New Roman" w:hAnsi="Times New Roman" w:cs="Times New Roman"/>
                <w:lang w:val="uk-UA"/>
              </w:rPr>
            </w:pPr>
          </w:p>
          <w:p w14:paraId="70DB39CE" w14:textId="77777777" w:rsidR="00556D34" w:rsidRPr="00556D34" w:rsidRDefault="00556D34" w:rsidP="00556D34">
            <w:pPr>
              <w:rPr>
                <w:rFonts w:ascii="Times New Roman" w:hAnsi="Times New Roman" w:cs="Times New Roman"/>
                <w:lang w:val="uk-UA"/>
              </w:rPr>
            </w:pPr>
          </w:p>
          <w:p w14:paraId="25458069" w14:textId="77777777" w:rsidR="00556D34" w:rsidRPr="00556D34" w:rsidRDefault="00556D34" w:rsidP="00556D34">
            <w:pPr>
              <w:rPr>
                <w:rFonts w:ascii="Times New Roman" w:hAnsi="Times New Roman" w:cs="Times New Roman"/>
                <w:lang w:val="uk-UA"/>
              </w:rPr>
            </w:pPr>
          </w:p>
          <w:p w14:paraId="765BF743" w14:textId="77777777" w:rsidR="00556D34" w:rsidRPr="00556D34" w:rsidRDefault="00556D34" w:rsidP="00556D34">
            <w:pPr>
              <w:rPr>
                <w:rFonts w:ascii="Times New Roman" w:hAnsi="Times New Roman" w:cs="Times New Roman"/>
                <w:lang w:val="uk-UA"/>
              </w:rPr>
            </w:pPr>
          </w:p>
          <w:p w14:paraId="4129AB3E" w14:textId="77777777" w:rsidR="00556D34" w:rsidRPr="00556D34" w:rsidRDefault="00556D34" w:rsidP="00556D34">
            <w:pPr>
              <w:rPr>
                <w:rFonts w:ascii="Times New Roman" w:hAnsi="Times New Roman" w:cs="Times New Roman"/>
                <w:lang w:val="uk-UA"/>
              </w:rPr>
            </w:pPr>
          </w:p>
          <w:p w14:paraId="769B448F" w14:textId="77777777" w:rsidR="00556D34" w:rsidRPr="00556D34" w:rsidRDefault="00556D34" w:rsidP="00556D34">
            <w:pPr>
              <w:rPr>
                <w:rFonts w:ascii="Times New Roman" w:hAnsi="Times New Roman" w:cs="Times New Roman"/>
                <w:lang w:val="uk-UA"/>
              </w:rPr>
            </w:pPr>
          </w:p>
          <w:p w14:paraId="3DA21663" w14:textId="77777777" w:rsidR="00556D34" w:rsidRPr="00556D34" w:rsidRDefault="00556D34" w:rsidP="00556D34">
            <w:pPr>
              <w:rPr>
                <w:rFonts w:ascii="Times New Roman" w:hAnsi="Times New Roman" w:cs="Times New Roman"/>
                <w:lang w:val="uk-UA"/>
              </w:rPr>
            </w:pPr>
          </w:p>
          <w:p w14:paraId="0E41B84C" w14:textId="77777777" w:rsidR="00556D34" w:rsidRPr="00556D34" w:rsidRDefault="00556D34" w:rsidP="00556D34">
            <w:pPr>
              <w:shd w:val="clear" w:color="auto" w:fill="FFFFFF"/>
              <w:ind w:right="159"/>
              <w:contextualSpacing/>
              <w:jc w:val="both"/>
              <w:rPr>
                <w:rFonts w:ascii="Times New Roman" w:eastAsia="Calibri" w:hAnsi="Times New Roman" w:cs="Times New Roman"/>
                <w:lang w:val="uk-UA"/>
              </w:rPr>
            </w:pPr>
            <w:r w:rsidRPr="00556D34">
              <w:rPr>
                <w:rFonts w:ascii="Times New Roman" w:eastAsia="Calibri" w:hAnsi="Times New Roman" w:cs="Times New Roman"/>
                <w:lang w:val="uk-UA"/>
              </w:rPr>
              <w:t xml:space="preserve"> </w:t>
            </w:r>
          </w:p>
          <w:p w14:paraId="0A47F768" w14:textId="77777777" w:rsidR="00556D34" w:rsidRPr="00556D34" w:rsidRDefault="00556D34" w:rsidP="00556D34">
            <w:pPr>
              <w:rPr>
                <w:rFonts w:ascii="Times New Roman" w:hAnsi="Times New Roman" w:cs="Times New Roman"/>
                <w:lang w:val="uk-UA"/>
              </w:rPr>
            </w:pPr>
          </w:p>
        </w:tc>
        <w:tc>
          <w:tcPr>
            <w:tcW w:w="4139" w:type="dxa"/>
            <w:vMerge w:val="restart"/>
          </w:tcPr>
          <w:p w14:paraId="05EB0250"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23C46D03"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4196DD8A"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53BDBB9E" w14:textId="77777777" w:rsidR="00556D34" w:rsidRPr="00556D34" w:rsidRDefault="00556D34" w:rsidP="00556D34">
            <w:pPr>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30D376FD" w14:textId="77777777" w:rsidR="00556D34" w:rsidRPr="00556D34" w:rsidRDefault="00556D34" w:rsidP="00556D34">
            <w:pPr>
              <w:suppressAutoHyphens/>
              <w:ind w:left="207"/>
              <w:contextualSpacing/>
              <w:jc w:val="both"/>
              <w:rPr>
                <w:rFonts w:ascii="Times New Roman" w:eastAsia="Calibri" w:hAnsi="Times New Roman" w:cs="Times New Roman"/>
                <w:b/>
                <w:lang w:val="uk-UA"/>
              </w:rPr>
            </w:pPr>
          </w:p>
          <w:p w14:paraId="3B88928A" w14:textId="77777777" w:rsidR="00556D34" w:rsidRPr="00556D34" w:rsidRDefault="00556D34" w:rsidP="00556D34">
            <w:pPr>
              <w:suppressAutoHyphens/>
              <w:contextualSpacing/>
              <w:jc w:val="both"/>
              <w:rPr>
                <w:rFonts w:ascii="Times New Roman" w:eastAsia="Calibri" w:hAnsi="Times New Roman" w:cs="Times New Roman"/>
                <w:b/>
                <w:lang w:val="uk-UA"/>
              </w:rPr>
            </w:pPr>
          </w:p>
          <w:p w14:paraId="016A8EAE" w14:textId="77777777" w:rsidR="00556D34" w:rsidRPr="00556D34" w:rsidRDefault="00556D34" w:rsidP="00556D34">
            <w:pPr>
              <w:suppressAutoHyphens/>
              <w:contextualSpacing/>
              <w:jc w:val="both"/>
              <w:rPr>
                <w:rFonts w:ascii="Times New Roman" w:eastAsia="Calibri" w:hAnsi="Times New Roman" w:cs="Times New Roman"/>
                <w:b/>
                <w:lang w:val="uk-UA"/>
              </w:rPr>
            </w:pPr>
          </w:p>
          <w:p w14:paraId="6FF054D1" w14:textId="77777777" w:rsidR="00556D34" w:rsidRPr="00556D34" w:rsidRDefault="00556D34" w:rsidP="00556D34">
            <w:pPr>
              <w:suppressAutoHyphens/>
              <w:contextualSpacing/>
              <w:jc w:val="both"/>
              <w:rPr>
                <w:rFonts w:ascii="Times New Roman" w:eastAsia="Calibri" w:hAnsi="Times New Roman" w:cs="Times New Roman"/>
                <w:b/>
                <w:lang w:val="uk-UA"/>
              </w:rPr>
            </w:pPr>
          </w:p>
          <w:p w14:paraId="71F2CB30"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логічність, </w:t>
            </w:r>
          </w:p>
          <w:p w14:paraId="0A69E029"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змістовність,</w:t>
            </w:r>
          </w:p>
          <w:p w14:paraId="1AC931C7"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конкретність,</w:t>
            </w:r>
          </w:p>
          <w:p w14:paraId="33877191"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чіткість.</w:t>
            </w:r>
          </w:p>
          <w:p w14:paraId="6E1C8C15" w14:textId="77777777" w:rsidR="00556D34" w:rsidRPr="00556D34" w:rsidRDefault="00556D34" w:rsidP="00556D34">
            <w:pPr>
              <w:rPr>
                <w:rFonts w:ascii="Times New Roman" w:hAnsi="Times New Roman" w:cs="Times New Roman"/>
                <w:lang w:val="uk-UA"/>
              </w:rPr>
            </w:pPr>
          </w:p>
          <w:p w14:paraId="5836FB9C" w14:textId="77777777" w:rsidR="00556D34" w:rsidRPr="00556D34" w:rsidRDefault="00556D34" w:rsidP="00556D34">
            <w:pPr>
              <w:rPr>
                <w:rFonts w:ascii="Times New Roman" w:hAnsi="Times New Roman" w:cs="Times New Roman"/>
                <w:lang w:val="uk-UA"/>
              </w:rPr>
            </w:pPr>
          </w:p>
        </w:tc>
        <w:tc>
          <w:tcPr>
            <w:tcW w:w="1844" w:type="dxa"/>
            <w:vMerge w:val="restart"/>
          </w:tcPr>
          <w:p w14:paraId="505F84C9"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p w14:paraId="7B75E92F" w14:textId="77777777" w:rsidR="00556D34" w:rsidRPr="00556D34" w:rsidRDefault="00556D34" w:rsidP="00556D34">
            <w:pPr>
              <w:rPr>
                <w:rFonts w:ascii="Times New Roman" w:hAnsi="Times New Roman" w:cs="Times New Roman"/>
                <w:lang w:val="uk-UA"/>
              </w:rPr>
            </w:pPr>
          </w:p>
          <w:p w14:paraId="757FABEE" w14:textId="77777777" w:rsidR="00556D34" w:rsidRPr="00556D34" w:rsidRDefault="00556D34" w:rsidP="00556D34">
            <w:pPr>
              <w:rPr>
                <w:rFonts w:ascii="Times New Roman" w:hAnsi="Times New Roman" w:cs="Times New Roman"/>
                <w:lang w:val="uk-UA"/>
              </w:rPr>
            </w:pPr>
          </w:p>
          <w:p w14:paraId="3DF3AD0B" w14:textId="77777777" w:rsidR="00556D34" w:rsidRPr="00556D34" w:rsidRDefault="00556D34" w:rsidP="00556D34">
            <w:pPr>
              <w:rPr>
                <w:rFonts w:ascii="Times New Roman" w:hAnsi="Times New Roman" w:cs="Times New Roman"/>
                <w:lang w:val="uk-UA"/>
              </w:rPr>
            </w:pPr>
          </w:p>
          <w:p w14:paraId="484241E8" w14:textId="77777777" w:rsidR="00556D34" w:rsidRPr="00556D34" w:rsidRDefault="00556D34" w:rsidP="00556D34">
            <w:pPr>
              <w:rPr>
                <w:rFonts w:ascii="Times New Roman" w:hAnsi="Times New Roman" w:cs="Times New Roman"/>
                <w:lang w:val="uk-UA"/>
              </w:rPr>
            </w:pPr>
          </w:p>
          <w:p w14:paraId="30E742FD" w14:textId="77777777" w:rsidR="00556D34" w:rsidRPr="00556D34" w:rsidRDefault="00556D34" w:rsidP="00556D34">
            <w:pPr>
              <w:rPr>
                <w:rFonts w:ascii="Times New Roman" w:hAnsi="Times New Roman" w:cs="Times New Roman"/>
                <w:lang w:val="uk-UA"/>
              </w:rPr>
            </w:pPr>
          </w:p>
          <w:p w14:paraId="3301B85B" w14:textId="77777777" w:rsidR="00556D34" w:rsidRPr="00556D34" w:rsidRDefault="00556D34" w:rsidP="00556D34">
            <w:pPr>
              <w:rPr>
                <w:rFonts w:ascii="Times New Roman" w:hAnsi="Times New Roman" w:cs="Times New Roman"/>
                <w:lang w:val="uk-UA"/>
              </w:rPr>
            </w:pPr>
          </w:p>
          <w:p w14:paraId="640A49BB" w14:textId="77777777" w:rsidR="00556D34" w:rsidRPr="00556D34" w:rsidRDefault="00556D34" w:rsidP="00556D34">
            <w:pPr>
              <w:rPr>
                <w:rFonts w:ascii="Times New Roman" w:hAnsi="Times New Roman" w:cs="Times New Roman"/>
                <w:lang w:val="uk-UA"/>
              </w:rPr>
            </w:pPr>
          </w:p>
          <w:p w14:paraId="79BB807E" w14:textId="77777777" w:rsidR="00556D34" w:rsidRPr="00556D34" w:rsidRDefault="00556D34" w:rsidP="00556D34">
            <w:pPr>
              <w:rPr>
                <w:rFonts w:ascii="Times New Roman" w:hAnsi="Times New Roman" w:cs="Times New Roman"/>
                <w:lang w:val="uk-UA"/>
              </w:rPr>
            </w:pPr>
          </w:p>
          <w:p w14:paraId="293D61C1" w14:textId="77777777" w:rsidR="00556D34" w:rsidRPr="00556D34" w:rsidRDefault="00556D34" w:rsidP="00556D34">
            <w:pPr>
              <w:rPr>
                <w:rFonts w:ascii="Times New Roman" w:hAnsi="Times New Roman" w:cs="Times New Roman"/>
                <w:lang w:val="uk-UA"/>
              </w:rPr>
            </w:pPr>
          </w:p>
          <w:p w14:paraId="32DBE5E2" w14:textId="77777777" w:rsidR="00556D34" w:rsidRPr="00556D34" w:rsidRDefault="00556D34" w:rsidP="00556D34">
            <w:pPr>
              <w:rPr>
                <w:rFonts w:ascii="Times New Roman" w:hAnsi="Times New Roman" w:cs="Times New Roman"/>
                <w:lang w:val="uk-UA"/>
              </w:rPr>
            </w:pPr>
          </w:p>
          <w:p w14:paraId="390ECE7E" w14:textId="77777777" w:rsidR="00556D34" w:rsidRPr="00556D34" w:rsidRDefault="00556D34" w:rsidP="00556D34">
            <w:pPr>
              <w:rPr>
                <w:rFonts w:ascii="Times New Roman" w:hAnsi="Times New Roman" w:cs="Times New Roman"/>
                <w:lang w:val="uk-UA"/>
              </w:rPr>
            </w:pPr>
          </w:p>
          <w:p w14:paraId="081484E1" w14:textId="77777777" w:rsidR="00556D34" w:rsidRPr="00556D34" w:rsidRDefault="00556D34" w:rsidP="00556D34">
            <w:pPr>
              <w:rPr>
                <w:rFonts w:ascii="Times New Roman" w:hAnsi="Times New Roman" w:cs="Times New Roman"/>
                <w:lang w:val="uk-UA"/>
              </w:rPr>
            </w:pPr>
          </w:p>
          <w:p w14:paraId="163A5BB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tc>
      </w:tr>
      <w:tr w:rsidR="00556D34" w:rsidRPr="00556D34" w14:paraId="52BB3688" w14:textId="77777777" w:rsidTr="008E0DBB">
        <w:trPr>
          <w:trHeight w:val="220"/>
        </w:trPr>
        <w:tc>
          <w:tcPr>
            <w:tcW w:w="1419" w:type="dxa"/>
            <w:tcBorders>
              <w:top w:val="nil"/>
              <w:bottom w:val="nil"/>
            </w:tcBorders>
          </w:tcPr>
          <w:p w14:paraId="4010793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заняття №1</w:t>
            </w:r>
          </w:p>
        </w:tc>
        <w:tc>
          <w:tcPr>
            <w:tcW w:w="1701" w:type="dxa"/>
            <w:tcBorders>
              <w:top w:val="nil"/>
              <w:bottom w:val="nil"/>
            </w:tcBorders>
          </w:tcPr>
          <w:p w14:paraId="53065625"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w:t>
            </w:r>
          </w:p>
        </w:tc>
        <w:tc>
          <w:tcPr>
            <w:tcW w:w="1984" w:type="dxa"/>
            <w:vMerge/>
            <w:tcBorders>
              <w:top w:val="nil"/>
            </w:tcBorders>
          </w:tcPr>
          <w:p w14:paraId="3523A142"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32EE3652"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77A6BD5B" w14:textId="77777777" w:rsidR="00556D34" w:rsidRPr="00556D34" w:rsidRDefault="00556D34" w:rsidP="00556D34">
            <w:pPr>
              <w:rPr>
                <w:rFonts w:ascii="Times New Roman" w:hAnsi="Times New Roman" w:cs="Times New Roman"/>
                <w:lang w:val="uk-UA"/>
              </w:rPr>
            </w:pPr>
          </w:p>
        </w:tc>
      </w:tr>
      <w:tr w:rsidR="00556D34" w:rsidRPr="00556D34" w14:paraId="4595B9CA" w14:textId="77777777" w:rsidTr="008E0DBB">
        <w:trPr>
          <w:trHeight w:val="217"/>
        </w:trPr>
        <w:tc>
          <w:tcPr>
            <w:tcW w:w="1419" w:type="dxa"/>
            <w:tcBorders>
              <w:top w:val="nil"/>
              <w:bottom w:val="nil"/>
            </w:tcBorders>
          </w:tcPr>
          <w:p w14:paraId="7327DD97" w14:textId="77777777" w:rsidR="00556D34" w:rsidRPr="00556D34" w:rsidRDefault="00556D34" w:rsidP="00556D34">
            <w:pPr>
              <w:rPr>
                <w:rFonts w:ascii="Times New Roman" w:hAnsi="Times New Roman" w:cs="Times New Roman"/>
                <w:lang w:val="uk-UA"/>
              </w:rPr>
            </w:pPr>
          </w:p>
        </w:tc>
        <w:tc>
          <w:tcPr>
            <w:tcW w:w="1701" w:type="dxa"/>
            <w:tcBorders>
              <w:top w:val="nil"/>
              <w:bottom w:val="nil"/>
            </w:tcBorders>
          </w:tcPr>
          <w:p w14:paraId="5B6CD00E"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w:t>
            </w:r>
          </w:p>
          <w:p w14:paraId="78769FFE" w14:textId="77777777" w:rsidR="00556D34" w:rsidRPr="00556D34" w:rsidRDefault="00556D34" w:rsidP="00556D34">
            <w:pPr>
              <w:rPr>
                <w:rFonts w:ascii="Times New Roman" w:hAnsi="Times New Roman" w:cs="Times New Roman"/>
                <w:lang w:val="uk-UA"/>
              </w:rPr>
            </w:pPr>
          </w:p>
          <w:p w14:paraId="79E4DD96" w14:textId="77777777" w:rsidR="00556D34" w:rsidRPr="00556D34" w:rsidRDefault="00556D34" w:rsidP="00556D34">
            <w:pPr>
              <w:rPr>
                <w:rFonts w:ascii="Times New Roman" w:hAnsi="Times New Roman" w:cs="Times New Roman"/>
                <w:lang w:val="uk-UA"/>
              </w:rPr>
            </w:pPr>
          </w:p>
          <w:p w14:paraId="5C15CFAE" w14:textId="77777777" w:rsidR="00556D34" w:rsidRPr="00556D34" w:rsidRDefault="00556D34" w:rsidP="00556D34">
            <w:pPr>
              <w:rPr>
                <w:rFonts w:ascii="Times New Roman" w:hAnsi="Times New Roman" w:cs="Times New Roman"/>
                <w:lang w:val="uk-UA"/>
              </w:rPr>
            </w:pPr>
          </w:p>
          <w:p w14:paraId="4BCD40B8" w14:textId="77777777" w:rsidR="00556D34" w:rsidRPr="00556D34" w:rsidRDefault="00556D34" w:rsidP="00556D34">
            <w:pPr>
              <w:rPr>
                <w:rFonts w:ascii="Times New Roman" w:hAnsi="Times New Roman" w:cs="Times New Roman"/>
                <w:lang w:val="uk-UA"/>
              </w:rPr>
            </w:pPr>
          </w:p>
          <w:p w14:paraId="1C38AC03" w14:textId="77777777" w:rsidR="00556D34" w:rsidRPr="00556D34" w:rsidRDefault="00556D34" w:rsidP="00556D34">
            <w:pPr>
              <w:rPr>
                <w:rFonts w:ascii="Times New Roman" w:hAnsi="Times New Roman" w:cs="Times New Roman"/>
                <w:lang w:val="uk-UA"/>
              </w:rPr>
            </w:pPr>
          </w:p>
          <w:p w14:paraId="452BA869" w14:textId="77777777" w:rsidR="00556D34" w:rsidRPr="00556D34" w:rsidRDefault="00556D34" w:rsidP="00556D34">
            <w:pPr>
              <w:rPr>
                <w:rFonts w:ascii="Times New Roman" w:hAnsi="Times New Roman" w:cs="Times New Roman"/>
                <w:lang w:val="uk-UA"/>
              </w:rPr>
            </w:pPr>
          </w:p>
          <w:p w14:paraId="36E89C43" w14:textId="77777777" w:rsidR="00556D34" w:rsidRPr="00556D34" w:rsidRDefault="00556D34" w:rsidP="00556D34">
            <w:pPr>
              <w:rPr>
                <w:rFonts w:ascii="Times New Roman" w:hAnsi="Times New Roman" w:cs="Times New Roman"/>
                <w:lang w:val="uk-UA"/>
              </w:rPr>
            </w:pPr>
          </w:p>
          <w:p w14:paraId="14BF8132" w14:textId="77777777" w:rsidR="00556D34" w:rsidRPr="00556D34" w:rsidRDefault="00556D34" w:rsidP="00556D34">
            <w:pPr>
              <w:rPr>
                <w:rFonts w:ascii="Times New Roman" w:hAnsi="Times New Roman" w:cs="Times New Roman"/>
                <w:lang w:val="uk-UA"/>
              </w:rPr>
            </w:pPr>
          </w:p>
          <w:p w14:paraId="11CC2040" w14:textId="77777777" w:rsidR="00556D34" w:rsidRPr="00556D34" w:rsidRDefault="00556D34" w:rsidP="00556D34">
            <w:pPr>
              <w:rPr>
                <w:rFonts w:ascii="Times New Roman" w:hAnsi="Times New Roman" w:cs="Times New Roman"/>
                <w:lang w:val="uk-UA"/>
              </w:rPr>
            </w:pPr>
          </w:p>
          <w:p w14:paraId="5EFDFCDB" w14:textId="77777777" w:rsidR="00556D34" w:rsidRPr="00556D34" w:rsidRDefault="00556D34" w:rsidP="00556D34">
            <w:pPr>
              <w:widowControl w:val="0"/>
              <w:numPr>
                <w:ilvl w:val="0"/>
                <w:numId w:val="8"/>
              </w:numPr>
              <w:autoSpaceDE w:val="0"/>
              <w:autoSpaceDN w:val="0"/>
              <w:spacing w:after="0" w:line="240" w:lineRule="auto"/>
              <w:rPr>
                <w:rFonts w:ascii="Times New Roman" w:eastAsia="Times New Roman" w:hAnsi="Times New Roman" w:cs="Times New Roman"/>
                <w:lang w:val="uk-UA"/>
              </w:rPr>
            </w:pPr>
            <w:r w:rsidRPr="00556D34">
              <w:rPr>
                <w:rFonts w:ascii="Times New Roman" w:eastAsia="Times New Roman" w:hAnsi="Times New Roman" w:cs="Times New Roman"/>
                <w:lang w:val="uk-UA"/>
              </w:rPr>
              <w:t xml:space="preserve">Практичне завдання1. </w:t>
            </w:r>
          </w:p>
          <w:p w14:paraId="50DA53F2" w14:textId="77777777" w:rsidR="00556D34" w:rsidRPr="00556D34" w:rsidRDefault="00556D34" w:rsidP="00556D34">
            <w:pPr>
              <w:rPr>
                <w:rFonts w:ascii="Times New Roman" w:hAnsi="Times New Roman" w:cs="Times New Roman"/>
                <w:lang w:val="uk-UA"/>
              </w:rPr>
            </w:pPr>
          </w:p>
          <w:p w14:paraId="62D34474" w14:textId="77777777" w:rsidR="00556D34" w:rsidRPr="00556D34" w:rsidRDefault="00556D34" w:rsidP="00556D34">
            <w:pPr>
              <w:widowControl w:val="0"/>
              <w:numPr>
                <w:ilvl w:val="0"/>
                <w:numId w:val="1"/>
              </w:numPr>
              <w:autoSpaceDE w:val="0"/>
              <w:autoSpaceDN w:val="0"/>
              <w:spacing w:after="0" w:line="240" w:lineRule="auto"/>
              <w:rPr>
                <w:rFonts w:ascii="Times New Roman" w:eastAsia="Times New Roman" w:hAnsi="Times New Roman" w:cs="Times New Roman"/>
                <w:lang w:val="uk-UA"/>
              </w:rPr>
            </w:pPr>
            <w:r w:rsidRPr="00556D34">
              <w:rPr>
                <w:rFonts w:ascii="Times New Roman" w:eastAsia="Times New Roman" w:hAnsi="Times New Roman" w:cs="Times New Roman"/>
                <w:lang w:val="uk-UA"/>
              </w:rPr>
              <w:t xml:space="preserve">усні доповнення </w:t>
            </w:r>
          </w:p>
        </w:tc>
        <w:tc>
          <w:tcPr>
            <w:tcW w:w="1984" w:type="dxa"/>
            <w:vMerge/>
            <w:tcBorders>
              <w:top w:val="nil"/>
            </w:tcBorders>
          </w:tcPr>
          <w:p w14:paraId="5DF5F24D"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3F5D5DD9"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7BE61A8E" w14:textId="77777777" w:rsidR="00556D34" w:rsidRPr="00556D34" w:rsidRDefault="00556D34" w:rsidP="00556D34">
            <w:pPr>
              <w:rPr>
                <w:rFonts w:ascii="Times New Roman" w:hAnsi="Times New Roman" w:cs="Times New Roman"/>
                <w:lang w:val="uk-UA"/>
              </w:rPr>
            </w:pPr>
          </w:p>
        </w:tc>
      </w:tr>
      <w:tr w:rsidR="00556D34" w:rsidRPr="00556D34" w14:paraId="64BE8FE0" w14:textId="77777777" w:rsidTr="008E0DBB">
        <w:trPr>
          <w:trHeight w:val="223"/>
        </w:trPr>
        <w:tc>
          <w:tcPr>
            <w:tcW w:w="1419" w:type="dxa"/>
            <w:tcBorders>
              <w:top w:val="nil"/>
            </w:tcBorders>
          </w:tcPr>
          <w:p w14:paraId="1C054C22" w14:textId="77777777" w:rsidR="00556D34" w:rsidRPr="00556D34" w:rsidRDefault="00556D34" w:rsidP="00556D34">
            <w:pPr>
              <w:rPr>
                <w:rFonts w:ascii="Times New Roman" w:hAnsi="Times New Roman" w:cs="Times New Roman"/>
                <w:lang w:val="uk-UA"/>
              </w:rPr>
            </w:pPr>
          </w:p>
        </w:tc>
        <w:tc>
          <w:tcPr>
            <w:tcW w:w="1701" w:type="dxa"/>
            <w:tcBorders>
              <w:top w:val="nil"/>
            </w:tcBorders>
          </w:tcPr>
          <w:p w14:paraId="12466E59"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w:t>
            </w:r>
          </w:p>
        </w:tc>
        <w:tc>
          <w:tcPr>
            <w:tcW w:w="1984" w:type="dxa"/>
            <w:vMerge/>
            <w:tcBorders>
              <w:top w:val="nil"/>
            </w:tcBorders>
          </w:tcPr>
          <w:p w14:paraId="33041670"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3EDD92D1"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55562461" w14:textId="77777777" w:rsidR="00556D34" w:rsidRPr="00556D34" w:rsidRDefault="00556D34" w:rsidP="00556D34">
            <w:pPr>
              <w:rPr>
                <w:rFonts w:ascii="Times New Roman" w:hAnsi="Times New Roman" w:cs="Times New Roman"/>
                <w:lang w:val="uk-UA"/>
              </w:rPr>
            </w:pPr>
          </w:p>
        </w:tc>
      </w:tr>
      <w:tr w:rsidR="00556D34" w:rsidRPr="00556D34" w14:paraId="5326F40E" w14:textId="77777777" w:rsidTr="008E0DBB">
        <w:trPr>
          <w:trHeight w:val="223"/>
        </w:trPr>
        <w:tc>
          <w:tcPr>
            <w:tcW w:w="1419" w:type="dxa"/>
            <w:tcBorders>
              <w:top w:val="nil"/>
            </w:tcBorders>
          </w:tcPr>
          <w:p w14:paraId="7DA28121"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lastRenderedPageBreak/>
              <w:t>Практичне заняття 2.</w:t>
            </w:r>
          </w:p>
        </w:tc>
        <w:tc>
          <w:tcPr>
            <w:tcW w:w="1701" w:type="dxa"/>
            <w:tcBorders>
              <w:top w:val="nil"/>
            </w:tcBorders>
          </w:tcPr>
          <w:p w14:paraId="5E40B963" w14:textId="77777777" w:rsidR="00556D34" w:rsidRPr="00556D34" w:rsidRDefault="00556D34" w:rsidP="00556D34">
            <w:pPr>
              <w:numPr>
                <w:ilvl w:val="0"/>
                <w:numId w:val="5"/>
              </w:numPr>
              <w:ind w:left="399"/>
              <w:rPr>
                <w:rFonts w:ascii="Times New Roman" w:eastAsia="Times New Roman" w:hAnsi="Times New Roman" w:cs="Times New Roman"/>
                <w:lang w:val="uk-UA"/>
              </w:rPr>
            </w:pPr>
            <w:r w:rsidRPr="00556D34">
              <w:rPr>
                <w:rFonts w:ascii="Times New Roman" w:eastAsia="Times New Roman" w:hAnsi="Times New Roman" w:cs="Times New Roman"/>
                <w:lang w:val="uk-UA" w:eastAsia="ar-SA"/>
              </w:rPr>
              <w:t>Експрес- опитування</w:t>
            </w:r>
          </w:p>
          <w:p w14:paraId="7414E21B" w14:textId="77777777" w:rsidR="00556D34" w:rsidRPr="00556D34" w:rsidRDefault="00556D34" w:rsidP="00556D34">
            <w:pPr>
              <w:rPr>
                <w:rFonts w:ascii="Times New Roman" w:hAnsi="Times New Roman" w:cs="Times New Roman"/>
                <w:lang w:val="uk-UA" w:eastAsia="ar-SA"/>
              </w:rPr>
            </w:pPr>
          </w:p>
          <w:p w14:paraId="60330929" w14:textId="77777777" w:rsidR="00556D34" w:rsidRPr="00556D34" w:rsidRDefault="00556D34" w:rsidP="00556D34">
            <w:pPr>
              <w:rPr>
                <w:rFonts w:ascii="Times New Roman" w:hAnsi="Times New Roman" w:cs="Times New Roman"/>
                <w:lang w:val="uk-UA" w:eastAsia="ar-SA"/>
              </w:rPr>
            </w:pPr>
          </w:p>
          <w:p w14:paraId="20F364B4" w14:textId="77777777" w:rsidR="00556D34" w:rsidRPr="00556D34" w:rsidRDefault="00556D34" w:rsidP="00556D34">
            <w:pPr>
              <w:rPr>
                <w:rFonts w:ascii="Times New Roman" w:hAnsi="Times New Roman" w:cs="Times New Roman"/>
                <w:lang w:val="uk-UA" w:eastAsia="ar-SA"/>
              </w:rPr>
            </w:pPr>
          </w:p>
          <w:p w14:paraId="346B1C11" w14:textId="77777777" w:rsidR="00556D34" w:rsidRPr="00556D34" w:rsidRDefault="00556D34" w:rsidP="00556D34">
            <w:pPr>
              <w:rPr>
                <w:rFonts w:ascii="Times New Roman" w:hAnsi="Times New Roman" w:cs="Times New Roman"/>
                <w:lang w:val="uk-UA"/>
              </w:rPr>
            </w:pPr>
          </w:p>
          <w:p w14:paraId="0C208761" w14:textId="77777777" w:rsidR="00556D34" w:rsidRPr="00556D34" w:rsidRDefault="00556D34" w:rsidP="00556D34">
            <w:pPr>
              <w:rPr>
                <w:rFonts w:ascii="Times New Roman" w:hAnsi="Times New Roman" w:cs="Times New Roman"/>
                <w:lang w:val="uk-UA"/>
              </w:rPr>
            </w:pPr>
          </w:p>
          <w:p w14:paraId="56F6477D" w14:textId="77777777" w:rsidR="00556D34" w:rsidRPr="00556D34" w:rsidRDefault="00556D34" w:rsidP="00556D34">
            <w:pPr>
              <w:widowControl w:val="0"/>
              <w:numPr>
                <w:ilvl w:val="0"/>
                <w:numId w:val="5"/>
              </w:numPr>
              <w:autoSpaceDE w:val="0"/>
              <w:autoSpaceDN w:val="0"/>
              <w:spacing w:after="0" w:line="240" w:lineRule="auto"/>
              <w:ind w:left="311"/>
              <w:rPr>
                <w:rFonts w:ascii="Times New Roman" w:eastAsia="Times New Roman" w:hAnsi="Times New Roman" w:cs="Times New Roman"/>
                <w:lang w:val="uk-UA" w:eastAsia="ar-SA"/>
              </w:rPr>
            </w:pPr>
            <w:r w:rsidRPr="00556D34">
              <w:rPr>
                <w:rFonts w:ascii="Times New Roman" w:eastAsia="Times New Roman" w:hAnsi="Times New Roman" w:cs="Times New Roman"/>
                <w:lang w:val="uk-UA" w:eastAsia="ar-SA"/>
              </w:rPr>
              <w:t>Практичне завдання 6</w:t>
            </w:r>
          </w:p>
          <w:p w14:paraId="4121698A"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eastAsia="ar-SA"/>
              </w:rPr>
              <w:t xml:space="preserve"> </w:t>
            </w:r>
            <w:r w:rsidRPr="00556D34">
              <w:rPr>
                <w:rFonts w:ascii="Times New Roman" w:hAnsi="Times New Roman" w:cs="Times New Roman"/>
                <w:color w:val="FF0000"/>
                <w:lang w:val="uk-UA" w:eastAsia="ar-SA"/>
              </w:rPr>
              <w:t xml:space="preserve"> </w:t>
            </w:r>
          </w:p>
        </w:tc>
        <w:tc>
          <w:tcPr>
            <w:tcW w:w="1984" w:type="dxa"/>
            <w:tcBorders>
              <w:top w:val="nil"/>
            </w:tcBorders>
          </w:tcPr>
          <w:p w14:paraId="39DAB8E3" w14:textId="77777777" w:rsidR="00556D34" w:rsidRPr="00556D34" w:rsidRDefault="00556D34" w:rsidP="00556D34">
            <w:pPr>
              <w:suppressAutoHyphens/>
              <w:spacing w:after="0" w:line="240" w:lineRule="auto"/>
              <w:ind w:right="-105"/>
              <w:rPr>
                <w:rFonts w:ascii="Times New Roman" w:eastAsia="Times New Roman" w:hAnsi="Times New Roman" w:cs="Times New Roman"/>
                <w:lang w:val="uk-UA" w:eastAsia="ru-RU"/>
              </w:rPr>
            </w:pPr>
            <w:r w:rsidRPr="00556D34">
              <w:rPr>
                <w:rFonts w:ascii="Times New Roman" w:eastAsia="Times New Roman" w:hAnsi="Times New Roman" w:cs="Times New Roman"/>
                <w:lang w:val="uk-UA" w:eastAsia="ru-RU"/>
              </w:rPr>
              <w:t>Опрацювання для експрес-опитування  питань</w:t>
            </w:r>
          </w:p>
          <w:p w14:paraId="16F3A992" w14:textId="77777777" w:rsidR="00556D34" w:rsidRPr="00556D34" w:rsidRDefault="00556D34" w:rsidP="00556D34">
            <w:pPr>
              <w:suppressAutoHyphens/>
              <w:spacing w:after="0" w:line="240" w:lineRule="auto"/>
              <w:ind w:right="-105"/>
              <w:rPr>
                <w:rFonts w:ascii="Times New Roman" w:eastAsia="Times New Roman" w:hAnsi="Times New Roman" w:cs="Times New Roman"/>
                <w:sz w:val="24"/>
                <w:szCs w:val="24"/>
                <w:lang w:val="uk-UA" w:eastAsia="ru-RU"/>
              </w:rPr>
            </w:pPr>
            <w:r w:rsidRPr="00556D34">
              <w:rPr>
                <w:rFonts w:ascii="Times New Roman" w:eastAsia="Times New Roman" w:hAnsi="Times New Roman" w:cs="Times New Roman"/>
                <w:lang w:val="uk-UA" w:eastAsia="ru-RU"/>
              </w:rPr>
              <w:t>Теми7</w:t>
            </w:r>
            <w:r w:rsidRPr="00556D34">
              <w:rPr>
                <w:rFonts w:ascii="Times New Roman" w:eastAsia="Times New Roman" w:hAnsi="Times New Roman" w:cs="Times New Roman"/>
                <w:sz w:val="24"/>
                <w:szCs w:val="24"/>
                <w:lang w:val="uk-UA" w:eastAsia="ru-RU"/>
              </w:rPr>
              <w:t>.(перехресне опитування визначальних теоретичних положень проблеми)</w:t>
            </w:r>
          </w:p>
          <w:p w14:paraId="1CBCF5FF" w14:textId="77777777" w:rsidR="00556D34" w:rsidRPr="00556D34" w:rsidRDefault="00556D34" w:rsidP="00556D34">
            <w:pPr>
              <w:spacing w:after="0" w:line="240" w:lineRule="auto"/>
              <w:rPr>
                <w:rFonts w:ascii="Times New Roman" w:hAnsi="Times New Roman" w:cs="Times New Roman"/>
                <w:lang w:val="uk-UA"/>
              </w:rPr>
            </w:pPr>
          </w:p>
          <w:p w14:paraId="1835F4B5" w14:textId="77777777" w:rsidR="00556D34" w:rsidRPr="00556D34" w:rsidRDefault="00556D34" w:rsidP="00556D34">
            <w:pPr>
              <w:shd w:val="clear" w:color="auto" w:fill="FFFFFF"/>
              <w:ind w:right="159"/>
              <w:contextualSpacing/>
              <w:jc w:val="both"/>
              <w:rPr>
                <w:rFonts w:ascii="Times New Roman" w:eastAsia="Calibri" w:hAnsi="Times New Roman" w:cs="Times New Roman"/>
                <w:lang w:val="uk-UA"/>
              </w:rPr>
            </w:pPr>
          </w:p>
          <w:p w14:paraId="68F978A7" w14:textId="77777777" w:rsidR="00556D34" w:rsidRPr="00556D34" w:rsidRDefault="00556D34" w:rsidP="00556D34">
            <w:pPr>
              <w:shd w:val="clear" w:color="auto" w:fill="FFFFFF"/>
              <w:ind w:right="159"/>
              <w:contextualSpacing/>
              <w:jc w:val="both"/>
              <w:rPr>
                <w:rFonts w:ascii="Times New Roman" w:eastAsia="Calibri" w:hAnsi="Times New Roman" w:cs="Times New Roman"/>
                <w:lang w:val="uk-UA"/>
              </w:rPr>
            </w:pPr>
          </w:p>
          <w:p w14:paraId="459681A6" w14:textId="77777777" w:rsidR="00556D34" w:rsidRPr="00556D34" w:rsidRDefault="00556D34" w:rsidP="00556D34">
            <w:pPr>
              <w:shd w:val="clear" w:color="auto" w:fill="FFFFFF"/>
              <w:ind w:right="159"/>
              <w:contextualSpacing/>
              <w:jc w:val="both"/>
              <w:rPr>
                <w:rFonts w:ascii="Times New Roman" w:eastAsia="Calibri" w:hAnsi="Times New Roman" w:cs="Times New Roman"/>
                <w:lang w:val="uk-UA"/>
              </w:rPr>
            </w:pPr>
            <w:r w:rsidRPr="00556D34">
              <w:rPr>
                <w:rFonts w:ascii="Times New Roman" w:hAnsi="Times New Roman" w:cs="Times New Roman"/>
                <w:lang w:val="uk-UA"/>
              </w:rPr>
              <w:t xml:space="preserve">Текст </w:t>
            </w:r>
            <w:r w:rsidRPr="00556D34">
              <w:rPr>
                <w:rFonts w:ascii="Times New Roman" w:hAnsi="Times New Roman" w:cs="Times New Roman"/>
                <w:bCs/>
                <w:iCs/>
                <w:lang w:val="uk-UA"/>
              </w:rPr>
              <w:t>розміщено в СЕЗН ЗНУ</w:t>
            </w:r>
          </w:p>
          <w:p w14:paraId="39F8951F" w14:textId="77777777" w:rsidR="00556D34" w:rsidRPr="00556D34" w:rsidRDefault="00556D34" w:rsidP="00556D34">
            <w:pPr>
              <w:shd w:val="clear" w:color="auto" w:fill="FFFFFF"/>
              <w:ind w:right="159"/>
              <w:contextualSpacing/>
              <w:jc w:val="both"/>
              <w:rPr>
                <w:rFonts w:ascii="Times New Roman" w:eastAsia="Calibri" w:hAnsi="Times New Roman" w:cs="Times New Roman"/>
                <w:lang w:val="uk-UA"/>
              </w:rPr>
            </w:pPr>
            <w:r w:rsidRPr="00556D34">
              <w:rPr>
                <w:rFonts w:ascii="Times New Roman" w:eastAsia="Calibri" w:hAnsi="Times New Roman" w:cs="Times New Roman"/>
                <w:lang w:val="uk-UA"/>
              </w:rPr>
              <w:t xml:space="preserve"> </w:t>
            </w:r>
          </w:p>
          <w:p w14:paraId="107D9B9C" w14:textId="77777777" w:rsidR="00556D34" w:rsidRPr="00556D34" w:rsidRDefault="00556D34" w:rsidP="00556D34">
            <w:pPr>
              <w:rPr>
                <w:rFonts w:ascii="Times New Roman" w:hAnsi="Times New Roman" w:cs="Times New Roman"/>
                <w:lang w:val="uk-UA"/>
              </w:rPr>
            </w:pPr>
          </w:p>
          <w:p w14:paraId="3DC75EE1" w14:textId="77777777" w:rsidR="00556D34" w:rsidRPr="00556D34" w:rsidRDefault="00556D34" w:rsidP="00556D34">
            <w:pPr>
              <w:rPr>
                <w:rFonts w:ascii="Times New Roman" w:hAnsi="Times New Roman" w:cs="Times New Roman"/>
                <w:lang w:val="uk-UA"/>
              </w:rPr>
            </w:pPr>
          </w:p>
          <w:p w14:paraId="248FA1DA" w14:textId="77777777" w:rsidR="00556D34" w:rsidRPr="00556D34" w:rsidRDefault="00556D34" w:rsidP="00556D34">
            <w:pPr>
              <w:rPr>
                <w:rFonts w:ascii="Times New Roman" w:hAnsi="Times New Roman" w:cs="Times New Roman"/>
                <w:lang w:val="uk-UA"/>
              </w:rPr>
            </w:pPr>
          </w:p>
          <w:p w14:paraId="3540DFF1" w14:textId="77777777" w:rsidR="00556D34" w:rsidRPr="00556D34" w:rsidRDefault="00556D34" w:rsidP="00556D34">
            <w:pPr>
              <w:rPr>
                <w:rFonts w:ascii="Times New Roman" w:hAnsi="Times New Roman" w:cs="Times New Roman"/>
                <w:lang w:val="uk-UA"/>
              </w:rPr>
            </w:pPr>
          </w:p>
        </w:tc>
        <w:tc>
          <w:tcPr>
            <w:tcW w:w="4139" w:type="dxa"/>
            <w:tcBorders>
              <w:top w:val="nil"/>
            </w:tcBorders>
          </w:tcPr>
          <w:p w14:paraId="14DBFFCA"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Самостійність думки;</w:t>
            </w:r>
          </w:p>
          <w:p w14:paraId="56F096B0"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чіткість,</w:t>
            </w:r>
          </w:p>
          <w:p w14:paraId="66D1C184"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логічність, </w:t>
            </w:r>
          </w:p>
          <w:p w14:paraId="17F9CE28"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послідовність, </w:t>
            </w:r>
          </w:p>
          <w:p w14:paraId="656688E7"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грамотність,</w:t>
            </w:r>
          </w:p>
          <w:p w14:paraId="299F04D9" w14:textId="77777777" w:rsidR="00556D34" w:rsidRPr="00556D34" w:rsidRDefault="00556D34" w:rsidP="00556D34">
            <w:pPr>
              <w:suppressAutoHyphens/>
              <w:spacing w:after="200" w:line="276" w:lineRule="auto"/>
              <w:ind w:left="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викладення матеріалу</w:t>
            </w:r>
          </w:p>
          <w:p w14:paraId="5489C722" w14:textId="77777777" w:rsidR="00556D34" w:rsidRPr="00556D34" w:rsidRDefault="00556D34" w:rsidP="00556D34">
            <w:pPr>
              <w:rPr>
                <w:rFonts w:ascii="Times New Roman" w:hAnsi="Times New Roman" w:cs="Times New Roman"/>
                <w:lang w:val="uk-UA"/>
              </w:rPr>
            </w:pPr>
          </w:p>
          <w:p w14:paraId="44A93613" w14:textId="77777777" w:rsidR="00556D34" w:rsidRPr="00556D34" w:rsidRDefault="00556D34" w:rsidP="00556D34">
            <w:pPr>
              <w:spacing w:after="0" w:line="240" w:lineRule="auto"/>
              <w:rPr>
                <w:rFonts w:ascii="Times New Roman" w:hAnsi="Times New Roman" w:cs="Times New Roman"/>
                <w:lang w:val="uk-UA"/>
              </w:rPr>
            </w:pPr>
          </w:p>
          <w:p w14:paraId="2A8C3EC3" w14:textId="77777777" w:rsidR="00556D34" w:rsidRPr="00556D34" w:rsidRDefault="00556D34" w:rsidP="00556D34">
            <w:pPr>
              <w:spacing w:after="0" w:line="240" w:lineRule="auto"/>
              <w:rPr>
                <w:rFonts w:ascii="Times New Roman" w:hAnsi="Times New Roman" w:cs="Times New Roman"/>
                <w:lang w:val="uk-UA"/>
              </w:rPr>
            </w:pPr>
          </w:p>
          <w:p w14:paraId="615079BB" w14:textId="77777777" w:rsidR="00556D34" w:rsidRPr="00556D34" w:rsidRDefault="00556D34" w:rsidP="00556D34">
            <w:pPr>
              <w:spacing w:after="0" w:line="240" w:lineRule="auto"/>
              <w:rPr>
                <w:rFonts w:ascii="Times New Roman" w:hAnsi="Times New Roman" w:cs="Times New Roman"/>
                <w:lang w:val="uk-UA"/>
              </w:rPr>
            </w:pPr>
          </w:p>
          <w:p w14:paraId="675AF24B" w14:textId="77777777" w:rsidR="00556D34" w:rsidRPr="00556D34" w:rsidRDefault="00556D34" w:rsidP="00556D34">
            <w:pPr>
              <w:spacing w:after="0" w:line="240" w:lineRule="auto"/>
              <w:rPr>
                <w:rFonts w:ascii="Times New Roman" w:hAnsi="Times New Roman" w:cs="Times New Roman"/>
                <w:lang w:val="uk-UA"/>
              </w:rPr>
            </w:pPr>
          </w:p>
          <w:p w14:paraId="270E0EA6"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логічність, </w:t>
            </w:r>
          </w:p>
          <w:p w14:paraId="6154C341"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змістовність,</w:t>
            </w:r>
          </w:p>
          <w:p w14:paraId="0BD3835C"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конкретність,</w:t>
            </w:r>
          </w:p>
          <w:p w14:paraId="4C6325BB" w14:textId="77777777" w:rsidR="00556D34" w:rsidRPr="00556D34" w:rsidRDefault="00556D34" w:rsidP="00556D34">
            <w:pPr>
              <w:widowControl w:val="0"/>
              <w:numPr>
                <w:ilvl w:val="0"/>
                <w:numId w:val="4"/>
              </w:numPr>
              <w:autoSpaceDE w:val="0"/>
              <w:autoSpaceDN w:val="0"/>
              <w:spacing w:after="0" w:line="240" w:lineRule="auto"/>
              <w:ind w:left="173"/>
              <w:rPr>
                <w:rFonts w:ascii="Times New Roman" w:eastAsia="Times New Roman" w:hAnsi="Times New Roman" w:cs="Times New Roman"/>
                <w:lang w:val="uk-UA"/>
              </w:rPr>
            </w:pPr>
            <w:r w:rsidRPr="00556D34">
              <w:rPr>
                <w:rFonts w:ascii="Times New Roman" w:eastAsia="Times New Roman" w:hAnsi="Times New Roman" w:cs="Times New Roman"/>
                <w:bCs/>
                <w:color w:val="000000"/>
                <w:lang w:val="uk-UA" w:eastAsia="ru-RU"/>
              </w:rPr>
              <w:t>чіткість.</w:t>
            </w:r>
            <w:r w:rsidRPr="00556D34">
              <w:rPr>
                <w:rFonts w:ascii="Times New Roman" w:hAnsi="Times New Roman" w:cs="Times New Roman"/>
                <w:lang w:val="uk-UA"/>
              </w:rPr>
              <w:t xml:space="preserve"> </w:t>
            </w:r>
            <w:r w:rsidRPr="00556D34">
              <w:rPr>
                <w:rFonts w:ascii="Times New Roman" w:eastAsia="Times New Roman" w:hAnsi="Times New Roman" w:cs="Times New Roman"/>
                <w:bCs/>
                <w:color w:val="000000"/>
                <w:lang w:val="uk-UA" w:eastAsia="ru-RU"/>
              </w:rPr>
              <w:t>.</w:t>
            </w:r>
          </w:p>
        </w:tc>
        <w:tc>
          <w:tcPr>
            <w:tcW w:w="1844" w:type="dxa"/>
            <w:tcBorders>
              <w:top w:val="nil"/>
            </w:tcBorders>
          </w:tcPr>
          <w:p w14:paraId="12AB5173"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p w14:paraId="51606C70" w14:textId="77777777" w:rsidR="00556D34" w:rsidRPr="00556D34" w:rsidRDefault="00556D34" w:rsidP="00556D34">
            <w:pPr>
              <w:rPr>
                <w:rFonts w:ascii="Times New Roman" w:hAnsi="Times New Roman" w:cs="Times New Roman"/>
                <w:lang w:val="uk-UA"/>
              </w:rPr>
            </w:pPr>
          </w:p>
          <w:p w14:paraId="7B2CDF59" w14:textId="77777777" w:rsidR="00556D34" w:rsidRPr="00556D34" w:rsidRDefault="00556D34" w:rsidP="00556D34">
            <w:pPr>
              <w:rPr>
                <w:rFonts w:ascii="Times New Roman" w:hAnsi="Times New Roman" w:cs="Times New Roman"/>
                <w:lang w:val="uk-UA"/>
              </w:rPr>
            </w:pPr>
          </w:p>
          <w:p w14:paraId="0381514C" w14:textId="77777777" w:rsidR="00556D34" w:rsidRPr="00556D34" w:rsidRDefault="00556D34" w:rsidP="00556D34">
            <w:pPr>
              <w:rPr>
                <w:rFonts w:ascii="Times New Roman" w:hAnsi="Times New Roman" w:cs="Times New Roman"/>
                <w:lang w:val="uk-UA"/>
              </w:rPr>
            </w:pPr>
          </w:p>
          <w:p w14:paraId="13187CBF" w14:textId="77777777" w:rsidR="00556D34" w:rsidRPr="00556D34" w:rsidRDefault="00556D34" w:rsidP="00556D34">
            <w:pPr>
              <w:rPr>
                <w:rFonts w:ascii="Times New Roman" w:hAnsi="Times New Roman" w:cs="Times New Roman"/>
                <w:lang w:val="uk-UA"/>
              </w:rPr>
            </w:pPr>
          </w:p>
          <w:p w14:paraId="2D765E57" w14:textId="77777777" w:rsidR="00556D34" w:rsidRPr="00556D34" w:rsidRDefault="00556D34" w:rsidP="00556D34">
            <w:pPr>
              <w:rPr>
                <w:rFonts w:ascii="Times New Roman" w:hAnsi="Times New Roman" w:cs="Times New Roman"/>
                <w:lang w:val="uk-UA"/>
              </w:rPr>
            </w:pPr>
          </w:p>
          <w:p w14:paraId="310DF6DD" w14:textId="77777777" w:rsidR="00556D34" w:rsidRPr="00556D34" w:rsidRDefault="00556D34" w:rsidP="00556D34">
            <w:pPr>
              <w:rPr>
                <w:rFonts w:ascii="Times New Roman" w:hAnsi="Times New Roman" w:cs="Times New Roman"/>
                <w:lang w:val="uk-UA"/>
              </w:rPr>
            </w:pPr>
          </w:p>
          <w:p w14:paraId="7FC44C28" w14:textId="77777777" w:rsidR="00556D34" w:rsidRPr="00556D34" w:rsidRDefault="00556D34" w:rsidP="00556D34">
            <w:pPr>
              <w:rPr>
                <w:rFonts w:ascii="Times New Roman" w:hAnsi="Times New Roman" w:cs="Times New Roman"/>
                <w:lang w:val="uk-UA"/>
              </w:rPr>
            </w:pPr>
          </w:p>
          <w:p w14:paraId="28AA8C80"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p w14:paraId="31DCC89E" w14:textId="77777777" w:rsidR="00556D34" w:rsidRPr="00556D34" w:rsidRDefault="00556D34" w:rsidP="00556D34">
            <w:pPr>
              <w:rPr>
                <w:rFonts w:ascii="Times New Roman" w:hAnsi="Times New Roman" w:cs="Times New Roman"/>
                <w:lang w:val="uk-UA"/>
              </w:rPr>
            </w:pPr>
          </w:p>
          <w:p w14:paraId="7E091F20" w14:textId="77777777" w:rsidR="00556D34" w:rsidRPr="00556D34" w:rsidRDefault="00556D34" w:rsidP="00556D34">
            <w:pPr>
              <w:rPr>
                <w:rFonts w:ascii="Times New Roman" w:hAnsi="Times New Roman" w:cs="Times New Roman"/>
                <w:lang w:val="uk-UA"/>
              </w:rPr>
            </w:pPr>
          </w:p>
          <w:p w14:paraId="3EFC04A3" w14:textId="77777777" w:rsidR="00556D34" w:rsidRPr="00556D34" w:rsidRDefault="00556D34" w:rsidP="00556D34">
            <w:pPr>
              <w:rPr>
                <w:rFonts w:ascii="Times New Roman" w:hAnsi="Times New Roman" w:cs="Times New Roman"/>
                <w:lang w:val="uk-UA"/>
              </w:rPr>
            </w:pPr>
          </w:p>
          <w:p w14:paraId="654ABE59" w14:textId="77777777" w:rsidR="00556D34" w:rsidRPr="00556D34" w:rsidRDefault="00556D34" w:rsidP="00556D34">
            <w:pPr>
              <w:rPr>
                <w:rFonts w:ascii="Times New Roman" w:hAnsi="Times New Roman" w:cs="Times New Roman"/>
                <w:lang w:val="uk-UA"/>
              </w:rPr>
            </w:pPr>
          </w:p>
          <w:p w14:paraId="7F755410" w14:textId="77777777" w:rsidR="00556D34" w:rsidRPr="00556D34" w:rsidRDefault="00556D34" w:rsidP="00556D34">
            <w:pPr>
              <w:rPr>
                <w:rFonts w:ascii="Times New Roman" w:hAnsi="Times New Roman" w:cs="Times New Roman"/>
                <w:lang w:val="uk-UA"/>
              </w:rPr>
            </w:pPr>
          </w:p>
        </w:tc>
      </w:tr>
      <w:tr w:rsidR="00556D34" w:rsidRPr="00556D34" w14:paraId="5A030C74" w14:textId="77777777" w:rsidTr="008E0DBB">
        <w:trPr>
          <w:trHeight w:val="224"/>
        </w:trPr>
        <w:tc>
          <w:tcPr>
            <w:tcW w:w="1419" w:type="dxa"/>
            <w:tcBorders>
              <w:bottom w:val="nil"/>
            </w:tcBorders>
          </w:tcPr>
          <w:p w14:paraId="186D9BDF"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w:t>
            </w:r>
          </w:p>
        </w:tc>
        <w:tc>
          <w:tcPr>
            <w:tcW w:w="1701" w:type="dxa"/>
            <w:tcBorders>
              <w:bottom w:val="nil"/>
            </w:tcBorders>
          </w:tcPr>
          <w:p w14:paraId="40018B3C" w14:textId="77777777" w:rsidR="00556D34" w:rsidRPr="00556D34" w:rsidRDefault="00556D34" w:rsidP="00556D34">
            <w:pPr>
              <w:widowControl w:val="0"/>
              <w:autoSpaceDE w:val="0"/>
              <w:autoSpaceDN w:val="0"/>
              <w:spacing w:after="0" w:line="240" w:lineRule="auto"/>
              <w:ind w:left="149"/>
              <w:rPr>
                <w:rFonts w:ascii="Times New Roman" w:eastAsia="Times New Roman" w:hAnsi="Times New Roman" w:cs="Times New Roman"/>
                <w:lang w:val="uk-UA"/>
              </w:rPr>
            </w:pPr>
            <w:r w:rsidRPr="00556D34">
              <w:rPr>
                <w:rFonts w:ascii="Times New Roman" w:eastAsia="Times New Roman" w:hAnsi="Times New Roman" w:cs="Times New Roman"/>
                <w:lang w:val="uk-UA" w:eastAsia="ar-SA"/>
              </w:rPr>
              <w:t xml:space="preserve">1.Усне опитування  </w:t>
            </w:r>
          </w:p>
          <w:p w14:paraId="164752BE" w14:textId="77777777" w:rsidR="00556D34" w:rsidRPr="00556D34" w:rsidRDefault="00556D34" w:rsidP="00556D34">
            <w:pPr>
              <w:rPr>
                <w:rFonts w:ascii="Times New Roman" w:hAnsi="Times New Roman" w:cs="Times New Roman"/>
                <w:lang w:val="uk-UA"/>
              </w:rPr>
            </w:pPr>
          </w:p>
        </w:tc>
        <w:tc>
          <w:tcPr>
            <w:tcW w:w="1984" w:type="dxa"/>
            <w:vMerge w:val="restart"/>
          </w:tcPr>
          <w:p w14:paraId="493E039D"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Підготувати усне повідомлення з питаньТеми 8.  та проілюструвати  презентацією</w:t>
            </w:r>
          </w:p>
          <w:p w14:paraId="6B1D678A" w14:textId="77777777" w:rsidR="00556D34" w:rsidRPr="00556D34" w:rsidRDefault="00556D34" w:rsidP="00556D34">
            <w:pPr>
              <w:rPr>
                <w:rFonts w:ascii="Times New Roman" w:hAnsi="Times New Roman" w:cs="Times New Roman"/>
                <w:lang w:val="uk-UA"/>
              </w:rPr>
            </w:pPr>
          </w:p>
          <w:p w14:paraId="6219FA3D" w14:textId="77777777" w:rsidR="00556D34" w:rsidRPr="00556D34" w:rsidRDefault="00556D34" w:rsidP="00556D34">
            <w:pPr>
              <w:rPr>
                <w:rFonts w:ascii="Times New Roman" w:hAnsi="Times New Roman" w:cs="Times New Roman"/>
                <w:lang w:val="uk-UA"/>
              </w:rPr>
            </w:pPr>
          </w:p>
          <w:p w14:paraId="19A1DF96" w14:textId="77777777" w:rsidR="00556D34" w:rsidRPr="00556D34" w:rsidRDefault="00556D34" w:rsidP="00556D34">
            <w:pPr>
              <w:rPr>
                <w:rFonts w:ascii="Times New Roman" w:hAnsi="Times New Roman" w:cs="Times New Roman"/>
                <w:lang w:val="uk-UA"/>
              </w:rPr>
            </w:pPr>
          </w:p>
          <w:p w14:paraId="720B46C5" w14:textId="77777777" w:rsidR="00556D34" w:rsidRPr="00556D34" w:rsidRDefault="00556D34" w:rsidP="00556D34">
            <w:pPr>
              <w:rPr>
                <w:rFonts w:ascii="Times New Roman" w:hAnsi="Times New Roman" w:cs="Times New Roman"/>
                <w:lang w:val="uk-UA"/>
              </w:rPr>
            </w:pPr>
          </w:p>
          <w:p w14:paraId="35A6E622" w14:textId="77777777" w:rsidR="00556D34" w:rsidRPr="00556D34" w:rsidRDefault="00556D34" w:rsidP="00556D34">
            <w:pPr>
              <w:rPr>
                <w:rFonts w:ascii="Times New Roman" w:hAnsi="Times New Roman" w:cs="Times New Roman"/>
                <w:lang w:val="uk-UA"/>
              </w:rPr>
            </w:pPr>
          </w:p>
          <w:p w14:paraId="5ED775D9" w14:textId="77777777" w:rsidR="00556D34" w:rsidRPr="00556D34" w:rsidRDefault="00556D34" w:rsidP="00556D34">
            <w:pPr>
              <w:rPr>
                <w:rFonts w:ascii="Times New Roman" w:hAnsi="Times New Roman" w:cs="Times New Roman"/>
                <w:lang w:val="uk-UA"/>
              </w:rPr>
            </w:pPr>
          </w:p>
          <w:p w14:paraId="0AD0FB53" w14:textId="77777777" w:rsidR="00556D34" w:rsidRPr="00556D34" w:rsidRDefault="00556D34" w:rsidP="00556D34">
            <w:pPr>
              <w:rPr>
                <w:rFonts w:ascii="Times New Roman" w:hAnsi="Times New Roman" w:cs="Times New Roman"/>
                <w:lang w:val="uk-UA"/>
              </w:rPr>
            </w:pPr>
          </w:p>
          <w:p w14:paraId="0E464B70" w14:textId="77777777" w:rsidR="00556D34" w:rsidRPr="00556D34" w:rsidRDefault="00556D34" w:rsidP="00556D34">
            <w:pPr>
              <w:rPr>
                <w:rFonts w:ascii="Times New Roman" w:hAnsi="Times New Roman" w:cs="Times New Roman"/>
                <w:lang w:val="uk-UA"/>
              </w:rPr>
            </w:pPr>
          </w:p>
          <w:p w14:paraId="39C8C893"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Текст </w:t>
            </w:r>
            <w:r w:rsidRPr="00556D34">
              <w:rPr>
                <w:rFonts w:ascii="Times New Roman" w:hAnsi="Times New Roman" w:cs="Times New Roman"/>
                <w:bCs/>
                <w:iCs/>
                <w:lang w:val="uk-UA"/>
              </w:rPr>
              <w:t>розміщено в СЕЗН ЗНУ</w:t>
            </w:r>
            <w:r w:rsidRPr="00556D34">
              <w:rPr>
                <w:rFonts w:ascii="Times New Roman" w:hAnsi="Times New Roman" w:cs="Times New Roman"/>
                <w:lang w:val="uk-UA"/>
              </w:rPr>
              <w:t xml:space="preserve"> </w:t>
            </w:r>
          </w:p>
        </w:tc>
        <w:tc>
          <w:tcPr>
            <w:tcW w:w="4139" w:type="dxa"/>
            <w:vMerge w:val="restart"/>
          </w:tcPr>
          <w:p w14:paraId="66C394C7"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782F8D47"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534BC7B7"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1D39991D" w14:textId="77777777" w:rsidR="00556D34" w:rsidRPr="00556D34" w:rsidRDefault="00556D34" w:rsidP="00556D34">
            <w:pPr>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45B3BB03" w14:textId="77777777" w:rsidR="00556D34" w:rsidRPr="00556D34" w:rsidRDefault="00556D34" w:rsidP="00556D34">
            <w:pPr>
              <w:rPr>
                <w:rFonts w:ascii="Times New Roman" w:hAnsi="Times New Roman" w:cs="Times New Roman"/>
                <w:lang w:val="uk-UA"/>
              </w:rPr>
            </w:pPr>
          </w:p>
          <w:p w14:paraId="1B1A34E3"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 xml:space="preserve"> Самостійність думки;</w:t>
            </w:r>
          </w:p>
          <w:p w14:paraId="576BB74A"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чіткість,</w:t>
            </w:r>
          </w:p>
          <w:p w14:paraId="5A636F04"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логічність, </w:t>
            </w:r>
          </w:p>
          <w:p w14:paraId="33A6E431"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послідовність, </w:t>
            </w:r>
          </w:p>
          <w:p w14:paraId="248CE952"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грамотність,</w:t>
            </w:r>
          </w:p>
          <w:p w14:paraId="4CDFA722"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викладення матеріалу</w:t>
            </w:r>
          </w:p>
          <w:p w14:paraId="3B1BB3F8" w14:textId="77777777" w:rsidR="00556D34" w:rsidRPr="00556D34" w:rsidRDefault="00556D34" w:rsidP="00556D34">
            <w:pPr>
              <w:rPr>
                <w:rFonts w:ascii="Times New Roman" w:hAnsi="Times New Roman" w:cs="Times New Roman"/>
                <w:lang w:val="uk-UA"/>
              </w:rPr>
            </w:pPr>
          </w:p>
          <w:p w14:paraId="30D40B29" w14:textId="77777777" w:rsidR="00556D34" w:rsidRPr="00556D34" w:rsidRDefault="00556D34" w:rsidP="00556D34">
            <w:pPr>
              <w:rPr>
                <w:rFonts w:ascii="Times New Roman" w:hAnsi="Times New Roman" w:cs="Times New Roman"/>
                <w:lang w:val="uk-UA"/>
              </w:rPr>
            </w:pPr>
          </w:p>
          <w:p w14:paraId="51BCE41B" w14:textId="77777777" w:rsidR="00556D34" w:rsidRPr="00556D34" w:rsidRDefault="00556D34" w:rsidP="00556D34">
            <w:pPr>
              <w:rPr>
                <w:rFonts w:ascii="Times New Roman" w:hAnsi="Times New Roman" w:cs="Times New Roman"/>
                <w:lang w:val="uk-UA"/>
              </w:rPr>
            </w:pPr>
          </w:p>
        </w:tc>
        <w:tc>
          <w:tcPr>
            <w:tcW w:w="1844" w:type="dxa"/>
            <w:vMerge w:val="restart"/>
          </w:tcPr>
          <w:p w14:paraId="5687D33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p w14:paraId="33BE1AE1" w14:textId="77777777" w:rsidR="00556D34" w:rsidRPr="00556D34" w:rsidRDefault="00556D34" w:rsidP="00556D34">
            <w:pPr>
              <w:rPr>
                <w:rFonts w:ascii="Times New Roman" w:hAnsi="Times New Roman" w:cs="Times New Roman"/>
                <w:lang w:val="uk-UA"/>
              </w:rPr>
            </w:pPr>
          </w:p>
          <w:p w14:paraId="1F19EAEE" w14:textId="77777777" w:rsidR="00556D34" w:rsidRPr="00556D34" w:rsidRDefault="00556D34" w:rsidP="00556D34">
            <w:pPr>
              <w:rPr>
                <w:rFonts w:ascii="Times New Roman" w:hAnsi="Times New Roman" w:cs="Times New Roman"/>
                <w:lang w:val="uk-UA"/>
              </w:rPr>
            </w:pPr>
          </w:p>
          <w:p w14:paraId="405660FC" w14:textId="77777777" w:rsidR="00556D34" w:rsidRPr="00556D34" w:rsidRDefault="00556D34" w:rsidP="00556D34">
            <w:pPr>
              <w:rPr>
                <w:rFonts w:ascii="Times New Roman" w:hAnsi="Times New Roman" w:cs="Times New Roman"/>
                <w:lang w:val="uk-UA"/>
              </w:rPr>
            </w:pPr>
          </w:p>
          <w:p w14:paraId="4CD38A0C" w14:textId="77777777" w:rsidR="00556D34" w:rsidRPr="00556D34" w:rsidRDefault="00556D34" w:rsidP="00556D34">
            <w:pPr>
              <w:rPr>
                <w:rFonts w:ascii="Times New Roman" w:hAnsi="Times New Roman" w:cs="Times New Roman"/>
                <w:lang w:val="uk-UA"/>
              </w:rPr>
            </w:pPr>
          </w:p>
          <w:p w14:paraId="6A63DAC7" w14:textId="77777777" w:rsidR="00556D34" w:rsidRPr="00556D34" w:rsidRDefault="00556D34" w:rsidP="00556D34">
            <w:pPr>
              <w:rPr>
                <w:rFonts w:ascii="Times New Roman" w:hAnsi="Times New Roman" w:cs="Times New Roman"/>
                <w:lang w:val="uk-UA"/>
              </w:rPr>
            </w:pPr>
          </w:p>
          <w:p w14:paraId="13CCFE21" w14:textId="77777777" w:rsidR="00556D34" w:rsidRPr="00556D34" w:rsidRDefault="00556D34" w:rsidP="00556D34">
            <w:pPr>
              <w:rPr>
                <w:rFonts w:ascii="Times New Roman" w:hAnsi="Times New Roman" w:cs="Times New Roman"/>
                <w:lang w:val="uk-UA"/>
              </w:rPr>
            </w:pPr>
          </w:p>
          <w:p w14:paraId="3A3DF8CD" w14:textId="77777777" w:rsidR="00556D34" w:rsidRPr="00556D34" w:rsidRDefault="00556D34" w:rsidP="00556D34">
            <w:pPr>
              <w:rPr>
                <w:rFonts w:ascii="Times New Roman" w:hAnsi="Times New Roman" w:cs="Times New Roman"/>
                <w:lang w:val="uk-UA"/>
              </w:rPr>
            </w:pPr>
          </w:p>
          <w:p w14:paraId="767EAEE1" w14:textId="77777777" w:rsidR="00556D34" w:rsidRPr="00556D34" w:rsidRDefault="00556D34" w:rsidP="00556D34">
            <w:pPr>
              <w:rPr>
                <w:rFonts w:ascii="Times New Roman" w:hAnsi="Times New Roman" w:cs="Times New Roman"/>
                <w:lang w:val="uk-UA"/>
              </w:rPr>
            </w:pPr>
          </w:p>
          <w:p w14:paraId="7507E8D8" w14:textId="77777777" w:rsidR="00556D34" w:rsidRPr="00556D34" w:rsidRDefault="00556D34" w:rsidP="00556D34">
            <w:pPr>
              <w:rPr>
                <w:rFonts w:ascii="Times New Roman" w:hAnsi="Times New Roman" w:cs="Times New Roman"/>
                <w:lang w:val="uk-UA"/>
              </w:rPr>
            </w:pPr>
          </w:p>
          <w:p w14:paraId="4B7C9117" w14:textId="77777777" w:rsidR="00556D34" w:rsidRPr="00556D34" w:rsidRDefault="00556D34" w:rsidP="00556D34">
            <w:pPr>
              <w:rPr>
                <w:rFonts w:ascii="Times New Roman" w:hAnsi="Times New Roman" w:cs="Times New Roman"/>
                <w:lang w:val="uk-UA"/>
              </w:rPr>
            </w:pPr>
          </w:p>
          <w:p w14:paraId="04D70B7B" w14:textId="77777777" w:rsidR="00556D34" w:rsidRPr="00556D34" w:rsidRDefault="00556D34" w:rsidP="00556D34">
            <w:pPr>
              <w:rPr>
                <w:rFonts w:ascii="Times New Roman" w:hAnsi="Times New Roman" w:cs="Times New Roman"/>
                <w:lang w:val="uk-UA"/>
              </w:rPr>
            </w:pPr>
          </w:p>
          <w:p w14:paraId="48E0254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tc>
      </w:tr>
      <w:tr w:rsidR="00556D34" w:rsidRPr="00556D34" w14:paraId="5FB15031" w14:textId="77777777" w:rsidTr="008E0DBB">
        <w:trPr>
          <w:trHeight w:val="220"/>
        </w:trPr>
        <w:tc>
          <w:tcPr>
            <w:tcW w:w="1419" w:type="dxa"/>
            <w:tcBorders>
              <w:top w:val="nil"/>
              <w:bottom w:val="nil"/>
            </w:tcBorders>
          </w:tcPr>
          <w:p w14:paraId="42019B0D"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зняття №3</w:t>
            </w:r>
          </w:p>
        </w:tc>
        <w:tc>
          <w:tcPr>
            <w:tcW w:w="1701" w:type="dxa"/>
            <w:tcBorders>
              <w:top w:val="nil"/>
              <w:bottom w:val="nil"/>
            </w:tcBorders>
          </w:tcPr>
          <w:p w14:paraId="52A6248D" w14:textId="77777777" w:rsidR="00556D34" w:rsidRPr="00556D34" w:rsidRDefault="00556D34" w:rsidP="00556D34">
            <w:pPr>
              <w:rPr>
                <w:rFonts w:ascii="Times New Roman" w:hAnsi="Times New Roman" w:cs="Times New Roman"/>
                <w:lang w:val="uk-UA"/>
              </w:rPr>
            </w:pPr>
          </w:p>
          <w:p w14:paraId="4AD52577" w14:textId="77777777" w:rsidR="00556D34" w:rsidRPr="00556D34" w:rsidRDefault="00556D34" w:rsidP="00556D34">
            <w:pPr>
              <w:rPr>
                <w:rFonts w:ascii="Times New Roman" w:hAnsi="Times New Roman" w:cs="Times New Roman"/>
                <w:lang w:val="uk-UA"/>
              </w:rPr>
            </w:pPr>
          </w:p>
          <w:p w14:paraId="6E0B23D0" w14:textId="77777777" w:rsidR="00556D34" w:rsidRPr="00556D34" w:rsidRDefault="00556D34" w:rsidP="00556D34">
            <w:pPr>
              <w:rPr>
                <w:rFonts w:ascii="Times New Roman" w:hAnsi="Times New Roman" w:cs="Times New Roman"/>
                <w:lang w:val="uk-UA"/>
              </w:rPr>
            </w:pPr>
          </w:p>
          <w:p w14:paraId="3C69DDBF" w14:textId="77777777" w:rsidR="00556D34" w:rsidRPr="00556D34" w:rsidRDefault="00556D34" w:rsidP="00556D34">
            <w:pPr>
              <w:rPr>
                <w:rFonts w:ascii="Times New Roman" w:hAnsi="Times New Roman" w:cs="Times New Roman"/>
                <w:lang w:val="uk-UA"/>
              </w:rPr>
            </w:pPr>
          </w:p>
          <w:p w14:paraId="446CB38A" w14:textId="77777777" w:rsidR="00556D34" w:rsidRPr="00556D34" w:rsidRDefault="00556D34" w:rsidP="00556D34">
            <w:pPr>
              <w:rPr>
                <w:rFonts w:ascii="Times New Roman" w:hAnsi="Times New Roman" w:cs="Times New Roman"/>
                <w:lang w:val="uk-UA"/>
              </w:rPr>
            </w:pPr>
          </w:p>
          <w:p w14:paraId="19309618" w14:textId="77777777" w:rsidR="00556D34" w:rsidRPr="00556D34" w:rsidRDefault="00556D34" w:rsidP="00556D34">
            <w:pPr>
              <w:rPr>
                <w:rFonts w:ascii="Times New Roman" w:hAnsi="Times New Roman" w:cs="Times New Roman"/>
                <w:lang w:val="uk-UA"/>
              </w:rPr>
            </w:pPr>
          </w:p>
          <w:p w14:paraId="77FACBD7" w14:textId="77777777" w:rsidR="00556D34" w:rsidRPr="00556D34" w:rsidRDefault="00556D34" w:rsidP="00556D34">
            <w:pPr>
              <w:rPr>
                <w:rFonts w:ascii="Times New Roman" w:hAnsi="Times New Roman" w:cs="Times New Roman"/>
                <w:lang w:val="uk-UA"/>
              </w:rPr>
            </w:pPr>
          </w:p>
          <w:p w14:paraId="6B6AEEFD" w14:textId="77777777" w:rsidR="00556D34" w:rsidRPr="00556D34" w:rsidRDefault="00556D34" w:rsidP="00556D34">
            <w:pPr>
              <w:rPr>
                <w:rFonts w:ascii="Times New Roman" w:hAnsi="Times New Roman" w:cs="Times New Roman"/>
                <w:lang w:val="uk-UA"/>
              </w:rPr>
            </w:pPr>
          </w:p>
          <w:p w14:paraId="005F51BB" w14:textId="77777777" w:rsidR="00556D34" w:rsidRPr="00556D34" w:rsidRDefault="00556D34" w:rsidP="00556D34">
            <w:pPr>
              <w:rPr>
                <w:rFonts w:ascii="Times New Roman" w:hAnsi="Times New Roman" w:cs="Times New Roman"/>
                <w:lang w:val="uk-UA"/>
              </w:rPr>
            </w:pPr>
          </w:p>
          <w:p w14:paraId="63CF231C" w14:textId="77777777" w:rsidR="00556D34" w:rsidRPr="00556D34" w:rsidRDefault="00556D34" w:rsidP="00556D34">
            <w:pPr>
              <w:rPr>
                <w:rFonts w:ascii="Times New Roman" w:hAnsi="Times New Roman" w:cs="Times New Roman"/>
                <w:lang w:val="uk-UA"/>
              </w:rPr>
            </w:pPr>
            <w:r w:rsidRPr="00556D34">
              <w:rPr>
                <w:lang w:val="uk-UA"/>
              </w:rPr>
              <w:t>Практичне завдання 2.</w:t>
            </w:r>
          </w:p>
        </w:tc>
        <w:tc>
          <w:tcPr>
            <w:tcW w:w="1984" w:type="dxa"/>
            <w:vMerge/>
            <w:tcBorders>
              <w:top w:val="nil"/>
            </w:tcBorders>
          </w:tcPr>
          <w:p w14:paraId="1C82E183"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64121583"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24D021E7" w14:textId="77777777" w:rsidR="00556D34" w:rsidRPr="00556D34" w:rsidRDefault="00556D34" w:rsidP="00556D34">
            <w:pPr>
              <w:rPr>
                <w:rFonts w:ascii="Times New Roman" w:hAnsi="Times New Roman" w:cs="Times New Roman"/>
                <w:lang w:val="uk-UA"/>
              </w:rPr>
            </w:pPr>
          </w:p>
        </w:tc>
      </w:tr>
      <w:tr w:rsidR="00556D34" w:rsidRPr="00556D34" w14:paraId="5440C3D1" w14:textId="77777777" w:rsidTr="008E0DBB">
        <w:trPr>
          <w:trHeight w:val="220"/>
        </w:trPr>
        <w:tc>
          <w:tcPr>
            <w:tcW w:w="1419" w:type="dxa"/>
            <w:tcBorders>
              <w:top w:val="nil"/>
              <w:bottom w:val="nil"/>
            </w:tcBorders>
          </w:tcPr>
          <w:p w14:paraId="305E4743" w14:textId="77777777" w:rsidR="00556D34" w:rsidRPr="00556D34" w:rsidRDefault="00556D34" w:rsidP="00556D34">
            <w:pPr>
              <w:rPr>
                <w:rFonts w:ascii="Times New Roman" w:hAnsi="Times New Roman" w:cs="Times New Roman"/>
                <w:lang w:val="uk-UA"/>
              </w:rPr>
            </w:pPr>
          </w:p>
        </w:tc>
        <w:tc>
          <w:tcPr>
            <w:tcW w:w="1701" w:type="dxa"/>
            <w:tcBorders>
              <w:top w:val="nil"/>
              <w:bottom w:val="nil"/>
            </w:tcBorders>
          </w:tcPr>
          <w:p w14:paraId="2BE0988D" w14:textId="77777777" w:rsidR="00556D34" w:rsidRPr="00556D34" w:rsidRDefault="00556D34" w:rsidP="00556D34">
            <w:pPr>
              <w:rPr>
                <w:rFonts w:ascii="Times New Roman" w:hAnsi="Times New Roman" w:cs="Times New Roman"/>
                <w:lang w:val="uk-UA"/>
              </w:rPr>
            </w:pPr>
          </w:p>
        </w:tc>
        <w:tc>
          <w:tcPr>
            <w:tcW w:w="1984" w:type="dxa"/>
            <w:vMerge/>
            <w:tcBorders>
              <w:top w:val="nil"/>
            </w:tcBorders>
          </w:tcPr>
          <w:p w14:paraId="62493070"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2CD42303"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614FFA43" w14:textId="77777777" w:rsidR="00556D34" w:rsidRPr="00556D34" w:rsidRDefault="00556D34" w:rsidP="00556D34">
            <w:pPr>
              <w:rPr>
                <w:rFonts w:ascii="Times New Roman" w:hAnsi="Times New Roman" w:cs="Times New Roman"/>
                <w:lang w:val="uk-UA"/>
              </w:rPr>
            </w:pPr>
          </w:p>
        </w:tc>
      </w:tr>
      <w:tr w:rsidR="00556D34" w:rsidRPr="00556D34" w14:paraId="255DA2A2" w14:textId="77777777" w:rsidTr="008E0DBB">
        <w:trPr>
          <w:trHeight w:val="220"/>
        </w:trPr>
        <w:tc>
          <w:tcPr>
            <w:tcW w:w="1419" w:type="dxa"/>
            <w:tcBorders>
              <w:top w:val="nil"/>
              <w:bottom w:val="nil"/>
            </w:tcBorders>
          </w:tcPr>
          <w:p w14:paraId="53A4FCD8" w14:textId="77777777" w:rsidR="00556D34" w:rsidRPr="00556D34" w:rsidRDefault="00556D34" w:rsidP="00556D34">
            <w:pPr>
              <w:rPr>
                <w:rFonts w:ascii="Times New Roman" w:hAnsi="Times New Roman" w:cs="Times New Roman"/>
                <w:lang w:val="uk-UA"/>
              </w:rPr>
            </w:pPr>
          </w:p>
        </w:tc>
        <w:tc>
          <w:tcPr>
            <w:tcW w:w="1701" w:type="dxa"/>
            <w:tcBorders>
              <w:top w:val="nil"/>
              <w:bottom w:val="nil"/>
            </w:tcBorders>
          </w:tcPr>
          <w:p w14:paraId="7B84D517"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w:t>
            </w:r>
          </w:p>
        </w:tc>
        <w:tc>
          <w:tcPr>
            <w:tcW w:w="1984" w:type="dxa"/>
            <w:vMerge/>
            <w:tcBorders>
              <w:top w:val="nil"/>
            </w:tcBorders>
          </w:tcPr>
          <w:p w14:paraId="31EFBF67"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558EA98F"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5D0BB64D" w14:textId="77777777" w:rsidR="00556D34" w:rsidRPr="00556D34" w:rsidRDefault="00556D34" w:rsidP="00556D34">
            <w:pPr>
              <w:rPr>
                <w:rFonts w:ascii="Times New Roman" w:hAnsi="Times New Roman" w:cs="Times New Roman"/>
                <w:lang w:val="uk-UA"/>
              </w:rPr>
            </w:pPr>
          </w:p>
        </w:tc>
      </w:tr>
      <w:tr w:rsidR="00556D34" w:rsidRPr="00556D34" w14:paraId="11FE84AD" w14:textId="77777777" w:rsidTr="008E0DBB">
        <w:trPr>
          <w:trHeight w:val="622"/>
        </w:trPr>
        <w:tc>
          <w:tcPr>
            <w:tcW w:w="1419" w:type="dxa"/>
            <w:tcBorders>
              <w:top w:val="nil"/>
              <w:bottom w:val="nil"/>
            </w:tcBorders>
          </w:tcPr>
          <w:p w14:paraId="1434E198" w14:textId="77777777" w:rsidR="00556D34" w:rsidRPr="00556D34" w:rsidRDefault="00556D34" w:rsidP="00556D34">
            <w:pPr>
              <w:rPr>
                <w:rFonts w:ascii="Times New Roman" w:hAnsi="Times New Roman" w:cs="Times New Roman"/>
                <w:lang w:val="uk-UA"/>
              </w:rPr>
            </w:pPr>
          </w:p>
        </w:tc>
        <w:tc>
          <w:tcPr>
            <w:tcW w:w="1701" w:type="dxa"/>
            <w:tcBorders>
              <w:top w:val="nil"/>
              <w:bottom w:val="nil"/>
            </w:tcBorders>
          </w:tcPr>
          <w:p w14:paraId="4BBF354C"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w:t>
            </w:r>
          </w:p>
        </w:tc>
        <w:tc>
          <w:tcPr>
            <w:tcW w:w="1984" w:type="dxa"/>
            <w:vMerge/>
            <w:tcBorders>
              <w:top w:val="nil"/>
            </w:tcBorders>
          </w:tcPr>
          <w:p w14:paraId="016C7D7A"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3A167522"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0A985B98" w14:textId="77777777" w:rsidR="00556D34" w:rsidRPr="00556D34" w:rsidRDefault="00556D34" w:rsidP="00556D34">
            <w:pPr>
              <w:rPr>
                <w:rFonts w:ascii="Times New Roman" w:hAnsi="Times New Roman" w:cs="Times New Roman"/>
                <w:lang w:val="uk-UA"/>
              </w:rPr>
            </w:pPr>
          </w:p>
        </w:tc>
      </w:tr>
      <w:tr w:rsidR="00556D34" w:rsidRPr="00556D34" w14:paraId="6F3370AF" w14:textId="77777777" w:rsidTr="008E0DBB">
        <w:trPr>
          <w:trHeight w:val="58"/>
        </w:trPr>
        <w:tc>
          <w:tcPr>
            <w:tcW w:w="1419" w:type="dxa"/>
            <w:tcBorders>
              <w:top w:val="nil"/>
            </w:tcBorders>
          </w:tcPr>
          <w:p w14:paraId="6C34AC00" w14:textId="77777777" w:rsidR="00556D34" w:rsidRPr="00556D34" w:rsidRDefault="00556D34" w:rsidP="00556D34">
            <w:pPr>
              <w:rPr>
                <w:rFonts w:ascii="Times New Roman" w:hAnsi="Times New Roman" w:cs="Times New Roman"/>
                <w:lang w:val="uk-UA"/>
              </w:rPr>
            </w:pPr>
          </w:p>
        </w:tc>
        <w:tc>
          <w:tcPr>
            <w:tcW w:w="1701" w:type="dxa"/>
            <w:tcBorders>
              <w:top w:val="nil"/>
            </w:tcBorders>
          </w:tcPr>
          <w:p w14:paraId="3BB75CF5"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w:t>
            </w:r>
          </w:p>
        </w:tc>
        <w:tc>
          <w:tcPr>
            <w:tcW w:w="1984" w:type="dxa"/>
            <w:vMerge/>
            <w:tcBorders>
              <w:top w:val="nil"/>
            </w:tcBorders>
          </w:tcPr>
          <w:p w14:paraId="0475FEA5" w14:textId="77777777" w:rsidR="00556D34" w:rsidRPr="00556D34" w:rsidRDefault="00556D34" w:rsidP="00556D34">
            <w:pPr>
              <w:rPr>
                <w:rFonts w:ascii="Times New Roman" w:hAnsi="Times New Roman" w:cs="Times New Roman"/>
                <w:lang w:val="uk-UA"/>
              </w:rPr>
            </w:pPr>
          </w:p>
        </w:tc>
        <w:tc>
          <w:tcPr>
            <w:tcW w:w="4139" w:type="dxa"/>
            <w:vMerge/>
            <w:tcBorders>
              <w:top w:val="nil"/>
            </w:tcBorders>
          </w:tcPr>
          <w:p w14:paraId="3DB6B90A" w14:textId="77777777" w:rsidR="00556D34" w:rsidRPr="00556D34" w:rsidRDefault="00556D34" w:rsidP="00556D34">
            <w:pPr>
              <w:rPr>
                <w:rFonts w:ascii="Times New Roman" w:hAnsi="Times New Roman" w:cs="Times New Roman"/>
                <w:lang w:val="uk-UA"/>
              </w:rPr>
            </w:pPr>
          </w:p>
        </w:tc>
        <w:tc>
          <w:tcPr>
            <w:tcW w:w="1844" w:type="dxa"/>
            <w:vMerge/>
            <w:tcBorders>
              <w:top w:val="nil"/>
            </w:tcBorders>
          </w:tcPr>
          <w:p w14:paraId="25E577D8" w14:textId="77777777" w:rsidR="00556D34" w:rsidRPr="00556D34" w:rsidRDefault="00556D34" w:rsidP="00556D34">
            <w:pPr>
              <w:rPr>
                <w:rFonts w:ascii="Times New Roman" w:hAnsi="Times New Roman" w:cs="Times New Roman"/>
                <w:lang w:val="uk-UA"/>
              </w:rPr>
            </w:pPr>
          </w:p>
        </w:tc>
      </w:tr>
      <w:tr w:rsidR="00556D34" w:rsidRPr="00556D34" w14:paraId="35831CDF" w14:textId="77777777" w:rsidTr="008E0DBB">
        <w:trPr>
          <w:trHeight w:val="226"/>
        </w:trPr>
        <w:tc>
          <w:tcPr>
            <w:tcW w:w="1419" w:type="dxa"/>
            <w:tcBorders>
              <w:top w:val="nil"/>
            </w:tcBorders>
          </w:tcPr>
          <w:p w14:paraId="2376D3E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lastRenderedPageBreak/>
              <w:t>Практичне заняття 4</w:t>
            </w:r>
          </w:p>
        </w:tc>
        <w:tc>
          <w:tcPr>
            <w:tcW w:w="1701" w:type="dxa"/>
            <w:tcBorders>
              <w:top w:val="nil"/>
            </w:tcBorders>
          </w:tcPr>
          <w:p w14:paraId="20ABEECE"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1.Усне опитування</w:t>
            </w:r>
          </w:p>
          <w:p w14:paraId="7EF51CEA" w14:textId="77777777" w:rsidR="00556D34" w:rsidRPr="00556D34" w:rsidRDefault="00556D34" w:rsidP="00556D34">
            <w:pPr>
              <w:rPr>
                <w:rFonts w:ascii="Times New Roman" w:hAnsi="Times New Roman" w:cs="Times New Roman"/>
                <w:lang w:val="uk-UA"/>
              </w:rPr>
            </w:pPr>
          </w:p>
          <w:p w14:paraId="1C63332C" w14:textId="77777777" w:rsidR="00556D34" w:rsidRPr="00556D34" w:rsidRDefault="00556D34" w:rsidP="00556D34">
            <w:pPr>
              <w:rPr>
                <w:rFonts w:ascii="Times New Roman" w:hAnsi="Times New Roman" w:cs="Times New Roman"/>
                <w:lang w:val="uk-UA"/>
              </w:rPr>
            </w:pPr>
          </w:p>
          <w:p w14:paraId="24AEE3B2" w14:textId="77777777" w:rsidR="00556D34" w:rsidRPr="00556D34" w:rsidRDefault="00556D34" w:rsidP="00556D34">
            <w:pPr>
              <w:rPr>
                <w:rFonts w:ascii="Times New Roman" w:hAnsi="Times New Roman" w:cs="Times New Roman"/>
                <w:lang w:val="uk-UA"/>
              </w:rPr>
            </w:pPr>
          </w:p>
          <w:p w14:paraId="6461ECCB" w14:textId="77777777" w:rsidR="00556D34" w:rsidRPr="00556D34" w:rsidRDefault="00556D34" w:rsidP="00556D34">
            <w:pPr>
              <w:rPr>
                <w:rFonts w:ascii="Times New Roman" w:hAnsi="Times New Roman" w:cs="Times New Roman"/>
                <w:lang w:val="uk-UA"/>
              </w:rPr>
            </w:pPr>
          </w:p>
          <w:p w14:paraId="1BC60C61" w14:textId="77777777" w:rsidR="00556D34" w:rsidRPr="00556D34" w:rsidRDefault="00556D34" w:rsidP="00556D34">
            <w:pPr>
              <w:rPr>
                <w:rFonts w:ascii="Times New Roman" w:hAnsi="Times New Roman" w:cs="Times New Roman"/>
                <w:lang w:val="uk-UA"/>
              </w:rPr>
            </w:pPr>
          </w:p>
          <w:p w14:paraId="17D5968B" w14:textId="77777777" w:rsidR="00556D34" w:rsidRPr="00556D34" w:rsidRDefault="00556D34" w:rsidP="00556D34">
            <w:pPr>
              <w:rPr>
                <w:rFonts w:ascii="Times New Roman" w:hAnsi="Times New Roman" w:cs="Times New Roman"/>
                <w:lang w:val="uk-UA"/>
              </w:rPr>
            </w:pPr>
          </w:p>
          <w:p w14:paraId="77FD19E6" w14:textId="77777777" w:rsidR="00556D34" w:rsidRPr="00556D34" w:rsidRDefault="00556D34" w:rsidP="00556D34">
            <w:pPr>
              <w:rPr>
                <w:rFonts w:ascii="Times New Roman" w:hAnsi="Times New Roman" w:cs="Times New Roman"/>
                <w:lang w:val="uk-UA"/>
              </w:rPr>
            </w:pPr>
          </w:p>
          <w:p w14:paraId="43D790BA" w14:textId="77777777" w:rsidR="00556D34" w:rsidRPr="00556D34" w:rsidRDefault="00556D34" w:rsidP="00556D34">
            <w:pPr>
              <w:rPr>
                <w:rFonts w:ascii="Times New Roman" w:hAnsi="Times New Roman" w:cs="Times New Roman"/>
                <w:lang w:val="uk-UA"/>
              </w:rPr>
            </w:pPr>
          </w:p>
          <w:p w14:paraId="3FD8194B" w14:textId="77777777" w:rsidR="00556D34" w:rsidRPr="00556D34" w:rsidRDefault="00556D34" w:rsidP="00556D34">
            <w:pPr>
              <w:rPr>
                <w:rFonts w:ascii="Times New Roman" w:hAnsi="Times New Roman" w:cs="Times New Roman"/>
                <w:lang w:val="uk-UA"/>
              </w:rPr>
            </w:pPr>
          </w:p>
          <w:p w14:paraId="604F3766" w14:textId="77777777" w:rsidR="00556D34" w:rsidRPr="00556D34" w:rsidRDefault="00556D34" w:rsidP="00556D34">
            <w:pPr>
              <w:rPr>
                <w:rFonts w:ascii="Times New Roman" w:hAnsi="Times New Roman" w:cs="Times New Roman"/>
                <w:lang w:val="uk-UA"/>
              </w:rPr>
            </w:pPr>
          </w:p>
          <w:p w14:paraId="5A0D262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завдання 3.</w:t>
            </w:r>
          </w:p>
        </w:tc>
        <w:tc>
          <w:tcPr>
            <w:tcW w:w="1984" w:type="dxa"/>
            <w:tcBorders>
              <w:top w:val="nil"/>
            </w:tcBorders>
          </w:tcPr>
          <w:p w14:paraId="457CDDA3"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Підготувати усне повідомлення з питань Теми 6.  та проілюструвати  презентацією</w:t>
            </w:r>
          </w:p>
          <w:p w14:paraId="624F96A5" w14:textId="77777777" w:rsidR="00556D34" w:rsidRPr="00556D34" w:rsidRDefault="00556D34" w:rsidP="00556D34">
            <w:pPr>
              <w:rPr>
                <w:rFonts w:ascii="Times New Roman" w:hAnsi="Times New Roman" w:cs="Times New Roman"/>
                <w:lang w:val="uk-UA"/>
              </w:rPr>
            </w:pPr>
          </w:p>
          <w:p w14:paraId="22532F61" w14:textId="77777777" w:rsidR="00556D34" w:rsidRPr="00556D34" w:rsidRDefault="00556D34" w:rsidP="00556D34">
            <w:pPr>
              <w:rPr>
                <w:rFonts w:ascii="Times New Roman" w:hAnsi="Times New Roman" w:cs="Times New Roman"/>
                <w:lang w:val="uk-UA"/>
              </w:rPr>
            </w:pPr>
          </w:p>
          <w:p w14:paraId="6C4D643E" w14:textId="77777777" w:rsidR="00556D34" w:rsidRPr="00556D34" w:rsidRDefault="00556D34" w:rsidP="00556D34">
            <w:pPr>
              <w:rPr>
                <w:rFonts w:ascii="Times New Roman" w:hAnsi="Times New Roman" w:cs="Times New Roman"/>
                <w:lang w:val="uk-UA"/>
              </w:rPr>
            </w:pPr>
          </w:p>
          <w:p w14:paraId="700B8DB7" w14:textId="77777777" w:rsidR="00556D34" w:rsidRPr="00556D34" w:rsidRDefault="00556D34" w:rsidP="00556D34">
            <w:pPr>
              <w:rPr>
                <w:rFonts w:ascii="Times New Roman" w:hAnsi="Times New Roman" w:cs="Times New Roman"/>
                <w:lang w:val="uk-UA"/>
              </w:rPr>
            </w:pPr>
          </w:p>
          <w:p w14:paraId="0648949A" w14:textId="77777777" w:rsidR="00556D34" w:rsidRPr="00556D34" w:rsidRDefault="00556D34" w:rsidP="00556D34">
            <w:pPr>
              <w:rPr>
                <w:rFonts w:ascii="Times New Roman" w:hAnsi="Times New Roman" w:cs="Times New Roman"/>
                <w:lang w:val="uk-UA"/>
              </w:rPr>
            </w:pPr>
          </w:p>
          <w:p w14:paraId="297999CF" w14:textId="77777777" w:rsidR="00556D34" w:rsidRPr="00556D34" w:rsidRDefault="00556D34" w:rsidP="00556D34">
            <w:pPr>
              <w:rPr>
                <w:rFonts w:ascii="Times New Roman" w:hAnsi="Times New Roman" w:cs="Times New Roman"/>
                <w:lang w:val="uk-UA"/>
              </w:rPr>
            </w:pPr>
          </w:p>
          <w:p w14:paraId="390E6714" w14:textId="77777777" w:rsidR="00556D34" w:rsidRPr="00556D34" w:rsidRDefault="00556D34" w:rsidP="00556D34">
            <w:pPr>
              <w:rPr>
                <w:rFonts w:ascii="Times New Roman" w:hAnsi="Times New Roman" w:cs="Times New Roman"/>
                <w:lang w:val="uk-UA"/>
              </w:rPr>
            </w:pPr>
          </w:p>
          <w:p w14:paraId="78952BAD" w14:textId="77777777" w:rsidR="00556D34" w:rsidRPr="00556D34" w:rsidRDefault="00556D34" w:rsidP="00556D34">
            <w:pPr>
              <w:rPr>
                <w:rFonts w:ascii="Times New Roman" w:hAnsi="Times New Roman" w:cs="Times New Roman"/>
                <w:lang w:val="uk-UA"/>
              </w:rPr>
            </w:pPr>
          </w:p>
          <w:p w14:paraId="0DB97BA5"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Текст </w:t>
            </w:r>
            <w:r w:rsidRPr="00556D34">
              <w:rPr>
                <w:rFonts w:ascii="Times New Roman" w:hAnsi="Times New Roman" w:cs="Times New Roman"/>
                <w:bCs/>
                <w:iCs/>
                <w:lang w:val="uk-UA"/>
              </w:rPr>
              <w:t>розміщено в СЕЗН ЗНУ</w:t>
            </w:r>
          </w:p>
        </w:tc>
        <w:tc>
          <w:tcPr>
            <w:tcW w:w="4139" w:type="dxa"/>
            <w:tcBorders>
              <w:top w:val="nil"/>
            </w:tcBorders>
          </w:tcPr>
          <w:p w14:paraId="1FC91CB8"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015F8608"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48A58373"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10B0A281" w14:textId="77777777" w:rsidR="00556D34" w:rsidRPr="00556D34" w:rsidRDefault="00556D34" w:rsidP="00556D34">
            <w:pPr>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6356F7FE" w14:textId="77777777" w:rsidR="00556D34" w:rsidRPr="00556D34" w:rsidRDefault="00556D34" w:rsidP="00556D34">
            <w:pPr>
              <w:suppressAutoHyphens/>
              <w:spacing w:after="200" w:line="276" w:lineRule="auto"/>
              <w:ind w:left="207"/>
              <w:contextualSpacing/>
              <w:jc w:val="both"/>
              <w:rPr>
                <w:rFonts w:ascii="Times New Roman" w:eastAsia="Calibri" w:hAnsi="Times New Roman" w:cs="Times New Roman"/>
                <w:bCs/>
                <w:lang w:val="uk-UA"/>
              </w:rPr>
            </w:pPr>
          </w:p>
          <w:p w14:paraId="1A74AFE8" w14:textId="77777777" w:rsidR="00556D34" w:rsidRPr="00556D34" w:rsidRDefault="00556D34" w:rsidP="00556D34">
            <w:pPr>
              <w:suppressAutoHyphens/>
              <w:spacing w:after="200" w:line="276" w:lineRule="auto"/>
              <w:ind w:left="207"/>
              <w:contextualSpacing/>
              <w:jc w:val="both"/>
              <w:rPr>
                <w:rFonts w:ascii="Times New Roman" w:eastAsia="Calibri" w:hAnsi="Times New Roman" w:cs="Times New Roman"/>
                <w:bCs/>
                <w:lang w:val="uk-UA"/>
              </w:rPr>
            </w:pPr>
          </w:p>
          <w:p w14:paraId="098D0896"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Самостійність думки;</w:t>
            </w:r>
          </w:p>
          <w:p w14:paraId="028F29E7"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чіткість,</w:t>
            </w:r>
          </w:p>
          <w:p w14:paraId="49473A5D"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логічність, </w:t>
            </w:r>
          </w:p>
          <w:p w14:paraId="4C96EB83"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послідовність, </w:t>
            </w:r>
          </w:p>
          <w:p w14:paraId="54D5D662"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грамотність,</w:t>
            </w:r>
          </w:p>
          <w:p w14:paraId="2A8E469E" w14:textId="77777777" w:rsidR="00556D34" w:rsidRPr="00556D34" w:rsidRDefault="00556D34" w:rsidP="00556D34">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викладення матеріалу</w:t>
            </w:r>
          </w:p>
          <w:p w14:paraId="2F37ED26" w14:textId="77777777" w:rsidR="00556D34" w:rsidRPr="00556D34" w:rsidRDefault="00556D34" w:rsidP="00556D34">
            <w:pPr>
              <w:rPr>
                <w:rFonts w:ascii="Times New Roman" w:hAnsi="Times New Roman" w:cs="Times New Roman"/>
                <w:lang w:val="uk-UA"/>
              </w:rPr>
            </w:pPr>
          </w:p>
          <w:p w14:paraId="0F9184CD" w14:textId="77777777" w:rsidR="00556D34" w:rsidRPr="00556D34" w:rsidRDefault="00556D34" w:rsidP="00556D34">
            <w:pPr>
              <w:rPr>
                <w:rFonts w:ascii="Times New Roman" w:hAnsi="Times New Roman" w:cs="Times New Roman"/>
                <w:lang w:val="uk-UA"/>
              </w:rPr>
            </w:pPr>
          </w:p>
          <w:p w14:paraId="5CA07693" w14:textId="77777777" w:rsidR="00556D34" w:rsidRPr="00556D34" w:rsidRDefault="00556D34" w:rsidP="00556D34">
            <w:pPr>
              <w:suppressAutoHyphens/>
              <w:ind w:left="207"/>
              <w:contextualSpacing/>
              <w:jc w:val="both"/>
              <w:rPr>
                <w:rFonts w:ascii="Times New Roman" w:eastAsia="Calibri" w:hAnsi="Times New Roman" w:cs="Times New Roman"/>
                <w:b/>
                <w:lang w:val="uk-UA"/>
              </w:rPr>
            </w:pPr>
          </w:p>
          <w:p w14:paraId="12F1D7E5" w14:textId="77777777" w:rsidR="00556D34" w:rsidRPr="00556D34" w:rsidRDefault="00556D34" w:rsidP="00556D34">
            <w:pPr>
              <w:rPr>
                <w:rFonts w:ascii="Times New Roman" w:hAnsi="Times New Roman" w:cs="Times New Roman"/>
                <w:lang w:val="uk-UA"/>
              </w:rPr>
            </w:pPr>
          </w:p>
        </w:tc>
        <w:tc>
          <w:tcPr>
            <w:tcW w:w="1844" w:type="dxa"/>
            <w:tcBorders>
              <w:top w:val="nil"/>
            </w:tcBorders>
          </w:tcPr>
          <w:p w14:paraId="62F434A5"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p w14:paraId="4D949095" w14:textId="77777777" w:rsidR="00556D34" w:rsidRPr="00556D34" w:rsidRDefault="00556D34" w:rsidP="00556D34">
            <w:pPr>
              <w:rPr>
                <w:rFonts w:ascii="Times New Roman" w:hAnsi="Times New Roman" w:cs="Times New Roman"/>
                <w:lang w:val="uk-UA"/>
              </w:rPr>
            </w:pPr>
          </w:p>
          <w:p w14:paraId="577B7A85" w14:textId="77777777" w:rsidR="00556D34" w:rsidRPr="00556D34" w:rsidRDefault="00556D34" w:rsidP="00556D34">
            <w:pPr>
              <w:rPr>
                <w:rFonts w:ascii="Times New Roman" w:hAnsi="Times New Roman" w:cs="Times New Roman"/>
                <w:lang w:val="uk-UA"/>
              </w:rPr>
            </w:pPr>
          </w:p>
          <w:p w14:paraId="37182AB7" w14:textId="77777777" w:rsidR="00556D34" w:rsidRPr="00556D34" w:rsidRDefault="00556D34" w:rsidP="00556D34">
            <w:pPr>
              <w:rPr>
                <w:rFonts w:ascii="Times New Roman" w:hAnsi="Times New Roman" w:cs="Times New Roman"/>
                <w:lang w:val="uk-UA"/>
              </w:rPr>
            </w:pPr>
          </w:p>
          <w:p w14:paraId="352B85A0" w14:textId="77777777" w:rsidR="00556D34" w:rsidRPr="00556D34" w:rsidRDefault="00556D34" w:rsidP="00556D34">
            <w:pPr>
              <w:rPr>
                <w:rFonts w:ascii="Times New Roman" w:hAnsi="Times New Roman" w:cs="Times New Roman"/>
                <w:lang w:val="uk-UA"/>
              </w:rPr>
            </w:pPr>
          </w:p>
          <w:p w14:paraId="61B2081D" w14:textId="77777777" w:rsidR="00556D34" w:rsidRPr="00556D34" w:rsidRDefault="00556D34" w:rsidP="00556D34">
            <w:pPr>
              <w:rPr>
                <w:rFonts w:ascii="Times New Roman" w:hAnsi="Times New Roman" w:cs="Times New Roman"/>
                <w:lang w:val="uk-UA"/>
              </w:rPr>
            </w:pPr>
          </w:p>
          <w:p w14:paraId="05EE3B32" w14:textId="77777777" w:rsidR="00556D34" w:rsidRPr="00556D34" w:rsidRDefault="00556D34" w:rsidP="00556D34">
            <w:pPr>
              <w:rPr>
                <w:rFonts w:ascii="Times New Roman" w:hAnsi="Times New Roman" w:cs="Times New Roman"/>
                <w:lang w:val="uk-UA"/>
              </w:rPr>
            </w:pPr>
          </w:p>
          <w:p w14:paraId="1F61ADE8" w14:textId="77777777" w:rsidR="00556D34" w:rsidRPr="00556D34" w:rsidRDefault="00556D34" w:rsidP="00556D34">
            <w:pPr>
              <w:rPr>
                <w:rFonts w:ascii="Times New Roman" w:hAnsi="Times New Roman" w:cs="Times New Roman"/>
                <w:lang w:val="uk-UA"/>
              </w:rPr>
            </w:pPr>
          </w:p>
          <w:p w14:paraId="01594E5D" w14:textId="77777777" w:rsidR="00556D34" w:rsidRPr="00556D34" w:rsidRDefault="00556D34" w:rsidP="00556D34">
            <w:pPr>
              <w:rPr>
                <w:rFonts w:ascii="Times New Roman" w:hAnsi="Times New Roman" w:cs="Times New Roman"/>
                <w:lang w:val="uk-UA"/>
              </w:rPr>
            </w:pPr>
          </w:p>
          <w:p w14:paraId="5A1FF849" w14:textId="77777777" w:rsidR="00556D34" w:rsidRPr="00556D34" w:rsidRDefault="00556D34" w:rsidP="00556D34">
            <w:pPr>
              <w:rPr>
                <w:rFonts w:ascii="Times New Roman" w:hAnsi="Times New Roman" w:cs="Times New Roman"/>
                <w:lang w:val="uk-UA"/>
              </w:rPr>
            </w:pPr>
          </w:p>
          <w:p w14:paraId="1784F2B2" w14:textId="77777777" w:rsidR="00556D34" w:rsidRPr="00556D34" w:rsidRDefault="00556D34" w:rsidP="00556D34">
            <w:pPr>
              <w:rPr>
                <w:rFonts w:ascii="Times New Roman" w:hAnsi="Times New Roman" w:cs="Times New Roman"/>
                <w:lang w:val="uk-UA"/>
              </w:rPr>
            </w:pPr>
          </w:p>
          <w:p w14:paraId="625F645D" w14:textId="77777777" w:rsidR="00556D34" w:rsidRPr="00556D34" w:rsidRDefault="00556D34" w:rsidP="00556D34">
            <w:pPr>
              <w:rPr>
                <w:rFonts w:ascii="Times New Roman" w:hAnsi="Times New Roman" w:cs="Times New Roman"/>
                <w:lang w:val="uk-UA"/>
              </w:rPr>
            </w:pPr>
          </w:p>
          <w:p w14:paraId="009A2B7D"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tc>
      </w:tr>
      <w:tr w:rsidR="00556D34" w:rsidRPr="00556D34" w14:paraId="75040A1F" w14:textId="77777777" w:rsidTr="008E0DBB">
        <w:trPr>
          <w:trHeight w:val="226"/>
        </w:trPr>
        <w:tc>
          <w:tcPr>
            <w:tcW w:w="1419" w:type="dxa"/>
            <w:tcBorders>
              <w:top w:val="nil"/>
            </w:tcBorders>
          </w:tcPr>
          <w:p w14:paraId="01F77547"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заняття 5</w:t>
            </w:r>
          </w:p>
        </w:tc>
        <w:tc>
          <w:tcPr>
            <w:tcW w:w="1701" w:type="dxa"/>
            <w:tcBorders>
              <w:top w:val="nil"/>
            </w:tcBorders>
          </w:tcPr>
          <w:p w14:paraId="0D5AD0B4"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1.Усне опитування (взаємооцінювання з обґрунтуванням оцінки)</w:t>
            </w:r>
          </w:p>
          <w:p w14:paraId="70054DCD" w14:textId="77777777" w:rsidR="00556D34" w:rsidRPr="00556D34" w:rsidRDefault="00556D34" w:rsidP="00556D34">
            <w:pPr>
              <w:rPr>
                <w:rFonts w:ascii="Times New Roman" w:hAnsi="Times New Roman" w:cs="Times New Roman"/>
                <w:lang w:val="uk-UA"/>
              </w:rPr>
            </w:pPr>
          </w:p>
          <w:p w14:paraId="16869C19" w14:textId="77777777" w:rsidR="00556D34" w:rsidRPr="00556D34" w:rsidRDefault="00556D34" w:rsidP="00556D34">
            <w:pPr>
              <w:rPr>
                <w:rFonts w:ascii="Times New Roman" w:hAnsi="Times New Roman" w:cs="Times New Roman"/>
                <w:lang w:val="uk-UA"/>
              </w:rPr>
            </w:pPr>
          </w:p>
          <w:p w14:paraId="451F30D7" w14:textId="77777777" w:rsidR="00556D34" w:rsidRPr="00556D34" w:rsidRDefault="00556D34" w:rsidP="00556D34">
            <w:pPr>
              <w:rPr>
                <w:rFonts w:ascii="Times New Roman" w:hAnsi="Times New Roman" w:cs="Times New Roman"/>
                <w:lang w:val="uk-UA"/>
              </w:rPr>
            </w:pPr>
          </w:p>
          <w:p w14:paraId="58A18610" w14:textId="77777777" w:rsidR="00556D34" w:rsidRPr="00556D34" w:rsidRDefault="00556D34" w:rsidP="00556D34">
            <w:pPr>
              <w:rPr>
                <w:rFonts w:ascii="Times New Roman" w:hAnsi="Times New Roman" w:cs="Times New Roman"/>
                <w:lang w:val="uk-UA"/>
              </w:rPr>
            </w:pPr>
          </w:p>
          <w:p w14:paraId="47A10B79" w14:textId="77777777" w:rsidR="00556D34" w:rsidRPr="00556D34" w:rsidRDefault="00556D34" w:rsidP="00556D34">
            <w:pPr>
              <w:rPr>
                <w:rFonts w:ascii="Times New Roman" w:hAnsi="Times New Roman" w:cs="Times New Roman"/>
                <w:lang w:val="uk-UA"/>
              </w:rPr>
            </w:pPr>
          </w:p>
          <w:p w14:paraId="0841FDDF" w14:textId="77777777" w:rsidR="00556D34" w:rsidRPr="00556D34" w:rsidRDefault="00556D34" w:rsidP="00556D34">
            <w:pPr>
              <w:rPr>
                <w:rFonts w:ascii="Times New Roman" w:hAnsi="Times New Roman" w:cs="Times New Roman"/>
                <w:lang w:val="uk-UA"/>
              </w:rPr>
            </w:pPr>
          </w:p>
          <w:p w14:paraId="66B5107A" w14:textId="77777777" w:rsidR="00556D34" w:rsidRPr="00556D34" w:rsidRDefault="00556D34" w:rsidP="00556D34">
            <w:pPr>
              <w:rPr>
                <w:rFonts w:ascii="Times New Roman" w:hAnsi="Times New Roman" w:cs="Times New Roman"/>
                <w:lang w:val="uk-UA"/>
              </w:rPr>
            </w:pPr>
          </w:p>
          <w:p w14:paraId="4B460890" w14:textId="77777777" w:rsidR="00556D34" w:rsidRPr="00556D34" w:rsidRDefault="00556D34" w:rsidP="00556D34">
            <w:pPr>
              <w:widowControl w:val="0"/>
              <w:autoSpaceDE w:val="0"/>
              <w:autoSpaceDN w:val="0"/>
              <w:spacing w:after="0" w:line="240" w:lineRule="auto"/>
              <w:ind w:left="169"/>
              <w:rPr>
                <w:rFonts w:ascii="Times New Roman" w:eastAsia="Times New Roman" w:hAnsi="Times New Roman" w:cs="Times New Roman"/>
                <w:lang w:val="uk-UA"/>
              </w:rPr>
            </w:pPr>
          </w:p>
          <w:p w14:paraId="58C359E6" w14:textId="77777777" w:rsidR="00556D34" w:rsidRPr="00556D34" w:rsidRDefault="00556D34" w:rsidP="00556D34">
            <w:pPr>
              <w:widowControl w:val="0"/>
              <w:autoSpaceDE w:val="0"/>
              <w:autoSpaceDN w:val="0"/>
              <w:spacing w:after="0" w:line="240" w:lineRule="auto"/>
              <w:ind w:left="169"/>
              <w:rPr>
                <w:rFonts w:ascii="Times New Roman" w:eastAsia="Times New Roman" w:hAnsi="Times New Roman" w:cs="Times New Roman"/>
                <w:lang w:val="uk-UA"/>
              </w:rPr>
            </w:pPr>
            <w:r w:rsidRPr="00556D34">
              <w:rPr>
                <w:rFonts w:ascii="Times New Roman" w:eastAsia="Times New Roman" w:hAnsi="Times New Roman" w:cs="Times New Roman"/>
                <w:lang w:val="uk-UA"/>
              </w:rPr>
              <w:t>2.Практичне завдання 5</w:t>
            </w:r>
          </w:p>
        </w:tc>
        <w:tc>
          <w:tcPr>
            <w:tcW w:w="1984" w:type="dxa"/>
            <w:tcBorders>
              <w:top w:val="nil"/>
            </w:tcBorders>
          </w:tcPr>
          <w:p w14:paraId="595CA15F" w14:textId="77777777" w:rsidR="00556D34" w:rsidRPr="00556D34" w:rsidRDefault="00556D34" w:rsidP="00556D34">
            <w:pPr>
              <w:spacing w:after="0" w:line="240" w:lineRule="auto"/>
              <w:rPr>
                <w:rFonts w:ascii="Times New Roman" w:hAnsi="Times New Roman" w:cs="Times New Roman"/>
                <w:lang w:val="uk-UA"/>
              </w:rPr>
            </w:pPr>
            <w:r w:rsidRPr="00556D34">
              <w:rPr>
                <w:rFonts w:ascii="Times New Roman" w:hAnsi="Times New Roman" w:cs="Times New Roman"/>
                <w:lang w:val="uk-UA"/>
              </w:rPr>
              <w:t>Підготувати усне повідомлення з питань Теми 9.  та проілюструвати  презентацією</w:t>
            </w:r>
          </w:p>
          <w:p w14:paraId="51A7AB07" w14:textId="77777777" w:rsidR="00556D34" w:rsidRPr="00556D34" w:rsidRDefault="00556D34" w:rsidP="00556D34">
            <w:pPr>
              <w:rPr>
                <w:rFonts w:ascii="Times New Roman" w:hAnsi="Times New Roman" w:cs="Times New Roman"/>
                <w:lang w:val="uk-UA"/>
              </w:rPr>
            </w:pPr>
          </w:p>
          <w:p w14:paraId="28590C80" w14:textId="77777777" w:rsidR="00556D34" w:rsidRPr="00556D34" w:rsidRDefault="00556D34" w:rsidP="00556D34">
            <w:pPr>
              <w:rPr>
                <w:rFonts w:ascii="Times New Roman" w:hAnsi="Times New Roman" w:cs="Times New Roman"/>
                <w:lang w:val="uk-UA"/>
              </w:rPr>
            </w:pPr>
          </w:p>
          <w:p w14:paraId="7B4165FC" w14:textId="77777777" w:rsidR="00556D34" w:rsidRPr="00556D34" w:rsidRDefault="00556D34" w:rsidP="00556D34">
            <w:pPr>
              <w:rPr>
                <w:rFonts w:ascii="Times New Roman" w:hAnsi="Times New Roman" w:cs="Times New Roman"/>
                <w:lang w:val="uk-UA"/>
              </w:rPr>
            </w:pPr>
          </w:p>
          <w:p w14:paraId="16F26C6F" w14:textId="77777777" w:rsidR="00556D34" w:rsidRPr="00556D34" w:rsidRDefault="00556D34" w:rsidP="00556D34">
            <w:pPr>
              <w:rPr>
                <w:rFonts w:ascii="Times New Roman" w:hAnsi="Times New Roman" w:cs="Times New Roman"/>
                <w:lang w:val="uk-UA"/>
              </w:rPr>
            </w:pPr>
          </w:p>
          <w:p w14:paraId="6D36A9C6" w14:textId="77777777" w:rsidR="00556D34" w:rsidRPr="00556D34" w:rsidRDefault="00556D34" w:rsidP="00556D34">
            <w:pPr>
              <w:rPr>
                <w:rFonts w:ascii="Times New Roman" w:hAnsi="Times New Roman" w:cs="Times New Roman"/>
                <w:lang w:val="uk-UA"/>
              </w:rPr>
            </w:pPr>
          </w:p>
          <w:p w14:paraId="651C0DC2" w14:textId="77777777" w:rsidR="00556D34" w:rsidRPr="00556D34" w:rsidRDefault="00556D34" w:rsidP="00556D34">
            <w:pPr>
              <w:rPr>
                <w:rFonts w:ascii="Times New Roman" w:hAnsi="Times New Roman" w:cs="Times New Roman"/>
                <w:lang w:val="uk-UA"/>
              </w:rPr>
            </w:pPr>
          </w:p>
          <w:p w14:paraId="0048BCFF" w14:textId="77777777" w:rsidR="00556D34" w:rsidRPr="00556D34" w:rsidRDefault="00556D34" w:rsidP="00556D34">
            <w:pPr>
              <w:rPr>
                <w:rFonts w:ascii="Times New Roman" w:hAnsi="Times New Roman" w:cs="Times New Roman"/>
                <w:lang w:val="uk-UA"/>
              </w:rPr>
            </w:pPr>
          </w:p>
          <w:p w14:paraId="01873D3C" w14:textId="77777777" w:rsidR="00556D34" w:rsidRPr="00556D34" w:rsidRDefault="00556D34" w:rsidP="00556D34">
            <w:pPr>
              <w:rPr>
                <w:rFonts w:ascii="Times New Roman" w:hAnsi="Times New Roman" w:cs="Times New Roman"/>
                <w:lang w:val="uk-UA"/>
              </w:rPr>
            </w:pPr>
          </w:p>
          <w:p w14:paraId="3C44DBEC" w14:textId="77777777" w:rsidR="00556D34" w:rsidRPr="00556D34" w:rsidRDefault="00556D34" w:rsidP="00556D34">
            <w:pPr>
              <w:rPr>
                <w:rFonts w:ascii="Times New Roman" w:hAnsi="Times New Roman" w:cs="Times New Roman"/>
                <w:lang w:val="uk-UA"/>
              </w:rPr>
            </w:pPr>
          </w:p>
          <w:p w14:paraId="38B5CCA1"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Текст </w:t>
            </w:r>
            <w:r w:rsidRPr="00556D34">
              <w:rPr>
                <w:rFonts w:ascii="Times New Roman" w:hAnsi="Times New Roman" w:cs="Times New Roman"/>
                <w:bCs/>
                <w:iCs/>
                <w:lang w:val="uk-UA"/>
              </w:rPr>
              <w:t>розміщено в СЕЗН ЗНУ</w:t>
            </w:r>
            <w:r w:rsidRPr="00556D34">
              <w:rPr>
                <w:rFonts w:ascii="Times New Roman" w:hAnsi="Times New Roman" w:cs="Times New Roman"/>
                <w:lang w:val="uk-UA"/>
              </w:rPr>
              <w:t xml:space="preserve"> .</w:t>
            </w:r>
          </w:p>
        </w:tc>
        <w:tc>
          <w:tcPr>
            <w:tcW w:w="4139" w:type="dxa"/>
            <w:tcBorders>
              <w:top w:val="nil"/>
            </w:tcBorders>
          </w:tcPr>
          <w:p w14:paraId="31781E1F"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Calibri" w:hAnsi="Times New Roman" w:cs="Times New Roman"/>
                <w:bCs/>
                <w:lang w:val="uk-UA"/>
              </w:rPr>
              <w:t xml:space="preserve"> </w:t>
            </w:r>
            <w:r w:rsidRPr="00556D34">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682858BC"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6EE11D74"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4D33E054"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w:t>
            </w:r>
          </w:p>
          <w:p w14:paraId="5A31D3A6" w14:textId="77777777" w:rsidR="00556D34" w:rsidRPr="00556D34" w:rsidRDefault="00556D34" w:rsidP="00556D34">
            <w:pPr>
              <w:suppressAutoHyphens/>
              <w:jc w:val="both"/>
              <w:rPr>
                <w:rFonts w:ascii="Times New Roman" w:eastAsia="Times New Roman" w:hAnsi="Times New Roman" w:cs="Times New Roman"/>
                <w:bCs/>
                <w:lang w:val="uk-UA" w:eastAsia="ar-SA"/>
              </w:rPr>
            </w:pPr>
          </w:p>
          <w:p w14:paraId="44917F0A"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1CC38684" w14:textId="77777777" w:rsidR="00556D34" w:rsidRPr="00556D34" w:rsidRDefault="00556D34" w:rsidP="00556D34">
            <w:pPr>
              <w:numPr>
                <w:ilvl w:val="0"/>
                <w:numId w:val="4"/>
              </w:numPr>
              <w:suppressAutoHyphens/>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Самостійність</w:t>
            </w:r>
          </w:p>
          <w:p w14:paraId="140C2E4D" w14:textId="77777777" w:rsidR="00556D34" w:rsidRPr="00556D34" w:rsidRDefault="00556D34" w:rsidP="00556D34">
            <w:pPr>
              <w:numPr>
                <w:ilvl w:val="0"/>
                <w:numId w:val="4"/>
              </w:numPr>
              <w:suppressAutoHyphens/>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креативність;</w:t>
            </w:r>
          </w:p>
          <w:p w14:paraId="32590A3A"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чіткість,</w:t>
            </w:r>
          </w:p>
          <w:p w14:paraId="1CEA2D23"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lastRenderedPageBreak/>
              <w:t xml:space="preserve">відповідність віковій категорії суб’єкта, </w:t>
            </w:r>
          </w:p>
          <w:p w14:paraId="5ED257ED"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чіткість визначення мети ,завдань та методичних прийомів</w:t>
            </w:r>
          </w:p>
          <w:p w14:paraId="4684127D"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логічність, </w:t>
            </w:r>
          </w:p>
          <w:p w14:paraId="53C614C2" w14:textId="77777777" w:rsidR="00556D34" w:rsidRPr="00556D34" w:rsidRDefault="00556D34" w:rsidP="00556D34">
            <w:pPr>
              <w:suppressAutoHyphens/>
              <w:jc w:val="both"/>
              <w:rPr>
                <w:rFonts w:ascii="Times New Roman" w:eastAsia="Times New Roman" w:hAnsi="Times New Roman" w:cs="Times New Roman"/>
                <w:bCs/>
                <w:lang w:val="uk-UA" w:eastAsia="ar-SA"/>
              </w:rPr>
            </w:pPr>
          </w:p>
        </w:tc>
        <w:tc>
          <w:tcPr>
            <w:tcW w:w="1844" w:type="dxa"/>
            <w:tcBorders>
              <w:top w:val="nil"/>
            </w:tcBorders>
          </w:tcPr>
          <w:p w14:paraId="71173E0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lastRenderedPageBreak/>
              <w:t>5</w:t>
            </w:r>
          </w:p>
          <w:p w14:paraId="23B36D6F" w14:textId="77777777" w:rsidR="00556D34" w:rsidRPr="00556D34" w:rsidRDefault="00556D34" w:rsidP="00556D34">
            <w:pPr>
              <w:rPr>
                <w:rFonts w:ascii="Times New Roman" w:hAnsi="Times New Roman" w:cs="Times New Roman"/>
                <w:lang w:val="uk-UA"/>
              </w:rPr>
            </w:pPr>
          </w:p>
          <w:p w14:paraId="3579FB8A" w14:textId="77777777" w:rsidR="00556D34" w:rsidRPr="00556D34" w:rsidRDefault="00556D34" w:rsidP="00556D34">
            <w:pPr>
              <w:rPr>
                <w:rFonts w:ascii="Times New Roman" w:hAnsi="Times New Roman" w:cs="Times New Roman"/>
                <w:lang w:val="uk-UA"/>
              </w:rPr>
            </w:pPr>
          </w:p>
          <w:p w14:paraId="23B3AA29" w14:textId="77777777" w:rsidR="00556D34" w:rsidRPr="00556D34" w:rsidRDefault="00556D34" w:rsidP="00556D34">
            <w:pPr>
              <w:rPr>
                <w:rFonts w:ascii="Times New Roman" w:hAnsi="Times New Roman" w:cs="Times New Roman"/>
                <w:lang w:val="uk-UA"/>
              </w:rPr>
            </w:pPr>
          </w:p>
          <w:p w14:paraId="3E93B63E" w14:textId="77777777" w:rsidR="00556D34" w:rsidRPr="00556D34" w:rsidRDefault="00556D34" w:rsidP="00556D34">
            <w:pPr>
              <w:rPr>
                <w:rFonts w:ascii="Times New Roman" w:hAnsi="Times New Roman" w:cs="Times New Roman"/>
                <w:lang w:val="uk-UA"/>
              </w:rPr>
            </w:pPr>
          </w:p>
          <w:p w14:paraId="43C35013" w14:textId="77777777" w:rsidR="00556D34" w:rsidRPr="00556D34" w:rsidRDefault="00556D34" w:rsidP="00556D34">
            <w:pPr>
              <w:rPr>
                <w:rFonts w:ascii="Times New Roman" w:hAnsi="Times New Roman" w:cs="Times New Roman"/>
                <w:lang w:val="uk-UA"/>
              </w:rPr>
            </w:pPr>
          </w:p>
          <w:p w14:paraId="36E3C3CB" w14:textId="77777777" w:rsidR="00556D34" w:rsidRPr="00556D34" w:rsidRDefault="00556D34" w:rsidP="00556D34">
            <w:pPr>
              <w:rPr>
                <w:rFonts w:ascii="Times New Roman" w:hAnsi="Times New Roman" w:cs="Times New Roman"/>
                <w:lang w:val="uk-UA"/>
              </w:rPr>
            </w:pPr>
          </w:p>
          <w:p w14:paraId="5ADB02E2" w14:textId="77777777" w:rsidR="00556D34" w:rsidRPr="00556D34" w:rsidRDefault="00556D34" w:rsidP="00556D34">
            <w:pPr>
              <w:rPr>
                <w:rFonts w:ascii="Times New Roman" w:hAnsi="Times New Roman" w:cs="Times New Roman"/>
                <w:lang w:val="uk-UA"/>
              </w:rPr>
            </w:pPr>
          </w:p>
          <w:p w14:paraId="1F0A8486" w14:textId="77777777" w:rsidR="00556D34" w:rsidRPr="00556D34" w:rsidRDefault="00556D34" w:rsidP="00556D34">
            <w:pPr>
              <w:rPr>
                <w:rFonts w:ascii="Times New Roman" w:hAnsi="Times New Roman" w:cs="Times New Roman"/>
                <w:lang w:val="uk-UA"/>
              </w:rPr>
            </w:pPr>
          </w:p>
          <w:p w14:paraId="718ADC26" w14:textId="77777777" w:rsidR="00556D34" w:rsidRPr="00556D34" w:rsidRDefault="00556D34" w:rsidP="00556D34">
            <w:pPr>
              <w:rPr>
                <w:rFonts w:ascii="Times New Roman" w:hAnsi="Times New Roman" w:cs="Times New Roman"/>
                <w:lang w:val="uk-UA"/>
              </w:rPr>
            </w:pPr>
          </w:p>
          <w:p w14:paraId="772C84FA" w14:textId="77777777" w:rsidR="00556D34" w:rsidRPr="00556D34" w:rsidRDefault="00556D34" w:rsidP="00556D34">
            <w:pPr>
              <w:rPr>
                <w:rFonts w:ascii="Times New Roman" w:hAnsi="Times New Roman" w:cs="Times New Roman"/>
                <w:lang w:val="uk-UA"/>
              </w:rPr>
            </w:pPr>
          </w:p>
          <w:p w14:paraId="01F66FAC" w14:textId="77777777" w:rsidR="00556D34" w:rsidRPr="00556D34" w:rsidRDefault="00556D34" w:rsidP="00556D34">
            <w:pPr>
              <w:rPr>
                <w:rFonts w:ascii="Times New Roman" w:hAnsi="Times New Roman" w:cs="Times New Roman"/>
                <w:lang w:val="uk-UA"/>
              </w:rPr>
            </w:pPr>
          </w:p>
          <w:p w14:paraId="6626CEE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p w14:paraId="79DC87AD" w14:textId="77777777" w:rsidR="00556D34" w:rsidRPr="00556D34" w:rsidRDefault="00556D34" w:rsidP="00556D34">
            <w:pPr>
              <w:rPr>
                <w:rFonts w:ascii="Times New Roman" w:hAnsi="Times New Roman" w:cs="Times New Roman"/>
                <w:lang w:val="uk-UA"/>
              </w:rPr>
            </w:pPr>
          </w:p>
          <w:p w14:paraId="1C4DF02F" w14:textId="77777777" w:rsidR="00556D34" w:rsidRPr="00556D34" w:rsidRDefault="00556D34" w:rsidP="00556D34">
            <w:pPr>
              <w:rPr>
                <w:rFonts w:ascii="Times New Roman" w:hAnsi="Times New Roman" w:cs="Times New Roman"/>
                <w:lang w:val="uk-UA"/>
              </w:rPr>
            </w:pPr>
          </w:p>
        </w:tc>
      </w:tr>
      <w:tr w:rsidR="00556D34" w:rsidRPr="00556D34" w14:paraId="47E8051A" w14:textId="77777777" w:rsidTr="008E0DBB">
        <w:trPr>
          <w:trHeight w:val="226"/>
        </w:trPr>
        <w:tc>
          <w:tcPr>
            <w:tcW w:w="1419" w:type="dxa"/>
            <w:tcBorders>
              <w:top w:val="nil"/>
            </w:tcBorders>
          </w:tcPr>
          <w:p w14:paraId="3705394E"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заняття 6</w:t>
            </w:r>
          </w:p>
        </w:tc>
        <w:tc>
          <w:tcPr>
            <w:tcW w:w="1701" w:type="dxa"/>
            <w:tcBorders>
              <w:top w:val="nil"/>
            </w:tcBorders>
          </w:tcPr>
          <w:p w14:paraId="5E742A7E"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1.Усне опитування (самооцінювання з обґрунтуванням оцінки)</w:t>
            </w:r>
          </w:p>
          <w:p w14:paraId="298F16B7" w14:textId="77777777" w:rsidR="00556D34" w:rsidRPr="00556D34" w:rsidRDefault="00556D34" w:rsidP="00556D34">
            <w:pPr>
              <w:rPr>
                <w:rFonts w:ascii="Times New Roman" w:hAnsi="Times New Roman" w:cs="Times New Roman"/>
                <w:lang w:val="uk-UA"/>
              </w:rPr>
            </w:pPr>
          </w:p>
          <w:p w14:paraId="71673661" w14:textId="77777777" w:rsidR="00556D34" w:rsidRPr="00556D34" w:rsidRDefault="00556D34" w:rsidP="00556D34">
            <w:pPr>
              <w:rPr>
                <w:rFonts w:ascii="Times New Roman" w:hAnsi="Times New Roman" w:cs="Times New Roman"/>
                <w:lang w:val="uk-UA"/>
              </w:rPr>
            </w:pPr>
          </w:p>
          <w:p w14:paraId="1F9E2785" w14:textId="77777777" w:rsidR="00556D34" w:rsidRPr="00556D34" w:rsidRDefault="00556D34" w:rsidP="00556D34">
            <w:pPr>
              <w:rPr>
                <w:rFonts w:ascii="Times New Roman" w:hAnsi="Times New Roman" w:cs="Times New Roman"/>
                <w:lang w:val="uk-UA"/>
              </w:rPr>
            </w:pPr>
          </w:p>
          <w:p w14:paraId="115ECB99" w14:textId="77777777" w:rsidR="00556D34" w:rsidRPr="00556D34" w:rsidRDefault="00556D34" w:rsidP="00556D34">
            <w:pPr>
              <w:rPr>
                <w:rFonts w:ascii="Times New Roman" w:hAnsi="Times New Roman" w:cs="Times New Roman"/>
                <w:lang w:val="uk-UA"/>
              </w:rPr>
            </w:pPr>
          </w:p>
          <w:p w14:paraId="7CB55B7C" w14:textId="77777777" w:rsidR="00556D34" w:rsidRPr="00556D34" w:rsidRDefault="00556D34" w:rsidP="00556D34">
            <w:pPr>
              <w:rPr>
                <w:rFonts w:ascii="Times New Roman" w:hAnsi="Times New Roman" w:cs="Times New Roman"/>
                <w:lang w:val="uk-UA"/>
              </w:rPr>
            </w:pPr>
          </w:p>
          <w:p w14:paraId="54839902" w14:textId="77777777" w:rsidR="00556D34" w:rsidRPr="00556D34" w:rsidRDefault="00556D34" w:rsidP="00556D34">
            <w:pPr>
              <w:rPr>
                <w:rFonts w:ascii="Times New Roman" w:hAnsi="Times New Roman" w:cs="Times New Roman"/>
                <w:lang w:val="uk-UA"/>
              </w:rPr>
            </w:pPr>
          </w:p>
          <w:p w14:paraId="5791D065" w14:textId="77777777" w:rsidR="00556D34" w:rsidRPr="00556D34" w:rsidRDefault="00556D34" w:rsidP="00556D34">
            <w:pPr>
              <w:rPr>
                <w:rFonts w:ascii="Times New Roman" w:hAnsi="Times New Roman" w:cs="Times New Roman"/>
                <w:lang w:val="uk-UA"/>
              </w:rPr>
            </w:pPr>
          </w:p>
          <w:p w14:paraId="0FF4976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Практичне завдання 6</w:t>
            </w:r>
          </w:p>
          <w:p w14:paraId="3560DC54" w14:textId="77777777" w:rsidR="00556D34" w:rsidRPr="00556D34" w:rsidRDefault="00556D34" w:rsidP="00556D34">
            <w:pPr>
              <w:rPr>
                <w:rFonts w:ascii="Times New Roman" w:hAnsi="Times New Roman" w:cs="Times New Roman"/>
                <w:lang w:val="uk-UA"/>
              </w:rPr>
            </w:pPr>
          </w:p>
          <w:p w14:paraId="5FF145CD" w14:textId="77777777" w:rsidR="00556D34" w:rsidRPr="00556D34" w:rsidRDefault="00556D34" w:rsidP="00556D34">
            <w:pPr>
              <w:widowControl w:val="0"/>
              <w:numPr>
                <w:ilvl w:val="0"/>
                <w:numId w:val="1"/>
              </w:numPr>
              <w:autoSpaceDE w:val="0"/>
              <w:autoSpaceDN w:val="0"/>
              <w:spacing w:after="0" w:line="240" w:lineRule="auto"/>
              <w:rPr>
                <w:rFonts w:ascii="Times New Roman" w:eastAsia="Times New Roman" w:hAnsi="Times New Roman" w:cs="Times New Roman"/>
                <w:lang w:val="uk-UA"/>
              </w:rPr>
            </w:pPr>
            <w:r w:rsidRPr="00556D34">
              <w:rPr>
                <w:rFonts w:ascii="Times New Roman" w:eastAsia="Times New Roman" w:hAnsi="Times New Roman" w:cs="Times New Roman"/>
                <w:lang w:val="uk-UA"/>
              </w:rPr>
              <w:t>Практичне завданнязавдання</w:t>
            </w:r>
          </w:p>
        </w:tc>
        <w:tc>
          <w:tcPr>
            <w:tcW w:w="1984" w:type="dxa"/>
            <w:tcBorders>
              <w:top w:val="nil"/>
            </w:tcBorders>
          </w:tcPr>
          <w:p w14:paraId="460FA7A8" w14:textId="77777777" w:rsidR="00556D34" w:rsidRPr="00556D34" w:rsidRDefault="00556D34" w:rsidP="00556D34">
            <w:pPr>
              <w:spacing w:after="0" w:line="240" w:lineRule="auto"/>
              <w:rPr>
                <w:rFonts w:ascii="Times New Roman" w:hAnsi="Times New Roman" w:cs="Times New Roman"/>
                <w:lang w:val="uk-UA"/>
              </w:rPr>
            </w:pPr>
            <w:r w:rsidRPr="00556D34">
              <w:rPr>
                <w:rFonts w:ascii="Times New Roman" w:hAnsi="Times New Roman" w:cs="Times New Roman"/>
                <w:lang w:val="uk-UA"/>
              </w:rPr>
              <w:t>Підготувати усне повідомлення з питань Теми 10   та проілюструвати  презентацією</w:t>
            </w:r>
          </w:p>
          <w:p w14:paraId="619FBE3B" w14:textId="77777777" w:rsidR="00556D34" w:rsidRPr="00556D34" w:rsidRDefault="00556D34" w:rsidP="00556D34">
            <w:pPr>
              <w:rPr>
                <w:rFonts w:ascii="Times New Roman" w:hAnsi="Times New Roman" w:cs="Times New Roman"/>
                <w:lang w:val="uk-UA"/>
              </w:rPr>
            </w:pPr>
          </w:p>
          <w:p w14:paraId="4851D458" w14:textId="77777777" w:rsidR="00556D34" w:rsidRPr="00556D34" w:rsidRDefault="00556D34" w:rsidP="00556D34">
            <w:pPr>
              <w:rPr>
                <w:rFonts w:ascii="Times New Roman" w:hAnsi="Times New Roman" w:cs="Times New Roman"/>
                <w:lang w:val="uk-UA"/>
              </w:rPr>
            </w:pPr>
          </w:p>
          <w:p w14:paraId="064C17ED" w14:textId="77777777" w:rsidR="00556D34" w:rsidRPr="00556D34" w:rsidRDefault="00556D34" w:rsidP="00556D34">
            <w:pPr>
              <w:rPr>
                <w:rFonts w:ascii="Times New Roman" w:hAnsi="Times New Roman" w:cs="Times New Roman"/>
                <w:lang w:val="uk-UA"/>
              </w:rPr>
            </w:pPr>
          </w:p>
          <w:p w14:paraId="303E9E6A" w14:textId="77777777" w:rsidR="00556D34" w:rsidRPr="00556D34" w:rsidRDefault="00556D34" w:rsidP="00556D34">
            <w:pPr>
              <w:rPr>
                <w:rFonts w:ascii="Times New Roman" w:hAnsi="Times New Roman" w:cs="Times New Roman"/>
                <w:lang w:val="uk-UA"/>
              </w:rPr>
            </w:pPr>
          </w:p>
          <w:p w14:paraId="6D500EA3" w14:textId="77777777" w:rsidR="00556D34" w:rsidRPr="00556D34" w:rsidRDefault="00556D34" w:rsidP="00556D34">
            <w:pPr>
              <w:rPr>
                <w:rFonts w:ascii="Times New Roman" w:hAnsi="Times New Roman" w:cs="Times New Roman"/>
                <w:lang w:val="uk-UA"/>
              </w:rPr>
            </w:pPr>
          </w:p>
          <w:p w14:paraId="334E8405" w14:textId="77777777" w:rsidR="00556D34" w:rsidRPr="00556D34" w:rsidRDefault="00556D34" w:rsidP="00556D34">
            <w:pPr>
              <w:rPr>
                <w:rFonts w:ascii="Times New Roman" w:hAnsi="Times New Roman" w:cs="Times New Roman"/>
                <w:lang w:val="uk-UA"/>
              </w:rPr>
            </w:pPr>
          </w:p>
          <w:p w14:paraId="662B7095" w14:textId="77777777" w:rsidR="00556D34" w:rsidRPr="00556D34" w:rsidRDefault="00556D34" w:rsidP="00556D34">
            <w:pPr>
              <w:rPr>
                <w:rFonts w:ascii="Times New Roman" w:hAnsi="Times New Roman" w:cs="Times New Roman"/>
                <w:lang w:val="uk-UA"/>
              </w:rPr>
            </w:pPr>
          </w:p>
          <w:p w14:paraId="2B8AE9E2" w14:textId="77777777" w:rsidR="00556D34" w:rsidRPr="00556D34" w:rsidRDefault="00556D34" w:rsidP="00556D34">
            <w:pPr>
              <w:rPr>
                <w:rFonts w:ascii="Times New Roman" w:hAnsi="Times New Roman" w:cs="Times New Roman"/>
                <w:lang w:val="uk-UA"/>
              </w:rPr>
            </w:pPr>
          </w:p>
          <w:p w14:paraId="0B3B5035"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Текст </w:t>
            </w:r>
            <w:r w:rsidRPr="00556D34">
              <w:rPr>
                <w:rFonts w:ascii="Times New Roman" w:hAnsi="Times New Roman" w:cs="Times New Roman"/>
                <w:bCs/>
                <w:iCs/>
                <w:lang w:val="uk-UA"/>
              </w:rPr>
              <w:t>розміщено в СЕЗН ЗНУ</w:t>
            </w:r>
            <w:r w:rsidRPr="00556D34">
              <w:rPr>
                <w:rFonts w:ascii="Times New Roman" w:hAnsi="Times New Roman" w:cs="Times New Roman"/>
                <w:lang w:val="uk-UA"/>
              </w:rPr>
              <w:t xml:space="preserve"> .</w:t>
            </w:r>
          </w:p>
        </w:tc>
        <w:tc>
          <w:tcPr>
            <w:tcW w:w="4139" w:type="dxa"/>
            <w:tcBorders>
              <w:top w:val="nil"/>
            </w:tcBorders>
          </w:tcPr>
          <w:p w14:paraId="7D80B134"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4D1B21AF"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24E811EA"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76040197" w14:textId="77777777" w:rsidR="00556D34" w:rsidRPr="00556D34" w:rsidRDefault="00556D34" w:rsidP="00556D34">
            <w:pPr>
              <w:suppressAutoHyphens/>
              <w:jc w:val="both"/>
              <w:rPr>
                <w:rFonts w:ascii="Times New Roman" w:eastAsia="Times New Roman" w:hAnsi="Times New Roman" w:cs="Times New Roman"/>
                <w:bCs/>
                <w:lang w:val="uk-UA" w:eastAsia="ar-SA"/>
              </w:rPr>
            </w:pPr>
            <w:r w:rsidRPr="00556D34">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w:t>
            </w:r>
          </w:p>
          <w:p w14:paraId="12BDF7EB"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 xml:space="preserve"> </w:t>
            </w:r>
          </w:p>
          <w:p w14:paraId="1CDCA1CE" w14:textId="77777777" w:rsidR="00556D34" w:rsidRPr="00556D34" w:rsidRDefault="00556D34" w:rsidP="00556D34">
            <w:pPr>
              <w:numPr>
                <w:ilvl w:val="0"/>
                <w:numId w:val="4"/>
              </w:numPr>
              <w:suppressAutoHyphens/>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Самостійність</w:t>
            </w:r>
          </w:p>
          <w:p w14:paraId="57380E7D" w14:textId="77777777" w:rsidR="00556D34" w:rsidRPr="00556D34" w:rsidRDefault="00556D34" w:rsidP="00556D34">
            <w:pPr>
              <w:numPr>
                <w:ilvl w:val="0"/>
                <w:numId w:val="4"/>
              </w:numPr>
              <w:suppressAutoHyphens/>
              <w:contextualSpacing/>
              <w:jc w:val="both"/>
              <w:rPr>
                <w:rFonts w:ascii="Times New Roman" w:eastAsia="Calibri" w:hAnsi="Times New Roman" w:cs="Times New Roman"/>
                <w:bCs/>
                <w:lang w:val="uk-UA"/>
              </w:rPr>
            </w:pPr>
            <w:r w:rsidRPr="00556D34">
              <w:rPr>
                <w:rFonts w:ascii="Times New Roman" w:eastAsia="Calibri" w:hAnsi="Times New Roman" w:cs="Times New Roman"/>
                <w:bCs/>
                <w:lang w:val="uk-UA"/>
              </w:rPr>
              <w:t>креативність;</w:t>
            </w:r>
          </w:p>
          <w:p w14:paraId="1C90A329"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чіткість,</w:t>
            </w:r>
          </w:p>
          <w:p w14:paraId="73D015E3" w14:textId="77777777" w:rsidR="00556D34" w:rsidRPr="00556D34" w:rsidRDefault="00556D34" w:rsidP="00556D34">
            <w:pPr>
              <w:numPr>
                <w:ilvl w:val="0"/>
                <w:numId w:val="4"/>
              </w:numPr>
              <w:suppressAutoHyphens/>
              <w:ind w:left="207" w:hanging="207"/>
              <w:contextualSpacing/>
              <w:jc w:val="both"/>
              <w:rPr>
                <w:rFonts w:ascii="Times New Roman" w:eastAsia="Calibri" w:hAnsi="Times New Roman" w:cs="Times New Roman"/>
                <w:b/>
                <w:lang w:val="uk-UA"/>
              </w:rPr>
            </w:pPr>
            <w:r w:rsidRPr="00556D34">
              <w:rPr>
                <w:rFonts w:ascii="Times New Roman" w:eastAsia="Times New Roman" w:hAnsi="Times New Roman" w:cs="Times New Roman"/>
                <w:bCs/>
                <w:color w:val="000000"/>
                <w:lang w:val="uk-UA" w:eastAsia="ru-RU"/>
              </w:rPr>
              <w:t xml:space="preserve"> логічність</w:t>
            </w:r>
            <w:r w:rsidRPr="00556D34">
              <w:rPr>
                <w:rFonts w:ascii="Times New Roman" w:eastAsia="Calibri" w:hAnsi="Times New Roman" w:cs="Times New Roman"/>
                <w:bCs/>
                <w:lang w:val="uk-UA"/>
              </w:rPr>
              <w:t xml:space="preserve"> </w:t>
            </w:r>
          </w:p>
          <w:p w14:paraId="10E495EF"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2C58BE07"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637EE1F7"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15AFAF41"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0FE30105"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12AADD55"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3FF9C86A"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6C8A6FBC"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15ED6859"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4FC8EB48"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69F717E6"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475CBE3A"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4BFA9195"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66AFEB27"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05DD11D6"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0D01E9FB" w14:textId="77777777" w:rsidR="00556D34" w:rsidRPr="00556D34" w:rsidRDefault="00556D34" w:rsidP="00556D34">
            <w:pPr>
              <w:suppressAutoHyphens/>
              <w:ind w:left="420"/>
              <w:contextualSpacing/>
              <w:jc w:val="both"/>
              <w:rPr>
                <w:rFonts w:ascii="Times New Roman" w:eastAsia="Calibri" w:hAnsi="Times New Roman" w:cs="Times New Roman"/>
                <w:bCs/>
                <w:lang w:val="uk-UA"/>
              </w:rPr>
            </w:pPr>
          </w:p>
          <w:p w14:paraId="1D79EE3E" w14:textId="77777777" w:rsidR="00556D34" w:rsidRPr="00556D34" w:rsidRDefault="00556D34" w:rsidP="00556D34">
            <w:pPr>
              <w:suppressAutoHyphens/>
              <w:contextualSpacing/>
              <w:jc w:val="both"/>
              <w:rPr>
                <w:rFonts w:ascii="Times New Roman" w:eastAsia="Calibri" w:hAnsi="Times New Roman" w:cs="Times New Roman"/>
                <w:bCs/>
                <w:lang w:val="uk-UA"/>
              </w:rPr>
            </w:pPr>
          </w:p>
        </w:tc>
        <w:tc>
          <w:tcPr>
            <w:tcW w:w="1844" w:type="dxa"/>
            <w:tcBorders>
              <w:top w:val="nil"/>
            </w:tcBorders>
          </w:tcPr>
          <w:p w14:paraId="69B592DE"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p w14:paraId="75D04063" w14:textId="77777777" w:rsidR="00556D34" w:rsidRPr="00556D34" w:rsidRDefault="00556D34" w:rsidP="00556D34">
            <w:pPr>
              <w:rPr>
                <w:rFonts w:ascii="Times New Roman" w:hAnsi="Times New Roman" w:cs="Times New Roman"/>
                <w:lang w:val="uk-UA"/>
              </w:rPr>
            </w:pPr>
          </w:p>
          <w:p w14:paraId="51430BD4" w14:textId="77777777" w:rsidR="00556D34" w:rsidRPr="00556D34" w:rsidRDefault="00556D34" w:rsidP="00556D34">
            <w:pPr>
              <w:rPr>
                <w:rFonts w:ascii="Times New Roman" w:hAnsi="Times New Roman" w:cs="Times New Roman"/>
                <w:lang w:val="uk-UA"/>
              </w:rPr>
            </w:pPr>
          </w:p>
          <w:p w14:paraId="14299338" w14:textId="77777777" w:rsidR="00556D34" w:rsidRPr="00556D34" w:rsidRDefault="00556D34" w:rsidP="00556D34">
            <w:pPr>
              <w:rPr>
                <w:rFonts w:ascii="Times New Roman" w:hAnsi="Times New Roman" w:cs="Times New Roman"/>
                <w:lang w:val="uk-UA"/>
              </w:rPr>
            </w:pPr>
          </w:p>
          <w:p w14:paraId="1A017E99" w14:textId="77777777" w:rsidR="00556D34" w:rsidRPr="00556D34" w:rsidRDefault="00556D34" w:rsidP="00556D34">
            <w:pPr>
              <w:rPr>
                <w:rFonts w:ascii="Times New Roman" w:hAnsi="Times New Roman" w:cs="Times New Roman"/>
                <w:lang w:val="uk-UA"/>
              </w:rPr>
            </w:pPr>
          </w:p>
          <w:p w14:paraId="46627059" w14:textId="77777777" w:rsidR="00556D34" w:rsidRPr="00556D34" w:rsidRDefault="00556D34" w:rsidP="00556D34">
            <w:pPr>
              <w:rPr>
                <w:rFonts w:ascii="Times New Roman" w:hAnsi="Times New Roman" w:cs="Times New Roman"/>
                <w:lang w:val="uk-UA"/>
              </w:rPr>
            </w:pPr>
          </w:p>
          <w:p w14:paraId="497CEC16" w14:textId="77777777" w:rsidR="00556D34" w:rsidRPr="00556D34" w:rsidRDefault="00556D34" w:rsidP="00556D34">
            <w:pPr>
              <w:rPr>
                <w:rFonts w:ascii="Times New Roman" w:hAnsi="Times New Roman" w:cs="Times New Roman"/>
                <w:lang w:val="uk-UA"/>
              </w:rPr>
            </w:pPr>
          </w:p>
          <w:p w14:paraId="5879D518" w14:textId="77777777" w:rsidR="00556D34" w:rsidRPr="00556D34" w:rsidRDefault="00556D34" w:rsidP="00556D34">
            <w:pPr>
              <w:rPr>
                <w:rFonts w:ascii="Times New Roman" w:hAnsi="Times New Roman" w:cs="Times New Roman"/>
                <w:lang w:val="uk-UA"/>
              </w:rPr>
            </w:pPr>
          </w:p>
          <w:p w14:paraId="54F0D009" w14:textId="77777777" w:rsidR="00556D34" w:rsidRPr="00556D34" w:rsidRDefault="00556D34" w:rsidP="00556D34">
            <w:pPr>
              <w:rPr>
                <w:rFonts w:ascii="Times New Roman" w:hAnsi="Times New Roman" w:cs="Times New Roman"/>
                <w:lang w:val="uk-UA"/>
              </w:rPr>
            </w:pPr>
          </w:p>
          <w:p w14:paraId="3569CCB3" w14:textId="77777777" w:rsidR="00556D34" w:rsidRPr="00556D34" w:rsidRDefault="00556D34" w:rsidP="00556D34">
            <w:pPr>
              <w:rPr>
                <w:rFonts w:ascii="Times New Roman" w:hAnsi="Times New Roman" w:cs="Times New Roman"/>
                <w:lang w:val="uk-UA"/>
              </w:rPr>
            </w:pPr>
          </w:p>
          <w:p w14:paraId="36DECA4A" w14:textId="77777777" w:rsidR="00556D34" w:rsidRPr="00556D34" w:rsidRDefault="00556D34" w:rsidP="00556D34">
            <w:pPr>
              <w:rPr>
                <w:rFonts w:ascii="Times New Roman" w:hAnsi="Times New Roman" w:cs="Times New Roman"/>
                <w:lang w:val="uk-UA"/>
              </w:rPr>
            </w:pPr>
          </w:p>
          <w:p w14:paraId="1C035BDE"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w:t>
            </w:r>
          </w:p>
        </w:tc>
      </w:tr>
      <w:tr w:rsidR="00556D34" w:rsidRPr="00556D34" w14:paraId="6FB57646" w14:textId="77777777" w:rsidTr="008E0DBB">
        <w:trPr>
          <w:trHeight w:val="690"/>
        </w:trPr>
        <w:tc>
          <w:tcPr>
            <w:tcW w:w="1419" w:type="dxa"/>
          </w:tcPr>
          <w:p w14:paraId="2B188BCA"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lastRenderedPageBreak/>
              <w:t>Усього за поточний контроль</w:t>
            </w:r>
          </w:p>
        </w:tc>
        <w:tc>
          <w:tcPr>
            <w:tcW w:w="1701" w:type="dxa"/>
          </w:tcPr>
          <w:p w14:paraId="67B799F3"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6</w:t>
            </w:r>
          </w:p>
        </w:tc>
        <w:tc>
          <w:tcPr>
            <w:tcW w:w="1984" w:type="dxa"/>
          </w:tcPr>
          <w:p w14:paraId="0999E9C1" w14:textId="77777777" w:rsidR="00556D34" w:rsidRPr="00556D34" w:rsidRDefault="00556D34" w:rsidP="00556D34">
            <w:pPr>
              <w:rPr>
                <w:rFonts w:ascii="Times New Roman" w:hAnsi="Times New Roman" w:cs="Times New Roman"/>
                <w:lang w:val="uk-UA"/>
              </w:rPr>
            </w:pPr>
          </w:p>
        </w:tc>
        <w:tc>
          <w:tcPr>
            <w:tcW w:w="4139" w:type="dxa"/>
          </w:tcPr>
          <w:p w14:paraId="70A948DB" w14:textId="77777777" w:rsidR="00556D34" w:rsidRPr="00556D34" w:rsidRDefault="00556D34" w:rsidP="00556D34">
            <w:pPr>
              <w:rPr>
                <w:rFonts w:ascii="Times New Roman" w:hAnsi="Times New Roman" w:cs="Times New Roman"/>
                <w:lang w:val="uk-UA"/>
              </w:rPr>
            </w:pPr>
          </w:p>
        </w:tc>
        <w:tc>
          <w:tcPr>
            <w:tcW w:w="1844" w:type="dxa"/>
          </w:tcPr>
          <w:p w14:paraId="295CFF28"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60</w:t>
            </w:r>
          </w:p>
        </w:tc>
      </w:tr>
      <w:tr w:rsidR="00556D34" w:rsidRPr="00556D34" w14:paraId="23946D0D" w14:textId="77777777" w:rsidTr="008E0DBB">
        <w:trPr>
          <w:trHeight w:val="230"/>
        </w:trPr>
        <w:tc>
          <w:tcPr>
            <w:tcW w:w="11087" w:type="dxa"/>
            <w:gridSpan w:val="5"/>
          </w:tcPr>
          <w:p w14:paraId="1F8745FB"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Підсумковий контроль</w:t>
            </w:r>
          </w:p>
        </w:tc>
      </w:tr>
      <w:tr w:rsidR="00556D34" w:rsidRPr="00556D34" w14:paraId="060E0396" w14:textId="77777777" w:rsidTr="008E0DBB">
        <w:trPr>
          <w:trHeight w:val="875"/>
        </w:trPr>
        <w:tc>
          <w:tcPr>
            <w:tcW w:w="1419" w:type="dxa"/>
            <w:textDirection w:val="btLr"/>
          </w:tcPr>
          <w:p w14:paraId="10284E69" w14:textId="77777777" w:rsidR="00556D34" w:rsidRPr="00556D34" w:rsidRDefault="00556D34" w:rsidP="00556D34">
            <w:pPr>
              <w:rPr>
                <w:rFonts w:ascii="Times New Roman" w:hAnsi="Times New Roman" w:cs="Times New Roman"/>
                <w:b/>
                <w:lang w:val="uk-UA"/>
              </w:rPr>
            </w:pPr>
          </w:p>
          <w:p w14:paraId="7554DEF1"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Залік</w:t>
            </w:r>
          </w:p>
        </w:tc>
        <w:tc>
          <w:tcPr>
            <w:tcW w:w="1701" w:type="dxa"/>
          </w:tcPr>
          <w:p w14:paraId="53F9CAB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Теоретичне завдання</w:t>
            </w:r>
          </w:p>
        </w:tc>
        <w:tc>
          <w:tcPr>
            <w:tcW w:w="1984" w:type="dxa"/>
          </w:tcPr>
          <w:p w14:paraId="30E2E8C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Питання для підготовки </w:t>
            </w:r>
            <w:r w:rsidRPr="00556D34">
              <w:rPr>
                <w:rFonts w:ascii="Times New Roman" w:hAnsi="Times New Roman" w:cs="Times New Roman"/>
                <w:bCs/>
                <w:iCs/>
                <w:lang w:val="uk-UA"/>
              </w:rPr>
              <w:t>розміщено в СЕЗН ЗНУ</w:t>
            </w:r>
          </w:p>
        </w:tc>
        <w:tc>
          <w:tcPr>
            <w:tcW w:w="4139" w:type="dxa"/>
          </w:tcPr>
          <w:p w14:paraId="0C08343F"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Усне опитування</w:t>
            </w:r>
          </w:p>
        </w:tc>
        <w:tc>
          <w:tcPr>
            <w:tcW w:w="1844" w:type="dxa"/>
          </w:tcPr>
          <w:p w14:paraId="31C8F93A"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20</w:t>
            </w:r>
          </w:p>
        </w:tc>
      </w:tr>
      <w:tr w:rsidR="00556D34" w:rsidRPr="00556D34" w14:paraId="52241D91" w14:textId="77777777" w:rsidTr="008E0DBB">
        <w:trPr>
          <w:trHeight w:val="561"/>
        </w:trPr>
        <w:tc>
          <w:tcPr>
            <w:tcW w:w="1419" w:type="dxa"/>
          </w:tcPr>
          <w:p w14:paraId="62AC38FA" w14:textId="77777777" w:rsidR="00556D34" w:rsidRPr="00556D34" w:rsidRDefault="00556D34" w:rsidP="00556D34">
            <w:pPr>
              <w:rPr>
                <w:rFonts w:ascii="Times New Roman" w:hAnsi="Times New Roman" w:cs="Times New Roman"/>
                <w:lang w:val="uk-UA"/>
              </w:rPr>
            </w:pPr>
          </w:p>
        </w:tc>
        <w:tc>
          <w:tcPr>
            <w:tcW w:w="1701" w:type="dxa"/>
          </w:tcPr>
          <w:p w14:paraId="0412C47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Тестування</w:t>
            </w:r>
          </w:p>
        </w:tc>
        <w:tc>
          <w:tcPr>
            <w:tcW w:w="1984" w:type="dxa"/>
          </w:tcPr>
          <w:p w14:paraId="5F079D1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 xml:space="preserve"> Проведення </w:t>
            </w:r>
            <w:r w:rsidRPr="00556D34">
              <w:rPr>
                <w:rFonts w:ascii="Times New Roman" w:hAnsi="Times New Roman" w:cs="Times New Roman"/>
                <w:bCs/>
                <w:iCs/>
                <w:lang w:val="uk-UA"/>
              </w:rPr>
              <w:t>в СЕЗН ЗНУ</w:t>
            </w:r>
          </w:p>
        </w:tc>
        <w:tc>
          <w:tcPr>
            <w:tcW w:w="4139" w:type="dxa"/>
          </w:tcPr>
          <w:p w14:paraId="42223400" w14:textId="77777777" w:rsidR="00556D34" w:rsidRPr="00556D34" w:rsidRDefault="00556D34" w:rsidP="00556D34">
            <w:pPr>
              <w:rPr>
                <w:rFonts w:ascii="Times New Roman" w:hAnsi="Times New Roman" w:cs="Times New Roman"/>
                <w:lang w:val="uk-UA"/>
              </w:rPr>
            </w:pPr>
          </w:p>
        </w:tc>
        <w:tc>
          <w:tcPr>
            <w:tcW w:w="1844" w:type="dxa"/>
          </w:tcPr>
          <w:p w14:paraId="3531CA21"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20</w:t>
            </w:r>
          </w:p>
        </w:tc>
      </w:tr>
      <w:tr w:rsidR="00556D34" w:rsidRPr="00556D34" w14:paraId="0124E070" w14:textId="77777777" w:rsidTr="008E0DBB">
        <w:trPr>
          <w:trHeight w:val="690"/>
        </w:trPr>
        <w:tc>
          <w:tcPr>
            <w:tcW w:w="1419" w:type="dxa"/>
          </w:tcPr>
          <w:p w14:paraId="4E8F2BC0"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Усього за підсумковий контроль</w:t>
            </w:r>
          </w:p>
        </w:tc>
        <w:tc>
          <w:tcPr>
            <w:tcW w:w="1701" w:type="dxa"/>
          </w:tcPr>
          <w:p w14:paraId="658E4A0D" w14:textId="77777777" w:rsidR="00556D34" w:rsidRPr="00556D34" w:rsidRDefault="00556D34" w:rsidP="00556D34">
            <w:pPr>
              <w:rPr>
                <w:rFonts w:ascii="Times New Roman" w:hAnsi="Times New Roman" w:cs="Times New Roman"/>
                <w:lang w:val="uk-UA"/>
              </w:rPr>
            </w:pPr>
          </w:p>
        </w:tc>
        <w:tc>
          <w:tcPr>
            <w:tcW w:w="1984" w:type="dxa"/>
          </w:tcPr>
          <w:p w14:paraId="1EBBC4BE" w14:textId="77777777" w:rsidR="00556D34" w:rsidRPr="00556D34" w:rsidRDefault="00556D34" w:rsidP="00556D34">
            <w:pPr>
              <w:rPr>
                <w:rFonts w:ascii="Times New Roman" w:hAnsi="Times New Roman" w:cs="Times New Roman"/>
                <w:lang w:val="uk-UA"/>
              </w:rPr>
            </w:pPr>
          </w:p>
        </w:tc>
        <w:tc>
          <w:tcPr>
            <w:tcW w:w="4139" w:type="dxa"/>
          </w:tcPr>
          <w:p w14:paraId="247775B5" w14:textId="77777777" w:rsidR="00556D34" w:rsidRPr="00556D34" w:rsidRDefault="00556D34" w:rsidP="00556D34">
            <w:pPr>
              <w:rPr>
                <w:rFonts w:ascii="Times New Roman" w:hAnsi="Times New Roman" w:cs="Times New Roman"/>
                <w:lang w:val="uk-UA"/>
              </w:rPr>
            </w:pPr>
          </w:p>
        </w:tc>
        <w:tc>
          <w:tcPr>
            <w:tcW w:w="1844" w:type="dxa"/>
          </w:tcPr>
          <w:p w14:paraId="15EB5B93"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40</w:t>
            </w:r>
          </w:p>
        </w:tc>
      </w:tr>
    </w:tbl>
    <w:p w14:paraId="7EC2C77B" w14:textId="77777777" w:rsidR="00556D34" w:rsidRPr="00556D34" w:rsidRDefault="00556D34" w:rsidP="00556D34">
      <w:pPr>
        <w:rPr>
          <w:rFonts w:ascii="Times New Roman" w:hAnsi="Times New Roman" w:cs="Times New Roman"/>
          <w:b/>
          <w:i/>
          <w:lang w:val="uk-UA"/>
        </w:rPr>
      </w:pPr>
      <w:r w:rsidRPr="00556D34">
        <w:rPr>
          <w:rFonts w:ascii="Times New Roman" w:hAnsi="Times New Roman" w:cs="Times New Roman"/>
          <w:b/>
          <w:i/>
          <w:lang w:val="uk-UA"/>
        </w:rPr>
        <w:t xml:space="preserve"> </w:t>
      </w:r>
    </w:p>
    <w:p w14:paraId="116BACA1" w14:textId="77777777" w:rsidR="00556D34" w:rsidRPr="00556D34" w:rsidRDefault="00556D34" w:rsidP="00556D34">
      <w:pPr>
        <w:rPr>
          <w:rFonts w:ascii="Times New Roman" w:hAnsi="Times New Roman" w:cs="Times New Roman"/>
          <w:b/>
          <w:i/>
          <w:lang w:val="uk-UA"/>
        </w:rPr>
      </w:pPr>
    </w:p>
    <w:p w14:paraId="6ACA4D90"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 xml:space="preserve">                                                Шкала оцінювання ЗНУ: національна та ECTS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09"/>
        <w:gridCol w:w="2127"/>
        <w:gridCol w:w="1872"/>
      </w:tblGrid>
      <w:tr w:rsidR="00556D34" w:rsidRPr="00556D34" w14:paraId="6080C031" w14:textId="77777777" w:rsidTr="008E0DBB">
        <w:trPr>
          <w:trHeight w:val="254"/>
        </w:trPr>
        <w:tc>
          <w:tcPr>
            <w:tcW w:w="1503" w:type="dxa"/>
            <w:vMerge w:val="restart"/>
          </w:tcPr>
          <w:p w14:paraId="6E0E8C8A"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За шкалою ECTS</w:t>
            </w:r>
          </w:p>
        </w:tc>
        <w:tc>
          <w:tcPr>
            <w:tcW w:w="4509" w:type="dxa"/>
            <w:vMerge w:val="restart"/>
          </w:tcPr>
          <w:p w14:paraId="3F327475"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За шкалою університету</w:t>
            </w:r>
          </w:p>
        </w:tc>
        <w:tc>
          <w:tcPr>
            <w:tcW w:w="3999" w:type="dxa"/>
            <w:gridSpan w:val="2"/>
          </w:tcPr>
          <w:p w14:paraId="0DAA7CC1"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За національною шкалою</w:t>
            </w:r>
          </w:p>
        </w:tc>
      </w:tr>
      <w:tr w:rsidR="00556D34" w:rsidRPr="00556D34" w14:paraId="6FF99311" w14:textId="77777777" w:rsidTr="008E0DBB">
        <w:trPr>
          <w:trHeight w:val="249"/>
        </w:trPr>
        <w:tc>
          <w:tcPr>
            <w:tcW w:w="1503" w:type="dxa"/>
            <w:vMerge/>
            <w:tcBorders>
              <w:top w:val="nil"/>
            </w:tcBorders>
          </w:tcPr>
          <w:p w14:paraId="465A0DF6" w14:textId="77777777" w:rsidR="00556D34" w:rsidRPr="00556D34" w:rsidRDefault="00556D34" w:rsidP="00556D34">
            <w:pPr>
              <w:rPr>
                <w:rFonts w:ascii="Times New Roman" w:hAnsi="Times New Roman" w:cs="Times New Roman"/>
                <w:lang w:val="uk-UA"/>
              </w:rPr>
            </w:pPr>
          </w:p>
        </w:tc>
        <w:tc>
          <w:tcPr>
            <w:tcW w:w="4509" w:type="dxa"/>
            <w:vMerge/>
            <w:tcBorders>
              <w:top w:val="nil"/>
            </w:tcBorders>
          </w:tcPr>
          <w:p w14:paraId="07D6815E" w14:textId="77777777" w:rsidR="00556D34" w:rsidRPr="00556D34" w:rsidRDefault="00556D34" w:rsidP="00556D34">
            <w:pPr>
              <w:rPr>
                <w:rFonts w:ascii="Times New Roman" w:hAnsi="Times New Roman" w:cs="Times New Roman"/>
                <w:lang w:val="uk-UA"/>
              </w:rPr>
            </w:pPr>
          </w:p>
        </w:tc>
        <w:tc>
          <w:tcPr>
            <w:tcW w:w="2127" w:type="dxa"/>
          </w:tcPr>
          <w:p w14:paraId="4B2DB54F"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Екзамен</w:t>
            </w:r>
          </w:p>
        </w:tc>
        <w:tc>
          <w:tcPr>
            <w:tcW w:w="1872" w:type="dxa"/>
          </w:tcPr>
          <w:p w14:paraId="33918073"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Залік</w:t>
            </w:r>
          </w:p>
        </w:tc>
      </w:tr>
      <w:tr w:rsidR="00556D34" w:rsidRPr="00556D34" w14:paraId="2F177F6D" w14:textId="77777777" w:rsidTr="008E0DBB">
        <w:trPr>
          <w:trHeight w:val="253"/>
        </w:trPr>
        <w:tc>
          <w:tcPr>
            <w:tcW w:w="1503" w:type="dxa"/>
          </w:tcPr>
          <w:p w14:paraId="548BE477"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A</w:t>
            </w:r>
          </w:p>
        </w:tc>
        <w:tc>
          <w:tcPr>
            <w:tcW w:w="4509" w:type="dxa"/>
          </w:tcPr>
          <w:p w14:paraId="15C89BA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90 – 100 (відмінно)</w:t>
            </w:r>
          </w:p>
        </w:tc>
        <w:tc>
          <w:tcPr>
            <w:tcW w:w="2127" w:type="dxa"/>
          </w:tcPr>
          <w:p w14:paraId="4C07F0CB"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5 (відмінно)</w:t>
            </w:r>
          </w:p>
        </w:tc>
        <w:tc>
          <w:tcPr>
            <w:tcW w:w="1872" w:type="dxa"/>
            <w:vMerge w:val="restart"/>
          </w:tcPr>
          <w:p w14:paraId="67AD6C24" w14:textId="77777777" w:rsidR="00556D34" w:rsidRPr="00556D34" w:rsidRDefault="00556D34" w:rsidP="00556D34">
            <w:pPr>
              <w:rPr>
                <w:rFonts w:ascii="Times New Roman" w:hAnsi="Times New Roman" w:cs="Times New Roman"/>
                <w:b/>
                <w:lang w:val="uk-UA"/>
              </w:rPr>
            </w:pPr>
          </w:p>
          <w:p w14:paraId="031A9D77"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Зараховано</w:t>
            </w:r>
          </w:p>
        </w:tc>
      </w:tr>
      <w:tr w:rsidR="00556D34" w:rsidRPr="00556D34" w14:paraId="36412EA6" w14:textId="77777777" w:rsidTr="008E0DBB">
        <w:trPr>
          <w:trHeight w:val="253"/>
        </w:trPr>
        <w:tc>
          <w:tcPr>
            <w:tcW w:w="1503" w:type="dxa"/>
          </w:tcPr>
          <w:p w14:paraId="33803DFC"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B</w:t>
            </w:r>
          </w:p>
        </w:tc>
        <w:tc>
          <w:tcPr>
            <w:tcW w:w="4509" w:type="dxa"/>
          </w:tcPr>
          <w:p w14:paraId="59D6BEAB"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85 – 89 (дуже добре)</w:t>
            </w:r>
          </w:p>
        </w:tc>
        <w:tc>
          <w:tcPr>
            <w:tcW w:w="2127" w:type="dxa"/>
            <w:vMerge w:val="restart"/>
          </w:tcPr>
          <w:p w14:paraId="1E5D82F6"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4 (добре)</w:t>
            </w:r>
          </w:p>
        </w:tc>
        <w:tc>
          <w:tcPr>
            <w:tcW w:w="1872" w:type="dxa"/>
            <w:vMerge/>
            <w:tcBorders>
              <w:top w:val="nil"/>
            </w:tcBorders>
          </w:tcPr>
          <w:p w14:paraId="0475CCDF" w14:textId="77777777" w:rsidR="00556D34" w:rsidRPr="00556D34" w:rsidRDefault="00556D34" w:rsidP="00556D34">
            <w:pPr>
              <w:rPr>
                <w:rFonts w:ascii="Times New Roman" w:hAnsi="Times New Roman" w:cs="Times New Roman"/>
                <w:lang w:val="uk-UA"/>
              </w:rPr>
            </w:pPr>
          </w:p>
        </w:tc>
      </w:tr>
      <w:tr w:rsidR="00556D34" w:rsidRPr="00556D34" w14:paraId="3BD20567" w14:textId="77777777" w:rsidTr="008E0DBB">
        <w:trPr>
          <w:trHeight w:val="254"/>
        </w:trPr>
        <w:tc>
          <w:tcPr>
            <w:tcW w:w="1503" w:type="dxa"/>
          </w:tcPr>
          <w:p w14:paraId="7DA77383"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C</w:t>
            </w:r>
          </w:p>
        </w:tc>
        <w:tc>
          <w:tcPr>
            <w:tcW w:w="4509" w:type="dxa"/>
          </w:tcPr>
          <w:p w14:paraId="1C07674C"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75 – 84 (добре)</w:t>
            </w:r>
          </w:p>
        </w:tc>
        <w:tc>
          <w:tcPr>
            <w:tcW w:w="2127" w:type="dxa"/>
            <w:vMerge/>
            <w:tcBorders>
              <w:top w:val="nil"/>
            </w:tcBorders>
          </w:tcPr>
          <w:p w14:paraId="63128814" w14:textId="77777777" w:rsidR="00556D34" w:rsidRPr="00556D34" w:rsidRDefault="00556D34" w:rsidP="00556D34">
            <w:pPr>
              <w:rPr>
                <w:rFonts w:ascii="Times New Roman" w:hAnsi="Times New Roman" w:cs="Times New Roman"/>
                <w:lang w:val="uk-UA"/>
              </w:rPr>
            </w:pPr>
          </w:p>
        </w:tc>
        <w:tc>
          <w:tcPr>
            <w:tcW w:w="1872" w:type="dxa"/>
            <w:vMerge/>
            <w:tcBorders>
              <w:top w:val="nil"/>
            </w:tcBorders>
          </w:tcPr>
          <w:p w14:paraId="58FB4D51" w14:textId="77777777" w:rsidR="00556D34" w:rsidRPr="00556D34" w:rsidRDefault="00556D34" w:rsidP="00556D34">
            <w:pPr>
              <w:rPr>
                <w:rFonts w:ascii="Times New Roman" w:hAnsi="Times New Roman" w:cs="Times New Roman"/>
                <w:lang w:val="uk-UA"/>
              </w:rPr>
            </w:pPr>
          </w:p>
        </w:tc>
      </w:tr>
      <w:tr w:rsidR="00556D34" w:rsidRPr="00556D34" w14:paraId="39F2255B" w14:textId="77777777" w:rsidTr="008E0DBB">
        <w:trPr>
          <w:trHeight w:val="254"/>
        </w:trPr>
        <w:tc>
          <w:tcPr>
            <w:tcW w:w="1503" w:type="dxa"/>
          </w:tcPr>
          <w:p w14:paraId="03260641"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D</w:t>
            </w:r>
          </w:p>
        </w:tc>
        <w:tc>
          <w:tcPr>
            <w:tcW w:w="4509" w:type="dxa"/>
          </w:tcPr>
          <w:p w14:paraId="64CAAA2D"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70 – 74 (задовільно)</w:t>
            </w:r>
          </w:p>
        </w:tc>
        <w:tc>
          <w:tcPr>
            <w:tcW w:w="2127" w:type="dxa"/>
            <w:vMerge w:val="restart"/>
          </w:tcPr>
          <w:p w14:paraId="4DEF73E4"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3 (задовільно)</w:t>
            </w:r>
          </w:p>
        </w:tc>
        <w:tc>
          <w:tcPr>
            <w:tcW w:w="1872" w:type="dxa"/>
            <w:vMerge/>
            <w:tcBorders>
              <w:top w:val="nil"/>
            </w:tcBorders>
          </w:tcPr>
          <w:p w14:paraId="763DBFC0" w14:textId="77777777" w:rsidR="00556D34" w:rsidRPr="00556D34" w:rsidRDefault="00556D34" w:rsidP="00556D34">
            <w:pPr>
              <w:rPr>
                <w:rFonts w:ascii="Times New Roman" w:hAnsi="Times New Roman" w:cs="Times New Roman"/>
                <w:lang w:val="uk-UA"/>
              </w:rPr>
            </w:pPr>
          </w:p>
        </w:tc>
      </w:tr>
      <w:tr w:rsidR="00556D34" w:rsidRPr="00556D34" w14:paraId="15EB5AC2" w14:textId="77777777" w:rsidTr="008E0DBB">
        <w:trPr>
          <w:trHeight w:val="249"/>
        </w:trPr>
        <w:tc>
          <w:tcPr>
            <w:tcW w:w="1503" w:type="dxa"/>
          </w:tcPr>
          <w:p w14:paraId="198FF099"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E</w:t>
            </w:r>
          </w:p>
        </w:tc>
        <w:tc>
          <w:tcPr>
            <w:tcW w:w="4509" w:type="dxa"/>
          </w:tcPr>
          <w:p w14:paraId="420DDD9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60 – 69 (достатньо)</w:t>
            </w:r>
          </w:p>
        </w:tc>
        <w:tc>
          <w:tcPr>
            <w:tcW w:w="2127" w:type="dxa"/>
            <w:vMerge/>
            <w:tcBorders>
              <w:top w:val="nil"/>
            </w:tcBorders>
          </w:tcPr>
          <w:p w14:paraId="28FA0886" w14:textId="77777777" w:rsidR="00556D34" w:rsidRPr="00556D34" w:rsidRDefault="00556D34" w:rsidP="00556D34">
            <w:pPr>
              <w:rPr>
                <w:rFonts w:ascii="Times New Roman" w:hAnsi="Times New Roman" w:cs="Times New Roman"/>
                <w:lang w:val="uk-UA"/>
              </w:rPr>
            </w:pPr>
          </w:p>
        </w:tc>
        <w:tc>
          <w:tcPr>
            <w:tcW w:w="1872" w:type="dxa"/>
            <w:vMerge/>
            <w:tcBorders>
              <w:top w:val="nil"/>
            </w:tcBorders>
          </w:tcPr>
          <w:p w14:paraId="1B25D865" w14:textId="77777777" w:rsidR="00556D34" w:rsidRPr="00556D34" w:rsidRDefault="00556D34" w:rsidP="00556D34">
            <w:pPr>
              <w:rPr>
                <w:rFonts w:ascii="Times New Roman" w:hAnsi="Times New Roman" w:cs="Times New Roman"/>
                <w:lang w:val="uk-UA"/>
              </w:rPr>
            </w:pPr>
          </w:p>
        </w:tc>
      </w:tr>
      <w:tr w:rsidR="00556D34" w:rsidRPr="00556D34" w14:paraId="044C24DA" w14:textId="77777777" w:rsidTr="008E0DBB">
        <w:trPr>
          <w:trHeight w:val="508"/>
        </w:trPr>
        <w:tc>
          <w:tcPr>
            <w:tcW w:w="1503" w:type="dxa"/>
          </w:tcPr>
          <w:p w14:paraId="0105839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FX</w:t>
            </w:r>
          </w:p>
        </w:tc>
        <w:tc>
          <w:tcPr>
            <w:tcW w:w="4509" w:type="dxa"/>
          </w:tcPr>
          <w:p w14:paraId="4B952944"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35 – 59 (незадовільно – з можливістю</w:t>
            </w:r>
          </w:p>
          <w:p w14:paraId="345CFC82"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повторного складання)</w:t>
            </w:r>
          </w:p>
        </w:tc>
        <w:tc>
          <w:tcPr>
            <w:tcW w:w="2127" w:type="dxa"/>
            <w:vMerge w:val="restart"/>
          </w:tcPr>
          <w:p w14:paraId="6E4FCE42" w14:textId="77777777" w:rsidR="00556D34" w:rsidRPr="00556D34" w:rsidRDefault="00556D34" w:rsidP="00556D34">
            <w:pPr>
              <w:rPr>
                <w:rFonts w:ascii="Times New Roman" w:hAnsi="Times New Roman" w:cs="Times New Roman"/>
                <w:b/>
                <w:lang w:val="uk-UA"/>
              </w:rPr>
            </w:pPr>
          </w:p>
          <w:p w14:paraId="06A89B50"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2 (незадовільно)</w:t>
            </w:r>
          </w:p>
        </w:tc>
        <w:tc>
          <w:tcPr>
            <w:tcW w:w="1872" w:type="dxa"/>
            <w:vMerge w:val="restart"/>
          </w:tcPr>
          <w:p w14:paraId="0D5AFDBE" w14:textId="77777777" w:rsidR="00556D34" w:rsidRPr="00556D34" w:rsidRDefault="00556D34" w:rsidP="00556D34">
            <w:pPr>
              <w:rPr>
                <w:rFonts w:ascii="Times New Roman" w:hAnsi="Times New Roman" w:cs="Times New Roman"/>
                <w:b/>
                <w:lang w:val="uk-UA"/>
              </w:rPr>
            </w:pPr>
          </w:p>
          <w:p w14:paraId="76C525E8"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Не зараховано</w:t>
            </w:r>
          </w:p>
        </w:tc>
      </w:tr>
      <w:tr w:rsidR="00556D34" w:rsidRPr="00556D34" w14:paraId="636B5B17" w14:textId="77777777" w:rsidTr="008E0DBB">
        <w:trPr>
          <w:trHeight w:val="503"/>
        </w:trPr>
        <w:tc>
          <w:tcPr>
            <w:tcW w:w="1503" w:type="dxa"/>
          </w:tcPr>
          <w:p w14:paraId="782E8480"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F</w:t>
            </w:r>
          </w:p>
        </w:tc>
        <w:tc>
          <w:tcPr>
            <w:tcW w:w="4509" w:type="dxa"/>
          </w:tcPr>
          <w:p w14:paraId="2B9E2361" w14:textId="77777777" w:rsidR="00556D34" w:rsidRPr="00556D34" w:rsidRDefault="00556D34" w:rsidP="00556D34">
            <w:pPr>
              <w:rPr>
                <w:rFonts w:ascii="Times New Roman" w:hAnsi="Times New Roman" w:cs="Times New Roman"/>
                <w:lang w:val="uk-UA"/>
              </w:rPr>
            </w:pPr>
            <w:r w:rsidRPr="00556D34">
              <w:rPr>
                <w:rFonts w:ascii="Times New Roman" w:hAnsi="Times New Roman" w:cs="Times New Roman"/>
                <w:lang w:val="uk-UA"/>
              </w:rPr>
              <w:t>1 – 34 (незадовільно – з обов’язковим повторним курсом)</w:t>
            </w:r>
          </w:p>
        </w:tc>
        <w:tc>
          <w:tcPr>
            <w:tcW w:w="2127" w:type="dxa"/>
            <w:vMerge/>
            <w:tcBorders>
              <w:top w:val="nil"/>
            </w:tcBorders>
          </w:tcPr>
          <w:p w14:paraId="6CC003E5" w14:textId="77777777" w:rsidR="00556D34" w:rsidRPr="00556D34" w:rsidRDefault="00556D34" w:rsidP="00556D34">
            <w:pPr>
              <w:rPr>
                <w:rFonts w:ascii="Times New Roman" w:hAnsi="Times New Roman" w:cs="Times New Roman"/>
                <w:lang w:val="uk-UA"/>
              </w:rPr>
            </w:pPr>
          </w:p>
        </w:tc>
        <w:tc>
          <w:tcPr>
            <w:tcW w:w="1872" w:type="dxa"/>
            <w:vMerge/>
            <w:tcBorders>
              <w:top w:val="nil"/>
            </w:tcBorders>
          </w:tcPr>
          <w:p w14:paraId="1D626938" w14:textId="77777777" w:rsidR="00556D34" w:rsidRPr="00556D34" w:rsidRDefault="00556D34" w:rsidP="00556D34">
            <w:pPr>
              <w:rPr>
                <w:rFonts w:ascii="Times New Roman" w:hAnsi="Times New Roman" w:cs="Times New Roman"/>
                <w:lang w:val="uk-UA"/>
              </w:rPr>
            </w:pPr>
          </w:p>
        </w:tc>
      </w:tr>
    </w:tbl>
    <w:p w14:paraId="289261B7" w14:textId="77777777" w:rsidR="00556D34" w:rsidRPr="00556D34" w:rsidRDefault="00556D34" w:rsidP="00556D34">
      <w:pPr>
        <w:rPr>
          <w:rFonts w:ascii="Times New Roman" w:hAnsi="Times New Roman" w:cs="Times New Roman"/>
          <w:lang w:val="uk-UA"/>
        </w:rPr>
        <w:sectPr w:rsidR="00556D34" w:rsidRPr="00556D34">
          <w:pgSz w:w="11910" w:h="16840"/>
          <w:pgMar w:top="1660" w:right="260" w:bottom="280" w:left="1400" w:header="440" w:footer="0" w:gutter="0"/>
          <w:cols w:space="720"/>
        </w:sectPr>
      </w:pPr>
    </w:p>
    <w:p w14:paraId="12BB7396" w14:textId="77777777" w:rsidR="00556D34" w:rsidRPr="00556D34" w:rsidRDefault="00556D34" w:rsidP="00556D34">
      <w:pPr>
        <w:rPr>
          <w:rFonts w:ascii="Times New Roman" w:hAnsi="Times New Roman" w:cs="Times New Roman"/>
          <w:b/>
          <w:lang w:val="uk-UA"/>
        </w:rPr>
      </w:pPr>
    </w:p>
    <w:p w14:paraId="3C4E0D9F"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 xml:space="preserve">                                                               </w:t>
      </w:r>
    </w:p>
    <w:p w14:paraId="196D5538" w14:textId="77777777" w:rsidR="00556D34" w:rsidRPr="00556D34" w:rsidRDefault="00556D34" w:rsidP="00556D34">
      <w:pPr>
        <w:rPr>
          <w:rFonts w:ascii="Times New Roman" w:hAnsi="Times New Roman" w:cs="Times New Roman"/>
          <w:b/>
          <w:lang w:val="uk-UA"/>
        </w:rPr>
      </w:pPr>
      <w:r w:rsidRPr="00556D34">
        <w:rPr>
          <w:rFonts w:ascii="Times New Roman" w:hAnsi="Times New Roman" w:cs="Times New Roman"/>
          <w:b/>
          <w:lang w:val="uk-UA"/>
        </w:rPr>
        <w:t xml:space="preserve">                                                                6. Основні навчальні ресурси </w:t>
      </w:r>
    </w:p>
    <w:p w14:paraId="126B11A0" w14:textId="77777777" w:rsidR="00556D34" w:rsidRPr="00556D34" w:rsidRDefault="00556D34" w:rsidP="00556D34">
      <w:pPr>
        <w:ind w:left="3550"/>
        <w:rPr>
          <w:rFonts w:ascii="Times New Roman" w:hAnsi="Times New Roman" w:cs="Times New Roman"/>
          <w:b/>
          <w:lang w:val="uk-UA"/>
        </w:rPr>
      </w:pPr>
      <w:r w:rsidRPr="00556D34">
        <w:rPr>
          <w:rFonts w:ascii="Times New Roman" w:hAnsi="Times New Roman" w:cs="Times New Roman"/>
          <w:b/>
          <w:lang w:val="uk-UA"/>
        </w:rPr>
        <w:t>Рекомендована література</w:t>
      </w:r>
      <w:r w:rsidRPr="00556D34">
        <w:rPr>
          <w:rFonts w:ascii="Times New Roman" w:eastAsia="Calibri" w:hAnsi="Times New Roman" w:cs="Times New Roman"/>
          <w:b/>
          <w:bCs/>
          <w:spacing w:val="-6"/>
          <w:sz w:val="24"/>
          <w:szCs w:val="24"/>
          <w:lang w:val="uk-UA"/>
        </w:rPr>
        <w:t xml:space="preserve"> </w:t>
      </w:r>
    </w:p>
    <w:p w14:paraId="308FD728" w14:textId="77777777" w:rsidR="00556D34" w:rsidRPr="00556D34" w:rsidRDefault="00556D34" w:rsidP="00556D34">
      <w:pPr>
        <w:shd w:val="clear" w:color="auto" w:fill="FFFFFF"/>
        <w:spacing w:after="0" w:line="240" w:lineRule="auto"/>
        <w:jc w:val="both"/>
        <w:rPr>
          <w:rFonts w:ascii="Times New Roman" w:hAnsi="Times New Roman" w:cs="Times New Roman"/>
          <w:b/>
          <w:bCs/>
          <w:sz w:val="24"/>
          <w:szCs w:val="24"/>
          <w:lang w:val="uk-UA"/>
        </w:rPr>
      </w:pPr>
      <w:r w:rsidRPr="00556D34">
        <w:rPr>
          <w:rFonts w:ascii="Times New Roman" w:hAnsi="Times New Roman" w:cs="Times New Roman"/>
          <w:b/>
          <w:bCs/>
          <w:sz w:val="24"/>
          <w:szCs w:val="24"/>
          <w:lang w:val="uk-UA"/>
        </w:rPr>
        <w:t>Основна:</w:t>
      </w:r>
    </w:p>
    <w:p w14:paraId="193DDD92" w14:textId="77777777" w:rsidR="00556D34" w:rsidRPr="00556D34" w:rsidRDefault="00556D34" w:rsidP="00556D34">
      <w:pPr>
        <w:shd w:val="clear" w:color="auto" w:fill="FFFFFF"/>
        <w:spacing w:after="0" w:line="240" w:lineRule="auto"/>
        <w:jc w:val="both"/>
        <w:rPr>
          <w:rFonts w:ascii="Times New Roman" w:hAnsi="Times New Roman" w:cs="Times New Roman"/>
          <w:b/>
          <w:bCs/>
          <w:sz w:val="24"/>
          <w:szCs w:val="24"/>
          <w:lang w:val="uk-UA"/>
        </w:rPr>
      </w:pPr>
    </w:p>
    <w:p w14:paraId="7569DAD0" w14:textId="77777777" w:rsidR="00556D34" w:rsidRPr="00556D34" w:rsidRDefault="00556D34" w:rsidP="00556D34">
      <w:pPr>
        <w:widowControl w:val="0"/>
        <w:numPr>
          <w:ilvl w:val="0"/>
          <w:numId w:val="9"/>
        </w:numPr>
        <w:autoSpaceDE w:val="0"/>
        <w:autoSpaceDN w:val="0"/>
        <w:spacing w:after="0" w:line="240" w:lineRule="auto"/>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Білоус, П. В. Психологія літературної творчості: навчальний посібник. К.:</w:t>
      </w:r>
    </w:p>
    <w:p w14:paraId="78FC6747" w14:textId="77777777" w:rsidR="00556D34" w:rsidRPr="00556D34" w:rsidRDefault="00556D34" w:rsidP="00556D34">
      <w:pPr>
        <w:widowControl w:val="0"/>
        <w:autoSpaceDE w:val="0"/>
        <w:autoSpaceDN w:val="0"/>
        <w:spacing w:after="0" w:line="240" w:lineRule="auto"/>
        <w:ind w:left="360"/>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Академвидав, 2014. 216 с. (Серія "Альма-матер").</w:t>
      </w:r>
    </w:p>
    <w:p w14:paraId="0613099B" w14:textId="77777777" w:rsidR="00556D34" w:rsidRPr="00556D34" w:rsidRDefault="00556D34" w:rsidP="00556D34">
      <w:pPr>
        <w:widowControl w:val="0"/>
        <w:numPr>
          <w:ilvl w:val="0"/>
          <w:numId w:val="9"/>
        </w:numPr>
        <w:autoSpaceDE w:val="0"/>
        <w:autoSpaceDN w:val="0"/>
        <w:spacing w:after="0" w:line="240" w:lineRule="auto"/>
        <w:jc w:val="both"/>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Бойчук І. І. Психологія музичного мистецтва: від ідеалу до ідентичності (професійний та особистісний аспекти): навч. посіб.: [для здобувачів 2-го (магістр.) рівня освіти]. Вид. 2-е. Чернівці: Чернівец. нац. ун-т ім. Ю.Федьковича, Рута, 2021. 213 с.</w:t>
      </w:r>
    </w:p>
    <w:p w14:paraId="236427B2" w14:textId="77777777" w:rsidR="00556D34" w:rsidRPr="00556D34" w:rsidRDefault="00556D34" w:rsidP="00556D34">
      <w:pPr>
        <w:widowControl w:val="0"/>
        <w:numPr>
          <w:ilvl w:val="0"/>
          <w:numId w:val="9"/>
        </w:numPr>
        <w:autoSpaceDE w:val="0"/>
        <w:autoSpaceDN w:val="0"/>
        <w:spacing w:after="0" w:line="240" w:lineRule="auto"/>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Дроздова М.А. Психологія мистецтва: навч. Посібник / Чернігівський держ. педагогічний ун-т ім. Т.Г.Шевченка. Ніжин: Аспект-Поліграф, 2006. 103 с.</w:t>
      </w:r>
    </w:p>
    <w:p w14:paraId="5453ADD5" w14:textId="77777777" w:rsidR="00556D34" w:rsidRPr="00556D34" w:rsidRDefault="00556D34" w:rsidP="00556D34">
      <w:pPr>
        <w:numPr>
          <w:ilvl w:val="0"/>
          <w:numId w:val="9"/>
        </w:numPr>
        <w:spacing w:after="0" w:line="240" w:lineRule="auto"/>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Локарєва Г.В. Художньо-естетична інформація як педагогічна проблема: Монографія. - Запоріжжя: ЗДУ, 2001.- 254 с.</w:t>
      </w:r>
    </w:p>
    <w:p w14:paraId="294099E0" w14:textId="77777777" w:rsidR="00556D34" w:rsidRPr="00556D34" w:rsidRDefault="00556D34" w:rsidP="00556D34">
      <w:pPr>
        <w:numPr>
          <w:ilvl w:val="0"/>
          <w:numId w:val="9"/>
        </w:numPr>
        <w:spacing w:after="0" w:line="240" w:lineRule="auto"/>
        <w:ind w:right="282"/>
        <w:contextualSpacing/>
        <w:jc w:val="both"/>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 xml:space="preserve">Категорії та поняття психології мистецтва. </w:t>
      </w:r>
      <w:r w:rsidRPr="00556D34">
        <w:rPr>
          <w:rFonts w:ascii="Times New Roman" w:eastAsia="Times New Roman" w:hAnsi="Times New Roman" w:cs="Times New Roman"/>
          <w:i/>
          <w:sz w:val="24"/>
          <w:szCs w:val="24"/>
          <w:lang w:val="uk-UA"/>
        </w:rPr>
        <w:t xml:space="preserve">Словник-довідник професійного тезауруса майбутнього актора </w:t>
      </w:r>
      <w:r w:rsidRPr="00556D34">
        <w:rPr>
          <w:rFonts w:ascii="Times New Roman" w:eastAsia="Times New Roman" w:hAnsi="Times New Roman" w:cs="Times New Roman"/>
          <w:sz w:val="24"/>
          <w:szCs w:val="24"/>
          <w:lang w:val="uk-UA"/>
        </w:rPr>
        <w:t>/ наук. редакція: Г. В. Локарєва, Ю. В. Гончаренко. Запоріжжя : Запорізький національний університет, 2020. 300 с.</w:t>
      </w:r>
    </w:p>
    <w:p w14:paraId="2E5BE385" w14:textId="77777777" w:rsidR="00556D34" w:rsidRPr="00556D34" w:rsidRDefault="00556D34" w:rsidP="00556D34">
      <w:pPr>
        <w:numPr>
          <w:ilvl w:val="0"/>
          <w:numId w:val="9"/>
        </w:numPr>
        <w:spacing w:after="0" w:line="240" w:lineRule="auto"/>
        <w:ind w:right="282"/>
        <w:contextualSpacing/>
        <w:jc w:val="both"/>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Самойленко О.І. Психологія мистецтва: сучасні музикознавчі проекції : монографія .  Одеса : Видавничий дім «Гельветика», 2020.  236 с</w:t>
      </w:r>
    </w:p>
    <w:p w14:paraId="16342130" w14:textId="77777777" w:rsidR="00556D34" w:rsidRPr="00556D34" w:rsidRDefault="00556D34" w:rsidP="00556D34">
      <w:pPr>
        <w:spacing w:after="0" w:line="240" w:lineRule="auto"/>
        <w:ind w:left="360"/>
        <w:jc w:val="both"/>
        <w:rPr>
          <w:rFonts w:ascii="Times New Roman" w:hAnsi="Times New Roman" w:cs="Times New Roman"/>
          <w:sz w:val="24"/>
          <w:szCs w:val="24"/>
          <w:lang w:val="uk-UA"/>
        </w:rPr>
      </w:pPr>
    </w:p>
    <w:p w14:paraId="68E9E6EE" w14:textId="77777777" w:rsidR="00556D34" w:rsidRPr="00556D34" w:rsidRDefault="00556D34" w:rsidP="00556D34">
      <w:pPr>
        <w:spacing w:after="0" w:line="240" w:lineRule="auto"/>
        <w:jc w:val="both"/>
        <w:rPr>
          <w:rFonts w:ascii="Times New Roman" w:hAnsi="Times New Roman" w:cs="Times New Roman"/>
          <w:b/>
          <w:bCs/>
          <w:sz w:val="24"/>
          <w:szCs w:val="24"/>
          <w:lang w:val="uk-UA"/>
        </w:rPr>
      </w:pPr>
      <w:r w:rsidRPr="00556D34">
        <w:rPr>
          <w:rFonts w:ascii="Times New Roman" w:hAnsi="Times New Roman" w:cs="Times New Roman"/>
          <w:b/>
          <w:bCs/>
          <w:sz w:val="24"/>
          <w:szCs w:val="24"/>
          <w:lang w:val="uk-UA"/>
        </w:rPr>
        <w:t>Додаткова:</w:t>
      </w:r>
    </w:p>
    <w:p w14:paraId="704D3703" w14:textId="77777777" w:rsidR="00556D34" w:rsidRPr="00556D34" w:rsidRDefault="00556D34" w:rsidP="00556D34">
      <w:pPr>
        <w:spacing w:after="0" w:line="240" w:lineRule="auto"/>
        <w:jc w:val="both"/>
        <w:rPr>
          <w:rFonts w:ascii="Times New Roman" w:hAnsi="Times New Roman" w:cs="Times New Roman"/>
          <w:b/>
          <w:bCs/>
          <w:sz w:val="24"/>
          <w:szCs w:val="24"/>
          <w:lang w:val="uk-UA"/>
        </w:rPr>
      </w:pPr>
    </w:p>
    <w:p w14:paraId="5D446646" w14:textId="77777777" w:rsidR="00556D34" w:rsidRPr="00556D34" w:rsidRDefault="00556D34" w:rsidP="00556D34">
      <w:pPr>
        <w:widowControl w:val="0"/>
        <w:numPr>
          <w:ilvl w:val="0"/>
          <w:numId w:val="9"/>
        </w:numPr>
        <w:autoSpaceDE w:val="0"/>
        <w:autoSpaceDN w:val="0"/>
        <w:spacing w:after="0" w:line="240" w:lineRule="auto"/>
        <w:ind w:left="357" w:hanging="357"/>
        <w:jc w:val="both"/>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Карпенко З. Аксіологічна психологія особистості. Івано-Франківськ: Лілея-НВ, 2009. 512 с.</w:t>
      </w:r>
    </w:p>
    <w:p w14:paraId="241472C2"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Локарєва Г.В. Ванюга Л.С. Психологія мистецтва: методичні  вказівки</w:t>
      </w:r>
      <w:r w:rsidRPr="00556D34">
        <w:rPr>
          <w:rFonts w:ascii="Times New Roman" w:hAnsi="Times New Roman" w:cs="Times New Roman"/>
          <w:b/>
          <w:sz w:val="24"/>
          <w:szCs w:val="24"/>
          <w:lang w:val="uk-UA"/>
        </w:rPr>
        <w:t xml:space="preserve"> </w:t>
      </w:r>
      <w:r w:rsidRPr="00556D34">
        <w:rPr>
          <w:rFonts w:ascii="Times New Roman" w:hAnsi="Times New Roman" w:cs="Times New Roman"/>
          <w:sz w:val="24"/>
          <w:szCs w:val="24"/>
          <w:lang w:val="uk-UA"/>
        </w:rPr>
        <w:t>до самостійної роботи здобувачів ступеня вищої освіти бакалавра спеціальності «Сценічне мистецтво»</w:t>
      </w:r>
      <w:r w:rsidRPr="00556D34">
        <w:rPr>
          <w:rFonts w:ascii="Times New Roman" w:hAnsi="Times New Roman" w:cs="Times New Roman"/>
          <w:b/>
          <w:sz w:val="24"/>
          <w:szCs w:val="24"/>
          <w:lang w:val="uk-UA"/>
        </w:rPr>
        <w:t xml:space="preserve">. </w:t>
      </w:r>
      <w:r w:rsidRPr="00556D34">
        <w:rPr>
          <w:rFonts w:ascii="Times New Roman" w:hAnsi="Times New Roman" w:cs="Times New Roman"/>
          <w:sz w:val="24"/>
          <w:szCs w:val="24"/>
          <w:lang w:val="uk-UA"/>
        </w:rPr>
        <w:t>Тернопіль: ТНПУ ім. В. Гнатюка, 2021. 48 с.</w:t>
      </w:r>
    </w:p>
    <w:p w14:paraId="3F834276" w14:textId="77777777" w:rsidR="00556D34" w:rsidRPr="00556D34" w:rsidRDefault="00556D34" w:rsidP="00556D34">
      <w:pPr>
        <w:widowControl w:val="0"/>
        <w:numPr>
          <w:ilvl w:val="0"/>
          <w:numId w:val="9"/>
        </w:numPr>
        <w:autoSpaceDE w:val="0"/>
        <w:autoSpaceDN w:val="0"/>
        <w:spacing w:after="0" w:line="240" w:lineRule="auto"/>
        <w:ind w:left="357" w:hanging="357"/>
        <w:jc w:val="both"/>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Малютіна Н. П. Перформативні практики: досвід осмислення: монографія. Одеса: Астропринт, 2021. 183 с.</w:t>
      </w:r>
    </w:p>
    <w:p w14:paraId="2999755F"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sz w:val="24"/>
          <w:szCs w:val="24"/>
          <w:lang w:val="uk-UA"/>
        </w:rPr>
        <w:t>Москвічова Ю. О. Історія мистецтв у контексті світової культури:</w:t>
      </w:r>
      <w:r w:rsidRPr="00556D34">
        <w:rPr>
          <w:rFonts w:ascii="Times New Roman" w:hAnsi="Times New Roman" w:cs="Times New Roman"/>
          <w:sz w:val="24"/>
          <w:szCs w:val="24"/>
          <w:lang w:val="uk-UA"/>
        </w:rPr>
        <w:t xml:space="preserve"> </w:t>
      </w:r>
      <w:r w:rsidRPr="00556D34">
        <w:rPr>
          <w:sz w:val="24"/>
          <w:szCs w:val="24"/>
          <w:lang w:val="uk-UA"/>
        </w:rPr>
        <w:t>навчально-методичний посібник: у 3-х т. Т. 3. Херсон: Видавництво ОЛДІПЛЮС, 2021. 179 с.</w:t>
      </w:r>
    </w:p>
    <w:p w14:paraId="7F388271"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Науменко С.І. Основи   вікової  музичної  психології  .  Київ,  1995.  103 с.</w:t>
      </w:r>
    </w:p>
    <w:p w14:paraId="35F12D73"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Олексюк О.М. Музична педагогіка; навчальний посібник. Київ: КНУКіМ, 2006. 187с.</w:t>
      </w:r>
    </w:p>
    <w:p w14:paraId="00696D1F"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rFonts w:ascii="Times New Roman" w:eastAsia="Times New Roman" w:hAnsi="Times New Roman" w:cs="Times New Roman"/>
          <w:sz w:val="24"/>
          <w:szCs w:val="24"/>
          <w:lang w:val="uk-UA" w:eastAsia="ru-RU"/>
        </w:rPr>
        <w:t>Олексюк О.М., Ткач М.М. Педагогіка духовного потенціалу особистості: сфера музичного мистецтва.  Київ: Знання України, 2004.  264 с.</w:t>
      </w:r>
    </w:p>
    <w:p w14:paraId="678BF7A8"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Платонова Н. Мистецтво. Енциклопедія. К.: Перо, 2008. 144 с.</w:t>
      </w:r>
    </w:p>
    <w:p w14:paraId="7FA8C71D"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rFonts w:ascii="Times New Roman" w:hAnsi="Times New Roman" w:cs="Times New Roman"/>
          <w:color w:val="666666"/>
          <w:sz w:val="24"/>
          <w:szCs w:val="24"/>
          <w:shd w:val="clear" w:color="auto" w:fill="FAFAFA"/>
          <w:lang w:val="uk-UA"/>
        </w:rPr>
        <w:t xml:space="preserve"> </w:t>
      </w:r>
      <w:r w:rsidRPr="00556D34">
        <w:rPr>
          <w:rFonts w:ascii="Times New Roman" w:hAnsi="Times New Roman" w:cs="Times New Roman"/>
          <w:sz w:val="24"/>
          <w:szCs w:val="24"/>
          <w:lang w:val="uk-UA"/>
        </w:rPr>
        <w:t>Роменець, В. А. Психологія творчості: навч. посібник. 3-е вид. Київ: Либідь, 2004. 288с.</w:t>
      </w:r>
    </w:p>
    <w:p w14:paraId="08EB9F05" w14:textId="77777777" w:rsidR="00556D34" w:rsidRPr="00556D34" w:rsidRDefault="00556D34" w:rsidP="00556D34">
      <w:pPr>
        <w:numPr>
          <w:ilvl w:val="0"/>
          <w:numId w:val="9"/>
        </w:numPr>
        <w:spacing w:after="0" w:line="240" w:lineRule="auto"/>
        <w:ind w:left="357" w:hanging="357"/>
        <w:jc w:val="both"/>
        <w:rPr>
          <w:rFonts w:ascii="Times New Roman" w:hAnsi="Times New Roman" w:cs="Times New Roman"/>
          <w:sz w:val="24"/>
          <w:szCs w:val="24"/>
          <w:lang w:val="uk-UA"/>
        </w:rPr>
      </w:pPr>
      <w:r w:rsidRPr="00556D34">
        <w:rPr>
          <w:rFonts w:ascii="Times New Roman" w:hAnsi="Times New Roman" w:cs="Times New Roman"/>
          <w:sz w:val="24"/>
          <w:szCs w:val="24"/>
          <w:lang w:val="uk-UA"/>
        </w:rPr>
        <w:t>Яновський, М.І. Механізми психологічного впливу кінематографічного відеоряду на глядача: автореферат дисертації на здобуття наукового ступеня кандидата психологічних наук: 19.00.01 / Яновський Михайло Іванович. Харків, 2005. 18 с.</w:t>
      </w:r>
    </w:p>
    <w:p w14:paraId="5240437B" w14:textId="77777777" w:rsidR="00556D34" w:rsidRPr="00556D34" w:rsidRDefault="00556D34" w:rsidP="00556D34">
      <w:pPr>
        <w:widowControl w:val="0"/>
        <w:autoSpaceDE w:val="0"/>
        <w:autoSpaceDN w:val="0"/>
        <w:spacing w:after="0" w:line="240" w:lineRule="auto"/>
        <w:ind w:left="3550"/>
        <w:jc w:val="both"/>
        <w:rPr>
          <w:rFonts w:ascii="Times New Roman" w:eastAsia="Times New Roman" w:hAnsi="Times New Roman" w:cs="Times New Roman"/>
          <w:sz w:val="24"/>
          <w:szCs w:val="24"/>
          <w:lang w:val="uk-UA"/>
        </w:rPr>
      </w:pPr>
    </w:p>
    <w:p w14:paraId="06699629" w14:textId="77777777" w:rsidR="00556D34" w:rsidRPr="00556D34" w:rsidRDefault="00556D34" w:rsidP="00556D34">
      <w:pPr>
        <w:widowControl w:val="0"/>
        <w:autoSpaceDE w:val="0"/>
        <w:autoSpaceDN w:val="0"/>
        <w:spacing w:after="0" w:line="240" w:lineRule="auto"/>
        <w:ind w:left="3550"/>
        <w:jc w:val="both"/>
        <w:rPr>
          <w:rFonts w:ascii="Times New Roman" w:eastAsia="Times New Roman" w:hAnsi="Times New Roman" w:cs="Times New Roman"/>
          <w:sz w:val="24"/>
          <w:szCs w:val="24"/>
          <w:lang w:val="uk-UA"/>
        </w:rPr>
      </w:pPr>
    </w:p>
    <w:p w14:paraId="1BB25985" w14:textId="77777777" w:rsidR="00556D34" w:rsidRPr="00556D34" w:rsidRDefault="00556D34" w:rsidP="00556D34">
      <w:pPr>
        <w:spacing w:after="0" w:line="240" w:lineRule="auto"/>
        <w:ind w:left="578"/>
        <w:jc w:val="both"/>
        <w:rPr>
          <w:rFonts w:ascii="Times New Roman" w:hAnsi="Times New Roman" w:cs="Times New Roman"/>
          <w:b/>
          <w:bCs/>
          <w:sz w:val="24"/>
          <w:szCs w:val="24"/>
          <w:lang w:val="uk-UA"/>
        </w:rPr>
      </w:pPr>
      <w:r w:rsidRPr="00556D34">
        <w:rPr>
          <w:rFonts w:ascii="Times New Roman" w:hAnsi="Times New Roman" w:cs="Times New Roman"/>
          <w:b/>
          <w:bCs/>
          <w:sz w:val="24"/>
          <w:szCs w:val="24"/>
          <w:lang w:val="uk-UA"/>
        </w:rPr>
        <w:t xml:space="preserve">                                  І н ф о р м а ц і н н і  р е с у р с и</w:t>
      </w:r>
    </w:p>
    <w:p w14:paraId="242106C1" w14:textId="77777777" w:rsidR="00556D34" w:rsidRPr="00556D34" w:rsidRDefault="00556D34" w:rsidP="00556D34">
      <w:pPr>
        <w:spacing w:after="0" w:line="240" w:lineRule="auto"/>
        <w:ind w:left="578"/>
        <w:jc w:val="both"/>
        <w:rPr>
          <w:rFonts w:ascii="Times New Roman" w:hAnsi="Times New Roman" w:cs="Times New Roman"/>
          <w:b/>
          <w:bCs/>
          <w:sz w:val="24"/>
          <w:szCs w:val="24"/>
          <w:lang w:val="uk-UA"/>
        </w:rPr>
      </w:pPr>
    </w:p>
    <w:p w14:paraId="220CDFE0" w14:textId="77777777" w:rsidR="00556D34" w:rsidRPr="00556D34" w:rsidRDefault="00556D34" w:rsidP="00556D34">
      <w:pPr>
        <w:widowControl w:val="0"/>
        <w:numPr>
          <w:ilvl w:val="1"/>
          <w:numId w:val="9"/>
        </w:numPr>
        <w:autoSpaceDE w:val="0"/>
        <w:autoSpaceDN w:val="0"/>
        <w:spacing w:after="0" w:line="240" w:lineRule="auto"/>
        <w:ind w:hanging="79"/>
        <w:jc w:val="both"/>
        <w:rPr>
          <w:rFonts w:ascii="Times New Roman" w:eastAsia="Times New Roman" w:hAnsi="Times New Roman" w:cs="Times New Roman"/>
          <w:sz w:val="24"/>
          <w:szCs w:val="24"/>
        </w:rPr>
      </w:pPr>
      <w:r w:rsidRPr="00556D34">
        <w:rPr>
          <w:rFonts w:ascii="Times New Roman" w:eastAsia="Times New Roman" w:hAnsi="Times New Roman" w:cs="Times New Roman"/>
          <w:sz w:val="24"/>
          <w:szCs w:val="24"/>
          <w:lang w:val="uk-UA"/>
        </w:rPr>
        <w:t xml:space="preserve">Стаття «Особливості сприйняття радіореклами» </w:t>
      </w:r>
      <w:bookmarkStart w:id="8" w:name="_Hlk189601621"/>
      <w:r w:rsidRPr="00556D34">
        <w:rPr>
          <w:rFonts w:ascii="Times New Roman" w:eastAsia="Times New Roman" w:hAnsi="Times New Roman" w:cs="Times New Roman"/>
          <w:sz w:val="24"/>
          <w:szCs w:val="24"/>
          <w:lang w:val="en-US"/>
        </w:rPr>
        <w:t>URL</w:t>
      </w:r>
      <w:r w:rsidRPr="00556D34">
        <w:rPr>
          <w:rFonts w:ascii="Times New Roman" w:eastAsia="Times New Roman" w:hAnsi="Times New Roman" w:cs="Times New Roman"/>
          <w:sz w:val="24"/>
          <w:szCs w:val="24"/>
          <w:lang w:val="uk-UA"/>
        </w:rPr>
        <w:t>:</w:t>
      </w:r>
      <w:bookmarkEnd w:id="8"/>
      <w:r w:rsidRPr="00556D34">
        <w:rPr>
          <w:rFonts w:ascii="Times New Roman" w:eastAsia="Times New Roman" w:hAnsi="Times New Roman" w:cs="Times New Roman"/>
          <w:lang w:val="uk-UA"/>
        </w:rPr>
        <w:fldChar w:fldCharType="begin"/>
      </w:r>
      <w:r w:rsidRPr="00556D34">
        <w:rPr>
          <w:rFonts w:ascii="Times New Roman" w:eastAsia="Times New Roman" w:hAnsi="Times New Roman" w:cs="Times New Roman"/>
          <w:sz w:val="24"/>
          <w:szCs w:val="24"/>
          <w:lang w:val="uk-UA"/>
        </w:rPr>
        <w:instrText xml:space="preserve"> HYPERLINK "http://www.miksound.com" </w:instrText>
      </w:r>
      <w:r w:rsidRPr="00556D34">
        <w:rPr>
          <w:rFonts w:ascii="Times New Roman" w:eastAsia="Times New Roman" w:hAnsi="Times New Roman" w:cs="Times New Roman"/>
          <w:lang w:val="uk-UA"/>
        </w:rPr>
        <w:fldChar w:fldCharType="separate"/>
      </w:r>
      <w:r w:rsidRPr="00556D34">
        <w:rPr>
          <w:rFonts w:ascii="Times New Roman" w:eastAsia="Times New Roman" w:hAnsi="Times New Roman" w:cs="Times New Roman"/>
          <w:color w:val="0563C1" w:themeColor="hyperlink"/>
          <w:sz w:val="24"/>
          <w:szCs w:val="24"/>
          <w:u w:val="single"/>
          <w:lang w:val="en-US"/>
        </w:rPr>
        <w:t>http</w:t>
      </w:r>
      <w:r w:rsidRPr="00556D34">
        <w:rPr>
          <w:rFonts w:ascii="Times New Roman" w:eastAsia="Times New Roman" w:hAnsi="Times New Roman" w:cs="Times New Roman"/>
          <w:color w:val="0563C1" w:themeColor="hyperlink"/>
          <w:sz w:val="24"/>
          <w:szCs w:val="24"/>
          <w:u w:val="single"/>
          <w:lang w:val="uk-UA"/>
        </w:rPr>
        <w:t>: //</w:t>
      </w:r>
      <w:r w:rsidRPr="00556D34">
        <w:rPr>
          <w:rFonts w:ascii="Times New Roman" w:eastAsia="Times New Roman" w:hAnsi="Times New Roman" w:cs="Times New Roman"/>
          <w:color w:val="0563C1" w:themeColor="hyperlink"/>
          <w:sz w:val="24"/>
          <w:szCs w:val="24"/>
          <w:u w:val="single"/>
          <w:lang w:val="en-US"/>
        </w:rPr>
        <w:t>www</w:t>
      </w:r>
      <w:r w:rsidRPr="00556D34">
        <w:rPr>
          <w:rFonts w:ascii="Times New Roman" w:eastAsia="Times New Roman" w:hAnsi="Times New Roman" w:cs="Times New Roman"/>
          <w:color w:val="0563C1" w:themeColor="hyperlink"/>
          <w:sz w:val="24"/>
          <w:szCs w:val="24"/>
          <w:u w:val="single"/>
        </w:rPr>
        <w:t>.</w:t>
      </w:r>
      <w:r w:rsidRPr="00556D34">
        <w:rPr>
          <w:rFonts w:ascii="Times New Roman" w:eastAsia="Times New Roman" w:hAnsi="Times New Roman" w:cs="Times New Roman"/>
          <w:color w:val="0563C1" w:themeColor="hyperlink"/>
          <w:sz w:val="24"/>
          <w:szCs w:val="24"/>
          <w:u w:val="single"/>
          <w:lang w:val="en-US"/>
        </w:rPr>
        <w:t>miksound</w:t>
      </w:r>
      <w:r w:rsidRPr="00556D34">
        <w:rPr>
          <w:rFonts w:ascii="Times New Roman" w:eastAsia="Times New Roman" w:hAnsi="Times New Roman" w:cs="Times New Roman"/>
          <w:color w:val="0563C1" w:themeColor="hyperlink"/>
          <w:sz w:val="24"/>
          <w:szCs w:val="24"/>
          <w:u w:val="single"/>
        </w:rPr>
        <w:t>.</w:t>
      </w:r>
      <w:r w:rsidRPr="00556D34">
        <w:rPr>
          <w:rFonts w:ascii="Times New Roman" w:eastAsia="Times New Roman" w:hAnsi="Times New Roman" w:cs="Times New Roman"/>
          <w:color w:val="0563C1" w:themeColor="hyperlink"/>
          <w:sz w:val="24"/>
          <w:szCs w:val="24"/>
          <w:u w:val="single"/>
          <w:lang w:val="en-US"/>
        </w:rPr>
        <w:t>com</w:t>
      </w:r>
      <w:r w:rsidRPr="00556D34">
        <w:rPr>
          <w:rFonts w:ascii="Times New Roman" w:eastAsia="Times New Roman" w:hAnsi="Times New Roman" w:cs="Times New Roman"/>
          <w:color w:val="0563C1" w:themeColor="hyperlink"/>
          <w:sz w:val="24"/>
          <w:szCs w:val="24"/>
          <w:u w:val="single"/>
          <w:lang w:val="en-US"/>
        </w:rPr>
        <w:fldChar w:fldCharType="end"/>
      </w:r>
    </w:p>
    <w:p w14:paraId="62F54BF8" w14:textId="77777777" w:rsidR="00556D34" w:rsidRPr="00556D34" w:rsidRDefault="00556D34" w:rsidP="00556D34">
      <w:pPr>
        <w:widowControl w:val="0"/>
        <w:numPr>
          <w:ilvl w:val="1"/>
          <w:numId w:val="9"/>
        </w:numPr>
        <w:autoSpaceDE w:val="0"/>
        <w:autoSpaceDN w:val="0"/>
        <w:spacing w:after="0" w:line="240" w:lineRule="auto"/>
        <w:ind w:hanging="79"/>
        <w:rPr>
          <w:rFonts w:ascii="Times New Roman" w:eastAsia="Times New Roman" w:hAnsi="Times New Roman" w:cs="Times New Roman"/>
          <w:sz w:val="24"/>
          <w:szCs w:val="24"/>
        </w:rPr>
      </w:pPr>
      <w:r w:rsidRPr="00556D34">
        <w:rPr>
          <w:rFonts w:ascii="Times New Roman" w:eastAsia="Times New Roman" w:hAnsi="Times New Roman" w:cs="Times New Roman"/>
          <w:sz w:val="24"/>
          <w:szCs w:val="24"/>
        </w:rPr>
        <w:t xml:space="preserve"> Особливості сприйняття художньої літератури</w:t>
      </w:r>
      <w:r w:rsidRPr="00556D34">
        <w:rPr>
          <w:rFonts w:ascii="Times New Roman" w:eastAsia="Times New Roman" w:hAnsi="Times New Roman" w:cs="Times New Roman"/>
          <w:sz w:val="24"/>
          <w:szCs w:val="24"/>
          <w:lang w:val="uk-UA"/>
        </w:rPr>
        <w:t xml:space="preserve">  </w:t>
      </w:r>
      <w:hyperlink r:id="rId10" w:anchor=":~:text=%D1%81%D0%B2%D0%BE%D1%8E%20%D1%87%D0%B5%D1%80%D0%B3%D1%83%2C%20%D0%9E.-,%D0%9E.,%D0%BE%D0%B1%D1%80%D0%B0%D0%B7%20%D0%BD%D0%B5%D0%BF%D0%BE%D0%B2%D1%82%D0%BE%D1%80%D0%BD%D0%BE%D0%B3%D0%BE%20%D1%96%D0%B4%D0%B5%D0%B9%D0%BD%D0%BE%2D%D0%B5%D0%BC%D0%BE%D1%86%D1%96%D0%B9%D0%BD%D0%BE%D0%B3%D0%BE%20%D0%B7%D0%BC%D1%96%D1%81%D1%82%D1%83" w:history="1">
        <w:r w:rsidRPr="00556D34">
          <w:rPr>
            <w:rFonts w:ascii="Times New Roman" w:eastAsia="Times New Roman" w:hAnsi="Times New Roman" w:cs="Times New Roman"/>
            <w:color w:val="0563C1" w:themeColor="hyperlink"/>
            <w:sz w:val="24"/>
            <w:szCs w:val="24"/>
            <w:u w:val="single"/>
          </w:rPr>
          <w:t>https://ekhsuir.kspu.edu/bitstream/handle/123456789/12194/%D1%81%D1%82%D0%B0%D1%82%D1%82%D1%8F%203%20%D0%A5%D0%94%D0%A3%202009.</w:t>
        </w:r>
        <w:r w:rsidRPr="00556D34">
          <w:rPr>
            <w:rFonts w:ascii="Times New Roman" w:eastAsia="Times New Roman" w:hAnsi="Times New Roman" w:cs="Times New Roman"/>
            <w:color w:val="0563C1" w:themeColor="hyperlink"/>
            <w:sz w:val="24"/>
            <w:szCs w:val="24"/>
            <w:u w:val="single"/>
          </w:rPr>
          <w:lastRenderedPageBreak/>
          <w:t>pdf?sequence=1#:~:text=%D1%81%D0%B2%D0%BE%D1%8E%20%D1%87%D0%B5%D1%80%D0%B3%D1%83%2C%20%D0%9E.-,%D0%9E.,%D0%BE%D0%B1%D1%80%D0%B0%D0%B7%20%D0%BD%D0%B5%D0%BF%D0%BE%D0%B2%D1%82%D0%BE%D1%80%D0%BD%D0%BE%D0%B3%D0%BE%20%D1%96%D0%B4%D0%B5%D0%B9%D0%BD%D0%BE%2D%D0%B5%D0%BC%D0%BE%D1%86%D1%96%D0%B9%D0%BD%D0%BE%D0%B3%D0%BE%20%D0%B7%D0%BC%D1%96%D1%81%D1%82%D1%83</w:t>
        </w:r>
      </w:hyperlink>
      <w:r w:rsidRPr="00556D34">
        <w:rPr>
          <w:rFonts w:ascii="Times New Roman" w:eastAsia="Times New Roman" w:hAnsi="Times New Roman" w:cs="Times New Roman"/>
          <w:sz w:val="24"/>
          <w:szCs w:val="24"/>
        </w:rPr>
        <w:t xml:space="preserve">. </w:t>
      </w:r>
    </w:p>
    <w:p w14:paraId="777060C0" w14:textId="77777777" w:rsidR="00556D34" w:rsidRPr="00556D34" w:rsidRDefault="00556D34" w:rsidP="00556D34">
      <w:pPr>
        <w:tabs>
          <w:tab w:val="num" w:pos="1072"/>
        </w:tabs>
        <w:spacing w:after="0" w:line="240" w:lineRule="auto"/>
        <w:ind w:hanging="79"/>
        <w:rPr>
          <w:rFonts w:ascii="Times New Roman" w:eastAsia="Times New Roman" w:hAnsi="Times New Roman" w:cs="Times New Roman"/>
          <w:sz w:val="24"/>
          <w:szCs w:val="24"/>
          <w:lang w:eastAsia="ru-RU"/>
        </w:rPr>
      </w:pPr>
    </w:p>
    <w:p w14:paraId="2D3CA907" w14:textId="77777777" w:rsidR="00556D34" w:rsidRPr="00556D34" w:rsidRDefault="00556D34" w:rsidP="00556D34">
      <w:pPr>
        <w:widowControl w:val="0"/>
        <w:numPr>
          <w:ilvl w:val="1"/>
          <w:numId w:val="9"/>
        </w:numPr>
        <w:autoSpaceDE w:val="0"/>
        <w:autoSpaceDN w:val="0"/>
        <w:spacing w:after="0" w:line="240" w:lineRule="auto"/>
        <w:ind w:hanging="79"/>
        <w:rPr>
          <w:rFonts w:ascii="Times New Roman" w:eastAsia="Times New Roman" w:hAnsi="Times New Roman" w:cs="Times New Roman"/>
          <w:sz w:val="24"/>
          <w:szCs w:val="24"/>
        </w:rPr>
      </w:pPr>
      <w:r w:rsidRPr="00556D34">
        <w:rPr>
          <w:rFonts w:ascii="Times New Roman" w:eastAsia="Times New Roman" w:hAnsi="Times New Roman" w:cs="Times New Roman"/>
          <w:sz w:val="24"/>
          <w:szCs w:val="24"/>
        </w:rPr>
        <w:t xml:space="preserve">    Усвідомлене сприйняття музичного мистецтва молодшими школярами </w:t>
      </w:r>
      <w:r w:rsidRPr="00556D34">
        <w:rPr>
          <w:rFonts w:ascii="Times New Roman" w:eastAsia="Times New Roman" w:hAnsi="Times New Roman" w:cs="Times New Roman"/>
          <w:sz w:val="24"/>
          <w:szCs w:val="24"/>
          <w:lang w:val="en-US"/>
        </w:rPr>
        <w:t>URL</w:t>
      </w:r>
      <w:r w:rsidRPr="00556D34">
        <w:rPr>
          <w:rFonts w:ascii="Times New Roman" w:eastAsia="Times New Roman" w:hAnsi="Times New Roman" w:cs="Times New Roman"/>
          <w:sz w:val="24"/>
          <w:szCs w:val="24"/>
          <w:lang w:val="uk-UA"/>
        </w:rPr>
        <w:t xml:space="preserve">: </w:t>
      </w:r>
      <w:hyperlink r:id="rId11" w:history="1">
        <w:r w:rsidRPr="00556D34">
          <w:rPr>
            <w:rFonts w:ascii="Times New Roman" w:eastAsia="Times New Roman" w:hAnsi="Times New Roman" w:cs="Times New Roman"/>
            <w:color w:val="0563C1" w:themeColor="hyperlink"/>
            <w:sz w:val="24"/>
            <w:szCs w:val="24"/>
            <w:u w:val="single"/>
          </w:rPr>
          <w:t>https://molodyivchenyi.ua</w:t>
        </w:r>
      </w:hyperlink>
      <w:r w:rsidRPr="00556D34">
        <w:rPr>
          <w:rFonts w:ascii="Times New Roman" w:eastAsia="Times New Roman" w:hAnsi="Times New Roman" w:cs="Times New Roman"/>
          <w:sz w:val="24"/>
          <w:szCs w:val="24"/>
        </w:rPr>
        <w:t xml:space="preserve">    </w:t>
      </w:r>
    </w:p>
    <w:p w14:paraId="0B2D2E03" w14:textId="77777777" w:rsidR="00556D34" w:rsidRPr="00556D34" w:rsidRDefault="00556D34" w:rsidP="00556D34">
      <w:pPr>
        <w:widowControl w:val="0"/>
        <w:tabs>
          <w:tab w:val="num" w:pos="1072"/>
        </w:tabs>
        <w:autoSpaceDE w:val="0"/>
        <w:autoSpaceDN w:val="0"/>
        <w:spacing w:after="0" w:line="240" w:lineRule="auto"/>
        <w:ind w:left="1072" w:hanging="79"/>
        <w:rPr>
          <w:rFonts w:ascii="Times New Roman" w:eastAsia="Times New Roman" w:hAnsi="Times New Roman" w:cs="Times New Roman"/>
          <w:sz w:val="24"/>
          <w:szCs w:val="24"/>
        </w:rPr>
      </w:pPr>
    </w:p>
    <w:p w14:paraId="5F4AF2F8" w14:textId="77777777" w:rsidR="00556D34" w:rsidRPr="00556D34" w:rsidRDefault="00556D34" w:rsidP="00556D34">
      <w:pPr>
        <w:widowControl w:val="0"/>
        <w:numPr>
          <w:ilvl w:val="1"/>
          <w:numId w:val="9"/>
        </w:numPr>
        <w:autoSpaceDE w:val="0"/>
        <w:autoSpaceDN w:val="0"/>
        <w:spacing w:after="0" w:line="240" w:lineRule="auto"/>
        <w:ind w:hanging="79"/>
        <w:rPr>
          <w:rFonts w:ascii="Times New Roman" w:eastAsia="Times New Roman" w:hAnsi="Times New Roman" w:cs="Times New Roman"/>
          <w:sz w:val="24"/>
          <w:szCs w:val="24"/>
          <w:lang w:val="uk-UA"/>
        </w:rPr>
      </w:pPr>
      <w:r w:rsidRPr="00556D34">
        <w:rPr>
          <w:rFonts w:ascii="Times New Roman" w:eastAsia="Times New Roman" w:hAnsi="Times New Roman" w:cs="Times New Roman"/>
          <w:sz w:val="24"/>
          <w:szCs w:val="24"/>
          <w:lang w:val="uk-UA"/>
        </w:rPr>
        <w:t xml:space="preserve"> С.М.Мікшанська.  Сприйняття класичної інструментальної музики як проблема педагогіки </w:t>
      </w:r>
      <w:r w:rsidRPr="00556D34">
        <w:rPr>
          <w:rFonts w:ascii="Times New Roman" w:eastAsia="Times New Roman" w:hAnsi="Times New Roman" w:cs="Times New Roman"/>
          <w:sz w:val="24"/>
          <w:szCs w:val="24"/>
          <w:lang w:val="en-US"/>
        </w:rPr>
        <w:t>URL</w:t>
      </w:r>
      <w:r w:rsidRPr="00556D34">
        <w:rPr>
          <w:rFonts w:ascii="Times New Roman" w:eastAsia="Times New Roman" w:hAnsi="Times New Roman" w:cs="Times New Roman"/>
          <w:sz w:val="24"/>
          <w:szCs w:val="24"/>
          <w:lang w:val="uk-UA"/>
        </w:rPr>
        <w:t xml:space="preserve">: </w:t>
      </w:r>
      <w:hyperlink r:id="rId12" w:history="1">
        <w:r w:rsidRPr="00556D34">
          <w:rPr>
            <w:rFonts w:ascii="Times New Roman" w:eastAsia="Times New Roman" w:hAnsi="Times New Roman" w:cs="Times New Roman"/>
            <w:color w:val="0563C1" w:themeColor="hyperlink"/>
            <w:sz w:val="24"/>
            <w:szCs w:val="24"/>
            <w:u w:val="single"/>
            <w:lang w:val="uk-UA"/>
          </w:rPr>
          <w:t>https://library.udpu.edu.ua/library_files/psuh_pedagog_probl_silsk_shkolu/10/visnuk_33.pdf</w:t>
        </w:r>
      </w:hyperlink>
      <w:r w:rsidRPr="00556D34">
        <w:rPr>
          <w:rFonts w:ascii="Times New Roman" w:eastAsia="Times New Roman" w:hAnsi="Times New Roman" w:cs="Times New Roman"/>
          <w:sz w:val="24"/>
          <w:szCs w:val="24"/>
          <w:lang w:val="uk-UA"/>
        </w:rPr>
        <w:t xml:space="preserve">  </w:t>
      </w:r>
    </w:p>
    <w:p w14:paraId="5957F1AE" w14:textId="77777777" w:rsidR="00556D34" w:rsidRPr="00556D34" w:rsidRDefault="00556D34" w:rsidP="00556D34">
      <w:pPr>
        <w:widowControl w:val="0"/>
        <w:autoSpaceDE w:val="0"/>
        <w:autoSpaceDN w:val="0"/>
        <w:spacing w:after="0" w:line="240" w:lineRule="auto"/>
        <w:ind w:left="299" w:hanging="282"/>
        <w:rPr>
          <w:rFonts w:ascii="Times New Roman" w:eastAsia="Times New Roman" w:hAnsi="Times New Roman" w:cs="Times New Roman"/>
          <w:sz w:val="24"/>
          <w:szCs w:val="24"/>
          <w:lang w:val="uk-UA"/>
        </w:rPr>
      </w:pPr>
    </w:p>
    <w:p w14:paraId="1DDF7508" w14:textId="77777777" w:rsidR="00556D34" w:rsidRPr="00556D34" w:rsidRDefault="00556D34" w:rsidP="00556D34">
      <w:pPr>
        <w:widowControl w:val="0"/>
        <w:numPr>
          <w:ilvl w:val="1"/>
          <w:numId w:val="9"/>
        </w:numPr>
        <w:autoSpaceDE w:val="0"/>
        <w:autoSpaceDN w:val="0"/>
        <w:spacing w:after="0" w:line="240" w:lineRule="auto"/>
        <w:ind w:hanging="79"/>
        <w:jc w:val="both"/>
        <w:rPr>
          <w:rFonts w:ascii="Times New Roman" w:eastAsia="Times New Roman" w:hAnsi="Times New Roman" w:cs="Times New Roman"/>
          <w:sz w:val="24"/>
          <w:szCs w:val="24"/>
        </w:rPr>
      </w:pPr>
      <w:r w:rsidRPr="00556D34">
        <w:rPr>
          <w:rFonts w:ascii="Times New Roman" w:eastAsia="Times New Roman" w:hAnsi="Times New Roman" w:cs="Times New Roman"/>
          <w:sz w:val="24"/>
          <w:szCs w:val="24"/>
        </w:rPr>
        <w:t xml:space="preserve">Субота М.В. Сприйняття музики як психологічної категорії </w:t>
      </w:r>
      <w:r w:rsidRPr="00556D34">
        <w:rPr>
          <w:rFonts w:ascii="Times New Roman" w:eastAsia="Times New Roman" w:hAnsi="Times New Roman" w:cs="Times New Roman"/>
          <w:sz w:val="24"/>
          <w:szCs w:val="24"/>
          <w:lang w:val="en-US"/>
        </w:rPr>
        <w:t>URL</w:t>
      </w:r>
      <w:r w:rsidRPr="00556D34">
        <w:rPr>
          <w:rFonts w:ascii="Times New Roman" w:eastAsia="Times New Roman" w:hAnsi="Times New Roman" w:cs="Times New Roman"/>
          <w:sz w:val="24"/>
          <w:szCs w:val="24"/>
          <w:lang w:val="uk-UA"/>
        </w:rPr>
        <w:t xml:space="preserve">: </w:t>
      </w:r>
      <w:hyperlink r:id="rId13" w:history="1">
        <w:r w:rsidRPr="00556D34">
          <w:rPr>
            <w:rFonts w:ascii="Times New Roman" w:eastAsia="Times New Roman" w:hAnsi="Times New Roman" w:cs="Times New Roman"/>
            <w:color w:val="0563C1" w:themeColor="hyperlink"/>
            <w:sz w:val="24"/>
            <w:szCs w:val="24"/>
            <w:u w:val="single"/>
          </w:rPr>
          <w:t>http://www.appsychology.org.ua/data/jrn/v7/i37/20.pdf</w:t>
        </w:r>
      </w:hyperlink>
      <w:r w:rsidRPr="00556D34">
        <w:rPr>
          <w:rFonts w:ascii="Times New Roman" w:eastAsia="Times New Roman" w:hAnsi="Times New Roman" w:cs="Times New Roman"/>
          <w:sz w:val="24"/>
          <w:szCs w:val="24"/>
        </w:rPr>
        <w:t xml:space="preserve"> </w:t>
      </w:r>
    </w:p>
    <w:p w14:paraId="20997F10" w14:textId="77777777" w:rsidR="00556D34" w:rsidRPr="00556D34" w:rsidRDefault="00556D34" w:rsidP="00556D34">
      <w:pPr>
        <w:tabs>
          <w:tab w:val="num" w:pos="1072"/>
        </w:tabs>
        <w:spacing w:after="0" w:line="240" w:lineRule="auto"/>
        <w:ind w:hanging="79"/>
        <w:rPr>
          <w:sz w:val="24"/>
          <w:szCs w:val="24"/>
          <w:lang w:val="uk-UA"/>
        </w:rPr>
      </w:pPr>
      <w:r w:rsidRPr="00556D34">
        <w:rPr>
          <w:sz w:val="24"/>
          <w:szCs w:val="24"/>
          <w:lang w:val="uk-UA"/>
        </w:rPr>
        <w:t xml:space="preserve"> </w:t>
      </w:r>
    </w:p>
    <w:p w14:paraId="3BAC4368" w14:textId="77777777" w:rsidR="00556D34" w:rsidRPr="00556D34" w:rsidRDefault="00556D34" w:rsidP="00556D34">
      <w:pPr>
        <w:autoSpaceDE w:val="0"/>
        <w:autoSpaceDN w:val="0"/>
        <w:spacing w:after="0" w:line="240" w:lineRule="auto"/>
        <w:rPr>
          <w:rFonts w:ascii="Times New Roman" w:hAnsi="Times New Roman" w:cs="Times New Roman"/>
          <w:sz w:val="24"/>
          <w:szCs w:val="24"/>
          <w:lang w:val="uk-UA"/>
        </w:rPr>
      </w:pPr>
    </w:p>
    <w:p w14:paraId="5AA2C844" w14:textId="77777777" w:rsidR="00556D34" w:rsidRPr="00556D34" w:rsidRDefault="00556D34" w:rsidP="00556D34">
      <w:pPr>
        <w:jc w:val="center"/>
        <w:rPr>
          <w:rFonts w:ascii="Times New Roman" w:hAnsi="Times New Roman" w:cs="Times New Roman"/>
          <w:b/>
          <w:bCs/>
          <w:highlight w:val="yellow"/>
          <w:lang w:val="uk-UA"/>
        </w:rPr>
      </w:pPr>
      <w:r w:rsidRPr="00556D34">
        <w:rPr>
          <w:rFonts w:ascii="Times New Roman" w:hAnsi="Times New Roman" w:cs="Times New Roman"/>
          <w:b/>
          <w:lang w:val="uk-UA"/>
        </w:rPr>
        <w:t xml:space="preserve"> </w:t>
      </w:r>
      <w:r w:rsidRPr="00556D34">
        <w:rPr>
          <w:rFonts w:ascii="Times New Roman" w:hAnsi="Times New Roman" w:cs="Times New Roman"/>
          <w:color w:val="0563C1" w:themeColor="hyperlink"/>
          <w:u w:val="single"/>
          <w:lang w:val="uk-UA"/>
        </w:rPr>
        <w:t xml:space="preserve"> </w:t>
      </w:r>
      <w:r w:rsidRPr="00556D34">
        <w:rPr>
          <w:rFonts w:ascii="Times New Roman" w:hAnsi="Times New Roman" w:cs="Times New Roman"/>
          <w:b/>
          <w:bCs/>
          <w:lang w:val="uk-UA"/>
        </w:rPr>
        <w:t>7. Регуляції і політики курсу</w:t>
      </w:r>
    </w:p>
    <w:p w14:paraId="31E9D097" w14:textId="77777777" w:rsidR="00556D34" w:rsidRPr="00556D34" w:rsidRDefault="00556D34" w:rsidP="00556D34">
      <w:pPr>
        <w:jc w:val="both"/>
        <w:rPr>
          <w:rFonts w:ascii="Times New Roman" w:hAnsi="Times New Roman" w:cs="Times New Roman"/>
          <w:lang w:val="uk-UA"/>
        </w:rPr>
      </w:pPr>
    </w:p>
    <w:p w14:paraId="71F3FC4E" w14:textId="77777777" w:rsidR="00556D34" w:rsidRPr="00556D34" w:rsidRDefault="00556D34" w:rsidP="00556D34">
      <w:pPr>
        <w:rPr>
          <w:rFonts w:ascii="Times New Roman" w:hAnsi="Times New Roman" w:cs="Times New Roman"/>
          <w:b/>
          <w:bCs/>
          <w:color w:val="000000"/>
          <w:lang w:val="uk-UA"/>
        </w:rPr>
      </w:pPr>
      <w:r w:rsidRPr="00556D34">
        <w:rPr>
          <w:rFonts w:ascii="Times New Roman" w:hAnsi="Times New Roman" w:cs="Times New Roman"/>
          <w:b/>
          <w:bCs/>
          <w:color w:val="000000"/>
          <w:lang w:val="uk-UA"/>
        </w:rPr>
        <w:t>Відвідування занять. Регуляція пропусків.</w:t>
      </w:r>
    </w:p>
    <w:p w14:paraId="3823392B" w14:textId="77777777" w:rsidR="00556D34" w:rsidRPr="00556D34" w:rsidRDefault="00556D34" w:rsidP="00556D34">
      <w:pPr>
        <w:jc w:val="both"/>
        <w:rPr>
          <w:rFonts w:ascii="Times New Roman" w:hAnsi="Times New Roman" w:cs="Times New Roman"/>
          <w:color w:val="000000"/>
          <w:lang w:val="uk-UA"/>
        </w:rPr>
      </w:pPr>
      <w:r w:rsidRPr="00556D34">
        <w:rPr>
          <w:rFonts w:ascii="Times New Roman" w:hAnsi="Times New Roman" w:cs="Times New Roman"/>
          <w:color w:val="000000"/>
          <w:lang w:val="uk-UA"/>
        </w:rPr>
        <w:t>Інтерактивний характер курсу передбачає обов’язкове відвідування практичних занять</w:t>
      </w:r>
      <w:r w:rsidRPr="00556D34">
        <w:rPr>
          <w:rFonts w:ascii="Times New Roman" w:hAnsi="Times New Roman" w:cs="Times New Roman"/>
          <w:lang w:val="uk-UA"/>
        </w:rPr>
        <w:t>.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w:t>
      </w:r>
      <w:r w:rsidRPr="00556D34">
        <w:rPr>
          <w:rFonts w:ascii="Times New Roman" w:hAnsi="Times New Roman" w:cs="Times New Roman"/>
          <w:color w:val="000000"/>
          <w:lang w:val="uk-UA"/>
        </w:rPr>
        <w:t xml:space="preserve">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3A54F1C6" w14:textId="77777777" w:rsidR="00556D34" w:rsidRPr="00556D34" w:rsidRDefault="00556D34" w:rsidP="00556D34">
      <w:pPr>
        <w:jc w:val="both"/>
        <w:rPr>
          <w:rFonts w:ascii="Times New Roman" w:hAnsi="Times New Roman" w:cs="Times New Roman"/>
          <w:color w:val="000000"/>
          <w:u w:val="single"/>
          <w:lang w:val="uk-UA"/>
        </w:rPr>
      </w:pPr>
    </w:p>
    <w:p w14:paraId="67CC19E3" w14:textId="77777777" w:rsidR="00556D34" w:rsidRPr="00556D34" w:rsidRDefault="00556D34" w:rsidP="00556D34">
      <w:pPr>
        <w:rPr>
          <w:rFonts w:ascii="Times New Roman" w:hAnsi="Times New Roman" w:cs="Times New Roman"/>
          <w:b/>
          <w:bCs/>
          <w:color w:val="000000"/>
          <w:lang w:val="uk-UA"/>
        </w:rPr>
      </w:pPr>
      <w:r w:rsidRPr="00556D34">
        <w:rPr>
          <w:rFonts w:ascii="Times New Roman" w:hAnsi="Times New Roman" w:cs="Times New Roman"/>
          <w:b/>
          <w:bCs/>
          <w:color w:val="000000"/>
          <w:lang w:val="uk-UA"/>
        </w:rPr>
        <w:t xml:space="preserve">                                                          </w:t>
      </w:r>
    </w:p>
    <w:p w14:paraId="1C09F4F4" w14:textId="77777777" w:rsidR="00556D34" w:rsidRPr="00556D34" w:rsidRDefault="00556D34" w:rsidP="00556D34">
      <w:pPr>
        <w:rPr>
          <w:rFonts w:ascii="Times New Roman" w:hAnsi="Times New Roman" w:cs="Times New Roman"/>
          <w:b/>
          <w:bCs/>
          <w:color w:val="000000"/>
          <w:lang w:val="uk-UA"/>
        </w:rPr>
      </w:pPr>
    </w:p>
    <w:p w14:paraId="4507062A" w14:textId="77777777" w:rsidR="00556D34" w:rsidRPr="00556D34" w:rsidRDefault="00556D34" w:rsidP="00556D34">
      <w:pPr>
        <w:rPr>
          <w:rFonts w:ascii="Times New Roman" w:hAnsi="Times New Roman" w:cs="Times New Roman"/>
          <w:b/>
          <w:bCs/>
          <w:color w:val="000000"/>
          <w:lang w:val="uk-UA"/>
        </w:rPr>
      </w:pPr>
    </w:p>
    <w:p w14:paraId="398444B6" w14:textId="77777777" w:rsidR="00556D34" w:rsidRPr="00556D34" w:rsidRDefault="00556D34" w:rsidP="00556D34">
      <w:pPr>
        <w:rPr>
          <w:rFonts w:ascii="Times New Roman" w:hAnsi="Times New Roman" w:cs="Times New Roman"/>
          <w:b/>
          <w:bCs/>
          <w:color w:val="000000"/>
          <w:lang w:val="uk-UA"/>
        </w:rPr>
      </w:pPr>
      <w:r w:rsidRPr="00556D34">
        <w:rPr>
          <w:rFonts w:ascii="Times New Roman" w:hAnsi="Times New Roman" w:cs="Times New Roman"/>
          <w:b/>
          <w:bCs/>
          <w:color w:val="000000"/>
          <w:lang w:val="uk-UA"/>
        </w:rPr>
        <w:t xml:space="preserve"> Політика академічної доброчесності</w:t>
      </w:r>
    </w:p>
    <w:p w14:paraId="224CD096" w14:textId="77777777" w:rsidR="00556D34" w:rsidRPr="00556D34" w:rsidRDefault="00556D34" w:rsidP="00556D34">
      <w:pPr>
        <w:jc w:val="both"/>
        <w:rPr>
          <w:rFonts w:ascii="Times New Roman" w:hAnsi="Times New Roman" w:cs="Times New Roman"/>
          <w:color w:val="000000"/>
          <w:lang w:val="uk-UA"/>
        </w:rPr>
      </w:pPr>
      <w:r w:rsidRPr="00556D34">
        <w:rPr>
          <w:rFonts w:ascii="Times New Roman" w:hAnsi="Times New Roman" w:cs="Times New Roman"/>
          <w:color w:val="000000"/>
          <w:lang w:val="uk-UA"/>
        </w:rPr>
        <w:t xml:space="preserve">Одне з основних завдань навчального процесу та курсу – формування нульової толерантності до академічної недоброчесності.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77EAD57E" w14:textId="77777777" w:rsidR="00556D34" w:rsidRPr="00556D34" w:rsidRDefault="00556D34" w:rsidP="00556D34">
      <w:pPr>
        <w:jc w:val="both"/>
        <w:rPr>
          <w:rFonts w:ascii="Times New Roman" w:hAnsi="Times New Roman" w:cs="Times New Roman"/>
          <w:color w:val="000000"/>
          <w:lang w:val="uk-UA"/>
        </w:rPr>
      </w:pPr>
      <w:r w:rsidRPr="00556D34">
        <w:rPr>
          <w:rFonts w:ascii="Times New Roman" w:hAnsi="Times New Roman" w:cs="Times New Roman"/>
          <w:color w:val="000000"/>
          <w:lang w:val="uk-UA"/>
        </w:rPr>
        <w:lastRenderedPageBreak/>
        <w:t xml:space="preserve">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Moodle ЗНУ: </w:t>
      </w:r>
      <w:hyperlink r:id="rId14" w:history="1">
        <w:r w:rsidRPr="00556D34">
          <w:rPr>
            <w:rFonts w:ascii="Times New Roman" w:hAnsi="Times New Roman" w:cs="Times New Roman"/>
            <w:color w:val="0563C1" w:themeColor="hyperlink"/>
            <w:u w:val="single"/>
            <w:lang w:val="uk-UA"/>
          </w:rPr>
          <w:t>https://moodle.znu.edu.ua/mod/resource/view.php?id=103857</w:t>
        </w:r>
      </w:hyperlink>
    </w:p>
    <w:p w14:paraId="070D3C29"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color w:val="000000"/>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5" w:history="1">
        <w:r w:rsidRPr="00556D34">
          <w:rPr>
            <w:rFonts w:ascii="Times New Roman" w:hAnsi="Times New Roman" w:cs="Times New Roman"/>
            <w:color w:val="0563C1" w:themeColor="hyperlink"/>
            <w:u w:val="single"/>
            <w:lang w:val="uk-UA"/>
          </w:rPr>
          <w:t>http://www.nbuv.gov.ua</w:t>
        </w:r>
      </w:hyperlink>
      <w:r w:rsidRPr="00556D34">
        <w:rPr>
          <w:rFonts w:ascii="Times New Roman" w:hAnsi="Times New Roman" w:cs="Times New Roman"/>
          <w:color w:val="0563C1" w:themeColor="hyperlink"/>
          <w:u w:val="single"/>
          <w:lang w:val="uk-UA"/>
        </w:rPr>
        <w:t xml:space="preserve">; </w:t>
      </w:r>
      <w:r w:rsidRPr="00556D34">
        <w:rPr>
          <w:rFonts w:ascii="Times New Roman" w:hAnsi="Times New Roman" w:cs="Times New Roman"/>
          <w:color w:val="000000"/>
          <w:lang w:val="uk-UA"/>
        </w:rPr>
        <w:t xml:space="preserve">наукометрична база Scopus: </w:t>
      </w:r>
      <w:hyperlink r:id="rId16" w:history="1">
        <w:r w:rsidRPr="00556D34">
          <w:rPr>
            <w:rFonts w:ascii="Times New Roman" w:hAnsi="Times New Roman" w:cs="Times New Roman"/>
            <w:color w:val="0563C1" w:themeColor="hyperlink"/>
            <w:u w:val="single"/>
            <w:lang w:val="uk-UA"/>
          </w:rPr>
          <w:t>https://www.scopus.com</w:t>
        </w:r>
      </w:hyperlink>
      <w:r w:rsidRPr="00556D34">
        <w:rPr>
          <w:rFonts w:ascii="Times New Roman" w:hAnsi="Times New Roman" w:cs="Times New Roman"/>
          <w:color w:val="0563C1" w:themeColor="hyperlink"/>
          <w:u w:val="single"/>
          <w:lang w:val="uk-UA"/>
        </w:rPr>
        <w:t>;</w:t>
      </w:r>
      <w:r w:rsidRPr="00556D34">
        <w:rPr>
          <w:rFonts w:ascii="Times New Roman" w:hAnsi="Times New Roman" w:cs="Times New Roman"/>
          <w:lang w:val="uk-UA"/>
        </w:rPr>
        <w:t xml:space="preserve"> </w:t>
      </w:r>
      <w:r w:rsidRPr="00556D34">
        <w:rPr>
          <w:rFonts w:ascii="Times New Roman" w:hAnsi="Times New Roman" w:cs="Times New Roman"/>
          <w:color w:val="000000"/>
          <w:lang w:val="uk-UA"/>
        </w:rPr>
        <w:t xml:space="preserve">наукометрична база Web of Science: </w:t>
      </w:r>
      <w:hyperlink r:id="rId17" w:history="1">
        <w:r w:rsidRPr="00556D34">
          <w:rPr>
            <w:rFonts w:ascii="Times New Roman" w:hAnsi="Times New Roman" w:cs="Times New Roman"/>
            <w:color w:val="0563C1" w:themeColor="hyperlink"/>
            <w:u w:val="single"/>
            <w:lang w:val="uk-UA"/>
          </w:rPr>
          <w:t>https://apps.webofknowledge.com</w:t>
        </w:r>
      </w:hyperlink>
    </w:p>
    <w:p w14:paraId="21C9AE43" w14:textId="77777777" w:rsidR="00556D34" w:rsidRPr="00556D34" w:rsidRDefault="00556D34" w:rsidP="00556D34">
      <w:pPr>
        <w:rPr>
          <w:rFonts w:ascii="Times New Roman" w:hAnsi="Times New Roman" w:cs="Times New Roman"/>
          <w:b/>
          <w:bCs/>
          <w:color w:val="000000"/>
          <w:lang w:val="uk-UA"/>
        </w:rPr>
      </w:pPr>
    </w:p>
    <w:p w14:paraId="512F111D" w14:textId="77777777" w:rsidR="00556D34" w:rsidRPr="00556D34" w:rsidRDefault="00556D34" w:rsidP="00556D34">
      <w:pPr>
        <w:rPr>
          <w:rFonts w:ascii="Times New Roman" w:hAnsi="Times New Roman" w:cs="Times New Roman"/>
          <w:b/>
          <w:bCs/>
          <w:color w:val="000000"/>
          <w:lang w:val="uk-UA"/>
        </w:rPr>
      </w:pPr>
      <w:r w:rsidRPr="00556D34">
        <w:rPr>
          <w:rFonts w:ascii="Times New Roman" w:hAnsi="Times New Roman" w:cs="Times New Roman"/>
          <w:b/>
          <w:bCs/>
          <w:color w:val="000000"/>
          <w:lang w:val="uk-UA"/>
        </w:rPr>
        <w:t>Використання комп’ютерів/телефонів на занятті</w:t>
      </w:r>
    </w:p>
    <w:p w14:paraId="15B05809" w14:textId="77777777" w:rsidR="00556D34" w:rsidRPr="00556D34" w:rsidRDefault="00556D34" w:rsidP="00556D34">
      <w:pPr>
        <w:jc w:val="both"/>
        <w:rPr>
          <w:rFonts w:ascii="Times New Roman" w:hAnsi="Times New Roman" w:cs="Times New Roman"/>
          <w:color w:val="000000"/>
          <w:lang w:val="uk-UA"/>
        </w:rPr>
      </w:pPr>
      <w:r w:rsidRPr="00556D34">
        <w:rPr>
          <w:rFonts w:ascii="Times New Roman" w:hAnsi="Times New Roman" w:cs="Times New Roman"/>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292E0439" w14:textId="77777777" w:rsidR="00556D34" w:rsidRPr="00556D34" w:rsidRDefault="00556D34" w:rsidP="00556D34">
      <w:pPr>
        <w:jc w:val="both"/>
        <w:rPr>
          <w:rFonts w:ascii="Times New Roman" w:hAnsi="Times New Roman" w:cs="Times New Roman"/>
          <w:color w:val="000000"/>
          <w:lang w:val="uk-UA"/>
        </w:rPr>
      </w:pPr>
    </w:p>
    <w:p w14:paraId="6564C5F6" w14:textId="77777777" w:rsidR="00556D34" w:rsidRPr="00556D34" w:rsidRDefault="00556D34" w:rsidP="00556D34">
      <w:pPr>
        <w:rPr>
          <w:rFonts w:ascii="Times New Roman" w:hAnsi="Times New Roman" w:cs="Times New Roman"/>
          <w:bCs/>
          <w:lang w:val="uk-UA"/>
        </w:rPr>
      </w:pPr>
      <w:r w:rsidRPr="00556D34">
        <w:rPr>
          <w:rFonts w:ascii="Times New Roman" w:hAnsi="Times New Roman" w:cs="Times New Roman"/>
          <w:b/>
          <w:bCs/>
          <w:lang w:val="uk-UA"/>
        </w:rPr>
        <w:t>Визнання результатів неформальної/інформальної освіти</w:t>
      </w:r>
    </w:p>
    <w:p w14:paraId="660B649A"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За наявності сертифікату (свідоцтва, програми тощо) про проходження онлайн-курсу, тренінгу, вебінару,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 40 балів. 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p>
    <w:p w14:paraId="5E1F59E9" w14:textId="77777777" w:rsidR="00556D34" w:rsidRPr="00556D34" w:rsidRDefault="00556D34" w:rsidP="00556D34">
      <w:pPr>
        <w:jc w:val="center"/>
        <w:rPr>
          <w:rFonts w:ascii="Times New Roman" w:hAnsi="Times New Roman" w:cs="Times New Roman"/>
          <w:b/>
          <w:caps/>
          <w:lang w:val="uk-UA"/>
        </w:rPr>
      </w:pPr>
    </w:p>
    <w:p w14:paraId="73C9240C" w14:textId="77777777" w:rsidR="00556D34" w:rsidRPr="00556D34" w:rsidRDefault="00556D34" w:rsidP="00556D34">
      <w:pPr>
        <w:jc w:val="center"/>
        <w:rPr>
          <w:rFonts w:ascii="Times New Roman" w:hAnsi="Times New Roman" w:cs="Times New Roman"/>
          <w:b/>
          <w:caps/>
          <w:lang w:val="uk-UA"/>
        </w:rPr>
      </w:pPr>
      <w:r w:rsidRPr="00556D34">
        <w:rPr>
          <w:rFonts w:ascii="Times New Roman" w:hAnsi="Times New Roman" w:cs="Times New Roman"/>
          <w:b/>
          <w:caps/>
          <w:lang w:val="uk-UA"/>
        </w:rPr>
        <w:t>Додаткова інформація</w:t>
      </w:r>
    </w:p>
    <w:p w14:paraId="0678C97D" w14:textId="77777777" w:rsidR="00556D34" w:rsidRPr="00556D34" w:rsidRDefault="00556D34" w:rsidP="00556D34">
      <w:pPr>
        <w:jc w:val="both"/>
        <w:rPr>
          <w:rFonts w:ascii="Times New Roman" w:hAnsi="Times New Roman" w:cs="Times New Roman"/>
          <w:b/>
          <w:lang w:val="uk-UA"/>
        </w:rPr>
      </w:pPr>
      <w:r w:rsidRPr="00556D34">
        <w:rPr>
          <w:rFonts w:ascii="Times New Roman" w:hAnsi="Times New Roman" w:cs="Times New Roman"/>
          <w:b/>
          <w:lang w:val="uk-UA"/>
        </w:rPr>
        <w:t xml:space="preserve">ГРАФІК ОСВІТНЬОГО ПРОЦЕСУ 2024-2025 н. р. </w:t>
      </w:r>
      <w:r w:rsidRPr="00556D34">
        <w:rPr>
          <w:rFonts w:ascii="Times New Roman" w:hAnsi="Times New Roman" w:cs="Times New Roman"/>
          <w:lang w:val="uk-UA"/>
        </w:rPr>
        <w:t xml:space="preserve">доступний за адресою: </w:t>
      </w:r>
      <w:hyperlink r:id="rId18" w:history="1">
        <w:r w:rsidRPr="00556D34">
          <w:rPr>
            <w:rFonts w:ascii="Times New Roman" w:hAnsi="Times New Roman" w:cs="Times New Roman"/>
            <w:color w:val="0563C1" w:themeColor="hyperlink"/>
            <w:u w:val="single"/>
            <w:lang w:val="uk-UA"/>
          </w:rPr>
          <w:t>https://tinyurl.com/yckze4jd</w:t>
        </w:r>
      </w:hyperlink>
      <w:r w:rsidRPr="00556D34">
        <w:rPr>
          <w:rFonts w:ascii="Times New Roman" w:hAnsi="Times New Roman" w:cs="Times New Roman"/>
          <w:lang w:val="uk-UA"/>
        </w:rPr>
        <w:t>.</w:t>
      </w:r>
    </w:p>
    <w:p w14:paraId="62D66DE4" w14:textId="77777777" w:rsidR="00556D34" w:rsidRPr="00556D34" w:rsidRDefault="00556D34" w:rsidP="00556D34">
      <w:pPr>
        <w:jc w:val="both"/>
        <w:rPr>
          <w:rFonts w:ascii="Times New Roman" w:hAnsi="Times New Roman" w:cs="Times New Roman"/>
          <w:b/>
          <w:lang w:val="uk-UA"/>
        </w:rPr>
      </w:pPr>
    </w:p>
    <w:p w14:paraId="5742A77B"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b/>
          <w:lang w:val="uk-UA"/>
        </w:rPr>
        <w:t xml:space="preserve">НАВЧАЛЬНИЙ ПРОЦЕС ТА ЗАБЕЗПЕЧЕННЯ ЯКОСТІ ОСВІТИ. </w:t>
      </w:r>
      <w:r w:rsidRPr="00556D34">
        <w:rPr>
          <w:rFonts w:ascii="Times New Roman" w:hAnsi="Times New Roman" w:cs="Times New Roman"/>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history="1">
        <w:r w:rsidRPr="00556D34">
          <w:rPr>
            <w:rFonts w:ascii="Times New Roman" w:hAnsi="Times New Roman" w:cs="Times New Roman"/>
            <w:bCs/>
            <w:color w:val="0563C1" w:themeColor="hyperlink"/>
            <w:u w:val="single"/>
            <w:shd w:val="clear" w:color="auto" w:fill="FFFFFF"/>
            <w:lang w:val="uk-UA"/>
          </w:rPr>
          <w:t>https://tinyurl.com/y9tve4lk</w:t>
        </w:r>
      </w:hyperlink>
      <w:r w:rsidRPr="00556D34">
        <w:rPr>
          <w:rFonts w:ascii="Times New Roman" w:hAnsi="Times New Roman" w:cs="Times New Roman"/>
          <w:bCs/>
          <w:shd w:val="clear" w:color="auto" w:fill="FFFFFF"/>
          <w:lang w:val="uk-UA"/>
        </w:rPr>
        <w:t>.</w:t>
      </w:r>
    </w:p>
    <w:p w14:paraId="332009DA" w14:textId="77777777" w:rsidR="00556D34" w:rsidRPr="00556D34" w:rsidRDefault="00556D34" w:rsidP="00556D34">
      <w:pPr>
        <w:jc w:val="both"/>
        <w:rPr>
          <w:rFonts w:ascii="Times New Roman" w:hAnsi="Times New Roman" w:cs="Times New Roman"/>
          <w:lang w:val="uk-UA"/>
        </w:rPr>
      </w:pPr>
    </w:p>
    <w:p w14:paraId="6F26C6CF"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b/>
          <w:lang w:val="uk-UA"/>
        </w:rPr>
        <w:t xml:space="preserve">ПОВТОРНЕ ВИВЧЕННЯ ДИСЦИПЛІН, ВІДРАХУВАННЯ. </w:t>
      </w:r>
      <w:r w:rsidRPr="00556D34">
        <w:rPr>
          <w:rFonts w:ascii="Times New Roman" w:hAnsi="Times New Roman" w:cs="Times New Roman"/>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0" w:history="1">
        <w:r w:rsidRPr="00556D34">
          <w:rPr>
            <w:rFonts w:ascii="Times New Roman" w:hAnsi="Times New Roman" w:cs="Times New Roman"/>
            <w:color w:val="0563C1" w:themeColor="hyperlink"/>
            <w:u w:val="single"/>
            <w:lang w:val="uk-UA"/>
          </w:rPr>
          <w:t>https://tinyurl.com/y9pkmmp5</w:t>
        </w:r>
      </w:hyperlink>
      <w:r w:rsidRPr="00556D34">
        <w:rPr>
          <w:rFonts w:ascii="Times New Roman" w:hAnsi="Times New Roman" w:cs="Times New Roman"/>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1" w:history="1">
        <w:r w:rsidRPr="00556D34">
          <w:rPr>
            <w:rFonts w:ascii="Times New Roman" w:hAnsi="Times New Roman" w:cs="Times New Roman"/>
            <w:color w:val="0563C1" w:themeColor="hyperlink"/>
            <w:u w:val="single"/>
            <w:lang w:val="uk-UA"/>
          </w:rPr>
          <w:t>https://tinyurl.com/ycds57la</w:t>
        </w:r>
      </w:hyperlink>
      <w:r w:rsidRPr="00556D34">
        <w:rPr>
          <w:rFonts w:ascii="Times New Roman" w:hAnsi="Times New Roman" w:cs="Times New Roman"/>
          <w:lang w:val="uk-UA"/>
        </w:rPr>
        <w:t>.</w:t>
      </w:r>
    </w:p>
    <w:p w14:paraId="3DA5F281" w14:textId="77777777" w:rsidR="00556D34" w:rsidRPr="00556D34" w:rsidRDefault="00556D34" w:rsidP="00556D34">
      <w:pPr>
        <w:jc w:val="both"/>
        <w:rPr>
          <w:rFonts w:ascii="Times New Roman" w:hAnsi="Times New Roman" w:cs="Times New Roman"/>
          <w:lang w:val="uk-UA"/>
        </w:rPr>
      </w:pPr>
    </w:p>
    <w:p w14:paraId="225509B8"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b/>
          <w:lang w:val="uk-UA"/>
        </w:rPr>
        <w:lastRenderedPageBreak/>
        <w:t xml:space="preserve">ВИРІШЕННЯ КОНФЛІКТІВ. </w:t>
      </w:r>
      <w:r w:rsidRPr="00556D34">
        <w:rPr>
          <w:rFonts w:ascii="Times New Roman" w:hAnsi="Times New Roman" w:cs="Times New Roman"/>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2" w:history="1">
        <w:r w:rsidRPr="00556D34">
          <w:rPr>
            <w:rFonts w:ascii="Times New Roman" w:hAnsi="Times New Roman" w:cs="Times New Roman"/>
            <w:color w:val="0563C1" w:themeColor="hyperlink"/>
            <w:u w:val="single"/>
            <w:lang w:val="uk-UA"/>
          </w:rPr>
          <w:t>https://tinyurl.com/57wha734</w:t>
        </w:r>
      </w:hyperlink>
      <w:r w:rsidRPr="00556D34">
        <w:rPr>
          <w:rFonts w:ascii="Times New Roman" w:hAnsi="Times New Roman" w:cs="Times New Roman"/>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history="1">
        <w:r w:rsidRPr="00556D34">
          <w:rPr>
            <w:rFonts w:ascii="Times New Roman" w:hAnsi="Times New Roman" w:cs="Times New Roman"/>
            <w:color w:val="0563C1" w:themeColor="hyperlink"/>
            <w:u w:val="single"/>
            <w:lang w:val="uk-UA"/>
          </w:rPr>
          <w:t>https://tinyurl.com/yd6bq6p9</w:t>
        </w:r>
      </w:hyperlink>
      <w:r w:rsidRPr="00556D34">
        <w:rPr>
          <w:rFonts w:ascii="Times New Roman" w:hAnsi="Times New Roman" w:cs="Times New Roman"/>
          <w:lang w:val="uk-UA"/>
        </w:rPr>
        <w:t xml:space="preserve">; </w:t>
      </w:r>
      <w:r w:rsidRPr="00556D34">
        <w:rPr>
          <w:rFonts w:ascii="Times New Roman" w:hAnsi="Times New Roman" w:cs="Times New Roman"/>
          <w:iCs/>
          <w:lang w:val="uk-UA"/>
        </w:rPr>
        <w:t>Положення про призначення та виплату соціальних стипендій у ЗНУ</w:t>
      </w:r>
      <w:r w:rsidRPr="00556D34">
        <w:rPr>
          <w:rFonts w:ascii="Times New Roman" w:hAnsi="Times New Roman" w:cs="Times New Roman"/>
          <w:lang w:val="uk-UA"/>
        </w:rPr>
        <w:t xml:space="preserve">: </w:t>
      </w:r>
      <w:hyperlink r:id="rId24" w:history="1">
        <w:r w:rsidRPr="00556D34">
          <w:rPr>
            <w:rFonts w:ascii="Times New Roman" w:hAnsi="Times New Roman" w:cs="Times New Roman"/>
            <w:color w:val="0563C1" w:themeColor="hyperlink"/>
            <w:u w:val="single"/>
            <w:lang w:val="uk-UA"/>
          </w:rPr>
          <w:t>https://tinyurl.com/y9r5dpwh</w:t>
        </w:r>
      </w:hyperlink>
      <w:r w:rsidRPr="00556D34">
        <w:rPr>
          <w:rFonts w:ascii="Times New Roman" w:hAnsi="Times New Roman" w:cs="Times New Roman"/>
          <w:lang w:val="uk-UA"/>
        </w:rPr>
        <w:t xml:space="preserve">. </w:t>
      </w:r>
    </w:p>
    <w:p w14:paraId="33629CEE" w14:textId="77777777" w:rsidR="00556D34" w:rsidRPr="00556D34" w:rsidRDefault="00556D34" w:rsidP="00556D34">
      <w:pPr>
        <w:jc w:val="both"/>
        <w:rPr>
          <w:rFonts w:ascii="Times New Roman" w:hAnsi="Times New Roman" w:cs="Times New Roman"/>
          <w:b/>
          <w:lang w:val="uk-UA"/>
        </w:rPr>
      </w:pPr>
    </w:p>
    <w:p w14:paraId="692B1C11"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b/>
          <w:lang w:val="uk-UA"/>
        </w:rPr>
        <w:t xml:space="preserve">ПСИХОЛОГІЧНА ДОПОМОГА. </w:t>
      </w:r>
      <w:r w:rsidRPr="00556D34">
        <w:rPr>
          <w:rFonts w:ascii="Times New Roman" w:hAnsi="Times New Roman" w:cs="Times New Roman"/>
          <w:lang w:val="uk-UA"/>
        </w:rPr>
        <w:t xml:space="preserve">Телефон довіри практичного психолога </w:t>
      </w:r>
      <w:r w:rsidRPr="00556D34">
        <w:rPr>
          <w:rFonts w:ascii="Times New Roman" w:hAnsi="Times New Roman" w:cs="Times New Roman"/>
          <w:b/>
          <w:lang w:val="uk-UA"/>
        </w:rPr>
        <w:t>Марті Ірини Вадимівни</w:t>
      </w:r>
      <w:r w:rsidRPr="00556D34">
        <w:rPr>
          <w:rFonts w:ascii="Times New Roman" w:hAnsi="Times New Roman" w:cs="Times New Roman"/>
          <w:lang w:val="uk-UA"/>
        </w:rPr>
        <w:t xml:space="preserve"> (061) 228-15-84, (099) 253-78-73 (щоденно з 9 до 21). </w:t>
      </w:r>
    </w:p>
    <w:p w14:paraId="35E0AE90" w14:textId="77777777" w:rsidR="00556D34" w:rsidRPr="00556D34" w:rsidRDefault="00556D34" w:rsidP="00556D34">
      <w:pPr>
        <w:jc w:val="both"/>
        <w:rPr>
          <w:rFonts w:ascii="Times New Roman" w:eastAsia="Times New Roman" w:hAnsi="Times New Roman" w:cs="Times New Roman"/>
          <w:b/>
          <w:bCs/>
          <w:lang w:val="uk-UA" w:eastAsia="uk-UA"/>
        </w:rPr>
      </w:pPr>
      <w:bookmarkStart w:id="9" w:name="_Hlk142433006"/>
    </w:p>
    <w:p w14:paraId="0795A3DB" w14:textId="77777777" w:rsidR="00556D34" w:rsidRPr="00556D34" w:rsidRDefault="00556D34" w:rsidP="00556D34">
      <w:pPr>
        <w:jc w:val="both"/>
        <w:rPr>
          <w:rFonts w:ascii="Times New Roman" w:eastAsia="Times New Roman" w:hAnsi="Times New Roman" w:cs="Times New Roman"/>
          <w:b/>
          <w:bCs/>
          <w:lang w:val="uk-UA" w:eastAsia="uk-UA"/>
        </w:rPr>
      </w:pPr>
      <w:r w:rsidRPr="00556D34">
        <w:rPr>
          <w:rFonts w:ascii="Times New Roman" w:eastAsia="Times New Roman" w:hAnsi="Times New Roman" w:cs="Times New Roman"/>
          <w:b/>
          <w:bCs/>
          <w:lang w:val="uk-UA" w:eastAsia="uk-UA"/>
        </w:rPr>
        <w:t>УПОВНОВАЖЕНА ОСОБА З ПИТАНЬ ЗАПОБІГАННЯ ТА ВИЯВЛЕННЯ КОРУПЦІЇ</w:t>
      </w:r>
      <w:r w:rsidRPr="00556D34">
        <w:rPr>
          <w:rFonts w:ascii="Times New Roman" w:eastAsia="Times New Roman" w:hAnsi="Times New Roman" w:cs="Times New Roman"/>
          <w:lang w:val="uk-UA" w:eastAsia="uk-UA"/>
        </w:rPr>
        <w:t xml:space="preserve"> Запорізького національного університету: </w:t>
      </w:r>
      <w:r w:rsidRPr="00556D34">
        <w:rPr>
          <w:rFonts w:ascii="Times New Roman" w:eastAsia="Times New Roman" w:hAnsi="Times New Roman" w:cs="Times New Roman"/>
          <w:b/>
          <w:bCs/>
          <w:lang w:val="uk-UA" w:eastAsia="uk-UA"/>
        </w:rPr>
        <w:t>Банах Віктор Аркадійович</w:t>
      </w:r>
    </w:p>
    <w:p w14:paraId="12BBBE5C" w14:textId="77777777" w:rsidR="00556D34" w:rsidRPr="00556D34" w:rsidRDefault="00556D34" w:rsidP="00556D34">
      <w:pPr>
        <w:jc w:val="both"/>
        <w:rPr>
          <w:rFonts w:ascii="Times New Roman" w:eastAsia="Times New Roman" w:hAnsi="Times New Roman" w:cs="Times New Roman"/>
          <w:lang w:val="uk-UA" w:eastAsia="uk-UA"/>
        </w:rPr>
      </w:pPr>
      <w:r w:rsidRPr="00556D34">
        <w:rPr>
          <w:rFonts w:ascii="Times New Roman" w:eastAsia="Times New Roman" w:hAnsi="Times New Roman" w:cs="Times New Roman"/>
          <w:lang w:val="uk-UA" w:eastAsia="uk-UA"/>
        </w:rPr>
        <w:t>Електронна адреса: </w:t>
      </w:r>
      <w:hyperlink r:id="rId25" w:history="1">
        <w:r w:rsidRPr="00556D34">
          <w:rPr>
            <w:rFonts w:ascii="Times New Roman" w:hAnsi="Times New Roman" w:cs="Times New Roman"/>
            <w:color w:val="0563C1" w:themeColor="hyperlink"/>
            <w:u w:val="single"/>
            <w:shd w:val="clear" w:color="auto" w:fill="FFFFFF"/>
            <w:lang w:val="uk-UA"/>
          </w:rPr>
          <w:t>v_banakh@znu.edu.ua</w:t>
        </w:r>
      </w:hyperlink>
    </w:p>
    <w:p w14:paraId="478292EF" w14:textId="77777777" w:rsidR="00556D34" w:rsidRPr="00556D34" w:rsidRDefault="00556D34" w:rsidP="00556D34">
      <w:pPr>
        <w:jc w:val="both"/>
        <w:rPr>
          <w:rFonts w:ascii="Times New Roman" w:eastAsia="Times New Roman" w:hAnsi="Times New Roman" w:cs="Times New Roman"/>
          <w:lang w:val="uk-UA" w:eastAsia="uk-UA"/>
        </w:rPr>
      </w:pPr>
      <w:r w:rsidRPr="00556D34">
        <w:rPr>
          <w:rFonts w:ascii="Times New Roman" w:eastAsia="Times New Roman" w:hAnsi="Times New Roman" w:cs="Times New Roman"/>
          <w:lang w:val="uk-UA" w:eastAsia="uk-UA"/>
        </w:rPr>
        <w:t>Гаряча лінія: тел. </w:t>
      </w:r>
      <w:bookmarkEnd w:id="9"/>
      <w:r w:rsidRPr="00556D34">
        <w:rPr>
          <w:rFonts w:ascii="Times New Roman" w:eastAsia="Times New Roman" w:hAnsi="Times New Roman" w:cs="Times New Roman"/>
          <w:lang w:val="uk-UA" w:eastAsia="uk-UA"/>
        </w:rPr>
        <w:t xml:space="preserve"> (</w:t>
      </w:r>
      <w:r w:rsidRPr="00556D34">
        <w:rPr>
          <w:rFonts w:ascii="Times New Roman" w:hAnsi="Times New Roman" w:cs="Times New Roman"/>
          <w:shd w:val="clear" w:color="auto" w:fill="FFFFFF"/>
          <w:lang w:val="uk-UA"/>
        </w:rPr>
        <w:t>061) 227-12-76, факс 227-12-88</w:t>
      </w:r>
    </w:p>
    <w:p w14:paraId="774BA78C" w14:textId="77777777" w:rsidR="00556D34" w:rsidRPr="00556D34" w:rsidRDefault="00556D34" w:rsidP="00556D34">
      <w:pPr>
        <w:jc w:val="both"/>
        <w:rPr>
          <w:rFonts w:ascii="Times New Roman" w:eastAsia="Times New Roman" w:hAnsi="Times New Roman" w:cs="Times New Roman"/>
          <w:lang w:val="uk-UA" w:eastAsia="uk-UA"/>
        </w:rPr>
      </w:pPr>
    </w:p>
    <w:p w14:paraId="2C67A610"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b/>
          <w:lang w:val="uk-UA"/>
        </w:rPr>
        <w:t xml:space="preserve">РІВНІ МОЖЛИВОСТІ ТА ІНКЛЮЗИВНЕ ОСВІТНЄ СЕРЕДОВИЩЕ. </w:t>
      </w:r>
      <w:r w:rsidRPr="00556D34">
        <w:rPr>
          <w:rFonts w:ascii="Times New Roman" w:hAnsi="Times New Roman" w:cs="Times New Roman"/>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556D34">
          <w:rPr>
            <w:rFonts w:ascii="Times New Roman" w:hAnsi="Times New Roman" w:cs="Times New Roman"/>
            <w:color w:val="0563C1" w:themeColor="hyperlink"/>
            <w:u w:val="single"/>
            <w:lang w:val="uk-UA"/>
          </w:rPr>
          <w:t>https://tinyurl.com/ydhcsagx</w:t>
        </w:r>
      </w:hyperlink>
      <w:r w:rsidRPr="00556D34">
        <w:rPr>
          <w:rFonts w:ascii="Times New Roman" w:hAnsi="Times New Roman" w:cs="Times New Roman"/>
          <w:lang w:val="uk-UA"/>
        </w:rPr>
        <w:t xml:space="preserve">. </w:t>
      </w:r>
    </w:p>
    <w:p w14:paraId="1F5A8590" w14:textId="77777777" w:rsidR="00556D34" w:rsidRPr="00556D34" w:rsidRDefault="00556D34" w:rsidP="00556D34">
      <w:pPr>
        <w:rPr>
          <w:rFonts w:ascii="Times New Roman" w:hAnsi="Times New Roman" w:cs="Times New Roman"/>
          <w:b/>
          <w:lang w:val="uk-UA"/>
        </w:rPr>
      </w:pPr>
    </w:p>
    <w:p w14:paraId="6EC29F4E" w14:textId="77777777" w:rsidR="00556D34" w:rsidRPr="00556D34" w:rsidRDefault="00556D34" w:rsidP="00556D34">
      <w:pPr>
        <w:rPr>
          <w:rFonts w:ascii="Times New Roman" w:hAnsi="Times New Roman" w:cs="Times New Roman"/>
          <w:b/>
          <w:lang w:val="uk-UA"/>
        </w:rPr>
      </w:pPr>
    </w:p>
    <w:p w14:paraId="3B6663CE" w14:textId="77777777" w:rsidR="00556D34" w:rsidRPr="00556D34" w:rsidRDefault="00556D34" w:rsidP="00556D34">
      <w:pPr>
        <w:rPr>
          <w:rFonts w:ascii="Times New Roman" w:hAnsi="Times New Roman" w:cs="Times New Roman"/>
          <w:b/>
          <w:lang w:val="uk-UA"/>
        </w:rPr>
      </w:pPr>
    </w:p>
    <w:p w14:paraId="620FA209" w14:textId="77777777" w:rsidR="00556D34" w:rsidRPr="00556D34" w:rsidRDefault="00556D34" w:rsidP="00556D34">
      <w:pPr>
        <w:rPr>
          <w:rFonts w:ascii="Times New Roman" w:hAnsi="Times New Roman" w:cs="Times New Roman"/>
          <w:b/>
          <w:lang w:val="uk-UA"/>
        </w:rPr>
      </w:pPr>
    </w:p>
    <w:p w14:paraId="0CC8290F" w14:textId="77777777" w:rsidR="00556D34" w:rsidRPr="00556D34" w:rsidRDefault="00556D34" w:rsidP="00556D34">
      <w:pPr>
        <w:rPr>
          <w:rFonts w:ascii="Times New Roman" w:hAnsi="Times New Roman" w:cs="Times New Roman"/>
          <w:b/>
          <w:lang w:val="uk-UA"/>
        </w:rPr>
      </w:pPr>
    </w:p>
    <w:p w14:paraId="75DBEC9A" w14:textId="77777777" w:rsidR="00556D34" w:rsidRPr="00556D34" w:rsidRDefault="00556D34" w:rsidP="00556D34">
      <w:pPr>
        <w:rPr>
          <w:rFonts w:ascii="Times New Roman" w:hAnsi="Times New Roman" w:cs="Times New Roman"/>
          <w:b/>
          <w:lang w:val="uk-UA"/>
        </w:rPr>
      </w:pPr>
    </w:p>
    <w:p w14:paraId="1110CD14" w14:textId="77777777" w:rsidR="00556D34" w:rsidRPr="00556D34" w:rsidRDefault="00556D34" w:rsidP="00556D34">
      <w:pPr>
        <w:rPr>
          <w:rFonts w:ascii="Times New Roman" w:hAnsi="Times New Roman" w:cs="Times New Roman"/>
          <w:b/>
          <w:lang w:val="uk-UA"/>
        </w:rPr>
      </w:pPr>
    </w:p>
    <w:p w14:paraId="4C9838EE" w14:textId="77777777" w:rsidR="00556D34" w:rsidRPr="00556D34" w:rsidRDefault="00556D34" w:rsidP="00556D34">
      <w:pPr>
        <w:rPr>
          <w:rFonts w:ascii="Times New Roman" w:hAnsi="Times New Roman" w:cs="Times New Roman"/>
          <w:b/>
          <w:lang w:val="uk-UA"/>
        </w:rPr>
      </w:pPr>
    </w:p>
    <w:p w14:paraId="06CCD2F0" w14:textId="77777777" w:rsidR="00556D34" w:rsidRPr="00556D34" w:rsidRDefault="00556D34" w:rsidP="00556D34">
      <w:pPr>
        <w:jc w:val="center"/>
        <w:rPr>
          <w:rFonts w:ascii="Times New Roman" w:hAnsi="Times New Roman" w:cs="Times New Roman"/>
          <w:b/>
          <w:lang w:val="uk-UA"/>
        </w:rPr>
      </w:pPr>
      <w:r w:rsidRPr="00556D34">
        <w:rPr>
          <w:rFonts w:ascii="Times New Roman" w:hAnsi="Times New Roman" w:cs="Times New Roman"/>
          <w:b/>
          <w:lang w:val="uk-UA"/>
        </w:rPr>
        <w:t>РЕСУРСИ ДЛЯ НАВЧАННЯ</w:t>
      </w:r>
    </w:p>
    <w:p w14:paraId="7AC4F7CF"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b/>
          <w:caps/>
          <w:lang w:val="uk-UA"/>
        </w:rPr>
        <w:t>Наукова бібліотека</w:t>
      </w:r>
      <w:r w:rsidRPr="00556D34">
        <w:rPr>
          <w:rFonts w:ascii="Times New Roman" w:hAnsi="Times New Roman" w:cs="Times New Roman"/>
          <w:lang w:val="uk-UA"/>
        </w:rPr>
        <w:t xml:space="preserve">: </w:t>
      </w:r>
      <w:hyperlink r:id="rId27" w:history="1">
        <w:r w:rsidRPr="00556D34">
          <w:rPr>
            <w:rFonts w:ascii="Times New Roman" w:hAnsi="Times New Roman" w:cs="Times New Roman"/>
            <w:color w:val="0563C1" w:themeColor="hyperlink"/>
            <w:u w:val="single"/>
            <w:lang w:val="uk-UA"/>
          </w:rPr>
          <w:t>http://library.znu.edu.ua</w:t>
        </w:r>
      </w:hyperlink>
      <w:r w:rsidRPr="00556D34">
        <w:rPr>
          <w:rFonts w:ascii="Times New Roman" w:hAnsi="Times New Roman" w:cs="Times New Roman"/>
          <w:lang w:val="uk-UA"/>
        </w:rPr>
        <w:t>. Графік роботи абонементів: понеділок-п`ятниця з 08.00 до 16.00; вихідні дні: субота і неділя.</w:t>
      </w:r>
    </w:p>
    <w:p w14:paraId="7163A9FF" w14:textId="77777777" w:rsidR="00556D34" w:rsidRPr="00556D34" w:rsidRDefault="00556D34" w:rsidP="00556D34">
      <w:pPr>
        <w:jc w:val="both"/>
        <w:rPr>
          <w:rFonts w:ascii="Times New Roman" w:hAnsi="Times New Roman" w:cs="Times New Roman"/>
          <w:b/>
          <w:lang w:val="uk-UA"/>
        </w:rPr>
      </w:pPr>
      <w:r w:rsidRPr="00556D34">
        <w:rPr>
          <w:rFonts w:ascii="Times New Roman" w:hAnsi="Times New Roman" w:cs="Times New Roman"/>
          <w:b/>
          <w:caps/>
          <w:lang w:val="uk-UA"/>
        </w:rPr>
        <w:t>Система ЕЛЕКТРОННого</w:t>
      </w:r>
      <w:r w:rsidRPr="00556D34">
        <w:rPr>
          <w:rFonts w:ascii="Times New Roman" w:hAnsi="Times New Roman" w:cs="Times New Roman"/>
          <w:b/>
          <w:lang w:val="uk-UA"/>
        </w:rPr>
        <w:t xml:space="preserve"> ЗАБЕЗПЕЧЕННЯ НАВЧАННЯ (MOODLE): </w:t>
      </w:r>
      <w:r w:rsidRPr="00556D34">
        <w:rPr>
          <w:rFonts w:ascii="Times New Roman" w:hAnsi="Times New Roman" w:cs="Times New Roman"/>
          <w:u w:val="single"/>
          <w:lang w:val="uk-UA"/>
        </w:rPr>
        <w:t>https://moodle.znu.edu.ua</w:t>
      </w:r>
    </w:p>
    <w:p w14:paraId="177D87C3"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 xml:space="preserve">Якщо забули пароль/логін, направте листа з темою «Забув пароль/логін» за адресою: </w:t>
      </w:r>
      <w:r w:rsidRPr="00556D34">
        <w:rPr>
          <w:rFonts w:ascii="Times New Roman" w:hAnsi="Times New Roman" w:cs="Times New Roman"/>
          <w:bCs/>
          <w:u w:val="single"/>
          <w:shd w:val="clear" w:color="auto" w:fill="FFFFFF"/>
          <w:lang w:val="uk-UA"/>
        </w:rPr>
        <w:t>moodle.znu@znu.edu.ua.</w:t>
      </w:r>
    </w:p>
    <w:p w14:paraId="45CDFB83" w14:textId="77777777"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У листі вкажіть: прізвище, ім'я, по-батькові українською мовою; шифр групи; електронну адресу.</w:t>
      </w:r>
    </w:p>
    <w:p w14:paraId="26F76393" w14:textId="77777777" w:rsidR="00556D34" w:rsidRDefault="00556D34" w:rsidP="00556D34">
      <w:pPr>
        <w:jc w:val="both"/>
        <w:rPr>
          <w:rFonts w:ascii="Times New Roman" w:hAnsi="Times New Roman" w:cs="Times New Roman"/>
          <w:lang w:val="uk-UA"/>
        </w:rPr>
      </w:pPr>
    </w:p>
    <w:p w14:paraId="3C17243B" w14:textId="77777777" w:rsidR="00556D34" w:rsidRDefault="00556D34" w:rsidP="00556D34">
      <w:pPr>
        <w:jc w:val="both"/>
        <w:rPr>
          <w:rFonts w:ascii="Times New Roman" w:hAnsi="Times New Roman" w:cs="Times New Roman"/>
          <w:lang w:val="uk-UA"/>
        </w:rPr>
      </w:pPr>
    </w:p>
    <w:p w14:paraId="0A36A8DC" w14:textId="7BB3CEF2" w:rsidR="00556D34" w:rsidRPr="00556D34" w:rsidRDefault="00556D34" w:rsidP="00556D34">
      <w:pPr>
        <w:jc w:val="both"/>
        <w:rPr>
          <w:rFonts w:ascii="Times New Roman" w:hAnsi="Times New Roman" w:cs="Times New Roman"/>
          <w:lang w:val="uk-UA"/>
        </w:rPr>
      </w:pPr>
      <w:r w:rsidRPr="00556D34">
        <w:rPr>
          <w:rFonts w:ascii="Times New Roman" w:hAnsi="Times New Roman" w:cs="Times New Roman"/>
          <w:lang w:val="uk-UA"/>
        </w:rPr>
        <w:t xml:space="preserve">Якщо ви вказували електронну адресу в профілі системи Moodle ЗНУ, то використовуйте посилання для відновлення паролю </w:t>
      </w:r>
      <w:r w:rsidRPr="00556D34">
        <w:rPr>
          <w:rFonts w:ascii="Times New Roman" w:hAnsi="Times New Roman" w:cs="Times New Roman"/>
          <w:u w:val="single"/>
          <w:lang w:val="uk-UA"/>
        </w:rPr>
        <w:t>https://moodle.znu.edu.ua/mod/page/view.php?id=133015</w:t>
      </w:r>
      <w:r w:rsidRPr="00556D34">
        <w:rPr>
          <w:rFonts w:ascii="Times New Roman" w:hAnsi="Times New Roman" w:cs="Times New Roman"/>
          <w:lang w:val="uk-UA"/>
        </w:rPr>
        <w:t>.</w:t>
      </w:r>
    </w:p>
    <w:p w14:paraId="6DF8B259" w14:textId="77777777" w:rsidR="00556D34" w:rsidRPr="00556D34" w:rsidRDefault="00556D34" w:rsidP="00556D34">
      <w:pPr>
        <w:jc w:val="both"/>
        <w:rPr>
          <w:rFonts w:ascii="Times New Roman" w:hAnsi="Times New Roman" w:cs="Times New Roman"/>
          <w:u w:val="single"/>
          <w:lang w:val="uk-UA"/>
        </w:rPr>
      </w:pPr>
      <w:r w:rsidRPr="00556D34">
        <w:rPr>
          <w:rFonts w:ascii="Times New Roman" w:hAnsi="Times New Roman" w:cs="Times New Roman"/>
          <w:b/>
          <w:caps/>
          <w:lang w:val="uk-UA"/>
        </w:rPr>
        <w:t>Центр інтенсивного вивчення іноземних мов</w:t>
      </w:r>
      <w:r w:rsidRPr="00556D34">
        <w:rPr>
          <w:rFonts w:ascii="Times New Roman" w:hAnsi="Times New Roman" w:cs="Times New Roman"/>
          <w:caps/>
          <w:lang w:val="uk-UA"/>
        </w:rPr>
        <w:t xml:space="preserve">: </w:t>
      </w:r>
      <w:r w:rsidRPr="00556D34">
        <w:rPr>
          <w:rFonts w:ascii="Times New Roman" w:hAnsi="Times New Roman" w:cs="Times New Roman"/>
          <w:u w:val="single"/>
          <w:lang w:val="uk-UA"/>
        </w:rPr>
        <w:t>http://sites.znu.edu.ua/child-advance/</w:t>
      </w:r>
    </w:p>
    <w:p w14:paraId="78DEE389" w14:textId="77777777" w:rsidR="00556D34" w:rsidRPr="00556D34" w:rsidRDefault="00556D34" w:rsidP="00556D34">
      <w:pPr>
        <w:jc w:val="both"/>
        <w:rPr>
          <w:rFonts w:ascii="Times New Roman" w:hAnsi="Times New Roman" w:cs="Times New Roman"/>
          <w:u w:val="single"/>
          <w:lang w:val="uk-UA"/>
        </w:rPr>
      </w:pPr>
      <w:r w:rsidRPr="00556D34">
        <w:rPr>
          <w:rFonts w:ascii="Times New Roman" w:hAnsi="Times New Roman" w:cs="Times New Roman"/>
          <w:b/>
          <w:caps/>
          <w:lang w:val="uk-UA"/>
        </w:rPr>
        <w:t>Центр німецької мови, партнер Гете-інституту</w:t>
      </w:r>
      <w:r w:rsidRPr="00556D34">
        <w:rPr>
          <w:rFonts w:ascii="Times New Roman" w:hAnsi="Times New Roman" w:cs="Times New Roman"/>
          <w:lang w:val="uk-UA"/>
        </w:rPr>
        <w:t xml:space="preserve">: </w:t>
      </w:r>
      <w:r w:rsidRPr="00556D34">
        <w:rPr>
          <w:rFonts w:ascii="Times New Roman" w:hAnsi="Times New Roman" w:cs="Times New Roman"/>
          <w:u w:val="single"/>
          <w:lang w:val="uk-UA"/>
        </w:rPr>
        <w:t>https://www.znu.edu.ua/ukr/edu/ocznu/nim</w:t>
      </w:r>
    </w:p>
    <w:p w14:paraId="19CBEB7E" w14:textId="77777777" w:rsidR="00556D34" w:rsidRPr="00556D34" w:rsidRDefault="00556D34" w:rsidP="00556D34">
      <w:pPr>
        <w:jc w:val="both"/>
        <w:rPr>
          <w:rFonts w:ascii="Times New Roman" w:hAnsi="Times New Roman" w:cs="Times New Roman"/>
          <w:u w:val="single"/>
          <w:lang w:val="uk-UA"/>
        </w:rPr>
      </w:pPr>
      <w:r w:rsidRPr="00556D34">
        <w:rPr>
          <w:rFonts w:ascii="Times New Roman" w:hAnsi="Times New Roman" w:cs="Times New Roman"/>
          <w:b/>
          <w:caps/>
          <w:lang w:val="uk-UA"/>
        </w:rPr>
        <w:t>Школа Конфуція (вивчення китайської мови</w:t>
      </w:r>
      <w:r w:rsidRPr="00556D34">
        <w:rPr>
          <w:rFonts w:ascii="Times New Roman" w:hAnsi="Times New Roman" w:cs="Times New Roman"/>
          <w:b/>
          <w:lang w:val="uk-UA"/>
        </w:rPr>
        <w:t>)</w:t>
      </w:r>
      <w:r w:rsidRPr="00556D34">
        <w:rPr>
          <w:rFonts w:ascii="Times New Roman" w:hAnsi="Times New Roman" w:cs="Times New Roman"/>
          <w:lang w:val="uk-UA"/>
        </w:rPr>
        <w:t xml:space="preserve">: </w:t>
      </w:r>
      <w:r w:rsidRPr="00556D34">
        <w:rPr>
          <w:rFonts w:ascii="Times New Roman" w:hAnsi="Times New Roman" w:cs="Times New Roman"/>
          <w:u w:val="single"/>
          <w:lang w:val="uk-UA"/>
        </w:rPr>
        <w:t>http://sites.znu.edu.ua/confucius</w:t>
      </w:r>
    </w:p>
    <w:bookmarkEnd w:id="2"/>
    <w:p w14:paraId="3F1609D4" w14:textId="77777777" w:rsidR="00556D34" w:rsidRPr="00556D34" w:rsidRDefault="00556D34" w:rsidP="00556D34">
      <w:pPr>
        <w:rPr>
          <w:rFonts w:ascii="Times New Roman" w:hAnsi="Times New Roman" w:cs="Times New Roman"/>
          <w:lang w:val="uk-UA"/>
        </w:rPr>
      </w:pPr>
    </w:p>
    <w:p w14:paraId="4B83E7AD" w14:textId="77777777" w:rsidR="00556D34" w:rsidRPr="00556D34" w:rsidRDefault="00556D34" w:rsidP="00556D34">
      <w:pPr>
        <w:widowControl w:val="0"/>
        <w:autoSpaceDE w:val="0"/>
        <w:autoSpaceDN w:val="0"/>
        <w:spacing w:before="300" w:after="0" w:line="240" w:lineRule="auto"/>
        <w:rPr>
          <w:rFonts w:ascii="Times New Roman" w:eastAsia="Times New Roman" w:hAnsi="Times New Roman" w:cs="Times New Roman"/>
          <w:sz w:val="24"/>
          <w:szCs w:val="24"/>
          <w:lang w:val="uk-UA"/>
        </w:rPr>
      </w:pPr>
    </w:p>
    <w:p w14:paraId="1E5BB3A3" w14:textId="77777777" w:rsidR="00556D34" w:rsidRPr="00556D34" w:rsidRDefault="00556D34" w:rsidP="00556D34">
      <w:pPr>
        <w:widowControl w:val="0"/>
        <w:autoSpaceDE w:val="0"/>
        <w:autoSpaceDN w:val="0"/>
        <w:spacing w:after="0" w:line="240" w:lineRule="auto"/>
        <w:ind w:left="316" w:right="325"/>
        <w:jc w:val="center"/>
        <w:outlineLvl w:val="1"/>
        <w:rPr>
          <w:rFonts w:ascii="Times New Roman" w:eastAsia="Times New Roman" w:hAnsi="Times New Roman" w:cs="Times New Roman"/>
          <w:sz w:val="24"/>
          <w:szCs w:val="24"/>
          <w:lang w:val="uk-UA"/>
        </w:rPr>
      </w:pPr>
    </w:p>
    <w:p w14:paraId="3F073B3F" w14:textId="77777777" w:rsidR="00556D34" w:rsidRPr="00556D34" w:rsidRDefault="00556D34" w:rsidP="00556D34">
      <w:pPr>
        <w:rPr>
          <w:rFonts w:ascii="Times New Roman" w:hAnsi="Times New Roman" w:cs="Times New Roman"/>
          <w:lang w:val="uk-UA"/>
        </w:rPr>
      </w:pPr>
    </w:p>
    <w:p w14:paraId="1378C139" w14:textId="77777777" w:rsidR="00556D34" w:rsidRPr="00556D34" w:rsidRDefault="00556D34" w:rsidP="00556D34">
      <w:pPr>
        <w:rPr>
          <w:lang w:val="uk-UA"/>
        </w:rPr>
      </w:pPr>
    </w:p>
    <w:p w14:paraId="55BB46B2" w14:textId="77777777" w:rsidR="0082002D" w:rsidRPr="00556D34" w:rsidRDefault="0082002D">
      <w:pPr>
        <w:rPr>
          <w:lang w:val="uk-UA"/>
        </w:rPr>
      </w:pPr>
    </w:p>
    <w:sectPr w:rsidR="0082002D" w:rsidRPr="00556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0E833" w14:textId="77777777" w:rsidR="0016674E" w:rsidRDefault="0016674E">
      <w:pPr>
        <w:spacing w:after="0" w:line="240" w:lineRule="auto"/>
      </w:pPr>
      <w:r>
        <w:separator/>
      </w:r>
    </w:p>
  </w:endnote>
  <w:endnote w:type="continuationSeparator" w:id="0">
    <w:p w14:paraId="2DCB0DBF" w14:textId="77777777" w:rsidR="0016674E" w:rsidRDefault="0016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0F090" w14:textId="77777777" w:rsidR="0016674E" w:rsidRDefault="0016674E">
      <w:pPr>
        <w:spacing w:after="0" w:line="240" w:lineRule="auto"/>
      </w:pPr>
      <w:r>
        <w:separator/>
      </w:r>
    </w:p>
  </w:footnote>
  <w:footnote w:type="continuationSeparator" w:id="0">
    <w:p w14:paraId="408B1A60" w14:textId="77777777" w:rsidR="0016674E" w:rsidRDefault="00166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37B3D" w14:textId="77777777" w:rsidR="0059223D" w:rsidRDefault="00556D34">
    <w:pPr>
      <w:pStyle w:val="a3"/>
      <w:spacing w:line="14" w:lineRule="auto"/>
      <w:rPr>
        <w:sz w:val="20"/>
      </w:rPr>
    </w:pPr>
    <w:r>
      <w:rPr>
        <w:noProof/>
      </w:rPr>
      <w:drawing>
        <wp:anchor distT="0" distB="0" distL="0" distR="0" simplePos="0" relativeHeight="251659264" behindDoc="1" locked="0" layoutInCell="1" allowOverlap="1" wp14:anchorId="45FD5273" wp14:editId="2250D08F">
          <wp:simplePos x="0" y="0"/>
          <wp:positionH relativeFrom="page">
            <wp:posOffset>6535420</wp:posOffset>
          </wp:positionH>
          <wp:positionV relativeFrom="page">
            <wp:posOffset>263525</wp:posOffset>
          </wp:positionV>
          <wp:extent cx="604520" cy="662089"/>
          <wp:effectExtent l="0" t="0" r="0" b="0"/>
          <wp:wrapNone/>
          <wp:docPr id="6" name="Image 10"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Безымянный"/>
                  <pic:cNvPicPr/>
                </pic:nvPicPr>
                <pic:blipFill>
                  <a:blip r:embed="rId1" cstate="print"/>
                  <a:stretch>
                    <a:fillRect/>
                  </a:stretch>
                </pic:blipFill>
                <pic:spPr>
                  <a:xfrm>
                    <a:off x="0" y="0"/>
                    <a:ext cx="604520" cy="662089"/>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115DBC11" wp14:editId="5404A1E8">
              <wp:simplePos x="0" y="0"/>
              <wp:positionH relativeFrom="page">
                <wp:posOffset>1653540</wp:posOffset>
              </wp:positionH>
              <wp:positionV relativeFrom="page">
                <wp:posOffset>495300</wp:posOffset>
              </wp:positionV>
              <wp:extent cx="3973195" cy="5765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3195" cy="576580"/>
                      </a:xfrm>
                      <a:prstGeom prst="rect">
                        <a:avLst/>
                      </a:prstGeom>
                    </wps:spPr>
                    <wps:txbx>
                      <w:txbxContent>
                        <w:p w14:paraId="10B1540A" w14:textId="77777777" w:rsidR="0059223D" w:rsidRPr="00EC62B5" w:rsidRDefault="00556D34" w:rsidP="003975AA">
                          <w:pPr>
                            <w:spacing w:before="6"/>
                            <w:ind w:left="3261" w:right="18" w:hanging="2552"/>
                            <w:rPr>
                              <w:rFonts w:ascii="Times New Roman" w:hAnsi="Times New Roman" w:cs="Times New Roman"/>
                              <w:b/>
                              <w:bCs/>
                              <w:iCs/>
                              <w:sz w:val="28"/>
                              <w:lang w:val="uk-UA"/>
                            </w:rPr>
                          </w:pPr>
                          <w:r w:rsidRPr="00EC62B5">
                            <w:rPr>
                              <w:rFonts w:ascii="Times New Roman" w:hAnsi="Times New Roman" w:cs="Times New Roman"/>
                              <w:b/>
                              <w:bCs/>
                              <w:iCs/>
                              <w:sz w:val="28"/>
                            </w:rPr>
                            <w:t>Запорізький</w:t>
                          </w:r>
                          <w:r w:rsidRPr="00EC62B5">
                            <w:rPr>
                              <w:rFonts w:ascii="Times New Roman" w:hAnsi="Times New Roman" w:cs="Times New Roman"/>
                              <w:b/>
                              <w:bCs/>
                              <w:iCs/>
                              <w:spacing w:val="-18"/>
                              <w:sz w:val="28"/>
                            </w:rPr>
                            <w:t xml:space="preserve"> </w:t>
                          </w:r>
                          <w:r w:rsidRPr="00EC62B5">
                            <w:rPr>
                              <w:rFonts w:ascii="Times New Roman" w:hAnsi="Times New Roman" w:cs="Times New Roman"/>
                              <w:b/>
                              <w:bCs/>
                              <w:iCs/>
                              <w:sz w:val="28"/>
                            </w:rPr>
                            <w:t>національний</w:t>
                          </w:r>
                          <w:r w:rsidRPr="00EC62B5">
                            <w:rPr>
                              <w:rFonts w:ascii="Times New Roman" w:hAnsi="Times New Roman" w:cs="Times New Roman"/>
                              <w:b/>
                              <w:bCs/>
                              <w:iCs/>
                              <w:spacing w:val="-17"/>
                              <w:sz w:val="28"/>
                              <w:lang w:val="uk-UA"/>
                            </w:rPr>
                            <w:t xml:space="preserve"> </w:t>
                          </w:r>
                          <w:r w:rsidRPr="00EC62B5">
                            <w:rPr>
                              <w:rFonts w:ascii="Times New Roman" w:hAnsi="Times New Roman" w:cs="Times New Roman"/>
                              <w:b/>
                              <w:bCs/>
                              <w:iCs/>
                              <w:sz w:val="28"/>
                            </w:rPr>
                            <w:t xml:space="preserve">університет </w:t>
                          </w:r>
                          <w:r w:rsidRPr="00EC62B5">
                            <w:rPr>
                              <w:rFonts w:ascii="Times New Roman" w:hAnsi="Times New Roman" w:cs="Times New Roman"/>
                              <w:b/>
                              <w:bCs/>
                              <w:iCs/>
                              <w:sz w:val="28"/>
                              <w:lang w:val="uk-UA"/>
                            </w:rPr>
                            <w:t xml:space="preserve"> </w:t>
                          </w:r>
                        </w:p>
                        <w:p w14:paraId="7DF1CABC" w14:textId="77777777" w:rsidR="0059223D" w:rsidRPr="00EC62B5" w:rsidRDefault="00556D34" w:rsidP="003975AA">
                          <w:pPr>
                            <w:spacing w:before="6"/>
                            <w:ind w:left="3261" w:right="18" w:hanging="2552"/>
                            <w:rPr>
                              <w:rFonts w:ascii="Times New Roman" w:hAnsi="Times New Roman" w:cs="Times New Roman"/>
                              <w:b/>
                              <w:bCs/>
                              <w:iCs/>
                              <w:sz w:val="28"/>
                            </w:rPr>
                          </w:pPr>
                          <w:r>
                            <w:rPr>
                              <w:rFonts w:ascii="Times New Roman" w:hAnsi="Times New Roman" w:cs="Times New Roman"/>
                              <w:b/>
                              <w:bCs/>
                              <w:iCs/>
                              <w:sz w:val="28"/>
                              <w:lang w:val="uk-UA"/>
                            </w:rPr>
                            <w:t xml:space="preserve">               Психологія мистецтва</w:t>
                          </w:r>
                        </w:p>
                        <w:p w14:paraId="3FFB9CF6" w14:textId="77777777" w:rsidR="0059223D" w:rsidRPr="00574713" w:rsidRDefault="00556D34" w:rsidP="003975AA">
                          <w:pPr>
                            <w:spacing w:before="6"/>
                            <w:ind w:left="-1701" w:right="18"/>
                            <w:rPr>
                              <w:i/>
                              <w:sz w:val="28"/>
                              <w:lang w:val="uk-UA"/>
                            </w:rPr>
                          </w:pPr>
                          <w:r>
                            <w:rPr>
                              <w:i/>
                              <w:sz w:val="28"/>
                              <w:lang w:val="uk-UA"/>
                            </w:rPr>
                            <w:t xml:space="preserve">Психологія т </w:t>
                          </w:r>
                        </w:p>
                        <w:p w14:paraId="32C15D37" w14:textId="77777777" w:rsidR="0059223D" w:rsidRDefault="0016674E">
                          <w:pPr>
                            <w:spacing w:before="6"/>
                            <w:ind w:left="500" w:right="18" w:hanging="481"/>
                            <w:rPr>
                              <w:i/>
                              <w:sz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5DBC11" id="_x0000_t202" coordsize="21600,21600" o:spt="202" path="m,l,21600r21600,l21600,xe">
              <v:stroke joinstyle="miter"/>
              <v:path gradientshapeok="t" o:connecttype="rect"/>
            </v:shapetype>
            <v:shape id="Textbox 11" o:spid="_x0000_s1026" type="#_x0000_t202" style="position:absolute;margin-left:130.2pt;margin-top:39pt;width:312.85pt;height:4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" filled="f" stroked="f">
              <v:textbox inset="0,0,0,0">
                <w:txbxContent>
                  <w:p w14:paraId="10B1540A" w14:textId="77777777" w:rsidR="0059223D" w:rsidRPr="00EC62B5" w:rsidRDefault="00556D34" w:rsidP="003975AA">
                    <w:pPr>
                      <w:spacing w:before="6"/>
                      <w:ind w:left="3261" w:right="18" w:hanging="2552"/>
                      <w:rPr>
                        <w:rFonts w:ascii="Times New Roman" w:hAnsi="Times New Roman" w:cs="Times New Roman"/>
                        <w:b/>
                        <w:bCs/>
                        <w:iCs/>
                        <w:sz w:val="28"/>
                        <w:lang w:val="uk-UA"/>
                      </w:rPr>
                    </w:pPr>
                    <w:proofErr w:type="spellStart"/>
                    <w:r w:rsidRPr="00EC62B5">
                      <w:rPr>
                        <w:rFonts w:ascii="Times New Roman" w:hAnsi="Times New Roman" w:cs="Times New Roman"/>
                        <w:b/>
                        <w:bCs/>
                        <w:iCs/>
                        <w:sz w:val="28"/>
                      </w:rPr>
                      <w:t>Запорізький</w:t>
                    </w:r>
                    <w:proofErr w:type="spellEnd"/>
                    <w:r w:rsidRPr="00EC62B5">
                      <w:rPr>
                        <w:rFonts w:ascii="Times New Roman" w:hAnsi="Times New Roman" w:cs="Times New Roman"/>
                        <w:b/>
                        <w:bCs/>
                        <w:iCs/>
                        <w:spacing w:val="-18"/>
                        <w:sz w:val="28"/>
                      </w:rPr>
                      <w:t xml:space="preserve"> </w:t>
                    </w:r>
                    <w:proofErr w:type="spellStart"/>
                    <w:r w:rsidRPr="00EC62B5">
                      <w:rPr>
                        <w:rFonts w:ascii="Times New Roman" w:hAnsi="Times New Roman" w:cs="Times New Roman"/>
                        <w:b/>
                        <w:bCs/>
                        <w:iCs/>
                        <w:sz w:val="28"/>
                      </w:rPr>
                      <w:t>національний</w:t>
                    </w:r>
                    <w:proofErr w:type="spellEnd"/>
                    <w:r w:rsidRPr="00EC62B5">
                      <w:rPr>
                        <w:rFonts w:ascii="Times New Roman" w:hAnsi="Times New Roman" w:cs="Times New Roman"/>
                        <w:b/>
                        <w:bCs/>
                        <w:iCs/>
                        <w:spacing w:val="-17"/>
                        <w:sz w:val="28"/>
                        <w:lang w:val="uk-UA"/>
                      </w:rPr>
                      <w:t xml:space="preserve"> </w:t>
                    </w:r>
                    <w:proofErr w:type="spellStart"/>
                    <w:r w:rsidRPr="00EC62B5">
                      <w:rPr>
                        <w:rFonts w:ascii="Times New Roman" w:hAnsi="Times New Roman" w:cs="Times New Roman"/>
                        <w:b/>
                        <w:bCs/>
                        <w:iCs/>
                        <w:sz w:val="28"/>
                      </w:rPr>
                      <w:t>університет</w:t>
                    </w:r>
                    <w:proofErr w:type="spellEnd"/>
                    <w:r w:rsidRPr="00EC62B5">
                      <w:rPr>
                        <w:rFonts w:ascii="Times New Roman" w:hAnsi="Times New Roman" w:cs="Times New Roman"/>
                        <w:b/>
                        <w:bCs/>
                        <w:iCs/>
                        <w:sz w:val="28"/>
                      </w:rPr>
                      <w:t xml:space="preserve"> </w:t>
                    </w:r>
                    <w:r w:rsidRPr="00EC62B5">
                      <w:rPr>
                        <w:rFonts w:ascii="Times New Roman" w:hAnsi="Times New Roman" w:cs="Times New Roman"/>
                        <w:b/>
                        <w:bCs/>
                        <w:iCs/>
                        <w:sz w:val="28"/>
                        <w:lang w:val="uk-UA"/>
                      </w:rPr>
                      <w:t xml:space="preserve"> </w:t>
                    </w:r>
                  </w:p>
                  <w:p w14:paraId="7DF1CABC" w14:textId="77777777" w:rsidR="0059223D" w:rsidRPr="00EC62B5" w:rsidRDefault="00556D34" w:rsidP="003975AA">
                    <w:pPr>
                      <w:spacing w:before="6"/>
                      <w:ind w:left="3261" w:right="18" w:hanging="2552"/>
                      <w:rPr>
                        <w:rFonts w:ascii="Times New Roman" w:hAnsi="Times New Roman" w:cs="Times New Roman"/>
                        <w:b/>
                        <w:bCs/>
                        <w:iCs/>
                        <w:sz w:val="28"/>
                      </w:rPr>
                    </w:pPr>
                    <w:r>
                      <w:rPr>
                        <w:rFonts w:ascii="Times New Roman" w:hAnsi="Times New Roman" w:cs="Times New Roman"/>
                        <w:b/>
                        <w:bCs/>
                        <w:iCs/>
                        <w:sz w:val="28"/>
                        <w:lang w:val="uk-UA"/>
                      </w:rPr>
                      <w:t xml:space="preserve">               Психологія мистецтва</w:t>
                    </w:r>
                  </w:p>
                  <w:p w14:paraId="3FFB9CF6" w14:textId="77777777" w:rsidR="0059223D" w:rsidRPr="00574713" w:rsidRDefault="00556D34" w:rsidP="003975AA">
                    <w:pPr>
                      <w:spacing w:before="6"/>
                      <w:ind w:left="-1701" w:right="18"/>
                      <w:rPr>
                        <w:i/>
                        <w:sz w:val="28"/>
                        <w:lang w:val="uk-UA"/>
                      </w:rPr>
                    </w:pPr>
                    <w:r>
                      <w:rPr>
                        <w:i/>
                        <w:sz w:val="28"/>
                        <w:lang w:val="uk-UA"/>
                      </w:rPr>
                      <w:t xml:space="preserve">Психологія т </w:t>
                    </w:r>
                  </w:p>
                  <w:p w14:paraId="32C15D37" w14:textId="77777777" w:rsidR="0059223D" w:rsidRDefault="00556D34">
                    <w:pPr>
                      <w:spacing w:before="6"/>
                      <w:ind w:left="500" w:right="18" w:hanging="481"/>
                      <w:rPr>
                        <w:i/>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736"/>
    <w:multiLevelType w:val="hybridMultilevel"/>
    <w:tmpl w:val="88A6EFAE"/>
    <w:lvl w:ilvl="0" w:tplc="94C84904">
      <w:start w:val="8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8EE4FB6"/>
    <w:multiLevelType w:val="hybridMultilevel"/>
    <w:tmpl w:val="532C1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55907"/>
    <w:multiLevelType w:val="hybridMultilevel"/>
    <w:tmpl w:val="FB580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90D6C"/>
    <w:multiLevelType w:val="singleLevel"/>
    <w:tmpl w:val="58123A6A"/>
    <w:lvl w:ilvl="0">
      <w:start w:val="1"/>
      <w:numFmt w:val="decimal"/>
      <w:lvlText w:val="%1."/>
      <w:lvlJc w:val="left"/>
      <w:pPr>
        <w:tabs>
          <w:tab w:val="num" w:pos="1070"/>
        </w:tabs>
        <w:ind w:left="1070" w:hanging="360"/>
      </w:pPr>
      <w:rPr>
        <w:rFonts w:hint="default"/>
      </w:rPr>
    </w:lvl>
  </w:abstractNum>
  <w:abstractNum w:abstractNumId="4" w15:restartNumberingAfterBreak="0">
    <w:nsid w:val="15DB2AB8"/>
    <w:multiLevelType w:val="hybridMultilevel"/>
    <w:tmpl w:val="CDE20966"/>
    <w:lvl w:ilvl="0" w:tplc="743E0046">
      <w:start w:val="5"/>
      <w:numFmt w:val="decimal"/>
      <w:lvlText w:val="%1."/>
      <w:lvlJc w:val="left"/>
      <w:pPr>
        <w:ind w:left="3627" w:hanging="360"/>
      </w:pPr>
      <w:rPr>
        <w:rFonts w:hint="default"/>
      </w:rPr>
    </w:lvl>
    <w:lvl w:ilvl="1" w:tplc="04190019" w:tentative="1">
      <w:start w:val="1"/>
      <w:numFmt w:val="lowerLetter"/>
      <w:lvlText w:val="%2."/>
      <w:lvlJc w:val="left"/>
      <w:pPr>
        <w:ind w:left="4347" w:hanging="360"/>
      </w:pPr>
    </w:lvl>
    <w:lvl w:ilvl="2" w:tplc="0419001B" w:tentative="1">
      <w:start w:val="1"/>
      <w:numFmt w:val="lowerRoman"/>
      <w:lvlText w:val="%3."/>
      <w:lvlJc w:val="right"/>
      <w:pPr>
        <w:ind w:left="5067" w:hanging="180"/>
      </w:pPr>
    </w:lvl>
    <w:lvl w:ilvl="3" w:tplc="0419000F" w:tentative="1">
      <w:start w:val="1"/>
      <w:numFmt w:val="decimal"/>
      <w:lvlText w:val="%4."/>
      <w:lvlJc w:val="left"/>
      <w:pPr>
        <w:ind w:left="5787" w:hanging="360"/>
      </w:pPr>
    </w:lvl>
    <w:lvl w:ilvl="4" w:tplc="04190019" w:tentative="1">
      <w:start w:val="1"/>
      <w:numFmt w:val="lowerLetter"/>
      <w:lvlText w:val="%5."/>
      <w:lvlJc w:val="left"/>
      <w:pPr>
        <w:ind w:left="6507" w:hanging="360"/>
      </w:pPr>
    </w:lvl>
    <w:lvl w:ilvl="5" w:tplc="0419001B" w:tentative="1">
      <w:start w:val="1"/>
      <w:numFmt w:val="lowerRoman"/>
      <w:lvlText w:val="%6."/>
      <w:lvlJc w:val="right"/>
      <w:pPr>
        <w:ind w:left="7227" w:hanging="180"/>
      </w:pPr>
    </w:lvl>
    <w:lvl w:ilvl="6" w:tplc="0419000F" w:tentative="1">
      <w:start w:val="1"/>
      <w:numFmt w:val="decimal"/>
      <w:lvlText w:val="%7."/>
      <w:lvlJc w:val="left"/>
      <w:pPr>
        <w:ind w:left="7947" w:hanging="360"/>
      </w:pPr>
    </w:lvl>
    <w:lvl w:ilvl="7" w:tplc="04190019" w:tentative="1">
      <w:start w:val="1"/>
      <w:numFmt w:val="lowerLetter"/>
      <w:lvlText w:val="%8."/>
      <w:lvlJc w:val="left"/>
      <w:pPr>
        <w:ind w:left="8667" w:hanging="360"/>
      </w:pPr>
    </w:lvl>
    <w:lvl w:ilvl="8" w:tplc="0419001B" w:tentative="1">
      <w:start w:val="1"/>
      <w:numFmt w:val="lowerRoman"/>
      <w:lvlText w:val="%9."/>
      <w:lvlJc w:val="right"/>
      <w:pPr>
        <w:ind w:left="9387" w:hanging="180"/>
      </w:pPr>
    </w:lvl>
  </w:abstractNum>
  <w:abstractNum w:abstractNumId="5" w15:restartNumberingAfterBreak="0">
    <w:nsid w:val="215A203C"/>
    <w:multiLevelType w:val="hybridMultilevel"/>
    <w:tmpl w:val="C14E793E"/>
    <w:lvl w:ilvl="0" w:tplc="1166DD04">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8B716B"/>
    <w:multiLevelType w:val="hybridMultilevel"/>
    <w:tmpl w:val="E76813E0"/>
    <w:lvl w:ilvl="0" w:tplc="3A588A10">
      <w:start w:val="1"/>
      <w:numFmt w:val="decimal"/>
      <w:lvlText w:val="%1."/>
      <w:lvlJc w:val="left"/>
      <w:pPr>
        <w:ind w:left="938"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7" w15:restartNumberingAfterBreak="0">
    <w:nsid w:val="2B151215"/>
    <w:multiLevelType w:val="hybridMultilevel"/>
    <w:tmpl w:val="BD54B7E4"/>
    <w:lvl w:ilvl="0" w:tplc="23B2E84A">
      <w:start w:val="1"/>
      <w:numFmt w:val="decimal"/>
      <w:lvlText w:val="%1."/>
      <w:lvlJc w:val="left"/>
      <w:pPr>
        <w:ind w:left="360" w:hanging="360"/>
      </w:pPr>
    </w:lvl>
    <w:lvl w:ilvl="1" w:tplc="04190019">
      <w:start w:val="1"/>
      <w:numFmt w:val="decimal"/>
      <w:lvlText w:val="%2."/>
      <w:lvlJc w:val="left"/>
      <w:pPr>
        <w:tabs>
          <w:tab w:val="num" w:pos="1072"/>
        </w:tabs>
        <w:ind w:left="1072" w:hanging="360"/>
      </w:pPr>
    </w:lvl>
    <w:lvl w:ilvl="2" w:tplc="0419001B">
      <w:start w:val="1"/>
      <w:numFmt w:val="decimal"/>
      <w:lvlText w:val="%3."/>
      <w:lvlJc w:val="left"/>
      <w:pPr>
        <w:tabs>
          <w:tab w:val="num" w:pos="1792"/>
        </w:tabs>
        <w:ind w:left="1792" w:hanging="360"/>
      </w:pPr>
    </w:lvl>
    <w:lvl w:ilvl="3" w:tplc="0419000F">
      <w:start w:val="1"/>
      <w:numFmt w:val="decimal"/>
      <w:lvlText w:val="%4."/>
      <w:lvlJc w:val="left"/>
      <w:pPr>
        <w:tabs>
          <w:tab w:val="num" w:pos="2512"/>
        </w:tabs>
        <w:ind w:left="2512" w:hanging="360"/>
      </w:pPr>
    </w:lvl>
    <w:lvl w:ilvl="4" w:tplc="04190019">
      <w:start w:val="1"/>
      <w:numFmt w:val="decimal"/>
      <w:lvlText w:val="%5."/>
      <w:lvlJc w:val="left"/>
      <w:pPr>
        <w:tabs>
          <w:tab w:val="num" w:pos="3232"/>
        </w:tabs>
        <w:ind w:left="3232" w:hanging="360"/>
      </w:pPr>
    </w:lvl>
    <w:lvl w:ilvl="5" w:tplc="0419001B">
      <w:start w:val="1"/>
      <w:numFmt w:val="decimal"/>
      <w:lvlText w:val="%6."/>
      <w:lvlJc w:val="left"/>
      <w:pPr>
        <w:tabs>
          <w:tab w:val="num" w:pos="3952"/>
        </w:tabs>
        <w:ind w:left="3952" w:hanging="360"/>
      </w:pPr>
    </w:lvl>
    <w:lvl w:ilvl="6" w:tplc="0419000F">
      <w:start w:val="1"/>
      <w:numFmt w:val="decimal"/>
      <w:lvlText w:val="%7."/>
      <w:lvlJc w:val="left"/>
      <w:pPr>
        <w:tabs>
          <w:tab w:val="num" w:pos="4672"/>
        </w:tabs>
        <w:ind w:left="4672" w:hanging="360"/>
      </w:pPr>
    </w:lvl>
    <w:lvl w:ilvl="7" w:tplc="04190019">
      <w:start w:val="1"/>
      <w:numFmt w:val="decimal"/>
      <w:lvlText w:val="%8."/>
      <w:lvlJc w:val="left"/>
      <w:pPr>
        <w:tabs>
          <w:tab w:val="num" w:pos="5392"/>
        </w:tabs>
        <w:ind w:left="5392" w:hanging="360"/>
      </w:pPr>
    </w:lvl>
    <w:lvl w:ilvl="8" w:tplc="0419001B">
      <w:start w:val="1"/>
      <w:numFmt w:val="decimal"/>
      <w:lvlText w:val="%9."/>
      <w:lvlJc w:val="left"/>
      <w:pPr>
        <w:tabs>
          <w:tab w:val="num" w:pos="6112"/>
        </w:tabs>
        <w:ind w:left="6112" w:hanging="360"/>
      </w:pPr>
    </w:lvl>
  </w:abstractNum>
  <w:abstractNum w:abstractNumId="8" w15:restartNumberingAfterBreak="0">
    <w:nsid w:val="2F5A3B45"/>
    <w:multiLevelType w:val="hybridMultilevel"/>
    <w:tmpl w:val="F3744C36"/>
    <w:lvl w:ilvl="0" w:tplc="23B2E84A">
      <w:start w:val="1"/>
      <w:numFmt w:val="decimal"/>
      <w:lvlText w:val="%1."/>
      <w:lvlJc w:val="left"/>
      <w:pPr>
        <w:ind w:left="502"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9" w15:restartNumberingAfterBreak="0">
    <w:nsid w:val="311A77FF"/>
    <w:multiLevelType w:val="hybridMultilevel"/>
    <w:tmpl w:val="5B2AE420"/>
    <w:lvl w:ilvl="0" w:tplc="777AF66E">
      <w:start w:val="1"/>
      <w:numFmt w:val="decimal"/>
      <w:lvlText w:val="%1."/>
      <w:lvlJc w:val="left"/>
      <w:pPr>
        <w:ind w:left="3550" w:hanging="283"/>
        <w:jc w:val="right"/>
      </w:pPr>
      <w:rPr>
        <w:rFonts w:ascii="Times New Roman" w:eastAsia="Times New Roman" w:hAnsi="Times New Roman" w:cs="Times New Roman" w:hint="default"/>
        <w:b/>
        <w:bCs/>
        <w:i w:val="0"/>
        <w:iCs w:val="0"/>
        <w:spacing w:val="0"/>
        <w:w w:val="99"/>
        <w:sz w:val="28"/>
        <w:szCs w:val="28"/>
        <w:lang w:val="uk-UA" w:eastAsia="en-US" w:bidi="ar-SA"/>
      </w:rPr>
    </w:lvl>
    <w:lvl w:ilvl="1" w:tplc="9E4EC85E">
      <w:numFmt w:val="bullet"/>
      <w:lvlText w:val="•"/>
      <w:lvlJc w:val="left"/>
      <w:pPr>
        <w:ind w:left="4228" w:hanging="283"/>
      </w:pPr>
      <w:rPr>
        <w:rFonts w:hint="default"/>
        <w:lang w:val="uk-UA" w:eastAsia="en-US" w:bidi="ar-SA"/>
      </w:rPr>
    </w:lvl>
    <w:lvl w:ilvl="2" w:tplc="7ACA239A">
      <w:numFmt w:val="bullet"/>
      <w:lvlText w:val="•"/>
      <w:lvlJc w:val="left"/>
      <w:pPr>
        <w:ind w:left="4896" w:hanging="283"/>
      </w:pPr>
      <w:rPr>
        <w:rFonts w:hint="default"/>
        <w:lang w:val="uk-UA" w:eastAsia="en-US" w:bidi="ar-SA"/>
      </w:rPr>
    </w:lvl>
    <w:lvl w:ilvl="3" w:tplc="48CAF810">
      <w:numFmt w:val="bullet"/>
      <w:lvlText w:val="•"/>
      <w:lvlJc w:val="left"/>
      <w:pPr>
        <w:ind w:left="5565" w:hanging="283"/>
      </w:pPr>
      <w:rPr>
        <w:rFonts w:hint="default"/>
        <w:lang w:val="uk-UA" w:eastAsia="en-US" w:bidi="ar-SA"/>
      </w:rPr>
    </w:lvl>
    <w:lvl w:ilvl="4" w:tplc="155CB730">
      <w:numFmt w:val="bullet"/>
      <w:lvlText w:val="•"/>
      <w:lvlJc w:val="left"/>
      <w:pPr>
        <w:ind w:left="6233" w:hanging="283"/>
      </w:pPr>
      <w:rPr>
        <w:rFonts w:hint="default"/>
        <w:lang w:val="uk-UA" w:eastAsia="en-US" w:bidi="ar-SA"/>
      </w:rPr>
    </w:lvl>
    <w:lvl w:ilvl="5" w:tplc="26BC7A86">
      <w:numFmt w:val="bullet"/>
      <w:lvlText w:val="•"/>
      <w:lvlJc w:val="left"/>
      <w:pPr>
        <w:ind w:left="6902" w:hanging="283"/>
      </w:pPr>
      <w:rPr>
        <w:rFonts w:hint="default"/>
        <w:lang w:val="uk-UA" w:eastAsia="en-US" w:bidi="ar-SA"/>
      </w:rPr>
    </w:lvl>
    <w:lvl w:ilvl="6" w:tplc="04E65D44">
      <w:numFmt w:val="bullet"/>
      <w:lvlText w:val="•"/>
      <w:lvlJc w:val="left"/>
      <w:pPr>
        <w:ind w:left="7570" w:hanging="283"/>
      </w:pPr>
      <w:rPr>
        <w:rFonts w:hint="default"/>
        <w:lang w:val="uk-UA" w:eastAsia="en-US" w:bidi="ar-SA"/>
      </w:rPr>
    </w:lvl>
    <w:lvl w:ilvl="7" w:tplc="9416BA22">
      <w:numFmt w:val="bullet"/>
      <w:lvlText w:val="•"/>
      <w:lvlJc w:val="left"/>
      <w:pPr>
        <w:ind w:left="8238" w:hanging="283"/>
      </w:pPr>
      <w:rPr>
        <w:rFonts w:hint="default"/>
        <w:lang w:val="uk-UA" w:eastAsia="en-US" w:bidi="ar-SA"/>
      </w:rPr>
    </w:lvl>
    <w:lvl w:ilvl="8" w:tplc="475C1484">
      <w:numFmt w:val="bullet"/>
      <w:lvlText w:val="•"/>
      <w:lvlJc w:val="left"/>
      <w:pPr>
        <w:ind w:left="8907" w:hanging="283"/>
      </w:pPr>
      <w:rPr>
        <w:rFonts w:hint="default"/>
        <w:lang w:val="uk-UA" w:eastAsia="en-US" w:bidi="ar-SA"/>
      </w:rPr>
    </w:lvl>
  </w:abstractNum>
  <w:abstractNum w:abstractNumId="10" w15:restartNumberingAfterBreak="0">
    <w:nsid w:val="3FCF36A8"/>
    <w:multiLevelType w:val="hybridMultilevel"/>
    <w:tmpl w:val="DE866596"/>
    <w:lvl w:ilvl="0" w:tplc="C40E07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41A811FC"/>
    <w:multiLevelType w:val="hybridMultilevel"/>
    <w:tmpl w:val="5B289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474B90"/>
    <w:multiLevelType w:val="hybridMultilevel"/>
    <w:tmpl w:val="72325F32"/>
    <w:lvl w:ilvl="0" w:tplc="0419000F">
      <w:start w:val="1"/>
      <w:numFmt w:val="decimal"/>
      <w:lvlText w:val="%1."/>
      <w:lvlJc w:val="left"/>
      <w:pPr>
        <w:ind w:left="489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BA1350A"/>
    <w:multiLevelType w:val="hybridMultilevel"/>
    <w:tmpl w:val="7B8E8CAA"/>
    <w:lvl w:ilvl="0" w:tplc="CE7A94E2">
      <w:start w:val="5"/>
      <w:numFmt w:val="decimal"/>
      <w:lvlText w:val="%1."/>
      <w:lvlJc w:val="left"/>
      <w:pPr>
        <w:ind w:left="3987" w:hanging="360"/>
      </w:pPr>
      <w:rPr>
        <w:rFonts w:hint="default"/>
      </w:rPr>
    </w:lvl>
    <w:lvl w:ilvl="1" w:tplc="04190019" w:tentative="1">
      <w:start w:val="1"/>
      <w:numFmt w:val="lowerLetter"/>
      <w:lvlText w:val="%2."/>
      <w:lvlJc w:val="left"/>
      <w:pPr>
        <w:ind w:left="4707" w:hanging="360"/>
      </w:pPr>
    </w:lvl>
    <w:lvl w:ilvl="2" w:tplc="0419001B" w:tentative="1">
      <w:start w:val="1"/>
      <w:numFmt w:val="lowerRoman"/>
      <w:lvlText w:val="%3."/>
      <w:lvlJc w:val="right"/>
      <w:pPr>
        <w:ind w:left="5427" w:hanging="180"/>
      </w:pPr>
    </w:lvl>
    <w:lvl w:ilvl="3" w:tplc="0419000F" w:tentative="1">
      <w:start w:val="1"/>
      <w:numFmt w:val="decimal"/>
      <w:lvlText w:val="%4."/>
      <w:lvlJc w:val="left"/>
      <w:pPr>
        <w:ind w:left="6147" w:hanging="360"/>
      </w:pPr>
    </w:lvl>
    <w:lvl w:ilvl="4" w:tplc="04190019" w:tentative="1">
      <w:start w:val="1"/>
      <w:numFmt w:val="lowerLetter"/>
      <w:lvlText w:val="%5."/>
      <w:lvlJc w:val="left"/>
      <w:pPr>
        <w:ind w:left="6867" w:hanging="360"/>
      </w:pPr>
    </w:lvl>
    <w:lvl w:ilvl="5" w:tplc="0419001B" w:tentative="1">
      <w:start w:val="1"/>
      <w:numFmt w:val="lowerRoman"/>
      <w:lvlText w:val="%6."/>
      <w:lvlJc w:val="right"/>
      <w:pPr>
        <w:ind w:left="7587" w:hanging="180"/>
      </w:pPr>
    </w:lvl>
    <w:lvl w:ilvl="6" w:tplc="0419000F" w:tentative="1">
      <w:start w:val="1"/>
      <w:numFmt w:val="decimal"/>
      <w:lvlText w:val="%7."/>
      <w:lvlJc w:val="left"/>
      <w:pPr>
        <w:ind w:left="8307" w:hanging="360"/>
      </w:pPr>
    </w:lvl>
    <w:lvl w:ilvl="7" w:tplc="04190019" w:tentative="1">
      <w:start w:val="1"/>
      <w:numFmt w:val="lowerLetter"/>
      <w:lvlText w:val="%8."/>
      <w:lvlJc w:val="left"/>
      <w:pPr>
        <w:ind w:left="9027" w:hanging="360"/>
      </w:pPr>
    </w:lvl>
    <w:lvl w:ilvl="8" w:tplc="0419001B" w:tentative="1">
      <w:start w:val="1"/>
      <w:numFmt w:val="lowerRoman"/>
      <w:lvlText w:val="%9."/>
      <w:lvlJc w:val="right"/>
      <w:pPr>
        <w:ind w:left="9747" w:hanging="180"/>
      </w:pPr>
    </w:lvl>
  </w:abstractNum>
  <w:abstractNum w:abstractNumId="14" w15:restartNumberingAfterBreak="0">
    <w:nsid w:val="61B76BE5"/>
    <w:multiLevelType w:val="hybridMultilevel"/>
    <w:tmpl w:val="89723E42"/>
    <w:lvl w:ilvl="0" w:tplc="7A0A3E0A">
      <w:start w:val="1"/>
      <w:numFmt w:val="decimal"/>
      <w:lvlText w:val="%1."/>
      <w:lvlJc w:val="left"/>
      <w:pPr>
        <w:ind w:left="3168" w:hanging="360"/>
      </w:pPr>
      <w:rPr>
        <w:rFonts w:hint="default"/>
      </w:rPr>
    </w:lvl>
    <w:lvl w:ilvl="1" w:tplc="04190019" w:tentative="1">
      <w:start w:val="1"/>
      <w:numFmt w:val="lowerLetter"/>
      <w:lvlText w:val="%2."/>
      <w:lvlJc w:val="left"/>
      <w:pPr>
        <w:ind w:left="3888" w:hanging="360"/>
      </w:pPr>
    </w:lvl>
    <w:lvl w:ilvl="2" w:tplc="0419001B" w:tentative="1">
      <w:start w:val="1"/>
      <w:numFmt w:val="lowerRoman"/>
      <w:lvlText w:val="%3."/>
      <w:lvlJc w:val="right"/>
      <w:pPr>
        <w:ind w:left="4608" w:hanging="180"/>
      </w:pPr>
    </w:lvl>
    <w:lvl w:ilvl="3" w:tplc="0419000F" w:tentative="1">
      <w:start w:val="1"/>
      <w:numFmt w:val="decimal"/>
      <w:lvlText w:val="%4."/>
      <w:lvlJc w:val="left"/>
      <w:pPr>
        <w:ind w:left="5328" w:hanging="360"/>
      </w:pPr>
    </w:lvl>
    <w:lvl w:ilvl="4" w:tplc="04190019" w:tentative="1">
      <w:start w:val="1"/>
      <w:numFmt w:val="lowerLetter"/>
      <w:lvlText w:val="%5."/>
      <w:lvlJc w:val="left"/>
      <w:pPr>
        <w:ind w:left="6048" w:hanging="360"/>
      </w:pPr>
    </w:lvl>
    <w:lvl w:ilvl="5" w:tplc="0419001B" w:tentative="1">
      <w:start w:val="1"/>
      <w:numFmt w:val="lowerRoman"/>
      <w:lvlText w:val="%6."/>
      <w:lvlJc w:val="right"/>
      <w:pPr>
        <w:ind w:left="6768" w:hanging="180"/>
      </w:pPr>
    </w:lvl>
    <w:lvl w:ilvl="6" w:tplc="0419000F" w:tentative="1">
      <w:start w:val="1"/>
      <w:numFmt w:val="decimal"/>
      <w:lvlText w:val="%7."/>
      <w:lvlJc w:val="left"/>
      <w:pPr>
        <w:ind w:left="7488" w:hanging="360"/>
      </w:pPr>
    </w:lvl>
    <w:lvl w:ilvl="7" w:tplc="04190019" w:tentative="1">
      <w:start w:val="1"/>
      <w:numFmt w:val="lowerLetter"/>
      <w:lvlText w:val="%8."/>
      <w:lvlJc w:val="left"/>
      <w:pPr>
        <w:ind w:left="8208" w:hanging="360"/>
      </w:pPr>
    </w:lvl>
    <w:lvl w:ilvl="8" w:tplc="0419001B" w:tentative="1">
      <w:start w:val="1"/>
      <w:numFmt w:val="lowerRoman"/>
      <w:lvlText w:val="%9."/>
      <w:lvlJc w:val="right"/>
      <w:pPr>
        <w:ind w:left="8928" w:hanging="180"/>
      </w:pPr>
    </w:lvl>
  </w:abstractNum>
  <w:abstractNum w:abstractNumId="15" w15:restartNumberingAfterBreak="0">
    <w:nsid w:val="6AF75F26"/>
    <w:multiLevelType w:val="hybridMultilevel"/>
    <w:tmpl w:val="787EE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3B2942"/>
    <w:multiLevelType w:val="hybridMultilevel"/>
    <w:tmpl w:val="2CF29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12"/>
  </w:num>
  <w:num w:numId="3">
    <w:abstractNumId w:val="16"/>
  </w:num>
  <w:num w:numId="4">
    <w:abstractNumId w:val="0"/>
  </w:num>
  <w:num w:numId="5">
    <w:abstractNumId w:val="15"/>
  </w:num>
  <w:num w:numId="6">
    <w:abstractNumId w:val="2"/>
  </w:num>
  <w:num w:numId="7">
    <w:abstractNumId w:val="14"/>
  </w:num>
  <w:num w:numId="8">
    <w:abstractNumId w:val="10"/>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3"/>
  </w:num>
  <w:num w:numId="13">
    <w:abstractNumId w:val="6"/>
  </w:num>
  <w:num w:numId="14">
    <w:abstractNumId w:val="1"/>
  </w:num>
  <w:num w:numId="15">
    <w:abstractNumId w:val="11"/>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AF"/>
    <w:rsid w:val="000F1BA1"/>
    <w:rsid w:val="0016674E"/>
    <w:rsid w:val="00284456"/>
    <w:rsid w:val="00556D34"/>
    <w:rsid w:val="00670839"/>
    <w:rsid w:val="0082002D"/>
    <w:rsid w:val="009323AF"/>
    <w:rsid w:val="00B505E8"/>
    <w:rsid w:val="00F2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9FEC"/>
  <w15:chartTrackingRefBased/>
  <w15:docId w15:val="{1EC6A2C0-914B-4D29-B5CB-248DD140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56D34"/>
    <w:pPr>
      <w:widowControl w:val="0"/>
      <w:autoSpaceDE w:val="0"/>
      <w:autoSpaceDN w:val="0"/>
      <w:spacing w:after="0" w:line="240" w:lineRule="auto"/>
      <w:ind w:left="299" w:hanging="282"/>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9"/>
    <w:unhideWhenUsed/>
    <w:qFormat/>
    <w:rsid w:val="00556D34"/>
    <w:pPr>
      <w:widowControl w:val="0"/>
      <w:autoSpaceDE w:val="0"/>
      <w:autoSpaceDN w:val="0"/>
      <w:spacing w:after="0" w:line="240" w:lineRule="auto"/>
      <w:ind w:left="316"/>
      <w:jc w:val="center"/>
      <w:outlineLvl w:val="1"/>
    </w:pPr>
    <w:rPr>
      <w:rFonts w:ascii="Times New Roman" w:eastAsia="Times New Roman" w:hAnsi="Times New Roman" w:cs="Times New Roman"/>
      <w:sz w:val="28"/>
      <w:szCs w:val="28"/>
      <w:lang w:val="uk-UA"/>
    </w:rPr>
  </w:style>
  <w:style w:type="paragraph" w:styleId="3">
    <w:name w:val="heading 3"/>
    <w:basedOn w:val="a"/>
    <w:link w:val="30"/>
    <w:uiPriority w:val="9"/>
    <w:unhideWhenUsed/>
    <w:qFormat/>
    <w:rsid w:val="00556D34"/>
    <w:pPr>
      <w:widowControl w:val="0"/>
      <w:autoSpaceDE w:val="0"/>
      <w:autoSpaceDN w:val="0"/>
      <w:spacing w:after="0" w:line="240" w:lineRule="auto"/>
      <w:ind w:left="299"/>
      <w:outlineLvl w:val="2"/>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6D34"/>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556D34"/>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9"/>
    <w:rsid w:val="00556D34"/>
    <w:rPr>
      <w:rFonts w:ascii="Times New Roman" w:eastAsia="Times New Roman" w:hAnsi="Times New Roman" w:cs="Times New Roman"/>
      <w:b/>
      <w:bCs/>
      <w:sz w:val="24"/>
      <w:szCs w:val="24"/>
      <w:lang w:val="uk-UA"/>
    </w:rPr>
  </w:style>
  <w:style w:type="table" w:customStyle="1" w:styleId="TableNormal">
    <w:name w:val="Table Normal"/>
    <w:uiPriority w:val="2"/>
    <w:semiHidden/>
    <w:unhideWhenUsed/>
    <w:qFormat/>
    <w:rsid w:val="00556D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unhideWhenUsed/>
    <w:qFormat/>
    <w:rsid w:val="00556D34"/>
    <w:pPr>
      <w:spacing w:after="120"/>
    </w:pPr>
  </w:style>
  <w:style w:type="character" w:customStyle="1" w:styleId="a4">
    <w:name w:val="Основной текст Знак"/>
    <w:basedOn w:val="a0"/>
    <w:link w:val="a3"/>
    <w:uiPriority w:val="1"/>
    <w:rsid w:val="00556D34"/>
  </w:style>
  <w:style w:type="table" w:customStyle="1" w:styleId="TableNormal1">
    <w:name w:val="Table Normal1"/>
    <w:uiPriority w:val="2"/>
    <w:semiHidden/>
    <w:unhideWhenUsed/>
    <w:qFormat/>
    <w:rsid w:val="00556D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34"/>
    <w:qFormat/>
    <w:rsid w:val="00556D34"/>
    <w:pPr>
      <w:widowControl w:val="0"/>
      <w:autoSpaceDE w:val="0"/>
      <w:autoSpaceDN w:val="0"/>
      <w:spacing w:after="0" w:line="240" w:lineRule="auto"/>
      <w:ind w:left="299" w:hanging="282"/>
    </w:pPr>
    <w:rPr>
      <w:rFonts w:ascii="Times New Roman" w:eastAsia="Times New Roman" w:hAnsi="Times New Roman" w:cs="Times New Roman"/>
      <w:lang w:val="uk-UA"/>
    </w:rPr>
  </w:style>
  <w:style w:type="paragraph" w:customStyle="1" w:styleId="TableParagraph">
    <w:name w:val="Table Paragraph"/>
    <w:basedOn w:val="a"/>
    <w:uiPriority w:val="1"/>
    <w:qFormat/>
    <w:rsid w:val="00556D34"/>
    <w:pPr>
      <w:widowControl w:val="0"/>
      <w:autoSpaceDE w:val="0"/>
      <w:autoSpaceDN w:val="0"/>
      <w:spacing w:after="0" w:line="240" w:lineRule="auto"/>
    </w:pPr>
    <w:rPr>
      <w:rFonts w:ascii="Times New Roman" w:eastAsia="Times New Roman" w:hAnsi="Times New Roman" w:cs="Times New Roman"/>
      <w:lang w:val="uk-UA"/>
    </w:rPr>
  </w:style>
  <w:style w:type="character" w:styleId="a6">
    <w:name w:val="Hyperlink"/>
    <w:basedOn w:val="a0"/>
    <w:uiPriority w:val="99"/>
    <w:unhideWhenUsed/>
    <w:rsid w:val="00556D34"/>
    <w:rPr>
      <w:color w:val="0563C1" w:themeColor="hyperlink"/>
      <w:u w:val="single"/>
    </w:rPr>
  </w:style>
  <w:style w:type="character" w:styleId="a7">
    <w:name w:val="Unresolved Mention"/>
    <w:basedOn w:val="a0"/>
    <w:uiPriority w:val="99"/>
    <w:semiHidden/>
    <w:unhideWhenUsed/>
    <w:rsid w:val="00556D34"/>
    <w:rPr>
      <w:color w:val="605E5C"/>
      <w:shd w:val="clear" w:color="auto" w:fill="E1DFDD"/>
    </w:rPr>
  </w:style>
  <w:style w:type="paragraph" w:styleId="a8">
    <w:name w:val="Body Text Indent"/>
    <w:basedOn w:val="a"/>
    <w:link w:val="a9"/>
    <w:uiPriority w:val="99"/>
    <w:unhideWhenUsed/>
    <w:rsid w:val="00556D34"/>
    <w:pPr>
      <w:spacing w:after="120"/>
      <w:ind w:left="283"/>
    </w:pPr>
  </w:style>
  <w:style w:type="character" w:customStyle="1" w:styleId="a9">
    <w:name w:val="Основной текст с отступом Знак"/>
    <w:basedOn w:val="a0"/>
    <w:link w:val="a8"/>
    <w:uiPriority w:val="99"/>
    <w:rsid w:val="00556D34"/>
  </w:style>
  <w:style w:type="paragraph" w:styleId="aa">
    <w:name w:val="Normal (Web)"/>
    <w:basedOn w:val="a"/>
    <w:uiPriority w:val="99"/>
    <w:unhideWhenUsed/>
    <w:rsid w:val="00556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wnzc">
    <w:name w:val="lewnzc"/>
    <w:basedOn w:val="a0"/>
    <w:rsid w:val="00556D34"/>
  </w:style>
  <w:style w:type="character" w:styleId="ab">
    <w:name w:val="Emphasis"/>
    <w:basedOn w:val="a0"/>
    <w:uiPriority w:val="20"/>
    <w:qFormat/>
    <w:rsid w:val="00556D34"/>
    <w:rPr>
      <w:i/>
      <w:iCs/>
    </w:rPr>
  </w:style>
  <w:style w:type="paragraph" w:styleId="ac">
    <w:name w:val="header"/>
    <w:basedOn w:val="a"/>
    <w:link w:val="ad"/>
    <w:uiPriority w:val="99"/>
    <w:unhideWhenUsed/>
    <w:rsid w:val="00556D3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56D34"/>
  </w:style>
  <w:style w:type="paragraph" w:styleId="ae">
    <w:name w:val="footer"/>
    <w:basedOn w:val="a"/>
    <w:link w:val="af"/>
    <w:uiPriority w:val="99"/>
    <w:unhideWhenUsed/>
    <w:rsid w:val="00556D3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56D34"/>
  </w:style>
  <w:style w:type="character" w:styleId="af0">
    <w:name w:val="FollowedHyperlink"/>
    <w:basedOn w:val="a0"/>
    <w:uiPriority w:val="99"/>
    <w:semiHidden/>
    <w:unhideWhenUsed/>
    <w:rsid w:val="00556D34"/>
    <w:rPr>
      <w:color w:val="954F72" w:themeColor="followedHyperlink"/>
      <w:u w:val="single"/>
    </w:rPr>
  </w:style>
  <w:style w:type="table" w:customStyle="1" w:styleId="TableNormal5">
    <w:name w:val="Table Normal5"/>
    <w:uiPriority w:val="2"/>
    <w:semiHidden/>
    <w:unhideWhenUsed/>
    <w:qFormat/>
    <w:rsid w:val="00556D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TML">
    <w:name w:val="HTML Cite"/>
    <w:basedOn w:val="a0"/>
    <w:uiPriority w:val="99"/>
    <w:semiHidden/>
    <w:unhideWhenUsed/>
    <w:rsid w:val="00556D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tt.ly/KejOkOLb" TargetMode="External"/><Relationship Id="rId13" Type="http://schemas.openxmlformats.org/officeDocument/2006/relationships/hyperlink" Target="http://www.appsychology.org.ua/data/jrn/v7/i37/20.pdf" TargetMode="External"/><Relationship Id="rId18" Type="http://schemas.openxmlformats.org/officeDocument/2006/relationships/hyperlink" Target="https://tinyurl.com/yckze4jd" TargetMode="External"/><Relationship Id="rId26"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hyperlink" Target="https://tinyurl.com/ycds57la" TargetMode="External"/><Relationship Id="rId7" Type="http://schemas.openxmlformats.org/officeDocument/2006/relationships/hyperlink" Target="https://moodle.znu.edu.ua/course/view.php?id=2445" TargetMode="External"/><Relationship Id="rId12" Type="http://schemas.openxmlformats.org/officeDocument/2006/relationships/hyperlink" Target="https://library.udpu.edu.ua/library_files/psuh_pedagog_probl_silsk_shkolu/10/visnuk_33.pdf" TargetMode="External"/><Relationship Id="rId17" Type="http://schemas.openxmlformats.org/officeDocument/2006/relationships/hyperlink" Target="https://apps.webofknowledge.com" TargetMode="External"/><Relationship Id="rId25"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hyperlink" Target="https://www.scopus.com" TargetMode="External"/><Relationship Id="rId20" Type="http://schemas.openxmlformats.org/officeDocument/2006/relationships/hyperlink" Target="https://tinyurl.com/y9pkmmp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lodyivchenyi.ua" TargetMode="External"/><Relationship Id="rId24" Type="http://schemas.openxmlformats.org/officeDocument/2006/relationships/hyperlink" Target="https://tinyurl.com/y9r5dpwh" TargetMode="External"/><Relationship Id="rId5" Type="http://schemas.openxmlformats.org/officeDocument/2006/relationships/footnotes" Target="footnotes.xml"/><Relationship Id="rId15" Type="http://schemas.openxmlformats.org/officeDocument/2006/relationships/hyperlink" Target="http://www.nbuv.gov.ua" TargetMode="External"/><Relationship Id="rId23" Type="http://schemas.openxmlformats.org/officeDocument/2006/relationships/hyperlink" Target="https://tinyurl.com/yd6bq6p9" TargetMode="External"/><Relationship Id="rId28" Type="http://schemas.openxmlformats.org/officeDocument/2006/relationships/fontTable" Target="fontTable.xml"/><Relationship Id="rId10" Type="http://schemas.openxmlformats.org/officeDocument/2006/relationships/hyperlink" Target="https://ekhsuir.kspu.edu/bitstream/handle/123456789/12194/%D1%81%D1%82%D0%B0%D1%82%D1%82%D1%8F%203%20%D0%A5%D0%94%D0%A3%202009.pdf?sequence=1" TargetMode="External"/><Relationship Id="rId19" Type="http://schemas.openxmlformats.org/officeDocument/2006/relationships/hyperlink" Target="https://tinyurl.com/y9tve4l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oodle.znu.edu.ua/mod/resource/view.php?id=103857" TargetMode="External"/><Relationship Id="rId22" Type="http://schemas.openxmlformats.org/officeDocument/2006/relationships/hyperlink" Target="https://tinyurl.com/57wha734" TargetMode="External"/><Relationship Id="rId27"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4758</Words>
  <Characters>27127</Characters>
  <Application>Microsoft Office Word</Application>
  <DocSecurity>0</DocSecurity>
  <Lines>226</Lines>
  <Paragraphs>63</Paragraphs>
  <ScaleCrop>false</ScaleCrop>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lokareva</dc:creator>
  <cp:keywords/>
  <dc:description/>
  <cp:lastModifiedBy>lokareva</cp:lastModifiedBy>
  <cp:revision>6</cp:revision>
  <dcterms:created xsi:type="dcterms:W3CDTF">2026-02-02T19:03:00Z</dcterms:created>
  <dcterms:modified xsi:type="dcterms:W3CDTF">2026-02-10T15:34:00Z</dcterms:modified>
</cp:coreProperties>
</file>