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r w:rsidRPr="00625076">
        <w:rPr>
          <w:rFonts w:ascii="Times New Roman" w:hAnsi="Times New Roman"/>
          <w:caps/>
          <w:sz w:val="28"/>
          <w:szCs w:val="28"/>
          <w:lang w:eastAsia="ru-RU"/>
        </w:rPr>
        <w:t>Тестові завдання для підсумкового контролю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1. Найвідоміший та найдавніший заповідник в Україні: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Асканія-Нова;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Канівський;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Дунайський;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Карпатський.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2.Рік прийняття  Закону України «Про природно-заповідний фонд України»: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 xml:space="preserve">         а) 2007;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1992;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1998;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1995.</w:t>
      </w:r>
    </w:p>
    <w:p w:rsidR="00F44CB1" w:rsidRPr="00625076" w:rsidRDefault="00977A2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3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Кількість категорій ПЗФ в Україні становить: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15;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17;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11;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14.</w:t>
      </w:r>
    </w:p>
    <w:p w:rsidR="00977A27" w:rsidRPr="00625076" w:rsidRDefault="00977A27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77A27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076">
        <w:rPr>
          <w:rFonts w:ascii="Times New Roman" w:hAnsi="Times New Roman"/>
          <w:sz w:val="28"/>
          <w:szCs w:val="28"/>
          <w:lang w:val="ru-RU"/>
        </w:rPr>
        <w:t>4</w:t>
      </w:r>
      <w:r w:rsidRPr="00625076">
        <w:rPr>
          <w:rFonts w:ascii="Times New Roman" w:hAnsi="Times New Roman"/>
          <w:sz w:val="28"/>
          <w:szCs w:val="28"/>
        </w:rPr>
        <w:t xml:space="preserve">. Екскурсійна діяльність у межах </w:t>
      </w:r>
      <w:proofErr w:type="spellStart"/>
      <w:r w:rsidRPr="00625076">
        <w:rPr>
          <w:rFonts w:ascii="Times New Roman" w:hAnsi="Times New Roman"/>
          <w:sz w:val="28"/>
          <w:szCs w:val="28"/>
        </w:rPr>
        <w:t>природно-</w:t>
      </w:r>
      <w:proofErr w:type="spellEnd"/>
      <w:r w:rsidRPr="00625076">
        <w:rPr>
          <w:rFonts w:ascii="Times New Roman" w:hAnsi="Times New Roman"/>
          <w:sz w:val="28"/>
          <w:szCs w:val="28"/>
        </w:rPr>
        <w:t xml:space="preserve"> заповідного фонду України становить собою різновид рекреаційної діяльності щодо організації подорожей, які не перевищують:</w:t>
      </w:r>
    </w:p>
    <w:p w:rsidR="00977A27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076">
        <w:rPr>
          <w:rFonts w:ascii="Times New Roman" w:hAnsi="Times New Roman"/>
          <w:sz w:val="28"/>
          <w:szCs w:val="28"/>
        </w:rPr>
        <w:t xml:space="preserve"> а) 10 годин;</w:t>
      </w:r>
    </w:p>
    <w:p w:rsidR="00977A27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076">
        <w:rPr>
          <w:rFonts w:ascii="Times New Roman" w:hAnsi="Times New Roman"/>
          <w:sz w:val="28"/>
          <w:szCs w:val="28"/>
        </w:rPr>
        <w:t xml:space="preserve"> б) 16 годин;</w:t>
      </w:r>
    </w:p>
    <w:p w:rsidR="00977A27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076">
        <w:rPr>
          <w:rFonts w:ascii="Times New Roman" w:hAnsi="Times New Roman"/>
          <w:sz w:val="28"/>
          <w:szCs w:val="28"/>
        </w:rPr>
        <w:t xml:space="preserve"> в) 8 годин; </w:t>
      </w:r>
    </w:p>
    <w:p w:rsidR="00F44CB1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076">
        <w:rPr>
          <w:rFonts w:ascii="Times New Roman" w:hAnsi="Times New Roman"/>
          <w:sz w:val="28"/>
          <w:szCs w:val="28"/>
        </w:rPr>
        <w:t>г) 4 години.</w:t>
      </w:r>
    </w:p>
    <w:p w:rsidR="00977A27" w:rsidRPr="00625076" w:rsidRDefault="00977A27" w:rsidP="0097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5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Природні заповідники в Україні</w:t>
      </w:r>
      <w:r w:rsidR="00F44CB1" w:rsidRPr="00625076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–</w:t>
      </w:r>
      <w:r w:rsidR="00F44CB1" w:rsidRPr="0062507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 xml:space="preserve">це природоохоронні, науково-дослідні установи, які мають: 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 xml:space="preserve">          а) загальнодержавне значення;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місцеве значення;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місцеве чи регіональне значення;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міжнародне значення.</w:t>
      </w: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6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На сьогодні частка територій природно-заповідного фонду (ПЗФ) від загальної площі території України становить: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4,2%;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27%;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2%;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13%.</w:t>
      </w: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7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Режим територій та об'єктів природно-заповідного фонду визначається відповідно до: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Конституції України;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 xml:space="preserve">б) Закону України «Про створення </w:t>
      </w:r>
      <w:proofErr w:type="spellStart"/>
      <w:r w:rsidRPr="00625076">
        <w:rPr>
          <w:rFonts w:ascii="Times New Roman" w:hAnsi="Times New Roman"/>
          <w:sz w:val="28"/>
          <w:szCs w:val="28"/>
          <w:lang w:eastAsia="ru-RU"/>
        </w:rPr>
        <w:t>екомережі</w:t>
      </w:r>
      <w:proofErr w:type="spellEnd"/>
      <w:r w:rsidRPr="00625076">
        <w:rPr>
          <w:rFonts w:ascii="Times New Roman" w:hAnsi="Times New Roman"/>
          <w:sz w:val="28"/>
          <w:szCs w:val="28"/>
          <w:lang w:eastAsia="ru-RU"/>
        </w:rPr>
        <w:t>»;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Закону України «Про природно-заповідний фонд України»;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Закону України «Про навколишнє середовище».</w:t>
      </w: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8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 xml:space="preserve">. Збереження територій та об'єктів природно-заповідного фонду 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lastRenderedPageBreak/>
        <w:t>забезпечується шляхом: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встановлення екологічних постів;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введення заповідного режиму;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прокладання екологічних стежок;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проведення екскурсій.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.</w:t>
      </w: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9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Для проведення наукових досліджень у заповідниках і національних природних парках обладнуються: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екологічні профілі;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наукові полігони;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військові полігони;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моніторингові ділянки.</w:t>
      </w:r>
    </w:p>
    <w:p w:rsidR="00977A27" w:rsidRPr="00625076" w:rsidRDefault="00977A27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44CB1" w:rsidRPr="00625076" w:rsidRDefault="00240F07" w:rsidP="00F4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val="ru-RU" w:eastAsia="ru-RU"/>
        </w:rPr>
        <w:t>10</w:t>
      </w:r>
      <w:r w:rsidR="00F44CB1" w:rsidRPr="00625076">
        <w:rPr>
          <w:rFonts w:ascii="Times New Roman" w:hAnsi="Times New Roman"/>
          <w:sz w:val="28"/>
          <w:szCs w:val="28"/>
          <w:lang w:eastAsia="ru-RU"/>
        </w:rPr>
        <w:t>. Традиційним для Літопису природи є ведення: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а) екологічного моніторингу;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б) списку рідкісних видів рослин;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в) щоденника спостережень;</w:t>
      </w:r>
    </w:p>
    <w:p w:rsidR="00F44CB1" w:rsidRPr="00625076" w:rsidRDefault="00F44CB1" w:rsidP="00F44C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76">
        <w:rPr>
          <w:rFonts w:ascii="Times New Roman" w:hAnsi="Times New Roman"/>
          <w:sz w:val="28"/>
          <w:szCs w:val="28"/>
          <w:lang w:eastAsia="ru-RU"/>
        </w:rPr>
        <w:t>г) календаря природи.</w:t>
      </w:r>
    </w:p>
    <w:bookmarkEnd w:id="0"/>
    <w:p w:rsidR="00C82B20" w:rsidRPr="00625076" w:rsidRDefault="00625076"/>
    <w:sectPr w:rsidR="00C82B20" w:rsidRPr="0062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5"/>
    <w:rsid w:val="00240F07"/>
    <w:rsid w:val="00511EAB"/>
    <w:rsid w:val="00524C04"/>
    <w:rsid w:val="0061439D"/>
    <w:rsid w:val="00625076"/>
    <w:rsid w:val="00724A75"/>
    <w:rsid w:val="007F4DAF"/>
    <w:rsid w:val="00977A27"/>
    <w:rsid w:val="009D3C08"/>
    <w:rsid w:val="00A07636"/>
    <w:rsid w:val="00E21A22"/>
    <w:rsid w:val="00F30D71"/>
    <w:rsid w:val="00F4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userznu</cp:lastModifiedBy>
  <cp:revision>18</cp:revision>
  <dcterms:created xsi:type="dcterms:W3CDTF">2016-08-06T05:28:00Z</dcterms:created>
  <dcterms:modified xsi:type="dcterms:W3CDTF">2016-10-20T10:09:00Z</dcterms:modified>
</cp:coreProperties>
</file>