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194" w:rsidRPr="00891194" w:rsidRDefault="00891194" w:rsidP="008911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Тема №5. Формування загальної структури проєкту</w:t>
      </w:r>
    </w:p>
    <w:p w:rsidR="00891194" w:rsidRPr="00891194" w:rsidRDefault="00891194" w:rsidP="008911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Мета теми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Після опрацювання теми студент(ка) має вміти:</w:t>
      </w:r>
    </w:p>
    <w:p w:rsidR="00891194" w:rsidRPr="00891194" w:rsidRDefault="00891194" w:rsidP="008911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обрати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напрям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об’єкт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предмет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дослідження для майбутнього проєкту;</w:t>
      </w:r>
    </w:p>
    <w:p w:rsidR="00891194" w:rsidRPr="00891194" w:rsidRDefault="00891194" w:rsidP="008911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зібрати базові напрацювання (аналоги/джерела) і виділити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мало досліджені аспекти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:rsidR="00891194" w:rsidRPr="00891194" w:rsidRDefault="00891194" w:rsidP="008911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сформулювати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проблему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мету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задачі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дослідження;</w:t>
      </w:r>
    </w:p>
    <w:p w:rsidR="00891194" w:rsidRPr="00891194" w:rsidRDefault="00891194" w:rsidP="008911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описати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систему базових відношень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(сутності та зв’язки предметної області);</w:t>
      </w:r>
    </w:p>
    <w:p w:rsidR="00891194" w:rsidRPr="00891194" w:rsidRDefault="00891194" w:rsidP="008911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побудувати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DFD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(контекст + рівень 1) для інформаційної системи;</w:t>
      </w:r>
    </w:p>
    <w:p w:rsidR="00891194" w:rsidRPr="00891194" w:rsidRDefault="00891194" w:rsidP="008911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побудувати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ієрархічну ER-діаграму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(концептуальна → логічна) для БД.</w:t>
      </w:r>
    </w:p>
    <w:p w:rsidR="00891194" w:rsidRPr="00891194" w:rsidRDefault="00891194" w:rsidP="00891194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Тема орієнтована на підготовку до реалізації підсумкового проєкту (CRUD + MongoDB + UI).</w:t>
      </w:r>
    </w:p>
    <w:p w:rsidR="00891194" w:rsidRPr="00891194" w:rsidRDefault="005E0A7E" w:rsidP="0089119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E0A7E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891194" w:rsidRPr="00891194" w:rsidRDefault="00891194" w:rsidP="008911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Вибір напрямку, об’єкта та предмета дослідження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2.1. Напрямок (що за сфера/домен)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Приклади напрямків для навчального вебпроєкту:</w:t>
      </w:r>
    </w:p>
    <w:p w:rsidR="00891194" w:rsidRPr="00891194" w:rsidRDefault="00891194" w:rsidP="008911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управління задачами (Task Manager)</w:t>
      </w:r>
    </w:p>
    <w:p w:rsidR="00891194" w:rsidRPr="00891194" w:rsidRDefault="00891194" w:rsidP="008911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облік звернень/заявок (HelpDesk)</w:t>
      </w:r>
    </w:p>
    <w:p w:rsidR="00891194" w:rsidRPr="00891194" w:rsidRDefault="00891194" w:rsidP="008911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бібліотека/каталог ресурсів</w:t>
      </w:r>
    </w:p>
    <w:p w:rsidR="00891194" w:rsidRPr="00891194" w:rsidRDefault="00891194" w:rsidP="008911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система запису на послуги (розклад/бронювання)</w:t>
      </w:r>
    </w:p>
    <w:p w:rsidR="00891194" w:rsidRPr="00891194" w:rsidRDefault="00891194" w:rsidP="008911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облік товарів/склад (Inventory)</w:t>
      </w:r>
    </w:p>
    <w:p w:rsidR="00891194" w:rsidRPr="00891194" w:rsidRDefault="00891194" w:rsidP="008911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навчальний журнал/курси (LMS mini)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2.2. Об’єкт дослідження (що існує в реальному світі)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Об’єкт — це “де” і “що” ми вивчаємо як систему/процес.</w:t>
      </w:r>
    </w:p>
    <w:p w:rsidR="00891194" w:rsidRPr="00891194" w:rsidRDefault="00891194" w:rsidP="0089119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приклад: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процес обробки звернень користувачів у сервісній службі</w:t>
      </w:r>
    </w:p>
    <w:p w:rsidR="00891194" w:rsidRPr="00891194" w:rsidRDefault="00891194" w:rsidP="0089119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приклад: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процес ведення списку задач студентом/викладачем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2.3. Предмет дослідження (яка частина об’єкта)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 — конкретні механізми/моделі/властивості, які будемо описувати і реалізовувати.</w:t>
      </w:r>
    </w:p>
    <w:p w:rsidR="00891194" w:rsidRPr="00891194" w:rsidRDefault="00891194" w:rsidP="0089119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приклад: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модель даних звернення, статуси, виконавці, історія змін, SLA</w:t>
      </w:r>
    </w:p>
    <w:p w:rsidR="00891194" w:rsidRPr="00891194" w:rsidRDefault="00891194" w:rsidP="0089119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приклад: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CRUD-операції для задач, пріоритети, дедлайни, фільтри та рольова модель</w:t>
      </w:r>
    </w:p>
    <w:p w:rsidR="00891194" w:rsidRPr="00891194" w:rsidRDefault="005E0A7E" w:rsidP="0089119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E0A7E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891194" w:rsidRPr="00891194" w:rsidRDefault="00891194" w:rsidP="008911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Збір інформації про базові напрацювання і мало досліджені аспекти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3.1. Що збираємо (мінімум)</w:t>
      </w:r>
    </w:p>
    <w:p w:rsidR="00891194" w:rsidRPr="00891194" w:rsidRDefault="00891194" w:rsidP="0089119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Аналоги/конкуренти (2–5 систем)</w:t>
      </w:r>
    </w:p>
    <w:p w:rsidR="00891194" w:rsidRPr="00891194" w:rsidRDefault="00891194" w:rsidP="0089119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Які функції є “стандартом”</w:t>
      </w:r>
    </w:p>
    <w:p w:rsidR="00891194" w:rsidRPr="00891194" w:rsidRDefault="00891194" w:rsidP="0089119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Які проблеми/обмеження у аналогів</w:t>
      </w:r>
    </w:p>
    <w:p w:rsidR="00891194" w:rsidRPr="00891194" w:rsidRDefault="00891194" w:rsidP="0089119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Які сучасні підходи використовують (UX, API, безпека, логування)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3.2. Джерела (навчальний мінімум)</w:t>
      </w:r>
    </w:p>
    <w:p w:rsidR="00891194" w:rsidRPr="00891194" w:rsidRDefault="00891194" w:rsidP="008911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офіційні docs (Express, MongoDB, EJS)</w:t>
      </w:r>
    </w:p>
    <w:p w:rsidR="00891194" w:rsidRPr="00891194" w:rsidRDefault="00891194" w:rsidP="008911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статті/гайди (без копіювання коду “під ключ”)</w:t>
      </w:r>
    </w:p>
    <w:p w:rsidR="00891194" w:rsidRPr="00891194" w:rsidRDefault="00891194" w:rsidP="008911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репозиторії з прикладами (як референси)</w:t>
      </w:r>
    </w:p>
    <w:p w:rsidR="00891194" w:rsidRPr="00891194" w:rsidRDefault="00891194" w:rsidP="008911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вимоги замовника/кафедри/викладача (як “ТЗ”)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3.3. Мало досліджені аспекти (що можна “додати”)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 те, що зробить ваш проєкт не просто CRUD, а “проєкт із дослідженням”.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Приклади:</w:t>
      </w:r>
    </w:p>
    <w:p w:rsidR="00891194" w:rsidRPr="00891194" w:rsidRDefault="00891194" w:rsidP="0089119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якість даних (валідація, уніфікація полів)</w:t>
      </w:r>
    </w:p>
    <w:p w:rsidR="00891194" w:rsidRPr="00891194" w:rsidRDefault="00891194" w:rsidP="0089119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логування та аудит дій користувача</w:t>
      </w:r>
    </w:p>
    <w:p w:rsidR="00891194" w:rsidRPr="00891194" w:rsidRDefault="00891194" w:rsidP="0089119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рольова модель (admin/user)</w:t>
      </w:r>
    </w:p>
    <w:p w:rsidR="00891194" w:rsidRPr="00891194" w:rsidRDefault="00891194" w:rsidP="0089119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кешування/пагінація/сортування</w:t>
      </w:r>
    </w:p>
    <w:p w:rsidR="00891194" w:rsidRPr="00891194" w:rsidRDefault="00891194" w:rsidP="0089119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пошук (повнотекстовий або за полями)</w:t>
      </w:r>
    </w:p>
    <w:p w:rsidR="00891194" w:rsidRPr="00891194" w:rsidRDefault="00891194" w:rsidP="0089119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оцінка UX: які екрани зручніші, які поля обов’язкові</w:t>
      </w:r>
    </w:p>
    <w:p w:rsidR="00891194" w:rsidRPr="00891194" w:rsidRDefault="005E0A7E" w:rsidP="0089119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E0A7E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891194" w:rsidRPr="00891194" w:rsidRDefault="00891194" w:rsidP="008911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Постановка задачі дослідження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4.1. Проблема (1–2 речення)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“Існує потреба в …, але на практиці виникають …, що знижує …”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4.2. Мета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“Розробити інформаційну систему …, що забезпечує …”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4.3. Задачі (типовий набір 6–10 задач)</w:t>
      </w:r>
    </w:p>
    <w:p w:rsidR="00891194" w:rsidRPr="00891194" w:rsidRDefault="00891194" w:rsidP="008911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Проаналізувати предметну область і аналоги</w:t>
      </w:r>
    </w:p>
    <w:p w:rsidR="00891194" w:rsidRPr="00891194" w:rsidRDefault="00891194" w:rsidP="008911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Сформувати вимоги (функціональні/нефункціональні)</w:t>
      </w:r>
    </w:p>
    <w:p w:rsidR="00891194" w:rsidRPr="00891194" w:rsidRDefault="00891194" w:rsidP="008911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Побудувати концептуальну модель (сутності, зв’язки)</w:t>
      </w:r>
    </w:p>
    <w:p w:rsidR="00891194" w:rsidRPr="00891194" w:rsidRDefault="00891194" w:rsidP="008911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Побудувати DFD (контекст + рівні)</w:t>
      </w:r>
    </w:p>
    <w:p w:rsidR="00891194" w:rsidRPr="00891194" w:rsidRDefault="00891194" w:rsidP="008911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Спроєктувати ER-діаграму БД (ієрархічно)</w:t>
      </w:r>
    </w:p>
    <w:p w:rsidR="00891194" w:rsidRPr="00891194" w:rsidRDefault="00891194" w:rsidP="008911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Реалізувати CRUD (Express + EJS)</w:t>
      </w:r>
    </w:p>
    <w:p w:rsidR="00891194" w:rsidRPr="00891194" w:rsidRDefault="00891194" w:rsidP="008911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Реалізувати збереження в MongoDB</w:t>
      </w:r>
    </w:p>
    <w:p w:rsidR="00891194" w:rsidRPr="00891194" w:rsidRDefault="00891194" w:rsidP="008911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Реалізувати перевірку введення та обробку помилок</w:t>
      </w:r>
    </w:p>
    <w:p w:rsidR="00891194" w:rsidRPr="00891194" w:rsidRDefault="00891194" w:rsidP="008911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Провести тестування (сценарії)</w:t>
      </w:r>
    </w:p>
    <w:p w:rsidR="00891194" w:rsidRPr="00891194" w:rsidRDefault="00891194" w:rsidP="008911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Описати результати та висновки</w:t>
      </w:r>
    </w:p>
    <w:p w:rsidR="00891194" w:rsidRPr="00891194" w:rsidRDefault="005E0A7E" w:rsidP="0089119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E0A7E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891194" w:rsidRPr="00891194" w:rsidRDefault="00891194" w:rsidP="008911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Система базових відношень проєкту (сутності та зв’язки)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 короткий опис: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які сутності існують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які атрибути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як вони пов’язані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Приклад для “Task Manager”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Сутності:</w:t>
      </w:r>
    </w:p>
    <w:p w:rsidR="00891194" w:rsidRPr="00891194" w:rsidRDefault="00891194" w:rsidP="0089119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User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(користувач)</w:t>
      </w:r>
    </w:p>
    <w:p w:rsidR="00891194" w:rsidRPr="00891194" w:rsidRDefault="00891194" w:rsidP="0089119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Task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(задача)</w:t>
      </w:r>
    </w:p>
    <w:p w:rsidR="00891194" w:rsidRPr="00891194" w:rsidRDefault="00891194" w:rsidP="0089119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Status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(стан)</w:t>
      </w:r>
    </w:p>
    <w:p w:rsidR="00891194" w:rsidRPr="00891194" w:rsidRDefault="00891194" w:rsidP="0089119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Comment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(коментар)</w:t>
      </w:r>
    </w:p>
    <w:p w:rsidR="00891194" w:rsidRPr="00891194" w:rsidRDefault="00891194" w:rsidP="0089119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Tag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(мітка)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Зв’язки:</w:t>
      </w:r>
    </w:p>
    <w:p w:rsidR="00891194" w:rsidRPr="00891194" w:rsidRDefault="00891194" w:rsidP="0089119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User 1..* Task (користувач створює багато задач)</w:t>
      </w:r>
    </w:p>
    <w:p w:rsidR="00891194" w:rsidRPr="00891194" w:rsidRDefault="00891194" w:rsidP="0089119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Task 1..* Comment (до задачі багато коментарів)</w:t>
      </w:r>
    </w:p>
    <w:p w:rsidR="00891194" w:rsidRPr="00891194" w:rsidRDefault="00891194" w:rsidP="0089119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Task </w:t>
      </w:r>
      <w:r w:rsidRPr="0089119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..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Tag (задача має багато тегів і тег належить багатьом задачам)</w:t>
      </w:r>
    </w:p>
    <w:p w:rsidR="00891194" w:rsidRPr="00891194" w:rsidRDefault="00891194" w:rsidP="0089119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Task 1..1 Status (або статус як поле)</w:t>
      </w:r>
    </w:p>
    <w:p w:rsidR="00891194" w:rsidRPr="00891194" w:rsidRDefault="00891194" w:rsidP="00891194">
      <w:pPr>
        <w:spacing w:beforeAutospacing="1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цьому етапі важливо: вибрати мінімально достатній набір, щоб CRUD був логічним.</w:t>
      </w:r>
    </w:p>
    <w:p w:rsidR="00891194" w:rsidRPr="00891194" w:rsidRDefault="005E0A7E" w:rsidP="0089119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E0A7E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891194" w:rsidRPr="00891194" w:rsidRDefault="00891194" w:rsidP="008911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DFD пропонованої інформаційної системи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6.1. DFD-0 (контекстна діаграма)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Показує систему як “чорну скриньку”:</w:t>
      </w:r>
    </w:p>
    <w:p w:rsidR="00891194" w:rsidRPr="00891194" w:rsidRDefault="00891194" w:rsidP="0089119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Зовнішні сутності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User, Admin (за потреби), зовнішні сервіси (email)</w:t>
      </w:r>
    </w:p>
    <w:p w:rsidR="00891194" w:rsidRPr="00891194" w:rsidRDefault="00891194" w:rsidP="0089119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Потоки даних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запити на створення/перегляд/редагування, відповіді системи</w:t>
      </w:r>
    </w:p>
    <w:p w:rsidR="00891194" w:rsidRPr="00891194" w:rsidRDefault="00891194" w:rsidP="0089119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Сховища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Database (MongoDB)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Мінімальний DFD-0 (словесно)</w:t>
      </w:r>
    </w:p>
    <w:p w:rsidR="00891194" w:rsidRPr="00891194" w:rsidRDefault="00891194" w:rsidP="0089119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Користувач → (CRUD System) → відповіді/сторінки</w:t>
      </w:r>
    </w:p>
    <w:p w:rsidR="00891194" w:rsidRPr="00891194" w:rsidRDefault="00891194" w:rsidP="0089119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(CRUD System) ↔ MongoDB (читання/запис)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6.2. DFD-1 (рівень 1)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Декомпозиція на процеси, наприклад: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1.0 Управління користувачами (login/roles)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2.0 Управління сутністю (Tasks/Notes/Requests)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3.0 Пошук/фільтрація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4.0 Звіти/статистика (за наявності)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Кожен процес:</w:t>
      </w:r>
    </w:p>
    <w:p w:rsidR="00891194" w:rsidRPr="00891194" w:rsidRDefault="00891194" w:rsidP="0089119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отримує дані від користувача</w:t>
      </w:r>
    </w:p>
    <w:p w:rsidR="00891194" w:rsidRPr="00891194" w:rsidRDefault="00891194" w:rsidP="0089119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звертається до сховища</w:t>
      </w:r>
    </w:p>
    <w:p w:rsidR="00891194" w:rsidRPr="00891194" w:rsidRDefault="00891194" w:rsidP="0089119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повертає результат</w:t>
      </w:r>
    </w:p>
    <w:p w:rsidR="00891194" w:rsidRPr="00891194" w:rsidRDefault="005E0A7E" w:rsidP="0089119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E0A7E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891194" w:rsidRPr="00891194" w:rsidRDefault="00891194" w:rsidP="008911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Ієрархічна ER-діаграма бази даних інформаційної системи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7.1. Ієрархічність (як це оформлювати)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Рекомендовано робити 2 рівні:</w:t>
      </w:r>
    </w:p>
    <w:p w:rsidR="00891194" w:rsidRPr="00891194" w:rsidRDefault="00891194" w:rsidP="0089119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Концептуальна ER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сутності + зв’язки + кардинальність (1..*, </w:t>
      </w:r>
      <w:r w:rsidRPr="00891194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..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891194" w:rsidRPr="00891194" w:rsidRDefault="00891194" w:rsidP="0089119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Логічна ER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поля (атрибути), типи, ключі, зв’язувальні таблиці/колекції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7.2. Специфіка MongoDB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MongoDB — документна БД, тому на логічному рівні ви вирішуєте:</w:t>
      </w:r>
    </w:p>
    <w:p w:rsidR="00891194" w:rsidRPr="00891194" w:rsidRDefault="00891194" w:rsidP="0089119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вкладати (embed)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піддокументи (наприклад, comments всередині task)</w:t>
      </w:r>
    </w:p>
    <w:p w:rsidR="00891194" w:rsidRPr="00891194" w:rsidRDefault="00891194" w:rsidP="0089119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або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посилатися (reference)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через </w:t>
      </w: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taskId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 колекції </w:t>
      </w: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comments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Правило для навчального CRUD:</w:t>
      </w:r>
    </w:p>
    <w:p w:rsidR="00891194" w:rsidRPr="00891194" w:rsidRDefault="00891194" w:rsidP="0089119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якщо “багато коментарів” і потрібні окремі запити → краще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окрема колекція</w:t>
      </w:r>
    </w:p>
    <w:p w:rsidR="00891194" w:rsidRPr="00891194" w:rsidRDefault="00891194" w:rsidP="0089119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якщо “мало і завжди разом” → можна </w:t>
      </w:r>
      <w:r w:rsidRPr="0089119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вкладати</w:t>
      </w:r>
    </w:p>
    <w:p w:rsidR="00891194" w:rsidRPr="00891194" w:rsidRDefault="00891194" w:rsidP="008911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7.3. Приклад логічної моделі (для Notes)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Колекція </w:t>
      </w: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notes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891194" w:rsidRPr="00891194" w:rsidRDefault="00891194" w:rsidP="0089119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_id: ObjectId</w:t>
      </w:r>
    </w:p>
    <w:p w:rsidR="00891194" w:rsidRPr="00891194" w:rsidRDefault="00891194" w:rsidP="0089119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lastRenderedPageBreak/>
        <w:t>text: string</w:t>
      </w:r>
    </w:p>
    <w:p w:rsidR="00891194" w:rsidRPr="00891194" w:rsidRDefault="00891194" w:rsidP="0089119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priority: number</w:t>
      </w:r>
    </w:p>
    <w:p w:rsidR="00891194" w:rsidRPr="00891194" w:rsidRDefault="00891194" w:rsidP="0089119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createdAt: date</w:t>
      </w:r>
    </w:p>
    <w:p w:rsidR="00891194" w:rsidRPr="00891194" w:rsidRDefault="00891194" w:rsidP="0089119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updatedAt: date</w:t>
      </w:r>
    </w:p>
    <w:p w:rsidR="00891194" w:rsidRPr="00891194" w:rsidRDefault="00891194" w:rsidP="008911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(Опційно) </w:t>
      </w: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users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:rsidR="00891194" w:rsidRPr="00891194" w:rsidRDefault="00891194" w:rsidP="00891194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_id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email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passwordHash</w:t>
      </w: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891194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role</w:t>
      </w:r>
    </w:p>
    <w:p w:rsidR="00891194" w:rsidRPr="00891194" w:rsidRDefault="005E0A7E" w:rsidP="0089119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E0A7E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891194" w:rsidRPr="00891194" w:rsidRDefault="00891194" w:rsidP="008911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8) Результат теми (що студент має здати як проміжний артефакт)</w:t>
      </w:r>
    </w:p>
    <w:p w:rsidR="00891194" w:rsidRPr="00891194" w:rsidRDefault="00891194" w:rsidP="0089119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Обраний напрям/об’єкт/предмет (0.5–1 стор.)</w:t>
      </w:r>
    </w:p>
    <w:p w:rsidR="00891194" w:rsidRPr="00891194" w:rsidRDefault="00891194" w:rsidP="0089119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Короткий огляд 2–3 аналогів + “мало досліджені аспекти” (1–2 стор.)</w:t>
      </w:r>
    </w:p>
    <w:p w:rsidR="00891194" w:rsidRPr="00891194" w:rsidRDefault="00891194" w:rsidP="0089119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Постановка задачі: проблема, мета, задачі (0.5–1 стор.)</w:t>
      </w:r>
    </w:p>
    <w:p w:rsidR="00891194" w:rsidRPr="00891194" w:rsidRDefault="00891194" w:rsidP="0089119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 базових сутностей і зв’язків (табличкою або списком)</w:t>
      </w:r>
    </w:p>
    <w:p w:rsidR="00891194" w:rsidRPr="00891194" w:rsidRDefault="00891194" w:rsidP="0089119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DFD-0 і DFD-1 (можна в draw.io)</w:t>
      </w:r>
    </w:p>
    <w:p w:rsidR="00891194" w:rsidRPr="00891194" w:rsidRDefault="00891194" w:rsidP="0089119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ER-діаграма (концептуальна + логічна)</w:t>
      </w:r>
    </w:p>
    <w:p w:rsidR="00891194" w:rsidRPr="00891194" w:rsidRDefault="005E0A7E" w:rsidP="00891194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E0A7E">
        <w:rPr>
          <w:rFonts w:ascii="Times New Roman" w:eastAsia="Times New Roman" w:hAnsi="Times New Roman" w:cs="Times New Roman"/>
          <w:noProof/>
          <w:kern w:val="0"/>
          <w:lang w:eastAsia="ru-RU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891194" w:rsidRPr="00891194" w:rsidRDefault="00891194" w:rsidP="008911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9) Контрольні запитання</w:t>
      </w:r>
    </w:p>
    <w:p w:rsidR="00891194" w:rsidRPr="00891194" w:rsidRDefault="00891194" w:rsidP="00891194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Чим відрізняються об’єкт і предмет дослідження?</w:t>
      </w:r>
    </w:p>
    <w:p w:rsidR="00891194" w:rsidRPr="00891194" w:rsidRDefault="00891194" w:rsidP="00891194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таке “мало досліджений аспект” і навіщо він у проєкті?</w:t>
      </w:r>
    </w:p>
    <w:p w:rsidR="00891194" w:rsidRPr="00891194" w:rsidRDefault="00891194" w:rsidP="00891194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Яка різниця між DFD-0 і DFD-1?</w:t>
      </w:r>
    </w:p>
    <w:p w:rsidR="00891194" w:rsidRPr="00891194" w:rsidRDefault="00891194" w:rsidP="00891194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Що таке сутність і зв’язок в ER-діаграмі?</w:t>
      </w:r>
    </w:p>
    <w:p w:rsidR="00891194" w:rsidRPr="00891194" w:rsidRDefault="00891194" w:rsidP="00891194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 впливає MongoDB (документна модель) на проєктування ER?</w:t>
      </w:r>
    </w:p>
    <w:p w:rsidR="00891194" w:rsidRPr="00891194" w:rsidRDefault="00891194" w:rsidP="00891194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9119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Які мінімальні артефакти потрібні перед початком реалізації CRUD?</w:t>
      </w:r>
    </w:p>
    <w:p w:rsidR="001E5F23" w:rsidRDefault="001E5F23"/>
    <w:sectPr w:rsidR="001E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409"/>
    <w:multiLevelType w:val="multilevel"/>
    <w:tmpl w:val="1662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95C2B"/>
    <w:multiLevelType w:val="multilevel"/>
    <w:tmpl w:val="4210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F15E6"/>
    <w:multiLevelType w:val="multilevel"/>
    <w:tmpl w:val="9C54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530C2"/>
    <w:multiLevelType w:val="multilevel"/>
    <w:tmpl w:val="732A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B2530"/>
    <w:multiLevelType w:val="multilevel"/>
    <w:tmpl w:val="B7B2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F6650"/>
    <w:multiLevelType w:val="multilevel"/>
    <w:tmpl w:val="B05E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A4AD2"/>
    <w:multiLevelType w:val="multilevel"/>
    <w:tmpl w:val="583E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257A8"/>
    <w:multiLevelType w:val="multilevel"/>
    <w:tmpl w:val="4140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11B47"/>
    <w:multiLevelType w:val="multilevel"/>
    <w:tmpl w:val="687A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37B7F"/>
    <w:multiLevelType w:val="multilevel"/>
    <w:tmpl w:val="143E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84261"/>
    <w:multiLevelType w:val="multilevel"/>
    <w:tmpl w:val="6EBC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D5C11"/>
    <w:multiLevelType w:val="multilevel"/>
    <w:tmpl w:val="96A4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D274A"/>
    <w:multiLevelType w:val="multilevel"/>
    <w:tmpl w:val="FB8A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F2CBF"/>
    <w:multiLevelType w:val="multilevel"/>
    <w:tmpl w:val="A4F2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66996"/>
    <w:multiLevelType w:val="multilevel"/>
    <w:tmpl w:val="CF3E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006AC5"/>
    <w:multiLevelType w:val="multilevel"/>
    <w:tmpl w:val="A4164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10893"/>
    <w:multiLevelType w:val="multilevel"/>
    <w:tmpl w:val="35BE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66238"/>
    <w:multiLevelType w:val="multilevel"/>
    <w:tmpl w:val="8592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C65E51"/>
    <w:multiLevelType w:val="multilevel"/>
    <w:tmpl w:val="486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E82333"/>
    <w:multiLevelType w:val="multilevel"/>
    <w:tmpl w:val="47D8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105400">
    <w:abstractNumId w:val="11"/>
  </w:num>
  <w:num w:numId="2" w16cid:durableId="287400071">
    <w:abstractNumId w:val="2"/>
  </w:num>
  <w:num w:numId="3" w16cid:durableId="1230115111">
    <w:abstractNumId w:val="16"/>
  </w:num>
  <w:num w:numId="4" w16cid:durableId="2145468740">
    <w:abstractNumId w:val="8"/>
  </w:num>
  <w:num w:numId="5" w16cid:durableId="344554484">
    <w:abstractNumId w:val="3"/>
  </w:num>
  <w:num w:numId="6" w16cid:durableId="198856807">
    <w:abstractNumId w:val="5"/>
  </w:num>
  <w:num w:numId="7" w16cid:durableId="503086894">
    <w:abstractNumId w:val="13"/>
  </w:num>
  <w:num w:numId="8" w16cid:durableId="2046059449">
    <w:abstractNumId w:val="17"/>
  </w:num>
  <w:num w:numId="9" w16cid:durableId="795030232">
    <w:abstractNumId w:val="0"/>
  </w:num>
  <w:num w:numId="10" w16cid:durableId="1665737929">
    <w:abstractNumId w:val="9"/>
  </w:num>
  <w:num w:numId="11" w16cid:durableId="25180097">
    <w:abstractNumId w:val="14"/>
  </w:num>
  <w:num w:numId="12" w16cid:durableId="1941572166">
    <w:abstractNumId w:val="7"/>
  </w:num>
  <w:num w:numId="13" w16cid:durableId="1771856554">
    <w:abstractNumId w:val="18"/>
  </w:num>
  <w:num w:numId="14" w16cid:durableId="164172022">
    <w:abstractNumId w:val="15"/>
  </w:num>
  <w:num w:numId="15" w16cid:durableId="1419063942">
    <w:abstractNumId w:val="19"/>
  </w:num>
  <w:num w:numId="16" w16cid:durableId="724840092">
    <w:abstractNumId w:val="4"/>
  </w:num>
  <w:num w:numId="17" w16cid:durableId="1727952438">
    <w:abstractNumId w:val="10"/>
  </w:num>
  <w:num w:numId="18" w16cid:durableId="1316837465">
    <w:abstractNumId w:val="12"/>
  </w:num>
  <w:num w:numId="19" w16cid:durableId="348795590">
    <w:abstractNumId w:val="1"/>
  </w:num>
  <w:num w:numId="20" w16cid:durableId="568469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94"/>
    <w:rsid w:val="000D6041"/>
    <w:rsid w:val="001E5F23"/>
    <w:rsid w:val="005E0A7E"/>
    <w:rsid w:val="00891194"/>
    <w:rsid w:val="00924BC0"/>
    <w:rsid w:val="00A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E22C3-8E4E-444B-8E0A-631EA006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119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8911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89119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1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9119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9119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8911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891194"/>
    <w:rPr>
      <w:b/>
      <w:bCs/>
    </w:rPr>
  </w:style>
  <w:style w:type="character" w:styleId="HTML">
    <w:name w:val="HTML Code"/>
    <w:basedOn w:val="a0"/>
    <w:uiPriority w:val="99"/>
    <w:semiHidden/>
    <w:unhideWhenUsed/>
    <w:rsid w:val="00891194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8911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6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2026-02-17T18:59:00Z</dcterms:created>
  <dcterms:modified xsi:type="dcterms:W3CDTF">2026-02-17T19:00:00Z</dcterms:modified>
</cp:coreProperties>
</file>