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2F" w:rsidRPr="00526A2F" w:rsidRDefault="00526A2F" w:rsidP="00526A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A2F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 до заліку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Що таке МКФ і які її основні компоненти?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Яке значення має МКФ у процесі надання реабілітаційної допомоги?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МКФ допомагає у визначенні потреб пацієнтів у реабілітації?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основні принципи використання МКФ у фізичній терапії?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Що таке категорійний профіль пацієнта за МКФ і як він формується?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інструменти документування використовуються на основі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Що таке реабілітаційний цикл і які його складові?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Яка інформація вноситься до листа оцінювання за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вимоги пред'являються до інструментів оцінювання у фізичній терапії?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Яка роль особистісних факторів у реабілітаційному процесі за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основні компоненти включає реабілітаційний цикл за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інтервенції та цілі втручань визначаються згідно з категоріальним профілем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категорії МКФ використовуються для опису обмежень життєдіяльності?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Яка роль МКФ у міждисциплінарній команді реабілітації?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можна використовувати МКФ для оцінки ефективності реабілітаційних заходів?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Що таке лист інтервенцій у рамках МКФ і яка його мета?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визначається відповідність інструменту оцінювання категоріям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біопсихосоціальна модель впливає на планування реабілітаційних заходів?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інструменти оцінювання використовуються для оцінки функціональних можливостей за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Яким чином враховуються особистісні фактори під час складання плану реабілітації?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6A2F">
        <w:rPr>
          <w:rFonts w:ascii="Times New Roman" w:hAnsi="Times New Roman" w:cs="Times New Roman"/>
          <w:sz w:val="28"/>
          <w:szCs w:val="28"/>
        </w:rPr>
        <w:t>Які складові включає лист оцінювання за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 розробляються цілі втручань у фізичній терапії згідно з МКФ?</w:t>
      </w:r>
    </w:p>
    <w:p w:rsidR="007F4C63" w:rsidRPr="00526A2F" w:rsidRDefault="007F4C63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переваги має застосування скорочених наборів МКФ у реабілітаційній практиці?</w:t>
      </w:r>
    </w:p>
    <w:p w:rsidR="007F4C63" w:rsidRPr="00526A2F" w:rsidRDefault="00526A2F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Які види наборів МКФ існують, і коли вони використовуються?</w:t>
      </w:r>
    </w:p>
    <w:p w:rsidR="00526A2F" w:rsidRPr="00526A2F" w:rsidRDefault="00526A2F" w:rsidP="00526A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A2F">
        <w:rPr>
          <w:rFonts w:ascii="Times New Roman" w:hAnsi="Times New Roman" w:cs="Times New Roman"/>
          <w:sz w:val="28"/>
          <w:szCs w:val="28"/>
        </w:rPr>
        <w:t>Що таке кваліфікатори МКФ, як вони використовуються для опису стану пацієнта?</w:t>
      </w:r>
    </w:p>
    <w:sectPr w:rsidR="00526A2F" w:rsidRPr="0052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4D5D"/>
    <w:multiLevelType w:val="hybridMultilevel"/>
    <w:tmpl w:val="323EE9BC"/>
    <w:lvl w:ilvl="0" w:tplc="1CB6E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205FC"/>
    <w:multiLevelType w:val="hybridMultilevel"/>
    <w:tmpl w:val="15664F3A"/>
    <w:lvl w:ilvl="0" w:tplc="3F38BEA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908EB"/>
    <w:multiLevelType w:val="hybridMultilevel"/>
    <w:tmpl w:val="8928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06"/>
    <w:rsid w:val="00526A2F"/>
    <w:rsid w:val="00545F2C"/>
    <w:rsid w:val="007F4C63"/>
    <w:rsid w:val="00AB6FDC"/>
    <w:rsid w:val="00C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C63"/>
    <w:rPr>
      <w:b/>
      <w:bCs/>
    </w:rPr>
  </w:style>
  <w:style w:type="paragraph" w:styleId="a5">
    <w:name w:val="List Paragraph"/>
    <w:basedOn w:val="a"/>
    <w:uiPriority w:val="34"/>
    <w:qFormat/>
    <w:rsid w:val="00526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C63"/>
    <w:rPr>
      <w:b/>
      <w:bCs/>
    </w:rPr>
  </w:style>
  <w:style w:type="paragraph" w:styleId="a5">
    <w:name w:val="List Paragraph"/>
    <w:basedOn w:val="a"/>
    <w:uiPriority w:val="34"/>
    <w:qFormat/>
    <w:rsid w:val="0052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3</cp:revision>
  <dcterms:created xsi:type="dcterms:W3CDTF">2025-01-13T21:09:00Z</dcterms:created>
  <dcterms:modified xsi:type="dcterms:W3CDTF">2025-01-13T21:27:00Z</dcterms:modified>
</cp:coreProperties>
</file>