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D0A" w:rsidRDefault="00EF4D0A" w:rsidP="00EF4D0A">
      <w:pPr>
        <w:jc w:val="center"/>
        <w:rPr>
          <w:b/>
          <w:lang w:val="uk-UA"/>
        </w:rPr>
      </w:pPr>
      <w:r>
        <w:rPr>
          <w:b/>
          <w:lang w:val="uk-UA"/>
        </w:rPr>
        <w:t>Контрольні тести</w:t>
      </w:r>
    </w:p>
    <w:p w:rsidR="00EF4D0A" w:rsidRDefault="00EF4D0A" w:rsidP="00EF4D0A">
      <w:pPr>
        <w:pStyle w:val="2"/>
        <w:rPr>
          <w:sz w:val="24"/>
        </w:rPr>
      </w:pPr>
      <w:r>
        <w:rPr>
          <w:sz w:val="24"/>
        </w:rPr>
        <w:t>Методика викладання спеціальних дисциплін</w:t>
      </w:r>
    </w:p>
    <w:p w:rsidR="00EF4D0A" w:rsidRDefault="00EF4D0A" w:rsidP="00EF4D0A">
      <w:pPr>
        <w:jc w:val="center"/>
        <w:rPr>
          <w:b/>
          <w:lang w:val="uk-UA"/>
        </w:rPr>
      </w:pPr>
    </w:p>
    <w:p w:rsidR="00EF4D0A" w:rsidRDefault="00EF4D0A" w:rsidP="00EF4D0A">
      <w:pPr>
        <w:pStyle w:val="a3"/>
        <w:rPr>
          <w:lang w:val="uk-UA"/>
        </w:rPr>
      </w:pPr>
      <w:r>
        <w:rPr>
          <w:lang w:val="uk-UA"/>
        </w:rPr>
        <w:t>За ступенем активності і самостійності в діяльності тих, кого навчають, І.Я.</w:t>
      </w:r>
      <w:proofErr w:type="spellStart"/>
      <w:r>
        <w:rPr>
          <w:lang w:val="uk-UA"/>
        </w:rPr>
        <w:t>Лернер</w:t>
      </w:r>
      <w:proofErr w:type="spellEnd"/>
      <w:r>
        <w:rPr>
          <w:lang w:val="uk-UA"/>
        </w:rPr>
        <w:t xml:space="preserve"> та М.Н.</w:t>
      </w:r>
      <w:proofErr w:type="spellStart"/>
      <w:r>
        <w:rPr>
          <w:lang w:val="uk-UA"/>
        </w:rPr>
        <w:t>Скаткін</w:t>
      </w:r>
      <w:proofErr w:type="spellEnd"/>
      <w:r>
        <w:rPr>
          <w:lang w:val="uk-UA"/>
        </w:rPr>
        <w:t xml:space="preserve"> виділяють такі методи:</w:t>
      </w:r>
    </w:p>
    <w:p w:rsidR="00EF4D0A" w:rsidRPr="00EF4D0A" w:rsidRDefault="00EF4D0A" w:rsidP="00EF4D0A">
      <w:pPr>
        <w:numPr>
          <w:ilvl w:val="1"/>
          <w:numId w:val="1"/>
        </w:numPr>
        <w:jc w:val="both"/>
        <w:rPr>
          <w:lang w:val="uk-UA"/>
        </w:rPr>
      </w:pPr>
      <w:r w:rsidRPr="00EF4D0A">
        <w:rPr>
          <w:lang w:val="uk-UA"/>
        </w:rPr>
        <w:t>Пояснювально-ілюстративний;</w:t>
      </w:r>
    </w:p>
    <w:p w:rsidR="00EF4D0A" w:rsidRPr="00EF4D0A" w:rsidRDefault="00EF4D0A" w:rsidP="00EF4D0A">
      <w:pPr>
        <w:numPr>
          <w:ilvl w:val="1"/>
          <w:numId w:val="1"/>
        </w:numPr>
        <w:jc w:val="both"/>
        <w:rPr>
          <w:lang w:val="uk-UA"/>
        </w:rPr>
      </w:pPr>
      <w:r w:rsidRPr="00EF4D0A">
        <w:rPr>
          <w:lang w:val="uk-UA"/>
        </w:rPr>
        <w:t>Репродуктивний;</w:t>
      </w:r>
    </w:p>
    <w:p w:rsidR="00EF4D0A" w:rsidRPr="00EF4D0A" w:rsidRDefault="00EF4D0A" w:rsidP="00EF4D0A">
      <w:pPr>
        <w:numPr>
          <w:ilvl w:val="1"/>
          <w:numId w:val="1"/>
        </w:numPr>
        <w:jc w:val="both"/>
        <w:rPr>
          <w:lang w:val="uk-UA"/>
        </w:rPr>
      </w:pPr>
      <w:r w:rsidRPr="00EF4D0A">
        <w:rPr>
          <w:lang w:val="uk-UA"/>
        </w:rPr>
        <w:t>Реконструктивний;</w:t>
      </w:r>
    </w:p>
    <w:p w:rsidR="00EF4D0A" w:rsidRPr="00EF4D0A" w:rsidRDefault="00EF4D0A" w:rsidP="00EF4D0A">
      <w:pPr>
        <w:numPr>
          <w:ilvl w:val="1"/>
          <w:numId w:val="1"/>
        </w:numPr>
        <w:jc w:val="both"/>
        <w:rPr>
          <w:lang w:val="uk-UA"/>
        </w:rPr>
      </w:pPr>
      <w:r w:rsidRPr="00EF4D0A">
        <w:rPr>
          <w:lang w:val="uk-UA"/>
        </w:rPr>
        <w:t>Евристичний;</w:t>
      </w:r>
    </w:p>
    <w:p w:rsidR="00EF4D0A" w:rsidRPr="00EF4D0A" w:rsidRDefault="00EF4D0A" w:rsidP="00EF4D0A">
      <w:pPr>
        <w:numPr>
          <w:ilvl w:val="1"/>
          <w:numId w:val="1"/>
        </w:numPr>
        <w:jc w:val="both"/>
        <w:rPr>
          <w:lang w:val="uk-UA"/>
        </w:rPr>
      </w:pPr>
      <w:r w:rsidRPr="00EF4D0A">
        <w:rPr>
          <w:lang w:val="uk-UA"/>
        </w:rPr>
        <w:t>Дослідницький;</w:t>
      </w:r>
    </w:p>
    <w:p w:rsidR="00EF4D0A" w:rsidRPr="00EF4D0A" w:rsidRDefault="00EF4D0A" w:rsidP="00EF4D0A">
      <w:pPr>
        <w:ind w:left="360"/>
        <w:jc w:val="both"/>
        <w:rPr>
          <w:lang w:val="uk-UA"/>
        </w:rPr>
      </w:pPr>
      <w:bookmarkStart w:id="0" w:name="_GoBack"/>
      <w:bookmarkEnd w:id="0"/>
    </w:p>
    <w:p w:rsidR="00EF4D0A" w:rsidRPr="00EF4D0A" w:rsidRDefault="00EF4D0A" w:rsidP="00EF4D0A">
      <w:pPr>
        <w:jc w:val="both"/>
        <w:rPr>
          <w:lang w:val="uk-UA"/>
        </w:rPr>
      </w:pPr>
      <w:r w:rsidRPr="00EF4D0A">
        <w:rPr>
          <w:lang w:val="uk-UA"/>
        </w:rPr>
        <w:t>Які функції притаманні вузівському викладачу:</w:t>
      </w:r>
    </w:p>
    <w:p w:rsidR="00EF4D0A" w:rsidRPr="00EF4D0A" w:rsidRDefault="00EF4D0A" w:rsidP="00EF4D0A">
      <w:pPr>
        <w:numPr>
          <w:ilvl w:val="0"/>
          <w:numId w:val="2"/>
        </w:numPr>
        <w:jc w:val="both"/>
        <w:rPr>
          <w:lang w:val="uk-UA"/>
        </w:rPr>
      </w:pPr>
      <w:r w:rsidRPr="00EF4D0A">
        <w:rPr>
          <w:lang w:val="uk-UA"/>
        </w:rPr>
        <w:t>Навчально-виховна;</w:t>
      </w:r>
    </w:p>
    <w:p w:rsidR="00EF4D0A" w:rsidRPr="00EF4D0A" w:rsidRDefault="00EF4D0A" w:rsidP="00EF4D0A">
      <w:pPr>
        <w:numPr>
          <w:ilvl w:val="0"/>
          <w:numId w:val="2"/>
        </w:numPr>
        <w:jc w:val="both"/>
        <w:rPr>
          <w:lang w:val="uk-UA"/>
        </w:rPr>
      </w:pPr>
      <w:r w:rsidRPr="00EF4D0A">
        <w:rPr>
          <w:lang w:val="uk-UA"/>
        </w:rPr>
        <w:t>Організаторська;</w:t>
      </w:r>
    </w:p>
    <w:p w:rsidR="00EF4D0A" w:rsidRPr="00EF4D0A" w:rsidRDefault="00EF4D0A" w:rsidP="00EF4D0A">
      <w:pPr>
        <w:numPr>
          <w:ilvl w:val="0"/>
          <w:numId w:val="2"/>
        </w:numPr>
        <w:jc w:val="both"/>
        <w:rPr>
          <w:lang w:val="uk-UA"/>
        </w:rPr>
      </w:pPr>
      <w:r w:rsidRPr="00EF4D0A">
        <w:rPr>
          <w:lang w:val="uk-UA"/>
        </w:rPr>
        <w:t>Координаційна;</w:t>
      </w:r>
    </w:p>
    <w:p w:rsidR="00EF4D0A" w:rsidRPr="00EF4D0A" w:rsidRDefault="00EF4D0A" w:rsidP="00EF4D0A">
      <w:pPr>
        <w:numPr>
          <w:ilvl w:val="0"/>
          <w:numId w:val="2"/>
        </w:numPr>
        <w:jc w:val="both"/>
        <w:rPr>
          <w:lang w:val="uk-UA"/>
        </w:rPr>
      </w:pPr>
      <w:r w:rsidRPr="00EF4D0A">
        <w:rPr>
          <w:lang w:val="uk-UA"/>
        </w:rPr>
        <w:t>Дослідницька</w:t>
      </w:r>
    </w:p>
    <w:p w:rsidR="00EF4D0A" w:rsidRPr="00EF4D0A" w:rsidRDefault="00EF4D0A" w:rsidP="00EF4D0A">
      <w:pPr>
        <w:ind w:left="360"/>
        <w:jc w:val="both"/>
        <w:rPr>
          <w:lang w:val="uk-UA"/>
        </w:rPr>
      </w:pPr>
    </w:p>
    <w:p w:rsidR="00EF4D0A" w:rsidRPr="00EF4D0A" w:rsidRDefault="00EF4D0A" w:rsidP="00EF4D0A">
      <w:pPr>
        <w:jc w:val="both"/>
        <w:rPr>
          <w:lang w:val="uk-UA"/>
        </w:rPr>
      </w:pPr>
      <w:r w:rsidRPr="00EF4D0A">
        <w:rPr>
          <w:lang w:val="uk-UA"/>
        </w:rPr>
        <w:t>До основних форм організації навчального процесу у вищій школі відносяться:</w:t>
      </w:r>
    </w:p>
    <w:p w:rsidR="00EF4D0A" w:rsidRPr="00EF4D0A" w:rsidRDefault="00EF4D0A" w:rsidP="00EF4D0A">
      <w:pPr>
        <w:numPr>
          <w:ilvl w:val="0"/>
          <w:numId w:val="3"/>
        </w:numPr>
        <w:jc w:val="both"/>
        <w:rPr>
          <w:lang w:val="uk-UA"/>
        </w:rPr>
      </w:pPr>
      <w:r w:rsidRPr="00EF4D0A">
        <w:rPr>
          <w:lang w:val="uk-UA"/>
        </w:rPr>
        <w:t>Лекція;</w:t>
      </w:r>
    </w:p>
    <w:p w:rsidR="00EF4D0A" w:rsidRPr="00EF4D0A" w:rsidRDefault="00EF4D0A" w:rsidP="00EF4D0A">
      <w:pPr>
        <w:numPr>
          <w:ilvl w:val="0"/>
          <w:numId w:val="3"/>
        </w:numPr>
        <w:jc w:val="both"/>
        <w:rPr>
          <w:lang w:val="uk-UA"/>
        </w:rPr>
      </w:pPr>
      <w:r w:rsidRPr="00EF4D0A">
        <w:rPr>
          <w:lang w:val="uk-UA"/>
        </w:rPr>
        <w:t>Конспект;</w:t>
      </w:r>
    </w:p>
    <w:p w:rsidR="00EF4D0A" w:rsidRPr="00EF4D0A" w:rsidRDefault="00EF4D0A" w:rsidP="00EF4D0A">
      <w:pPr>
        <w:numPr>
          <w:ilvl w:val="0"/>
          <w:numId w:val="3"/>
        </w:numPr>
        <w:jc w:val="both"/>
        <w:rPr>
          <w:lang w:val="uk-UA"/>
        </w:rPr>
      </w:pPr>
      <w:r w:rsidRPr="00EF4D0A">
        <w:rPr>
          <w:lang w:val="uk-UA"/>
        </w:rPr>
        <w:t>Семінар;</w:t>
      </w:r>
    </w:p>
    <w:p w:rsidR="00EF4D0A" w:rsidRPr="00EF4D0A" w:rsidRDefault="00EF4D0A" w:rsidP="00EF4D0A">
      <w:pPr>
        <w:numPr>
          <w:ilvl w:val="0"/>
          <w:numId w:val="3"/>
        </w:numPr>
        <w:jc w:val="both"/>
        <w:rPr>
          <w:lang w:val="uk-UA"/>
        </w:rPr>
      </w:pPr>
      <w:r w:rsidRPr="00EF4D0A">
        <w:rPr>
          <w:lang w:val="uk-UA"/>
        </w:rPr>
        <w:t>Лабораторна робота</w:t>
      </w:r>
    </w:p>
    <w:p w:rsidR="00EF4D0A" w:rsidRPr="00EF4D0A" w:rsidRDefault="00EF4D0A" w:rsidP="00EF4D0A">
      <w:pPr>
        <w:jc w:val="both"/>
        <w:rPr>
          <w:lang w:val="uk-UA"/>
        </w:rPr>
      </w:pPr>
    </w:p>
    <w:p w:rsidR="00EF4D0A" w:rsidRPr="00EF4D0A" w:rsidRDefault="00EF4D0A" w:rsidP="00EF4D0A">
      <w:pPr>
        <w:jc w:val="both"/>
        <w:rPr>
          <w:lang w:val="uk-UA"/>
        </w:rPr>
      </w:pPr>
      <w:r w:rsidRPr="00EF4D0A">
        <w:rPr>
          <w:lang w:val="uk-UA"/>
        </w:rPr>
        <w:t>У сучасній вищій школі найбільш поширеними є семінарські заняття трьох типів:</w:t>
      </w:r>
    </w:p>
    <w:p w:rsidR="00EF4D0A" w:rsidRPr="00EF4D0A" w:rsidRDefault="00EF4D0A" w:rsidP="00EF4D0A">
      <w:pPr>
        <w:numPr>
          <w:ilvl w:val="0"/>
          <w:numId w:val="4"/>
        </w:numPr>
        <w:jc w:val="both"/>
        <w:rPr>
          <w:lang w:val="uk-UA"/>
        </w:rPr>
      </w:pPr>
      <w:r w:rsidRPr="00EF4D0A">
        <w:rPr>
          <w:lang w:val="uk-UA"/>
        </w:rPr>
        <w:t>Просемінар;</w:t>
      </w:r>
    </w:p>
    <w:p w:rsidR="00EF4D0A" w:rsidRPr="00EF4D0A" w:rsidRDefault="00EF4D0A" w:rsidP="00EF4D0A">
      <w:pPr>
        <w:numPr>
          <w:ilvl w:val="0"/>
          <w:numId w:val="4"/>
        </w:numPr>
        <w:jc w:val="both"/>
        <w:rPr>
          <w:lang w:val="uk-UA"/>
        </w:rPr>
      </w:pPr>
      <w:r w:rsidRPr="00EF4D0A">
        <w:rPr>
          <w:lang w:val="uk-UA"/>
        </w:rPr>
        <w:t>Власне семінар;</w:t>
      </w:r>
    </w:p>
    <w:p w:rsidR="00EF4D0A" w:rsidRPr="00EF4D0A" w:rsidRDefault="00EF4D0A" w:rsidP="00EF4D0A">
      <w:pPr>
        <w:numPr>
          <w:ilvl w:val="0"/>
          <w:numId w:val="4"/>
        </w:numPr>
        <w:jc w:val="both"/>
        <w:rPr>
          <w:lang w:val="uk-UA"/>
        </w:rPr>
      </w:pPr>
      <w:r w:rsidRPr="00EF4D0A">
        <w:rPr>
          <w:lang w:val="uk-UA"/>
        </w:rPr>
        <w:t>Спецсемінар;</w:t>
      </w:r>
    </w:p>
    <w:p w:rsidR="00EF4D0A" w:rsidRPr="00EF4D0A" w:rsidRDefault="00EF4D0A" w:rsidP="00EF4D0A">
      <w:pPr>
        <w:numPr>
          <w:ilvl w:val="0"/>
          <w:numId w:val="4"/>
        </w:numPr>
        <w:jc w:val="both"/>
        <w:rPr>
          <w:lang w:val="uk-UA"/>
        </w:rPr>
      </w:pPr>
      <w:r w:rsidRPr="00EF4D0A">
        <w:rPr>
          <w:lang w:val="uk-UA"/>
        </w:rPr>
        <w:t>Дискусія</w:t>
      </w:r>
    </w:p>
    <w:p w:rsidR="00EF4D0A" w:rsidRPr="00EF4D0A" w:rsidRDefault="00EF4D0A" w:rsidP="00EF4D0A">
      <w:pPr>
        <w:ind w:left="360"/>
        <w:jc w:val="both"/>
        <w:rPr>
          <w:lang w:val="uk-UA"/>
        </w:rPr>
      </w:pPr>
    </w:p>
    <w:p w:rsidR="00EF4D0A" w:rsidRPr="00EF4D0A" w:rsidRDefault="00EF4D0A" w:rsidP="00EF4D0A">
      <w:pPr>
        <w:jc w:val="both"/>
        <w:rPr>
          <w:lang w:val="uk-UA"/>
        </w:rPr>
      </w:pPr>
      <w:r w:rsidRPr="00EF4D0A">
        <w:rPr>
          <w:lang w:val="uk-UA"/>
        </w:rPr>
        <w:t>За часом педагогічний контроль поділяється на:</w:t>
      </w:r>
    </w:p>
    <w:p w:rsidR="00EF4D0A" w:rsidRPr="00EF4D0A" w:rsidRDefault="00EF4D0A" w:rsidP="00EF4D0A">
      <w:pPr>
        <w:numPr>
          <w:ilvl w:val="0"/>
          <w:numId w:val="5"/>
        </w:numPr>
        <w:jc w:val="both"/>
        <w:rPr>
          <w:lang w:val="uk-UA"/>
        </w:rPr>
      </w:pPr>
      <w:r w:rsidRPr="00EF4D0A">
        <w:rPr>
          <w:lang w:val="uk-UA"/>
        </w:rPr>
        <w:t>Поточний;</w:t>
      </w:r>
    </w:p>
    <w:p w:rsidR="00EF4D0A" w:rsidRPr="00EF4D0A" w:rsidRDefault="00EF4D0A" w:rsidP="00EF4D0A">
      <w:pPr>
        <w:numPr>
          <w:ilvl w:val="0"/>
          <w:numId w:val="5"/>
        </w:numPr>
        <w:jc w:val="both"/>
        <w:rPr>
          <w:lang w:val="uk-UA"/>
        </w:rPr>
      </w:pPr>
      <w:r w:rsidRPr="00EF4D0A">
        <w:rPr>
          <w:lang w:val="uk-UA"/>
        </w:rPr>
        <w:t>Тематичний;</w:t>
      </w:r>
    </w:p>
    <w:p w:rsidR="00EF4D0A" w:rsidRPr="00EF4D0A" w:rsidRDefault="00EF4D0A" w:rsidP="00EF4D0A">
      <w:pPr>
        <w:numPr>
          <w:ilvl w:val="0"/>
          <w:numId w:val="5"/>
        </w:numPr>
        <w:jc w:val="both"/>
        <w:rPr>
          <w:lang w:val="uk-UA"/>
        </w:rPr>
      </w:pPr>
      <w:r w:rsidRPr="00EF4D0A">
        <w:rPr>
          <w:lang w:val="uk-UA"/>
        </w:rPr>
        <w:t>Рубіжний;</w:t>
      </w:r>
    </w:p>
    <w:p w:rsidR="00EF4D0A" w:rsidRPr="00EF4D0A" w:rsidRDefault="00EF4D0A" w:rsidP="00EF4D0A">
      <w:pPr>
        <w:numPr>
          <w:ilvl w:val="0"/>
          <w:numId w:val="5"/>
        </w:numPr>
        <w:jc w:val="both"/>
        <w:rPr>
          <w:lang w:val="uk-UA"/>
        </w:rPr>
      </w:pPr>
      <w:r w:rsidRPr="00EF4D0A">
        <w:rPr>
          <w:lang w:val="uk-UA"/>
        </w:rPr>
        <w:t>Підсумковий;</w:t>
      </w:r>
    </w:p>
    <w:p w:rsidR="00EF4D0A" w:rsidRPr="00EF4D0A" w:rsidRDefault="00EF4D0A" w:rsidP="00EF4D0A">
      <w:pPr>
        <w:numPr>
          <w:ilvl w:val="0"/>
          <w:numId w:val="5"/>
        </w:numPr>
        <w:jc w:val="both"/>
        <w:rPr>
          <w:lang w:val="uk-UA"/>
        </w:rPr>
      </w:pPr>
      <w:r w:rsidRPr="00EF4D0A">
        <w:rPr>
          <w:lang w:val="uk-UA"/>
        </w:rPr>
        <w:t>Навчальний</w:t>
      </w:r>
    </w:p>
    <w:p w:rsidR="00EF4D0A" w:rsidRPr="00EF4D0A" w:rsidRDefault="00EF4D0A" w:rsidP="00EF4D0A">
      <w:pPr>
        <w:ind w:left="360"/>
        <w:jc w:val="both"/>
        <w:rPr>
          <w:lang w:val="uk-UA"/>
        </w:rPr>
      </w:pPr>
    </w:p>
    <w:p w:rsidR="00EF4D0A" w:rsidRPr="00EF4D0A" w:rsidRDefault="00EF4D0A" w:rsidP="00EF4D0A">
      <w:pPr>
        <w:jc w:val="both"/>
        <w:rPr>
          <w:lang w:val="uk-UA"/>
        </w:rPr>
      </w:pPr>
      <w:r w:rsidRPr="00EF4D0A">
        <w:rPr>
          <w:lang w:val="uk-UA"/>
        </w:rPr>
        <w:t>Контрольні завдання для модулів орієнтовані на знання і вміння таких рівнів:</w:t>
      </w:r>
    </w:p>
    <w:p w:rsidR="00EF4D0A" w:rsidRPr="00EF4D0A" w:rsidRDefault="00EF4D0A" w:rsidP="00EF4D0A">
      <w:pPr>
        <w:numPr>
          <w:ilvl w:val="0"/>
          <w:numId w:val="6"/>
        </w:numPr>
        <w:jc w:val="both"/>
        <w:rPr>
          <w:lang w:val="uk-UA"/>
        </w:rPr>
      </w:pPr>
      <w:r w:rsidRPr="00EF4D0A">
        <w:rPr>
          <w:lang w:val="uk-UA"/>
        </w:rPr>
        <w:t>Критичний;</w:t>
      </w:r>
    </w:p>
    <w:p w:rsidR="00EF4D0A" w:rsidRPr="00EF4D0A" w:rsidRDefault="00EF4D0A" w:rsidP="00EF4D0A">
      <w:pPr>
        <w:numPr>
          <w:ilvl w:val="0"/>
          <w:numId w:val="6"/>
        </w:numPr>
        <w:jc w:val="both"/>
        <w:rPr>
          <w:lang w:val="uk-UA"/>
        </w:rPr>
      </w:pPr>
      <w:r w:rsidRPr="00EF4D0A">
        <w:rPr>
          <w:lang w:val="uk-UA"/>
        </w:rPr>
        <w:t>Змістовний;</w:t>
      </w:r>
    </w:p>
    <w:p w:rsidR="00EF4D0A" w:rsidRPr="00EF4D0A" w:rsidRDefault="00EF4D0A" w:rsidP="00EF4D0A">
      <w:pPr>
        <w:numPr>
          <w:ilvl w:val="0"/>
          <w:numId w:val="6"/>
        </w:numPr>
        <w:jc w:val="both"/>
        <w:rPr>
          <w:lang w:val="uk-UA"/>
        </w:rPr>
      </w:pPr>
      <w:r w:rsidRPr="00EF4D0A">
        <w:rPr>
          <w:lang w:val="uk-UA"/>
        </w:rPr>
        <w:t>Достатній;</w:t>
      </w:r>
    </w:p>
    <w:p w:rsidR="00EF4D0A" w:rsidRPr="00EF4D0A" w:rsidRDefault="00EF4D0A" w:rsidP="00EF4D0A">
      <w:pPr>
        <w:numPr>
          <w:ilvl w:val="0"/>
          <w:numId w:val="6"/>
        </w:numPr>
        <w:jc w:val="both"/>
        <w:rPr>
          <w:lang w:val="uk-UA"/>
        </w:rPr>
      </w:pPr>
      <w:r w:rsidRPr="00EF4D0A">
        <w:rPr>
          <w:lang w:val="uk-UA"/>
        </w:rPr>
        <w:t>Оптимальний</w:t>
      </w:r>
    </w:p>
    <w:p w:rsidR="00EF4D0A" w:rsidRPr="00EF4D0A" w:rsidRDefault="00EF4D0A" w:rsidP="00EF4D0A">
      <w:pPr>
        <w:ind w:left="360"/>
        <w:jc w:val="both"/>
        <w:rPr>
          <w:lang w:val="uk-UA"/>
        </w:rPr>
      </w:pPr>
    </w:p>
    <w:p w:rsidR="00EF4D0A" w:rsidRPr="00EF4D0A" w:rsidRDefault="00EF4D0A" w:rsidP="00EF4D0A">
      <w:pPr>
        <w:jc w:val="both"/>
        <w:rPr>
          <w:lang w:val="uk-UA"/>
        </w:rPr>
      </w:pPr>
      <w:r w:rsidRPr="00EF4D0A">
        <w:rPr>
          <w:lang w:val="uk-UA"/>
        </w:rPr>
        <w:t>Предметно-змістовні характеристики проблемного навчання включають в себе:</w:t>
      </w:r>
    </w:p>
    <w:p w:rsidR="00EF4D0A" w:rsidRPr="00EF4D0A" w:rsidRDefault="00EF4D0A" w:rsidP="00EF4D0A">
      <w:pPr>
        <w:numPr>
          <w:ilvl w:val="0"/>
          <w:numId w:val="7"/>
        </w:numPr>
        <w:jc w:val="both"/>
        <w:rPr>
          <w:lang w:val="uk-UA"/>
        </w:rPr>
      </w:pPr>
      <w:r w:rsidRPr="00EF4D0A">
        <w:rPr>
          <w:lang w:val="uk-UA"/>
        </w:rPr>
        <w:t>Той чи інший тип протиріччя;</w:t>
      </w:r>
    </w:p>
    <w:p w:rsidR="00EF4D0A" w:rsidRPr="00EF4D0A" w:rsidRDefault="00EF4D0A" w:rsidP="00EF4D0A">
      <w:pPr>
        <w:numPr>
          <w:ilvl w:val="0"/>
          <w:numId w:val="7"/>
        </w:numPr>
        <w:jc w:val="both"/>
        <w:rPr>
          <w:lang w:val="uk-UA"/>
        </w:rPr>
      </w:pPr>
      <w:r w:rsidRPr="00EF4D0A">
        <w:rPr>
          <w:lang w:val="uk-UA"/>
        </w:rPr>
        <w:t>Професійну орієнтацію;</w:t>
      </w:r>
    </w:p>
    <w:p w:rsidR="00EF4D0A" w:rsidRPr="00EF4D0A" w:rsidRDefault="00EF4D0A" w:rsidP="00EF4D0A">
      <w:pPr>
        <w:numPr>
          <w:ilvl w:val="0"/>
          <w:numId w:val="7"/>
        </w:numPr>
        <w:jc w:val="both"/>
        <w:rPr>
          <w:lang w:val="uk-UA"/>
        </w:rPr>
      </w:pPr>
      <w:r w:rsidRPr="00EF4D0A">
        <w:rPr>
          <w:lang w:val="uk-UA"/>
        </w:rPr>
        <w:t>Відсутність відомих способів вирішення подібних проблем;</w:t>
      </w:r>
    </w:p>
    <w:p w:rsidR="00EF4D0A" w:rsidRPr="00EF4D0A" w:rsidRDefault="00EF4D0A" w:rsidP="00EF4D0A">
      <w:pPr>
        <w:numPr>
          <w:ilvl w:val="0"/>
          <w:numId w:val="7"/>
        </w:numPr>
        <w:jc w:val="both"/>
        <w:rPr>
          <w:lang w:val="uk-UA"/>
        </w:rPr>
      </w:pPr>
      <w:r w:rsidRPr="00EF4D0A">
        <w:rPr>
          <w:lang w:val="uk-UA"/>
        </w:rPr>
        <w:t>Дефіцит даних або теоретичних моделей.</w:t>
      </w:r>
    </w:p>
    <w:p w:rsidR="00EF4D0A" w:rsidRPr="00EF4D0A" w:rsidRDefault="00EF4D0A" w:rsidP="00EF4D0A">
      <w:pPr>
        <w:ind w:left="360"/>
        <w:jc w:val="both"/>
        <w:rPr>
          <w:lang w:val="uk-UA"/>
        </w:rPr>
      </w:pPr>
    </w:p>
    <w:p w:rsidR="00EF4D0A" w:rsidRPr="00EF4D0A" w:rsidRDefault="00EF4D0A" w:rsidP="00EF4D0A">
      <w:pPr>
        <w:jc w:val="both"/>
        <w:rPr>
          <w:lang w:val="uk-UA"/>
        </w:rPr>
      </w:pPr>
      <w:r w:rsidRPr="00EF4D0A">
        <w:rPr>
          <w:lang w:val="uk-UA"/>
        </w:rPr>
        <w:t>Принципи організації навчальних ділових ігор:</w:t>
      </w:r>
    </w:p>
    <w:p w:rsidR="00EF4D0A" w:rsidRPr="00EF4D0A" w:rsidRDefault="00EF4D0A" w:rsidP="00EF4D0A">
      <w:pPr>
        <w:numPr>
          <w:ilvl w:val="0"/>
          <w:numId w:val="8"/>
        </w:numPr>
        <w:jc w:val="both"/>
        <w:rPr>
          <w:lang w:val="uk-UA"/>
        </w:rPr>
      </w:pPr>
      <w:r w:rsidRPr="00EF4D0A">
        <w:rPr>
          <w:lang w:val="uk-UA"/>
        </w:rPr>
        <w:t>Принцип імітаційного моделювання ситуацій;</w:t>
      </w:r>
    </w:p>
    <w:p w:rsidR="00EF4D0A" w:rsidRPr="00EF4D0A" w:rsidRDefault="00EF4D0A" w:rsidP="00EF4D0A">
      <w:pPr>
        <w:numPr>
          <w:ilvl w:val="0"/>
          <w:numId w:val="8"/>
        </w:numPr>
        <w:jc w:val="both"/>
        <w:rPr>
          <w:lang w:val="uk-UA"/>
        </w:rPr>
      </w:pPr>
      <w:r w:rsidRPr="00EF4D0A">
        <w:rPr>
          <w:lang w:val="uk-UA"/>
        </w:rPr>
        <w:t>Принцип проблемності змісту;</w:t>
      </w:r>
    </w:p>
    <w:p w:rsidR="00EF4D0A" w:rsidRPr="00EF4D0A" w:rsidRDefault="00EF4D0A" w:rsidP="00EF4D0A">
      <w:pPr>
        <w:numPr>
          <w:ilvl w:val="0"/>
          <w:numId w:val="8"/>
        </w:numPr>
        <w:jc w:val="both"/>
        <w:rPr>
          <w:lang w:val="uk-UA"/>
        </w:rPr>
      </w:pPr>
      <w:r w:rsidRPr="00EF4D0A">
        <w:rPr>
          <w:lang w:val="uk-UA"/>
        </w:rPr>
        <w:t>Принцип діалогічного спілкування;</w:t>
      </w:r>
    </w:p>
    <w:p w:rsidR="00EF4D0A" w:rsidRPr="00EF4D0A" w:rsidRDefault="00EF4D0A" w:rsidP="00EF4D0A">
      <w:pPr>
        <w:numPr>
          <w:ilvl w:val="0"/>
          <w:numId w:val="8"/>
        </w:numPr>
        <w:jc w:val="both"/>
        <w:rPr>
          <w:lang w:val="uk-UA"/>
        </w:rPr>
      </w:pPr>
      <w:r w:rsidRPr="00EF4D0A">
        <w:rPr>
          <w:lang w:val="uk-UA"/>
        </w:rPr>
        <w:t>Принцип цілісності;</w:t>
      </w:r>
    </w:p>
    <w:p w:rsidR="00EF4D0A" w:rsidRPr="00EF4D0A" w:rsidRDefault="00EF4D0A" w:rsidP="00EF4D0A">
      <w:pPr>
        <w:numPr>
          <w:ilvl w:val="0"/>
          <w:numId w:val="8"/>
        </w:numPr>
        <w:jc w:val="both"/>
        <w:rPr>
          <w:lang w:val="uk-UA"/>
        </w:rPr>
      </w:pPr>
      <w:r w:rsidRPr="00EF4D0A">
        <w:rPr>
          <w:lang w:val="uk-UA"/>
        </w:rPr>
        <w:t>Принцип рольової взаємодії у сумісній діяльності.</w:t>
      </w:r>
    </w:p>
    <w:p w:rsidR="00EF4D0A" w:rsidRPr="00EF4D0A" w:rsidRDefault="00EF4D0A" w:rsidP="00EF4D0A">
      <w:pPr>
        <w:ind w:left="360"/>
        <w:jc w:val="both"/>
        <w:rPr>
          <w:lang w:val="uk-UA"/>
        </w:rPr>
      </w:pPr>
    </w:p>
    <w:p w:rsidR="00EF4D0A" w:rsidRPr="00EF4D0A" w:rsidRDefault="00EF4D0A" w:rsidP="00EF4D0A">
      <w:pPr>
        <w:jc w:val="both"/>
        <w:rPr>
          <w:lang w:val="uk-UA"/>
        </w:rPr>
      </w:pPr>
      <w:r w:rsidRPr="00EF4D0A">
        <w:rPr>
          <w:lang w:val="uk-UA"/>
        </w:rPr>
        <w:t>Етапи педагогічного спілкування включають:</w:t>
      </w:r>
    </w:p>
    <w:p w:rsidR="00EF4D0A" w:rsidRPr="00EF4D0A" w:rsidRDefault="00EF4D0A" w:rsidP="00EF4D0A">
      <w:pPr>
        <w:numPr>
          <w:ilvl w:val="0"/>
          <w:numId w:val="9"/>
        </w:numPr>
        <w:jc w:val="both"/>
        <w:rPr>
          <w:lang w:val="uk-UA"/>
        </w:rPr>
      </w:pPr>
      <w:r w:rsidRPr="00EF4D0A">
        <w:rPr>
          <w:lang w:val="uk-UA"/>
        </w:rPr>
        <w:t>Прогностичний;</w:t>
      </w:r>
    </w:p>
    <w:p w:rsidR="00EF4D0A" w:rsidRPr="00EF4D0A" w:rsidRDefault="00EF4D0A" w:rsidP="00EF4D0A">
      <w:pPr>
        <w:numPr>
          <w:ilvl w:val="0"/>
          <w:numId w:val="9"/>
        </w:numPr>
        <w:jc w:val="both"/>
        <w:rPr>
          <w:lang w:val="uk-UA"/>
        </w:rPr>
      </w:pPr>
      <w:r w:rsidRPr="00EF4D0A">
        <w:rPr>
          <w:lang w:val="uk-UA"/>
        </w:rPr>
        <w:t>Початковий;</w:t>
      </w:r>
    </w:p>
    <w:p w:rsidR="00EF4D0A" w:rsidRPr="00EF4D0A" w:rsidRDefault="00EF4D0A" w:rsidP="00EF4D0A">
      <w:pPr>
        <w:numPr>
          <w:ilvl w:val="0"/>
          <w:numId w:val="9"/>
        </w:numPr>
        <w:jc w:val="both"/>
        <w:rPr>
          <w:lang w:val="uk-UA"/>
        </w:rPr>
      </w:pPr>
      <w:r w:rsidRPr="00EF4D0A">
        <w:rPr>
          <w:lang w:val="uk-UA"/>
        </w:rPr>
        <w:t>Організаційний;</w:t>
      </w:r>
    </w:p>
    <w:p w:rsidR="00EF4D0A" w:rsidRPr="00EF4D0A" w:rsidRDefault="00EF4D0A" w:rsidP="00EF4D0A">
      <w:pPr>
        <w:numPr>
          <w:ilvl w:val="0"/>
          <w:numId w:val="9"/>
        </w:numPr>
        <w:jc w:val="both"/>
        <w:rPr>
          <w:lang w:val="uk-UA"/>
        </w:rPr>
      </w:pPr>
      <w:r w:rsidRPr="00EF4D0A">
        <w:rPr>
          <w:lang w:val="uk-UA"/>
        </w:rPr>
        <w:t>Керування спілкування;</w:t>
      </w:r>
    </w:p>
    <w:p w:rsidR="00EF4D0A" w:rsidRPr="00EF4D0A" w:rsidRDefault="00EF4D0A" w:rsidP="00EF4D0A">
      <w:pPr>
        <w:numPr>
          <w:ilvl w:val="0"/>
          <w:numId w:val="9"/>
        </w:numPr>
        <w:jc w:val="both"/>
        <w:rPr>
          <w:lang w:val="uk-UA"/>
        </w:rPr>
      </w:pPr>
      <w:r w:rsidRPr="00EF4D0A">
        <w:rPr>
          <w:lang w:val="uk-UA"/>
        </w:rPr>
        <w:t>Аналіз</w:t>
      </w:r>
    </w:p>
    <w:p w:rsidR="00EF4D0A" w:rsidRPr="00EF4D0A" w:rsidRDefault="00EF4D0A" w:rsidP="00EF4D0A">
      <w:pPr>
        <w:ind w:left="360"/>
        <w:jc w:val="both"/>
        <w:rPr>
          <w:lang w:val="uk-UA"/>
        </w:rPr>
      </w:pPr>
    </w:p>
    <w:p w:rsidR="00EF4D0A" w:rsidRPr="00EF4D0A" w:rsidRDefault="00EF4D0A" w:rsidP="00EF4D0A">
      <w:pPr>
        <w:jc w:val="both"/>
        <w:rPr>
          <w:lang w:val="uk-UA"/>
        </w:rPr>
      </w:pPr>
      <w:r w:rsidRPr="00EF4D0A">
        <w:rPr>
          <w:lang w:val="uk-UA"/>
        </w:rPr>
        <w:lastRenderedPageBreak/>
        <w:t>Елементи евристичної діяльності характеризуються:</w:t>
      </w:r>
    </w:p>
    <w:p w:rsidR="00EF4D0A" w:rsidRPr="00EF4D0A" w:rsidRDefault="00EF4D0A" w:rsidP="00EF4D0A">
      <w:pPr>
        <w:numPr>
          <w:ilvl w:val="0"/>
          <w:numId w:val="10"/>
        </w:numPr>
        <w:jc w:val="both"/>
        <w:rPr>
          <w:lang w:val="uk-UA"/>
        </w:rPr>
      </w:pPr>
      <w:r w:rsidRPr="00EF4D0A">
        <w:rPr>
          <w:lang w:val="uk-UA"/>
        </w:rPr>
        <w:t>Характером діяльності;</w:t>
      </w:r>
    </w:p>
    <w:p w:rsidR="00EF4D0A" w:rsidRPr="00EF4D0A" w:rsidRDefault="00EF4D0A" w:rsidP="00EF4D0A">
      <w:pPr>
        <w:numPr>
          <w:ilvl w:val="0"/>
          <w:numId w:val="10"/>
        </w:numPr>
        <w:jc w:val="both"/>
        <w:rPr>
          <w:lang w:val="uk-UA"/>
        </w:rPr>
      </w:pPr>
      <w:r w:rsidRPr="00EF4D0A">
        <w:rPr>
          <w:lang w:val="uk-UA"/>
        </w:rPr>
        <w:t>Системою оцінювання;</w:t>
      </w:r>
    </w:p>
    <w:p w:rsidR="00EF4D0A" w:rsidRPr="00EF4D0A" w:rsidRDefault="00EF4D0A" w:rsidP="00EF4D0A">
      <w:pPr>
        <w:numPr>
          <w:ilvl w:val="0"/>
          <w:numId w:val="10"/>
        </w:numPr>
        <w:jc w:val="both"/>
        <w:rPr>
          <w:lang w:val="uk-UA"/>
        </w:rPr>
      </w:pPr>
      <w:r w:rsidRPr="00EF4D0A">
        <w:rPr>
          <w:lang w:val="uk-UA"/>
        </w:rPr>
        <w:t>Інформаційною динамікою;</w:t>
      </w:r>
    </w:p>
    <w:p w:rsidR="00EF4D0A" w:rsidRPr="00EF4D0A" w:rsidRDefault="00EF4D0A" w:rsidP="00EF4D0A">
      <w:pPr>
        <w:numPr>
          <w:ilvl w:val="0"/>
          <w:numId w:val="10"/>
        </w:numPr>
        <w:jc w:val="both"/>
        <w:rPr>
          <w:lang w:val="uk-UA"/>
        </w:rPr>
      </w:pPr>
      <w:r w:rsidRPr="00EF4D0A">
        <w:rPr>
          <w:lang w:val="uk-UA"/>
        </w:rPr>
        <w:t>Евристичною функцією</w:t>
      </w:r>
    </w:p>
    <w:p w:rsidR="00A61CC2" w:rsidRPr="00EF4D0A" w:rsidRDefault="00A61CC2"/>
    <w:sectPr w:rsidR="00A61CC2" w:rsidRPr="00EF4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E51"/>
    <w:multiLevelType w:val="multilevel"/>
    <w:tmpl w:val="65143D64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A866261"/>
    <w:multiLevelType w:val="multilevel"/>
    <w:tmpl w:val="D8364AC6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C0E302E"/>
    <w:multiLevelType w:val="multilevel"/>
    <w:tmpl w:val="23A2500A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1CA311A"/>
    <w:multiLevelType w:val="multilevel"/>
    <w:tmpl w:val="E4A4EBC2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31E20DE"/>
    <w:multiLevelType w:val="multilevel"/>
    <w:tmpl w:val="C10ECC26"/>
    <w:lvl w:ilvl="0">
      <w:start w:val="1"/>
      <w:numFmt w:val="decimal"/>
      <w:lvlText w:val="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365176"/>
    <w:multiLevelType w:val="multilevel"/>
    <w:tmpl w:val="B43271C6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67B00CF"/>
    <w:multiLevelType w:val="multilevel"/>
    <w:tmpl w:val="4DA880A8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D1F1665"/>
    <w:multiLevelType w:val="multilevel"/>
    <w:tmpl w:val="AACAA6B6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D3F2012"/>
    <w:multiLevelType w:val="multilevel"/>
    <w:tmpl w:val="0DA60FC6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FD73F5E"/>
    <w:multiLevelType w:val="multilevel"/>
    <w:tmpl w:val="89D4252A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D0A"/>
    <w:rsid w:val="001364CC"/>
    <w:rsid w:val="00A61CC2"/>
    <w:rsid w:val="00E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F4D0A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4D0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EF4D0A"/>
    <w:rPr>
      <w:sz w:val="24"/>
    </w:rPr>
  </w:style>
  <w:style w:type="character" w:customStyle="1" w:styleId="a4">
    <w:name w:val="Основной текст Знак"/>
    <w:basedOn w:val="a0"/>
    <w:link w:val="a3"/>
    <w:rsid w:val="00EF4D0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F4D0A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4D0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EF4D0A"/>
    <w:rPr>
      <w:sz w:val="24"/>
    </w:rPr>
  </w:style>
  <w:style w:type="character" w:customStyle="1" w:styleId="a4">
    <w:name w:val="Основной текст Знак"/>
    <w:basedOn w:val="a0"/>
    <w:link w:val="a3"/>
    <w:rsid w:val="00EF4D0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2014-08-05T08:32:00Z</dcterms:created>
  <dcterms:modified xsi:type="dcterms:W3CDTF">2014-08-05T08:32:00Z</dcterms:modified>
</cp:coreProperties>
</file>