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28" w:rsidRDefault="00080128" w:rsidP="0008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C71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підсумкового контролю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дисципліни </w:t>
      </w:r>
    </w:p>
    <w:p w:rsidR="00080128" w:rsidRDefault="00080128" w:rsidP="0008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«Фінансові системи зарубіжних країн»</w:t>
      </w:r>
    </w:p>
    <w:p w:rsidR="00080128" w:rsidRDefault="00080128" w:rsidP="000801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0128" w:rsidRPr="00AD1AF5" w:rsidRDefault="00080128" w:rsidP="00080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1AF5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080128" w:rsidRDefault="00080128" w:rsidP="00080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FFD">
        <w:rPr>
          <w:rFonts w:ascii="Times New Roman" w:hAnsi="Times New Roman" w:cs="Times New Roman"/>
          <w:b/>
          <w:sz w:val="28"/>
          <w:szCs w:val="28"/>
          <w:lang w:val="uk-UA"/>
        </w:rPr>
        <w:t>І. Надайте відповіді на теоретичні питання:</w:t>
      </w:r>
    </w:p>
    <w:p w:rsidR="001D6563" w:rsidRPr="009F0112" w:rsidRDefault="00080128" w:rsidP="001D65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00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1D6563" w:rsidRPr="009F011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1D6563" w:rsidRPr="009F0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1D6563" w:rsidRPr="009F01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6563" w:rsidRPr="009F0112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="001D6563" w:rsidRPr="009F01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6563" w:rsidRPr="009F011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1D6563" w:rsidRPr="009F0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563" w:rsidRPr="009F0112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1D6563" w:rsidRPr="009F0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563" w:rsidRPr="009F011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1D6563" w:rsidRPr="009F0112">
        <w:rPr>
          <w:rFonts w:ascii="Times New Roman" w:hAnsi="Times New Roman" w:cs="Times New Roman"/>
          <w:sz w:val="28"/>
          <w:szCs w:val="28"/>
        </w:rPr>
        <w:t>.</w:t>
      </w:r>
    </w:p>
    <w:p w:rsidR="001D6563" w:rsidRPr="009F0112" w:rsidRDefault="00080128" w:rsidP="001D6563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00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D6563"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Соціально-економічна</w:t>
      </w:r>
      <w:proofErr w:type="spellEnd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природа </w:t>
      </w:r>
      <w:proofErr w:type="spellStart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європейської</w:t>
      </w:r>
      <w:proofErr w:type="spellEnd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інтеграції</w:t>
      </w:r>
      <w:proofErr w:type="spellEnd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. Роль</w:t>
      </w:r>
      <w:proofErr w:type="gramStart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ЄС</w:t>
      </w:r>
      <w:proofErr w:type="gramEnd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загальносвітовому</w:t>
      </w:r>
      <w:proofErr w:type="spellEnd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1D6563"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128" w:rsidRPr="008E253E" w:rsidRDefault="00080128" w:rsidP="00080128">
      <w:pPr>
        <w:spacing w:after="0" w:line="240" w:lineRule="auto"/>
        <w:rPr>
          <w:lang w:val="uk-UA"/>
        </w:rPr>
      </w:pPr>
    </w:p>
    <w:p w:rsidR="00080128" w:rsidRPr="00942FFD" w:rsidRDefault="00080128" w:rsidP="00080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FFD">
        <w:rPr>
          <w:rFonts w:ascii="Times New Roman" w:hAnsi="Times New Roman" w:cs="Times New Roman"/>
          <w:b/>
          <w:sz w:val="28"/>
          <w:szCs w:val="28"/>
          <w:lang w:val="uk-UA"/>
        </w:rPr>
        <w:t>ІІ. Надайте відповіді на тестові завдання.</w:t>
      </w:r>
    </w:p>
    <w:p w:rsidR="001D6563" w:rsidRPr="001D6563" w:rsidRDefault="001D6563" w:rsidP="001D656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інансова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—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ринків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угод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активами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ризиками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централізованого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еханізм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бюджетно-податкових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державами,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боку,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До спеціальних фондів за кордоном належать: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ринків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угод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активами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ризиками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різні автономні та приєднані бюджети, позабюджетні фонди, спеціальні кошториси і рахунки;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бюджетно-податков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державами,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боку,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фінансової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забезпеченні оборотними активами реального сектору економіки;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задоволенні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 людей,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 в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одязі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житлі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забезпеченні фінансовими та матеріальними ресурсами суб’єктів господарювання;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забезпеченні грошовими знаками фінансових ринків.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Фінансова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включа</w:t>
      </w:r>
      <w:proofErr w:type="gram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є:</w:t>
      </w:r>
      <w:proofErr w:type="gramEnd"/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державами,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боку,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особами,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централізованого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еханізм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бюджетно-податкових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форм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грошових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фінансової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бюджетної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державного устрою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>б) кількості населення;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 xml:space="preserve">в)  площі країни; 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>г) політичного устрою.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інанси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обслуговують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соціальні програми;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матеріальне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виробництво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регіональні бюджети;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муніципальні бюджети.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планом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закону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затверджується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законодавчими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парламентами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на квартал; 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на місяць;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на 6 місяців.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ьним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 —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інструмент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перерозподілу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доходу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інструмент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перерозподілу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регіонального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доходу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централізованого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регіонів певної країни.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9.За 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ьно-економічною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сутністю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 —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інструмент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перерозподілу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доходу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інструмент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перерозподілу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регіонального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доходу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централізованого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регіонів певної країни.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Фінансове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ресурсами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місцеві органи самоврядування;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кабінет міністрів;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міністерство фінансів;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казначейства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правовим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становищем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науково-дослідні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 державах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федеративним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устроєм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майнового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страхування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військово-політичні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міждержавні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г) приватні та державні.</w:t>
      </w:r>
    </w:p>
    <w:p w:rsidR="001D6563" w:rsidRPr="001D6563" w:rsidRDefault="001D6563" w:rsidP="001D6563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Спеціальний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перебудови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формується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бюджету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у:</w:t>
      </w:r>
    </w:p>
    <w:p w:rsidR="001D6563" w:rsidRPr="001D6563" w:rsidRDefault="001D6563" w:rsidP="001D656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Японії;</w:t>
      </w:r>
    </w:p>
    <w:p w:rsidR="001D6563" w:rsidRPr="001D6563" w:rsidRDefault="001D6563" w:rsidP="001D656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А;</w:t>
      </w:r>
    </w:p>
    <w:p w:rsidR="001D6563" w:rsidRPr="001D6563" w:rsidRDefault="001D6563" w:rsidP="001D656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Німеччині;</w:t>
      </w:r>
    </w:p>
    <w:p w:rsidR="001D6563" w:rsidRPr="001D6563" w:rsidRDefault="001D6563" w:rsidP="001D656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Великій Британії.</w:t>
      </w:r>
    </w:p>
    <w:p w:rsidR="001D6563" w:rsidRPr="001D6563" w:rsidRDefault="001D6563" w:rsidP="001D656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 Спеціальний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 який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надходять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головним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чином,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позики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розміщуються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ринку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позичкових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капіталів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відрахування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діє у: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Японії;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Франції;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Великій Британії.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ощадних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сплати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відсотків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централізованого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еханізм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бюджетно-податкових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ринків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угод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активами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ризиками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 xml:space="preserve">15. Спеціальний 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Фонд Головного скарбника (міністра фінансів), який створюється із залишків фондів міністерств та відомств з метою підтримки рівноваги в усіх фондах,   існує у:</w:t>
      </w:r>
    </w:p>
    <w:p w:rsidR="001D6563" w:rsidRPr="001D6563" w:rsidRDefault="001D6563" w:rsidP="001D6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Японії;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Великій Британії;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Франції.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 Глобалізація – це: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 сукупність явищ, дій, процесів, які стосуються багатьох країн, народів, усього людства і майбутнього планети;</w:t>
      </w:r>
    </w:p>
    <w:p w:rsidR="001D6563" w:rsidRPr="001D6563" w:rsidRDefault="001D6563" w:rsidP="001D6563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форм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грошових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різних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централізованого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певних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ринків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інститутів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угод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активами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ризиками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Характерною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рисою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фінансової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глобалізації</w:t>
      </w:r>
      <w:proofErr w:type="spellEnd"/>
      <w:proofErr w:type="gram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proofErr w:type="gramEnd"/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а)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фінансове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домінування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невеличкої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фактична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монополія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фінансовими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потоками у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світовому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просторі</w:t>
      </w:r>
      <w:proofErr w:type="spellEnd"/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6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усі відповіді правильні.</w:t>
      </w:r>
    </w:p>
    <w:p w:rsidR="001D6563" w:rsidRPr="001D6563" w:rsidRDefault="001D6563" w:rsidP="001D6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563">
        <w:rPr>
          <w:color w:val="000000"/>
          <w:sz w:val="28"/>
          <w:szCs w:val="28"/>
          <w:lang w:val="uk-UA"/>
        </w:rPr>
        <w:t>18.</w:t>
      </w:r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Управління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фінансами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включа</w:t>
      </w:r>
      <w:proofErr w:type="gramStart"/>
      <w:r w:rsidRPr="001D6563">
        <w:rPr>
          <w:color w:val="000000"/>
          <w:sz w:val="28"/>
          <w:szCs w:val="28"/>
        </w:rPr>
        <w:t>є</w:t>
      </w:r>
      <w:proofErr w:type="spellEnd"/>
      <w:r w:rsidRPr="001D6563">
        <w:rPr>
          <w:color w:val="000000"/>
          <w:sz w:val="28"/>
          <w:szCs w:val="28"/>
        </w:rPr>
        <w:t>:</w:t>
      </w:r>
      <w:proofErr w:type="gramEnd"/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D6563">
        <w:rPr>
          <w:color w:val="000000"/>
          <w:sz w:val="28"/>
          <w:szCs w:val="28"/>
        </w:rPr>
        <w:t>a</w:t>
      </w:r>
      <w:proofErr w:type="spellEnd"/>
      <w:r w:rsidRPr="001D6563">
        <w:rPr>
          <w:color w:val="000000"/>
          <w:sz w:val="28"/>
          <w:szCs w:val="28"/>
        </w:rPr>
        <w:t xml:space="preserve">) </w:t>
      </w:r>
      <w:proofErr w:type="spellStart"/>
      <w:r w:rsidRPr="001D6563">
        <w:rPr>
          <w:color w:val="000000"/>
          <w:sz w:val="28"/>
          <w:szCs w:val="28"/>
        </w:rPr>
        <w:t>органи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управління</w:t>
      </w:r>
      <w:proofErr w:type="spellEnd"/>
      <w:r w:rsidRPr="001D6563">
        <w:rPr>
          <w:color w:val="000000"/>
          <w:sz w:val="28"/>
          <w:szCs w:val="28"/>
        </w:rPr>
        <w:t>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563">
        <w:rPr>
          <w:color w:val="000000"/>
          <w:sz w:val="28"/>
          <w:szCs w:val="28"/>
          <w:lang w:val="uk-UA"/>
        </w:rPr>
        <w:t>б</w:t>
      </w:r>
      <w:r w:rsidRPr="001D6563">
        <w:rPr>
          <w:color w:val="000000"/>
          <w:sz w:val="28"/>
          <w:szCs w:val="28"/>
        </w:rPr>
        <w:t xml:space="preserve">) </w:t>
      </w:r>
      <w:proofErr w:type="spellStart"/>
      <w:r w:rsidRPr="001D6563">
        <w:rPr>
          <w:color w:val="000000"/>
          <w:sz w:val="28"/>
          <w:szCs w:val="28"/>
        </w:rPr>
        <w:t>форми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управління</w:t>
      </w:r>
      <w:proofErr w:type="spellEnd"/>
      <w:r w:rsidRPr="001D6563">
        <w:rPr>
          <w:color w:val="000000"/>
          <w:sz w:val="28"/>
          <w:szCs w:val="28"/>
        </w:rPr>
        <w:t>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563">
        <w:rPr>
          <w:color w:val="000000"/>
          <w:sz w:val="28"/>
          <w:szCs w:val="28"/>
          <w:lang w:val="uk-UA"/>
        </w:rPr>
        <w:t>в</w:t>
      </w:r>
      <w:r w:rsidRPr="001D6563">
        <w:rPr>
          <w:color w:val="000000"/>
          <w:sz w:val="28"/>
          <w:szCs w:val="28"/>
        </w:rPr>
        <w:t xml:space="preserve">) </w:t>
      </w:r>
      <w:proofErr w:type="spellStart"/>
      <w:r w:rsidRPr="001D6563">
        <w:rPr>
          <w:color w:val="000000"/>
          <w:sz w:val="28"/>
          <w:szCs w:val="28"/>
        </w:rPr>
        <w:t>методи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управління</w:t>
      </w:r>
      <w:proofErr w:type="spellEnd"/>
      <w:r w:rsidRPr="001D6563">
        <w:rPr>
          <w:color w:val="000000"/>
          <w:sz w:val="28"/>
          <w:szCs w:val="28"/>
        </w:rPr>
        <w:t>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1D6563">
        <w:rPr>
          <w:bCs/>
          <w:color w:val="000000"/>
          <w:sz w:val="28"/>
          <w:szCs w:val="28"/>
          <w:lang w:val="uk-UA"/>
        </w:rPr>
        <w:t>г</w:t>
      </w:r>
      <w:r w:rsidRPr="001D6563">
        <w:rPr>
          <w:bCs/>
          <w:color w:val="000000"/>
          <w:sz w:val="28"/>
          <w:szCs w:val="28"/>
        </w:rPr>
        <w:t xml:space="preserve">) </w:t>
      </w:r>
      <w:proofErr w:type="spellStart"/>
      <w:r w:rsidRPr="001D6563">
        <w:rPr>
          <w:bCs/>
          <w:color w:val="000000"/>
          <w:sz w:val="28"/>
          <w:szCs w:val="28"/>
        </w:rPr>
        <w:t>всі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відповіді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вірні</w:t>
      </w:r>
      <w:proofErr w:type="spellEnd"/>
      <w:r w:rsidRPr="001D6563">
        <w:rPr>
          <w:bCs/>
          <w:color w:val="000000"/>
          <w:sz w:val="28"/>
          <w:szCs w:val="28"/>
        </w:rPr>
        <w:t>.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D6563">
        <w:rPr>
          <w:bCs/>
          <w:color w:val="000000"/>
          <w:sz w:val="28"/>
          <w:szCs w:val="28"/>
          <w:lang w:val="uk-UA"/>
        </w:rPr>
        <w:t>19.</w:t>
      </w:r>
      <w:r w:rsidRPr="001D6563">
        <w:rPr>
          <w:color w:val="000000"/>
          <w:sz w:val="28"/>
          <w:szCs w:val="28"/>
          <w:lang w:val="uk-UA"/>
        </w:rPr>
        <w:t xml:space="preserve"> Принцип </w:t>
      </w:r>
      <w:proofErr w:type="spellStart"/>
      <w:r w:rsidRPr="001D6563">
        <w:rPr>
          <w:color w:val="000000"/>
          <w:sz w:val="28"/>
          <w:szCs w:val="28"/>
          <w:lang w:val="uk-UA"/>
        </w:rPr>
        <w:t>субсидіарності</w:t>
      </w:r>
      <w:proofErr w:type="spellEnd"/>
      <w:r w:rsidRPr="001D6563">
        <w:rPr>
          <w:color w:val="000000"/>
          <w:sz w:val="28"/>
          <w:szCs w:val="28"/>
          <w:lang w:val="uk-UA"/>
        </w:rPr>
        <w:t xml:space="preserve"> полягає у: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D6563">
        <w:rPr>
          <w:color w:val="000000"/>
          <w:sz w:val="28"/>
          <w:szCs w:val="28"/>
          <w:lang w:val="uk-UA"/>
        </w:rPr>
        <w:t>а) справедливому і неупередженому розподілі субсидій між місцевими бюджетами;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563">
        <w:rPr>
          <w:bCs/>
          <w:color w:val="000000"/>
          <w:sz w:val="28"/>
          <w:szCs w:val="28"/>
          <w:lang w:val="uk-UA"/>
        </w:rPr>
        <w:t xml:space="preserve">б) </w:t>
      </w:r>
      <w:proofErr w:type="spellStart"/>
      <w:r w:rsidRPr="001D6563">
        <w:rPr>
          <w:bCs/>
          <w:color w:val="000000"/>
          <w:sz w:val="28"/>
          <w:szCs w:val="28"/>
        </w:rPr>
        <w:t>забезпеченні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бюджетних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видатків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із</w:t>
      </w:r>
      <w:proofErr w:type="spellEnd"/>
      <w:r w:rsidRPr="001D6563">
        <w:rPr>
          <w:bCs/>
          <w:color w:val="000000"/>
          <w:sz w:val="28"/>
          <w:szCs w:val="28"/>
        </w:rPr>
        <w:t xml:space="preserve"> максимально </w:t>
      </w:r>
      <w:proofErr w:type="spellStart"/>
      <w:r w:rsidRPr="001D6563">
        <w:rPr>
          <w:bCs/>
          <w:color w:val="000000"/>
          <w:sz w:val="28"/>
          <w:szCs w:val="28"/>
        </w:rPr>
        <w:t>можливим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наближенням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наданнясуспільних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послуг</w:t>
      </w:r>
      <w:proofErr w:type="spellEnd"/>
      <w:r w:rsidRPr="001D6563">
        <w:rPr>
          <w:bCs/>
          <w:color w:val="000000"/>
          <w:sz w:val="28"/>
          <w:szCs w:val="28"/>
        </w:rPr>
        <w:t xml:space="preserve"> до </w:t>
      </w:r>
      <w:proofErr w:type="spellStart"/>
      <w:r w:rsidRPr="001D6563">
        <w:rPr>
          <w:bCs/>
          <w:color w:val="000000"/>
          <w:sz w:val="28"/>
          <w:szCs w:val="28"/>
        </w:rPr>
        <w:t>їх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безпосереднього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споживача</w:t>
      </w:r>
      <w:proofErr w:type="spellEnd"/>
      <w:r w:rsidRPr="001D6563">
        <w:rPr>
          <w:bCs/>
          <w:color w:val="000000"/>
          <w:sz w:val="28"/>
          <w:szCs w:val="28"/>
        </w:rPr>
        <w:t>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D6563">
        <w:rPr>
          <w:color w:val="000000"/>
          <w:sz w:val="28"/>
          <w:szCs w:val="28"/>
          <w:lang w:val="uk-UA"/>
        </w:rPr>
        <w:t>в</w:t>
      </w:r>
      <w:r w:rsidRPr="001D6563">
        <w:rPr>
          <w:color w:val="000000"/>
          <w:sz w:val="28"/>
          <w:szCs w:val="28"/>
        </w:rPr>
        <w:t xml:space="preserve">) </w:t>
      </w:r>
      <w:proofErr w:type="spellStart"/>
      <w:r w:rsidRPr="001D6563">
        <w:rPr>
          <w:color w:val="000000"/>
          <w:sz w:val="28"/>
          <w:szCs w:val="28"/>
        </w:rPr>
        <w:t>відсутня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вірна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відповідь</w:t>
      </w:r>
      <w:proofErr w:type="spellEnd"/>
      <w:r w:rsidRPr="001D6563">
        <w:rPr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D6563">
        <w:rPr>
          <w:color w:val="000000"/>
          <w:sz w:val="28"/>
          <w:szCs w:val="28"/>
          <w:lang w:val="uk-UA"/>
        </w:rPr>
        <w:t>г</w:t>
      </w:r>
      <w:r w:rsidRPr="001D6563">
        <w:rPr>
          <w:color w:val="000000"/>
          <w:sz w:val="28"/>
          <w:szCs w:val="28"/>
        </w:rPr>
        <w:t xml:space="preserve">) </w:t>
      </w:r>
      <w:proofErr w:type="spellStart"/>
      <w:r w:rsidRPr="001D6563">
        <w:rPr>
          <w:color w:val="000000"/>
          <w:sz w:val="28"/>
          <w:szCs w:val="28"/>
        </w:rPr>
        <w:t>всі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відповіді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вірні</w:t>
      </w:r>
      <w:proofErr w:type="spellEnd"/>
      <w:r w:rsidRPr="001D6563">
        <w:rPr>
          <w:color w:val="000000"/>
          <w:sz w:val="28"/>
          <w:szCs w:val="28"/>
          <w:lang w:val="uk-UA"/>
        </w:rPr>
        <w:t>.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563">
        <w:rPr>
          <w:color w:val="000000"/>
          <w:sz w:val="28"/>
          <w:szCs w:val="28"/>
          <w:lang w:val="uk-UA"/>
        </w:rPr>
        <w:t>20.</w:t>
      </w:r>
      <w:r w:rsidRPr="001D6563">
        <w:rPr>
          <w:color w:val="000000"/>
          <w:sz w:val="28"/>
          <w:szCs w:val="28"/>
        </w:rPr>
        <w:t xml:space="preserve"> Закон про </w:t>
      </w:r>
      <w:proofErr w:type="spellStart"/>
      <w:r w:rsidRPr="001D6563">
        <w:rPr>
          <w:color w:val="000000"/>
          <w:sz w:val="28"/>
          <w:szCs w:val="28"/>
        </w:rPr>
        <w:t>Державний</w:t>
      </w:r>
      <w:proofErr w:type="spellEnd"/>
      <w:r w:rsidRPr="001D6563">
        <w:rPr>
          <w:color w:val="000000"/>
          <w:sz w:val="28"/>
          <w:szCs w:val="28"/>
        </w:rPr>
        <w:t xml:space="preserve"> бюджет </w:t>
      </w:r>
      <w:proofErr w:type="spellStart"/>
      <w:r w:rsidRPr="001D6563">
        <w:rPr>
          <w:color w:val="000000"/>
          <w:sz w:val="28"/>
          <w:szCs w:val="28"/>
        </w:rPr>
        <w:t>України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приймається</w:t>
      </w:r>
      <w:proofErr w:type="spellEnd"/>
      <w:r w:rsidRPr="001D6563">
        <w:rPr>
          <w:color w:val="000000"/>
          <w:sz w:val="28"/>
          <w:szCs w:val="28"/>
        </w:rPr>
        <w:t xml:space="preserve"> Верховною Радою </w:t>
      </w:r>
      <w:proofErr w:type="spellStart"/>
      <w:r w:rsidRPr="001D6563">
        <w:rPr>
          <w:color w:val="000000"/>
          <w:sz w:val="28"/>
          <w:szCs w:val="28"/>
        </w:rPr>
        <w:t>України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gramStart"/>
      <w:r w:rsidRPr="001D6563">
        <w:rPr>
          <w:color w:val="000000"/>
          <w:sz w:val="28"/>
          <w:szCs w:val="28"/>
        </w:rPr>
        <w:t>до</w:t>
      </w:r>
      <w:proofErr w:type="gramEnd"/>
      <w:r w:rsidRPr="001D6563">
        <w:rPr>
          <w:color w:val="000000"/>
          <w:sz w:val="28"/>
          <w:szCs w:val="28"/>
        </w:rPr>
        <w:t>: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D6563">
        <w:rPr>
          <w:color w:val="000000"/>
          <w:sz w:val="28"/>
          <w:szCs w:val="28"/>
        </w:rPr>
        <w:t>a</w:t>
      </w:r>
      <w:proofErr w:type="spellEnd"/>
      <w:r w:rsidRPr="001D6563">
        <w:rPr>
          <w:color w:val="000000"/>
          <w:sz w:val="28"/>
          <w:szCs w:val="28"/>
        </w:rPr>
        <w:t xml:space="preserve">) 31 </w:t>
      </w:r>
      <w:proofErr w:type="spellStart"/>
      <w:r w:rsidRPr="001D6563">
        <w:rPr>
          <w:color w:val="000000"/>
          <w:sz w:val="28"/>
          <w:szCs w:val="28"/>
        </w:rPr>
        <w:t>грудня</w:t>
      </w:r>
      <w:proofErr w:type="spellEnd"/>
      <w:r w:rsidRPr="001D6563">
        <w:rPr>
          <w:color w:val="000000"/>
          <w:sz w:val="28"/>
          <w:szCs w:val="28"/>
        </w:rPr>
        <w:t xml:space="preserve"> року, </w:t>
      </w:r>
      <w:proofErr w:type="spellStart"/>
      <w:r w:rsidRPr="001D6563">
        <w:rPr>
          <w:color w:val="000000"/>
          <w:sz w:val="28"/>
          <w:szCs w:val="28"/>
        </w:rPr>
        <w:t>що</w:t>
      </w:r>
      <w:proofErr w:type="spellEnd"/>
      <w:r w:rsidRPr="001D6563">
        <w:rPr>
          <w:color w:val="000000"/>
          <w:sz w:val="28"/>
          <w:szCs w:val="28"/>
        </w:rPr>
        <w:t xml:space="preserve"> </w:t>
      </w:r>
      <w:proofErr w:type="spellStart"/>
      <w:r w:rsidRPr="001D6563">
        <w:rPr>
          <w:color w:val="000000"/>
          <w:sz w:val="28"/>
          <w:szCs w:val="28"/>
        </w:rPr>
        <w:t>передує</w:t>
      </w:r>
      <w:proofErr w:type="spellEnd"/>
      <w:r w:rsidRPr="001D6563">
        <w:rPr>
          <w:color w:val="000000"/>
          <w:sz w:val="28"/>
          <w:szCs w:val="28"/>
        </w:rPr>
        <w:t xml:space="preserve"> плановому;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563">
        <w:rPr>
          <w:color w:val="000000"/>
          <w:sz w:val="28"/>
          <w:szCs w:val="28"/>
          <w:lang w:val="uk-UA"/>
        </w:rPr>
        <w:t>б</w:t>
      </w:r>
      <w:r w:rsidRPr="001D6563">
        <w:rPr>
          <w:color w:val="000000"/>
          <w:sz w:val="28"/>
          <w:szCs w:val="28"/>
        </w:rPr>
        <w:t xml:space="preserve">) 1 </w:t>
      </w:r>
      <w:proofErr w:type="spellStart"/>
      <w:r w:rsidRPr="001D6563">
        <w:rPr>
          <w:color w:val="000000"/>
          <w:sz w:val="28"/>
          <w:szCs w:val="28"/>
        </w:rPr>
        <w:t>січня</w:t>
      </w:r>
      <w:proofErr w:type="spellEnd"/>
      <w:r w:rsidRPr="001D6563">
        <w:rPr>
          <w:color w:val="000000"/>
          <w:sz w:val="28"/>
          <w:szCs w:val="28"/>
        </w:rPr>
        <w:t xml:space="preserve"> бюджетного року;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1D6563">
        <w:rPr>
          <w:bCs/>
          <w:color w:val="000000"/>
          <w:sz w:val="28"/>
          <w:szCs w:val="28"/>
          <w:lang w:val="uk-UA"/>
        </w:rPr>
        <w:t>в</w:t>
      </w:r>
      <w:r w:rsidRPr="001D6563">
        <w:rPr>
          <w:bCs/>
          <w:color w:val="000000"/>
          <w:sz w:val="28"/>
          <w:szCs w:val="28"/>
        </w:rPr>
        <w:t>)</w:t>
      </w:r>
      <w:r w:rsidRPr="001D6563">
        <w:rPr>
          <w:rStyle w:val="apple-converted-space"/>
          <w:bCs/>
          <w:color w:val="000000"/>
          <w:sz w:val="28"/>
          <w:szCs w:val="28"/>
        </w:rPr>
        <w:t> </w:t>
      </w:r>
      <w:r w:rsidRPr="001D6563">
        <w:rPr>
          <w:bCs/>
          <w:color w:val="000000"/>
          <w:sz w:val="28"/>
          <w:szCs w:val="28"/>
        </w:rPr>
        <w:t xml:space="preserve">1 </w:t>
      </w:r>
      <w:proofErr w:type="spellStart"/>
      <w:r w:rsidRPr="001D6563">
        <w:rPr>
          <w:bCs/>
          <w:color w:val="000000"/>
          <w:sz w:val="28"/>
          <w:szCs w:val="28"/>
        </w:rPr>
        <w:t>грудня</w:t>
      </w:r>
      <w:proofErr w:type="spellEnd"/>
      <w:r w:rsidRPr="001D6563">
        <w:rPr>
          <w:bCs/>
          <w:color w:val="000000"/>
          <w:sz w:val="28"/>
          <w:szCs w:val="28"/>
        </w:rPr>
        <w:t xml:space="preserve"> року, </w:t>
      </w:r>
      <w:proofErr w:type="spellStart"/>
      <w:r w:rsidRPr="001D6563">
        <w:rPr>
          <w:bCs/>
          <w:color w:val="000000"/>
          <w:sz w:val="28"/>
          <w:szCs w:val="28"/>
        </w:rPr>
        <w:t>що</w:t>
      </w:r>
      <w:proofErr w:type="spellEnd"/>
      <w:r w:rsidRPr="001D6563">
        <w:rPr>
          <w:bCs/>
          <w:color w:val="000000"/>
          <w:sz w:val="28"/>
          <w:szCs w:val="28"/>
        </w:rPr>
        <w:t xml:space="preserve"> </w:t>
      </w:r>
      <w:proofErr w:type="spellStart"/>
      <w:r w:rsidRPr="001D6563">
        <w:rPr>
          <w:bCs/>
          <w:color w:val="000000"/>
          <w:sz w:val="28"/>
          <w:szCs w:val="28"/>
        </w:rPr>
        <w:t>передує</w:t>
      </w:r>
      <w:proofErr w:type="spellEnd"/>
      <w:r w:rsidRPr="001D6563">
        <w:rPr>
          <w:bCs/>
          <w:color w:val="000000"/>
          <w:sz w:val="28"/>
          <w:szCs w:val="28"/>
        </w:rPr>
        <w:t xml:space="preserve"> плановому</w:t>
      </w:r>
      <w:r w:rsidRPr="001D6563">
        <w:rPr>
          <w:bCs/>
          <w:color w:val="000000"/>
          <w:sz w:val="28"/>
          <w:szCs w:val="28"/>
          <w:lang w:val="uk-UA"/>
        </w:rPr>
        <w:t>;</w:t>
      </w:r>
    </w:p>
    <w:p w:rsidR="001D6563" w:rsidRPr="001D6563" w:rsidRDefault="001D6563" w:rsidP="001D656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D6563">
        <w:rPr>
          <w:bCs/>
          <w:color w:val="000000"/>
          <w:sz w:val="28"/>
          <w:szCs w:val="28"/>
          <w:lang w:val="uk-UA"/>
        </w:rPr>
        <w:t>г) правильна відповідь відсутня.</w:t>
      </w:r>
    </w:p>
    <w:p w:rsidR="00080128" w:rsidRPr="00BB694C" w:rsidRDefault="00080128" w:rsidP="00080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28" w:rsidRPr="004766A0" w:rsidRDefault="00080128" w:rsidP="00080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AF5">
        <w:rPr>
          <w:rFonts w:ascii="Times New Roman" w:hAnsi="Times New Roman" w:cs="Times New Roman"/>
          <w:b/>
          <w:sz w:val="28"/>
          <w:szCs w:val="28"/>
          <w:lang w:val="uk-UA"/>
        </w:rPr>
        <w:t>ІІІ. Розкрийте суть наступних термінів:</w:t>
      </w:r>
      <w:r w:rsidRPr="00D11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6A0" w:rsidRPr="004766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Арбітраж валютний, </w:t>
      </w:r>
      <w:proofErr w:type="spellStart"/>
      <w:r w:rsidR="004766A0" w:rsidRPr="004766A0">
        <w:rPr>
          <w:rFonts w:ascii="Times New Roman" w:hAnsi="Times New Roman" w:cs="Times New Roman"/>
          <w:sz w:val="28"/>
          <w:szCs w:val="28"/>
        </w:rPr>
        <w:t>Бреттон-Вудська</w:t>
      </w:r>
      <w:proofErr w:type="spellEnd"/>
      <w:r w:rsidR="004766A0" w:rsidRPr="00476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6A0" w:rsidRPr="004766A0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="004766A0">
        <w:rPr>
          <w:rFonts w:ascii="Times New Roman" w:hAnsi="Times New Roman" w:cs="Times New Roman"/>
          <w:sz w:val="28"/>
          <w:szCs w:val="28"/>
          <w:lang w:val="uk-UA"/>
        </w:rPr>
        <w:t>, Валюта, Валютний союз, П</w:t>
      </w:r>
      <w:r w:rsidR="004766A0" w:rsidRPr="004766A0">
        <w:rPr>
          <w:rFonts w:ascii="Times New Roman" w:hAnsi="Times New Roman" w:cs="Times New Roman"/>
          <w:sz w:val="28"/>
          <w:szCs w:val="28"/>
          <w:lang w:val="uk-UA"/>
        </w:rPr>
        <w:t>аритет валюти.</w:t>
      </w:r>
    </w:p>
    <w:p w:rsidR="00000000" w:rsidRDefault="000469B1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4B" w:rsidRDefault="00860F4B" w:rsidP="0086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C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для підсумкового контролю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дисципліни </w:t>
      </w:r>
    </w:p>
    <w:p w:rsidR="00860F4B" w:rsidRDefault="00860F4B" w:rsidP="0086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«Фінансові системи зарубіжних країн»</w:t>
      </w:r>
    </w:p>
    <w:p w:rsidR="00860F4B" w:rsidRDefault="00860F4B" w:rsidP="00860F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F4B" w:rsidRPr="00AD1AF5" w:rsidRDefault="00860F4B" w:rsidP="0086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1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860F4B" w:rsidRDefault="00860F4B" w:rsidP="00860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FFD">
        <w:rPr>
          <w:rFonts w:ascii="Times New Roman" w:hAnsi="Times New Roman" w:cs="Times New Roman"/>
          <w:b/>
          <w:sz w:val="28"/>
          <w:szCs w:val="28"/>
          <w:lang w:val="uk-UA"/>
        </w:rPr>
        <w:t>І. Надайте відповіді на теоретичні питання:</w:t>
      </w:r>
    </w:p>
    <w:p w:rsidR="000A6BBA" w:rsidRPr="009F0112" w:rsidRDefault="000A6BBA" w:rsidP="000A6BB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112">
        <w:rPr>
          <w:rFonts w:ascii="Times New Roman" w:hAnsi="Times New Roman" w:cs="Times New Roman"/>
          <w:sz w:val="28"/>
          <w:szCs w:val="28"/>
        </w:rPr>
        <w:t xml:space="preserve">Структурна </w:t>
      </w:r>
      <w:proofErr w:type="spellStart"/>
      <w:r w:rsidRPr="009F0112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9F01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0112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9F0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11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F0112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9F0112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9F0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11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9F0112">
        <w:rPr>
          <w:rFonts w:ascii="Times New Roman" w:hAnsi="Times New Roman" w:cs="Times New Roman"/>
          <w:sz w:val="28"/>
          <w:szCs w:val="28"/>
        </w:rPr>
        <w:t>.</w:t>
      </w:r>
    </w:p>
    <w:p w:rsidR="000A6BBA" w:rsidRPr="009F0112" w:rsidRDefault="000A6BBA" w:rsidP="000A6BBA">
      <w:pPr>
        <w:pStyle w:val="a3"/>
        <w:numPr>
          <w:ilvl w:val="0"/>
          <w:numId w:val="1"/>
        </w:numPr>
        <w:shd w:val="clear" w:color="auto" w:fill="F7F7F9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Бюджетний</w:t>
      </w:r>
      <w:proofErr w:type="spellEnd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фінансовий</w:t>
      </w:r>
      <w:proofErr w:type="spellEnd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у </w:t>
      </w:r>
      <w:proofErr w:type="spellStart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Японії</w:t>
      </w:r>
      <w:proofErr w:type="spellEnd"/>
      <w:r w:rsidRPr="009F01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0F4B" w:rsidRPr="000A6BBA" w:rsidRDefault="00860F4B" w:rsidP="00860F4B">
      <w:pPr>
        <w:spacing w:after="0" w:line="240" w:lineRule="auto"/>
      </w:pPr>
    </w:p>
    <w:p w:rsidR="00860F4B" w:rsidRDefault="00860F4B" w:rsidP="00860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FFD">
        <w:rPr>
          <w:rFonts w:ascii="Times New Roman" w:hAnsi="Times New Roman" w:cs="Times New Roman"/>
          <w:b/>
          <w:sz w:val="28"/>
          <w:szCs w:val="28"/>
          <w:lang w:val="uk-UA"/>
        </w:rPr>
        <w:t>ІІ. Надайте відповіді на тестові завдання.</w:t>
      </w:r>
    </w:p>
    <w:p w:rsidR="000A6BBA" w:rsidRPr="000A6BBA" w:rsidRDefault="000A6BBA" w:rsidP="000A6BBA">
      <w:pPr>
        <w:pStyle w:val="a3"/>
        <w:numPr>
          <w:ilvl w:val="0"/>
          <w:numId w:val="3"/>
        </w:numPr>
        <w:shd w:val="clear" w:color="auto" w:fill="F7F7F9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Контролює правомірність і правильність доходів та видатків бюджету ЄС і заснованих у рамках ЄС інститутів, відповідає за дотримання економічної доцільності при виконанні бюджету, здійснює в державах-членах перевірку коштів, представлених їм як субвенції, сприяє Парламенту і Раді в здійсненні ними бюджетного контролю й інформує про виявлені порушення: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r w:rsidRPr="000A6BBA">
        <w:rPr>
          <w:rFonts w:ascii="Times New Roman" w:hAnsi="Times New Roman" w:cs="Times New Roman"/>
          <w:sz w:val="28"/>
          <w:szCs w:val="28"/>
          <w:lang w:val="uk-UA"/>
        </w:rPr>
        <w:t>Рахункова палата ЄС;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Європарламент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Єврокомісі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>Рахункова палата ЄС розташована в:</w:t>
      </w:r>
    </w:p>
    <w:p w:rsidR="000A6BBA" w:rsidRPr="000A6BBA" w:rsidRDefault="000A6BBA" w:rsidP="000A6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>а) Лондоні;</w:t>
      </w:r>
    </w:p>
    <w:p w:rsidR="000A6BBA" w:rsidRPr="000A6BBA" w:rsidRDefault="000A6BBA" w:rsidP="000A6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hAnsi="Times New Roman" w:cs="Times New Roman"/>
          <w:sz w:val="28"/>
          <w:szCs w:val="28"/>
          <w:lang w:val="uk-UA"/>
        </w:rPr>
        <w:t>Стразбурзі</w:t>
      </w:r>
      <w:proofErr w:type="spellEnd"/>
      <w:r w:rsidRPr="000A6B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Люксембурзі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>г) Мюнхені.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3"/>
        </w:numPr>
        <w:shd w:val="clear" w:color="auto" w:fill="F7F7F9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таб-квартир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(ЄЦБ)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Маастрихтською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угодою,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розташована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>а) Лондоні;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hAnsi="Times New Roman" w:cs="Times New Roman"/>
          <w:sz w:val="28"/>
          <w:szCs w:val="28"/>
          <w:lang w:val="uk-UA"/>
        </w:rPr>
        <w:t>Стразбурзі</w:t>
      </w:r>
      <w:proofErr w:type="spellEnd"/>
      <w:r w:rsidRPr="000A6B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Люксембурзі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hd w:val="clear" w:color="auto" w:fill="F7F7F9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Франкфурті-на-Майн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3"/>
        </w:numPr>
        <w:shd w:val="clear" w:color="auto" w:fill="F7F7F9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оловна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у: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підтримка стабільності єдиної валюти – «євро» та цін;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відстоювати інтереси регіонів;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підтримка і розвиток суспільних підприємств;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д) усі відповіді правильні.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заснований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Угодою про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1957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того,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підтримувати стабільність єдиної валюти – «євро» та цін;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відстоювати інтереси регіонів;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підтримувати і розвивати суспільні підприємства;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д) усі відповіді правильні.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4"/>
        </w:numPr>
        <w:shd w:val="clear" w:color="auto" w:fill="F7F7F9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сновним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документом на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завершальному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ЄС 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>є: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а) з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віт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врокомісі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ї;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б) з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віт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в) з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віт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Рахункової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палати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г)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віт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4"/>
        </w:numPr>
        <w:shd w:val="clear" w:color="auto" w:fill="F7F7F9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Причинами розвитку інтеграційних процесів є: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інтернаціоналізація господарського життя;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посилення міжнародної спеціалізації і кооперування виробництва;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переплетення капіталів; 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протиборство центрів суперництва на світових ринках;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д)   валютна нестабільність;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є) усі відповіді вірні.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4"/>
        </w:numPr>
        <w:shd w:val="clear" w:color="auto" w:fill="F7F7F9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 (ЄЦБ)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Маастрихтською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угодою</w:t>
      </w:r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інвестиційним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банком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емісійним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банком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іпотечним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банком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промислово-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інвестиційним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банком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pStyle w:val="a3"/>
        <w:shd w:val="clear" w:color="auto" w:fill="F7F7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4"/>
        </w:numPr>
        <w:shd w:val="clear" w:color="auto" w:fill="F7F7F9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Штабквартира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заснований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Угодою про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1957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знаходиться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>а) Лондоні;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hAnsi="Times New Roman" w:cs="Times New Roman"/>
          <w:sz w:val="28"/>
          <w:szCs w:val="28"/>
          <w:lang w:val="uk-UA"/>
        </w:rPr>
        <w:t>Стразбурзі</w:t>
      </w:r>
      <w:proofErr w:type="spellEnd"/>
      <w:r w:rsidRPr="000A6B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Брюсселі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Франкфурті-на-Майн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диний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Євросоюзу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висувати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законо-проекти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- це: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 (ЄЦБ)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Рахунков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Союзу (КЄС)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покладено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принципів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A6BBA" w:rsidRPr="000A6BBA" w:rsidRDefault="000A6BBA" w:rsidP="000A6BBA">
      <w:pPr>
        <w:shd w:val="clear" w:color="auto" w:fill="F7F7F9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видатки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зводяться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у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єдиному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A6BBA" w:rsidRPr="000A6BBA" w:rsidRDefault="000A6BBA" w:rsidP="000A6BBA">
      <w:pPr>
        <w:shd w:val="clear" w:color="auto" w:fill="F7F7F9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річного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операції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стосуються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року);</w:t>
      </w:r>
    </w:p>
    <w:p w:rsidR="000A6BBA" w:rsidRPr="000A6BBA" w:rsidRDefault="000A6BBA" w:rsidP="000A6BBA">
      <w:pPr>
        <w:shd w:val="clear" w:color="auto" w:fill="F7F7F9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збалансованості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видатки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перевищувати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усі відповіді правильні.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hd w:val="clear" w:color="auto" w:fill="F7F7F9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B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ЄС та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видатки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включаються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щорічних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прогнозів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до бюджету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6BBA" w:rsidRPr="000A6BBA" w:rsidRDefault="000A6BBA" w:rsidP="000A6BBA">
      <w:pPr>
        <w:shd w:val="clear" w:color="auto" w:fill="F7F7F9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(ЄЦБ)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hd w:val="clear" w:color="auto" w:fill="F7F7F9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Рахунков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Союзу (КЄС)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Угода про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базі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політичного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валютного</w:t>
      </w:r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союзу (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скорочена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Союз — ЄС)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ратифікована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набула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1 липня 1991р.;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1 жовтня 1992р.;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1 листопада 1993 р.; 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1 січня 1992р.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14. Єдина валюта ЄС - євро була введена з: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 1 січня 1999 р.;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 1 жовтня 1992р.;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1 листопада 1993 р.; 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1 січня 1992р.</w:t>
      </w:r>
    </w:p>
    <w:p w:rsidR="000A6BBA" w:rsidRPr="000A6BBA" w:rsidRDefault="000A6BBA" w:rsidP="000A6B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Комісари</w:t>
      </w:r>
      <w:proofErr w:type="spellEnd"/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ЄС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висуваються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країнами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ЄС,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призначаються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(ЄЦБ)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Рахунков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Радою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парламент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розділений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Брюсселем (робота в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комітетах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Страсбургом (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пленарні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Люксембургом (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секретаріат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усі відповіді правильні;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д) правильна відповідь відсутня.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17. Комісія Європейського Союзу (КЄС) — це: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  виконавчий орган ЄС, що піклується про нормальну щоденну роботу організації;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б) політичний орган ЄС;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багатофункціональний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 ЄС; 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 фінансовий орган ЄС.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 Рада Європейського Союзу (Рада міністрів) — багатофункціональний орган влади на рівні міністрів національних урядів, організацію роботи якої виконує: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секретаріат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 Міністр фінансів;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Рахунков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 Є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диний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ЄС,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обирається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прямим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голосуванням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Співтовариств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секретаріат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парламент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г)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sz w:val="28"/>
          <w:szCs w:val="28"/>
        </w:rPr>
        <w:t>Рахунков</w:t>
      </w:r>
      <w:proofErr w:type="spellEnd"/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0A6BBA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0A6BB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A6BBA" w:rsidRPr="000A6BBA" w:rsidRDefault="000A6BBA" w:rsidP="000A6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20.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парламенту</w:t>
      </w:r>
      <w:proofErr w:type="gram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ЄС</w:t>
      </w:r>
      <w:proofErr w:type="gram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проходять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раз на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місяць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Страсбурзі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Палаці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Європи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б) один раз у квартал в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Брюссел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в)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кожні півроку у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Люксембур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зі;</w:t>
      </w:r>
    </w:p>
    <w:p w:rsidR="000A6BBA" w:rsidRPr="000A6BBA" w:rsidRDefault="000A6BBA" w:rsidP="000A6BBA">
      <w:pPr>
        <w:shd w:val="clear" w:color="auto" w:fill="F7F7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г) кожного року у </w:t>
      </w:r>
      <w:proofErr w:type="spellStart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</w:rPr>
        <w:t>Франкфурті-на-Майн</w:t>
      </w:r>
      <w:proofErr w:type="spellEnd"/>
      <w:r w:rsidRPr="000A6B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</w:t>
      </w:r>
    </w:p>
    <w:p w:rsidR="000A6BBA" w:rsidRPr="00942FFD" w:rsidRDefault="000A6BBA" w:rsidP="00860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F4B" w:rsidRPr="00AB5C15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AF5">
        <w:rPr>
          <w:rFonts w:ascii="Times New Roman" w:hAnsi="Times New Roman" w:cs="Times New Roman"/>
          <w:b/>
          <w:sz w:val="28"/>
          <w:szCs w:val="28"/>
          <w:lang w:val="uk-UA"/>
        </w:rPr>
        <w:t>ІІІ. Розкрийте суть наступних термінів:</w:t>
      </w:r>
      <w:r w:rsidR="00AB5C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5C15">
        <w:rPr>
          <w:rFonts w:ascii="Times New Roman" w:hAnsi="Times New Roman" w:cs="Times New Roman"/>
          <w:sz w:val="28"/>
          <w:szCs w:val="28"/>
          <w:lang w:val="uk-UA"/>
        </w:rPr>
        <w:t xml:space="preserve">Платіжний баланс, </w:t>
      </w:r>
      <w:proofErr w:type="spellStart"/>
      <w:r w:rsidR="00AB5C15">
        <w:rPr>
          <w:rFonts w:ascii="Times New Roman" w:hAnsi="Times New Roman" w:cs="Times New Roman"/>
          <w:sz w:val="28"/>
          <w:szCs w:val="28"/>
          <w:lang w:val="uk-UA"/>
        </w:rPr>
        <w:t>Позапроектна</w:t>
      </w:r>
      <w:proofErr w:type="spellEnd"/>
      <w:r w:rsidR="00AB5C15">
        <w:rPr>
          <w:rFonts w:ascii="Times New Roman" w:hAnsi="Times New Roman" w:cs="Times New Roman"/>
          <w:sz w:val="28"/>
          <w:szCs w:val="28"/>
          <w:lang w:val="uk-UA"/>
        </w:rPr>
        <w:t xml:space="preserve"> допомога, </w:t>
      </w:r>
      <w:r w:rsidR="007D5B00">
        <w:rPr>
          <w:rFonts w:ascii="Times New Roman" w:hAnsi="Times New Roman" w:cs="Times New Roman"/>
          <w:sz w:val="28"/>
          <w:szCs w:val="28"/>
          <w:lang w:val="uk-UA"/>
        </w:rPr>
        <w:t xml:space="preserve">Реструктуризація боргу, Кредитний ринок, </w:t>
      </w:r>
      <w:r w:rsidR="000469B1">
        <w:rPr>
          <w:rFonts w:ascii="Times New Roman" w:hAnsi="Times New Roman" w:cs="Times New Roman"/>
          <w:sz w:val="28"/>
          <w:szCs w:val="28"/>
          <w:lang w:val="uk-UA"/>
        </w:rPr>
        <w:t>Скорочення суми боргу.</w:t>
      </w:r>
    </w:p>
    <w:p w:rsidR="00860F4B" w:rsidRPr="00080128" w:rsidRDefault="00860F4B" w:rsidP="000801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60F4B" w:rsidRPr="0008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930"/>
    <w:multiLevelType w:val="hybridMultilevel"/>
    <w:tmpl w:val="510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167C"/>
    <w:multiLevelType w:val="hybridMultilevel"/>
    <w:tmpl w:val="09F6A7C0"/>
    <w:lvl w:ilvl="0" w:tplc="DC02B3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F8741C"/>
    <w:multiLevelType w:val="hybridMultilevel"/>
    <w:tmpl w:val="74B6D9B4"/>
    <w:lvl w:ilvl="0" w:tplc="7DD49E6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72F94"/>
    <w:multiLevelType w:val="hybridMultilevel"/>
    <w:tmpl w:val="B8C4D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128"/>
    <w:rsid w:val="000469B1"/>
    <w:rsid w:val="00080128"/>
    <w:rsid w:val="000A6BBA"/>
    <w:rsid w:val="001D6563"/>
    <w:rsid w:val="004766A0"/>
    <w:rsid w:val="007D5B00"/>
    <w:rsid w:val="00860F4B"/>
    <w:rsid w:val="00AB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6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2016-11-10T10:34:00Z</dcterms:created>
  <dcterms:modified xsi:type="dcterms:W3CDTF">2016-11-10T10:53:00Z</dcterms:modified>
</cp:coreProperties>
</file>