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52" w:rsidRDefault="00E04752" w:rsidP="00E04752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  <w:lang w:val="uk-UA"/>
        </w:rPr>
      </w:pPr>
      <w:bookmarkStart w:id="0" w:name="_GoBack"/>
      <w:bookmarkEnd w:id="0"/>
      <w:r w:rsidRPr="006230B0">
        <w:rPr>
          <w:b/>
          <w:bCs/>
          <w:szCs w:val="28"/>
          <w:lang w:val="uk-UA"/>
        </w:rPr>
        <w:t>Рекомендована література</w:t>
      </w:r>
    </w:p>
    <w:p w:rsidR="00E04752" w:rsidRPr="006230B0" w:rsidRDefault="00E04752" w:rsidP="00E04752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  <w:lang w:val="uk-UA"/>
        </w:rPr>
      </w:pPr>
    </w:p>
    <w:p w:rsidR="00E04752" w:rsidRPr="006230B0" w:rsidRDefault="00E04752" w:rsidP="00E04752">
      <w:pPr>
        <w:shd w:val="clear" w:color="auto" w:fill="FFFFFF"/>
        <w:jc w:val="both"/>
        <w:rPr>
          <w:b/>
          <w:bCs/>
          <w:spacing w:val="-6"/>
          <w:szCs w:val="28"/>
          <w:lang w:val="uk-UA"/>
        </w:rPr>
      </w:pPr>
      <w:r w:rsidRPr="006230B0">
        <w:rPr>
          <w:b/>
          <w:bCs/>
          <w:spacing w:val="-6"/>
          <w:szCs w:val="28"/>
          <w:lang w:val="uk-UA"/>
        </w:rPr>
        <w:t>Основна</w:t>
      </w:r>
      <w:r>
        <w:rPr>
          <w:b/>
          <w:bCs/>
          <w:spacing w:val="-6"/>
          <w:szCs w:val="28"/>
          <w:lang w:val="uk-UA"/>
        </w:rPr>
        <w:t>:</w:t>
      </w:r>
    </w:p>
    <w:p w:rsidR="00E04752" w:rsidRPr="006230B0" w:rsidRDefault="00E04752" w:rsidP="00E04752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Cs w:val="28"/>
          <w:lang w:val="uk-UA"/>
        </w:rPr>
      </w:pPr>
      <w:hyperlink r:id="rId6" w:history="1">
        <w:r w:rsidRPr="006230B0">
          <w:rPr>
            <w:color w:val="000000"/>
            <w:szCs w:val="28"/>
            <w:lang w:val="uk-UA"/>
          </w:rPr>
          <w:t xml:space="preserve">Aналіз вигід і витрат: концепції і практика </w:t>
        </w:r>
      </w:hyperlink>
      <w:r w:rsidRPr="006230B0">
        <w:rPr>
          <w:bCs/>
          <w:color w:val="000000"/>
          <w:szCs w:val="28"/>
          <w:lang w:val="uk-UA"/>
        </w:rPr>
        <w:t>/ Е.Е. Боардмен,  Д.Х. Грінберг, Е.Р.</w:t>
      </w:r>
      <w:r>
        <w:rPr>
          <w:bCs/>
          <w:color w:val="000000"/>
          <w:szCs w:val="28"/>
          <w:lang w:val="uk-UA"/>
        </w:rPr>
        <w:t> </w:t>
      </w:r>
      <w:r w:rsidRPr="006230B0">
        <w:rPr>
          <w:bCs/>
          <w:color w:val="000000"/>
          <w:szCs w:val="28"/>
          <w:lang w:val="uk-UA"/>
        </w:rPr>
        <w:t>Вайнінг, Д.Л. Веймер: п</w:t>
      </w:r>
      <w:r w:rsidRPr="006230B0">
        <w:rPr>
          <w:color w:val="000000"/>
          <w:szCs w:val="28"/>
          <w:lang w:val="uk-UA"/>
        </w:rPr>
        <w:t>ер. з англ. – К.: Вид-во “АртЕк”, 2003. – 568 с.</w:t>
      </w:r>
    </w:p>
    <w:p w:rsidR="00E04752" w:rsidRPr="006230B0" w:rsidRDefault="00E04752" w:rsidP="00E04752">
      <w:pPr>
        <w:numPr>
          <w:ilvl w:val="0"/>
          <w:numId w:val="1"/>
        </w:numPr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color w:val="000000"/>
          <w:szCs w:val="28"/>
          <w:lang w:val="uk-UA"/>
        </w:rPr>
        <w:t xml:space="preserve">Проектний аналіз: Навчальний посібник / Москвін С.О., Бевз В.А., Дідик В.Г., Новиков В.А., Унковська Т.Є.; під ред. С.О. Москвіна.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Київ: ТзОВ „Видавництво Лібра”, 1999.</w:t>
      </w:r>
      <w:r w:rsidRPr="006230B0">
        <w:rPr>
          <w:color w:val="000000"/>
          <w:szCs w:val="28"/>
        </w:rPr>
        <w:t xml:space="preserve"> –</w:t>
      </w:r>
      <w:r w:rsidRPr="006230B0">
        <w:rPr>
          <w:color w:val="000000"/>
          <w:szCs w:val="28"/>
          <w:lang w:val="uk-UA"/>
        </w:rPr>
        <w:t xml:space="preserve"> 368 с.</w:t>
      </w:r>
    </w:p>
    <w:p w:rsidR="00E04752" w:rsidRPr="006230B0" w:rsidRDefault="00E04752" w:rsidP="00E04752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bCs/>
          <w:color w:val="000000"/>
          <w:szCs w:val="28"/>
          <w:lang w:val="uk-UA"/>
        </w:rPr>
        <w:t>Загвойська Л.Д., Маселко Т.Є., Якуба М.М.</w:t>
      </w:r>
      <w:r w:rsidRPr="006230B0">
        <w:rPr>
          <w:color w:val="000000"/>
          <w:szCs w:val="28"/>
          <w:lang w:val="uk-UA"/>
        </w:rPr>
        <w:t xml:space="preserve"> Економічний аналіз інвестиційних проектів: Навч. посібник. – Львів: Афіша, 2004. – 320 с.</w:t>
      </w:r>
    </w:p>
    <w:p w:rsidR="00E04752" w:rsidRPr="006230B0" w:rsidRDefault="00E04752" w:rsidP="00E04752">
      <w:pPr>
        <w:numPr>
          <w:ilvl w:val="0"/>
          <w:numId w:val="1"/>
        </w:numPr>
        <w:ind w:left="0" w:firstLine="0"/>
        <w:jc w:val="both"/>
        <w:rPr>
          <w:szCs w:val="28"/>
          <w:lang w:val="uk-UA"/>
        </w:rPr>
      </w:pPr>
      <w:r w:rsidRPr="006230B0">
        <w:rPr>
          <w:szCs w:val="28"/>
          <w:lang w:val="uk-UA"/>
        </w:rPr>
        <w:t>Виленский П.Л., Лившиц В.Н., Смоляк С.А. Оценка эффективности инвестиционного проекта: Теория и практика: Учеб-практ. пособие.</w:t>
      </w:r>
      <w:r w:rsidRPr="006230B0">
        <w:rPr>
          <w:color w:val="000000"/>
          <w:szCs w:val="28"/>
          <w:lang w:val="uk-UA"/>
        </w:rPr>
        <w:t xml:space="preserve"> </w:t>
      </w:r>
      <w:r w:rsidRPr="006230B0">
        <w:rPr>
          <w:color w:val="000000"/>
          <w:szCs w:val="28"/>
        </w:rPr>
        <w:t>–</w:t>
      </w:r>
      <w:r w:rsidRPr="006230B0">
        <w:rPr>
          <w:szCs w:val="28"/>
          <w:lang w:val="uk-UA"/>
        </w:rPr>
        <w:t xml:space="preserve"> Москва: Дело, 2001.</w:t>
      </w:r>
      <w:r w:rsidRPr="006230B0">
        <w:rPr>
          <w:color w:val="000000"/>
          <w:szCs w:val="28"/>
        </w:rPr>
        <w:t xml:space="preserve"> –</w:t>
      </w:r>
      <w:r w:rsidRPr="006230B0">
        <w:rPr>
          <w:szCs w:val="28"/>
          <w:lang w:val="uk-UA"/>
        </w:rPr>
        <w:t xml:space="preserve"> 832 с.</w:t>
      </w:r>
    </w:p>
    <w:p w:rsidR="00E04752" w:rsidRPr="006230B0" w:rsidRDefault="00E04752" w:rsidP="00E04752">
      <w:pPr>
        <w:numPr>
          <w:ilvl w:val="0"/>
          <w:numId w:val="1"/>
        </w:numPr>
        <w:ind w:left="0" w:firstLine="0"/>
        <w:jc w:val="both"/>
        <w:rPr>
          <w:szCs w:val="28"/>
          <w:lang w:val="uk-UA"/>
        </w:rPr>
      </w:pPr>
      <w:r w:rsidRPr="006230B0">
        <w:rPr>
          <w:szCs w:val="28"/>
          <w:lang w:val="uk-UA"/>
        </w:rPr>
        <w:t>Мазур И.И., Шапиро В.Д. и др. Управление проектами. Справочное пособие / Под ред. И.И. Мазура и В.Д. Шапиро.- М.: Высшая школа, 2001.</w:t>
      </w:r>
      <w:r w:rsidRPr="006230B0">
        <w:rPr>
          <w:color w:val="000000"/>
          <w:szCs w:val="28"/>
          <w:lang w:val="uk-UA"/>
        </w:rPr>
        <w:t xml:space="preserve"> </w:t>
      </w:r>
      <w:r w:rsidRPr="006230B0">
        <w:rPr>
          <w:color w:val="000000"/>
          <w:szCs w:val="28"/>
        </w:rPr>
        <w:t>–</w:t>
      </w:r>
      <w:r w:rsidRPr="006230B0">
        <w:rPr>
          <w:szCs w:val="28"/>
          <w:lang w:val="uk-UA"/>
        </w:rPr>
        <w:t xml:space="preserve"> 875 с.</w:t>
      </w:r>
    </w:p>
    <w:p w:rsidR="00E04752" w:rsidRPr="006230B0" w:rsidRDefault="00E04752" w:rsidP="00E04752">
      <w:pPr>
        <w:numPr>
          <w:ilvl w:val="0"/>
          <w:numId w:val="1"/>
        </w:numPr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color w:val="000000"/>
          <w:szCs w:val="28"/>
          <w:lang w:val="uk-UA"/>
        </w:rPr>
        <w:t>Пахомова Н.В., Рихтер К.К. Экономика природопользования и охраны окружающей среды: Учеб. пособие.- СПб.: Изд-во С.-Петерб. ун-та, 2001. – 220 с.</w:t>
      </w:r>
    </w:p>
    <w:p w:rsidR="00E04752" w:rsidRPr="006230B0" w:rsidRDefault="00E04752" w:rsidP="00E04752">
      <w:pPr>
        <w:numPr>
          <w:ilvl w:val="0"/>
          <w:numId w:val="1"/>
        </w:numPr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color w:val="000000"/>
          <w:szCs w:val="28"/>
          <w:lang w:val="uk-UA"/>
        </w:rPr>
        <w:t xml:space="preserve">Комаров А.Г., Рогова Е.М., Ткаченко Е.А., Чесноков В.Я. Инвестиционное проектирование: Учебное пособие. 3-е издание.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СПб</w:t>
      </w:r>
      <w:proofErr w:type="gramStart"/>
      <w:r w:rsidRPr="006230B0">
        <w:rPr>
          <w:color w:val="000000"/>
          <w:szCs w:val="28"/>
          <w:lang w:val="uk-UA"/>
        </w:rPr>
        <w:t xml:space="preserve">.: </w:t>
      </w:r>
      <w:proofErr w:type="gramEnd"/>
      <w:r w:rsidRPr="006230B0">
        <w:rPr>
          <w:color w:val="000000"/>
          <w:szCs w:val="28"/>
          <w:lang w:val="uk-UA"/>
        </w:rPr>
        <w:t xml:space="preserve">Издательство СПбГУЭФ, 2001.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106 с.</w:t>
      </w:r>
    </w:p>
    <w:p w:rsidR="00E04752" w:rsidRPr="006230B0" w:rsidRDefault="00E04752" w:rsidP="00E04752">
      <w:pPr>
        <w:numPr>
          <w:ilvl w:val="0"/>
          <w:numId w:val="1"/>
        </w:numPr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color w:val="000000"/>
          <w:szCs w:val="28"/>
          <w:lang w:val="uk-UA"/>
        </w:rPr>
        <w:t>Липсиц И.В., Коссов В.В. Инвестиционный проект: методы подготовки и анализа. Учебно-справочное пособие.- М.: Издательство БЕК, 1996.</w:t>
      </w:r>
      <w:r w:rsidRPr="00D54BA9">
        <w:rPr>
          <w:color w:val="000000"/>
          <w:szCs w:val="28"/>
          <w:lang w:val="uk-UA"/>
        </w:rPr>
        <w:t xml:space="preserve"> </w:t>
      </w:r>
      <w:r w:rsidRPr="006230B0">
        <w:rPr>
          <w:color w:val="000000"/>
          <w:szCs w:val="28"/>
          <w:lang w:val="uk-UA"/>
        </w:rPr>
        <w:t>– 304 с.</w:t>
      </w:r>
    </w:p>
    <w:p w:rsidR="00E04752" w:rsidRPr="006230B0" w:rsidRDefault="00E04752" w:rsidP="00E04752">
      <w:pPr>
        <w:numPr>
          <w:ilvl w:val="0"/>
          <w:numId w:val="1"/>
        </w:numPr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color w:val="000000"/>
          <w:szCs w:val="28"/>
          <w:lang w:val="uk-UA"/>
        </w:rPr>
        <w:t xml:space="preserve">Непомнящий Е.Г. Инвестиционное проектирование: Учебное пособие.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Таганрог.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ТРТУ, 2003.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262 с.</w:t>
      </w:r>
    </w:p>
    <w:p w:rsidR="00E04752" w:rsidRPr="006230B0" w:rsidRDefault="00E04752" w:rsidP="00E04752">
      <w:pPr>
        <w:numPr>
          <w:ilvl w:val="0"/>
          <w:numId w:val="1"/>
        </w:numPr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color w:val="000000"/>
          <w:szCs w:val="28"/>
          <w:lang w:val="uk-UA"/>
        </w:rPr>
        <w:t xml:space="preserve">Пахомова Н.В., Рихтер К.К. Экономика природопользования и охраны окружающей среды: Учеб. пособие.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СПб</w:t>
      </w:r>
      <w:proofErr w:type="gramStart"/>
      <w:r w:rsidRPr="006230B0">
        <w:rPr>
          <w:color w:val="000000"/>
          <w:szCs w:val="28"/>
          <w:lang w:val="uk-UA"/>
        </w:rPr>
        <w:t xml:space="preserve">.: </w:t>
      </w:r>
      <w:proofErr w:type="gramEnd"/>
      <w:r w:rsidRPr="006230B0">
        <w:rPr>
          <w:color w:val="000000"/>
          <w:szCs w:val="28"/>
          <w:lang w:val="uk-UA"/>
        </w:rPr>
        <w:t>Изд-во С.-Петерб. ун-та, 2001. – 220 с.</w:t>
      </w:r>
    </w:p>
    <w:p w:rsidR="00E04752" w:rsidRPr="006230B0" w:rsidRDefault="00E04752" w:rsidP="00E04752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color w:val="000000"/>
          <w:szCs w:val="28"/>
          <w:lang w:val="uk-UA"/>
        </w:rPr>
        <w:t xml:space="preserve">Реймерс Н.Ф. Экология (теории, законы, правила, принципы и гипотезы). – М.: Журнал «Россия Молодая», 1994.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367 с</w:t>
      </w:r>
    </w:p>
    <w:p w:rsidR="00E04752" w:rsidRPr="006230B0" w:rsidRDefault="00E04752" w:rsidP="00E04752">
      <w:pPr>
        <w:numPr>
          <w:ilvl w:val="0"/>
          <w:numId w:val="1"/>
        </w:numPr>
        <w:ind w:left="0" w:firstLine="0"/>
        <w:jc w:val="both"/>
        <w:rPr>
          <w:szCs w:val="28"/>
          <w:lang w:val="uk-UA"/>
        </w:rPr>
      </w:pPr>
      <w:r w:rsidRPr="006230B0">
        <w:rPr>
          <w:color w:val="000000"/>
          <w:szCs w:val="28"/>
          <w:lang w:val="uk-UA"/>
        </w:rPr>
        <w:t xml:space="preserve">Савчук А.В. Анализ эффективности инвестиционных проектов и экономических условий их реализации.- Одесса, Институт проблем рынка и экономико-экологических исследований НАН Украины, 2000.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176 с.</w:t>
      </w:r>
    </w:p>
    <w:p w:rsidR="00E04752" w:rsidRPr="006230B0" w:rsidRDefault="00E04752" w:rsidP="00E04752">
      <w:pPr>
        <w:shd w:val="clear" w:color="auto" w:fill="FFFFFF"/>
        <w:tabs>
          <w:tab w:val="left" w:pos="1080"/>
        </w:tabs>
        <w:jc w:val="both"/>
        <w:rPr>
          <w:b/>
          <w:bCs/>
          <w:spacing w:val="-6"/>
          <w:szCs w:val="28"/>
          <w:lang w:val="uk-UA"/>
        </w:rPr>
      </w:pPr>
      <w:proofErr w:type="spellStart"/>
      <w:r w:rsidRPr="006230B0">
        <w:rPr>
          <w:b/>
          <w:bCs/>
          <w:spacing w:val="-6"/>
          <w:szCs w:val="28"/>
        </w:rPr>
        <w:t>Додаткова</w:t>
      </w:r>
      <w:proofErr w:type="spellEnd"/>
      <w:r>
        <w:rPr>
          <w:b/>
          <w:bCs/>
          <w:spacing w:val="-6"/>
          <w:szCs w:val="28"/>
          <w:lang w:val="uk-UA"/>
        </w:rPr>
        <w:t>: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bCs/>
          <w:color w:val="000000"/>
          <w:szCs w:val="28"/>
          <w:lang w:val="uk-UA"/>
        </w:rPr>
        <w:t xml:space="preserve">Врублевська О. В. </w:t>
      </w:r>
      <w:r w:rsidRPr="006230B0">
        <w:rPr>
          <w:color w:val="000000"/>
          <w:szCs w:val="28"/>
          <w:lang w:val="uk-UA"/>
        </w:rPr>
        <w:fldChar w:fldCharType="begin"/>
      </w:r>
      <w:r w:rsidRPr="006230B0">
        <w:rPr>
          <w:color w:val="000000"/>
          <w:szCs w:val="28"/>
          <w:lang w:val="uk-UA"/>
        </w:rPr>
        <w:instrText xml:space="preserve"> HYPERLINK "http://archive.nbuv.gov.ua/portal/chem_biol/nvnltu/17_5/22_Wrublewska_17_5.pdf" </w:instrText>
      </w:r>
      <w:r w:rsidRPr="006230B0">
        <w:rPr>
          <w:color w:val="000000"/>
          <w:szCs w:val="28"/>
          <w:lang w:val="uk-UA"/>
        </w:rPr>
        <w:fldChar w:fldCharType="separate"/>
      </w:r>
      <w:r w:rsidRPr="006230B0">
        <w:rPr>
          <w:color w:val="000000"/>
          <w:szCs w:val="28"/>
          <w:lang w:val="uk-UA"/>
        </w:rPr>
        <w:t>Дослідження економічної цінності лісових активів Бродівського району</w:t>
      </w:r>
      <w:r w:rsidRPr="006230B0">
        <w:rPr>
          <w:color w:val="000000"/>
          <w:szCs w:val="28"/>
          <w:lang w:val="uk-UA"/>
        </w:rPr>
        <w:fldChar w:fldCharType="end"/>
      </w:r>
      <w:r w:rsidRPr="006230B0">
        <w:rPr>
          <w:color w:val="000000"/>
          <w:szCs w:val="28"/>
          <w:lang w:val="uk-UA"/>
        </w:rPr>
        <w:t xml:space="preserve"> / </w:t>
      </w:r>
      <w:r w:rsidRPr="006230B0">
        <w:rPr>
          <w:bCs/>
          <w:color w:val="000000"/>
          <w:szCs w:val="28"/>
          <w:lang w:val="uk-UA"/>
        </w:rPr>
        <w:t>О.В. Врублевська, І.М. Яремчук /</w:t>
      </w:r>
      <w:r w:rsidRPr="006230B0">
        <w:rPr>
          <w:color w:val="000000"/>
          <w:szCs w:val="28"/>
          <w:lang w:val="uk-UA"/>
        </w:rPr>
        <w:t>/ Науковий вісник: Зб. наук.-техн. праць. – Львів: НЛТУ України. – 2007. – Вип. 17.5. – С. 22–29.</w:t>
      </w:r>
    </w:p>
    <w:p w:rsidR="00E04752" w:rsidRPr="006230B0" w:rsidRDefault="00E04752" w:rsidP="00E04752">
      <w:pPr>
        <w:numPr>
          <w:ilvl w:val="0"/>
          <w:numId w:val="2"/>
        </w:numPr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color w:val="000000"/>
          <w:szCs w:val="28"/>
          <w:lang w:val="uk-UA"/>
        </w:rPr>
        <w:t xml:space="preserve">Формирование хозяйственных решений. / Под общ. ред. В.М. Хобты – Донецк: “Каштан”, 2003.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416 с.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proofErr w:type="spellStart"/>
      <w:r w:rsidRPr="006230B0">
        <w:rPr>
          <w:color w:val="000000"/>
          <w:szCs w:val="28"/>
        </w:rPr>
        <w:t>Загвойська</w:t>
      </w:r>
      <w:proofErr w:type="spellEnd"/>
      <w:r w:rsidRPr="006230B0">
        <w:rPr>
          <w:color w:val="000000"/>
          <w:szCs w:val="28"/>
        </w:rPr>
        <w:t xml:space="preserve"> Л.Д. </w:t>
      </w:r>
      <w:hyperlink r:id="rId7" w:history="1">
        <w:proofErr w:type="spellStart"/>
        <w:r w:rsidRPr="006230B0">
          <w:rPr>
            <w:color w:val="000000"/>
            <w:szCs w:val="28"/>
          </w:rPr>
          <w:t>Сучасні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proofErr w:type="gramStart"/>
        <w:r w:rsidRPr="006230B0">
          <w:rPr>
            <w:color w:val="000000"/>
            <w:szCs w:val="28"/>
          </w:rPr>
          <w:t>п</w:t>
        </w:r>
        <w:proofErr w:type="gramEnd"/>
        <w:r w:rsidRPr="006230B0">
          <w:rPr>
            <w:color w:val="000000"/>
            <w:szCs w:val="28"/>
          </w:rPr>
          <w:t>ідходи</w:t>
        </w:r>
        <w:proofErr w:type="spellEnd"/>
        <w:r w:rsidRPr="006230B0">
          <w:rPr>
            <w:color w:val="000000"/>
            <w:szCs w:val="28"/>
          </w:rPr>
          <w:t xml:space="preserve"> до </w:t>
        </w:r>
        <w:proofErr w:type="spellStart"/>
        <w:r w:rsidRPr="006230B0">
          <w:rPr>
            <w:color w:val="000000"/>
            <w:szCs w:val="28"/>
          </w:rPr>
          <w:t>визначення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еколого</w:t>
        </w:r>
        <w:proofErr w:type="spellEnd"/>
        <w:r w:rsidRPr="006230B0">
          <w:rPr>
            <w:color w:val="000000"/>
            <w:szCs w:val="28"/>
          </w:rPr>
          <w:t>–</w:t>
        </w:r>
        <w:proofErr w:type="spellStart"/>
        <w:r w:rsidRPr="006230B0">
          <w:rPr>
            <w:color w:val="000000"/>
            <w:szCs w:val="28"/>
          </w:rPr>
          <w:t>економічної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ефективності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меліоративних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проектів</w:t>
        </w:r>
        <w:proofErr w:type="spellEnd"/>
      </w:hyperlink>
      <w:r w:rsidRPr="006230B0">
        <w:rPr>
          <w:color w:val="000000"/>
          <w:szCs w:val="28"/>
        </w:rPr>
        <w:t xml:space="preserve"> / </w:t>
      </w:r>
      <w:r w:rsidRPr="006230B0">
        <w:rPr>
          <w:bCs/>
          <w:color w:val="000000"/>
          <w:szCs w:val="28"/>
        </w:rPr>
        <w:t xml:space="preserve">Л.Д. </w:t>
      </w:r>
      <w:proofErr w:type="spellStart"/>
      <w:r w:rsidRPr="006230B0">
        <w:rPr>
          <w:bCs/>
          <w:color w:val="000000"/>
          <w:szCs w:val="28"/>
        </w:rPr>
        <w:t>Загвойська</w:t>
      </w:r>
      <w:proofErr w:type="spellEnd"/>
      <w:r w:rsidRPr="006230B0">
        <w:rPr>
          <w:bCs/>
          <w:color w:val="000000"/>
          <w:szCs w:val="28"/>
        </w:rPr>
        <w:t xml:space="preserve">, О.Б. </w:t>
      </w:r>
      <w:proofErr w:type="spellStart"/>
      <w:r w:rsidRPr="006230B0">
        <w:rPr>
          <w:bCs/>
          <w:color w:val="000000"/>
          <w:szCs w:val="28"/>
        </w:rPr>
        <w:t>Тиманська</w:t>
      </w:r>
      <w:proofErr w:type="spellEnd"/>
      <w:r w:rsidRPr="006230B0">
        <w:rPr>
          <w:color w:val="000000"/>
          <w:szCs w:val="28"/>
        </w:rPr>
        <w:t xml:space="preserve"> // </w:t>
      </w:r>
      <w:proofErr w:type="spellStart"/>
      <w:r w:rsidRPr="006230B0">
        <w:rPr>
          <w:color w:val="000000"/>
          <w:szCs w:val="28"/>
        </w:rPr>
        <w:t>Вісник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Національного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університету</w:t>
      </w:r>
      <w:proofErr w:type="spellEnd"/>
      <w:r w:rsidRPr="006230B0">
        <w:rPr>
          <w:color w:val="000000"/>
          <w:szCs w:val="28"/>
        </w:rPr>
        <w:t xml:space="preserve"> водного </w:t>
      </w:r>
      <w:proofErr w:type="spellStart"/>
      <w:r w:rsidRPr="006230B0">
        <w:rPr>
          <w:color w:val="000000"/>
          <w:szCs w:val="28"/>
        </w:rPr>
        <w:t>господарства</w:t>
      </w:r>
      <w:proofErr w:type="spellEnd"/>
      <w:r w:rsidRPr="006230B0">
        <w:rPr>
          <w:color w:val="000000"/>
          <w:szCs w:val="28"/>
        </w:rPr>
        <w:t xml:space="preserve"> та </w:t>
      </w:r>
      <w:proofErr w:type="spellStart"/>
      <w:r w:rsidRPr="006230B0">
        <w:rPr>
          <w:color w:val="000000"/>
          <w:szCs w:val="28"/>
        </w:rPr>
        <w:lastRenderedPageBreak/>
        <w:t>природокористування</w:t>
      </w:r>
      <w:proofErr w:type="spellEnd"/>
      <w:r w:rsidRPr="006230B0">
        <w:rPr>
          <w:color w:val="000000"/>
          <w:szCs w:val="28"/>
        </w:rPr>
        <w:t xml:space="preserve">. </w:t>
      </w:r>
      <w:proofErr w:type="spellStart"/>
      <w:r w:rsidRPr="006230B0">
        <w:rPr>
          <w:color w:val="000000"/>
          <w:szCs w:val="28"/>
        </w:rPr>
        <w:t>Збірник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наукових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праць</w:t>
      </w:r>
      <w:proofErr w:type="spellEnd"/>
      <w:r w:rsidRPr="006230B0">
        <w:rPr>
          <w:color w:val="000000"/>
          <w:szCs w:val="28"/>
        </w:rPr>
        <w:t xml:space="preserve">. </w:t>
      </w:r>
      <w:proofErr w:type="spellStart"/>
      <w:r w:rsidRPr="006230B0">
        <w:rPr>
          <w:color w:val="000000"/>
          <w:szCs w:val="28"/>
        </w:rPr>
        <w:t>Серія</w:t>
      </w:r>
      <w:proofErr w:type="spellEnd"/>
      <w:r w:rsidRPr="006230B0">
        <w:rPr>
          <w:color w:val="000000"/>
          <w:szCs w:val="28"/>
        </w:rPr>
        <w:t xml:space="preserve"> "</w:t>
      </w:r>
      <w:proofErr w:type="spellStart"/>
      <w:r w:rsidRPr="006230B0">
        <w:rPr>
          <w:color w:val="000000"/>
          <w:szCs w:val="28"/>
        </w:rPr>
        <w:t>Економічні</w:t>
      </w:r>
      <w:proofErr w:type="spellEnd"/>
      <w:r w:rsidRPr="006230B0">
        <w:rPr>
          <w:color w:val="000000"/>
          <w:szCs w:val="28"/>
        </w:rPr>
        <w:t xml:space="preserve"> науки". – 2012. – №3 (59). – С. 75-88.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proofErr w:type="spellStart"/>
      <w:r w:rsidRPr="006230B0">
        <w:rPr>
          <w:bCs/>
          <w:color w:val="000000"/>
          <w:szCs w:val="28"/>
        </w:rPr>
        <w:t>Загвойська</w:t>
      </w:r>
      <w:proofErr w:type="spellEnd"/>
      <w:r w:rsidRPr="006230B0">
        <w:rPr>
          <w:bCs/>
          <w:color w:val="000000"/>
          <w:szCs w:val="28"/>
        </w:rPr>
        <w:t xml:space="preserve"> Л.Д.</w:t>
      </w:r>
      <w:r w:rsidRPr="006230B0">
        <w:rPr>
          <w:color w:val="000000"/>
          <w:szCs w:val="28"/>
        </w:rPr>
        <w:t xml:space="preserve"> </w:t>
      </w:r>
      <w:hyperlink r:id="rId8" w:history="1">
        <w:proofErr w:type="spellStart"/>
        <w:proofErr w:type="gramStart"/>
        <w:r w:rsidRPr="006230B0">
          <w:rPr>
            <w:color w:val="000000"/>
            <w:szCs w:val="28"/>
          </w:rPr>
          <w:t>Досл</w:t>
        </w:r>
        <w:proofErr w:type="gramEnd"/>
        <w:r w:rsidRPr="006230B0">
          <w:rPr>
            <w:color w:val="000000"/>
            <w:szCs w:val="28"/>
          </w:rPr>
          <w:t>ідження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готовності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населення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Львівщини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платити</w:t>
        </w:r>
        <w:proofErr w:type="spellEnd"/>
        <w:r w:rsidRPr="006230B0">
          <w:rPr>
            <w:color w:val="000000"/>
            <w:szCs w:val="28"/>
          </w:rPr>
          <w:t xml:space="preserve"> за </w:t>
        </w:r>
        <w:proofErr w:type="spellStart"/>
        <w:r w:rsidRPr="006230B0">
          <w:rPr>
            <w:color w:val="000000"/>
            <w:szCs w:val="28"/>
          </w:rPr>
          <w:t>послуги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лісових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екосистем</w:t>
        </w:r>
        <w:proofErr w:type="spellEnd"/>
        <w:r w:rsidRPr="006230B0">
          <w:rPr>
            <w:color w:val="000000"/>
            <w:szCs w:val="28"/>
          </w:rPr>
          <w:t xml:space="preserve"> </w:t>
        </w:r>
      </w:hyperlink>
      <w:r w:rsidRPr="006230B0">
        <w:rPr>
          <w:color w:val="000000"/>
          <w:szCs w:val="28"/>
        </w:rPr>
        <w:t xml:space="preserve">/ </w:t>
      </w:r>
      <w:proofErr w:type="spellStart"/>
      <w:r w:rsidRPr="006230B0">
        <w:rPr>
          <w:bCs/>
          <w:color w:val="000000"/>
          <w:szCs w:val="28"/>
        </w:rPr>
        <w:t>Л.Д.Загвойська</w:t>
      </w:r>
      <w:proofErr w:type="spellEnd"/>
      <w:r w:rsidRPr="006230B0">
        <w:rPr>
          <w:bCs/>
          <w:color w:val="000000"/>
          <w:szCs w:val="28"/>
        </w:rPr>
        <w:t>, Н.І. Копач</w:t>
      </w:r>
      <w:r w:rsidRPr="006230B0">
        <w:rPr>
          <w:color w:val="000000"/>
          <w:szCs w:val="28"/>
        </w:rPr>
        <w:t xml:space="preserve"> // </w:t>
      </w:r>
      <w:proofErr w:type="spellStart"/>
      <w:r w:rsidRPr="006230B0">
        <w:rPr>
          <w:color w:val="000000"/>
          <w:szCs w:val="28"/>
        </w:rPr>
        <w:t>Науковий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вісник</w:t>
      </w:r>
      <w:proofErr w:type="spellEnd"/>
      <w:r w:rsidRPr="006230B0">
        <w:rPr>
          <w:color w:val="000000"/>
          <w:szCs w:val="28"/>
        </w:rPr>
        <w:t xml:space="preserve">: </w:t>
      </w:r>
      <w:proofErr w:type="spellStart"/>
      <w:r w:rsidRPr="006230B0">
        <w:rPr>
          <w:color w:val="000000"/>
          <w:szCs w:val="28"/>
        </w:rPr>
        <w:t>Зб</w:t>
      </w:r>
      <w:proofErr w:type="spellEnd"/>
      <w:r w:rsidRPr="006230B0">
        <w:rPr>
          <w:color w:val="000000"/>
          <w:szCs w:val="28"/>
        </w:rPr>
        <w:t>.</w:t>
      </w:r>
      <w:r>
        <w:rPr>
          <w:color w:val="000000"/>
          <w:szCs w:val="28"/>
          <w:lang w:val="uk-UA"/>
        </w:rPr>
        <w:t> </w:t>
      </w:r>
      <w:r w:rsidRPr="006230B0">
        <w:rPr>
          <w:color w:val="000000"/>
          <w:szCs w:val="28"/>
        </w:rPr>
        <w:t>наук.-</w:t>
      </w:r>
      <w:proofErr w:type="spellStart"/>
      <w:r w:rsidRPr="006230B0">
        <w:rPr>
          <w:color w:val="000000"/>
          <w:szCs w:val="28"/>
        </w:rPr>
        <w:t>техн</w:t>
      </w:r>
      <w:proofErr w:type="spellEnd"/>
      <w:r w:rsidRPr="006230B0">
        <w:rPr>
          <w:color w:val="000000"/>
          <w:szCs w:val="28"/>
        </w:rPr>
        <w:t xml:space="preserve">. </w:t>
      </w:r>
      <w:proofErr w:type="spellStart"/>
      <w:r w:rsidRPr="006230B0">
        <w:rPr>
          <w:color w:val="000000"/>
          <w:szCs w:val="28"/>
        </w:rPr>
        <w:t>праць</w:t>
      </w:r>
      <w:proofErr w:type="spellEnd"/>
      <w:r w:rsidRPr="006230B0">
        <w:rPr>
          <w:color w:val="000000"/>
          <w:szCs w:val="28"/>
        </w:rPr>
        <w:t xml:space="preserve">. – </w:t>
      </w:r>
      <w:proofErr w:type="spellStart"/>
      <w:r w:rsidRPr="006230B0">
        <w:rPr>
          <w:color w:val="000000"/>
          <w:szCs w:val="28"/>
        </w:rPr>
        <w:t>Львів</w:t>
      </w:r>
      <w:proofErr w:type="spellEnd"/>
      <w:r w:rsidRPr="006230B0">
        <w:rPr>
          <w:color w:val="000000"/>
          <w:szCs w:val="28"/>
        </w:rPr>
        <w:t xml:space="preserve">: НЛТУ </w:t>
      </w:r>
      <w:proofErr w:type="spellStart"/>
      <w:r w:rsidRPr="006230B0">
        <w:rPr>
          <w:color w:val="000000"/>
          <w:szCs w:val="28"/>
        </w:rPr>
        <w:t>України</w:t>
      </w:r>
      <w:proofErr w:type="spellEnd"/>
      <w:r w:rsidRPr="006230B0">
        <w:rPr>
          <w:color w:val="000000"/>
          <w:szCs w:val="28"/>
        </w:rPr>
        <w:t xml:space="preserve">. – 2008. – </w:t>
      </w:r>
      <w:proofErr w:type="spellStart"/>
      <w:r w:rsidRPr="006230B0">
        <w:rPr>
          <w:color w:val="000000"/>
          <w:szCs w:val="28"/>
        </w:rPr>
        <w:t>Вип</w:t>
      </w:r>
      <w:proofErr w:type="spellEnd"/>
      <w:r w:rsidRPr="006230B0">
        <w:rPr>
          <w:color w:val="000000"/>
          <w:szCs w:val="28"/>
        </w:rPr>
        <w:t>. 18.3. – С.70-78.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proofErr w:type="spellStart"/>
      <w:r w:rsidRPr="006230B0">
        <w:rPr>
          <w:color w:val="000000"/>
          <w:szCs w:val="28"/>
        </w:rPr>
        <w:t>Загвойська</w:t>
      </w:r>
      <w:proofErr w:type="spellEnd"/>
      <w:r w:rsidRPr="006230B0">
        <w:rPr>
          <w:color w:val="000000"/>
          <w:szCs w:val="28"/>
        </w:rPr>
        <w:t xml:space="preserve"> Л. </w:t>
      </w:r>
      <w:proofErr w:type="spellStart"/>
      <w:proofErr w:type="gramStart"/>
      <w:r w:rsidRPr="006230B0">
        <w:rPr>
          <w:bCs/>
          <w:color w:val="000000"/>
          <w:szCs w:val="28"/>
        </w:rPr>
        <w:t>П</w:t>
      </w:r>
      <w:proofErr w:type="gramEnd"/>
      <w:r w:rsidRPr="006230B0">
        <w:rPr>
          <w:bCs/>
          <w:color w:val="000000"/>
          <w:szCs w:val="28"/>
        </w:rPr>
        <w:t>ідходи</w:t>
      </w:r>
      <w:proofErr w:type="spellEnd"/>
      <w:r w:rsidRPr="006230B0">
        <w:rPr>
          <w:bCs/>
          <w:color w:val="000000"/>
          <w:szCs w:val="28"/>
        </w:rPr>
        <w:t xml:space="preserve"> і </w:t>
      </w:r>
      <w:proofErr w:type="spellStart"/>
      <w:r w:rsidRPr="006230B0">
        <w:rPr>
          <w:bCs/>
          <w:color w:val="000000"/>
          <w:szCs w:val="28"/>
        </w:rPr>
        <w:t>методи</w:t>
      </w:r>
      <w:proofErr w:type="spellEnd"/>
      <w:r w:rsidRPr="006230B0">
        <w:rPr>
          <w:bCs/>
          <w:color w:val="000000"/>
          <w:szCs w:val="28"/>
        </w:rPr>
        <w:t xml:space="preserve">  </w:t>
      </w:r>
      <w:proofErr w:type="spellStart"/>
      <w:r w:rsidRPr="006230B0">
        <w:rPr>
          <w:bCs/>
          <w:color w:val="000000"/>
          <w:szCs w:val="28"/>
        </w:rPr>
        <w:t>оцінки</w:t>
      </w:r>
      <w:proofErr w:type="spellEnd"/>
      <w:r w:rsidRPr="006230B0">
        <w:rPr>
          <w:bCs/>
          <w:color w:val="000000"/>
          <w:szCs w:val="28"/>
        </w:rPr>
        <w:t xml:space="preserve"> </w:t>
      </w:r>
      <w:proofErr w:type="spellStart"/>
      <w:r w:rsidRPr="006230B0">
        <w:rPr>
          <w:bCs/>
          <w:color w:val="000000"/>
          <w:szCs w:val="28"/>
        </w:rPr>
        <w:t>впливів</w:t>
      </w:r>
      <w:proofErr w:type="spellEnd"/>
      <w:r w:rsidRPr="006230B0">
        <w:rPr>
          <w:bCs/>
          <w:color w:val="000000"/>
          <w:szCs w:val="28"/>
        </w:rPr>
        <w:t xml:space="preserve"> на </w:t>
      </w:r>
      <w:proofErr w:type="spellStart"/>
      <w:r w:rsidRPr="006230B0">
        <w:rPr>
          <w:bCs/>
          <w:color w:val="000000"/>
          <w:szCs w:val="28"/>
        </w:rPr>
        <w:t>довкілля</w:t>
      </w:r>
      <w:proofErr w:type="spellEnd"/>
      <w:r w:rsidRPr="006230B0">
        <w:rPr>
          <w:color w:val="000000"/>
          <w:szCs w:val="28"/>
        </w:rPr>
        <w:t xml:space="preserve"> /</w:t>
      </w:r>
      <w:r w:rsidRPr="006230B0">
        <w:rPr>
          <w:bCs/>
          <w:color w:val="000000"/>
          <w:szCs w:val="28"/>
        </w:rPr>
        <w:t xml:space="preserve"> </w:t>
      </w:r>
      <w:proofErr w:type="spellStart"/>
      <w:r w:rsidRPr="006230B0">
        <w:rPr>
          <w:bCs/>
          <w:color w:val="000000"/>
          <w:szCs w:val="28"/>
        </w:rPr>
        <w:t>Л.Д.Загвойська</w:t>
      </w:r>
      <w:proofErr w:type="spellEnd"/>
      <w:r w:rsidRPr="006230B0">
        <w:rPr>
          <w:bCs/>
          <w:color w:val="000000"/>
          <w:szCs w:val="28"/>
        </w:rPr>
        <w:t xml:space="preserve">, О.Я.  </w:t>
      </w:r>
      <w:proofErr w:type="spellStart"/>
      <w:r w:rsidRPr="006230B0">
        <w:rPr>
          <w:bCs/>
          <w:color w:val="000000"/>
          <w:szCs w:val="28"/>
        </w:rPr>
        <w:t>Лазор</w:t>
      </w:r>
      <w:proofErr w:type="spellEnd"/>
      <w:r w:rsidRPr="006230B0">
        <w:rPr>
          <w:bCs/>
          <w:color w:val="000000"/>
          <w:szCs w:val="28"/>
        </w:rPr>
        <w:t xml:space="preserve">, О.Д. </w:t>
      </w:r>
      <w:proofErr w:type="spellStart"/>
      <w:r w:rsidRPr="006230B0">
        <w:rPr>
          <w:bCs/>
          <w:color w:val="000000"/>
          <w:szCs w:val="28"/>
        </w:rPr>
        <w:t>Лазор</w:t>
      </w:r>
      <w:proofErr w:type="spellEnd"/>
      <w:r w:rsidRPr="006230B0">
        <w:rPr>
          <w:bCs/>
          <w:color w:val="000000"/>
          <w:szCs w:val="28"/>
        </w:rPr>
        <w:t xml:space="preserve"> </w:t>
      </w:r>
      <w:r w:rsidRPr="006230B0">
        <w:rPr>
          <w:color w:val="000000"/>
          <w:szCs w:val="28"/>
        </w:rPr>
        <w:t xml:space="preserve">// </w:t>
      </w:r>
      <w:proofErr w:type="spellStart"/>
      <w:r w:rsidRPr="006230B0">
        <w:rPr>
          <w:color w:val="000000"/>
          <w:szCs w:val="28"/>
        </w:rPr>
        <w:t>Економіка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України</w:t>
      </w:r>
      <w:proofErr w:type="spellEnd"/>
      <w:r w:rsidRPr="006230B0">
        <w:rPr>
          <w:color w:val="000000"/>
          <w:szCs w:val="28"/>
        </w:rPr>
        <w:t>. – 2007. – № 3.  – С.80-89</w:t>
      </w:r>
      <w:r w:rsidRPr="006230B0">
        <w:rPr>
          <w:bCs/>
          <w:color w:val="000000"/>
          <w:szCs w:val="28"/>
        </w:rPr>
        <w:t>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proofErr w:type="spellStart"/>
      <w:proofErr w:type="gramStart"/>
      <w:r w:rsidRPr="006230B0">
        <w:rPr>
          <w:bCs/>
          <w:color w:val="000000"/>
          <w:szCs w:val="28"/>
        </w:rPr>
        <w:t>Мішен</w:t>
      </w:r>
      <w:proofErr w:type="gramEnd"/>
      <w:r w:rsidRPr="006230B0">
        <w:rPr>
          <w:bCs/>
          <w:color w:val="000000"/>
          <w:szCs w:val="28"/>
        </w:rPr>
        <w:t>ін</w:t>
      </w:r>
      <w:proofErr w:type="spellEnd"/>
      <w:r w:rsidRPr="006230B0">
        <w:rPr>
          <w:bCs/>
          <w:color w:val="000000"/>
          <w:szCs w:val="28"/>
        </w:rPr>
        <w:t xml:space="preserve"> Є. В.</w:t>
      </w:r>
      <w:hyperlink r:id="rId9" w:history="1"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Розвиток</w:t>
        </w:r>
        <w:proofErr w:type="spellEnd"/>
        <w:r w:rsidRPr="006230B0">
          <w:rPr>
            <w:color w:val="000000"/>
            <w:szCs w:val="28"/>
          </w:rPr>
          <w:t xml:space="preserve"> ринку </w:t>
        </w:r>
        <w:proofErr w:type="spellStart"/>
        <w:r w:rsidRPr="006230B0">
          <w:rPr>
            <w:color w:val="000000"/>
            <w:szCs w:val="28"/>
          </w:rPr>
          <w:t>екосистемних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послуг</w:t>
        </w:r>
        <w:proofErr w:type="spellEnd"/>
        <w:r w:rsidRPr="006230B0">
          <w:rPr>
            <w:color w:val="000000"/>
            <w:szCs w:val="28"/>
          </w:rPr>
          <w:t xml:space="preserve"> як </w:t>
        </w:r>
        <w:proofErr w:type="spellStart"/>
        <w:r w:rsidRPr="006230B0">
          <w:rPr>
            <w:color w:val="000000"/>
            <w:szCs w:val="28"/>
          </w:rPr>
          <w:t>напрямок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посткризового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зростання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економіки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України</w:t>
        </w:r>
        <w:proofErr w:type="spellEnd"/>
      </w:hyperlink>
      <w:r w:rsidRPr="006230B0">
        <w:rPr>
          <w:color w:val="000000"/>
          <w:szCs w:val="28"/>
        </w:rPr>
        <w:t xml:space="preserve"> / </w:t>
      </w:r>
      <w:r w:rsidRPr="006230B0">
        <w:rPr>
          <w:bCs/>
          <w:color w:val="000000"/>
          <w:szCs w:val="28"/>
        </w:rPr>
        <w:t xml:space="preserve">Є. В. </w:t>
      </w:r>
      <w:proofErr w:type="spellStart"/>
      <w:r w:rsidRPr="006230B0">
        <w:rPr>
          <w:bCs/>
          <w:color w:val="000000"/>
          <w:szCs w:val="28"/>
        </w:rPr>
        <w:t>Мішенін</w:t>
      </w:r>
      <w:proofErr w:type="spellEnd"/>
      <w:r w:rsidRPr="006230B0">
        <w:rPr>
          <w:bCs/>
          <w:color w:val="000000"/>
          <w:szCs w:val="28"/>
        </w:rPr>
        <w:t>, Н. В.</w:t>
      </w:r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bCs/>
          <w:color w:val="000000"/>
          <w:szCs w:val="28"/>
        </w:rPr>
        <w:t>Олійник</w:t>
      </w:r>
      <w:proofErr w:type="spellEnd"/>
      <w:r w:rsidRPr="006230B0">
        <w:rPr>
          <w:bCs/>
          <w:color w:val="000000"/>
          <w:szCs w:val="28"/>
        </w:rPr>
        <w:t xml:space="preserve"> </w:t>
      </w:r>
      <w:r w:rsidRPr="006230B0">
        <w:rPr>
          <w:color w:val="000000"/>
          <w:szCs w:val="28"/>
        </w:rPr>
        <w:t xml:space="preserve">// </w:t>
      </w:r>
      <w:proofErr w:type="spellStart"/>
      <w:r w:rsidRPr="006230B0">
        <w:rPr>
          <w:color w:val="000000"/>
          <w:szCs w:val="28"/>
        </w:rPr>
        <w:t>Механізм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регулювання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економіки</w:t>
      </w:r>
      <w:proofErr w:type="spellEnd"/>
      <w:r w:rsidRPr="006230B0">
        <w:rPr>
          <w:color w:val="000000"/>
          <w:szCs w:val="28"/>
        </w:rPr>
        <w:t>. – 2010. – № 3. – Т. 2. – С. 104–113.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proofErr w:type="spellStart"/>
      <w:r w:rsidRPr="006230B0">
        <w:rPr>
          <w:bCs/>
          <w:color w:val="000000"/>
          <w:szCs w:val="28"/>
        </w:rPr>
        <w:t>Соловій</w:t>
      </w:r>
      <w:proofErr w:type="spellEnd"/>
      <w:r w:rsidRPr="006230B0">
        <w:rPr>
          <w:bCs/>
          <w:color w:val="000000"/>
          <w:szCs w:val="28"/>
        </w:rPr>
        <w:t xml:space="preserve"> І.П. </w:t>
      </w:r>
      <w:hyperlink r:id="rId10" w:history="1">
        <w:proofErr w:type="spellStart"/>
        <w:r w:rsidRPr="006230B0">
          <w:rPr>
            <w:color w:val="000000"/>
            <w:szCs w:val="28"/>
          </w:rPr>
          <w:t>Трактування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ключових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термінів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концепції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послуг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екосистем</w:t>
        </w:r>
        <w:proofErr w:type="spellEnd"/>
        <w:r w:rsidRPr="006230B0">
          <w:rPr>
            <w:color w:val="000000"/>
            <w:szCs w:val="28"/>
          </w:rPr>
          <w:t xml:space="preserve"> з </w:t>
        </w:r>
        <w:proofErr w:type="spellStart"/>
        <w:r w:rsidRPr="006230B0">
          <w:rPr>
            <w:color w:val="000000"/>
            <w:szCs w:val="28"/>
          </w:rPr>
          <w:t>огляду</w:t>
        </w:r>
        <w:proofErr w:type="spellEnd"/>
        <w:r w:rsidRPr="006230B0">
          <w:rPr>
            <w:color w:val="000000"/>
            <w:szCs w:val="28"/>
          </w:rPr>
          <w:t xml:space="preserve"> на </w:t>
        </w:r>
        <w:proofErr w:type="spellStart"/>
        <w:r w:rsidRPr="006230B0">
          <w:rPr>
            <w:color w:val="000000"/>
            <w:szCs w:val="28"/>
          </w:rPr>
          <w:t>еколого-економічні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proofErr w:type="gramStart"/>
        <w:r w:rsidRPr="006230B0">
          <w:rPr>
            <w:color w:val="000000"/>
            <w:szCs w:val="28"/>
          </w:rPr>
          <w:t>досл</w:t>
        </w:r>
        <w:proofErr w:type="gramEnd"/>
        <w:r w:rsidRPr="006230B0">
          <w:rPr>
            <w:color w:val="000000"/>
            <w:szCs w:val="28"/>
          </w:rPr>
          <w:t>ідження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ландшафтів</w:t>
        </w:r>
        <w:proofErr w:type="spellEnd"/>
        <w:r w:rsidRPr="006230B0">
          <w:rPr>
            <w:color w:val="000000"/>
            <w:szCs w:val="28"/>
          </w:rPr>
          <w:t xml:space="preserve"> /</w:t>
        </w:r>
      </w:hyperlink>
      <w:r w:rsidRPr="006230B0">
        <w:rPr>
          <w:color w:val="000000"/>
          <w:szCs w:val="28"/>
        </w:rPr>
        <w:t xml:space="preserve"> </w:t>
      </w:r>
      <w:r w:rsidRPr="006230B0">
        <w:rPr>
          <w:bCs/>
          <w:color w:val="000000"/>
          <w:szCs w:val="28"/>
        </w:rPr>
        <w:t xml:space="preserve">І.П. </w:t>
      </w:r>
      <w:proofErr w:type="spellStart"/>
      <w:r w:rsidRPr="006230B0">
        <w:rPr>
          <w:bCs/>
          <w:color w:val="000000"/>
          <w:szCs w:val="28"/>
        </w:rPr>
        <w:t>Соловій</w:t>
      </w:r>
      <w:proofErr w:type="spellEnd"/>
      <w:r w:rsidRPr="006230B0">
        <w:rPr>
          <w:bCs/>
          <w:color w:val="000000"/>
          <w:szCs w:val="28"/>
        </w:rPr>
        <w:t>, Т.Я.</w:t>
      </w:r>
      <w:r>
        <w:rPr>
          <w:bCs/>
          <w:color w:val="000000"/>
          <w:szCs w:val="28"/>
          <w:lang w:val="uk-UA"/>
        </w:rPr>
        <w:t> </w:t>
      </w:r>
      <w:proofErr w:type="spellStart"/>
      <w:r w:rsidRPr="006230B0">
        <w:rPr>
          <w:bCs/>
          <w:color w:val="000000"/>
          <w:szCs w:val="28"/>
        </w:rPr>
        <w:t>Кулешник</w:t>
      </w:r>
      <w:proofErr w:type="spellEnd"/>
      <w:r w:rsidRPr="006230B0">
        <w:rPr>
          <w:bCs/>
          <w:color w:val="000000"/>
          <w:szCs w:val="28"/>
        </w:rPr>
        <w:t xml:space="preserve"> </w:t>
      </w:r>
      <w:r w:rsidRPr="006230B0">
        <w:rPr>
          <w:color w:val="000000"/>
          <w:szCs w:val="28"/>
        </w:rPr>
        <w:t xml:space="preserve">// </w:t>
      </w:r>
      <w:proofErr w:type="spellStart"/>
      <w:r w:rsidRPr="006230B0">
        <w:rPr>
          <w:color w:val="000000"/>
          <w:szCs w:val="28"/>
        </w:rPr>
        <w:t>Наукові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праці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Лісівничої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Академії</w:t>
      </w:r>
      <w:proofErr w:type="spellEnd"/>
      <w:r w:rsidRPr="006230B0">
        <w:rPr>
          <w:color w:val="000000"/>
          <w:szCs w:val="28"/>
        </w:rPr>
        <w:t xml:space="preserve"> наук </w:t>
      </w:r>
      <w:proofErr w:type="spellStart"/>
      <w:r w:rsidRPr="006230B0">
        <w:rPr>
          <w:color w:val="000000"/>
          <w:szCs w:val="28"/>
        </w:rPr>
        <w:t>України</w:t>
      </w:r>
      <w:proofErr w:type="spellEnd"/>
      <w:r w:rsidRPr="006230B0">
        <w:rPr>
          <w:color w:val="000000"/>
          <w:szCs w:val="28"/>
        </w:rPr>
        <w:t xml:space="preserve">. – 2011. – </w:t>
      </w:r>
      <w:proofErr w:type="spellStart"/>
      <w:r w:rsidRPr="006230B0">
        <w:rPr>
          <w:color w:val="000000"/>
          <w:szCs w:val="28"/>
        </w:rPr>
        <w:t>Вип</w:t>
      </w:r>
      <w:proofErr w:type="spellEnd"/>
      <w:r w:rsidRPr="006230B0">
        <w:rPr>
          <w:color w:val="000000"/>
          <w:szCs w:val="28"/>
        </w:rPr>
        <w:t>. 9. – С. 174–178.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proofErr w:type="spellStart"/>
      <w:r w:rsidRPr="006230B0">
        <w:rPr>
          <w:bCs/>
          <w:color w:val="000000"/>
          <w:szCs w:val="28"/>
        </w:rPr>
        <w:t>Соловій</w:t>
      </w:r>
      <w:proofErr w:type="spellEnd"/>
      <w:r w:rsidRPr="006230B0">
        <w:rPr>
          <w:bCs/>
          <w:color w:val="000000"/>
          <w:szCs w:val="28"/>
        </w:rPr>
        <w:t xml:space="preserve"> І.П.</w:t>
      </w:r>
      <w:r w:rsidRPr="006230B0">
        <w:rPr>
          <w:color w:val="000000"/>
          <w:szCs w:val="28"/>
        </w:rPr>
        <w:t xml:space="preserve"> </w:t>
      </w:r>
      <w:hyperlink r:id="rId11" w:history="1">
        <w:proofErr w:type="spellStart"/>
        <w:r w:rsidRPr="006230B0">
          <w:rPr>
            <w:color w:val="000000"/>
            <w:szCs w:val="28"/>
          </w:rPr>
          <w:t>Порівняльна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оцінка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послуг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лісових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екосистем</w:t>
        </w:r>
        <w:proofErr w:type="spellEnd"/>
        <w:r w:rsidRPr="006230B0">
          <w:rPr>
            <w:color w:val="000000"/>
            <w:szCs w:val="28"/>
          </w:rPr>
          <w:t xml:space="preserve"> у </w:t>
        </w:r>
        <w:proofErr w:type="spellStart"/>
        <w:proofErr w:type="gramStart"/>
        <w:r w:rsidRPr="006230B0">
          <w:rPr>
            <w:color w:val="000000"/>
            <w:szCs w:val="28"/>
          </w:rPr>
          <w:t>р</w:t>
        </w:r>
        <w:proofErr w:type="gramEnd"/>
        <w:r w:rsidRPr="006230B0">
          <w:rPr>
            <w:color w:val="000000"/>
            <w:szCs w:val="28"/>
          </w:rPr>
          <w:t>ізних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регіонах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України</w:t>
        </w:r>
        <w:proofErr w:type="spellEnd"/>
        <w:r w:rsidRPr="006230B0">
          <w:rPr>
            <w:color w:val="000000"/>
            <w:szCs w:val="28"/>
          </w:rPr>
          <w:t xml:space="preserve"> </w:t>
        </w:r>
      </w:hyperlink>
      <w:r w:rsidRPr="006230B0">
        <w:rPr>
          <w:color w:val="000000"/>
          <w:szCs w:val="28"/>
        </w:rPr>
        <w:t xml:space="preserve">/ </w:t>
      </w:r>
      <w:r w:rsidRPr="006230B0">
        <w:rPr>
          <w:bCs/>
          <w:color w:val="000000"/>
          <w:szCs w:val="28"/>
        </w:rPr>
        <w:t xml:space="preserve">І.П. </w:t>
      </w:r>
      <w:proofErr w:type="spellStart"/>
      <w:r w:rsidRPr="006230B0">
        <w:rPr>
          <w:bCs/>
          <w:color w:val="000000"/>
          <w:szCs w:val="28"/>
        </w:rPr>
        <w:t>Соловій</w:t>
      </w:r>
      <w:proofErr w:type="spellEnd"/>
      <w:r w:rsidRPr="006230B0">
        <w:rPr>
          <w:bCs/>
          <w:color w:val="000000"/>
          <w:szCs w:val="28"/>
        </w:rPr>
        <w:t xml:space="preserve">, Л.Ф. </w:t>
      </w:r>
      <w:proofErr w:type="spellStart"/>
      <w:r w:rsidRPr="006230B0">
        <w:rPr>
          <w:bCs/>
          <w:color w:val="000000"/>
          <w:szCs w:val="28"/>
        </w:rPr>
        <w:t>Монастирська</w:t>
      </w:r>
      <w:proofErr w:type="spellEnd"/>
      <w:r w:rsidRPr="006230B0">
        <w:rPr>
          <w:bCs/>
          <w:color w:val="000000"/>
          <w:szCs w:val="28"/>
        </w:rPr>
        <w:t xml:space="preserve">, Б.Б. </w:t>
      </w:r>
      <w:proofErr w:type="spellStart"/>
      <w:r w:rsidRPr="006230B0">
        <w:rPr>
          <w:bCs/>
          <w:color w:val="000000"/>
          <w:szCs w:val="28"/>
        </w:rPr>
        <w:t>Полеха</w:t>
      </w:r>
      <w:proofErr w:type="spellEnd"/>
      <w:r w:rsidRPr="006230B0">
        <w:rPr>
          <w:bCs/>
          <w:color w:val="000000"/>
          <w:szCs w:val="28"/>
        </w:rPr>
        <w:t xml:space="preserve"> </w:t>
      </w:r>
      <w:r w:rsidRPr="006230B0">
        <w:rPr>
          <w:color w:val="000000"/>
          <w:szCs w:val="28"/>
        </w:rPr>
        <w:t xml:space="preserve">// </w:t>
      </w:r>
      <w:proofErr w:type="spellStart"/>
      <w:r w:rsidRPr="006230B0">
        <w:rPr>
          <w:color w:val="000000"/>
          <w:szCs w:val="28"/>
        </w:rPr>
        <w:t>Науковий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вісник</w:t>
      </w:r>
      <w:proofErr w:type="spellEnd"/>
      <w:r w:rsidRPr="006230B0">
        <w:rPr>
          <w:color w:val="000000"/>
          <w:szCs w:val="28"/>
        </w:rPr>
        <w:t xml:space="preserve"> НЛТУ </w:t>
      </w:r>
      <w:proofErr w:type="spellStart"/>
      <w:r w:rsidRPr="006230B0">
        <w:rPr>
          <w:color w:val="000000"/>
          <w:szCs w:val="28"/>
        </w:rPr>
        <w:t>України</w:t>
      </w:r>
      <w:proofErr w:type="spellEnd"/>
      <w:r w:rsidRPr="006230B0">
        <w:rPr>
          <w:color w:val="000000"/>
          <w:szCs w:val="28"/>
        </w:rPr>
        <w:t xml:space="preserve">. – 2009. – </w:t>
      </w:r>
      <w:proofErr w:type="spellStart"/>
      <w:r w:rsidRPr="006230B0">
        <w:rPr>
          <w:color w:val="000000"/>
          <w:szCs w:val="28"/>
        </w:rPr>
        <w:t>Вип</w:t>
      </w:r>
      <w:proofErr w:type="spellEnd"/>
      <w:r w:rsidRPr="006230B0">
        <w:rPr>
          <w:color w:val="000000"/>
          <w:szCs w:val="28"/>
        </w:rPr>
        <w:t>. 19.6. – С. 79–85.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proofErr w:type="spellStart"/>
      <w:r w:rsidRPr="006230B0">
        <w:rPr>
          <w:bCs/>
          <w:color w:val="000000"/>
          <w:szCs w:val="28"/>
        </w:rPr>
        <w:t>Якуба</w:t>
      </w:r>
      <w:proofErr w:type="spellEnd"/>
      <w:r w:rsidRPr="006230B0">
        <w:rPr>
          <w:bCs/>
          <w:color w:val="000000"/>
          <w:szCs w:val="28"/>
        </w:rPr>
        <w:t xml:space="preserve"> М. М</w:t>
      </w:r>
      <w:r w:rsidRPr="006230B0">
        <w:rPr>
          <w:color w:val="000000"/>
          <w:szCs w:val="28"/>
        </w:rPr>
        <w:t xml:space="preserve">. </w:t>
      </w:r>
      <w:hyperlink r:id="rId12" w:history="1">
        <w:proofErr w:type="spellStart"/>
        <w:r w:rsidRPr="006230B0">
          <w:rPr>
            <w:color w:val="000000"/>
            <w:szCs w:val="28"/>
          </w:rPr>
          <w:t>Моделювання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поведінки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інвестора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gramStart"/>
        <w:r w:rsidRPr="006230B0">
          <w:rPr>
            <w:color w:val="000000"/>
            <w:szCs w:val="28"/>
          </w:rPr>
          <w:t>на</w:t>
        </w:r>
        <w:proofErr w:type="gramEnd"/>
        <w:r w:rsidRPr="006230B0">
          <w:rPr>
            <w:color w:val="000000"/>
            <w:szCs w:val="28"/>
          </w:rPr>
          <w:t xml:space="preserve"> фондовому ринку в </w:t>
        </w:r>
        <w:proofErr w:type="spellStart"/>
        <w:r w:rsidRPr="006230B0">
          <w:rPr>
            <w:color w:val="000000"/>
            <w:szCs w:val="28"/>
          </w:rPr>
          <w:t>контексті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оцінки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екологічних</w:t>
        </w:r>
        <w:proofErr w:type="spellEnd"/>
        <w:r w:rsidRPr="006230B0">
          <w:rPr>
            <w:color w:val="000000"/>
            <w:szCs w:val="28"/>
          </w:rPr>
          <w:t xml:space="preserve"> </w:t>
        </w:r>
        <w:proofErr w:type="spellStart"/>
        <w:r w:rsidRPr="006230B0">
          <w:rPr>
            <w:color w:val="000000"/>
            <w:szCs w:val="28"/>
          </w:rPr>
          <w:t>втрат</w:t>
        </w:r>
        <w:proofErr w:type="spellEnd"/>
        <w:r w:rsidRPr="006230B0">
          <w:rPr>
            <w:color w:val="000000"/>
            <w:szCs w:val="28"/>
          </w:rPr>
          <w:t xml:space="preserve"> </w:t>
        </w:r>
      </w:hyperlink>
      <w:r w:rsidRPr="006230B0">
        <w:rPr>
          <w:color w:val="000000"/>
          <w:szCs w:val="28"/>
        </w:rPr>
        <w:t xml:space="preserve">/ М.М. </w:t>
      </w:r>
      <w:proofErr w:type="spellStart"/>
      <w:r w:rsidRPr="006230B0">
        <w:rPr>
          <w:color w:val="000000"/>
          <w:szCs w:val="28"/>
        </w:rPr>
        <w:t>Якуба</w:t>
      </w:r>
      <w:proofErr w:type="spellEnd"/>
      <w:r w:rsidRPr="006230B0">
        <w:rPr>
          <w:color w:val="000000"/>
          <w:szCs w:val="28"/>
        </w:rPr>
        <w:t xml:space="preserve"> // </w:t>
      </w:r>
      <w:proofErr w:type="spellStart"/>
      <w:r w:rsidRPr="006230B0">
        <w:rPr>
          <w:color w:val="000000"/>
          <w:szCs w:val="28"/>
        </w:rPr>
        <w:t>Науковий</w:t>
      </w:r>
      <w:proofErr w:type="spellEnd"/>
      <w:r w:rsidRPr="006230B0">
        <w:rPr>
          <w:color w:val="000000"/>
          <w:szCs w:val="28"/>
        </w:rPr>
        <w:t xml:space="preserve"> </w:t>
      </w:r>
      <w:proofErr w:type="spellStart"/>
      <w:r w:rsidRPr="006230B0">
        <w:rPr>
          <w:color w:val="000000"/>
          <w:szCs w:val="28"/>
        </w:rPr>
        <w:t>вісник</w:t>
      </w:r>
      <w:proofErr w:type="spellEnd"/>
      <w:r w:rsidRPr="006230B0">
        <w:rPr>
          <w:color w:val="000000"/>
          <w:szCs w:val="28"/>
        </w:rPr>
        <w:t xml:space="preserve"> НЛТУ </w:t>
      </w:r>
      <w:proofErr w:type="spellStart"/>
      <w:r w:rsidRPr="006230B0">
        <w:rPr>
          <w:color w:val="000000"/>
          <w:szCs w:val="28"/>
        </w:rPr>
        <w:t>України</w:t>
      </w:r>
      <w:proofErr w:type="spellEnd"/>
      <w:r w:rsidRPr="006230B0">
        <w:rPr>
          <w:color w:val="000000"/>
          <w:szCs w:val="28"/>
        </w:rPr>
        <w:t xml:space="preserve">. – 2005. – </w:t>
      </w:r>
      <w:proofErr w:type="spellStart"/>
      <w:r w:rsidRPr="006230B0">
        <w:rPr>
          <w:color w:val="000000"/>
          <w:szCs w:val="28"/>
        </w:rPr>
        <w:t>Вип</w:t>
      </w:r>
      <w:proofErr w:type="spellEnd"/>
      <w:r w:rsidRPr="006230B0">
        <w:rPr>
          <w:color w:val="000000"/>
          <w:szCs w:val="28"/>
        </w:rPr>
        <w:t>. 15.6. – С.424–428.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  <w:lang w:val="uk-UA"/>
        </w:rPr>
      </w:pPr>
      <w:r w:rsidRPr="006230B0">
        <w:rPr>
          <w:color w:val="000000"/>
          <w:szCs w:val="28"/>
          <w:lang w:val="uk-UA"/>
        </w:rPr>
        <w:t>Хавранек Питер М., Беренс В. Руководство по оценке эффективности инвестиций. Новое переработанное и дополненное издание. Перевод с английского.</w:t>
      </w:r>
      <w:r w:rsidRPr="006230B0">
        <w:rPr>
          <w:color w:val="000000"/>
          <w:szCs w:val="28"/>
        </w:rPr>
        <w:t xml:space="preserve"> –</w:t>
      </w:r>
      <w:r w:rsidRPr="006230B0">
        <w:rPr>
          <w:color w:val="000000"/>
          <w:szCs w:val="28"/>
          <w:lang w:val="uk-UA"/>
        </w:rPr>
        <w:t xml:space="preserve"> М., 1995, АОЗТ «Интер-эксперт». </w:t>
      </w:r>
      <w:r w:rsidRPr="006230B0">
        <w:rPr>
          <w:color w:val="000000"/>
          <w:szCs w:val="28"/>
        </w:rPr>
        <w:t>–</w:t>
      </w:r>
      <w:r w:rsidRPr="006230B0">
        <w:rPr>
          <w:color w:val="000000"/>
          <w:szCs w:val="28"/>
          <w:lang w:val="uk-UA"/>
        </w:rPr>
        <w:t xml:space="preserve"> 528 с.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  <w:lang w:val="en-US"/>
        </w:rPr>
      </w:pPr>
      <w:r w:rsidRPr="006230B0">
        <w:rPr>
          <w:bCs/>
          <w:color w:val="000000"/>
          <w:szCs w:val="28"/>
          <w:lang w:val="uk-UA"/>
        </w:rPr>
        <w:t xml:space="preserve">Dixon, J., Scura L., Carpenter, R., Sherman, P. </w:t>
      </w:r>
      <w:r w:rsidRPr="006230B0">
        <w:rPr>
          <w:color w:val="000000"/>
          <w:szCs w:val="28"/>
          <w:lang w:val="uk-UA"/>
        </w:rPr>
        <w:t>Economic Analysis of Environmental Impacts. – Earthscan, 1994. –210p.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  <w:lang w:val="en-US"/>
        </w:rPr>
      </w:pPr>
      <w:r w:rsidRPr="006230B0">
        <w:rPr>
          <w:bCs/>
          <w:color w:val="000000"/>
          <w:szCs w:val="28"/>
          <w:lang w:val="uk-UA"/>
        </w:rPr>
        <w:t>Hanley, N. and Spash, C.</w:t>
      </w:r>
      <w:r w:rsidRPr="006230B0">
        <w:rPr>
          <w:color w:val="000000"/>
          <w:szCs w:val="28"/>
          <w:lang w:val="uk-UA"/>
        </w:rPr>
        <w:t xml:space="preserve"> Cost-Benefit Analysis and the Environment. – Cheltenham: Edward Elgar Publishing Ltd, 1993. – 276 р.</w:t>
      </w:r>
    </w:p>
    <w:p w:rsidR="00E04752" w:rsidRPr="006230B0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Cs w:val="28"/>
          <w:lang w:val="en-US"/>
        </w:rPr>
      </w:pPr>
      <w:r w:rsidRPr="006230B0">
        <w:rPr>
          <w:bCs/>
          <w:color w:val="000000"/>
          <w:szCs w:val="28"/>
          <w:lang w:val="uk-UA"/>
        </w:rPr>
        <w:t>Layard, R. and Glaister, S.</w:t>
      </w:r>
      <w:r w:rsidRPr="006230B0">
        <w:rPr>
          <w:color w:val="000000"/>
          <w:szCs w:val="28"/>
          <w:lang w:val="uk-UA"/>
        </w:rPr>
        <w:t xml:space="preserve"> Cost-Benefit Analysis. – Cambridge: Cambridge University Press, 1996. – 497 р.</w:t>
      </w:r>
    </w:p>
    <w:p w:rsidR="00E04752" w:rsidRPr="00186B68" w:rsidRDefault="00E04752" w:rsidP="00E04752">
      <w:pPr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4"/>
          <w:szCs w:val="28"/>
          <w:lang w:val="uk-UA"/>
        </w:rPr>
      </w:pPr>
      <w:r w:rsidRPr="006230B0">
        <w:rPr>
          <w:bCs/>
          <w:color w:val="000000"/>
          <w:szCs w:val="28"/>
          <w:lang w:val="uk-UA"/>
        </w:rPr>
        <w:t xml:space="preserve">Costanza, R. </w:t>
      </w:r>
      <w:r w:rsidRPr="006230B0">
        <w:rPr>
          <w:color w:val="000000"/>
          <w:szCs w:val="28"/>
          <w:lang w:val="uk-UA"/>
        </w:rPr>
        <w:fldChar w:fldCharType="begin"/>
      </w:r>
      <w:r w:rsidRPr="006230B0">
        <w:rPr>
          <w:color w:val="000000"/>
          <w:szCs w:val="28"/>
          <w:lang w:val="uk-UA"/>
        </w:rPr>
        <w:instrText xml:space="preserve"> HYPERLINK "http://www.esd.ornl.gov/benefits_conference/nature_paper.pdf" </w:instrText>
      </w:r>
      <w:r w:rsidRPr="006230B0">
        <w:rPr>
          <w:color w:val="000000"/>
          <w:szCs w:val="28"/>
          <w:lang w:val="uk-UA"/>
        </w:rPr>
        <w:fldChar w:fldCharType="separate"/>
      </w:r>
      <w:r w:rsidRPr="006230B0">
        <w:rPr>
          <w:color w:val="000000"/>
          <w:szCs w:val="28"/>
          <w:lang w:val="uk-UA"/>
        </w:rPr>
        <w:t>The Value of the World’s Ecosystem Services and Natural Capital</w:t>
      </w:r>
      <w:r w:rsidRPr="006230B0">
        <w:rPr>
          <w:color w:val="000000"/>
          <w:szCs w:val="28"/>
          <w:lang w:val="uk-UA"/>
        </w:rPr>
        <w:fldChar w:fldCharType="end"/>
      </w:r>
      <w:hyperlink r:id="rId13" w:history="1">
        <w:r w:rsidRPr="006230B0">
          <w:rPr>
            <w:color w:val="000000"/>
            <w:szCs w:val="28"/>
            <w:lang w:val="uk-UA"/>
          </w:rPr>
          <w:t xml:space="preserve"> </w:t>
        </w:r>
      </w:hyperlink>
      <w:r w:rsidRPr="006230B0">
        <w:rPr>
          <w:color w:val="000000"/>
          <w:szCs w:val="28"/>
          <w:lang w:val="uk-UA"/>
        </w:rPr>
        <w:t>/ R.</w:t>
      </w:r>
      <w:r>
        <w:rPr>
          <w:color w:val="000000"/>
          <w:szCs w:val="28"/>
          <w:lang w:val="uk-UA"/>
        </w:rPr>
        <w:t> </w:t>
      </w:r>
      <w:r w:rsidRPr="006230B0">
        <w:rPr>
          <w:color w:val="000000"/>
          <w:szCs w:val="28"/>
          <w:lang w:val="uk-UA"/>
        </w:rPr>
        <w:t>Costanza, D’Аarge, R., De Groot, R., Farber, S., Grasso, M., Hannon, B., Limburg, K., Naeem, S., O’Neill, R., Parvelo, J., Raskin, R., Sutton, P., van den Belt, M. The Value of the World’s Ecosystem Services and Natural Capital // Nature. – 1997. – P.</w:t>
      </w:r>
      <w:r>
        <w:rPr>
          <w:color w:val="000000"/>
          <w:szCs w:val="28"/>
          <w:lang w:val="en-US"/>
        </w:rPr>
        <w:t> </w:t>
      </w:r>
      <w:r w:rsidRPr="006230B0">
        <w:rPr>
          <w:color w:val="000000"/>
          <w:szCs w:val="28"/>
          <w:lang w:val="uk-UA"/>
        </w:rPr>
        <w:t>253</w:t>
      </w:r>
      <w:r w:rsidRPr="006230B0">
        <w:rPr>
          <w:color w:val="000000"/>
          <w:szCs w:val="28"/>
          <w:lang w:val="en-US"/>
        </w:rPr>
        <w:t>–</w:t>
      </w:r>
      <w:r w:rsidRPr="006230B0">
        <w:rPr>
          <w:color w:val="000000"/>
          <w:szCs w:val="28"/>
          <w:lang w:val="uk-UA"/>
        </w:rPr>
        <w:t xml:space="preserve">260. </w:t>
      </w:r>
    </w:p>
    <w:p w:rsidR="00E04752" w:rsidRPr="006230B0" w:rsidRDefault="00E04752" w:rsidP="00E04752">
      <w:pPr>
        <w:shd w:val="clear" w:color="auto" w:fill="FFFFFF"/>
        <w:jc w:val="center"/>
        <w:rPr>
          <w:color w:val="000000"/>
          <w:sz w:val="24"/>
          <w:szCs w:val="28"/>
          <w:lang w:val="uk-UA"/>
        </w:rPr>
      </w:pPr>
    </w:p>
    <w:p w:rsidR="00E04752" w:rsidRPr="00186B68" w:rsidRDefault="00E04752" w:rsidP="00E04752">
      <w:pPr>
        <w:shd w:val="clear" w:color="auto" w:fill="FFFFFF"/>
        <w:tabs>
          <w:tab w:val="left" w:pos="365"/>
        </w:tabs>
        <w:suppressAutoHyphens/>
        <w:spacing w:before="14" w:line="226" w:lineRule="exact"/>
        <w:jc w:val="center"/>
        <w:rPr>
          <w:spacing w:val="-20"/>
          <w:szCs w:val="28"/>
          <w:lang w:val="uk-UA" w:eastAsia="ar-SA"/>
        </w:rPr>
      </w:pPr>
      <w:r w:rsidRPr="00186B68">
        <w:rPr>
          <w:b/>
          <w:szCs w:val="28"/>
          <w:lang w:val="uk-UA" w:eastAsia="ar-SA"/>
        </w:rPr>
        <w:t>Інформаційні ресурси</w:t>
      </w:r>
    </w:p>
    <w:p w:rsidR="00E04752" w:rsidRPr="006230B0" w:rsidRDefault="00E04752" w:rsidP="00E04752">
      <w:pPr>
        <w:keepNext/>
        <w:ind w:firstLine="708"/>
        <w:outlineLvl w:val="2"/>
        <w:rPr>
          <w:b/>
          <w:bCs/>
          <w:szCs w:val="22"/>
          <w:lang w:val="uk-UA"/>
        </w:rPr>
      </w:pPr>
    </w:p>
    <w:p w:rsidR="00E04752" w:rsidRPr="00D54BA9" w:rsidRDefault="00E04752" w:rsidP="00E0475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color w:val="000000"/>
          <w:szCs w:val="28"/>
          <w:lang w:val="en-US" w:eastAsia="en-US"/>
        </w:rPr>
      </w:pPr>
      <w:r w:rsidRPr="00D54BA9">
        <w:rPr>
          <w:rFonts w:eastAsia="Calibri"/>
          <w:iCs/>
          <w:color w:val="000000"/>
          <w:szCs w:val="28"/>
          <w:lang w:val="en-US" w:eastAsia="en-US"/>
        </w:rPr>
        <w:t xml:space="preserve">Kemp, R., </w:t>
      </w:r>
      <w:proofErr w:type="spellStart"/>
      <w:r w:rsidRPr="00D54BA9">
        <w:rPr>
          <w:rFonts w:eastAsia="Calibri"/>
          <w:iCs/>
          <w:color w:val="000000"/>
          <w:szCs w:val="28"/>
          <w:lang w:val="en-US" w:eastAsia="en-US"/>
        </w:rPr>
        <w:t>Foxon</w:t>
      </w:r>
      <w:proofErr w:type="spellEnd"/>
      <w:r w:rsidRPr="00D54BA9">
        <w:rPr>
          <w:rFonts w:eastAsia="Calibri"/>
          <w:iCs/>
          <w:color w:val="000000"/>
          <w:szCs w:val="28"/>
          <w:lang w:val="en-US" w:eastAsia="en-US"/>
        </w:rPr>
        <w:t xml:space="preserve">, T. </w:t>
      </w:r>
      <w:r w:rsidRPr="00D54BA9">
        <w:rPr>
          <w:rFonts w:eastAsia="Calibri"/>
          <w:color w:val="000000"/>
          <w:szCs w:val="28"/>
          <w:lang w:val="en-US" w:eastAsia="en-US"/>
        </w:rPr>
        <w:t xml:space="preserve">(2007). 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Typolody</w:t>
      </w:r>
      <w:proofErr w:type="spellEnd"/>
      <w:r w:rsidRPr="00D54BA9">
        <w:rPr>
          <w:rFonts w:eastAsia="Calibri"/>
          <w:color w:val="000000"/>
          <w:szCs w:val="28"/>
          <w:lang w:val="en-US" w:eastAsia="en-US"/>
        </w:rPr>
        <w:t xml:space="preserve"> of eco-innovation. In: Project co-funded by European Commission 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withing</w:t>
      </w:r>
      <w:proofErr w:type="spellEnd"/>
      <w:r w:rsidRPr="00D54BA9">
        <w:rPr>
          <w:rFonts w:eastAsia="Calibri"/>
          <w:color w:val="000000"/>
          <w:szCs w:val="28"/>
          <w:lang w:val="en-US" w:eastAsia="en-US"/>
        </w:rPr>
        <w:t xml:space="preserve"> the Sixth Framework. 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Programme</w:t>
      </w:r>
      <w:proofErr w:type="spellEnd"/>
      <w:r w:rsidRPr="00D54BA9">
        <w:rPr>
          <w:rFonts w:eastAsia="Calibri"/>
          <w:color w:val="000000"/>
          <w:szCs w:val="28"/>
          <w:lang w:val="en-US" w:eastAsia="en-US"/>
        </w:rPr>
        <w:t xml:space="preserve"> – Measuring of eco-innovations [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Електронний</w:t>
      </w:r>
      <w:proofErr w:type="spellEnd"/>
      <w:r w:rsidRPr="00D54BA9">
        <w:rPr>
          <w:rFonts w:eastAsia="Calibri"/>
          <w:color w:val="000000"/>
          <w:szCs w:val="28"/>
          <w:lang w:val="en-US" w:eastAsia="en-US"/>
        </w:rPr>
        <w:t xml:space="preserve"> </w:t>
      </w:r>
      <w:r w:rsidRPr="00D54BA9">
        <w:rPr>
          <w:rFonts w:eastAsia="Calibri"/>
          <w:color w:val="000000"/>
          <w:szCs w:val="28"/>
          <w:lang w:eastAsia="en-US"/>
        </w:rPr>
        <w:t>ресурс</w:t>
      </w:r>
      <w:r w:rsidRPr="00D54BA9">
        <w:rPr>
          <w:rFonts w:eastAsia="Calibri"/>
          <w:color w:val="000000"/>
          <w:szCs w:val="28"/>
          <w:lang w:val="en-US" w:eastAsia="en-US"/>
        </w:rPr>
        <w:t xml:space="preserve">]. – </w:t>
      </w:r>
      <w:r w:rsidRPr="00D54BA9">
        <w:rPr>
          <w:rFonts w:eastAsia="Calibri"/>
          <w:color w:val="000000"/>
          <w:szCs w:val="28"/>
          <w:lang w:eastAsia="en-US"/>
        </w:rPr>
        <w:t>Режим</w:t>
      </w:r>
      <w:r w:rsidRPr="00D54BA9">
        <w:rPr>
          <w:rFonts w:eastAsia="Calibri"/>
          <w:color w:val="000000"/>
          <w:szCs w:val="28"/>
          <w:lang w:val="en-US" w:eastAsia="en-US"/>
        </w:rPr>
        <w:t xml:space="preserve"> </w:t>
      </w:r>
      <w:proofErr w:type="gramStart"/>
      <w:r w:rsidRPr="00D54BA9">
        <w:rPr>
          <w:rFonts w:eastAsia="Calibri"/>
          <w:color w:val="000000"/>
          <w:szCs w:val="28"/>
          <w:lang w:eastAsia="en-US"/>
        </w:rPr>
        <w:t>доступу</w:t>
      </w:r>
      <w:r w:rsidRPr="00D54BA9">
        <w:rPr>
          <w:rFonts w:eastAsia="Calibri"/>
          <w:color w:val="000000"/>
          <w:szCs w:val="28"/>
          <w:lang w:val="en-US" w:eastAsia="en-US"/>
        </w:rPr>
        <w:t xml:space="preserve"> :</w:t>
      </w:r>
      <w:proofErr w:type="gramEnd"/>
      <w:r w:rsidRPr="00D54BA9">
        <w:rPr>
          <w:rFonts w:eastAsia="Calibri"/>
          <w:color w:val="000000"/>
          <w:szCs w:val="28"/>
          <w:lang w:val="en-US" w:eastAsia="en-US"/>
        </w:rPr>
        <w:t xml:space="preserve"> </w:t>
      </w:r>
      <w:hyperlink r:id="rId14" w:history="1">
        <w:r w:rsidRPr="00D54BA9">
          <w:rPr>
            <w:rFonts w:eastAsia="Calibri"/>
            <w:color w:val="000000"/>
            <w:szCs w:val="28"/>
            <w:lang w:val="en-US" w:eastAsia="en-US"/>
          </w:rPr>
          <w:t>www.merit.unu.edu</w:t>
        </w:r>
      </w:hyperlink>
      <w:r w:rsidRPr="00D54BA9">
        <w:rPr>
          <w:rFonts w:eastAsia="Calibri"/>
          <w:color w:val="000000"/>
          <w:szCs w:val="28"/>
          <w:lang w:val="en-US" w:eastAsia="en-US"/>
        </w:rPr>
        <w:t>.</w:t>
      </w:r>
    </w:p>
    <w:p w:rsidR="00E04752" w:rsidRPr="00D54BA9" w:rsidRDefault="00E04752" w:rsidP="00E04752">
      <w:pPr>
        <w:numPr>
          <w:ilvl w:val="0"/>
          <w:numId w:val="3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="Calibri"/>
          <w:color w:val="000000"/>
          <w:szCs w:val="28"/>
          <w:lang w:eastAsia="en-US"/>
        </w:rPr>
      </w:pPr>
      <w:proofErr w:type="spellStart"/>
      <w:r w:rsidRPr="00D54BA9">
        <w:rPr>
          <w:rFonts w:eastAsia="Calibri"/>
          <w:bCs/>
          <w:color w:val="000000"/>
          <w:szCs w:val="28"/>
          <w:shd w:val="clear" w:color="auto" w:fill="FFFFFF"/>
          <w:lang w:eastAsia="en-US"/>
        </w:rPr>
        <w:t>Дегтярь</w:t>
      </w:r>
      <w:proofErr w:type="spellEnd"/>
      <w:r w:rsidRPr="00D54BA9">
        <w:rPr>
          <w:rFonts w:eastAsia="Calibri"/>
          <w:bCs/>
          <w:color w:val="000000"/>
          <w:szCs w:val="28"/>
          <w:shd w:val="clear" w:color="auto" w:fill="FFFFFF"/>
          <w:lang w:val="en-US" w:eastAsia="en-US"/>
        </w:rPr>
        <w:t xml:space="preserve"> </w:t>
      </w:r>
      <w:r w:rsidRPr="00D54BA9">
        <w:rPr>
          <w:rFonts w:eastAsia="Calibri"/>
          <w:bCs/>
          <w:color w:val="000000"/>
          <w:szCs w:val="28"/>
          <w:shd w:val="clear" w:color="auto" w:fill="FFFFFF"/>
          <w:lang w:eastAsia="en-US"/>
        </w:rPr>
        <w:t>Н</w:t>
      </w:r>
      <w:r w:rsidRPr="00D54BA9">
        <w:rPr>
          <w:rFonts w:eastAsia="Calibri"/>
          <w:bCs/>
          <w:color w:val="000000"/>
          <w:szCs w:val="28"/>
          <w:shd w:val="clear" w:color="auto" w:fill="FFFFFF"/>
          <w:lang w:val="en-US" w:eastAsia="en-US"/>
        </w:rPr>
        <w:t>.</w:t>
      </w:r>
      <w:r w:rsidRPr="00D54BA9">
        <w:rPr>
          <w:rFonts w:eastAsia="Calibri"/>
          <w:bCs/>
          <w:color w:val="000000"/>
          <w:szCs w:val="28"/>
          <w:shd w:val="clear" w:color="auto" w:fill="FFFFFF"/>
          <w:lang w:eastAsia="en-US"/>
        </w:rPr>
        <w:t>В</w:t>
      </w:r>
      <w:r w:rsidRPr="00D54BA9">
        <w:rPr>
          <w:rFonts w:eastAsia="Calibri"/>
          <w:bCs/>
          <w:color w:val="000000"/>
          <w:szCs w:val="28"/>
          <w:shd w:val="clear" w:color="auto" w:fill="FFFFFF"/>
          <w:lang w:val="en-US" w:eastAsia="en-US"/>
        </w:rPr>
        <w:t>. </w:t>
      </w:r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> </w:t>
      </w:r>
      <w:hyperlink r:id="rId15" w:history="1"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eastAsia="en-US"/>
          </w:rPr>
          <w:t>Сучасні</w:t>
        </w:r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val="en-US" w:eastAsia="en-US"/>
          </w:rPr>
          <w:t xml:space="preserve"> </w:t>
        </w:r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eastAsia="en-US"/>
          </w:rPr>
          <w:t>методи</w:t>
        </w:r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val="en-US" w:eastAsia="en-US"/>
          </w:rPr>
          <w:t xml:space="preserve"> </w:t>
        </w:r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eastAsia="en-US"/>
          </w:rPr>
          <w:t>економічної</w:t>
        </w:r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val="en-US" w:eastAsia="en-US"/>
          </w:rPr>
          <w:t xml:space="preserve"> </w:t>
        </w:r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eastAsia="en-US"/>
          </w:rPr>
          <w:t>оцінки</w:t>
        </w:r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val="en-US" w:eastAsia="en-US"/>
          </w:rPr>
          <w:t xml:space="preserve"> </w:t>
        </w:r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eastAsia="en-US"/>
          </w:rPr>
          <w:t>екосистемних</w:t>
        </w:r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val="en-US" w:eastAsia="en-US"/>
          </w:rPr>
          <w:t xml:space="preserve"> </w:t>
        </w:r>
        <w:r w:rsidRPr="00D54BA9">
          <w:rPr>
            <w:rFonts w:eastAsia="Calibri"/>
            <w:bCs/>
            <w:color w:val="000000"/>
            <w:szCs w:val="28"/>
            <w:shd w:val="clear" w:color="auto" w:fill="FFFFFF"/>
            <w:lang w:eastAsia="en-US"/>
          </w:rPr>
          <w:t>послуг</w:t>
        </w:r>
      </w:hyperlink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 / </w:t>
      </w:r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Н</w:t>
      </w:r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>.</w:t>
      </w:r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В</w:t>
      </w:r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>.</w:t>
      </w:r>
      <w:proofErr w:type="spellStart"/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Дегтярь</w:t>
      </w:r>
      <w:proofErr w:type="spellEnd"/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 // </w:t>
      </w:r>
      <w:proofErr w:type="spellStart"/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Електронне</w:t>
      </w:r>
      <w:proofErr w:type="spellEnd"/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наукове</w:t>
      </w:r>
      <w:proofErr w:type="spellEnd"/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фахове</w:t>
      </w:r>
      <w:proofErr w:type="spellEnd"/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видання</w:t>
      </w:r>
      <w:proofErr w:type="spellEnd"/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 "</w:t>
      </w:r>
      <w:proofErr w:type="spellStart"/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Ефективна</w:t>
      </w:r>
      <w:proofErr w:type="spellEnd"/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економіка</w:t>
      </w:r>
      <w:proofErr w:type="spellEnd"/>
      <w:r w:rsidRPr="00D54BA9"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". </w:t>
      </w:r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lastRenderedPageBreak/>
        <w:t>[</w:t>
      </w:r>
      <w:proofErr w:type="spellStart"/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Електронний</w:t>
      </w:r>
      <w:proofErr w:type="spellEnd"/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ресурс].</w:t>
      </w:r>
      <w:r w:rsidRPr="00D54BA9">
        <w:rPr>
          <w:rFonts w:eastAsia="Calibri"/>
          <w:color w:val="000000"/>
          <w:szCs w:val="28"/>
          <w:lang w:eastAsia="en-US"/>
        </w:rPr>
        <w:t xml:space="preserve"> – Режим доступу:</w:t>
      </w:r>
      <w:r w:rsidRPr="00D54BA9">
        <w:rPr>
          <w:rFonts w:eastAsia="Calibri"/>
          <w:color w:val="000000"/>
          <w:szCs w:val="28"/>
          <w:shd w:val="clear" w:color="auto" w:fill="FFFFFF"/>
          <w:lang w:eastAsia="en-US"/>
        </w:rPr>
        <w:t> </w:t>
      </w:r>
      <w:hyperlink r:id="rId16" w:history="1">
        <w:r w:rsidRPr="00D54BA9">
          <w:rPr>
            <w:rFonts w:eastAsia="Calibri"/>
            <w:color w:val="000000"/>
            <w:szCs w:val="28"/>
            <w:lang w:val="en-US" w:eastAsia="en-US"/>
          </w:rPr>
          <w:t>http</w:t>
        </w:r>
        <w:r w:rsidRPr="00D54BA9">
          <w:rPr>
            <w:rFonts w:eastAsia="Calibri"/>
            <w:color w:val="000000"/>
            <w:szCs w:val="28"/>
            <w:lang w:eastAsia="en-US"/>
          </w:rPr>
          <w:t>://</w:t>
        </w:r>
        <w:r w:rsidRPr="00D54BA9">
          <w:rPr>
            <w:rFonts w:eastAsia="Calibri"/>
            <w:color w:val="000000"/>
            <w:szCs w:val="28"/>
            <w:lang w:val="en-US" w:eastAsia="en-US"/>
          </w:rPr>
          <w:t>www</w:t>
        </w:r>
        <w:r w:rsidRPr="00D54BA9">
          <w:rPr>
            <w:rFonts w:eastAsia="Calibri"/>
            <w:color w:val="000000"/>
            <w:szCs w:val="28"/>
            <w:lang w:eastAsia="en-US"/>
          </w:rPr>
          <w:t>.</w:t>
        </w:r>
        <w:r w:rsidRPr="00D54BA9">
          <w:rPr>
            <w:rFonts w:eastAsia="Calibri"/>
            <w:color w:val="000000"/>
            <w:szCs w:val="28"/>
            <w:lang w:val="en-US" w:eastAsia="en-US"/>
          </w:rPr>
          <w:t>economy</w:t>
        </w:r>
        <w:r w:rsidRPr="00D54BA9">
          <w:rPr>
            <w:rFonts w:eastAsia="Calibri"/>
            <w:color w:val="000000"/>
            <w:szCs w:val="28"/>
            <w:lang w:eastAsia="en-US"/>
          </w:rPr>
          <w:t>.</w:t>
        </w:r>
        <w:r w:rsidRPr="00D54BA9">
          <w:rPr>
            <w:rFonts w:eastAsia="Calibri"/>
            <w:color w:val="000000"/>
            <w:szCs w:val="28"/>
            <w:lang w:val="en-US" w:eastAsia="en-US"/>
          </w:rPr>
          <w:t>nayka</w:t>
        </w:r>
        <w:r w:rsidRPr="00D54BA9">
          <w:rPr>
            <w:rFonts w:eastAsia="Calibri"/>
            <w:color w:val="000000"/>
            <w:szCs w:val="28"/>
            <w:lang w:eastAsia="en-US"/>
          </w:rPr>
          <w:t>.</w:t>
        </w:r>
        <w:r w:rsidRPr="00D54BA9">
          <w:rPr>
            <w:rFonts w:eastAsia="Calibri"/>
            <w:color w:val="000000"/>
            <w:szCs w:val="28"/>
            <w:lang w:val="en-US" w:eastAsia="en-US"/>
          </w:rPr>
          <w:t>com</w:t>
        </w:r>
        <w:r w:rsidRPr="00D54BA9">
          <w:rPr>
            <w:rFonts w:eastAsia="Calibri"/>
            <w:color w:val="000000"/>
            <w:szCs w:val="28"/>
            <w:lang w:eastAsia="en-US"/>
          </w:rPr>
          <w:t>.</w:t>
        </w:r>
        <w:r w:rsidRPr="00D54BA9">
          <w:rPr>
            <w:rFonts w:eastAsia="Calibri"/>
            <w:color w:val="000000"/>
            <w:szCs w:val="28"/>
            <w:lang w:val="en-US" w:eastAsia="en-US"/>
          </w:rPr>
          <w:t>ua</w:t>
        </w:r>
        <w:r w:rsidRPr="00D54BA9">
          <w:rPr>
            <w:rFonts w:eastAsia="Calibri"/>
            <w:color w:val="000000"/>
            <w:szCs w:val="28"/>
            <w:lang w:eastAsia="en-US"/>
          </w:rPr>
          <w:t>/?</w:t>
        </w:r>
        <w:r w:rsidRPr="00D54BA9">
          <w:rPr>
            <w:rFonts w:eastAsia="Calibri"/>
            <w:color w:val="000000"/>
            <w:szCs w:val="28"/>
            <w:lang w:val="en-US" w:eastAsia="en-US"/>
          </w:rPr>
          <w:t>op</w:t>
        </w:r>
        <w:r w:rsidRPr="00D54BA9">
          <w:rPr>
            <w:rFonts w:eastAsia="Calibri"/>
            <w:color w:val="000000"/>
            <w:szCs w:val="28"/>
            <w:lang w:eastAsia="en-US"/>
          </w:rPr>
          <w:t>=1&amp;</w:t>
        </w:r>
        <w:r w:rsidRPr="00D54BA9">
          <w:rPr>
            <w:rFonts w:eastAsia="Calibri"/>
            <w:color w:val="000000"/>
            <w:szCs w:val="28"/>
            <w:lang w:val="en-US" w:eastAsia="en-US"/>
          </w:rPr>
          <w:t>z</w:t>
        </w:r>
        <w:r w:rsidRPr="00D54BA9">
          <w:rPr>
            <w:rFonts w:eastAsia="Calibri"/>
            <w:color w:val="000000"/>
            <w:szCs w:val="28"/>
            <w:lang w:eastAsia="en-US"/>
          </w:rPr>
          <w:t>=959</w:t>
        </w:r>
      </w:hyperlink>
      <w:r w:rsidRPr="00D54BA9">
        <w:rPr>
          <w:rFonts w:eastAsia="Calibri"/>
          <w:color w:val="000000"/>
          <w:szCs w:val="28"/>
          <w:lang w:eastAsia="en-US"/>
        </w:rPr>
        <w:t>.</w:t>
      </w:r>
    </w:p>
    <w:p w:rsidR="00E04752" w:rsidRPr="00D54BA9" w:rsidRDefault="00E04752" w:rsidP="00E04752">
      <w:pPr>
        <w:numPr>
          <w:ilvl w:val="0"/>
          <w:numId w:val="3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="Calibri"/>
          <w:color w:val="000000"/>
          <w:szCs w:val="28"/>
          <w:lang w:eastAsia="en-US"/>
        </w:rPr>
      </w:pPr>
      <w:proofErr w:type="spellStart"/>
      <w:r w:rsidRPr="00D54BA9">
        <w:rPr>
          <w:rFonts w:eastAsia="Calibri"/>
          <w:color w:val="000000"/>
          <w:szCs w:val="28"/>
          <w:lang w:eastAsia="en-US"/>
        </w:rPr>
        <w:t>Костель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, М. В.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Узгодження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еколого-економічних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інтересів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у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системі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управління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природокористуванням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[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Електронний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ресурс]</w:t>
      </w:r>
      <w:proofErr w:type="gramStart"/>
      <w:r w:rsidRPr="00D54BA9">
        <w:rPr>
          <w:rFonts w:eastAsia="Calibri"/>
          <w:color w:val="000000"/>
          <w:szCs w:val="28"/>
          <w:lang w:eastAsia="en-US"/>
        </w:rPr>
        <w:t xml:space="preserve"> :</w:t>
      </w:r>
      <w:proofErr w:type="gram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дисертація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на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здобуття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наукового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ступеня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канд.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економічних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наук / М. В.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Костель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. –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Суми</w:t>
      </w:r>
      <w:proofErr w:type="spellEnd"/>
      <w:proofErr w:type="gramStart"/>
      <w:r w:rsidRPr="00D54BA9">
        <w:rPr>
          <w:rFonts w:eastAsia="Calibri"/>
          <w:color w:val="000000"/>
          <w:szCs w:val="28"/>
          <w:lang w:eastAsia="en-US"/>
        </w:rPr>
        <w:t xml:space="preserve"> :</w:t>
      </w:r>
      <w:proofErr w:type="gram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СумДУ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>, 2009. – 233 с. – Режим доступу</w:t>
      </w:r>
      <w:proofErr w:type="gramStart"/>
      <w:r w:rsidRPr="00D54BA9">
        <w:rPr>
          <w:rFonts w:eastAsia="Calibri"/>
          <w:color w:val="000000"/>
          <w:szCs w:val="28"/>
          <w:lang w:eastAsia="en-US"/>
        </w:rPr>
        <w:t xml:space="preserve"> :</w:t>
      </w:r>
      <w:proofErr w:type="gram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hyperlink r:id="rId17" w:history="1">
        <w:r w:rsidRPr="00D54BA9">
          <w:rPr>
            <w:rFonts w:eastAsia="Calibri"/>
            <w:color w:val="000000"/>
            <w:szCs w:val="28"/>
            <w:lang w:eastAsia="en-US"/>
          </w:rPr>
          <w:t>http://essuir.sumdu.edu.ua/retrieve/32881/750d.pdf</w:t>
        </w:r>
      </w:hyperlink>
      <w:r w:rsidRPr="00D54BA9">
        <w:rPr>
          <w:rFonts w:eastAsia="Calibri"/>
          <w:color w:val="000000"/>
          <w:szCs w:val="28"/>
          <w:lang w:eastAsia="en-US"/>
        </w:rPr>
        <w:t xml:space="preserve">. </w:t>
      </w:r>
    </w:p>
    <w:p w:rsidR="00E04752" w:rsidRPr="00D54BA9" w:rsidRDefault="00E04752" w:rsidP="00E04752">
      <w:pPr>
        <w:numPr>
          <w:ilvl w:val="0"/>
          <w:numId w:val="3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="Calibri"/>
          <w:color w:val="000000"/>
          <w:szCs w:val="28"/>
          <w:lang w:eastAsia="en-US"/>
        </w:rPr>
      </w:pPr>
      <w:proofErr w:type="spellStart"/>
      <w:r w:rsidRPr="00D54BA9">
        <w:rPr>
          <w:rFonts w:eastAsia="Calibri"/>
          <w:color w:val="000000"/>
          <w:szCs w:val="28"/>
          <w:lang w:eastAsia="en-US"/>
        </w:rPr>
        <w:t>Вільгурська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Н. М.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Проблеми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інвестування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економіки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України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та шляхи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їх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виріше</w:t>
      </w:r>
      <w:proofErr w:type="gramStart"/>
      <w:r w:rsidRPr="00D54BA9">
        <w:rPr>
          <w:rFonts w:eastAsia="Calibri"/>
          <w:color w:val="000000"/>
          <w:szCs w:val="28"/>
          <w:lang w:eastAsia="en-US"/>
        </w:rPr>
        <w:t>н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>-</w:t>
      </w:r>
      <w:proofErr w:type="gram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ня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[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Електронний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ресурс] / 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Вільгурська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Н. М. – Режим доступу : </w:t>
      </w:r>
      <w:r w:rsidRPr="00D54BA9">
        <w:rPr>
          <w:rFonts w:eastAsia="Calibri"/>
          <w:color w:val="000000"/>
          <w:szCs w:val="28"/>
          <w:lang w:val="en-US" w:eastAsia="en-US"/>
        </w:rPr>
        <w:t>http</w:t>
      </w:r>
      <w:r w:rsidRPr="00D54BA9">
        <w:rPr>
          <w:rFonts w:eastAsia="Calibri"/>
          <w:color w:val="000000"/>
          <w:szCs w:val="28"/>
          <w:lang w:eastAsia="en-US"/>
        </w:rPr>
        <w:t>://</w:t>
      </w:r>
      <w:r w:rsidRPr="00D54BA9">
        <w:rPr>
          <w:rFonts w:eastAsia="Calibri"/>
          <w:color w:val="000000"/>
          <w:szCs w:val="28"/>
          <w:lang w:val="en-US" w:eastAsia="en-US"/>
        </w:rPr>
        <w:t>s</w:t>
      </w:r>
      <w:r w:rsidRPr="00D54BA9">
        <w:rPr>
          <w:rFonts w:eastAsia="Calibri"/>
          <w:color w:val="000000"/>
          <w:szCs w:val="28"/>
          <w:lang w:eastAsia="en-US"/>
        </w:rPr>
        <w:t>-</w:t>
      </w:r>
      <w:r w:rsidRPr="00D54BA9">
        <w:rPr>
          <w:rFonts w:eastAsia="Calibri"/>
          <w:color w:val="000000"/>
          <w:szCs w:val="28"/>
          <w:lang w:val="en-US" w:eastAsia="en-US"/>
        </w:rPr>
        <w:t>journal</w:t>
      </w:r>
      <w:r w:rsidRPr="00D54BA9">
        <w:rPr>
          <w:rFonts w:eastAsia="Calibri"/>
          <w:color w:val="000000"/>
          <w:szCs w:val="28"/>
          <w:lang w:eastAsia="en-US"/>
        </w:rPr>
        <w:t>.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cdu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>.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edu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>.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ua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>.</w:t>
      </w:r>
    </w:p>
    <w:p w:rsidR="00E04752" w:rsidRPr="00D54BA9" w:rsidRDefault="00E04752" w:rsidP="00E04752">
      <w:pPr>
        <w:numPr>
          <w:ilvl w:val="0"/>
          <w:numId w:val="3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="Calibri"/>
          <w:color w:val="000000"/>
          <w:szCs w:val="28"/>
          <w:lang w:eastAsia="en-US"/>
        </w:rPr>
      </w:pP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Cavuta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, </w:t>
      </w:r>
      <w:r w:rsidRPr="00D54BA9">
        <w:rPr>
          <w:rFonts w:eastAsia="Calibri"/>
          <w:color w:val="000000"/>
          <w:szCs w:val="28"/>
          <w:lang w:val="en-US" w:eastAsia="en-US"/>
        </w:rPr>
        <w:t>G</w:t>
      </w:r>
      <w:r w:rsidRPr="00D54BA9">
        <w:rPr>
          <w:rFonts w:eastAsia="Calibri"/>
          <w:color w:val="000000"/>
          <w:szCs w:val="28"/>
          <w:lang w:eastAsia="en-US"/>
        </w:rPr>
        <w:t xml:space="preserve">. </w:t>
      </w:r>
      <w:r w:rsidRPr="00D54BA9">
        <w:rPr>
          <w:rFonts w:eastAsia="Calibri"/>
          <w:color w:val="000000"/>
          <w:szCs w:val="28"/>
          <w:lang w:val="en-US" w:eastAsia="en-US"/>
        </w:rPr>
        <w:t>Environmental</w:t>
      </w:r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r w:rsidRPr="00D54BA9">
        <w:rPr>
          <w:rFonts w:eastAsia="Calibri"/>
          <w:color w:val="000000"/>
          <w:szCs w:val="28"/>
          <w:lang w:val="en-US" w:eastAsia="en-US"/>
        </w:rPr>
        <w:t>goods</w:t>
      </w:r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r w:rsidRPr="00D54BA9">
        <w:rPr>
          <w:rFonts w:eastAsia="Calibri"/>
          <w:color w:val="000000"/>
          <w:szCs w:val="28"/>
          <w:lang w:val="en-US" w:eastAsia="en-US"/>
        </w:rPr>
        <w:t>valuation</w:t>
      </w:r>
      <w:r w:rsidRPr="00D54BA9">
        <w:rPr>
          <w:rFonts w:eastAsia="Calibri"/>
          <w:color w:val="000000"/>
          <w:szCs w:val="28"/>
          <w:lang w:eastAsia="en-US"/>
        </w:rPr>
        <w:t xml:space="preserve">: </w:t>
      </w:r>
      <w:r w:rsidRPr="00D54BA9">
        <w:rPr>
          <w:rFonts w:eastAsia="Calibri"/>
          <w:color w:val="000000"/>
          <w:szCs w:val="28"/>
          <w:lang w:val="en-US" w:eastAsia="en-US"/>
        </w:rPr>
        <w:t>the</w:t>
      </w:r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r w:rsidRPr="00D54BA9">
        <w:rPr>
          <w:rFonts w:eastAsia="Calibri"/>
          <w:color w:val="000000"/>
          <w:szCs w:val="28"/>
          <w:lang w:val="en-US" w:eastAsia="en-US"/>
        </w:rPr>
        <w:t>total</w:t>
      </w:r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r w:rsidRPr="00D54BA9">
        <w:rPr>
          <w:rFonts w:eastAsia="Calibri"/>
          <w:color w:val="000000"/>
          <w:szCs w:val="28"/>
          <w:lang w:val="en-US" w:eastAsia="en-US"/>
        </w:rPr>
        <w:t>economic</w:t>
      </w:r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r w:rsidRPr="00D54BA9">
        <w:rPr>
          <w:rFonts w:eastAsia="Calibri"/>
          <w:color w:val="000000"/>
          <w:szCs w:val="28"/>
          <w:lang w:val="en-US" w:eastAsia="en-US"/>
        </w:rPr>
        <w:t>value</w:t>
      </w:r>
      <w:r w:rsidRPr="00D54BA9">
        <w:rPr>
          <w:rFonts w:eastAsia="Calibri"/>
          <w:color w:val="000000"/>
          <w:szCs w:val="28"/>
          <w:lang w:eastAsia="en-US"/>
        </w:rPr>
        <w:t xml:space="preserve"> [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Електронний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 xml:space="preserve"> ресурс] / </w:t>
      </w:r>
      <w:r w:rsidRPr="00D54BA9">
        <w:rPr>
          <w:rFonts w:eastAsia="Calibri"/>
          <w:color w:val="000000"/>
          <w:szCs w:val="28"/>
          <w:lang w:val="en-US" w:eastAsia="en-US"/>
        </w:rPr>
        <w:t>Giacomo</w:t>
      </w:r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Cavuta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>. – Режим доступу</w:t>
      </w:r>
      <w:proofErr w:type="gramStart"/>
      <w:r w:rsidRPr="00D54BA9">
        <w:rPr>
          <w:rFonts w:eastAsia="Calibri"/>
          <w:color w:val="000000"/>
          <w:szCs w:val="28"/>
          <w:lang w:eastAsia="en-US"/>
        </w:rPr>
        <w:t xml:space="preserve"> :</w:t>
      </w:r>
      <w:proofErr w:type="gramEnd"/>
      <w:r w:rsidRPr="00D54BA9">
        <w:rPr>
          <w:rFonts w:eastAsia="Calibri"/>
          <w:color w:val="000000"/>
          <w:szCs w:val="28"/>
          <w:lang w:eastAsia="en-US"/>
        </w:rPr>
        <w:t xml:space="preserve"> </w:t>
      </w:r>
      <w:r w:rsidRPr="00D54BA9">
        <w:rPr>
          <w:rFonts w:eastAsia="Calibri"/>
          <w:color w:val="000000"/>
          <w:szCs w:val="28"/>
          <w:lang w:val="en-US" w:eastAsia="en-US"/>
        </w:rPr>
        <w:t>http</w:t>
      </w:r>
      <w:r w:rsidRPr="00D54BA9">
        <w:rPr>
          <w:rFonts w:eastAsia="Calibri"/>
          <w:color w:val="000000"/>
          <w:szCs w:val="28"/>
          <w:lang w:eastAsia="en-US"/>
        </w:rPr>
        <w:t>://</w:t>
      </w:r>
      <w:r w:rsidRPr="00D54BA9">
        <w:rPr>
          <w:rFonts w:eastAsia="Calibri"/>
          <w:color w:val="000000"/>
          <w:szCs w:val="28"/>
          <w:lang w:val="en-US" w:eastAsia="en-US"/>
        </w:rPr>
        <w:t>www</w:t>
      </w:r>
      <w:r w:rsidRPr="00D54BA9">
        <w:rPr>
          <w:rFonts w:eastAsia="Calibri"/>
          <w:color w:val="000000"/>
          <w:szCs w:val="28"/>
          <w:lang w:eastAsia="en-US"/>
        </w:rPr>
        <w:t>.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openstarts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>.</w:t>
      </w:r>
      <w:r w:rsidRPr="00D54BA9">
        <w:rPr>
          <w:rFonts w:eastAsia="Calibri"/>
          <w:color w:val="000000"/>
          <w:szCs w:val="28"/>
          <w:lang w:val="en-US" w:eastAsia="en-US"/>
        </w:rPr>
        <w:t>units</w:t>
      </w:r>
      <w:r w:rsidRPr="00D54BA9">
        <w:rPr>
          <w:rFonts w:eastAsia="Calibri"/>
          <w:color w:val="000000"/>
          <w:szCs w:val="28"/>
          <w:lang w:eastAsia="en-US"/>
        </w:rPr>
        <w:t>.</w:t>
      </w:r>
      <w:r w:rsidRPr="00D54BA9">
        <w:rPr>
          <w:rFonts w:eastAsia="Calibri"/>
          <w:color w:val="000000"/>
          <w:szCs w:val="28"/>
          <w:lang w:val="en-US" w:eastAsia="en-US"/>
        </w:rPr>
        <w:t>it</w:t>
      </w:r>
      <w:r w:rsidRPr="00D54BA9">
        <w:rPr>
          <w:rFonts w:eastAsia="Calibri"/>
          <w:color w:val="000000"/>
          <w:szCs w:val="28"/>
          <w:lang w:eastAsia="en-US"/>
        </w:rPr>
        <w:t>/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dspace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>/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bitstream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>/ 10077/860/1/</w:t>
      </w:r>
      <w:r w:rsidRPr="00D54BA9">
        <w:rPr>
          <w:rFonts w:eastAsia="Calibri"/>
          <w:color w:val="000000"/>
          <w:szCs w:val="28"/>
          <w:lang w:val="en-US" w:eastAsia="en-US"/>
        </w:rPr>
        <w:t>e</w:t>
      </w:r>
      <w:r w:rsidRPr="00D54BA9">
        <w:rPr>
          <w:rFonts w:eastAsia="Calibri"/>
          <w:color w:val="000000"/>
          <w:szCs w:val="28"/>
          <w:lang w:eastAsia="en-US"/>
        </w:rPr>
        <w:t>7</w:t>
      </w:r>
      <w:proofErr w:type="spellStart"/>
      <w:r w:rsidRPr="00D54BA9">
        <w:rPr>
          <w:rFonts w:eastAsia="Calibri"/>
          <w:color w:val="000000"/>
          <w:szCs w:val="28"/>
          <w:lang w:val="en-US" w:eastAsia="en-US"/>
        </w:rPr>
        <w:t>cavuta</w:t>
      </w:r>
      <w:proofErr w:type="spellEnd"/>
      <w:r w:rsidRPr="00D54BA9">
        <w:rPr>
          <w:rFonts w:eastAsia="Calibri"/>
          <w:color w:val="000000"/>
          <w:szCs w:val="28"/>
          <w:lang w:eastAsia="en-US"/>
        </w:rPr>
        <w:t>.</w:t>
      </w:r>
      <w:r w:rsidRPr="00D54BA9">
        <w:rPr>
          <w:rFonts w:eastAsia="Calibri"/>
          <w:color w:val="000000"/>
          <w:szCs w:val="28"/>
          <w:lang w:val="en-US" w:eastAsia="en-US"/>
        </w:rPr>
        <w:t>pdf</w:t>
      </w:r>
      <w:r w:rsidRPr="00D54BA9">
        <w:rPr>
          <w:rFonts w:eastAsia="Calibri"/>
          <w:color w:val="000000"/>
          <w:szCs w:val="28"/>
          <w:lang w:eastAsia="en-US"/>
        </w:rPr>
        <w:t xml:space="preserve">. </w:t>
      </w:r>
    </w:p>
    <w:p w:rsidR="00E04752" w:rsidRPr="00D54BA9" w:rsidRDefault="00E04752" w:rsidP="00E04752">
      <w:pPr>
        <w:numPr>
          <w:ilvl w:val="0"/>
          <w:numId w:val="3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="Calibri"/>
          <w:color w:val="000000"/>
          <w:szCs w:val="28"/>
          <w:lang w:val="en-US" w:eastAsia="en-US"/>
        </w:rPr>
      </w:pPr>
      <w:r w:rsidRPr="00D54BA9">
        <w:rPr>
          <w:rFonts w:eastAsia="Calibri"/>
          <w:color w:val="000000"/>
          <w:szCs w:val="28"/>
          <w:lang w:val="en-US" w:eastAsia="en-US"/>
        </w:rPr>
        <w:t>Kenneth, J. Arrow Intergenerational Equity and the Rate of Discount in Long-term Social Investment [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Електронний</w:t>
      </w:r>
      <w:proofErr w:type="spellEnd"/>
      <w:r w:rsidRPr="00D54BA9">
        <w:rPr>
          <w:rFonts w:eastAsia="Calibri"/>
          <w:color w:val="000000"/>
          <w:szCs w:val="28"/>
          <w:lang w:val="en-US" w:eastAsia="en-US"/>
        </w:rPr>
        <w:t xml:space="preserve"> </w:t>
      </w:r>
      <w:r w:rsidRPr="00D54BA9">
        <w:rPr>
          <w:rFonts w:eastAsia="Calibri"/>
          <w:color w:val="000000"/>
          <w:szCs w:val="28"/>
          <w:lang w:eastAsia="en-US"/>
        </w:rPr>
        <w:t>ресурс</w:t>
      </w:r>
      <w:r w:rsidRPr="00D54BA9">
        <w:rPr>
          <w:rFonts w:eastAsia="Calibri"/>
          <w:color w:val="000000"/>
          <w:szCs w:val="28"/>
          <w:lang w:val="en-US" w:eastAsia="en-US"/>
        </w:rPr>
        <w:t xml:space="preserve">] / J. Kenneth. – IEA World Congress, 1995. – </w:t>
      </w:r>
      <w:r w:rsidRPr="00D54BA9">
        <w:rPr>
          <w:rFonts w:eastAsia="Calibri"/>
          <w:color w:val="000000"/>
          <w:szCs w:val="28"/>
          <w:lang w:eastAsia="en-US"/>
        </w:rPr>
        <w:t>Режим</w:t>
      </w:r>
      <w:r w:rsidRPr="00D54BA9">
        <w:rPr>
          <w:rFonts w:eastAsia="Calibri"/>
          <w:color w:val="000000"/>
          <w:szCs w:val="28"/>
          <w:lang w:val="en-US" w:eastAsia="en-US"/>
        </w:rPr>
        <w:t xml:space="preserve"> </w:t>
      </w:r>
      <w:proofErr w:type="gramStart"/>
      <w:r w:rsidRPr="00D54BA9">
        <w:rPr>
          <w:rFonts w:eastAsia="Calibri"/>
          <w:color w:val="000000"/>
          <w:szCs w:val="28"/>
          <w:lang w:eastAsia="en-US"/>
        </w:rPr>
        <w:t>доступу</w:t>
      </w:r>
      <w:r w:rsidRPr="00D54BA9">
        <w:rPr>
          <w:rFonts w:eastAsia="Calibri"/>
          <w:color w:val="000000"/>
          <w:szCs w:val="28"/>
          <w:lang w:val="en-US" w:eastAsia="en-US"/>
        </w:rPr>
        <w:t xml:space="preserve"> :</w:t>
      </w:r>
      <w:proofErr w:type="gramEnd"/>
      <w:r w:rsidRPr="00D54BA9">
        <w:rPr>
          <w:rFonts w:eastAsia="Calibri"/>
          <w:color w:val="000000"/>
          <w:szCs w:val="28"/>
          <w:lang w:val="en-US" w:eastAsia="en-US"/>
        </w:rPr>
        <w:t xml:space="preserve"> http://www.econ.stanford.edu/faculty/workp/swp97005.pdf. </w:t>
      </w:r>
    </w:p>
    <w:p w:rsidR="00E04752" w:rsidRPr="00D54BA9" w:rsidRDefault="00E04752" w:rsidP="00E04752">
      <w:pPr>
        <w:numPr>
          <w:ilvl w:val="0"/>
          <w:numId w:val="3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="Calibri"/>
          <w:color w:val="000000"/>
          <w:szCs w:val="28"/>
          <w:lang w:val="en-US" w:eastAsia="en-US"/>
        </w:rPr>
      </w:pPr>
      <w:r w:rsidRPr="00D54BA9">
        <w:rPr>
          <w:rFonts w:eastAsia="Calibri"/>
          <w:color w:val="000000"/>
          <w:szCs w:val="28"/>
          <w:lang w:val="en-US" w:eastAsia="en-US"/>
        </w:rPr>
        <w:t>Where is the Wealth of Nations? Measuring capital for the 21st Century [</w:t>
      </w:r>
      <w:proofErr w:type="spellStart"/>
      <w:r w:rsidRPr="00D54BA9">
        <w:rPr>
          <w:rFonts w:eastAsia="Calibri"/>
          <w:color w:val="000000"/>
          <w:szCs w:val="28"/>
          <w:lang w:eastAsia="en-US"/>
        </w:rPr>
        <w:t>Електронний</w:t>
      </w:r>
      <w:proofErr w:type="spellEnd"/>
      <w:r w:rsidRPr="00D54BA9">
        <w:rPr>
          <w:rFonts w:eastAsia="Calibri"/>
          <w:color w:val="000000"/>
          <w:szCs w:val="28"/>
          <w:lang w:val="en-US" w:eastAsia="en-US"/>
        </w:rPr>
        <w:t xml:space="preserve"> </w:t>
      </w:r>
      <w:r w:rsidRPr="00D54BA9">
        <w:rPr>
          <w:rFonts w:eastAsia="Calibri"/>
          <w:color w:val="000000"/>
          <w:szCs w:val="28"/>
          <w:lang w:eastAsia="en-US"/>
        </w:rPr>
        <w:t>ресурс</w:t>
      </w:r>
      <w:r w:rsidRPr="00D54BA9">
        <w:rPr>
          <w:rFonts w:eastAsia="Calibri"/>
          <w:color w:val="000000"/>
          <w:szCs w:val="28"/>
          <w:lang w:val="en-US" w:eastAsia="en-US"/>
        </w:rPr>
        <w:t xml:space="preserve">]. – </w:t>
      </w:r>
      <w:proofErr w:type="gramStart"/>
      <w:r w:rsidRPr="00D54BA9">
        <w:rPr>
          <w:rFonts w:eastAsia="Calibri"/>
          <w:color w:val="000000"/>
          <w:szCs w:val="28"/>
          <w:lang w:val="en-US" w:eastAsia="en-US"/>
        </w:rPr>
        <w:t>Washington :</w:t>
      </w:r>
      <w:proofErr w:type="gramEnd"/>
      <w:r w:rsidRPr="00D54BA9">
        <w:rPr>
          <w:rFonts w:eastAsia="Calibri"/>
          <w:color w:val="000000"/>
          <w:szCs w:val="28"/>
          <w:lang w:val="en-US" w:eastAsia="en-US"/>
        </w:rPr>
        <w:t xml:space="preserve"> The World Bank, 2006. – </w:t>
      </w:r>
      <w:r w:rsidRPr="00D54BA9">
        <w:rPr>
          <w:rFonts w:eastAsia="Calibri"/>
          <w:color w:val="000000"/>
          <w:szCs w:val="28"/>
          <w:lang w:eastAsia="en-US"/>
        </w:rPr>
        <w:t>Режим</w:t>
      </w:r>
      <w:r w:rsidRPr="00D54BA9">
        <w:rPr>
          <w:rFonts w:eastAsia="Calibri"/>
          <w:color w:val="000000"/>
          <w:szCs w:val="28"/>
          <w:lang w:val="en-US" w:eastAsia="en-US"/>
        </w:rPr>
        <w:t xml:space="preserve"> </w:t>
      </w:r>
      <w:proofErr w:type="gramStart"/>
      <w:r w:rsidRPr="00D54BA9">
        <w:rPr>
          <w:rFonts w:eastAsia="Calibri"/>
          <w:color w:val="000000"/>
          <w:szCs w:val="28"/>
          <w:lang w:eastAsia="en-US"/>
        </w:rPr>
        <w:t>доступу</w:t>
      </w:r>
      <w:r w:rsidRPr="00D54BA9">
        <w:rPr>
          <w:rFonts w:eastAsia="Calibri"/>
          <w:color w:val="000000"/>
          <w:szCs w:val="28"/>
          <w:lang w:val="en-US" w:eastAsia="en-US"/>
        </w:rPr>
        <w:t xml:space="preserve"> :</w:t>
      </w:r>
      <w:proofErr w:type="gramEnd"/>
      <w:r w:rsidRPr="00D54BA9">
        <w:rPr>
          <w:rFonts w:eastAsia="Calibri"/>
          <w:color w:val="000000"/>
          <w:szCs w:val="28"/>
          <w:lang w:val="en-US" w:eastAsia="en-US"/>
        </w:rPr>
        <w:t xml:space="preserve"> http://www.go.worldbank.org/ 2QTH26ULQ0.</w:t>
      </w:r>
    </w:p>
    <w:p w:rsidR="00E04752" w:rsidRPr="007D3646" w:rsidRDefault="00E04752" w:rsidP="00E04752">
      <w:pPr>
        <w:rPr>
          <w:lang w:val="en-US"/>
        </w:rPr>
      </w:pPr>
    </w:p>
    <w:p w:rsidR="00205E01" w:rsidRPr="00E04752" w:rsidRDefault="00E04752">
      <w:pPr>
        <w:rPr>
          <w:lang w:val="en-US"/>
        </w:rPr>
      </w:pPr>
    </w:p>
    <w:sectPr w:rsidR="00205E01" w:rsidRPr="00E0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79E"/>
    <w:multiLevelType w:val="hybridMultilevel"/>
    <w:tmpl w:val="DB7E0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3170C"/>
    <w:multiLevelType w:val="hybridMultilevel"/>
    <w:tmpl w:val="956E0E8E"/>
    <w:lvl w:ilvl="0" w:tplc="F01ACD26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F7D56"/>
    <w:multiLevelType w:val="hybridMultilevel"/>
    <w:tmpl w:val="26CA9052"/>
    <w:lvl w:ilvl="0" w:tplc="F01ACD26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52"/>
    <w:rsid w:val="00996C5E"/>
    <w:rsid w:val="00E04752"/>
    <w:rsid w:val="00E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nbuv.gov.ua/portal/chem_biol/nvnltu/18_3/70_Zagwojska_18_3.pdf" TargetMode="External"/><Relationship Id="rId13" Type="http://schemas.openxmlformats.org/officeDocument/2006/relationships/hyperlink" Target="http://www.uvm.edu/giee/publications/Nature_Paper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chive.nbuv.gov.ua/portal/Chem_Biol/Vnuvgp/ekon/2012_3/Ve5911.pdf" TargetMode="External"/><Relationship Id="rId12" Type="http://schemas.openxmlformats.org/officeDocument/2006/relationships/hyperlink" Target="http://www.nbuv.gov.ua/portal/chem_biol/nvnltu/15_6/15_6_tyt.pdf" TargetMode="External"/><Relationship Id="rId17" Type="http://schemas.openxmlformats.org/officeDocument/2006/relationships/hyperlink" Target="http://essuir.sumdu.edu.ua/retrieve/32881/750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onomy.nayka.com.ua/?op=1&amp;z=9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pas.org.ua/old/doc/shot_sem/Evaluat_Monitor_Program/conspect.pdf" TargetMode="External"/><Relationship Id="rId11" Type="http://schemas.openxmlformats.org/officeDocument/2006/relationships/hyperlink" Target="http://archive.nbuv.gov.ua/portal/Chem_Biol/Nplanu/2011_9/174_So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nomy.nayka.com.ua/?op=1&amp;z=959" TargetMode="External"/><Relationship Id="rId10" Type="http://schemas.openxmlformats.org/officeDocument/2006/relationships/hyperlink" Target="http://archive.nbuv.gov.ua/portal/Chem_Biol/Nplanu/2011_9/174_Sol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ssuir.sumdu.edu.ua/handle/123456789/8081" TargetMode="External"/><Relationship Id="rId14" Type="http://schemas.openxmlformats.org/officeDocument/2006/relationships/hyperlink" Target="http://www.merit.unu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2016-12-15T18:32:00Z</dcterms:created>
  <dcterms:modified xsi:type="dcterms:W3CDTF">2016-12-15T18:32:00Z</dcterms:modified>
</cp:coreProperties>
</file>