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E2" w:rsidRPr="00232CE2" w:rsidRDefault="00232CE2" w:rsidP="00232C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2CE2">
        <w:rPr>
          <w:rFonts w:ascii="Bookman Old Style" w:eastAsia="Times New Roman" w:hAnsi="Bookman Old Style" w:cs="Arial"/>
          <w:b/>
          <w:bCs/>
          <w:color w:val="333333"/>
          <w:sz w:val="20"/>
          <w:szCs w:val="20"/>
          <w:lang w:eastAsia="ru-RU"/>
        </w:rPr>
        <w:t>Тема ВСТУП. ПОНЯТТЯ ТОВАРОЗНАВСТВА. ПОНЯТТЯ ТОВАРУ</w:t>
      </w:r>
    </w:p>
    <w:p w:rsidR="00232CE2" w:rsidRPr="00232CE2" w:rsidRDefault="00232CE2" w:rsidP="00232C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2CE2">
        <w:rPr>
          <w:rFonts w:ascii="Bookman Old Style" w:eastAsia="Times New Roman" w:hAnsi="Bookman Old Style" w:cs="Arial"/>
          <w:b/>
          <w:bCs/>
          <w:color w:val="333333"/>
          <w:sz w:val="20"/>
          <w:szCs w:val="20"/>
          <w:lang w:eastAsia="ru-RU"/>
        </w:rPr>
        <w:t>План</w:t>
      </w:r>
    </w:p>
    <w:p w:rsidR="00232CE2" w:rsidRPr="00232CE2" w:rsidRDefault="00232CE2" w:rsidP="0023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 Предмет, цілі і завдання товарознавства.</w:t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2. Принципи товарознавства.</w:t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3. Поняття термінів «якість», «властивість» та «показники якості».</w:t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4. Номенклатура споживних властивостей і показників. </w:t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5. Методи визначення показників 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Ключові поняття і терміни: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товарознавство; споживчі вартості товарів; міжпредметні зв’язки товарознавства; принципи товарознавства: безпека, ефективність, сумісність, взаємозамінність, систематизація, властивість товару; якість та показники якості; вимоги до якості; методи дослідження показників 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 Предмет, цілі і завдання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Товарознавство – наукова дисципліна, яка системно вивчає товари на всіх етапах життєвого циклу, методи пізнання їх споживчої вартості (цінності), закономірності формування асортименту, обігу та споживання. В сучасних умовах дослідження в галузі товарознавства і високої професійної підготовки товарознавців зі знанням маркетингу дозволяють вирішувати проблеми, пов’язані з постачанням населення високоякісними товарами.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Вимоги до товарознавства як навчальної дисципліни – формування у студентів міцних знань з питань класифікації, асортименту, стандартизації непродовольчих товарів, їх корисних властивостей, якості, оптимальних умов, способів і режимів збереження (тара, пакувальні матеріали), вироблення уміння і навичок з оцінки якості товарів.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Об’єкт товарознавства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– товари як продукти праці для задоволення потреб споживача та методи їх теоретичного і практичного пізнання. Товар - це продукт праці, який володіє здатністю задовольняти конкретні потреби людини, що розподіляється в суспільстві шляхом купівлі-продажу. Товар як продукт праці має подвійний характер. З одного боку, він є вартістю, з іншого боку - споживною вартістю. Вартість товару характеризується витратами суспільно необхідної праці на його проектування, виробництво і розподіл.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Виразом вартості є його ціна. Споживча вартість товару - це благо для людей, елемент багатства. Щоб стати споживчою вартістю, товар має володіти корисністю.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Корисність товару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- це його здатність задовольняти певні потреби людини. Корисність речі (продукту) робить її носієм споживчої вартості.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Корисність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- поняття суб'єктивне. Той самий товар для різних людей може бути і корисним, і марним, і навіть шкідливим, наприклад, окуляри або ліки без призначення.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Предмет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– споживна вартість (цінність) товарів, закономірності її прояву і збереження.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Методи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– системний підхід до пізнання споживної вартості (цінності) товарів і вивчення закономірностей її прояву і збереження.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Мета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– вивчення основоположних характеристик товару, які складають його споживну вартість, а також їх змін на всіх етапах товароруху.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Розділи товарознавства споживчих товарів: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1. Загальна частина товарознавства присвячена розгляду теоретичних основ, які є підґрунтям для окремих розділів товарознавства.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2. Окреме товарознавство аналізує стан і перспективи розвитку відповідного сегменту ринку, класифікацію товарів на асортиментні групи та інші структурні елементи.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3. Завдання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Товарознавство як спеціальна наукова дисципліна призначене активно брати участь в управлінні якістю та асортиментом товарів на внутрішньому і зовнішньому ринках.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Актуальна проблема товарознавства - розробка науково-теоретичних основ формування торгового асортименту і управління якістю товарів в умовах ринкової економіки. Основні завдання товарознавства: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розвивати теоретичні положення про товар як споживчу вартість і виявлення закономірностей, пов'язаних із просуванням товару на ринку і задоволенням потреб населення на сучасному етапі;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розроблювати наукові принципи і правила класифікації і кодування товарів, які сприяють упровадженню комп'ютеризації в процеси управління асортиментом і якістю товарів і удосконалення інформаційного забезпечення;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участь у розробленні вимог до якості товарів, що закладаються в нормативно-технічні документи на продукцію;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Товарознавство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Предмет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Методи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наукового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пізнання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Етапи розвитку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створювати нові прилади і сучасні методи контролю якості товарів, що забезпечують об'єктивність результатів, мінімальні витрати ресурсів і часу;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досліджувати властивості нових товарів, насамперед властивості безпеки, розробляти номенклатуру показників якості цих товарів;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• розробляти рекомендації щодо нагляду за товарами в процесі збереження і транспортування.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Зв’язок товарознавства з іншими науковими дисциплінами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Товарознавство передбачає широке використання зведень і положень різних наукових дисциплін. Філософія озброює товарознавство діалектичним методом пізнання споживчої вартості і якості товарів. Макро - і мікроекономіка дають можливість пізнати товар як економічну категорію, місце і роль товару в механізмі ринкових стосунків, розкривають природу попиту та пропозиції товару на ринку, порядок формування цін на товари.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Маркетинг дозволяє визначити ефективні шляхи просування товару на ринку від виробника до кінцевого споживача для одержання стійкого рівня прибутку з урахуванням дослідження якості товарів, їх споживчих властивостей, місткості ринку і наявності конкурентів. Фізика, хімія, математика, біологія - знання цих наук використовується в товарознавстві при дослідженні властивостей товару, розробці методів визначення показників якості. Технічні і технологічні дисципліни (технології галузей промисловості, що виробляють товари, матеріалознавство) дозволяють вивчати формування властивостей товару, причини появи в товарах дефектів і шляхи їх усунення.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Суміжні спеціальні дисципліни (комерційна діяльність організацій торгівлі, бухгалтерський облік, фінанси, статистика, менеджмент та ін.) збагачують товарознавство знаннями в галузі соціально-економічних, організаційних і правових питань.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2. Принципи товарознавства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Будь-яка наука і професійна діяльність базуються на окремих принципах.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Принцип (лат. ргіпсіріит - основа) - основне початкове положення якоїнебудь теорії, учення, керівна ідея, основне правило діяльності.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Принципами товарознавства є: безпека, ефективність, сумісність, взаємозамінюваність і систематизація.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Безпека – основоположний принцип, суть якого полягає у відсутності недопустимого ризику, пов’язаного з можливістю нанесення товаром чи послугою (процесом) шкоди життю, здоров’ю і майну.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Ефективність – принцип, який полягає у досягненні найбільш оптимального результату при виробництві, упаковці, зберіганні, реалізації і споживанні (експлуатації) товарів.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Сумісність – принцип, який визначається придатністю товарів, процесів чи послуг для сумісного використання, яке не призводить до небажаних взаємодій.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Взаємозамінність – принцип, який визначається придатністю одного товару, процесу чи послуги для використання замість іншого товару, процесу чи послуги з метою виконання одних і тих самих вимог.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Систематизація - принцип, який полягає у встановленні певної послідовності однорідних, взаємопов’язаних товарів, процесів чи послуг. Принцип систематизації покладений в основу групи методів, до складу котрих входять ідентифікація, класифікація, узагальнення і кодування. Він широко застосовується у товарознавстві.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3. Поняття термінів «якість», «властивість» та «показники якості»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Вимоги до товару — сукупність якісних і кількісних характеристик товару, що відображають уявлення його споживачів про необхідну цінність товару в разі використання його за призначенням у встановлених умовах обігу і споживання.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Кожний окремий вид товару можна характеризувати з точки зору його властивостей, якості та показників 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Властивості товару — об'єктивна особливість продукції, яка може проявлятися при її створенні, експлуатації і споживанні.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Властивості товару можна поділити на прості та складні. Прості властивості — кислотність, вологість продуктів харчування; міцність, стійкість до зносу тканин і т. д.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 xml:space="preserve">До складних відносять надійність продукції, яка включає безвідмовність у роботі, 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довговічність, ремонтопридатність, наприклад побутової техніки, чи органолептичну оцінку продовольчих товарів, яка включає смак, запах і консистенцію.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Споживна властивість товару — властивість товару, яка зумовлює його корисність і здатність задовольняти потреби споживачів.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Якість товару — сукупність характеристик товару, які визначають ступінь його здатності задовольняти встановлені і передбачені потреби.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Показник якості — кількісна характеристика однієї або кількох властивостей товару, складових його якості, яка розглядається відповідно до визначених умов його експлуатації або споживання. Кожний показник має найменування та значення. Значення показника є результатом кількісних та якісних вимірів. Значення показників якості застосовуються для встановлення відповідності чи невідповідності певним вимогам, які внесені у нормативні документи (стандарти), або для констатації результатів вимірів. Показники якості за найменуваннями поділяються на групи. Показник якості це кількісне і якісне вираження властивостей товару.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Кожен показник має найменування і значення, за яким товари поділяються на групи залежно від властивостей, що характеризуються (одиничні і комплексні) або від призначення (базові і розрахункові).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Фактичний показник – це конкретний одиничний або комплексний показник, встановлений для даного товару.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Базовий показник – це показник, прийнятий як вихідний при порівнянні з фактичним при оцінюванні 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Відносний показник характеризує співвідношення фактичного і базового показників.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Номенклатуру показників якості відповідно до потреб можна згрупувати у вимоги.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Вимоги до якості — відображення певних потреб через переведення їх у набір кількісно або якісно встановлених норм щодо характеристик товару для забезпечення можливості його перевірки при використанні за призначенням.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Вимоги до якості оцінюються за нормами, які регламентовані стандартами і технічними умовами.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4.Номенклатура споживних властивостей і показників якості</w:t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товарів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Будь-який товар має безліч властивостей, різних за своєю природою. Властивостями товару називають його об'єктивні особливості, які виявляються на кожній стадії життєвого циклу товару (проектування, виготовлення, розподіл і споживання). Номенклатура споживчих властивостей для конкретного товару може включати десятки найменувань.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Залежно від функціонального призначення товару вона може розрізнятися. Вибір номенклатури цих властивостей для конкретних товарів є важливим завданням товарознавства. У процесі споживання товару його споживчі властивості можуть робити позитивний чи негативний вплив на людину і навколишнє середовище. Відповідно виділяються позитивні і негативні властивості товару. Наприклад, до позитивних можна віднести теплозахисні властивості зимового одягу, а до негативних - його забруднення, ваговитість.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Споживчі властивості поділяються на фізичні, хімічні, фізико-хімічні та біологічні. До фізичних властивостей відносяться механічні (міцність, деформація, твердість, стомленість тощо), термічні (теплоємність, теплопровідність, вогнестійкість, термостійкість, термічне розширення й ін.), оптичні (колір, блиск, прозорість, відбиття проміння тощо), акустичні (тембр, висота звуку, звуковий тиск та ін.), електричні, а також загальні фізичні властивості (маса, щільність, пористість). Хімічні властивості характеризують відношення товарів до дії різних хімічних речовин і агресивних середовищ. Ці властивості залежать від хімічного складу і змісту матеріалів.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Найбільш важливими з них є водостійкість, кислотостійкість, лугостійкість, відношення до дії органічних розчинників, світла, погодних умов. Фізико-хімічні властивості поєднують властивості, прояв яких супроводжується фізичними і хімічними явищами одночасно. Найважливішими фізико-хімічними властивостями є сорбційні, тобто здатність поглинати і виділяти гази, воду і розчинені в ній речовини, адгезійні, тобто властивості злипання або склеювання, властивості проникності (повітряно -, паро -, водо- і пило проникнення).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Біологічні властивості характеризують стійкість товарів до дії мікроорганізмів (бактерії, цвілеві грибки, дріжджі), комах (міль, таргани й ін.) і гризунів (миші, пацюки). Процеси гниття, пліснявіння товарів спричинюються відповідними видами мікроорганізмів.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 xml:space="preserve">Залежно від характеру впливу на споживчу вартість виділяють функціональні, 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ергономічні, естетичні властивості товару, а також його надійність і безпеку. Функціональні властивості мають три групи показників: досконалість виконання основної функції; універсальність застосування; досконалість виконання допоміжних операцій.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Ергономічні властивості забезпечують зручність і комфорт при користуванні товаром, створюють оптимальні умови для людини в процесі праці і відпочинку, знижують стомлюваність, підвищують продуктивність праці.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Ергономічні властивості поділяються на такі групи: гігієнічні; антропометричні; фізіологічні; психофізіологічні; психологічні.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Естетичні властивості товарів забезпечують задоволення духовних потреб людини. Властивості зовнішнього вигляду товару не ізольовані один від одного і його естетична цінність створюється їх сукупністю, взаємозв'язком і єдністю, вигляду називається художньою композицією. Естетичні властивості товарів повинні відповідати суспільним і особистим ідеалам, вимогам моди, стилю і смакам споживачів. Ці властивості формуються в процесі художнього конструювання виробів.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Показники естетичних властивостей поділяються на чотири групи: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інформаційна виразність;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раціональність форми;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цілісність композиції;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досконалість виробничого виконання і стабільність товарного виду.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До групи показників інформаційної виразності відносяться знаковість, оригінальність, виразність стилю і відповідність моді.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Надійність товару - це властивість товару, що характеризує його здатність зберігати свою споживчу вартість у часі. Надійність є складною властивістю, що поділяється на більш прості: безвідмовність, довговічність, ремонтоздатність і зберігання.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Безпека товару характеризує ступінь захищеності людини і навколишнього природного середовища від впливу небезпечних і шкідливих факторів, які виникають при його споживанні. Безпека товарів для здоров'я людини проявляється в їх здатності запобігати травматизму споживачів, у відсутності шкідливих для організму людини речовин, у тому числі токсичних, які спричинюють отруєння, канцерогенних, які зумовлюють злоякісні новоутворення, алергійних, які викликають підвищення або зниження чутливості організму, мутагенних, які спричинюють стійкі зміни спадкоємних ознак.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Залежно від природи товару розрізняють електричну, хімічну, механічну, термічну, раціональну і біологічну безпеку.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Соціальне призначення товару — споживна властивість товару, яка зумовлює його відповідність суспільним потребам населення, доцільність збуту і споживання.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Екологічність товару — споживна властивість товару, яка в разі його споживання проявляється у впливі на довкілля.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Взаємозамінність товару — здатність товару бути використаним без модифікації замість іншого для виконання тих самих вимог.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5.Методи визначення показників якості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За способом отримання інформації методи дослідження показників якості товарів поділяються на: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органолептичний,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реєстраційний,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розрахунковий,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вимірювальний,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експертний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соціологічний.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Органолептичний метод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ґрунтується на визначенні показників за допомогою органів почуттів людини: зору, нюху, слуху, дотику, смаку. Показники виражаються в балах. Цей метод найбільш прийнятний у торгівлі.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Реєстраційний метод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ґрунтується на спостереженні і підрахунку числа визначених предметів, подій, слухів, витрат, явищ. Його використовують при статистичному контролі якості або при дослідному носінні. 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Розрахунковий метод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грунтується на визначенні показників якості розрахунковим шляхом.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Вимірювальний метод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 найбільш об'єктивний, він дає найточніші результати. Перспективними напрямами цього методу є прискорені експрес-методи, які не руйнують контролю.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br/>
      </w:r>
    </w:p>
    <w:p w:rsidR="00232CE2" w:rsidRPr="00232CE2" w:rsidRDefault="00232CE2" w:rsidP="00232C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2CE2">
        <w:rPr>
          <w:rFonts w:ascii="Bookman Old Style" w:eastAsia="Times New Roman" w:hAnsi="Bookman Old Style" w:cs="Arial"/>
          <w:b/>
          <w:bCs/>
          <w:color w:val="333333"/>
          <w:sz w:val="20"/>
          <w:szCs w:val="20"/>
          <w:lang w:eastAsia="ru-RU"/>
        </w:rPr>
        <w:t>Запитання і завдання</w:t>
      </w:r>
    </w:p>
    <w:p w:rsidR="00232CE2" w:rsidRPr="00232CE2" w:rsidRDefault="00232CE2" w:rsidP="00232C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2CE2">
        <w:rPr>
          <w:rFonts w:ascii="Bookman Old Style" w:eastAsia="Times New Roman" w:hAnsi="Bookman Old Style" w:cs="Arial"/>
          <w:color w:val="333333"/>
          <w:sz w:val="20"/>
          <w:szCs w:val="20"/>
          <w:lang w:eastAsia="ru-RU"/>
        </w:rPr>
        <w:t>1.Назвіть мету, основний зміст і методи наукового пізнання курсу „Товарознавство”.</w:t>
      </w:r>
    </w:p>
    <w:p w:rsidR="00232CE2" w:rsidRPr="00232CE2" w:rsidRDefault="00232CE2" w:rsidP="0023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2.Охарактеризуйте розділи товарознавства споживчих товарів.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3.Пригадайте основні принципи товарознавства.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4.Що таке товар і його споживча вартість?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5.Вплив яких наукових дисциплін сприяв створенню товарознавства як самостійної дисципліни?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6.Історія розвитку товарознавства.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7.Які три головні періоди розвитку товарознавства як науки ви знаєте?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8.Визначте завдання товарознавства.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9.Дайте визначення термінів „якість”, „властивість” та „показники” 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10.Охарактеризуйте класифікацію показників якості.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11. Поясніть сутність терміна „вимоги до якості”, та розкажіть про номенклатуру вимог до якості товарів.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232CE2" w:rsidRPr="00232CE2" w:rsidRDefault="00232CE2" w:rsidP="00232C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2CE2">
        <w:rPr>
          <w:rFonts w:ascii="Bookman Old Style" w:eastAsia="Times New Roman" w:hAnsi="Bookman Old Style" w:cs="Arial"/>
          <w:b/>
          <w:bCs/>
          <w:color w:val="333333"/>
          <w:sz w:val="20"/>
          <w:szCs w:val="20"/>
          <w:lang w:eastAsia="ru-RU"/>
        </w:rPr>
        <w:t>Література</w:t>
      </w:r>
    </w:p>
    <w:p w:rsidR="00851E3B" w:rsidRDefault="00232CE2" w:rsidP="00232CE2"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t>1. Власова А.В. Основи товарознавства непродовольчих товарів.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Навчальний посібник.-К.: Центр навчальної літератури, 2006. с.8-19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2. Моисеенко Н.С. Товарознавство непродовольственных товаров. - Ростов-</w:t>
      </w:r>
      <w:r w:rsidRPr="00232CE2">
        <w:rPr>
          <w:rFonts w:ascii="Bookman Old Style" w:eastAsia="Times New Roman" w:hAnsi="Bookman Old Style" w:cs="Times New Roman"/>
          <w:color w:val="333333"/>
          <w:sz w:val="20"/>
          <w:szCs w:val="20"/>
          <w:shd w:val="clear" w:color="auto" w:fill="FFFFFF"/>
          <w:lang w:eastAsia="ru-RU"/>
        </w:rPr>
        <w:br/>
        <w:t>на Дону: Феникс, 2005. с.3-10</w:t>
      </w:r>
      <w:bookmarkStart w:id="0" w:name="_GoBack"/>
      <w:bookmarkEnd w:id="0"/>
    </w:p>
    <w:sectPr w:rsidR="0085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2"/>
    <w:rsid w:val="00232CE2"/>
    <w:rsid w:val="00851E3B"/>
    <w:rsid w:val="008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6BD9-4967-4ECE-A354-BD76FD8E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2016-12-19T17:57:00Z</dcterms:created>
  <dcterms:modified xsi:type="dcterms:W3CDTF">2016-12-19T18:12:00Z</dcterms:modified>
</cp:coreProperties>
</file>