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B8878" w14:textId="77777777" w:rsidR="007814FF" w:rsidRDefault="00000000">
      <w:pPr>
        <w:pStyle w:val="a3"/>
        <w:ind w:left="83"/>
        <w:rPr>
          <w:sz w:val="20"/>
        </w:rPr>
      </w:pPr>
      <w:r>
        <w:rPr>
          <w:noProof/>
          <w:sz w:val="20"/>
        </w:rPr>
        <w:drawing>
          <wp:inline distT="0" distB="0" distL="0" distR="0" wp14:anchorId="337913D8" wp14:editId="46FB1FFB">
            <wp:extent cx="7379771" cy="1016946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771" cy="101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0FBA" w14:textId="77777777" w:rsidR="007814FF" w:rsidRDefault="007814FF">
      <w:pPr>
        <w:rPr>
          <w:sz w:val="20"/>
        </w:rPr>
        <w:sectPr w:rsidR="007814FF">
          <w:type w:val="continuous"/>
          <w:pgSz w:w="11890" w:h="16320"/>
          <w:pgMar w:top="40" w:right="0" w:bottom="0" w:left="0" w:header="720" w:footer="720" w:gutter="0"/>
          <w:cols w:space="720"/>
        </w:sectPr>
      </w:pPr>
    </w:p>
    <w:p w14:paraId="7B0B2BE2" w14:textId="77777777" w:rsidR="007814FF" w:rsidRDefault="00000000">
      <w:pPr>
        <w:pStyle w:val="1"/>
        <w:numPr>
          <w:ilvl w:val="0"/>
          <w:numId w:val="7"/>
        </w:numPr>
        <w:tabs>
          <w:tab w:val="left" w:pos="3593"/>
        </w:tabs>
        <w:spacing w:before="76"/>
        <w:jc w:val="left"/>
      </w:pPr>
      <w:r>
        <w:lastRenderedPageBreak/>
        <w:t>Опис</w:t>
      </w:r>
      <w:r>
        <w:rPr>
          <w:spacing w:val="-3"/>
        </w:rPr>
        <w:t xml:space="preserve"> </w:t>
      </w:r>
      <w:r>
        <w:t>навчальної</w:t>
      </w:r>
      <w:r>
        <w:rPr>
          <w:spacing w:val="-4"/>
        </w:rPr>
        <w:t xml:space="preserve"> </w:t>
      </w:r>
      <w:r>
        <w:t>дисципліни</w:t>
      </w:r>
    </w:p>
    <w:p w14:paraId="769F6AB8" w14:textId="77777777" w:rsidR="007814FF" w:rsidRDefault="007814FF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3262"/>
        <w:gridCol w:w="1619"/>
        <w:gridCol w:w="1799"/>
      </w:tblGrid>
      <w:tr w:rsidR="007814FF" w14:paraId="6C426ED3" w14:textId="77777777">
        <w:trPr>
          <w:trHeight w:val="577"/>
        </w:trPr>
        <w:tc>
          <w:tcPr>
            <w:tcW w:w="2897" w:type="dxa"/>
            <w:vMerge w:val="restart"/>
          </w:tcPr>
          <w:p w14:paraId="5CCE0B27" w14:textId="77777777" w:rsidR="007814FF" w:rsidRDefault="007814FF">
            <w:pPr>
              <w:pStyle w:val="TableParagraph"/>
              <w:rPr>
                <w:b/>
              </w:rPr>
            </w:pPr>
          </w:p>
          <w:p w14:paraId="678ED02D" w14:textId="77777777" w:rsidR="007814FF" w:rsidRDefault="00000000">
            <w:pPr>
              <w:pStyle w:val="TableParagraph"/>
              <w:spacing w:before="193"/>
              <w:ind w:left="330"/>
              <w:rPr>
                <w:sz w:val="20"/>
              </w:rPr>
            </w:pPr>
            <w:r>
              <w:rPr>
                <w:sz w:val="20"/>
              </w:rPr>
              <w:t>Найменування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показників</w:t>
            </w:r>
          </w:p>
        </w:tc>
        <w:tc>
          <w:tcPr>
            <w:tcW w:w="3262" w:type="dxa"/>
            <w:vMerge w:val="restart"/>
          </w:tcPr>
          <w:p w14:paraId="6CD53599" w14:textId="77777777" w:rsidR="007814FF" w:rsidRDefault="007814F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A7613F6" w14:textId="77777777" w:rsidR="007814FF" w:rsidRDefault="00000000">
            <w:pPr>
              <w:pStyle w:val="TableParagraph"/>
              <w:ind w:left="242" w:right="222" w:firstLine="816"/>
              <w:rPr>
                <w:sz w:val="20"/>
              </w:rPr>
            </w:pPr>
            <w:r>
              <w:rPr>
                <w:sz w:val="20"/>
              </w:rPr>
              <w:t>Галузь знань,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спеціальність,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освітня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програма,</w:t>
            </w:r>
          </w:p>
          <w:p w14:paraId="2EE89511" w14:textId="77777777" w:rsidR="007814FF" w:rsidRDefault="00000000">
            <w:pPr>
              <w:pStyle w:val="TableParagraph"/>
              <w:spacing w:before="1"/>
              <w:ind w:left="766"/>
              <w:rPr>
                <w:sz w:val="20"/>
              </w:rPr>
            </w:pPr>
            <w:r>
              <w:rPr>
                <w:sz w:val="20"/>
              </w:rPr>
              <w:t>рівень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вищої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освіти,</w:t>
            </w:r>
          </w:p>
        </w:tc>
        <w:tc>
          <w:tcPr>
            <w:tcW w:w="3418" w:type="dxa"/>
            <w:gridSpan w:val="2"/>
          </w:tcPr>
          <w:p w14:paraId="2BAB78B4" w14:textId="77777777" w:rsidR="007814FF" w:rsidRDefault="00000000">
            <w:pPr>
              <w:pStyle w:val="TableParagraph"/>
              <w:spacing w:before="53"/>
              <w:ind w:left="1215" w:right="510" w:hanging="682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навчальної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дисципліни</w:t>
            </w:r>
          </w:p>
        </w:tc>
      </w:tr>
      <w:tr w:rsidR="007814FF" w14:paraId="5477BA8A" w14:textId="77777777">
        <w:trPr>
          <w:trHeight w:val="549"/>
        </w:trPr>
        <w:tc>
          <w:tcPr>
            <w:tcW w:w="2897" w:type="dxa"/>
            <w:vMerge/>
            <w:tcBorders>
              <w:top w:val="nil"/>
            </w:tcBorders>
          </w:tcPr>
          <w:p w14:paraId="4BA281E6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45E281A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14:paraId="1B35353B" w14:textId="77777777" w:rsidR="007814FF" w:rsidRDefault="00000000">
            <w:pPr>
              <w:pStyle w:val="TableParagraph"/>
              <w:ind w:left="372" w:right="208" w:hanging="14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денна </w:t>
            </w:r>
            <w:r>
              <w:rPr>
                <w:b/>
                <w:sz w:val="20"/>
              </w:rPr>
              <w:t>форма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навчання</w:t>
            </w:r>
          </w:p>
        </w:tc>
        <w:tc>
          <w:tcPr>
            <w:tcW w:w="1799" w:type="dxa"/>
          </w:tcPr>
          <w:p w14:paraId="6347CC5B" w14:textId="77777777" w:rsidR="007814FF" w:rsidRDefault="00000000">
            <w:pPr>
              <w:pStyle w:val="TableParagraph"/>
              <w:ind w:left="465" w:right="247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заочна форма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навчання</w:t>
            </w:r>
          </w:p>
        </w:tc>
      </w:tr>
      <w:tr w:rsidR="007814FF" w14:paraId="1CE55D07" w14:textId="77777777">
        <w:trPr>
          <w:trHeight w:val="1655"/>
        </w:trPr>
        <w:tc>
          <w:tcPr>
            <w:tcW w:w="2897" w:type="dxa"/>
          </w:tcPr>
          <w:p w14:paraId="103C272A" w14:textId="77777777" w:rsidR="007814FF" w:rsidRDefault="007814FF">
            <w:pPr>
              <w:pStyle w:val="TableParagraph"/>
              <w:rPr>
                <w:b/>
                <w:sz w:val="26"/>
              </w:rPr>
            </w:pPr>
          </w:p>
          <w:p w14:paraId="6EB7205D" w14:textId="77777777" w:rsidR="007814FF" w:rsidRDefault="007814FF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02619323" w14:textId="77777777" w:rsidR="007814FF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Кількість кредитів 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14:paraId="74566939" w14:textId="77777777" w:rsidR="007814FF" w:rsidRDefault="00000000">
            <w:pPr>
              <w:pStyle w:val="TableParagraph"/>
              <w:ind w:left="749" w:right="723" w:firstLine="223"/>
              <w:rPr>
                <w:sz w:val="24"/>
              </w:rPr>
            </w:pPr>
            <w:r>
              <w:rPr>
                <w:sz w:val="24"/>
              </w:rPr>
              <w:t>Галузь знань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07 Управління 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адміністрування</w:t>
            </w:r>
          </w:p>
        </w:tc>
        <w:tc>
          <w:tcPr>
            <w:tcW w:w="3418" w:type="dxa"/>
            <w:gridSpan w:val="2"/>
          </w:tcPr>
          <w:p w14:paraId="320FA2CD" w14:textId="77777777" w:rsidR="007814FF" w:rsidRDefault="00000000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ППВНЗ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7814FF" w14:paraId="780D17C2" w14:textId="77777777">
        <w:trPr>
          <w:trHeight w:val="631"/>
        </w:trPr>
        <w:tc>
          <w:tcPr>
            <w:tcW w:w="2897" w:type="dxa"/>
            <w:vMerge w:val="restart"/>
          </w:tcPr>
          <w:p w14:paraId="262EA51E" w14:textId="77777777" w:rsidR="007814FF" w:rsidRDefault="007814FF">
            <w:pPr>
              <w:pStyle w:val="TableParagraph"/>
              <w:rPr>
                <w:b/>
                <w:sz w:val="26"/>
              </w:rPr>
            </w:pPr>
          </w:p>
          <w:p w14:paraId="668145FD" w14:textId="77777777" w:rsidR="007814FF" w:rsidRDefault="007814FF">
            <w:pPr>
              <w:pStyle w:val="TableParagraph"/>
              <w:rPr>
                <w:b/>
                <w:sz w:val="26"/>
              </w:rPr>
            </w:pPr>
          </w:p>
          <w:p w14:paraId="0866EFCD" w14:textId="77777777" w:rsidR="007814FF" w:rsidRDefault="007814FF">
            <w:pPr>
              <w:pStyle w:val="TableParagraph"/>
              <w:rPr>
                <w:b/>
                <w:sz w:val="21"/>
              </w:rPr>
            </w:pPr>
          </w:p>
          <w:p w14:paraId="700A4CBC" w14:textId="77777777" w:rsidR="007814FF" w:rsidRDefault="00000000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Загальна кількість годин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3262" w:type="dxa"/>
            <w:vMerge w:val="restart"/>
          </w:tcPr>
          <w:p w14:paraId="562EAA27" w14:textId="77777777" w:rsidR="007814FF" w:rsidRDefault="00000000">
            <w:pPr>
              <w:pStyle w:val="TableParagraph"/>
              <w:spacing w:before="97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Спеціальність</w:t>
            </w:r>
          </w:p>
          <w:p w14:paraId="57427CB3" w14:textId="77777777" w:rsidR="007814FF" w:rsidRDefault="00000000">
            <w:pPr>
              <w:pStyle w:val="TableParagraph"/>
              <w:spacing w:before="1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074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Публічне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управління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адміністрування</w:t>
            </w:r>
          </w:p>
        </w:tc>
        <w:tc>
          <w:tcPr>
            <w:tcW w:w="3418" w:type="dxa"/>
            <w:gridSpan w:val="2"/>
          </w:tcPr>
          <w:p w14:paraId="2CB6B366" w14:textId="77777777" w:rsidR="007814FF" w:rsidRDefault="00000000">
            <w:pPr>
              <w:pStyle w:val="TableParagraph"/>
              <w:spacing w:before="174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Рік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підготовки:</w:t>
            </w:r>
          </w:p>
        </w:tc>
      </w:tr>
      <w:tr w:rsidR="007814FF" w14:paraId="6DA0D0CC" w14:textId="77777777">
        <w:trPr>
          <w:trHeight w:val="395"/>
        </w:trPr>
        <w:tc>
          <w:tcPr>
            <w:tcW w:w="2897" w:type="dxa"/>
            <w:vMerge/>
            <w:tcBorders>
              <w:top w:val="nil"/>
            </w:tcBorders>
          </w:tcPr>
          <w:p w14:paraId="29556729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C636922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 w:val="restart"/>
          </w:tcPr>
          <w:p w14:paraId="1CC52401" w14:textId="77777777" w:rsidR="007814FF" w:rsidRDefault="007814F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2030E5B" w14:textId="77777777" w:rsidR="007814FF" w:rsidRDefault="00000000">
            <w:pPr>
              <w:pStyle w:val="TableParagraph"/>
              <w:ind w:left="594" w:right="5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-й</w:t>
            </w:r>
          </w:p>
        </w:tc>
        <w:tc>
          <w:tcPr>
            <w:tcW w:w="1799" w:type="dxa"/>
            <w:vMerge w:val="restart"/>
          </w:tcPr>
          <w:p w14:paraId="5A4AAAA6" w14:textId="77777777" w:rsidR="007814FF" w:rsidRDefault="007814F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7D818A3A" w14:textId="77777777" w:rsidR="007814FF" w:rsidRDefault="00000000">
            <w:pPr>
              <w:pStyle w:val="TableParagraph"/>
              <w:ind w:left="715" w:right="704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</w:tr>
      <w:tr w:rsidR="007814FF" w14:paraId="2DDED5D2" w14:textId="77777777">
        <w:trPr>
          <w:trHeight w:val="482"/>
        </w:trPr>
        <w:tc>
          <w:tcPr>
            <w:tcW w:w="2897" w:type="dxa"/>
            <w:vMerge/>
            <w:tcBorders>
              <w:top w:val="nil"/>
            </w:tcBorders>
          </w:tcPr>
          <w:p w14:paraId="4D771A85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 w:val="restart"/>
          </w:tcPr>
          <w:p w14:paraId="6D413642" w14:textId="77777777" w:rsidR="007814FF" w:rsidRDefault="00000000">
            <w:pPr>
              <w:pStyle w:val="TableParagraph"/>
              <w:spacing w:before="203"/>
              <w:ind w:left="722"/>
              <w:rPr>
                <w:sz w:val="24"/>
              </w:rPr>
            </w:pPr>
            <w:r>
              <w:rPr>
                <w:sz w:val="24"/>
              </w:rPr>
              <w:t>Освітня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</w:p>
          <w:p w14:paraId="79CB68ED" w14:textId="77777777" w:rsidR="007814FF" w:rsidRDefault="00000000">
            <w:pPr>
              <w:pStyle w:val="TableParagraph"/>
              <w:ind w:left="624"/>
              <w:rPr>
                <w:sz w:val="24"/>
              </w:rPr>
            </w:pPr>
            <w:r>
              <w:rPr>
                <w:sz w:val="16"/>
              </w:rPr>
              <w:t>_</w:t>
            </w:r>
            <w:r>
              <w:rPr>
                <w:sz w:val="24"/>
                <w:u w:val="single"/>
              </w:rPr>
              <w:t>Державна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служба_</w:t>
            </w:r>
          </w:p>
        </w:tc>
        <w:tc>
          <w:tcPr>
            <w:tcW w:w="1619" w:type="dxa"/>
            <w:vMerge/>
            <w:tcBorders>
              <w:top w:val="nil"/>
            </w:tcBorders>
          </w:tcPr>
          <w:p w14:paraId="0B853C1E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116013A8" w14:textId="77777777" w:rsidR="007814FF" w:rsidRDefault="007814FF">
            <w:pPr>
              <w:rPr>
                <w:sz w:val="2"/>
                <w:szCs w:val="2"/>
              </w:rPr>
            </w:pPr>
          </w:p>
        </w:tc>
      </w:tr>
      <w:tr w:rsidR="007814FF" w14:paraId="08BB2D63" w14:textId="77777777">
        <w:trPr>
          <w:trHeight w:val="707"/>
        </w:trPr>
        <w:tc>
          <w:tcPr>
            <w:tcW w:w="2897" w:type="dxa"/>
            <w:vMerge/>
            <w:tcBorders>
              <w:top w:val="nil"/>
            </w:tcBorders>
          </w:tcPr>
          <w:p w14:paraId="58BD9F32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D912D0F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gridSpan w:val="2"/>
          </w:tcPr>
          <w:p w14:paraId="457A87DE" w14:textId="77777777" w:rsidR="007814FF" w:rsidRDefault="00000000">
            <w:pPr>
              <w:pStyle w:val="TableParagraph"/>
              <w:spacing w:before="212"/>
              <w:ind w:left="873" w:right="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Лекції</w:t>
            </w:r>
          </w:p>
        </w:tc>
      </w:tr>
      <w:tr w:rsidR="007814FF" w14:paraId="1C892ECE" w14:textId="77777777">
        <w:trPr>
          <w:trHeight w:val="321"/>
        </w:trPr>
        <w:tc>
          <w:tcPr>
            <w:tcW w:w="2897" w:type="dxa"/>
            <w:vMerge w:val="restart"/>
          </w:tcPr>
          <w:p w14:paraId="0FC8EB5C" w14:textId="77777777" w:rsidR="007814FF" w:rsidRDefault="007814FF">
            <w:pPr>
              <w:pStyle w:val="TableParagraph"/>
              <w:rPr>
                <w:b/>
                <w:sz w:val="26"/>
              </w:rPr>
            </w:pPr>
          </w:p>
          <w:p w14:paraId="29F9EB56" w14:textId="77777777" w:rsidR="007814FF" w:rsidRDefault="00000000">
            <w:pPr>
              <w:pStyle w:val="TableParagraph"/>
              <w:spacing w:before="199"/>
              <w:ind w:left="107" w:right="282"/>
              <w:rPr>
                <w:sz w:val="24"/>
              </w:rPr>
            </w:pPr>
            <w:r>
              <w:rPr>
                <w:sz w:val="24"/>
              </w:rPr>
              <w:t>Тижневих аудиторних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 для денної форми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навчання: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3262" w:type="dxa"/>
            <w:vMerge w:val="restart"/>
          </w:tcPr>
          <w:p w14:paraId="73C5FD95" w14:textId="77777777" w:rsidR="007814FF" w:rsidRDefault="007814FF">
            <w:pPr>
              <w:pStyle w:val="TableParagraph"/>
              <w:rPr>
                <w:b/>
                <w:sz w:val="26"/>
              </w:rPr>
            </w:pPr>
          </w:p>
          <w:p w14:paraId="0D9E37F1" w14:textId="77777777" w:rsidR="007814FF" w:rsidRDefault="007814FF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9D4C0F1" w14:textId="77777777" w:rsidR="007814FF" w:rsidRDefault="00000000">
            <w:pPr>
              <w:pStyle w:val="TableParagraph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освіти:</w:t>
            </w:r>
          </w:p>
          <w:p w14:paraId="41FA8D5B" w14:textId="77777777" w:rsidR="007814FF" w:rsidRDefault="00000000">
            <w:pPr>
              <w:pStyle w:val="TableParagraph"/>
              <w:spacing w:before="5"/>
              <w:ind w:left="20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магістерський</w:t>
            </w:r>
          </w:p>
        </w:tc>
        <w:tc>
          <w:tcPr>
            <w:tcW w:w="1619" w:type="dxa"/>
          </w:tcPr>
          <w:p w14:paraId="440DB18D" w14:textId="77777777" w:rsidR="007814FF" w:rsidRDefault="00000000">
            <w:pPr>
              <w:pStyle w:val="TableParagraph"/>
              <w:spacing w:before="1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799" w:type="dxa"/>
          </w:tcPr>
          <w:p w14:paraId="5C6151BA" w14:textId="77777777" w:rsidR="007814FF" w:rsidRDefault="00000000">
            <w:pPr>
              <w:pStyle w:val="TableParagraph"/>
              <w:spacing w:before="15"/>
              <w:ind w:left="6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814FF" w14:paraId="5ABF22BF" w14:textId="77777777">
        <w:trPr>
          <w:trHeight w:val="318"/>
        </w:trPr>
        <w:tc>
          <w:tcPr>
            <w:tcW w:w="2897" w:type="dxa"/>
            <w:vMerge/>
            <w:tcBorders>
              <w:top w:val="nil"/>
            </w:tcBorders>
          </w:tcPr>
          <w:p w14:paraId="55D54D55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3048E11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gridSpan w:val="2"/>
          </w:tcPr>
          <w:p w14:paraId="10CB1A5D" w14:textId="77777777" w:rsidR="007814FF" w:rsidRDefault="00000000">
            <w:pPr>
              <w:pStyle w:val="TableParagraph"/>
              <w:spacing w:before="18"/>
              <w:ind w:left="10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Cемінарські</w:t>
            </w:r>
            <w:proofErr w:type="spellEnd"/>
          </w:p>
        </w:tc>
      </w:tr>
      <w:tr w:rsidR="007814FF" w14:paraId="00974D16" w14:textId="77777777">
        <w:trPr>
          <w:trHeight w:val="321"/>
        </w:trPr>
        <w:tc>
          <w:tcPr>
            <w:tcW w:w="2897" w:type="dxa"/>
            <w:vMerge/>
            <w:tcBorders>
              <w:top w:val="nil"/>
            </w:tcBorders>
          </w:tcPr>
          <w:p w14:paraId="71A4E5BB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E0E29CC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14:paraId="6066627B" w14:textId="77777777" w:rsidR="007814FF" w:rsidRDefault="00000000">
            <w:pPr>
              <w:pStyle w:val="TableParagraph"/>
              <w:spacing w:before="1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799" w:type="dxa"/>
          </w:tcPr>
          <w:p w14:paraId="52DCEDB0" w14:textId="77777777" w:rsidR="007814FF" w:rsidRDefault="00000000">
            <w:pPr>
              <w:pStyle w:val="TableParagraph"/>
              <w:spacing w:before="15"/>
              <w:ind w:left="6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814FF" w14:paraId="6C84D068" w14:textId="77777777">
        <w:trPr>
          <w:trHeight w:val="275"/>
        </w:trPr>
        <w:tc>
          <w:tcPr>
            <w:tcW w:w="2897" w:type="dxa"/>
            <w:vMerge/>
            <w:tcBorders>
              <w:top w:val="nil"/>
            </w:tcBorders>
          </w:tcPr>
          <w:p w14:paraId="4774F7CB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D53066E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gridSpan w:val="2"/>
          </w:tcPr>
          <w:p w14:paraId="252A8D8B" w14:textId="77777777" w:rsidR="007814FF" w:rsidRDefault="00000000">
            <w:pPr>
              <w:pStyle w:val="TableParagraph"/>
              <w:spacing w:line="256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Самостійна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</w:p>
        </w:tc>
      </w:tr>
      <w:tr w:rsidR="007814FF" w14:paraId="76814E3F" w14:textId="77777777">
        <w:trPr>
          <w:trHeight w:val="275"/>
        </w:trPr>
        <w:tc>
          <w:tcPr>
            <w:tcW w:w="2897" w:type="dxa"/>
            <w:vMerge/>
            <w:tcBorders>
              <w:top w:val="nil"/>
            </w:tcBorders>
          </w:tcPr>
          <w:p w14:paraId="3E3C077D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FF81ADB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14:paraId="0C2B123D" w14:textId="77777777" w:rsidR="007814FF" w:rsidRDefault="00000000">
            <w:pPr>
              <w:pStyle w:val="TableParagraph"/>
              <w:spacing w:line="256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799" w:type="dxa"/>
          </w:tcPr>
          <w:p w14:paraId="6B6756FE" w14:textId="77777777" w:rsidR="007814FF" w:rsidRDefault="00000000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814FF" w14:paraId="03BE7B2E" w14:textId="77777777">
        <w:trPr>
          <w:trHeight w:val="552"/>
        </w:trPr>
        <w:tc>
          <w:tcPr>
            <w:tcW w:w="2897" w:type="dxa"/>
            <w:vMerge/>
            <w:tcBorders>
              <w:top w:val="nil"/>
            </w:tcBorders>
          </w:tcPr>
          <w:p w14:paraId="59A3D061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C7DFF10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gridSpan w:val="2"/>
          </w:tcPr>
          <w:p w14:paraId="08AF0340" w14:textId="77777777" w:rsidR="007814FF" w:rsidRDefault="00000000">
            <w:pPr>
              <w:pStyle w:val="TableParagraph"/>
              <w:spacing w:line="268" w:lineRule="exact"/>
              <w:ind w:left="875" w:right="86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  <w:r>
              <w:rPr>
                <w:sz w:val="24"/>
              </w:rPr>
              <w:t>:</w:t>
            </w:r>
          </w:p>
          <w:p w14:paraId="3D1C5A3C" w14:textId="77777777" w:rsidR="007814FF" w:rsidRDefault="00000000">
            <w:pPr>
              <w:pStyle w:val="TableParagraph"/>
              <w:spacing w:line="264" w:lineRule="exact"/>
              <w:ind w:left="871" w:right="862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</w:tbl>
    <w:p w14:paraId="3D883CD9" w14:textId="77777777" w:rsidR="007814FF" w:rsidRDefault="00000000">
      <w:pPr>
        <w:pStyle w:val="a4"/>
        <w:numPr>
          <w:ilvl w:val="0"/>
          <w:numId w:val="7"/>
        </w:numPr>
        <w:tabs>
          <w:tab w:val="left" w:pos="3365"/>
        </w:tabs>
        <w:spacing w:before="216"/>
        <w:ind w:left="3364"/>
        <w:jc w:val="left"/>
        <w:rPr>
          <w:b/>
          <w:sz w:val="28"/>
        </w:rPr>
      </w:pPr>
      <w:r>
        <w:rPr>
          <w:b/>
          <w:sz w:val="28"/>
        </w:rPr>
        <w:t>Мета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навчальної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дисципліни</w:t>
      </w:r>
    </w:p>
    <w:p w14:paraId="2E931FF5" w14:textId="77777777" w:rsidR="007814FF" w:rsidRDefault="007814FF">
      <w:pPr>
        <w:pStyle w:val="a3"/>
        <w:spacing w:before="8"/>
        <w:ind w:left="0"/>
        <w:rPr>
          <w:b/>
          <w:sz w:val="27"/>
        </w:rPr>
      </w:pPr>
    </w:p>
    <w:p w14:paraId="5D3DCCA6" w14:textId="77777777" w:rsidR="007814FF" w:rsidRDefault="00000000">
      <w:pPr>
        <w:ind w:left="482" w:right="485" w:firstLine="539"/>
        <w:jc w:val="both"/>
        <w:rPr>
          <w:sz w:val="28"/>
        </w:rPr>
      </w:pPr>
      <w:r>
        <w:rPr>
          <w:b/>
          <w:sz w:val="28"/>
        </w:rPr>
        <w:t>Метою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1"/>
          <w:sz w:val="28"/>
        </w:rPr>
        <w:t xml:space="preserve"> </w:t>
      </w:r>
      <w:r>
        <w:rPr>
          <w:sz w:val="28"/>
        </w:rPr>
        <w:t>«Соціальне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розвитку»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вмінь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</w:p>
    <w:p w14:paraId="26E0E38F" w14:textId="77777777" w:rsidR="007814FF" w:rsidRDefault="00000000">
      <w:pPr>
        <w:ind w:left="482" w:right="485" w:firstLine="539"/>
        <w:jc w:val="both"/>
        <w:rPr>
          <w:sz w:val="28"/>
        </w:rPr>
      </w:pPr>
      <w:r>
        <w:rPr>
          <w:sz w:val="28"/>
        </w:rPr>
        <w:t>Основними завданнями вивчення дисципліни «Соціальне 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розвитку» є:</w:t>
      </w:r>
    </w:p>
    <w:p w14:paraId="1C86A3F7" w14:textId="77777777" w:rsidR="007814FF" w:rsidRDefault="00000000">
      <w:pPr>
        <w:ind w:left="482" w:right="489" w:firstLine="539"/>
        <w:jc w:val="both"/>
        <w:rPr>
          <w:sz w:val="28"/>
        </w:rPr>
      </w:pPr>
      <w:r>
        <w:rPr>
          <w:spacing w:val="-1"/>
          <w:sz w:val="28"/>
        </w:rPr>
        <w:t>– отримання</w:t>
      </w:r>
      <w:r>
        <w:rPr>
          <w:sz w:val="28"/>
        </w:rPr>
        <w:t xml:space="preserve"> </w:t>
      </w:r>
      <w:r>
        <w:rPr>
          <w:spacing w:val="-1"/>
          <w:sz w:val="28"/>
        </w:rPr>
        <w:t>знань</w:t>
      </w:r>
      <w:r>
        <w:rPr>
          <w:sz w:val="28"/>
        </w:rPr>
        <w:t xml:space="preserve"> </w:t>
      </w:r>
      <w:r>
        <w:rPr>
          <w:spacing w:val="-1"/>
          <w:sz w:val="28"/>
        </w:rPr>
        <w:t>базових</w:t>
      </w:r>
      <w:r>
        <w:rPr>
          <w:sz w:val="28"/>
        </w:rPr>
        <w:t xml:space="preserve"> 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прогнозування»,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сутність,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типології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14:paraId="744D0B5A" w14:textId="77777777" w:rsidR="007814FF" w:rsidRDefault="00000000">
      <w:pPr>
        <w:ind w:left="482" w:right="491" w:firstLine="539"/>
        <w:jc w:val="both"/>
        <w:rPr>
          <w:sz w:val="28"/>
        </w:rPr>
      </w:pPr>
      <w:r>
        <w:rPr>
          <w:spacing w:val="-1"/>
          <w:sz w:val="28"/>
        </w:rPr>
        <w:t>– розуміння</w:t>
      </w:r>
      <w:r>
        <w:rPr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z w:val="28"/>
        </w:rPr>
        <w:t xml:space="preserve"> </w:t>
      </w:r>
      <w:r>
        <w:rPr>
          <w:spacing w:val="-1"/>
          <w:sz w:val="28"/>
        </w:rPr>
        <w:t>вміння</w:t>
      </w:r>
      <w:r>
        <w:rPr>
          <w:sz w:val="28"/>
        </w:rPr>
        <w:t xml:space="preserve"> застосовувати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технології та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діяльності;</w:t>
      </w:r>
    </w:p>
    <w:p w14:paraId="4AB9669E" w14:textId="77777777" w:rsidR="007814FF" w:rsidRDefault="00000000">
      <w:pPr>
        <w:ind w:left="482" w:right="493" w:firstLine="539"/>
        <w:jc w:val="both"/>
        <w:rPr>
          <w:sz w:val="28"/>
        </w:rPr>
      </w:pPr>
      <w:r>
        <w:rPr>
          <w:spacing w:val="-1"/>
          <w:sz w:val="28"/>
        </w:rPr>
        <w:t>– володіння</w:t>
      </w:r>
      <w:r>
        <w:rPr>
          <w:sz w:val="28"/>
        </w:rPr>
        <w:t xml:space="preserve"> </w:t>
      </w:r>
      <w:r>
        <w:rPr>
          <w:spacing w:val="-1"/>
          <w:sz w:val="28"/>
        </w:rPr>
        <w:t>методологічними</w:t>
      </w:r>
      <w:r>
        <w:rPr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z w:val="28"/>
        </w:rPr>
        <w:t xml:space="preserve"> </w:t>
      </w:r>
      <w:r>
        <w:rPr>
          <w:spacing w:val="-1"/>
          <w:sz w:val="28"/>
        </w:rPr>
        <w:t>методичними</w:t>
      </w:r>
      <w:r>
        <w:rPr>
          <w:sz w:val="28"/>
        </w:rPr>
        <w:t xml:space="preserve">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технологій;</w:t>
      </w:r>
    </w:p>
    <w:p w14:paraId="45A29D08" w14:textId="77777777" w:rsidR="007814FF" w:rsidRDefault="00000000">
      <w:pPr>
        <w:spacing w:before="1"/>
        <w:ind w:left="482" w:right="484" w:firstLine="539"/>
        <w:jc w:val="both"/>
        <w:rPr>
          <w:sz w:val="28"/>
        </w:rPr>
      </w:pPr>
      <w:r>
        <w:rPr>
          <w:spacing w:val="-1"/>
          <w:sz w:val="28"/>
        </w:rPr>
        <w:t xml:space="preserve">– набуття знань основ </w:t>
      </w:r>
      <w:r>
        <w:rPr>
          <w:sz w:val="28"/>
        </w:rPr>
        <w:t>застосування методів прогнозування у складанні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окремій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території;</w:t>
      </w:r>
    </w:p>
    <w:p w14:paraId="0A6F0963" w14:textId="77777777" w:rsidR="007814FF" w:rsidRDefault="00000000">
      <w:pPr>
        <w:ind w:left="482" w:right="492" w:firstLine="539"/>
        <w:jc w:val="both"/>
        <w:rPr>
          <w:sz w:val="28"/>
        </w:rPr>
      </w:pPr>
      <w:r>
        <w:rPr>
          <w:spacing w:val="-1"/>
          <w:sz w:val="28"/>
        </w:rPr>
        <w:t>– усвідомлення</w:t>
      </w:r>
      <w:r>
        <w:rPr>
          <w:sz w:val="28"/>
        </w:rPr>
        <w:t xml:space="preserve"> </w:t>
      </w:r>
      <w:r>
        <w:rPr>
          <w:spacing w:val="-1"/>
          <w:sz w:val="28"/>
        </w:rPr>
        <w:t>місце</w:t>
      </w:r>
      <w:r>
        <w:rPr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z w:val="28"/>
        </w:rPr>
        <w:t xml:space="preserve"> </w:t>
      </w:r>
      <w:r>
        <w:rPr>
          <w:spacing w:val="-1"/>
          <w:sz w:val="28"/>
        </w:rPr>
        <w:t>функції</w:t>
      </w:r>
      <w:r>
        <w:rPr>
          <w:sz w:val="28"/>
        </w:rPr>
        <w:t xml:space="preserve"> 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антиципації;</w:t>
      </w:r>
    </w:p>
    <w:p w14:paraId="60C7C765" w14:textId="77777777" w:rsidR="007814FF" w:rsidRDefault="007814FF">
      <w:pPr>
        <w:jc w:val="both"/>
        <w:rPr>
          <w:sz w:val="28"/>
        </w:rPr>
        <w:sectPr w:rsidR="007814FF">
          <w:pgSz w:w="11910" w:h="16840"/>
          <w:pgMar w:top="1360" w:right="360" w:bottom="280" w:left="1220" w:header="720" w:footer="720" w:gutter="0"/>
          <w:cols w:space="720"/>
        </w:sectPr>
      </w:pPr>
    </w:p>
    <w:p w14:paraId="6B3962E0" w14:textId="77777777" w:rsidR="007814FF" w:rsidRDefault="00000000">
      <w:pPr>
        <w:spacing w:before="81" w:line="242" w:lineRule="auto"/>
        <w:ind w:left="482" w:firstLine="539"/>
        <w:rPr>
          <w:sz w:val="28"/>
        </w:rPr>
      </w:pPr>
      <w:r>
        <w:rPr>
          <w:spacing w:val="-1"/>
          <w:sz w:val="28"/>
        </w:rPr>
        <w:lastRenderedPageBreak/>
        <w:t>–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володіння</w:t>
      </w:r>
      <w:r>
        <w:rPr>
          <w:spacing w:val="33"/>
          <w:sz w:val="28"/>
        </w:rPr>
        <w:t xml:space="preserve"> </w:t>
      </w:r>
      <w:r>
        <w:rPr>
          <w:spacing w:val="-1"/>
          <w:sz w:val="28"/>
        </w:rPr>
        <w:t>основами</w:t>
      </w:r>
      <w:r>
        <w:rPr>
          <w:spacing w:val="29"/>
          <w:sz w:val="28"/>
        </w:rPr>
        <w:t xml:space="preserve"> </w:t>
      </w:r>
      <w:r>
        <w:rPr>
          <w:spacing w:val="-1"/>
          <w:sz w:val="28"/>
        </w:rPr>
        <w:t>соціального</w:t>
      </w:r>
      <w:r>
        <w:rPr>
          <w:spacing w:val="33"/>
          <w:sz w:val="28"/>
        </w:rPr>
        <w:t xml:space="preserve"> </w:t>
      </w:r>
      <w:r>
        <w:rPr>
          <w:spacing w:val="-1"/>
          <w:sz w:val="28"/>
        </w:rPr>
        <w:t>прогнозування</w:t>
      </w:r>
      <w:r>
        <w:rPr>
          <w:spacing w:val="33"/>
          <w:sz w:val="28"/>
        </w:rPr>
        <w:t xml:space="preserve"> </w:t>
      </w:r>
      <w:r>
        <w:rPr>
          <w:sz w:val="28"/>
        </w:rPr>
        <w:t>суспільних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соціальному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управлінні;</w:t>
      </w:r>
    </w:p>
    <w:p w14:paraId="13932EE1" w14:textId="77777777" w:rsidR="007814FF" w:rsidRDefault="00000000">
      <w:pPr>
        <w:spacing w:line="317" w:lineRule="exact"/>
        <w:ind w:left="1021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розуміння інформаційних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 прогнозування;</w:t>
      </w:r>
    </w:p>
    <w:p w14:paraId="107A18D3" w14:textId="77777777" w:rsidR="007814FF" w:rsidRDefault="00000000">
      <w:pPr>
        <w:tabs>
          <w:tab w:val="left" w:pos="2434"/>
          <w:tab w:val="left" w:pos="3415"/>
          <w:tab w:val="left" w:pos="5082"/>
          <w:tab w:val="left" w:pos="6408"/>
          <w:tab w:val="left" w:pos="8512"/>
        </w:tabs>
        <w:ind w:left="482" w:right="488" w:firstLine="539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3"/>
          <w:sz w:val="28"/>
        </w:rPr>
        <w:t xml:space="preserve"> </w:t>
      </w:r>
      <w:r>
        <w:rPr>
          <w:sz w:val="28"/>
        </w:rPr>
        <w:t>набуття</w:t>
      </w:r>
      <w:r>
        <w:rPr>
          <w:sz w:val="28"/>
        </w:rPr>
        <w:tab/>
        <w:t>знань</w:t>
      </w:r>
      <w:r>
        <w:rPr>
          <w:sz w:val="28"/>
        </w:rPr>
        <w:tab/>
        <w:t>актуальних</w:t>
      </w:r>
      <w:r>
        <w:rPr>
          <w:sz w:val="28"/>
        </w:rPr>
        <w:tab/>
        <w:t>проблем</w:t>
      </w:r>
      <w:r>
        <w:rPr>
          <w:sz w:val="28"/>
        </w:rPr>
        <w:tab/>
        <w:t>удосконалення</w:t>
      </w:r>
      <w:r>
        <w:rPr>
          <w:sz w:val="28"/>
        </w:rPr>
        <w:tab/>
      </w:r>
      <w:r>
        <w:rPr>
          <w:spacing w:val="-1"/>
          <w:sz w:val="28"/>
        </w:rPr>
        <w:t>соціальних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прогнозування в</w:t>
      </w:r>
      <w:r>
        <w:rPr>
          <w:spacing w:val="-2"/>
          <w:sz w:val="28"/>
        </w:rPr>
        <w:t xml:space="preserve"> </w:t>
      </w:r>
      <w:r>
        <w:rPr>
          <w:sz w:val="28"/>
        </w:rPr>
        <w:t>сучасних умовах.</w:t>
      </w:r>
    </w:p>
    <w:p w14:paraId="37171B23" w14:textId="77777777" w:rsidR="007814FF" w:rsidRDefault="00000000">
      <w:pPr>
        <w:ind w:left="482" w:firstLine="539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користування</w:t>
      </w:r>
      <w:r>
        <w:rPr>
          <w:spacing w:val="46"/>
          <w:sz w:val="28"/>
        </w:rPr>
        <w:t xml:space="preserve"> </w:t>
      </w:r>
      <w:r>
        <w:rPr>
          <w:spacing w:val="-1"/>
          <w:sz w:val="28"/>
        </w:rPr>
        <w:t>соціальними</w:t>
      </w:r>
      <w:r>
        <w:rPr>
          <w:spacing w:val="44"/>
          <w:sz w:val="28"/>
        </w:rPr>
        <w:t xml:space="preserve"> </w:t>
      </w:r>
      <w:r>
        <w:rPr>
          <w:spacing w:val="-1"/>
          <w:sz w:val="28"/>
        </w:rPr>
        <w:t>нормативами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46"/>
          <w:sz w:val="28"/>
        </w:rPr>
        <w:t xml:space="preserve"> </w:t>
      </w:r>
      <w:r>
        <w:rPr>
          <w:sz w:val="28"/>
        </w:rPr>
        <w:t>соціальними</w:t>
      </w:r>
      <w:r>
        <w:rPr>
          <w:spacing w:val="46"/>
          <w:sz w:val="28"/>
        </w:rPr>
        <w:t xml:space="preserve"> </w:t>
      </w:r>
      <w:r>
        <w:rPr>
          <w:sz w:val="28"/>
        </w:rPr>
        <w:t>орієнтирами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соціальних технологіях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антиципації;</w:t>
      </w:r>
    </w:p>
    <w:p w14:paraId="0C78E84E" w14:textId="77777777" w:rsidR="007814FF" w:rsidRDefault="00000000">
      <w:pPr>
        <w:ind w:left="482" w:firstLine="539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отримання</w:t>
      </w:r>
      <w:r>
        <w:rPr>
          <w:spacing w:val="20"/>
          <w:sz w:val="28"/>
        </w:rPr>
        <w:t xml:space="preserve"> </w:t>
      </w:r>
      <w:r>
        <w:rPr>
          <w:spacing w:val="-1"/>
          <w:sz w:val="28"/>
        </w:rPr>
        <w:t>знань,</w:t>
      </w:r>
      <w:r>
        <w:rPr>
          <w:spacing w:val="19"/>
          <w:sz w:val="28"/>
        </w:rPr>
        <w:t xml:space="preserve"> </w:t>
      </w:r>
      <w:r>
        <w:rPr>
          <w:spacing w:val="-1"/>
          <w:sz w:val="28"/>
        </w:rPr>
        <w:t>умінь,</w:t>
      </w:r>
      <w:r>
        <w:rPr>
          <w:spacing w:val="19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24"/>
          <w:sz w:val="28"/>
        </w:rPr>
        <w:t xml:space="preserve"> </w:t>
      </w:r>
      <w:r>
        <w:rPr>
          <w:sz w:val="28"/>
        </w:rPr>
        <w:t>складати</w:t>
      </w:r>
      <w:r>
        <w:rPr>
          <w:spacing w:val="19"/>
          <w:sz w:val="28"/>
        </w:rPr>
        <w:t xml:space="preserve"> </w:t>
      </w:r>
      <w:r>
        <w:rPr>
          <w:sz w:val="28"/>
        </w:rPr>
        <w:t>пошукові</w:t>
      </w:r>
      <w:r>
        <w:rPr>
          <w:spacing w:val="22"/>
          <w:sz w:val="28"/>
        </w:rPr>
        <w:t xml:space="preserve"> </w:t>
      </w:r>
      <w:r>
        <w:rPr>
          <w:sz w:val="28"/>
        </w:rPr>
        <w:t>та</w:t>
      </w:r>
      <w:r>
        <w:rPr>
          <w:spacing w:val="16"/>
          <w:sz w:val="28"/>
        </w:rPr>
        <w:t xml:space="preserve"> </w:t>
      </w:r>
      <w:r>
        <w:rPr>
          <w:sz w:val="28"/>
        </w:rPr>
        <w:t>нормативні</w:t>
      </w:r>
      <w:r>
        <w:rPr>
          <w:spacing w:val="-67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прогнози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актуальних</w:t>
      </w:r>
      <w:r>
        <w:rPr>
          <w:spacing w:val="2"/>
          <w:sz w:val="28"/>
        </w:rPr>
        <w:t xml:space="preserve"> </w:t>
      </w:r>
      <w:r>
        <w:rPr>
          <w:sz w:val="28"/>
        </w:rPr>
        <w:t>територіальних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14:paraId="1574C2F8" w14:textId="77777777" w:rsidR="007814FF" w:rsidRDefault="00000000">
      <w:pPr>
        <w:tabs>
          <w:tab w:val="left" w:pos="2936"/>
          <w:tab w:val="left" w:pos="4037"/>
          <w:tab w:val="left" w:pos="5165"/>
          <w:tab w:val="left" w:pos="6086"/>
          <w:tab w:val="left" w:pos="7213"/>
          <w:tab w:val="left" w:pos="8408"/>
        </w:tabs>
        <w:ind w:left="482" w:right="488" w:firstLine="539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2"/>
          <w:sz w:val="28"/>
        </w:rPr>
        <w:t xml:space="preserve"> </w:t>
      </w:r>
      <w:r>
        <w:rPr>
          <w:spacing w:val="-1"/>
          <w:sz w:val="28"/>
        </w:rPr>
        <w:t>формування</w:t>
      </w:r>
      <w:r>
        <w:rPr>
          <w:spacing w:val="-1"/>
          <w:sz w:val="28"/>
        </w:rPr>
        <w:tab/>
      </w:r>
      <w:r>
        <w:rPr>
          <w:sz w:val="28"/>
        </w:rPr>
        <w:t>уміння</w:t>
      </w:r>
      <w:r>
        <w:rPr>
          <w:sz w:val="28"/>
        </w:rPr>
        <w:tab/>
        <w:t>робити</w:t>
      </w:r>
      <w:r>
        <w:rPr>
          <w:sz w:val="28"/>
        </w:rPr>
        <w:tab/>
        <w:t>вибір</w:t>
      </w:r>
      <w:r>
        <w:rPr>
          <w:sz w:val="28"/>
        </w:rPr>
        <w:tab/>
        <w:t>певних</w:t>
      </w:r>
      <w:r>
        <w:rPr>
          <w:sz w:val="28"/>
        </w:rPr>
        <w:tab/>
        <w:t>методів</w:t>
      </w:r>
      <w:r>
        <w:rPr>
          <w:sz w:val="28"/>
        </w:rPr>
        <w:tab/>
      </w:r>
      <w:r>
        <w:rPr>
          <w:spacing w:val="-1"/>
          <w:sz w:val="28"/>
        </w:rPr>
        <w:t>соціального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територіальному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розвитку;</w:t>
      </w:r>
    </w:p>
    <w:p w14:paraId="3B685446" w14:textId="77777777" w:rsidR="007814FF" w:rsidRDefault="00000000">
      <w:pPr>
        <w:ind w:left="482" w:right="488" w:firstLine="539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набуття</w:t>
      </w:r>
      <w:r>
        <w:rPr>
          <w:spacing w:val="14"/>
          <w:sz w:val="28"/>
        </w:rPr>
        <w:t xml:space="preserve"> </w:t>
      </w:r>
      <w:r>
        <w:rPr>
          <w:spacing w:val="-1"/>
          <w:sz w:val="28"/>
        </w:rPr>
        <w:t>алгоритму</w:t>
      </w:r>
      <w:r>
        <w:rPr>
          <w:spacing w:val="14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основної</w:t>
      </w:r>
      <w:r>
        <w:rPr>
          <w:spacing w:val="15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5"/>
          <w:sz w:val="28"/>
        </w:rPr>
        <w:t xml:space="preserve"> </w:t>
      </w:r>
      <w:r>
        <w:rPr>
          <w:sz w:val="28"/>
        </w:rPr>
        <w:t>та</w:t>
      </w:r>
      <w:r>
        <w:rPr>
          <w:spacing w:val="14"/>
          <w:sz w:val="28"/>
        </w:rPr>
        <w:t xml:space="preserve"> </w:t>
      </w:r>
      <w:r>
        <w:rPr>
          <w:sz w:val="28"/>
        </w:rPr>
        <w:t>базової</w:t>
      </w:r>
      <w:r>
        <w:rPr>
          <w:spacing w:val="15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прогнозування;</w:t>
      </w:r>
    </w:p>
    <w:p w14:paraId="2C75D367" w14:textId="77777777" w:rsidR="007814FF" w:rsidRDefault="00000000">
      <w:pPr>
        <w:spacing w:before="1"/>
        <w:ind w:left="482" w:firstLine="539"/>
        <w:rPr>
          <w:sz w:val="28"/>
        </w:rPr>
      </w:pPr>
      <w:r>
        <w:rPr>
          <w:spacing w:val="-1"/>
          <w:sz w:val="28"/>
        </w:rPr>
        <w:t>– формування</w:t>
      </w:r>
      <w:r>
        <w:rPr>
          <w:sz w:val="28"/>
        </w:rPr>
        <w:t xml:space="preserve"> </w:t>
      </w:r>
      <w:r>
        <w:rPr>
          <w:spacing w:val="-1"/>
          <w:sz w:val="28"/>
        </w:rPr>
        <w:t>знань,</w:t>
      </w:r>
      <w:r>
        <w:rPr>
          <w:sz w:val="28"/>
        </w:rPr>
        <w:t xml:space="preserve"> умінь, навичок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застосовувати послідовність етапів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прогнозування;</w:t>
      </w:r>
    </w:p>
    <w:p w14:paraId="3F3BE551" w14:textId="77777777" w:rsidR="007814FF" w:rsidRDefault="00000000">
      <w:pPr>
        <w:ind w:left="482" w:firstLine="539"/>
        <w:rPr>
          <w:sz w:val="28"/>
        </w:rPr>
      </w:pPr>
      <w:r>
        <w:rPr>
          <w:spacing w:val="-1"/>
          <w:sz w:val="28"/>
        </w:rPr>
        <w:t>–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отримання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знань,</w:t>
      </w:r>
      <w:r>
        <w:rPr>
          <w:spacing w:val="46"/>
          <w:sz w:val="28"/>
        </w:rPr>
        <w:t xml:space="preserve"> </w:t>
      </w:r>
      <w:r>
        <w:rPr>
          <w:spacing w:val="-1"/>
          <w:sz w:val="28"/>
        </w:rPr>
        <w:t>умінь,</w:t>
      </w:r>
      <w:r>
        <w:rPr>
          <w:spacing w:val="45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50"/>
          <w:sz w:val="28"/>
        </w:rPr>
        <w:t xml:space="preserve"> </w:t>
      </w:r>
      <w:r>
        <w:rPr>
          <w:sz w:val="28"/>
        </w:rPr>
        <w:t>формулювати</w:t>
      </w:r>
      <w:r>
        <w:rPr>
          <w:spacing w:val="45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46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різних етапах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</w:p>
    <w:p w14:paraId="77D93887" w14:textId="77777777" w:rsidR="007814FF" w:rsidRDefault="00000000">
      <w:pPr>
        <w:ind w:left="482" w:right="485"/>
        <w:jc w:val="both"/>
        <w:rPr>
          <w:sz w:val="28"/>
        </w:rPr>
      </w:pP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(освітньо-професійної,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освітньо</w:t>
      </w:r>
      <w:proofErr w:type="spellEnd"/>
      <w:r>
        <w:rPr>
          <w:sz w:val="28"/>
        </w:rPr>
        <w:t>-наукової)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компетентностей</w:t>
      </w:r>
      <w:proofErr w:type="spellEnd"/>
      <w:r>
        <w:rPr>
          <w:sz w:val="28"/>
        </w:rPr>
        <w:t>):</w:t>
      </w:r>
    </w:p>
    <w:p w14:paraId="635A86A8" w14:textId="77777777" w:rsidR="007814FF" w:rsidRDefault="00000000">
      <w:pPr>
        <w:spacing w:line="322" w:lineRule="exact"/>
        <w:ind w:left="482"/>
        <w:rPr>
          <w:i/>
          <w:sz w:val="28"/>
        </w:rPr>
      </w:pPr>
      <w:r>
        <w:rPr>
          <w:i/>
          <w:sz w:val="28"/>
        </w:rPr>
        <w:t>Системні</w:t>
      </w:r>
    </w:p>
    <w:p w14:paraId="22ECBF5D" w14:textId="77777777" w:rsidR="007814FF" w:rsidRDefault="00000000">
      <w:pPr>
        <w:spacing w:line="322" w:lineRule="exact"/>
        <w:ind w:left="482"/>
        <w:rPr>
          <w:sz w:val="28"/>
        </w:rPr>
      </w:pPr>
      <w:r>
        <w:rPr>
          <w:sz w:val="28"/>
        </w:rPr>
        <w:t>3.01.01</w:t>
      </w:r>
    </w:p>
    <w:p w14:paraId="6F760E93" w14:textId="77777777" w:rsidR="007814FF" w:rsidRDefault="00000000">
      <w:pPr>
        <w:ind w:left="482" w:right="484"/>
        <w:jc w:val="both"/>
        <w:rPr>
          <w:sz w:val="28"/>
        </w:rPr>
      </w:pPr>
      <w:r>
        <w:rPr>
          <w:sz w:val="28"/>
        </w:rPr>
        <w:t>Спеціалізовані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новітні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соціально-технологічному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когнітивно</w:t>
      </w:r>
      <w:proofErr w:type="spellEnd"/>
      <w:r>
        <w:rPr>
          <w:sz w:val="28"/>
        </w:rPr>
        <w:t>-інноваційному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укладі,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інформаційній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ті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70"/>
          <w:sz w:val="28"/>
        </w:rPr>
        <w:t xml:space="preserve"> </w:t>
      </w:r>
      <w:r>
        <w:rPr>
          <w:sz w:val="28"/>
        </w:rPr>
        <w:t>майбутнього,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набуті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оригінального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контексті прогностичної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дослідницької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</w:t>
      </w:r>
    </w:p>
    <w:p w14:paraId="1F1A1BA9" w14:textId="77777777" w:rsidR="007814FF" w:rsidRDefault="00000000">
      <w:pPr>
        <w:spacing w:before="1" w:line="322" w:lineRule="exact"/>
        <w:ind w:left="482"/>
        <w:rPr>
          <w:sz w:val="28"/>
        </w:rPr>
      </w:pPr>
      <w:r>
        <w:rPr>
          <w:sz w:val="28"/>
        </w:rPr>
        <w:t>3.01.02</w:t>
      </w:r>
    </w:p>
    <w:p w14:paraId="47A3D86B" w14:textId="77777777" w:rsidR="007814FF" w:rsidRDefault="00000000">
      <w:pPr>
        <w:ind w:left="482" w:right="488"/>
        <w:jc w:val="both"/>
        <w:rPr>
          <w:sz w:val="28"/>
        </w:rPr>
      </w:pPr>
      <w:r>
        <w:rPr>
          <w:sz w:val="28"/>
        </w:rPr>
        <w:t>Критичне осмислення проблем соціального прогнозування у єдності якісної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 кількісної </w:t>
      </w:r>
      <w:proofErr w:type="spellStart"/>
      <w:r>
        <w:rPr>
          <w:sz w:val="28"/>
        </w:rPr>
        <w:t>методик</w:t>
      </w:r>
      <w:proofErr w:type="spellEnd"/>
      <w:r>
        <w:rPr>
          <w:sz w:val="28"/>
        </w:rPr>
        <w:t xml:space="preserve"> дослідження у навчанні та/або професійній 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 на межі предметних галузей сучасної соціально прогностичної типології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 територіального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</w:p>
    <w:p w14:paraId="73B25949" w14:textId="77777777" w:rsidR="007814FF" w:rsidRDefault="00000000">
      <w:pPr>
        <w:spacing w:line="320" w:lineRule="exact"/>
        <w:ind w:left="482"/>
        <w:rPr>
          <w:sz w:val="28"/>
        </w:rPr>
      </w:pPr>
      <w:r>
        <w:rPr>
          <w:sz w:val="28"/>
        </w:rPr>
        <w:t>3.01.03</w:t>
      </w:r>
    </w:p>
    <w:p w14:paraId="1C182C40" w14:textId="77777777" w:rsidR="007814FF" w:rsidRDefault="00000000">
      <w:pPr>
        <w:spacing w:before="1"/>
        <w:ind w:left="482" w:right="489"/>
        <w:jc w:val="both"/>
        <w:rPr>
          <w:sz w:val="28"/>
        </w:rPr>
      </w:pP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 галузі науково-дослідної та/або професійної діяльності і на</w:t>
      </w:r>
      <w:r>
        <w:rPr>
          <w:spacing w:val="1"/>
          <w:sz w:val="28"/>
        </w:rPr>
        <w:t xml:space="preserve"> </w:t>
      </w:r>
      <w:r>
        <w:rPr>
          <w:sz w:val="28"/>
        </w:rPr>
        <w:t>межі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ефектів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</w:p>
    <w:p w14:paraId="666647EC" w14:textId="77777777" w:rsidR="007814FF" w:rsidRDefault="00000000">
      <w:pPr>
        <w:spacing w:line="321" w:lineRule="exact"/>
        <w:ind w:left="482"/>
        <w:rPr>
          <w:sz w:val="28"/>
        </w:rPr>
      </w:pPr>
      <w:r>
        <w:rPr>
          <w:sz w:val="28"/>
        </w:rPr>
        <w:t>3.01.04</w:t>
      </w:r>
    </w:p>
    <w:p w14:paraId="7CE21D2B" w14:textId="77777777" w:rsidR="007814FF" w:rsidRDefault="00000000">
      <w:pPr>
        <w:spacing w:before="2"/>
        <w:ind w:left="482" w:right="488"/>
        <w:jc w:val="both"/>
        <w:rPr>
          <w:sz w:val="28"/>
        </w:rPr>
      </w:pP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певній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суміжних галузях науково-дослідної та/або професійної діяльності, які набуті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запорізької</w:t>
      </w:r>
      <w:r>
        <w:rPr>
          <w:spacing w:val="1"/>
          <w:sz w:val="28"/>
        </w:rPr>
        <w:t xml:space="preserve"> </w:t>
      </w:r>
      <w:r>
        <w:rPr>
          <w:sz w:val="28"/>
        </w:rPr>
        <w:t>соціологічної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подальших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Запорізькій області</w:t>
      </w:r>
    </w:p>
    <w:p w14:paraId="0986052B" w14:textId="77777777" w:rsidR="007814FF" w:rsidRDefault="007814FF">
      <w:pPr>
        <w:jc w:val="both"/>
        <w:rPr>
          <w:sz w:val="28"/>
        </w:rPr>
        <w:sectPr w:rsidR="007814FF">
          <w:headerReference w:type="default" r:id="rId8"/>
          <w:pgSz w:w="11910" w:h="16840"/>
          <w:pgMar w:top="1040" w:right="360" w:bottom="280" w:left="1220" w:header="713" w:footer="0" w:gutter="0"/>
          <w:pgNumType w:start="2"/>
          <w:cols w:space="720"/>
        </w:sectPr>
      </w:pPr>
    </w:p>
    <w:p w14:paraId="7580F08D" w14:textId="77777777" w:rsidR="007814FF" w:rsidRDefault="00000000">
      <w:pPr>
        <w:spacing w:before="81"/>
        <w:ind w:left="482"/>
        <w:rPr>
          <w:i/>
          <w:sz w:val="28"/>
        </w:rPr>
      </w:pPr>
      <w:r>
        <w:rPr>
          <w:i/>
          <w:sz w:val="28"/>
        </w:rPr>
        <w:lastRenderedPageBreak/>
        <w:t>Інструментальні</w:t>
      </w:r>
    </w:p>
    <w:p w14:paraId="6E993852" w14:textId="77777777" w:rsidR="007814FF" w:rsidRDefault="00000000">
      <w:pPr>
        <w:spacing w:before="2"/>
        <w:ind w:left="482"/>
        <w:rPr>
          <w:sz w:val="28"/>
        </w:rPr>
      </w:pPr>
      <w:r>
        <w:rPr>
          <w:sz w:val="28"/>
        </w:rPr>
        <w:t>3.01.05</w:t>
      </w:r>
    </w:p>
    <w:p w14:paraId="07129F99" w14:textId="77777777" w:rsidR="007814FF" w:rsidRDefault="00000000">
      <w:pPr>
        <w:ind w:left="482" w:right="484"/>
        <w:jc w:val="both"/>
        <w:rPr>
          <w:sz w:val="28"/>
        </w:rPr>
      </w:pPr>
      <w:r>
        <w:rPr>
          <w:sz w:val="28"/>
        </w:rPr>
        <w:t>розв’язання складних задач і проблем соціального прогнозування методології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потребує</w:t>
      </w:r>
      <w:r>
        <w:rPr>
          <w:spacing w:val="1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неповної/недостатньої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суперечливих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</w:p>
    <w:p w14:paraId="70816328" w14:textId="77777777" w:rsidR="007814FF" w:rsidRDefault="00000000">
      <w:pPr>
        <w:spacing w:line="322" w:lineRule="exact"/>
        <w:ind w:left="482"/>
        <w:rPr>
          <w:sz w:val="28"/>
        </w:rPr>
      </w:pPr>
      <w:r>
        <w:rPr>
          <w:sz w:val="28"/>
        </w:rPr>
        <w:t>3.01.06</w:t>
      </w:r>
    </w:p>
    <w:p w14:paraId="2EC5E6AD" w14:textId="77777777" w:rsidR="007814FF" w:rsidRDefault="00000000">
      <w:pPr>
        <w:ind w:left="482"/>
        <w:rPr>
          <w:sz w:val="28"/>
        </w:rPr>
      </w:pPr>
      <w:r>
        <w:rPr>
          <w:sz w:val="28"/>
        </w:rPr>
        <w:t>провадження</w:t>
      </w:r>
      <w:r>
        <w:rPr>
          <w:spacing w:val="30"/>
          <w:sz w:val="28"/>
        </w:rPr>
        <w:t xml:space="preserve"> </w:t>
      </w:r>
      <w:r>
        <w:rPr>
          <w:sz w:val="28"/>
        </w:rPr>
        <w:t>дослідницької</w:t>
      </w:r>
      <w:r>
        <w:rPr>
          <w:spacing w:val="33"/>
          <w:sz w:val="28"/>
        </w:rPr>
        <w:t xml:space="preserve"> </w:t>
      </w:r>
      <w:r>
        <w:rPr>
          <w:sz w:val="28"/>
        </w:rPr>
        <w:t>та/або</w:t>
      </w:r>
      <w:r>
        <w:rPr>
          <w:spacing w:val="30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30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32"/>
          <w:sz w:val="28"/>
        </w:rPr>
        <w:t xml:space="preserve"> </w:t>
      </w:r>
      <w:r>
        <w:rPr>
          <w:sz w:val="28"/>
        </w:rPr>
        <w:t>з</w:t>
      </w:r>
      <w:r>
        <w:rPr>
          <w:spacing w:val="3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прогнозування</w:t>
      </w:r>
    </w:p>
    <w:p w14:paraId="792F391C" w14:textId="77777777" w:rsidR="007814FF" w:rsidRDefault="00000000">
      <w:pPr>
        <w:spacing w:line="321" w:lineRule="exact"/>
        <w:ind w:left="482"/>
        <w:rPr>
          <w:sz w:val="28"/>
        </w:rPr>
      </w:pPr>
      <w:r>
        <w:rPr>
          <w:sz w:val="28"/>
        </w:rPr>
        <w:t>3.01.07</w:t>
      </w:r>
    </w:p>
    <w:p w14:paraId="23AEE534" w14:textId="77777777" w:rsidR="007814FF" w:rsidRDefault="00000000">
      <w:pPr>
        <w:ind w:left="482" w:right="488"/>
        <w:rPr>
          <w:sz w:val="28"/>
        </w:rPr>
      </w:pPr>
      <w:r>
        <w:rPr>
          <w:sz w:val="28"/>
        </w:rPr>
        <w:t>критичний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аналіз,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проектів майбутнього людства та України у формуванні світової цивілізації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3.01.08</w:t>
      </w:r>
    </w:p>
    <w:p w14:paraId="079BC373" w14:textId="77777777" w:rsidR="007814FF" w:rsidRDefault="00000000">
      <w:pPr>
        <w:spacing w:before="2"/>
        <w:ind w:left="482" w:right="487"/>
        <w:jc w:val="both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соціально-прогностичних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власні дослідження запорізької соціологічної школі стратегічного системного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прогнозування, які дають можливість переосмислити наявне та створити 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цілісне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професійну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соціальних, наукових, культурних, етичних та інших проблем 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</w:p>
    <w:p w14:paraId="7DA5D828" w14:textId="77777777" w:rsidR="007814FF" w:rsidRDefault="00000000">
      <w:pPr>
        <w:spacing w:line="322" w:lineRule="exact"/>
        <w:ind w:left="482"/>
        <w:rPr>
          <w:sz w:val="28"/>
        </w:rPr>
      </w:pPr>
      <w:r>
        <w:rPr>
          <w:sz w:val="28"/>
        </w:rPr>
        <w:t>3.01.09</w:t>
      </w:r>
    </w:p>
    <w:p w14:paraId="5E627E60" w14:textId="77777777" w:rsidR="007814FF" w:rsidRDefault="00000000">
      <w:pPr>
        <w:ind w:left="482" w:right="483"/>
        <w:jc w:val="both"/>
        <w:rPr>
          <w:i/>
          <w:sz w:val="28"/>
        </w:rPr>
      </w:pPr>
      <w:r>
        <w:rPr>
          <w:sz w:val="28"/>
        </w:rPr>
        <w:t>критичний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системно-синергетичних,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фрактальних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стратегічних комплексних проблем, синтез нових складних ідей, зокрема у</w:t>
      </w:r>
      <w:r>
        <w:rPr>
          <w:spacing w:val="1"/>
          <w:sz w:val="28"/>
        </w:rPr>
        <w:t xml:space="preserve"> </w:t>
      </w:r>
      <w:r>
        <w:rPr>
          <w:sz w:val="28"/>
        </w:rPr>
        <w:t>міждисциплінарних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прогностичних проектів, у рамках запорізької соціологічної дослідницької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школи, які дають змогу глибоко переосмислювати наявне і забезпечувати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вагомий приріст нового системного знання та/або модернізації 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 дослідницько-інноваційних методів територіального розвитку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Міжособистісні</w:t>
      </w:r>
    </w:p>
    <w:p w14:paraId="03970EDB" w14:textId="77777777" w:rsidR="007814FF" w:rsidRDefault="00000000">
      <w:pPr>
        <w:spacing w:line="321" w:lineRule="exact"/>
        <w:ind w:left="482"/>
        <w:rPr>
          <w:sz w:val="28"/>
        </w:rPr>
      </w:pPr>
      <w:r>
        <w:rPr>
          <w:sz w:val="28"/>
        </w:rPr>
        <w:t>3.01.10</w:t>
      </w:r>
    </w:p>
    <w:p w14:paraId="5521A333" w14:textId="77777777" w:rsidR="007814FF" w:rsidRDefault="00000000">
      <w:pPr>
        <w:tabs>
          <w:tab w:val="left" w:pos="1882"/>
          <w:tab w:val="left" w:pos="2201"/>
          <w:tab w:val="left" w:pos="3930"/>
          <w:tab w:val="left" w:pos="5403"/>
          <w:tab w:val="left" w:pos="6604"/>
          <w:tab w:val="left" w:pos="8019"/>
          <w:tab w:val="left" w:pos="8369"/>
        </w:tabs>
        <w:ind w:left="482" w:right="488"/>
        <w:rPr>
          <w:sz w:val="28"/>
        </w:rPr>
      </w:pPr>
      <w:r>
        <w:rPr>
          <w:sz w:val="28"/>
        </w:rPr>
        <w:t>зрозуміле</w:t>
      </w:r>
      <w:r>
        <w:rPr>
          <w:sz w:val="28"/>
        </w:rPr>
        <w:tab/>
        <w:t>і</w:t>
      </w:r>
      <w:r>
        <w:rPr>
          <w:sz w:val="28"/>
        </w:rPr>
        <w:tab/>
        <w:t>недвозначне</w:t>
      </w:r>
      <w:r>
        <w:rPr>
          <w:sz w:val="28"/>
        </w:rPr>
        <w:tab/>
        <w:t>донесення</w:t>
      </w:r>
      <w:r>
        <w:rPr>
          <w:sz w:val="28"/>
        </w:rPr>
        <w:tab/>
        <w:t>власних</w:t>
      </w:r>
      <w:r>
        <w:rPr>
          <w:sz w:val="28"/>
        </w:rPr>
        <w:tab/>
        <w:t>висновків</w:t>
      </w:r>
      <w:r>
        <w:rPr>
          <w:sz w:val="28"/>
        </w:rPr>
        <w:tab/>
        <w:t>з</w:t>
      </w:r>
      <w:r>
        <w:rPr>
          <w:sz w:val="28"/>
        </w:rPr>
        <w:tab/>
        <w:t>формування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майбутнього,</w:t>
      </w:r>
      <w:r>
        <w:rPr>
          <w:spacing w:val="23"/>
          <w:sz w:val="28"/>
        </w:rPr>
        <w:t xml:space="preserve"> </w:t>
      </w:r>
      <w:r>
        <w:rPr>
          <w:sz w:val="28"/>
        </w:rPr>
        <w:t>сценаріїв</w:t>
      </w:r>
      <w:r>
        <w:rPr>
          <w:spacing w:val="20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0"/>
          <w:sz w:val="28"/>
        </w:rPr>
        <w:t xml:space="preserve"> </w:t>
      </w:r>
      <w:r>
        <w:rPr>
          <w:sz w:val="28"/>
        </w:rPr>
        <w:t>суспільства,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також</w:t>
      </w:r>
      <w:r>
        <w:rPr>
          <w:spacing w:val="24"/>
          <w:sz w:val="28"/>
        </w:rPr>
        <w:t xml:space="preserve"> </w:t>
      </w:r>
      <w:r>
        <w:rPr>
          <w:sz w:val="28"/>
        </w:rPr>
        <w:t>знань</w:t>
      </w:r>
      <w:r>
        <w:rPr>
          <w:spacing w:val="22"/>
          <w:sz w:val="28"/>
        </w:rPr>
        <w:t xml:space="preserve"> </w:t>
      </w:r>
      <w:r>
        <w:rPr>
          <w:sz w:val="28"/>
        </w:rPr>
        <w:t>та</w:t>
      </w:r>
      <w:r>
        <w:rPr>
          <w:spacing w:val="23"/>
          <w:sz w:val="28"/>
        </w:rPr>
        <w:t xml:space="preserve"> </w:t>
      </w:r>
      <w:r>
        <w:rPr>
          <w:sz w:val="28"/>
        </w:rPr>
        <w:t>пояснень,</w:t>
      </w:r>
      <w:r>
        <w:rPr>
          <w:spacing w:val="23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їх обґрунтовують, до фахівців і нефахівців, зокрема до осіб, які навчаються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3.01.11</w:t>
      </w:r>
    </w:p>
    <w:p w14:paraId="067ECBD9" w14:textId="77777777" w:rsidR="007814FF" w:rsidRDefault="00000000">
      <w:pPr>
        <w:spacing w:before="1"/>
        <w:ind w:left="482" w:right="3326"/>
        <w:rPr>
          <w:sz w:val="28"/>
        </w:rPr>
      </w:pPr>
      <w:r>
        <w:rPr>
          <w:sz w:val="28"/>
        </w:rPr>
        <w:t>використання іноземних мов у професійній діяльності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3.01.12</w:t>
      </w:r>
    </w:p>
    <w:p w14:paraId="495F0206" w14:textId="77777777" w:rsidR="007814FF" w:rsidRDefault="00000000">
      <w:pPr>
        <w:ind w:left="482" w:right="485"/>
        <w:jc w:val="both"/>
        <w:rPr>
          <w:sz w:val="28"/>
        </w:rPr>
      </w:pPr>
      <w:r>
        <w:rPr>
          <w:sz w:val="28"/>
        </w:rPr>
        <w:t>спілкування в діалоговому режимі з широкою науковою прогностичною та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футурологічною спільнотою, «</w:t>
      </w:r>
      <w:proofErr w:type="spellStart"/>
      <w:r>
        <w:rPr>
          <w:sz w:val="28"/>
        </w:rPr>
        <w:t>фабриками</w:t>
      </w:r>
      <w:proofErr w:type="spellEnd"/>
      <w:r>
        <w:rPr>
          <w:sz w:val="28"/>
        </w:rPr>
        <w:t xml:space="preserve"> думок», та громадськістю в певній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1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</w:p>
    <w:p w14:paraId="5CDD70E0" w14:textId="77777777" w:rsidR="007814FF" w:rsidRDefault="00000000">
      <w:pPr>
        <w:spacing w:line="322" w:lineRule="exact"/>
        <w:ind w:left="482"/>
        <w:rPr>
          <w:sz w:val="28"/>
        </w:rPr>
      </w:pPr>
      <w:r>
        <w:rPr>
          <w:sz w:val="28"/>
        </w:rPr>
        <w:t>3.01.13</w:t>
      </w:r>
    </w:p>
    <w:p w14:paraId="36403344" w14:textId="77777777" w:rsidR="007814FF" w:rsidRDefault="00000000">
      <w:pPr>
        <w:ind w:left="482" w:right="483"/>
        <w:jc w:val="both"/>
        <w:rPr>
          <w:sz w:val="28"/>
        </w:rPr>
      </w:pPr>
      <w:r>
        <w:rPr>
          <w:sz w:val="28"/>
        </w:rPr>
        <w:t>прогностичне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лідерство,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вільне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компетентне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прогностичне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діалоговому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колом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найвищої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громадськістю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певній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 діяльності</w:t>
      </w:r>
    </w:p>
    <w:p w14:paraId="57FB9523" w14:textId="77777777" w:rsidR="007814FF" w:rsidRDefault="007814FF">
      <w:pPr>
        <w:jc w:val="both"/>
        <w:rPr>
          <w:sz w:val="28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69954CF5" w14:textId="77777777" w:rsidR="007814FF" w:rsidRDefault="007814FF">
      <w:pPr>
        <w:pStyle w:val="a3"/>
        <w:spacing w:before="10"/>
        <w:ind w:left="0"/>
        <w:rPr>
          <w:sz w:val="27"/>
        </w:rPr>
      </w:pPr>
    </w:p>
    <w:p w14:paraId="1FB64CC4" w14:textId="77777777" w:rsidR="007814FF" w:rsidRDefault="00000000">
      <w:pPr>
        <w:pStyle w:val="1"/>
        <w:spacing w:before="89" w:line="320" w:lineRule="exact"/>
        <w:ind w:left="3458" w:firstLine="0"/>
        <w:jc w:val="both"/>
      </w:pPr>
      <w:r>
        <w:t>Міждисциплінарні</w:t>
      </w:r>
      <w:r>
        <w:rPr>
          <w:spacing w:val="-5"/>
        </w:rPr>
        <w:t xml:space="preserve"> </w:t>
      </w:r>
      <w:r>
        <w:t>зв’язки</w:t>
      </w:r>
    </w:p>
    <w:p w14:paraId="2FABB50D" w14:textId="77777777" w:rsidR="007814FF" w:rsidRDefault="00000000">
      <w:pPr>
        <w:ind w:left="482" w:right="482" w:firstLine="539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«Соціальне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розвитку»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комплексний,</w:t>
      </w:r>
      <w:r>
        <w:rPr>
          <w:spacing w:val="1"/>
          <w:sz w:val="28"/>
        </w:rPr>
        <w:t xml:space="preserve"> </w:t>
      </w:r>
      <w:r>
        <w:rPr>
          <w:sz w:val="28"/>
        </w:rPr>
        <w:t>міждисциплінарний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завдяки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акцентуванню</w:t>
      </w:r>
      <w:r>
        <w:rPr>
          <w:spacing w:val="1"/>
          <w:sz w:val="28"/>
        </w:rPr>
        <w:t xml:space="preserve"> </w:t>
      </w:r>
      <w:r>
        <w:rPr>
          <w:sz w:val="28"/>
        </w:rPr>
        <w:t>уваги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вузлових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перетинання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суспільних,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управлінських, політологічних, соціологічних, історичних, культурологічних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знань. У викладанні</w:t>
      </w:r>
      <w:r>
        <w:rPr>
          <w:spacing w:val="1"/>
          <w:sz w:val="28"/>
        </w:rPr>
        <w:t xml:space="preserve"> </w:t>
      </w:r>
      <w:r>
        <w:rPr>
          <w:sz w:val="28"/>
        </w:rPr>
        <w:t>курсу реалізуються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міжпредметні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як: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питанні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підході,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розгляду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самоврядування,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диференціації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регіонів,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локального; «Державного управління відносин» – у аспекті вивчення теорії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деконцентрації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викликів,</w:t>
      </w:r>
      <w:r>
        <w:rPr>
          <w:spacing w:val="1"/>
          <w:sz w:val="28"/>
        </w:rPr>
        <w:t xml:space="preserve"> </w:t>
      </w:r>
      <w:r>
        <w:rPr>
          <w:sz w:val="28"/>
        </w:rPr>
        <w:t>еволюції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архітектури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геополітичного простору і розробки прогностичних моделей територіального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розвитку;</w:t>
      </w:r>
      <w:r>
        <w:rPr>
          <w:spacing w:val="1"/>
          <w:sz w:val="28"/>
        </w:rPr>
        <w:t xml:space="preserve"> </w:t>
      </w:r>
      <w:r>
        <w:rPr>
          <w:sz w:val="28"/>
        </w:rPr>
        <w:t>«Державної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держслужбовців; «Управління ресурсами» – у з’ясуванні фундаментальних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55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54"/>
          <w:sz w:val="28"/>
        </w:rPr>
        <w:t xml:space="preserve"> </w:t>
      </w: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55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54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55"/>
          <w:sz w:val="28"/>
        </w:rPr>
        <w:t xml:space="preserve"> </w:t>
      </w:r>
      <w:r>
        <w:rPr>
          <w:sz w:val="28"/>
        </w:rPr>
        <w:t>розвитку;</w:t>
      </w:r>
    </w:p>
    <w:p w14:paraId="694D6FE3" w14:textId="77777777" w:rsidR="007814FF" w:rsidRDefault="00000000">
      <w:pPr>
        <w:ind w:left="482" w:right="486"/>
        <w:jc w:val="both"/>
        <w:rPr>
          <w:sz w:val="28"/>
        </w:rPr>
      </w:pPr>
      <w:r>
        <w:rPr>
          <w:sz w:val="28"/>
        </w:rPr>
        <w:t>«Соціальне проектування у державному управління» - курс опирається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соціодіагностичних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управлінні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розвитку.</w:t>
      </w:r>
    </w:p>
    <w:p w14:paraId="5ACA5232" w14:textId="77777777" w:rsidR="007814FF" w:rsidRDefault="007814FF">
      <w:pPr>
        <w:pStyle w:val="a3"/>
        <w:ind w:left="0"/>
        <w:rPr>
          <w:sz w:val="30"/>
        </w:rPr>
      </w:pPr>
    </w:p>
    <w:p w14:paraId="1EC0363C" w14:textId="77777777" w:rsidR="007814FF" w:rsidRDefault="007814FF">
      <w:pPr>
        <w:pStyle w:val="a3"/>
        <w:spacing w:before="2"/>
        <w:ind w:left="0"/>
        <w:rPr>
          <w:sz w:val="26"/>
        </w:rPr>
      </w:pPr>
    </w:p>
    <w:p w14:paraId="4EED6F1E" w14:textId="77777777" w:rsidR="007814FF" w:rsidRDefault="00000000">
      <w:pPr>
        <w:pStyle w:val="1"/>
        <w:numPr>
          <w:ilvl w:val="0"/>
          <w:numId w:val="7"/>
        </w:numPr>
        <w:tabs>
          <w:tab w:val="left" w:pos="3325"/>
        </w:tabs>
        <w:ind w:left="3324" w:hanging="282"/>
        <w:jc w:val="left"/>
      </w:pPr>
      <w:r>
        <w:t>Програма</w:t>
      </w:r>
      <w:r>
        <w:rPr>
          <w:spacing w:val="-3"/>
        </w:rPr>
        <w:t xml:space="preserve"> </w:t>
      </w:r>
      <w:r>
        <w:t>навчальної</w:t>
      </w:r>
      <w:r>
        <w:rPr>
          <w:spacing w:val="-2"/>
        </w:rPr>
        <w:t xml:space="preserve"> </w:t>
      </w:r>
      <w:r>
        <w:t>дисципліни</w:t>
      </w:r>
    </w:p>
    <w:p w14:paraId="05CCAB24" w14:textId="77777777" w:rsidR="007814FF" w:rsidRDefault="007814FF">
      <w:pPr>
        <w:pStyle w:val="a3"/>
        <w:spacing w:before="2"/>
        <w:ind w:left="0"/>
        <w:rPr>
          <w:b/>
          <w:sz w:val="38"/>
        </w:rPr>
      </w:pPr>
    </w:p>
    <w:p w14:paraId="17CE445F" w14:textId="77777777" w:rsidR="007814FF" w:rsidRDefault="00000000">
      <w:pPr>
        <w:ind w:left="482" w:right="534" w:firstLine="719"/>
        <w:rPr>
          <w:i/>
          <w:sz w:val="28"/>
        </w:rPr>
      </w:pPr>
      <w:r>
        <w:rPr>
          <w:b/>
          <w:i/>
          <w:sz w:val="28"/>
        </w:rPr>
        <w:t xml:space="preserve">Розділ 1. </w:t>
      </w:r>
      <w:r>
        <w:rPr>
          <w:i/>
          <w:sz w:val="28"/>
        </w:rPr>
        <w:t>Філософські, історичні проблеми соціального прогнозування 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сучасному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суспільстві</w:t>
      </w:r>
    </w:p>
    <w:p w14:paraId="5F219E24" w14:textId="77777777" w:rsidR="007814FF" w:rsidRDefault="00000000">
      <w:pPr>
        <w:ind w:left="482" w:right="1112" w:firstLine="719"/>
        <w:rPr>
          <w:i/>
          <w:sz w:val="28"/>
        </w:rPr>
      </w:pPr>
      <w:r>
        <w:rPr>
          <w:i/>
          <w:sz w:val="28"/>
        </w:rPr>
        <w:t>Тема 1. Філософські та історичні проблеми прогнозування: зміст,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особливості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види соціального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прогнозування</w:t>
      </w:r>
    </w:p>
    <w:p w14:paraId="27BCBCAC" w14:textId="77777777" w:rsidR="007814FF" w:rsidRDefault="00000000">
      <w:pPr>
        <w:ind w:left="482" w:right="480" w:firstLine="707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ефекти.</w:t>
      </w:r>
      <w:r>
        <w:rPr>
          <w:spacing w:val="1"/>
          <w:sz w:val="28"/>
        </w:rPr>
        <w:t xml:space="preserve"> </w:t>
      </w:r>
      <w:r>
        <w:rPr>
          <w:sz w:val="28"/>
        </w:rPr>
        <w:t>Прямі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прогностичні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ефекти.</w:t>
      </w:r>
      <w:r>
        <w:rPr>
          <w:spacing w:val="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соціально-прогнозної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межи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технологізації соціального простору. Антиципація у міфологічній свідомості.</w:t>
      </w:r>
      <w:r>
        <w:rPr>
          <w:spacing w:val="1"/>
          <w:sz w:val="28"/>
        </w:rPr>
        <w:t xml:space="preserve"> </w:t>
      </w:r>
      <w:r>
        <w:rPr>
          <w:sz w:val="28"/>
        </w:rPr>
        <w:t>Релігійні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антиципації.</w:t>
      </w:r>
      <w:r>
        <w:rPr>
          <w:spacing w:val="1"/>
          <w:sz w:val="28"/>
        </w:rPr>
        <w:t xml:space="preserve"> </w:t>
      </w:r>
      <w:r>
        <w:rPr>
          <w:sz w:val="28"/>
        </w:rPr>
        <w:t>Філософські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джерела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формування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прогнозування:</w:t>
      </w:r>
      <w:r>
        <w:rPr>
          <w:spacing w:val="-14"/>
          <w:sz w:val="28"/>
        </w:rPr>
        <w:t xml:space="preserve"> </w:t>
      </w:r>
      <w:r>
        <w:rPr>
          <w:sz w:val="28"/>
        </w:rPr>
        <w:t>ідеали</w:t>
      </w:r>
      <w:r>
        <w:rPr>
          <w:spacing w:val="-15"/>
          <w:sz w:val="28"/>
        </w:rPr>
        <w:t xml:space="preserve"> </w:t>
      </w:r>
      <w:r>
        <w:rPr>
          <w:sz w:val="28"/>
        </w:rPr>
        <w:t>майбутнього,</w:t>
      </w:r>
      <w:r>
        <w:rPr>
          <w:spacing w:val="-14"/>
          <w:sz w:val="28"/>
        </w:rPr>
        <w:t xml:space="preserve"> </w:t>
      </w:r>
      <w:r>
        <w:rPr>
          <w:sz w:val="28"/>
        </w:rPr>
        <w:t>утопізм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z w:val="28"/>
        </w:rPr>
        <w:t>соціальне</w:t>
      </w:r>
      <w:r>
        <w:rPr>
          <w:spacing w:val="-68"/>
          <w:sz w:val="28"/>
        </w:rPr>
        <w:t xml:space="preserve"> </w:t>
      </w:r>
      <w:r>
        <w:rPr>
          <w:sz w:val="28"/>
        </w:rPr>
        <w:t>пізнання.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10"/>
          <w:sz w:val="28"/>
        </w:rPr>
        <w:t xml:space="preserve"> </w:t>
      </w:r>
      <w:r>
        <w:rPr>
          <w:sz w:val="28"/>
        </w:rPr>
        <w:t>жанру</w:t>
      </w:r>
      <w:r>
        <w:rPr>
          <w:spacing w:val="-10"/>
          <w:sz w:val="28"/>
        </w:rPr>
        <w:t xml:space="preserve"> </w:t>
      </w:r>
      <w:r>
        <w:rPr>
          <w:sz w:val="28"/>
        </w:rPr>
        <w:t>“роздумів</w:t>
      </w:r>
      <w:r>
        <w:rPr>
          <w:spacing w:val="-8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майбутнє”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наукова</w:t>
      </w:r>
      <w:r>
        <w:rPr>
          <w:spacing w:val="-10"/>
          <w:sz w:val="28"/>
        </w:rPr>
        <w:t xml:space="preserve"> </w:t>
      </w:r>
      <w:r>
        <w:rPr>
          <w:sz w:val="28"/>
        </w:rPr>
        <w:t>фантастика.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прогностики,</w:t>
      </w:r>
      <w:r>
        <w:rPr>
          <w:spacing w:val="-8"/>
          <w:sz w:val="28"/>
        </w:rPr>
        <w:t xml:space="preserve"> </w:t>
      </w:r>
      <w:r>
        <w:rPr>
          <w:sz w:val="28"/>
        </w:rPr>
        <w:t>футурології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альтернативістики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науково-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технічного прогнозування Є. </w:t>
      </w:r>
      <w:proofErr w:type="spellStart"/>
      <w:r>
        <w:rPr>
          <w:sz w:val="28"/>
        </w:rPr>
        <w:t>Янча</w:t>
      </w:r>
      <w:proofErr w:type="spellEnd"/>
      <w:r>
        <w:rPr>
          <w:sz w:val="28"/>
        </w:rPr>
        <w:t xml:space="preserve"> та теорії постмодернізму в прогностиці.</w:t>
      </w:r>
      <w:r>
        <w:rPr>
          <w:spacing w:val="1"/>
          <w:sz w:val="28"/>
        </w:rPr>
        <w:t xml:space="preserve"> </w:t>
      </w:r>
      <w:r>
        <w:rPr>
          <w:sz w:val="28"/>
        </w:rPr>
        <w:t>Радянське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прогнозування,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4"/>
          <w:sz w:val="28"/>
        </w:rPr>
        <w:t xml:space="preserve"> </w:t>
      </w:r>
      <w:r>
        <w:rPr>
          <w:sz w:val="28"/>
        </w:rPr>
        <w:t>“фабрики</w:t>
      </w:r>
      <w:r>
        <w:rPr>
          <w:spacing w:val="-7"/>
          <w:sz w:val="28"/>
        </w:rPr>
        <w:t xml:space="preserve"> </w:t>
      </w:r>
      <w:r>
        <w:rPr>
          <w:sz w:val="28"/>
        </w:rPr>
        <w:t>думок”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Україні.</w:t>
      </w:r>
    </w:p>
    <w:p w14:paraId="0E9ED40D" w14:textId="77777777" w:rsidR="007814FF" w:rsidRDefault="007814FF">
      <w:pPr>
        <w:jc w:val="both"/>
        <w:rPr>
          <w:sz w:val="28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7E39A7B9" w14:textId="77777777" w:rsidR="007814FF" w:rsidRDefault="00000000">
      <w:pPr>
        <w:spacing w:before="81"/>
        <w:ind w:left="1201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Методологічні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принципи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ефекти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прогнозування</w:t>
      </w:r>
    </w:p>
    <w:p w14:paraId="04E45C79" w14:textId="77777777" w:rsidR="007814FF" w:rsidRDefault="00000000">
      <w:pPr>
        <w:spacing w:before="2"/>
        <w:ind w:left="482" w:right="481" w:firstLine="707"/>
        <w:jc w:val="both"/>
        <w:rPr>
          <w:sz w:val="28"/>
        </w:rPr>
      </w:pP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сприйняття.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холістичний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антиципації.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Загальнонаукові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Класична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типологізації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таксономізації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темпоральності</w:t>
      </w:r>
      <w:proofErr w:type="spellEnd"/>
      <w:r>
        <w:rPr>
          <w:sz w:val="28"/>
        </w:rPr>
        <w:t xml:space="preserve"> та динаміка, </w:t>
      </w:r>
      <w:proofErr w:type="spellStart"/>
      <w:r>
        <w:rPr>
          <w:sz w:val="28"/>
        </w:rPr>
        <w:t>кайрос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хронос</w:t>
      </w:r>
      <w:proofErr w:type="spellEnd"/>
      <w:r>
        <w:rPr>
          <w:sz w:val="28"/>
        </w:rPr>
        <w:t xml:space="preserve"> у прогнозуванні. Автономія,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гетерономія,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теономія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холіномія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темпоральній</w:t>
      </w:r>
      <w:r>
        <w:rPr>
          <w:spacing w:val="-9"/>
          <w:sz w:val="28"/>
        </w:rPr>
        <w:t xml:space="preserve"> </w:t>
      </w:r>
      <w:r>
        <w:rPr>
          <w:sz w:val="28"/>
        </w:rPr>
        <w:t>динаміці.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10"/>
          <w:sz w:val="28"/>
        </w:rPr>
        <w:t xml:space="preserve"> </w:t>
      </w:r>
      <w:r>
        <w:rPr>
          <w:sz w:val="28"/>
        </w:rPr>
        <w:t>події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інтуїтивного,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якісного,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відтворюючого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творчого.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Класифікація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-68"/>
          <w:sz w:val="28"/>
        </w:rPr>
        <w:t xml:space="preserve"> </w:t>
      </w:r>
      <w:r>
        <w:rPr>
          <w:sz w:val="28"/>
        </w:rPr>
        <w:t>Територіальний</w:t>
      </w:r>
      <w:r>
        <w:rPr>
          <w:spacing w:val="-9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8"/>
          <w:sz w:val="28"/>
        </w:rPr>
        <w:t xml:space="preserve"> </w:t>
      </w:r>
      <w:r>
        <w:rPr>
          <w:sz w:val="28"/>
        </w:rPr>
        <w:t>як</w:t>
      </w:r>
      <w:r>
        <w:rPr>
          <w:spacing w:val="-9"/>
          <w:sz w:val="28"/>
        </w:rPr>
        <w:t xml:space="preserve"> </w:t>
      </w:r>
      <w:r>
        <w:rPr>
          <w:sz w:val="28"/>
        </w:rPr>
        <w:t>об’єкт</w:t>
      </w:r>
      <w:r>
        <w:rPr>
          <w:spacing w:val="-9"/>
          <w:sz w:val="28"/>
        </w:rPr>
        <w:t xml:space="preserve"> </w:t>
      </w:r>
      <w:r>
        <w:rPr>
          <w:sz w:val="28"/>
        </w:rPr>
        <w:t>соціального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прогнозування.</w:t>
      </w:r>
    </w:p>
    <w:p w14:paraId="47BC2F9A" w14:textId="77777777" w:rsidR="007814FF" w:rsidRDefault="007814FF">
      <w:pPr>
        <w:pStyle w:val="a3"/>
        <w:ind w:left="0"/>
        <w:rPr>
          <w:sz w:val="28"/>
        </w:rPr>
      </w:pPr>
    </w:p>
    <w:p w14:paraId="197AEFC7" w14:textId="77777777" w:rsidR="007814FF" w:rsidRDefault="00000000">
      <w:pPr>
        <w:spacing w:line="322" w:lineRule="exact"/>
        <w:ind w:left="120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Прогнозування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сценарний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підхід</w:t>
      </w:r>
    </w:p>
    <w:p w14:paraId="1C4D6E0D" w14:textId="77777777" w:rsidR="007814FF" w:rsidRDefault="00000000">
      <w:pPr>
        <w:ind w:left="482" w:right="483" w:firstLine="707"/>
        <w:jc w:val="both"/>
        <w:rPr>
          <w:sz w:val="28"/>
        </w:rPr>
      </w:pPr>
      <w:r>
        <w:rPr>
          <w:sz w:val="28"/>
        </w:rPr>
        <w:t xml:space="preserve">Теоретичне осмислення сценарного підходу. Поетика та </w:t>
      </w:r>
      <w:proofErr w:type="spellStart"/>
      <w:r>
        <w:rPr>
          <w:sz w:val="28"/>
        </w:rPr>
        <w:t>фрактальність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прогнозування:</w:t>
      </w:r>
      <w:r>
        <w:rPr>
          <w:spacing w:val="1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специфіка.</w:t>
      </w:r>
      <w:r>
        <w:rPr>
          <w:spacing w:val="1"/>
          <w:sz w:val="28"/>
        </w:rPr>
        <w:t xml:space="preserve"> </w:t>
      </w:r>
      <w:r>
        <w:rPr>
          <w:sz w:val="28"/>
        </w:rPr>
        <w:t>«Три</w:t>
      </w:r>
      <w:r>
        <w:rPr>
          <w:spacing w:val="1"/>
          <w:sz w:val="28"/>
        </w:rPr>
        <w:t xml:space="preserve"> </w:t>
      </w:r>
      <w:r>
        <w:rPr>
          <w:sz w:val="28"/>
        </w:rPr>
        <w:t>гуру»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-8"/>
          <w:sz w:val="28"/>
        </w:rPr>
        <w:t xml:space="preserve"> </w:t>
      </w:r>
      <w:r>
        <w:rPr>
          <w:sz w:val="28"/>
        </w:rPr>
        <w:t>Герман</w:t>
      </w:r>
      <w:r>
        <w:rPr>
          <w:spacing w:val="-7"/>
          <w:sz w:val="28"/>
        </w:rPr>
        <w:t xml:space="preserve"> </w:t>
      </w:r>
      <w:r>
        <w:rPr>
          <w:sz w:val="28"/>
        </w:rPr>
        <w:t>Кан,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Пьєр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Вак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Питер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Шварц.</w:t>
      </w:r>
    </w:p>
    <w:p w14:paraId="6183AA82" w14:textId="77777777" w:rsidR="007814FF" w:rsidRDefault="00000000">
      <w:pPr>
        <w:ind w:left="482" w:right="482" w:firstLine="707"/>
        <w:jc w:val="both"/>
        <w:rPr>
          <w:sz w:val="28"/>
        </w:rPr>
      </w:pPr>
      <w:r>
        <w:rPr>
          <w:sz w:val="28"/>
        </w:rPr>
        <w:t>Успішність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сценарних</w:t>
      </w:r>
      <w:r>
        <w:rPr>
          <w:spacing w:val="-8"/>
          <w:sz w:val="28"/>
        </w:rPr>
        <w:t xml:space="preserve"> </w:t>
      </w:r>
      <w:r>
        <w:rPr>
          <w:sz w:val="28"/>
        </w:rPr>
        <w:t>розробок</w:t>
      </w:r>
      <w:r>
        <w:rPr>
          <w:spacing w:val="-8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Роял-Шелл</w:t>
      </w:r>
      <w:proofErr w:type="spellEnd"/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8"/>
          <w:sz w:val="28"/>
        </w:rPr>
        <w:t xml:space="preserve"> </w:t>
      </w:r>
      <w:r>
        <w:rPr>
          <w:sz w:val="28"/>
        </w:rPr>
        <w:t>події</w:t>
      </w:r>
      <w:r>
        <w:rPr>
          <w:spacing w:val="-7"/>
          <w:sz w:val="28"/>
        </w:rPr>
        <w:t xml:space="preserve"> </w:t>
      </w:r>
      <w:r>
        <w:rPr>
          <w:sz w:val="28"/>
        </w:rPr>
        <w:t>70-х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8"/>
          <w:sz w:val="28"/>
        </w:rPr>
        <w:t xml:space="preserve"> </w:t>
      </w:r>
      <w:r>
        <w:rPr>
          <w:sz w:val="28"/>
        </w:rPr>
        <w:t>80-х</w:t>
      </w:r>
      <w:r>
        <w:rPr>
          <w:spacing w:val="-7"/>
          <w:sz w:val="28"/>
        </w:rPr>
        <w:t xml:space="preserve"> </w:t>
      </w:r>
      <w:r>
        <w:rPr>
          <w:sz w:val="28"/>
        </w:rPr>
        <w:t>років</w:t>
      </w:r>
      <w:r>
        <w:rPr>
          <w:spacing w:val="-68"/>
          <w:sz w:val="28"/>
        </w:rPr>
        <w:t xml:space="preserve"> </w:t>
      </w:r>
      <w:r>
        <w:rPr>
          <w:sz w:val="28"/>
        </w:rPr>
        <w:t>ХХ століття. Бум сценарного підходу. Від сценаріїв 1.0 до 2.0, та сучасна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-10"/>
          <w:sz w:val="28"/>
        </w:rPr>
        <w:t xml:space="preserve"> </w:t>
      </w:r>
      <w:r>
        <w:rPr>
          <w:sz w:val="28"/>
        </w:rPr>
        <w:t>3.0.</w:t>
      </w:r>
      <w:r>
        <w:rPr>
          <w:spacing w:val="58"/>
          <w:sz w:val="28"/>
        </w:rPr>
        <w:t xml:space="preserve"> </w:t>
      </w:r>
      <w:r>
        <w:rPr>
          <w:sz w:val="28"/>
        </w:rPr>
        <w:t>Розгляд</w:t>
      </w:r>
      <w:r>
        <w:rPr>
          <w:spacing w:val="-6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-7"/>
          <w:sz w:val="28"/>
        </w:rPr>
        <w:t xml:space="preserve"> </w:t>
      </w:r>
      <w:r>
        <w:rPr>
          <w:sz w:val="28"/>
        </w:rPr>
        <w:t>сценарних</w:t>
      </w:r>
      <w:r>
        <w:rPr>
          <w:spacing w:val="-6"/>
          <w:sz w:val="28"/>
        </w:rPr>
        <w:t xml:space="preserve"> </w:t>
      </w:r>
      <w:r>
        <w:rPr>
          <w:sz w:val="28"/>
        </w:rPr>
        <w:t>кейсів.</w:t>
      </w:r>
    </w:p>
    <w:p w14:paraId="13312980" w14:textId="77777777" w:rsidR="007814FF" w:rsidRDefault="00000000">
      <w:pPr>
        <w:ind w:left="482" w:right="481" w:firstLine="707"/>
        <w:jc w:val="both"/>
        <w:rPr>
          <w:sz w:val="28"/>
        </w:rPr>
      </w:pPr>
      <w:r>
        <w:rPr>
          <w:sz w:val="28"/>
        </w:rPr>
        <w:t>Смислові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прогнозу.</w:t>
      </w:r>
      <w:r>
        <w:rPr>
          <w:spacing w:val="1"/>
          <w:sz w:val="28"/>
        </w:rPr>
        <w:t xml:space="preserve"> </w:t>
      </w:r>
      <w:r>
        <w:rPr>
          <w:sz w:val="28"/>
        </w:rPr>
        <w:t>Міфологічна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прогнозні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блокбастери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«фабрики</w:t>
      </w:r>
      <w:r>
        <w:rPr>
          <w:spacing w:val="1"/>
          <w:sz w:val="28"/>
        </w:rPr>
        <w:t xml:space="preserve"> </w:t>
      </w:r>
      <w:r>
        <w:rPr>
          <w:sz w:val="28"/>
        </w:rPr>
        <w:t>думок».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функціонал</w:t>
      </w:r>
      <w:r>
        <w:rPr>
          <w:spacing w:val="-8"/>
          <w:sz w:val="28"/>
        </w:rPr>
        <w:t xml:space="preserve"> </w:t>
      </w:r>
      <w:r>
        <w:rPr>
          <w:sz w:val="28"/>
        </w:rPr>
        <w:t>«фабрики</w:t>
      </w:r>
      <w:r>
        <w:rPr>
          <w:spacing w:val="-6"/>
          <w:sz w:val="28"/>
        </w:rPr>
        <w:t xml:space="preserve"> </w:t>
      </w:r>
      <w:r>
        <w:rPr>
          <w:sz w:val="28"/>
        </w:rPr>
        <w:t>думок».</w:t>
      </w:r>
    </w:p>
    <w:p w14:paraId="6011D908" w14:textId="77777777" w:rsidR="007814FF" w:rsidRDefault="00000000">
      <w:pPr>
        <w:ind w:left="482" w:right="478" w:firstLine="707"/>
        <w:jc w:val="both"/>
        <w:rPr>
          <w:sz w:val="28"/>
        </w:rPr>
      </w:pPr>
      <w:r>
        <w:rPr>
          <w:sz w:val="28"/>
        </w:rPr>
        <w:t>Структурні</w:t>
      </w:r>
      <w:r>
        <w:rPr>
          <w:spacing w:val="-9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9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підходу.</w:t>
      </w:r>
      <w:r>
        <w:rPr>
          <w:spacing w:val="-9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категоріальний</w:t>
      </w:r>
      <w:r>
        <w:rPr>
          <w:spacing w:val="-68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15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підходу.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Методологічна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методичні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сценарному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підході.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загальнонаціональні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-11"/>
          <w:sz w:val="28"/>
        </w:rPr>
        <w:t xml:space="preserve"> </w:t>
      </w:r>
      <w:r>
        <w:rPr>
          <w:sz w:val="28"/>
        </w:rPr>
        <w:t>часу</w:t>
      </w:r>
      <w:r>
        <w:rPr>
          <w:spacing w:val="-12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-12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розвитку.</w:t>
      </w:r>
    </w:p>
    <w:p w14:paraId="27BFF754" w14:textId="77777777" w:rsidR="007814FF" w:rsidRDefault="007814FF">
      <w:pPr>
        <w:pStyle w:val="a3"/>
        <w:ind w:left="0"/>
        <w:rPr>
          <w:sz w:val="28"/>
        </w:rPr>
      </w:pPr>
    </w:p>
    <w:p w14:paraId="0A8008D1" w14:textId="77777777" w:rsidR="007814FF" w:rsidRDefault="00000000">
      <w:pPr>
        <w:ind w:left="482" w:right="485" w:firstLine="719"/>
        <w:jc w:val="both"/>
        <w:rPr>
          <w:i/>
          <w:sz w:val="28"/>
        </w:rPr>
      </w:pPr>
      <w:r>
        <w:rPr>
          <w:b/>
          <w:i/>
          <w:sz w:val="28"/>
        </w:rPr>
        <w:t>Розділ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Методичні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праксеологія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соціального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прогнозування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територіального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розвитку</w:t>
      </w:r>
    </w:p>
    <w:p w14:paraId="6CDEEF59" w14:textId="77777777" w:rsidR="007814FF" w:rsidRDefault="00000000">
      <w:pPr>
        <w:spacing w:line="321" w:lineRule="exact"/>
        <w:ind w:left="120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сценарного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прогнозування</w:t>
      </w:r>
    </w:p>
    <w:p w14:paraId="3F9116BA" w14:textId="77777777" w:rsidR="007814FF" w:rsidRDefault="00000000">
      <w:pPr>
        <w:spacing w:before="2"/>
        <w:ind w:left="482" w:right="480" w:firstLine="707"/>
        <w:jc w:val="both"/>
        <w:rPr>
          <w:sz w:val="28"/>
        </w:rPr>
      </w:pPr>
      <w:r>
        <w:rPr>
          <w:sz w:val="28"/>
        </w:rPr>
        <w:t>Методологічні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алгоритмів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розгортанні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Бішопа.</w:t>
      </w:r>
      <w:r>
        <w:rPr>
          <w:spacing w:val="1"/>
          <w:sz w:val="28"/>
        </w:rPr>
        <w:t xml:space="preserve"> </w:t>
      </w:r>
      <w:r>
        <w:rPr>
          <w:sz w:val="28"/>
        </w:rPr>
        <w:t>Кліфф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Боумен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Матса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Ліндгрена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Ханса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Бандхольда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слабкі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підходу.</w:t>
      </w:r>
      <w:r>
        <w:rPr>
          <w:spacing w:val="1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П. </w:t>
      </w:r>
      <w:proofErr w:type="spellStart"/>
      <w:r>
        <w:rPr>
          <w:sz w:val="28"/>
        </w:rPr>
        <w:t>Шварцем</w:t>
      </w:r>
      <w:proofErr w:type="spellEnd"/>
      <w:r>
        <w:rPr>
          <w:sz w:val="28"/>
        </w:rPr>
        <w:t>.</w:t>
      </w:r>
      <w:r>
        <w:rPr>
          <w:spacing w:val="70"/>
          <w:sz w:val="28"/>
        </w:rPr>
        <w:t xml:space="preserve"> </w:t>
      </w:r>
      <w:r>
        <w:rPr>
          <w:sz w:val="28"/>
        </w:rPr>
        <w:t>Спин-</w:t>
      </w:r>
      <w:proofErr w:type="spellStart"/>
      <w:r>
        <w:rPr>
          <w:sz w:val="28"/>
        </w:rPr>
        <w:t>офф</w:t>
      </w:r>
      <w:proofErr w:type="spellEnd"/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z w:val="28"/>
        </w:rPr>
        <w:t xml:space="preserve">   у</w:t>
      </w:r>
      <w:r>
        <w:rPr>
          <w:spacing w:val="70"/>
          <w:sz w:val="28"/>
        </w:rPr>
        <w:t xml:space="preserve"> </w:t>
      </w:r>
      <w:r>
        <w:rPr>
          <w:sz w:val="28"/>
        </w:rPr>
        <w:t>прогнозуванні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М. Лепського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(2016).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Класичні</w:t>
      </w:r>
      <w:r>
        <w:rPr>
          <w:spacing w:val="1"/>
          <w:sz w:val="28"/>
        </w:rPr>
        <w:t xml:space="preserve"> </w:t>
      </w:r>
      <w:r>
        <w:rPr>
          <w:sz w:val="28"/>
        </w:rPr>
        <w:t>чотири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розробки.</w:t>
      </w:r>
      <w:r>
        <w:rPr>
          <w:spacing w:val="-67"/>
          <w:sz w:val="28"/>
        </w:rPr>
        <w:t xml:space="preserve"> </w:t>
      </w:r>
      <w:r>
        <w:rPr>
          <w:sz w:val="28"/>
        </w:rPr>
        <w:t>застосування.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«Польові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сценарії»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системний</w:t>
      </w:r>
      <w:r>
        <w:rPr>
          <w:spacing w:val="1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«Шлях</w:t>
      </w:r>
      <w:r>
        <w:rPr>
          <w:spacing w:val="1"/>
          <w:sz w:val="28"/>
        </w:rPr>
        <w:t xml:space="preserve"> </w:t>
      </w:r>
      <w:r>
        <w:rPr>
          <w:sz w:val="28"/>
        </w:rPr>
        <w:t>героя»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сценаруванні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розвитку.</w:t>
      </w:r>
    </w:p>
    <w:p w14:paraId="3C21BEE7" w14:textId="77777777" w:rsidR="007814FF" w:rsidRDefault="007814FF">
      <w:pPr>
        <w:jc w:val="both"/>
        <w:rPr>
          <w:sz w:val="28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75A57BE1" w14:textId="77777777" w:rsidR="007814FF" w:rsidRDefault="00000000">
      <w:pPr>
        <w:spacing w:before="81"/>
        <w:ind w:left="1201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Сутність,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зміст,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прогнозування</w:t>
      </w:r>
    </w:p>
    <w:p w14:paraId="688E7061" w14:textId="77777777" w:rsidR="007814FF" w:rsidRDefault="00000000">
      <w:pPr>
        <w:spacing w:before="2"/>
        <w:ind w:left="482" w:right="479" w:firstLine="707"/>
        <w:jc w:val="both"/>
        <w:rPr>
          <w:sz w:val="28"/>
        </w:rPr>
      </w:pPr>
      <w:r>
        <w:rPr>
          <w:sz w:val="28"/>
        </w:rPr>
        <w:t>Сутність та категоріальний аналіз прогнозування: проблема 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гіпотез.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1"/>
          <w:sz w:val="28"/>
        </w:rPr>
        <w:t xml:space="preserve"> </w:t>
      </w:r>
      <w:r>
        <w:rPr>
          <w:sz w:val="28"/>
        </w:rPr>
        <w:t>у прогнозному дослідженні.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Прогностичні принципи, ефекти та класифікація прогнозів в практичному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«Дерево</w:t>
      </w:r>
      <w:r>
        <w:rPr>
          <w:spacing w:val="-67"/>
          <w:sz w:val="28"/>
        </w:rPr>
        <w:t xml:space="preserve"> </w:t>
      </w:r>
      <w:r>
        <w:rPr>
          <w:sz w:val="28"/>
        </w:rPr>
        <w:t>відбору»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Дж</w:t>
      </w:r>
      <w:proofErr w:type="spellEnd"/>
      <w:r>
        <w:rPr>
          <w:sz w:val="28"/>
        </w:rPr>
        <w:t>. Армстронгу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 </w:t>
      </w:r>
      <w:proofErr w:type="spellStart"/>
      <w:r>
        <w:rPr>
          <w:sz w:val="28"/>
        </w:rPr>
        <w:t>Дж.Грину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Динаміка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методу дерева методів. Підхід </w:t>
      </w:r>
      <w:proofErr w:type="spellStart"/>
      <w:r>
        <w:rPr>
          <w:sz w:val="28"/>
        </w:rPr>
        <w:t>Фароут</w:t>
      </w:r>
      <w:proofErr w:type="spellEnd"/>
      <w:r>
        <w:rPr>
          <w:sz w:val="28"/>
        </w:rPr>
        <w:t>, його принципи та специфіка відбору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методів.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специфіка,</w:t>
      </w:r>
      <w:r>
        <w:rPr>
          <w:spacing w:val="1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r>
        <w:rPr>
          <w:sz w:val="28"/>
        </w:rPr>
        <w:t>Форсайт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1"/>
          <w:sz w:val="28"/>
        </w:rPr>
        <w:t xml:space="preserve"> </w:t>
      </w:r>
      <w:r>
        <w:rPr>
          <w:sz w:val="28"/>
        </w:rPr>
        <w:t>драйвери,</w:t>
      </w:r>
      <w:r>
        <w:rPr>
          <w:spacing w:val="-67"/>
          <w:sz w:val="28"/>
        </w:rPr>
        <w:t xml:space="preserve"> </w:t>
      </w:r>
      <w:proofErr w:type="spellStart"/>
      <w:r>
        <w:rPr>
          <w:spacing w:val="-1"/>
          <w:sz w:val="28"/>
        </w:rPr>
        <w:t>стейкхолдери</w:t>
      </w:r>
      <w:proofErr w:type="spellEnd"/>
      <w:r>
        <w:rPr>
          <w:spacing w:val="-1"/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скринінг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скейлінг</w:t>
      </w:r>
      <w:proofErr w:type="spellEnd"/>
      <w:r>
        <w:rPr>
          <w:sz w:val="28"/>
        </w:rPr>
        <w:t>.</w:t>
      </w:r>
      <w:r>
        <w:rPr>
          <w:spacing w:val="-16"/>
          <w:sz w:val="28"/>
        </w:rPr>
        <w:t xml:space="preserve"> </w:t>
      </w:r>
      <w:r>
        <w:rPr>
          <w:sz w:val="28"/>
        </w:rPr>
        <w:t>«Трикутник»,</w:t>
      </w:r>
      <w:r>
        <w:rPr>
          <w:spacing w:val="-17"/>
          <w:sz w:val="28"/>
        </w:rPr>
        <w:t xml:space="preserve"> </w:t>
      </w:r>
      <w:r>
        <w:rPr>
          <w:sz w:val="28"/>
        </w:rPr>
        <w:t>«коло»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«квадрат»</w:t>
      </w:r>
      <w:r>
        <w:rPr>
          <w:spacing w:val="-18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67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Форсайт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Відміність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сценарування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стратегування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прогнозуванні.</w:t>
      </w:r>
      <w:r>
        <w:rPr>
          <w:spacing w:val="1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Відбір</w:t>
      </w:r>
      <w:r>
        <w:rPr>
          <w:spacing w:val="1"/>
          <w:sz w:val="28"/>
        </w:rPr>
        <w:t xml:space="preserve"> </w:t>
      </w:r>
      <w:r>
        <w:rPr>
          <w:sz w:val="28"/>
        </w:rPr>
        <w:t>індикаторів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індикатумів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прогнозування.</w:t>
      </w:r>
      <w:r>
        <w:rPr>
          <w:spacing w:val="-12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прогнозу,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прогнозного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фону.</w:t>
      </w:r>
    </w:p>
    <w:p w14:paraId="3B7A2D01" w14:textId="77777777" w:rsidR="007814FF" w:rsidRDefault="007814FF">
      <w:pPr>
        <w:pStyle w:val="a3"/>
        <w:ind w:left="0"/>
        <w:rPr>
          <w:sz w:val="28"/>
        </w:rPr>
      </w:pPr>
    </w:p>
    <w:p w14:paraId="591D4B31" w14:textId="77777777" w:rsidR="007814FF" w:rsidRDefault="00000000">
      <w:pPr>
        <w:spacing w:before="1"/>
        <w:ind w:left="482" w:right="1030" w:firstLine="719"/>
        <w:jc w:val="both"/>
        <w:rPr>
          <w:i/>
          <w:sz w:val="28"/>
        </w:rPr>
      </w:pPr>
      <w:r>
        <w:rPr>
          <w:i/>
          <w:sz w:val="28"/>
        </w:rPr>
        <w:t>Тема 6. Методика складання пошукових та нормативних прогнозів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територіального розвитку</w:t>
      </w:r>
    </w:p>
    <w:p w14:paraId="53DA69BF" w14:textId="77777777" w:rsidR="007814FF" w:rsidRDefault="00000000">
      <w:pPr>
        <w:ind w:left="482" w:right="481" w:firstLine="707"/>
        <w:jc w:val="both"/>
        <w:rPr>
          <w:sz w:val="28"/>
        </w:rPr>
      </w:pPr>
      <w:r>
        <w:rPr>
          <w:sz w:val="28"/>
        </w:rPr>
        <w:t>Підготовка базової інформації для прогнозування. Відбір методів збору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інформації. Відбір способу проведення прогностичного дослідження. Зміст та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особливості пошукових та нормативних прогнозів. Специфіка роботи журі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(адміністраторів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прогнозного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дослідження).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Етапи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проведення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прогностичного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Кейси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прогнозних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досліджень.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 прогнозів. Розподіл часу на проведення дослідження. Специфіка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регламенту, процедур та визначення експертів. Підбір експертів. Програма</w:t>
      </w:r>
      <w:r>
        <w:rPr>
          <w:spacing w:val="1"/>
          <w:sz w:val="28"/>
        </w:rPr>
        <w:t xml:space="preserve"> </w:t>
      </w:r>
      <w:r>
        <w:rPr>
          <w:sz w:val="28"/>
        </w:rPr>
        <w:t>пошукових та нормативних прогнозів. Відбір та стратегія підсумовуючого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документа.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експертні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прогнозуванні.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прогнозний</w:t>
      </w:r>
      <w:r>
        <w:rPr>
          <w:spacing w:val="-6"/>
          <w:sz w:val="28"/>
        </w:rPr>
        <w:t xml:space="preserve"> </w:t>
      </w:r>
      <w:r>
        <w:rPr>
          <w:sz w:val="28"/>
        </w:rPr>
        <w:t>аудит.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замовником.</w:t>
      </w:r>
    </w:p>
    <w:p w14:paraId="7D17A125" w14:textId="77777777" w:rsidR="007814FF" w:rsidRDefault="007814FF">
      <w:pPr>
        <w:pStyle w:val="a3"/>
        <w:ind w:left="0"/>
        <w:rPr>
          <w:sz w:val="30"/>
        </w:rPr>
      </w:pPr>
    </w:p>
    <w:p w14:paraId="0E8E03B4" w14:textId="77777777" w:rsidR="007814FF" w:rsidRDefault="007814FF">
      <w:pPr>
        <w:pStyle w:val="a3"/>
        <w:spacing w:before="4"/>
        <w:ind w:left="0"/>
        <w:rPr>
          <w:sz w:val="40"/>
        </w:rPr>
      </w:pPr>
    </w:p>
    <w:p w14:paraId="7930BC38" w14:textId="77777777" w:rsidR="007814FF" w:rsidRDefault="00000000">
      <w:pPr>
        <w:pStyle w:val="1"/>
        <w:numPr>
          <w:ilvl w:val="0"/>
          <w:numId w:val="7"/>
        </w:numPr>
        <w:tabs>
          <w:tab w:val="left" w:pos="3274"/>
        </w:tabs>
        <w:ind w:left="3273"/>
        <w:jc w:val="left"/>
      </w:pPr>
      <w:r>
        <w:t>Структура</w:t>
      </w:r>
      <w:r>
        <w:rPr>
          <w:spacing w:val="-4"/>
        </w:rPr>
        <w:t xml:space="preserve"> </w:t>
      </w:r>
      <w:r>
        <w:t>навчальної</w:t>
      </w:r>
      <w:r>
        <w:rPr>
          <w:spacing w:val="-3"/>
        </w:rPr>
        <w:t xml:space="preserve"> </w:t>
      </w:r>
      <w:r>
        <w:t>дисципліни</w:t>
      </w:r>
    </w:p>
    <w:p w14:paraId="5DB1BA83" w14:textId="77777777" w:rsidR="007814FF" w:rsidRDefault="007814FF">
      <w:pPr>
        <w:pStyle w:val="a3"/>
        <w:ind w:left="0"/>
        <w:rPr>
          <w:b/>
          <w:sz w:val="20"/>
        </w:rPr>
      </w:pPr>
    </w:p>
    <w:p w14:paraId="064D0B56" w14:textId="77777777" w:rsidR="007814FF" w:rsidRDefault="007814FF">
      <w:pPr>
        <w:pStyle w:val="a3"/>
        <w:ind w:left="0"/>
        <w:rPr>
          <w:b/>
          <w:sz w:val="29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95"/>
        <w:gridCol w:w="528"/>
        <w:gridCol w:w="559"/>
        <w:gridCol w:w="610"/>
        <w:gridCol w:w="514"/>
        <w:gridCol w:w="1000"/>
        <w:gridCol w:w="734"/>
        <w:gridCol w:w="125"/>
        <w:gridCol w:w="449"/>
        <w:gridCol w:w="627"/>
        <w:gridCol w:w="671"/>
        <w:gridCol w:w="524"/>
        <w:gridCol w:w="142"/>
        <w:gridCol w:w="783"/>
      </w:tblGrid>
      <w:tr w:rsidR="007814FF" w14:paraId="057DA913" w14:textId="77777777">
        <w:trPr>
          <w:trHeight w:val="278"/>
        </w:trPr>
        <w:tc>
          <w:tcPr>
            <w:tcW w:w="1844" w:type="dxa"/>
            <w:vMerge w:val="restart"/>
          </w:tcPr>
          <w:p w14:paraId="54B88A41" w14:textId="77777777" w:rsidR="007814FF" w:rsidRDefault="00000000">
            <w:pPr>
              <w:pStyle w:val="TableParagraph"/>
              <w:ind w:left="232" w:right="223" w:hanging="7"/>
              <w:jc w:val="center"/>
              <w:rPr>
                <w:sz w:val="24"/>
              </w:rPr>
            </w:pPr>
            <w:r>
              <w:rPr>
                <w:sz w:val="24"/>
              </w:rPr>
              <w:t>Назви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розділів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8161" w:type="dxa"/>
            <w:gridSpan w:val="14"/>
          </w:tcPr>
          <w:p w14:paraId="469CB94D" w14:textId="77777777" w:rsidR="007814FF" w:rsidRDefault="00000000">
            <w:pPr>
              <w:pStyle w:val="TableParagraph"/>
              <w:spacing w:line="258" w:lineRule="exact"/>
              <w:ind w:left="3247" w:right="3247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</w:tc>
      </w:tr>
      <w:tr w:rsidR="007814FF" w14:paraId="44B04FA8" w14:textId="77777777">
        <w:trPr>
          <w:trHeight w:val="275"/>
        </w:trPr>
        <w:tc>
          <w:tcPr>
            <w:tcW w:w="1844" w:type="dxa"/>
            <w:vMerge/>
            <w:tcBorders>
              <w:top w:val="nil"/>
            </w:tcBorders>
          </w:tcPr>
          <w:p w14:paraId="40CBF92C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gridSpan w:val="6"/>
          </w:tcPr>
          <w:p w14:paraId="6C22DA75" w14:textId="77777777" w:rsidR="007814FF" w:rsidRDefault="00000000">
            <w:pPr>
              <w:pStyle w:val="TableParagraph"/>
              <w:spacing w:line="256" w:lineRule="exact"/>
              <w:ind w:left="1371" w:right="1380"/>
              <w:jc w:val="center"/>
              <w:rPr>
                <w:sz w:val="24"/>
              </w:rPr>
            </w:pPr>
            <w:r>
              <w:rPr>
                <w:sz w:val="24"/>
              </w:rPr>
              <w:t>денна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4055" w:type="dxa"/>
            <w:gridSpan w:val="8"/>
          </w:tcPr>
          <w:p w14:paraId="1023B3AB" w14:textId="77777777" w:rsidR="007814FF" w:rsidRDefault="00000000">
            <w:pPr>
              <w:pStyle w:val="TableParagraph"/>
              <w:spacing w:line="256" w:lineRule="exact"/>
              <w:ind w:left="1318"/>
              <w:rPr>
                <w:sz w:val="24"/>
              </w:rPr>
            </w:pPr>
            <w:r>
              <w:rPr>
                <w:sz w:val="24"/>
              </w:rPr>
              <w:t>заочна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</w:tr>
      <w:tr w:rsidR="007814FF" w14:paraId="76527A81" w14:textId="77777777">
        <w:trPr>
          <w:trHeight w:val="230"/>
        </w:trPr>
        <w:tc>
          <w:tcPr>
            <w:tcW w:w="1844" w:type="dxa"/>
            <w:vMerge/>
            <w:tcBorders>
              <w:top w:val="nil"/>
            </w:tcBorders>
          </w:tcPr>
          <w:p w14:paraId="3AECC423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 w:val="restart"/>
          </w:tcPr>
          <w:p w14:paraId="282D3FF8" w14:textId="77777777" w:rsidR="007814FF" w:rsidRDefault="00000000">
            <w:pPr>
              <w:pStyle w:val="TableParagraph"/>
              <w:spacing w:line="247" w:lineRule="exact"/>
              <w:ind w:left="133"/>
            </w:pPr>
            <w:r>
              <w:t>усього</w:t>
            </w:r>
          </w:p>
        </w:tc>
        <w:tc>
          <w:tcPr>
            <w:tcW w:w="3211" w:type="dxa"/>
            <w:gridSpan w:val="5"/>
          </w:tcPr>
          <w:p w14:paraId="6AFBCAFB" w14:textId="77777777" w:rsidR="007814FF" w:rsidRDefault="00000000">
            <w:pPr>
              <w:pStyle w:val="TableParagraph"/>
              <w:spacing w:line="210" w:lineRule="exact"/>
              <w:ind w:left="106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числі</w:t>
            </w:r>
          </w:p>
        </w:tc>
        <w:tc>
          <w:tcPr>
            <w:tcW w:w="859" w:type="dxa"/>
            <w:gridSpan w:val="2"/>
            <w:vMerge w:val="restart"/>
          </w:tcPr>
          <w:p w14:paraId="58A700BC" w14:textId="77777777" w:rsidR="007814FF" w:rsidRDefault="00000000">
            <w:pPr>
              <w:pStyle w:val="TableParagraph"/>
              <w:spacing w:line="247" w:lineRule="exact"/>
              <w:ind w:left="108"/>
            </w:pPr>
            <w:r>
              <w:t>усього</w:t>
            </w:r>
          </w:p>
        </w:tc>
        <w:tc>
          <w:tcPr>
            <w:tcW w:w="3196" w:type="dxa"/>
            <w:gridSpan w:val="6"/>
          </w:tcPr>
          <w:p w14:paraId="19D40863" w14:textId="77777777" w:rsidR="007814FF" w:rsidRDefault="00000000">
            <w:pPr>
              <w:pStyle w:val="TableParagraph"/>
              <w:spacing w:line="210" w:lineRule="exact"/>
              <w:ind w:left="1059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числі</w:t>
            </w:r>
          </w:p>
        </w:tc>
      </w:tr>
      <w:tr w:rsidR="007814FF" w14:paraId="3F51A9B9" w14:textId="77777777">
        <w:trPr>
          <w:trHeight w:val="276"/>
        </w:trPr>
        <w:tc>
          <w:tcPr>
            <w:tcW w:w="1844" w:type="dxa"/>
            <w:vMerge/>
            <w:tcBorders>
              <w:top w:val="nil"/>
            </w:tcBorders>
          </w:tcPr>
          <w:p w14:paraId="55329E13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14:paraId="11E71872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69A18336" w14:textId="77777777" w:rsidR="007814FF" w:rsidRDefault="00000000">
            <w:pPr>
              <w:pStyle w:val="TableParagraph"/>
              <w:spacing w:line="256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59" w:type="dxa"/>
          </w:tcPr>
          <w:p w14:paraId="7433987D" w14:textId="77777777" w:rsidR="007814FF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с/п</w:t>
            </w:r>
          </w:p>
        </w:tc>
        <w:tc>
          <w:tcPr>
            <w:tcW w:w="610" w:type="dxa"/>
          </w:tcPr>
          <w:p w14:paraId="7A6DE67F" w14:textId="77777777" w:rsidR="007814FF" w:rsidRDefault="00000000"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лаб</w:t>
            </w:r>
            <w:proofErr w:type="spellEnd"/>
          </w:p>
        </w:tc>
        <w:tc>
          <w:tcPr>
            <w:tcW w:w="1514" w:type="dxa"/>
            <w:gridSpan w:val="2"/>
          </w:tcPr>
          <w:p w14:paraId="65309656" w14:textId="77777777" w:rsidR="007814FF" w:rsidRDefault="00000000"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proofErr w:type="spellStart"/>
            <w:r>
              <w:rPr>
                <w:sz w:val="24"/>
              </w:rPr>
              <w:t>сам.роб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9" w:type="dxa"/>
            <w:gridSpan w:val="2"/>
            <w:vMerge/>
            <w:tcBorders>
              <w:top w:val="nil"/>
            </w:tcBorders>
          </w:tcPr>
          <w:p w14:paraId="1404595B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</w:tcPr>
          <w:p w14:paraId="05E4B20F" w14:textId="77777777" w:rsidR="007814FF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27" w:type="dxa"/>
          </w:tcPr>
          <w:p w14:paraId="318F8D31" w14:textId="77777777" w:rsidR="007814FF" w:rsidRDefault="00000000">
            <w:pPr>
              <w:pStyle w:val="TableParagraph"/>
              <w:spacing w:line="256" w:lineRule="exact"/>
              <w:ind w:left="138" w:right="136"/>
              <w:jc w:val="center"/>
              <w:rPr>
                <w:sz w:val="24"/>
              </w:rPr>
            </w:pPr>
            <w:r>
              <w:rPr>
                <w:sz w:val="24"/>
              </w:rPr>
              <w:t>с/п</w:t>
            </w:r>
          </w:p>
        </w:tc>
        <w:tc>
          <w:tcPr>
            <w:tcW w:w="671" w:type="dxa"/>
          </w:tcPr>
          <w:p w14:paraId="6B285CED" w14:textId="77777777" w:rsidR="007814FF" w:rsidRDefault="00000000">
            <w:pPr>
              <w:pStyle w:val="TableParagraph"/>
              <w:spacing w:line="256" w:lineRule="exact"/>
              <w:ind w:left="138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лаб</w:t>
            </w:r>
            <w:proofErr w:type="spellEnd"/>
          </w:p>
        </w:tc>
        <w:tc>
          <w:tcPr>
            <w:tcW w:w="1449" w:type="dxa"/>
            <w:gridSpan w:val="3"/>
          </w:tcPr>
          <w:p w14:paraId="0681DEEC" w14:textId="77777777" w:rsidR="007814FF" w:rsidRDefault="00000000">
            <w:pPr>
              <w:pStyle w:val="TableParagraph"/>
              <w:spacing w:line="256" w:lineRule="exact"/>
              <w:ind w:left="296"/>
              <w:rPr>
                <w:sz w:val="24"/>
              </w:rPr>
            </w:pPr>
            <w:proofErr w:type="spellStart"/>
            <w:r>
              <w:rPr>
                <w:sz w:val="24"/>
              </w:rPr>
              <w:t>сам.роб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814FF" w14:paraId="11623B32" w14:textId="77777777">
        <w:trPr>
          <w:trHeight w:val="851"/>
        </w:trPr>
        <w:tc>
          <w:tcPr>
            <w:tcW w:w="1844" w:type="dxa"/>
          </w:tcPr>
          <w:p w14:paraId="3AE8FB91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895" w:type="dxa"/>
          </w:tcPr>
          <w:p w14:paraId="1707CFF5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528" w:type="dxa"/>
          </w:tcPr>
          <w:p w14:paraId="21C19B29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</w:tcPr>
          <w:p w14:paraId="1B6A2D5E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 w14:paraId="535B2ED6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514" w:type="dxa"/>
          </w:tcPr>
          <w:p w14:paraId="6C20B0B7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1000" w:type="dxa"/>
          </w:tcPr>
          <w:p w14:paraId="3D2848AD" w14:textId="77777777" w:rsidR="007814FF" w:rsidRDefault="00000000">
            <w:pPr>
              <w:pStyle w:val="TableParagraph"/>
              <w:spacing w:line="242" w:lineRule="auto"/>
              <w:ind w:left="184" w:right="183" w:firstLine="3"/>
              <w:jc w:val="center"/>
              <w:rPr>
                <w:sz w:val="14"/>
              </w:rPr>
            </w:pPr>
            <w:proofErr w:type="spellStart"/>
            <w:r>
              <w:rPr>
                <w:sz w:val="16"/>
              </w:rPr>
              <w:t>інд.завд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4"/>
              </w:rPr>
              <w:t>(при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наявності)</w:t>
            </w:r>
          </w:p>
        </w:tc>
        <w:tc>
          <w:tcPr>
            <w:tcW w:w="859" w:type="dxa"/>
            <w:gridSpan w:val="2"/>
          </w:tcPr>
          <w:p w14:paraId="4D78F9C7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449" w:type="dxa"/>
          </w:tcPr>
          <w:p w14:paraId="35131478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627" w:type="dxa"/>
          </w:tcPr>
          <w:p w14:paraId="38051CE1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671" w:type="dxa"/>
          </w:tcPr>
          <w:p w14:paraId="3731C30C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666" w:type="dxa"/>
            <w:gridSpan w:val="2"/>
          </w:tcPr>
          <w:p w14:paraId="0B147F00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 w14:paraId="2C58DC19" w14:textId="77777777" w:rsidR="007814FF" w:rsidRDefault="00000000">
            <w:pPr>
              <w:pStyle w:val="TableParagraph"/>
              <w:spacing w:line="178" w:lineRule="exact"/>
              <w:ind w:left="95" w:right="9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інд.завд</w:t>
            </w:r>
            <w:proofErr w:type="spellEnd"/>
          </w:p>
          <w:p w14:paraId="68006E4A" w14:textId="77777777" w:rsidR="007814FF" w:rsidRDefault="00000000">
            <w:pPr>
              <w:pStyle w:val="TableParagraph"/>
              <w:spacing w:before="1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  <w:p w14:paraId="73940A76" w14:textId="77777777" w:rsidR="007814FF" w:rsidRDefault="00000000">
            <w:pPr>
              <w:pStyle w:val="TableParagraph"/>
              <w:spacing w:line="160" w:lineRule="atLeast"/>
              <w:ind w:left="115" w:right="121" w:firstLine="3"/>
              <w:jc w:val="center"/>
              <w:rPr>
                <w:sz w:val="14"/>
              </w:rPr>
            </w:pPr>
            <w:r>
              <w:rPr>
                <w:sz w:val="14"/>
              </w:rPr>
              <w:t>(при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наявност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і)</w:t>
            </w:r>
          </w:p>
        </w:tc>
      </w:tr>
      <w:tr w:rsidR="007814FF" w14:paraId="257A8853" w14:textId="77777777">
        <w:trPr>
          <w:trHeight w:val="181"/>
        </w:trPr>
        <w:tc>
          <w:tcPr>
            <w:tcW w:w="1844" w:type="dxa"/>
          </w:tcPr>
          <w:p w14:paraId="0085970E" w14:textId="77777777" w:rsidR="007814FF" w:rsidRDefault="00000000">
            <w:pPr>
              <w:pStyle w:val="TableParagraph"/>
              <w:spacing w:line="162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95" w:type="dxa"/>
          </w:tcPr>
          <w:p w14:paraId="200095CE" w14:textId="77777777" w:rsidR="007814FF" w:rsidRDefault="00000000">
            <w:pPr>
              <w:pStyle w:val="TableParagraph"/>
              <w:spacing w:line="16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28" w:type="dxa"/>
          </w:tcPr>
          <w:p w14:paraId="517FCFA3" w14:textId="77777777" w:rsidR="007814FF" w:rsidRDefault="00000000">
            <w:pPr>
              <w:pStyle w:val="TableParagraph"/>
              <w:spacing w:line="162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9" w:type="dxa"/>
          </w:tcPr>
          <w:p w14:paraId="2F4D705A" w14:textId="77777777" w:rsidR="007814FF" w:rsidRDefault="00000000"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0" w:type="dxa"/>
          </w:tcPr>
          <w:p w14:paraId="48DBFD78" w14:textId="77777777" w:rsidR="007814FF" w:rsidRDefault="00000000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4" w:type="dxa"/>
          </w:tcPr>
          <w:p w14:paraId="3A97B717" w14:textId="77777777" w:rsidR="007814FF" w:rsidRDefault="00000000">
            <w:pPr>
              <w:pStyle w:val="TableParagraph"/>
              <w:spacing w:line="162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000" w:type="dxa"/>
          </w:tcPr>
          <w:p w14:paraId="6957C6AB" w14:textId="77777777" w:rsidR="007814FF" w:rsidRDefault="007814FF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  <w:gridSpan w:val="2"/>
          </w:tcPr>
          <w:p w14:paraId="676D7BBD" w14:textId="77777777" w:rsidR="007814FF" w:rsidRDefault="00000000">
            <w:pPr>
              <w:pStyle w:val="TableParagraph"/>
              <w:spacing w:line="162" w:lineRule="exact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49" w:type="dxa"/>
          </w:tcPr>
          <w:p w14:paraId="6E30F7E5" w14:textId="77777777" w:rsidR="007814FF" w:rsidRDefault="00000000">
            <w:pPr>
              <w:pStyle w:val="TableParagraph"/>
              <w:spacing w:line="162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27" w:type="dxa"/>
          </w:tcPr>
          <w:p w14:paraId="67A2FE28" w14:textId="77777777" w:rsidR="007814FF" w:rsidRDefault="00000000"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71" w:type="dxa"/>
          </w:tcPr>
          <w:p w14:paraId="72FD2902" w14:textId="77777777" w:rsidR="007814FF" w:rsidRDefault="00000000">
            <w:pPr>
              <w:pStyle w:val="TableParagraph"/>
              <w:spacing w:line="162" w:lineRule="exact"/>
              <w:ind w:left="138" w:right="13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66" w:type="dxa"/>
            <w:gridSpan w:val="2"/>
          </w:tcPr>
          <w:p w14:paraId="751B21D1" w14:textId="77777777" w:rsidR="007814FF" w:rsidRDefault="00000000">
            <w:pPr>
              <w:pStyle w:val="TableParagraph"/>
              <w:spacing w:line="162" w:lineRule="exact"/>
              <w:ind w:left="230" w:right="22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83" w:type="dxa"/>
          </w:tcPr>
          <w:p w14:paraId="2CED44F0" w14:textId="77777777" w:rsidR="007814FF" w:rsidRDefault="007814FF">
            <w:pPr>
              <w:pStyle w:val="TableParagraph"/>
              <w:rPr>
                <w:sz w:val="12"/>
              </w:rPr>
            </w:pPr>
          </w:p>
        </w:tc>
      </w:tr>
      <w:tr w:rsidR="007814FF" w14:paraId="0E905D90" w14:textId="77777777">
        <w:trPr>
          <w:trHeight w:val="278"/>
        </w:trPr>
        <w:tc>
          <w:tcPr>
            <w:tcW w:w="10005" w:type="dxa"/>
            <w:gridSpan w:val="15"/>
          </w:tcPr>
          <w:p w14:paraId="68CCA986" w14:textId="77777777" w:rsidR="007814FF" w:rsidRDefault="007814FF">
            <w:pPr>
              <w:pStyle w:val="TableParagraph"/>
              <w:rPr>
                <w:sz w:val="20"/>
              </w:rPr>
            </w:pPr>
          </w:p>
        </w:tc>
      </w:tr>
      <w:tr w:rsidR="007814FF" w14:paraId="2CCFC05F" w14:textId="77777777">
        <w:trPr>
          <w:trHeight w:val="551"/>
        </w:trPr>
        <w:tc>
          <w:tcPr>
            <w:tcW w:w="10005" w:type="dxa"/>
            <w:gridSpan w:val="15"/>
          </w:tcPr>
          <w:p w14:paraId="536215A8" w14:textId="77777777" w:rsidR="007814FF" w:rsidRDefault="00000000">
            <w:pPr>
              <w:pStyle w:val="TableParagraph"/>
              <w:spacing w:line="268" w:lineRule="exact"/>
              <w:ind w:left="694" w:right="69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Розділ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Філософські,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історичні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сучасному</w:t>
            </w:r>
          </w:p>
          <w:p w14:paraId="74E5BEA5" w14:textId="77777777" w:rsidR="007814FF" w:rsidRDefault="00000000">
            <w:pPr>
              <w:pStyle w:val="TableParagraph"/>
              <w:spacing w:line="264" w:lineRule="exact"/>
              <w:ind w:left="690" w:right="694"/>
              <w:jc w:val="center"/>
              <w:rPr>
                <w:sz w:val="24"/>
              </w:rPr>
            </w:pPr>
            <w:r>
              <w:rPr>
                <w:sz w:val="24"/>
              </w:rPr>
              <w:t>суспільстві</w:t>
            </w:r>
          </w:p>
        </w:tc>
      </w:tr>
      <w:tr w:rsidR="007814FF" w14:paraId="673B9645" w14:textId="77777777">
        <w:trPr>
          <w:trHeight w:val="1103"/>
        </w:trPr>
        <w:tc>
          <w:tcPr>
            <w:tcW w:w="1844" w:type="dxa"/>
          </w:tcPr>
          <w:p w14:paraId="3913BCE0" w14:textId="77777777" w:rsidR="007814FF" w:rsidRDefault="00000000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Тема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Філософські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історичні</w:t>
            </w:r>
          </w:p>
          <w:p w14:paraId="4541B857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проблеми</w:t>
            </w:r>
          </w:p>
        </w:tc>
        <w:tc>
          <w:tcPr>
            <w:tcW w:w="895" w:type="dxa"/>
          </w:tcPr>
          <w:p w14:paraId="0549A8B7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8" w:type="dxa"/>
          </w:tcPr>
          <w:p w14:paraId="75DA366A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" w:type="dxa"/>
          </w:tcPr>
          <w:p w14:paraId="4F667AB7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297EA236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514" w:type="dxa"/>
          </w:tcPr>
          <w:p w14:paraId="7A21C263" w14:textId="77777777" w:rsidR="007814FF" w:rsidRDefault="00000000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 w14:paraId="7C2B48D2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734" w:type="dxa"/>
          </w:tcPr>
          <w:p w14:paraId="2395A00B" w14:textId="77777777" w:rsidR="007814FF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dxa"/>
            <w:gridSpan w:val="2"/>
          </w:tcPr>
          <w:p w14:paraId="3E29944C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14:paraId="5C2AFA54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671" w:type="dxa"/>
          </w:tcPr>
          <w:p w14:paraId="77D256BB" w14:textId="77777777" w:rsidR="007814FF" w:rsidRDefault="007814FF">
            <w:pPr>
              <w:pStyle w:val="TableParagraph"/>
              <w:rPr>
                <w:sz w:val="26"/>
              </w:rPr>
            </w:pPr>
          </w:p>
        </w:tc>
        <w:tc>
          <w:tcPr>
            <w:tcW w:w="524" w:type="dxa"/>
          </w:tcPr>
          <w:p w14:paraId="5B564B8D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5" w:type="dxa"/>
            <w:gridSpan w:val="2"/>
          </w:tcPr>
          <w:p w14:paraId="189D57BC" w14:textId="77777777" w:rsidR="007814FF" w:rsidRDefault="007814FF">
            <w:pPr>
              <w:pStyle w:val="TableParagraph"/>
              <w:rPr>
                <w:sz w:val="26"/>
              </w:rPr>
            </w:pPr>
          </w:p>
        </w:tc>
      </w:tr>
    </w:tbl>
    <w:p w14:paraId="7400C023" w14:textId="77777777" w:rsidR="007814FF" w:rsidRDefault="007814FF">
      <w:pPr>
        <w:rPr>
          <w:sz w:val="26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5BD7EE35" w14:textId="77777777" w:rsidR="007814FF" w:rsidRDefault="007814FF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95"/>
        <w:gridCol w:w="528"/>
        <w:gridCol w:w="559"/>
        <w:gridCol w:w="610"/>
        <w:gridCol w:w="514"/>
        <w:gridCol w:w="1018"/>
        <w:gridCol w:w="716"/>
        <w:gridCol w:w="574"/>
        <w:gridCol w:w="627"/>
        <w:gridCol w:w="671"/>
        <w:gridCol w:w="524"/>
        <w:gridCol w:w="925"/>
      </w:tblGrid>
      <w:tr w:rsidR="007814FF" w14:paraId="3BE9C92D" w14:textId="77777777">
        <w:trPr>
          <w:trHeight w:val="1658"/>
        </w:trPr>
        <w:tc>
          <w:tcPr>
            <w:tcW w:w="1844" w:type="dxa"/>
          </w:tcPr>
          <w:p w14:paraId="05DA4BE3" w14:textId="77777777" w:rsidR="007814FF" w:rsidRDefault="00000000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pacing w:val="-1"/>
                <w:sz w:val="24"/>
              </w:rPr>
              <w:t>прогнозування: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зміст,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особливості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</w:p>
          <w:p w14:paraId="229DF4C5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прогнозування.</w:t>
            </w:r>
          </w:p>
        </w:tc>
        <w:tc>
          <w:tcPr>
            <w:tcW w:w="895" w:type="dxa"/>
          </w:tcPr>
          <w:p w14:paraId="20C3F0FA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14:paraId="18005E45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14:paraId="612D406D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 w14:paraId="200D7AC1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02AF9D5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BBF314D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14:paraId="00D33769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 w14:paraId="420161DB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14:paraId="4A13D691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14:paraId="761B4CF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1064AD33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14:paraId="01552E9C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4F21E05A" w14:textId="77777777">
        <w:trPr>
          <w:trHeight w:val="1931"/>
        </w:trPr>
        <w:tc>
          <w:tcPr>
            <w:tcW w:w="1844" w:type="dxa"/>
          </w:tcPr>
          <w:p w14:paraId="12D78729" w14:textId="77777777" w:rsidR="007814FF" w:rsidRDefault="00000000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Тема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Методологічні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принципи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територіальног</w:t>
            </w:r>
            <w:proofErr w:type="spellEnd"/>
          </w:p>
          <w:p w14:paraId="7168FD98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 розвитку</w:t>
            </w:r>
          </w:p>
        </w:tc>
        <w:tc>
          <w:tcPr>
            <w:tcW w:w="895" w:type="dxa"/>
          </w:tcPr>
          <w:p w14:paraId="63D597EB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8" w:type="dxa"/>
          </w:tcPr>
          <w:p w14:paraId="1431FB33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" w:type="dxa"/>
          </w:tcPr>
          <w:p w14:paraId="5C7E8B6C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7DB79B67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7D1B136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8" w:type="dxa"/>
          </w:tcPr>
          <w:p w14:paraId="12882296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14:paraId="0BA3904A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dxa"/>
          </w:tcPr>
          <w:p w14:paraId="1CE3186A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14:paraId="4F2C5075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14:paraId="721769F3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07487A21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5" w:type="dxa"/>
          </w:tcPr>
          <w:p w14:paraId="0281F85E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6E1D2E21" w14:textId="77777777">
        <w:trPr>
          <w:trHeight w:val="1104"/>
        </w:trPr>
        <w:tc>
          <w:tcPr>
            <w:tcW w:w="1844" w:type="dxa"/>
          </w:tcPr>
          <w:p w14:paraId="61A8AAFF" w14:textId="77777777" w:rsidR="007814FF" w:rsidRDefault="00000000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Тема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Прогнозування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сценарний</w:t>
            </w:r>
          </w:p>
          <w:p w14:paraId="1EB4E25D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підхід</w:t>
            </w:r>
          </w:p>
        </w:tc>
        <w:tc>
          <w:tcPr>
            <w:tcW w:w="895" w:type="dxa"/>
          </w:tcPr>
          <w:p w14:paraId="1C5CC894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8" w:type="dxa"/>
          </w:tcPr>
          <w:p w14:paraId="2E87917C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" w:type="dxa"/>
          </w:tcPr>
          <w:p w14:paraId="21E512F9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 w14:paraId="6C159486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12EFD01E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8" w:type="dxa"/>
          </w:tcPr>
          <w:p w14:paraId="150FD70F" w14:textId="77777777" w:rsidR="007814FF" w:rsidRDefault="00000000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6" w:type="dxa"/>
          </w:tcPr>
          <w:p w14:paraId="1BBA0ADB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4" w:type="dxa"/>
          </w:tcPr>
          <w:p w14:paraId="4B3F3412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14:paraId="52BD7F70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14:paraId="4ACED0EA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7B318A0E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5" w:type="dxa"/>
          </w:tcPr>
          <w:p w14:paraId="368A2E40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14FF" w14:paraId="2EA9EFA1" w14:textId="77777777">
        <w:trPr>
          <w:trHeight w:val="551"/>
        </w:trPr>
        <w:tc>
          <w:tcPr>
            <w:tcW w:w="1844" w:type="dxa"/>
          </w:tcPr>
          <w:p w14:paraId="707FA2DE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B981AA7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розділом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95" w:type="dxa"/>
          </w:tcPr>
          <w:p w14:paraId="45436A2F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8" w:type="dxa"/>
          </w:tcPr>
          <w:p w14:paraId="464D6E1B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" w:type="dxa"/>
          </w:tcPr>
          <w:p w14:paraId="2385E444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14:paraId="6292D21A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59321A3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8" w:type="dxa"/>
          </w:tcPr>
          <w:p w14:paraId="687E3D29" w14:textId="77777777" w:rsidR="007814FF" w:rsidRDefault="00000000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6" w:type="dxa"/>
          </w:tcPr>
          <w:p w14:paraId="4DFD2AA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74" w:type="dxa"/>
          </w:tcPr>
          <w:p w14:paraId="045A43EE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14:paraId="15ECAD39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14:paraId="33BE1A2E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1EFF3293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25" w:type="dxa"/>
          </w:tcPr>
          <w:p w14:paraId="3F43FF67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14FF" w14:paraId="5E4A63C6" w14:textId="77777777">
        <w:trPr>
          <w:trHeight w:val="275"/>
        </w:trPr>
        <w:tc>
          <w:tcPr>
            <w:tcW w:w="10005" w:type="dxa"/>
            <w:gridSpan w:val="13"/>
          </w:tcPr>
          <w:p w14:paraId="485ACBD4" w14:textId="77777777" w:rsidR="007814FF" w:rsidRDefault="00000000">
            <w:pPr>
              <w:pStyle w:val="TableParagraph"/>
              <w:spacing w:line="256" w:lineRule="exact"/>
              <w:ind w:left="693" w:right="69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Розділ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праксеологія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</w:p>
        </w:tc>
      </w:tr>
      <w:tr w:rsidR="007814FF" w14:paraId="65FD4DC7" w14:textId="77777777">
        <w:trPr>
          <w:trHeight w:val="1103"/>
        </w:trPr>
        <w:tc>
          <w:tcPr>
            <w:tcW w:w="1844" w:type="dxa"/>
          </w:tcPr>
          <w:p w14:paraId="66E28203" w14:textId="77777777" w:rsidR="007814FF" w:rsidRDefault="00000000">
            <w:pPr>
              <w:pStyle w:val="TableParagraph"/>
              <w:ind w:left="105" w:right="545"/>
              <w:rPr>
                <w:sz w:val="24"/>
              </w:rPr>
            </w:pPr>
            <w:r>
              <w:rPr>
                <w:sz w:val="24"/>
              </w:rPr>
              <w:t>Тема 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сценарного</w:t>
            </w:r>
          </w:p>
          <w:p w14:paraId="1AA29A30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прогнозування.</w:t>
            </w:r>
          </w:p>
        </w:tc>
        <w:tc>
          <w:tcPr>
            <w:tcW w:w="895" w:type="dxa"/>
          </w:tcPr>
          <w:p w14:paraId="6B01E8E5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8" w:type="dxa"/>
          </w:tcPr>
          <w:p w14:paraId="435081A4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" w:type="dxa"/>
          </w:tcPr>
          <w:p w14:paraId="028A5283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0F8C2E94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FE3A615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B67349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14:paraId="31597134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dxa"/>
          </w:tcPr>
          <w:p w14:paraId="4F58A464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14:paraId="16A77BA1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14:paraId="323E8729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23D40829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</w:tcPr>
          <w:p w14:paraId="1849E5B0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42BDB3E4" w14:textId="77777777">
        <w:trPr>
          <w:trHeight w:val="1113"/>
        </w:trPr>
        <w:tc>
          <w:tcPr>
            <w:tcW w:w="1844" w:type="dxa"/>
          </w:tcPr>
          <w:p w14:paraId="419DB804" w14:textId="77777777" w:rsidR="007814FF" w:rsidRDefault="00000000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Тема 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Сутність, зміст,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</w:p>
          <w:p w14:paraId="5AA93A6F" w14:textId="77777777" w:rsidR="007814FF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прогнозування.</w:t>
            </w:r>
          </w:p>
        </w:tc>
        <w:tc>
          <w:tcPr>
            <w:tcW w:w="895" w:type="dxa"/>
          </w:tcPr>
          <w:p w14:paraId="29338B05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8" w:type="dxa"/>
          </w:tcPr>
          <w:p w14:paraId="3968F85D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" w:type="dxa"/>
          </w:tcPr>
          <w:p w14:paraId="0B0CCE72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 w14:paraId="0558A9E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57AEF7D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8" w:type="dxa"/>
          </w:tcPr>
          <w:p w14:paraId="48426FD1" w14:textId="77777777" w:rsidR="007814FF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</w:tcPr>
          <w:p w14:paraId="37C883DC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74" w:type="dxa"/>
          </w:tcPr>
          <w:p w14:paraId="22776E15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14:paraId="5AC6E954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14:paraId="1BF2233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333DDDCE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5" w:type="dxa"/>
          </w:tcPr>
          <w:p w14:paraId="6773061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302222CB" w14:textId="77777777">
        <w:trPr>
          <w:trHeight w:val="2207"/>
        </w:trPr>
        <w:tc>
          <w:tcPr>
            <w:tcW w:w="1844" w:type="dxa"/>
          </w:tcPr>
          <w:p w14:paraId="02AAFE42" w14:textId="77777777" w:rsidR="007814FF" w:rsidRDefault="00000000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Тема 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пошукових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прогнозів</w:t>
            </w:r>
          </w:p>
          <w:p w14:paraId="74E8E7F0" w14:textId="77777777" w:rsidR="007814FF" w:rsidRDefault="00000000">
            <w:pPr>
              <w:pStyle w:val="TableParagraph"/>
              <w:spacing w:line="270" w:lineRule="atLeast"/>
              <w:ind w:left="105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територіальног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розвитку.</w:t>
            </w:r>
          </w:p>
        </w:tc>
        <w:tc>
          <w:tcPr>
            <w:tcW w:w="895" w:type="dxa"/>
          </w:tcPr>
          <w:p w14:paraId="2616EAB6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8" w:type="dxa"/>
          </w:tcPr>
          <w:p w14:paraId="583710B9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" w:type="dxa"/>
          </w:tcPr>
          <w:p w14:paraId="5389636B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0" w:type="dxa"/>
          </w:tcPr>
          <w:p w14:paraId="58B7F462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24273EC0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8" w:type="dxa"/>
          </w:tcPr>
          <w:p w14:paraId="109F1BDA" w14:textId="77777777" w:rsidR="007814FF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</w:tcPr>
          <w:p w14:paraId="42FC3457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74" w:type="dxa"/>
          </w:tcPr>
          <w:p w14:paraId="6070C5A5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 w14:paraId="615B3530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1" w:type="dxa"/>
          </w:tcPr>
          <w:p w14:paraId="03146203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4000ABF6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5" w:type="dxa"/>
          </w:tcPr>
          <w:p w14:paraId="74D1CFE9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14FF" w14:paraId="1A7374AA" w14:textId="77777777">
        <w:trPr>
          <w:trHeight w:val="551"/>
        </w:trPr>
        <w:tc>
          <w:tcPr>
            <w:tcW w:w="1844" w:type="dxa"/>
          </w:tcPr>
          <w:p w14:paraId="289D970C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40B85DE8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розділом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95" w:type="dxa"/>
          </w:tcPr>
          <w:p w14:paraId="7BF7701C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28" w:type="dxa"/>
          </w:tcPr>
          <w:p w14:paraId="5E94D26A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9" w:type="dxa"/>
          </w:tcPr>
          <w:p w14:paraId="0E590A3F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0" w:type="dxa"/>
          </w:tcPr>
          <w:p w14:paraId="08EACF4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31EC011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8" w:type="dxa"/>
          </w:tcPr>
          <w:p w14:paraId="3DBB2DE2" w14:textId="77777777" w:rsidR="007814FF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6" w:type="dxa"/>
          </w:tcPr>
          <w:p w14:paraId="50DC0B8C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4" w:type="dxa"/>
          </w:tcPr>
          <w:p w14:paraId="24B3C889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 w14:paraId="2020FEF9" w14:textId="77777777" w:rsidR="007814FF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1" w:type="dxa"/>
          </w:tcPr>
          <w:p w14:paraId="2CE249B6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003287E3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5" w:type="dxa"/>
          </w:tcPr>
          <w:p w14:paraId="2D93CEDB" w14:textId="77777777" w:rsidR="007814FF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14FF" w14:paraId="2343452D" w14:textId="77777777">
        <w:trPr>
          <w:trHeight w:val="460"/>
        </w:trPr>
        <w:tc>
          <w:tcPr>
            <w:tcW w:w="1844" w:type="dxa"/>
          </w:tcPr>
          <w:p w14:paraId="5A4F5C19" w14:textId="77777777" w:rsidR="007814FF" w:rsidRDefault="007814F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18D09B8" w14:textId="77777777" w:rsidR="007814FF" w:rsidRDefault="00000000">
            <w:pPr>
              <w:pStyle w:val="TableParagraph"/>
              <w:spacing w:before="1" w:line="212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Усього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годин</w:t>
            </w:r>
          </w:p>
        </w:tc>
        <w:tc>
          <w:tcPr>
            <w:tcW w:w="895" w:type="dxa"/>
          </w:tcPr>
          <w:p w14:paraId="0ABA9B22" w14:textId="77777777" w:rsidR="007814FF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28" w:type="dxa"/>
          </w:tcPr>
          <w:p w14:paraId="33DE1F2D" w14:textId="77777777" w:rsidR="007814FF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9" w:type="dxa"/>
          </w:tcPr>
          <w:p w14:paraId="6B5EC12F" w14:textId="77777777" w:rsidR="007814FF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0" w:type="dxa"/>
          </w:tcPr>
          <w:p w14:paraId="2D261EFD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2A7F8D94" w14:textId="77777777" w:rsidR="007814FF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8" w:type="dxa"/>
          </w:tcPr>
          <w:p w14:paraId="7A672D0C" w14:textId="77777777" w:rsidR="007814FF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6" w:type="dxa"/>
          </w:tcPr>
          <w:p w14:paraId="63380DBC" w14:textId="77777777" w:rsidR="007814FF" w:rsidRDefault="0000000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74" w:type="dxa"/>
          </w:tcPr>
          <w:p w14:paraId="7873C02F" w14:textId="77777777" w:rsidR="007814FF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 w14:paraId="0BA0B194" w14:textId="77777777" w:rsidR="007814FF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1" w:type="dxa"/>
          </w:tcPr>
          <w:p w14:paraId="2EC940D3" w14:textId="77777777" w:rsidR="007814FF" w:rsidRDefault="007814FF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14:paraId="79C8B21F" w14:textId="77777777" w:rsidR="007814FF" w:rsidRDefault="0000000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25" w:type="dxa"/>
          </w:tcPr>
          <w:p w14:paraId="23663671" w14:textId="77777777" w:rsidR="007814FF" w:rsidRDefault="0000000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66C184B2" w14:textId="77777777" w:rsidR="007814FF" w:rsidRDefault="007814FF">
      <w:pPr>
        <w:pStyle w:val="a3"/>
        <w:ind w:left="0"/>
        <w:rPr>
          <w:b/>
          <w:sz w:val="20"/>
        </w:rPr>
      </w:pPr>
    </w:p>
    <w:p w14:paraId="290C8718" w14:textId="77777777" w:rsidR="007814FF" w:rsidRDefault="007814FF">
      <w:pPr>
        <w:pStyle w:val="a3"/>
        <w:ind w:left="0"/>
        <w:rPr>
          <w:b/>
          <w:sz w:val="20"/>
        </w:rPr>
      </w:pPr>
    </w:p>
    <w:p w14:paraId="60A762CF" w14:textId="77777777" w:rsidR="007814FF" w:rsidRDefault="007814FF">
      <w:pPr>
        <w:pStyle w:val="a3"/>
        <w:ind w:left="0"/>
        <w:rPr>
          <w:b/>
          <w:sz w:val="20"/>
        </w:rPr>
      </w:pPr>
    </w:p>
    <w:p w14:paraId="108676CB" w14:textId="77777777" w:rsidR="007814FF" w:rsidRDefault="00000000">
      <w:pPr>
        <w:pStyle w:val="a4"/>
        <w:numPr>
          <w:ilvl w:val="0"/>
          <w:numId w:val="7"/>
        </w:numPr>
        <w:tabs>
          <w:tab w:val="left" w:pos="4102"/>
        </w:tabs>
        <w:spacing w:before="230"/>
        <w:ind w:left="4101"/>
        <w:jc w:val="left"/>
        <w:rPr>
          <w:b/>
          <w:sz w:val="28"/>
        </w:rPr>
      </w:pPr>
      <w:r>
        <w:rPr>
          <w:b/>
          <w:sz w:val="28"/>
        </w:rPr>
        <w:t>Теми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лекційних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занять</w:t>
      </w:r>
    </w:p>
    <w:p w14:paraId="11880A30" w14:textId="77777777" w:rsidR="007814FF" w:rsidRDefault="007814FF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6244"/>
        <w:gridCol w:w="1176"/>
        <w:gridCol w:w="1176"/>
      </w:tblGrid>
      <w:tr w:rsidR="007814FF" w14:paraId="385465EE" w14:textId="77777777">
        <w:trPr>
          <w:trHeight w:val="827"/>
        </w:trPr>
        <w:tc>
          <w:tcPr>
            <w:tcW w:w="684" w:type="dxa"/>
          </w:tcPr>
          <w:p w14:paraId="2AFB8F02" w14:textId="77777777" w:rsidR="007814FF" w:rsidRDefault="00000000">
            <w:pPr>
              <w:pStyle w:val="TableParagraph"/>
              <w:ind w:left="196" w:right="168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6244" w:type="dxa"/>
          </w:tcPr>
          <w:p w14:paraId="0FAA02B7" w14:textId="77777777" w:rsidR="007814FF" w:rsidRDefault="00000000">
            <w:pPr>
              <w:pStyle w:val="TableParagraph"/>
              <w:spacing w:line="268" w:lineRule="exact"/>
              <w:ind w:left="2527" w:right="2525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</w:p>
        </w:tc>
        <w:tc>
          <w:tcPr>
            <w:tcW w:w="1176" w:type="dxa"/>
          </w:tcPr>
          <w:p w14:paraId="0836E8CC" w14:textId="77777777" w:rsidR="007814FF" w:rsidRDefault="00000000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  <w:p w14:paraId="3D8D8412" w14:textId="77777777" w:rsidR="007814FF" w:rsidRDefault="00000000">
            <w:pPr>
              <w:pStyle w:val="TableParagraph"/>
              <w:spacing w:line="264" w:lineRule="exact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денне</w:t>
            </w:r>
          </w:p>
        </w:tc>
        <w:tc>
          <w:tcPr>
            <w:tcW w:w="1176" w:type="dxa"/>
          </w:tcPr>
          <w:p w14:paraId="79107596" w14:textId="77777777" w:rsidR="007814FF" w:rsidRDefault="00000000">
            <w:pPr>
              <w:pStyle w:val="TableParagraph"/>
              <w:ind w:left="87" w:right="73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  <w:p w14:paraId="077BED89" w14:textId="77777777" w:rsidR="007814FF" w:rsidRDefault="00000000">
            <w:pPr>
              <w:pStyle w:val="TableParagraph"/>
              <w:spacing w:line="264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заочне</w:t>
            </w:r>
          </w:p>
        </w:tc>
      </w:tr>
      <w:tr w:rsidR="007814FF" w14:paraId="205E96DA" w14:textId="77777777">
        <w:trPr>
          <w:trHeight w:val="551"/>
        </w:trPr>
        <w:tc>
          <w:tcPr>
            <w:tcW w:w="684" w:type="dxa"/>
          </w:tcPr>
          <w:p w14:paraId="18D7280A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14:paraId="1127D38A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Філософські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зміст,</w:t>
            </w:r>
          </w:p>
          <w:p w14:paraId="3FEB08AF" w14:textId="77777777" w:rsidR="007814FF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176" w:type="dxa"/>
          </w:tcPr>
          <w:p w14:paraId="36B8FA37" w14:textId="77777777" w:rsidR="007814FF" w:rsidRDefault="0000000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14:paraId="7163E53F" w14:textId="77777777" w:rsidR="007814FF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14FF" w14:paraId="6CF4383A" w14:textId="77777777">
        <w:trPr>
          <w:trHeight w:val="551"/>
        </w:trPr>
        <w:tc>
          <w:tcPr>
            <w:tcW w:w="684" w:type="dxa"/>
          </w:tcPr>
          <w:p w14:paraId="67CDF180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4" w:type="dxa"/>
          </w:tcPr>
          <w:p w14:paraId="62B6A034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Методологічні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ефекти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</w:p>
          <w:p w14:paraId="132CC987" w14:textId="77777777" w:rsidR="007814FF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територіального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розвитку.</w:t>
            </w:r>
          </w:p>
        </w:tc>
        <w:tc>
          <w:tcPr>
            <w:tcW w:w="1176" w:type="dxa"/>
          </w:tcPr>
          <w:p w14:paraId="383C0354" w14:textId="77777777" w:rsidR="007814FF" w:rsidRDefault="0000000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14:paraId="71588BB3" w14:textId="77777777" w:rsidR="007814FF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701DFFFB" w14:textId="77777777" w:rsidR="007814FF" w:rsidRDefault="007814FF">
      <w:pPr>
        <w:spacing w:line="268" w:lineRule="exact"/>
        <w:jc w:val="center"/>
        <w:rPr>
          <w:sz w:val="24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49F22436" w14:textId="77777777" w:rsidR="007814FF" w:rsidRDefault="007814FF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6244"/>
        <w:gridCol w:w="1176"/>
        <w:gridCol w:w="1176"/>
      </w:tblGrid>
      <w:tr w:rsidR="007814FF" w14:paraId="50A2D734" w14:textId="77777777">
        <w:trPr>
          <w:trHeight w:val="277"/>
        </w:trPr>
        <w:tc>
          <w:tcPr>
            <w:tcW w:w="684" w:type="dxa"/>
          </w:tcPr>
          <w:p w14:paraId="69641856" w14:textId="77777777" w:rsidR="007814FF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4" w:type="dxa"/>
          </w:tcPr>
          <w:p w14:paraId="40068A96" w14:textId="77777777" w:rsidR="007814FF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підхід</w:t>
            </w:r>
          </w:p>
        </w:tc>
        <w:tc>
          <w:tcPr>
            <w:tcW w:w="1176" w:type="dxa"/>
          </w:tcPr>
          <w:p w14:paraId="55FF732F" w14:textId="77777777" w:rsidR="007814FF" w:rsidRDefault="00000000">
            <w:pPr>
              <w:pStyle w:val="TableParagraph"/>
              <w:spacing w:line="258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14:paraId="43F2B1FC" w14:textId="77777777" w:rsidR="007814FF" w:rsidRDefault="007814FF">
            <w:pPr>
              <w:pStyle w:val="TableParagraph"/>
              <w:rPr>
                <w:sz w:val="20"/>
              </w:rPr>
            </w:pPr>
          </w:p>
        </w:tc>
      </w:tr>
      <w:tr w:rsidR="007814FF" w14:paraId="3456BE9C" w14:textId="77777777">
        <w:trPr>
          <w:trHeight w:val="275"/>
        </w:trPr>
        <w:tc>
          <w:tcPr>
            <w:tcW w:w="684" w:type="dxa"/>
          </w:tcPr>
          <w:p w14:paraId="1226CABF" w14:textId="77777777" w:rsidR="007814F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4" w:type="dxa"/>
          </w:tcPr>
          <w:p w14:paraId="753CC797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176" w:type="dxa"/>
          </w:tcPr>
          <w:p w14:paraId="37C1F3A0" w14:textId="77777777" w:rsidR="007814FF" w:rsidRDefault="00000000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14:paraId="26AC2010" w14:textId="77777777" w:rsidR="007814FF" w:rsidRDefault="007814FF">
            <w:pPr>
              <w:pStyle w:val="TableParagraph"/>
              <w:rPr>
                <w:sz w:val="20"/>
              </w:rPr>
            </w:pPr>
          </w:p>
        </w:tc>
      </w:tr>
      <w:tr w:rsidR="007814FF" w14:paraId="506064DE" w14:textId="77777777">
        <w:trPr>
          <w:trHeight w:val="275"/>
        </w:trPr>
        <w:tc>
          <w:tcPr>
            <w:tcW w:w="684" w:type="dxa"/>
          </w:tcPr>
          <w:p w14:paraId="7EDB345E" w14:textId="77777777" w:rsidR="007814F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44" w:type="dxa"/>
          </w:tcPr>
          <w:p w14:paraId="3A750837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Сутність,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зміст,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176" w:type="dxa"/>
          </w:tcPr>
          <w:p w14:paraId="36C8E871" w14:textId="77777777" w:rsidR="007814FF" w:rsidRDefault="00000000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14:paraId="548A154F" w14:textId="77777777" w:rsidR="007814FF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14FF" w14:paraId="2716C693" w14:textId="77777777">
        <w:trPr>
          <w:trHeight w:val="551"/>
        </w:trPr>
        <w:tc>
          <w:tcPr>
            <w:tcW w:w="684" w:type="dxa"/>
          </w:tcPr>
          <w:p w14:paraId="1D0A8B71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44" w:type="dxa"/>
          </w:tcPr>
          <w:p w14:paraId="38942C04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пошукових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нормативних</w:t>
            </w:r>
          </w:p>
          <w:p w14:paraId="2769779C" w14:textId="77777777" w:rsidR="007814FF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територіального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розвитку.</w:t>
            </w:r>
          </w:p>
        </w:tc>
        <w:tc>
          <w:tcPr>
            <w:tcW w:w="1176" w:type="dxa"/>
          </w:tcPr>
          <w:p w14:paraId="141E7391" w14:textId="77777777" w:rsidR="007814FF" w:rsidRDefault="00000000">
            <w:pPr>
              <w:pStyle w:val="TableParagraph"/>
              <w:spacing w:line="268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6" w:type="dxa"/>
          </w:tcPr>
          <w:p w14:paraId="6F44379F" w14:textId="77777777" w:rsidR="007814FF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14FF" w14:paraId="5686BE39" w14:textId="77777777">
        <w:trPr>
          <w:trHeight w:val="275"/>
        </w:trPr>
        <w:tc>
          <w:tcPr>
            <w:tcW w:w="6928" w:type="dxa"/>
            <w:gridSpan w:val="2"/>
          </w:tcPr>
          <w:p w14:paraId="2FCCB9F7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176" w:type="dxa"/>
          </w:tcPr>
          <w:p w14:paraId="5C06F3EC" w14:textId="77777777" w:rsidR="007814FF" w:rsidRDefault="00000000">
            <w:pPr>
              <w:pStyle w:val="TableParagraph"/>
              <w:spacing w:line="256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76" w:type="dxa"/>
          </w:tcPr>
          <w:p w14:paraId="11C8919C" w14:textId="77777777" w:rsidR="007814FF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0A3C8586" w14:textId="77777777" w:rsidR="007814FF" w:rsidRDefault="007814FF">
      <w:pPr>
        <w:pStyle w:val="a3"/>
        <w:ind w:left="0"/>
        <w:rPr>
          <w:b/>
          <w:sz w:val="20"/>
        </w:rPr>
      </w:pPr>
    </w:p>
    <w:p w14:paraId="4EDB1FF9" w14:textId="77777777" w:rsidR="007814FF" w:rsidRDefault="007814FF">
      <w:pPr>
        <w:pStyle w:val="a3"/>
        <w:spacing w:before="1"/>
        <w:ind w:left="0"/>
        <w:rPr>
          <w:b/>
          <w:sz w:val="20"/>
        </w:rPr>
      </w:pPr>
    </w:p>
    <w:p w14:paraId="4766796F" w14:textId="77777777" w:rsidR="007814FF" w:rsidRDefault="00000000">
      <w:pPr>
        <w:pStyle w:val="1"/>
        <w:numPr>
          <w:ilvl w:val="0"/>
          <w:numId w:val="7"/>
        </w:numPr>
        <w:tabs>
          <w:tab w:val="left" w:pos="3617"/>
        </w:tabs>
        <w:spacing w:before="89"/>
        <w:ind w:left="3617"/>
        <w:jc w:val="left"/>
      </w:pPr>
      <w:r>
        <w:t>Теми</w:t>
      </w:r>
      <w:r>
        <w:rPr>
          <w:spacing w:val="-3"/>
        </w:rPr>
        <w:t xml:space="preserve"> </w:t>
      </w:r>
      <w:r>
        <w:t>семінарських</w:t>
      </w:r>
      <w:r>
        <w:rPr>
          <w:spacing w:val="-2"/>
        </w:rPr>
        <w:t xml:space="preserve"> </w:t>
      </w:r>
      <w:r>
        <w:t>занять</w:t>
      </w:r>
    </w:p>
    <w:p w14:paraId="414D7955" w14:textId="77777777" w:rsidR="007814FF" w:rsidRDefault="007814FF">
      <w:pPr>
        <w:pStyle w:val="a3"/>
        <w:ind w:left="0"/>
        <w:rPr>
          <w:b/>
          <w:sz w:val="20"/>
        </w:rPr>
      </w:pPr>
    </w:p>
    <w:p w14:paraId="54347BD5" w14:textId="77777777" w:rsidR="007814FF" w:rsidRDefault="007814FF">
      <w:pPr>
        <w:pStyle w:val="a3"/>
        <w:spacing w:before="4"/>
        <w:ind w:left="0"/>
        <w:rPr>
          <w:b/>
          <w:sz w:val="28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6273"/>
        <w:gridCol w:w="1177"/>
        <w:gridCol w:w="1227"/>
      </w:tblGrid>
      <w:tr w:rsidR="007814FF" w14:paraId="2B030F2C" w14:textId="77777777">
        <w:trPr>
          <w:trHeight w:val="827"/>
        </w:trPr>
        <w:tc>
          <w:tcPr>
            <w:tcW w:w="684" w:type="dxa"/>
          </w:tcPr>
          <w:p w14:paraId="7C7F7EEE" w14:textId="77777777" w:rsidR="007814FF" w:rsidRDefault="00000000">
            <w:pPr>
              <w:pStyle w:val="TableParagraph"/>
              <w:ind w:left="196" w:right="168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6273" w:type="dxa"/>
          </w:tcPr>
          <w:p w14:paraId="42356786" w14:textId="77777777" w:rsidR="007814FF" w:rsidRDefault="00000000">
            <w:pPr>
              <w:pStyle w:val="TableParagraph"/>
              <w:spacing w:line="268" w:lineRule="exact"/>
              <w:ind w:left="2540" w:right="2540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</w:p>
        </w:tc>
        <w:tc>
          <w:tcPr>
            <w:tcW w:w="1177" w:type="dxa"/>
          </w:tcPr>
          <w:p w14:paraId="15D14B49" w14:textId="77777777" w:rsidR="007814FF" w:rsidRDefault="00000000">
            <w:pPr>
              <w:pStyle w:val="TableParagraph"/>
              <w:spacing w:line="268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  <w:p w14:paraId="1941ED90" w14:textId="77777777" w:rsidR="007814FF" w:rsidRDefault="00000000">
            <w:pPr>
              <w:pStyle w:val="TableParagraph"/>
              <w:spacing w:line="270" w:lineRule="atLeast"/>
              <w:ind w:left="285" w:right="281"/>
              <w:jc w:val="center"/>
              <w:rPr>
                <w:sz w:val="24"/>
              </w:rPr>
            </w:pPr>
            <w:r>
              <w:rPr>
                <w:sz w:val="24"/>
              </w:rPr>
              <w:t>годин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денне</w:t>
            </w:r>
          </w:p>
        </w:tc>
        <w:tc>
          <w:tcPr>
            <w:tcW w:w="1227" w:type="dxa"/>
          </w:tcPr>
          <w:p w14:paraId="11437014" w14:textId="77777777" w:rsidR="007814FF" w:rsidRDefault="00000000">
            <w:pPr>
              <w:pStyle w:val="TableParagraph"/>
              <w:spacing w:line="268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  <w:p w14:paraId="632F5CAC" w14:textId="77777777" w:rsidR="007814FF" w:rsidRDefault="00000000">
            <w:pPr>
              <w:pStyle w:val="TableParagraph"/>
              <w:spacing w:line="270" w:lineRule="atLeast"/>
              <w:ind w:left="272" w:right="265" w:hanging="2"/>
              <w:jc w:val="center"/>
              <w:rPr>
                <w:sz w:val="24"/>
              </w:rPr>
            </w:pPr>
            <w:r>
              <w:rPr>
                <w:sz w:val="24"/>
              </w:rPr>
              <w:t>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заочне</w:t>
            </w:r>
          </w:p>
        </w:tc>
      </w:tr>
      <w:tr w:rsidR="007814FF" w14:paraId="29563239" w14:textId="77777777">
        <w:trPr>
          <w:trHeight w:val="552"/>
        </w:trPr>
        <w:tc>
          <w:tcPr>
            <w:tcW w:w="684" w:type="dxa"/>
          </w:tcPr>
          <w:p w14:paraId="2F69D8E9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3" w:type="dxa"/>
          </w:tcPr>
          <w:p w14:paraId="0AB338E4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Філософські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зміст,</w:t>
            </w:r>
          </w:p>
          <w:p w14:paraId="189A38EE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177" w:type="dxa"/>
          </w:tcPr>
          <w:p w14:paraId="6F86BB7B" w14:textId="77777777" w:rsidR="007814FF" w:rsidRDefault="00000000">
            <w:pPr>
              <w:pStyle w:val="TableParagraph"/>
              <w:spacing w:line="26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 w14:paraId="1ED3404B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1B95A9CB" w14:textId="77777777">
        <w:trPr>
          <w:trHeight w:val="551"/>
        </w:trPr>
        <w:tc>
          <w:tcPr>
            <w:tcW w:w="684" w:type="dxa"/>
          </w:tcPr>
          <w:p w14:paraId="6AD1784A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3" w:type="dxa"/>
          </w:tcPr>
          <w:p w14:paraId="0100A8F2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Методологічні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ефекти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</w:p>
          <w:p w14:paraId="115DFB59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територіального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розвитку.</w:t>
            </w:r>
          </w:p>
        </w:tc>
        <w:tc>
          <w:tcPr>
            <w:tcW w:w="1177" w:type="dxa"/>
          </w:tcPr>
          <w:p w14:paraId="5D8037FC" w14:textId="77777777" w:rsidR="007814FF" w:rsidRDefault="00000000">
            <w:pPr>
              <w:pStyle w:val="TableParagraph"/>
              <w:spacing w:line="26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 w14:paraId="1AF09BCC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5CF4A265" w14:textId="77777777">
        <w:trPr>
          <w:trHeight w:val="419"/>
        </w:trPr>
        <w:tc>
          <w:tcPr>
            <w:tcW w:w="684" w:type="dxa"/>
          </w:tcPr>
          <w:p w14:paraId="579F8B90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3" w:type="dxa"/>
          </w:tcPr>
          <w:p w14:paraId="1EBA03B5" w14:textId="77777777" w:rsidR="007814FF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Прогнозування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підхід</w:t>
            </w:r>
          </w:p>
        </w:tc>
        <w:tc>
          <w:tcPr>
            <w:tcW w:w="1177" w:type="dxa"/>
          </w:tcPr>
          <w:p w14:paraId="612CFBE9" w14:textId="77777777" w:rsidR="007814FF" w:rsidRDefault="00000000">
            <w:pPr>
              <w:pStyle w:val="TableParagraph"/>
              <w:spacing w:line="26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 w14:paraId="15C90C96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7A12B3D0" w14:textId="77777777">
        <w:trPr>
          <w:trHeight w:val="1103"/>
        </w:trPr>
        <w:tc>
          <w:tcPr>
            <w:tcW w:w="684" w:type="dxa"/>
          </w:tcPr>
          <w:p w14:paraId="3006D69B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3" w:type="dxa"/>
          </w:tcPr>
          <w:p w14:paraId="1163D0F4" w14:textId="77777777" w:rsidR="007814FF" w:rsidRDefault="00000000">
            <w:pPr>
              <w:pStyle w:val="TableParagraph"/>
              <w:ind w:left="105" w:right="595"/>
              <w:rPr>
                <w:sz w:val="24"/>
              </w:rPr>
            </w:pPr>
            <w:r>
              <w:rPr>
                <w:sz w:val="24"/>
              </w:rPr>
              <w:t>Сутність, зміст, види та методи прогнозування.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Психологічні аспекти прогнозування. Завдання аналіз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антиципацій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телевізійних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худ.фільмов</w:t>
            </w:r>
            <w:proofErr w:type="spellEnd"/>
          </w:p>
          <w:p w14:paraId="3D53CF8C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Дюплекс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«Особлива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думка»,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т.і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77" w:type="dxa"/>
          </w:tcPr>
          <w:p w14:paraId="534DFC75" w14:textId="77777777" w:rsidR="007814FF" w:rsidRDefault="00000000">
            <w:pPr>
              <w:pStyle w:val="TableParagraph"/>
              <w:spacing w:line="26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7" w:type="dxa"/>
          </w:tcPr>
          <w:p w14:paraId="71DB0318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0B72F879" w14:textId="77777777">
        <w:trPr>
          <w:trHeight w:val="1103"/>
        </w:trPr>
        <w:tc>
          <w:tcPr>
            <w:tcW w:w="684" w:type="dxa"/>
          </w:tcPr>
          <w:p w14:paraId="3A893BC2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3" w:type="dxa"/>
          </w:tcPr>
          <w:p w14:paraId="3DC64B6E" w14:textId="77777777" w:rsidR="007814FF" w:rsidRDefault="00000000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>Методика складання пошукових та нормативних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прогнозів територіального розвитку. 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звіту</w:t>
            </w:r>
          </w:p>
          <w:p w14:paraId="7B489F83" w14:textId="77777777" w:rsidR="007814FF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прогностичного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дослідження.</w:t>
            </w:r>
          </w:p>
        </w:tc>
        <w:tc>
          <w:tcPr>
            <w:tcW w:w="1177" w:type="dxa"/>
          </w:tcPr>
          <w:p w14:paraId="2C1C5BA7" w14:textId="77777777" w:rsidR="007814FF" w:rsidRDefault="00000000">
            <w:pPr>
              <w:pStyle w:val="TableParagraph"/>
              <w:spacing w:line="26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7" w:type="dxa"/>
          </w:tcPr>
          <w:p w14:paraId="56F4E145" w14:textId="77777777" w:rsidR="007814FF" w:rsidRDefault="0000000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14FF" w14:paraId="4E778035" w14:textId="77777777">
        <w:trPr>
          <w:trHeight w:val="276"/>
        </w:trPr>
        <w:tc>
          <w:tcPr>
            <w:tcW w:w="6957" w:type="dxa"/>
            <w:gridSpan w:val="2"/>
          </w:tcPr>
          <w:p w14:paraId="54B2FCB8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177" w:type="dxa"/>
          </w:tcPr>
          <w:p w14:paraId="7195F29C" w14:textId="77777777" w:rsidR="007814FF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7" w:type="dxa"/>
          </w:tcPr>
          <w:p w14:paraId="20894DB9" w14:textId="77777777" w:rsidR="007814FF" w:rsidRDefault="000000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597E4E77" w14:textId="77777777" w:rsidR="007814FF" w:rsidRDefault="007814FF">
      <w:pPr>
        <w:pStyle w:val="a3"/>
        <w:spacing w:before="1"/>
        <w:ind w:left="0"/>
        <w:rPr>
          <w:b/>
          <w:sz w:val="16"/>
        </w:rPr>
      </w:pPr>
    </w:p>
    <w:p w14:paraId="5D950392" w14:textId="77777777" w:rsidR="007814FF" w:rsidRDefault="00000000">
      <w:pPr>
        <w:pStyle w:val="a4"/>
        <w:numPr>
          <w:ilvl w:val="0"/>
          <w:numId w:val="7"/>
        </w:numPr>
        <w:tabs>
          <w:tab w:val="left" w:pos="4102"/>
        </w:tabs>
        <w:spacing w:before="89"/>
        <w:ind w:left="4101"/>
        <w:jc w:val="left"/>
        <w:rPr>
          <w:b/>
          <w:sz w:val="28"/>
        </w:rPr>
      </w:pPr>
      <w:r>
        <w:rPr>
          <w:b/>
          <w:sz w:val="28"/>
        </w:rPr>
        <w:t>Самостійна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робота</w:t>
      </w:r>
    </w:p>
    <w:p w14:paraId="38B6D7CC" w14:textId="77777777" w:rsidR="007814FF" w:rsidRDefault="007814FF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6326"/>
        <w:gridCol w:w="1215"/>
        <w:gridCol w:w="1176"/>
      </w:tblGrid>
      <w:tr w:rsidR="007814FF" w14:paraId="0F0A30CB" w14:textId="77777777">
        <w:trPr>
          <w:trHeight w:val="830"/>
        </w:trPr>
        <w:tc>
          <w:tcPr>
            <w:tcW w:w="684" w:type="dxa"/>
          </w:tcPr>
          <w:p w14:paraId="59818C31" w14:textId="77777777" w:rsidR="007814FF" w:rsidRDefault="00000000">
            <w:pPr>
              <w:pStyle w:val="TableParagraph"/>
              <w:ind w:left="196" w:right="168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6326" w:type="dxa"/>
          </w:tcPr>
          <w:p w14:paraId="59EC20E5" w14:textId="77777777" w:rsidR="007814FF" w:rsidRDefault="00000000">
            <w:pPr>
              <w:pStyle w:val="TableParagraph"/>
              <w:spacing w:line="270" w:lineRule="exact"/>
              <w:ind w:left="183" w:right="181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</w:p>
        </w:tc>
        <w:tc>
          <w:tcPr>
            <w:tcW w:w="1215" w:type="dxa"/>
          </w:tcPr>
          <w:p w14:paraId="52B6DD03" w14:textId="77777777" w:rsidR="007814FF" w:rsidRDefault="00000000">
            <w:pPr>
              <w:pStyle w:val="TableParagraph"/>
              <w:spacing w:line="270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  <w:p w14:paraId="4C49A48A" w14:textId="77777777" w:rsidR="007814FF" w:rsidRDefault="00000000">
            <w:pPr>
              <w:pStyle w:val="TableParagraph"/>
              <w:spacing w:line="270" w:lineRule="atLeas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годин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денне</w:t>
            </w:r>
          </w:p>
        </w:tc>
        <w:tc>
          <w:tcPr>
            <w:tcW w:w="1176" w:type="dxa"/>
          </w:tcPr>
          <w:p w14:paraId="403A23EA" w14:textId="77777777" w:rsidR="007814FF" w:rsidRDefault="00000000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  <w:p w14:paraId="1180A36C" w14:textId="77777777" w:rsidR="007814FF" w:rsidRDefault="00000000">
            <w:pPr>
              <w:pStyle w:val="TableParagraph"/>
              <w:spacing w:line="270" w:lineRule="atLeast"/>
              <w:ind w:left="248" w:right="238" w:hanging="2"/>
              <w:jc w:val="center"/>
              <w:rPr>
                <w:sz w:val="24"/>
              </w:rPr>
            </w:pPr>
            <w:r>
              <w:rPr>
                <w:sz w:val="24"/>
              </w:rPr>
              <w:t>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заочне</w:t>
            </w:r>
          </w:p>
        </w:tc>
      </w:tr>
      <w:tr w:rsidR="007814FF" w14:paraId="54AB12E3" w14:textId="77777777">
        <w:trPr>
          <w:trHeight w:val="551"/>
        </w:trPr>
        <w:tc>
          <w:tcPr>
            <w:tcW w:w="684" w:type="dxa"/>
          </w:tcPr>
          <w:p w14:paraId="14FE84F6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6" w:type="dxa"/>
          </w:tcPr>
          <w:p w14:paraId="033F811A" w14:textId="77777777" w:rsidR="007814FF" w:rsidRDefault="00000000">
            <w:pPr>
              <w:pStyle w:val="TableParagraph"/>
              <w:spacing w:line="268" w:lineRule="exact"/>
              <w:ind w:left="187" w:right="181"/>
              <w:jc w:val="center"/>
              <w:rPr>
                <w:sz w:val="24"/>
              </w:rPr>
            </w:pPr>
            <w:r>
              <w:rPr>
                <w:sz w:val="24"/>
              </w:rPr>
              <w:t>Філософські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історичні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зміст,</w:t>
            </w:r>
          </w:p>
          <w:p w14:paraId="36486A9C" w14:textId="77777777" w:rsidR="007814FF" w:rsidRDefault="00000000">
            <w:pPr>
              <w:pStyle w:val="TableParagraph"/>
              <w:spacing w:line="264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215" w:type="dxa"/>
          </w:tcPr>
          <w:p w14:paraId="132EA3F1" w14:textId="77777777" w:rsidR="007814FF" w:rsidRDefault="00000000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6" w:type="dxa"/>
          </w:tcPr>
          <w:p w14:paraId="7F5400AE" w14:textId="77777777" w:rsidR="007814FF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814FF" w14:paraId="20CECC98" w14:textId="77777777">
        <w:trPr>
          <w:trHeight w:val="551"/>
        </w:trPr>
        <w:tc>
          <w:tcPr>
            <w:tcW w:w="684" w:type="dxa"/>
          </w:tcPr>
          <w:p w14:paraId="42007C16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6" w:type="dxa"/>
          </w:tcPr>
          <w:p w14:paraId="27A527DE" w14:textId="77777777" w:rsidR="007814FF" w:rsidRDefault="00000000">
            <w:pPr>
              <w:pStyle w:val="TableParagraph"/>
              <w:tabs>
                <w:tab w:val="left" w:pos="2227"/>
                <w:tab w:val="left" w:pos="469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Методологічні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z w:val="24"/>
              </w:rPr>
              <w:tab/>
              <w:t xml:space="preserve">методичні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принципи</w:t>
            </w:r>
            <w:r>
              <w:rPr>
                <w:sz w:val="24"/>
              </w:rPr>
              <w:tab/>
              <w:t>прогнозування</w:t>
            </w:r>
          </w:p>
          <w:p w14:paraId="05F73B41" w14:textId="77777777" w:rsidR="007814FF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територіального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5.).</w:t>
            </w:r>
          </w:p>
        </w:tc>
        <w:tc>
          <w:tcPr>
            <w:tcW w:w="1215" w:type="dxa"/>
          </w:tcPr>
          <w:p w14:paraId="78A8EAA7" w14:textId="77777777" w:rsidR="007814FF" w:rsidRDefault="00000000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6" w:type="dxa"/>
          </w:tcPr>
          <w:p w14:paraId="033EF1CC" w14:textId="77777777" w:rsidR="007814FF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14FF" w14:paraId="2BFE579B" w14:textId="77777777">
        <w:trPr>
          <w:trHeight w:val="275"/>
        </w:trPr>
        <w:tc>
          <w:tcPr>
            <w:tcW w:w="684" w:type="dxa"/>
          </w:tcPr>
          <w:p w14:paraId="388BA083" w14:textId="77777777" w:rsidR="007814F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6" w:type="dxa"/>
          </w:tcPr>
          <w:p w14:paraId="5F99A265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215" w:type="dxa"/>
          </w:tcPr>
          <w:p w14:paraId="23F7F09C" w14:textId="77777777" w:rsidR="007814FF" w:rsidRDefault="00000000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6" w:type="dxa"/>
          </w:tcPr>
          <w:p w14:paraId="79D64412" w14:textId="77777777" w:rsidR="007814FF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14FF" w14:paraId="6468A72B" w14:textId="77777777">
        <w:trPr>
          <w:trHeight w:val="276"/>
        </w:trPr>
        <w:tc>
          <w:tcPr>
            <w:tcW w:w="684" w:type="dxa"/>
          </w:tcPr>
          <w:p w14:paraId="5773B2E5" w14:textId="77777777" w:rsidR="007814F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6" w:type="dxa"/>
          </w:tcPr>
          <w:p w14:paraId="0CA2D004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Сутність,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зміст,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прогнозування.</w:t>
            </w:r>
          </w:p>
        </w:tc>
        <w:tc>
          <w:tcPr>
            <w:tcW w:w="1215" w:type="dxa"/>
          </w:tcPr>
          <w:p w14:paraId="5D12CE3E" w14:textId="77777777" w:rsidR="007814FF" w:rsidRDefault="00000000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6" w:type="dxa"/>
          </w:tcPr>
          <w:p w14:paraId="357F017B" w14:textId="77777777" w:rsidR="007814FF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14FF" w14:paraId="5AEE95BA" w14:textId="77777777">
        <w:trPr>
          <w:trHeight w:val="551"/>
        </w:trPr>
        <w:tc>
          <w:tcPr>
            <w:tcW w:w="684" w:type="dxa"/>
          </w:tcPr>
          <w:p w14:paraId="1DE21482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26" w:type="dxa"/>
          </w:tcPr>
          <w:p w14:paraId="05398AAF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Вивчення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специфіки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методів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</w:p>
          <w:p w14:paraId="0B8A0BAF" w14:textId="77777777" w:rsidR="007814FF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5.).</w:t>
            </w:r>
          </w:p>
        </w:tc>
        <w:tc>
          <w:tcPr>
            <w:tcW w:w="1215" w:type="dxa"/>
          </w:tcPr>
          <w:p w14:paraId="49EEDD37" w14:textId="77777777" w:rsidR="007814FF" w:rsidRDefault="00000000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6" w:type="dxa"/>
          </w:tcPr>
          <w:p w14:paraId="6BA95A00" w14:textId="77777777" w:rsidR="007814FF" w:rsidRDefault="007814FF">
            <w:pPr>
              <w:pStyle w:val="TableParagraph"/>
              <w:rPr>
                <w:sz w:val="24"/>
              </w:rPr>
            </w:pPr>
          </w:p>
        </w:tc>
      </w:tr>
      <w:tr w:rsidR="007814FF" w14:paraId="1889B78A" w14:textId="77777777">
        <w:trPr>
          <w:trHeight w:val="827"/>
        </w:trPr>
        <w:tc>
          <w:tcPr>
            <w:tcW w:w="684" w:type="dxa"/>
          </w:tcPr>
          <w:p w14:paraId="0DF2F7C9" w14:textId="77777777" w:rsidR="007814FF" w:rsidRDefault="0000000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26" w:type="dxa"/>
          </w:tcPr>
          <w:p w14:paraId="3D188D1F" w14:textId="77777777" w:rsidR="007814FF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Обрання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актуальності,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об’єкта,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мети,</w:t>
            </w:r>
          </w:p>
          <w:p w14:paraId="71EAB374" w14:textId="77777777" w:rsidR="007814FF" w:rsidRDefault="00000000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завдання прогнозу, збір інформації для складання прогнозу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6.).</w:t>
            </w:r>
          </w:p>
        </w:tc>
        <w:tc>
          <w:tcPr>
            <w:tcW w:w="1215" w:type="dxa"/>
          </w:tcPr>
          <w:p w14:paraId="53F35722" w14:textId="77777777" w:rsidR="007814FF" w:rsidRDefault="00000000">
            <w:pPr>
              <w:pStyle w:val="TableParagraph"/>
              <w:spacing w:line="270" w:lineRule="exact"/>
              <w:ind w:left="5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6" w:type="dxa"/>
          </w:tcPr>
          <w:p w14:paraId="3962A611" w14:textId="77777777" w:rsidR="007814FF" w:rsidRDefault="00000000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814FF" w14:paraId="426C23E5" w14:textId="77777777">
        <w:trPr>
          <w:trHeight w:val="829"/>
        </w:trPr>
        <w:tc>
          <w:tcPr>
            <w:tcW w:w="684" w:type="dxa"/>
          </w:tcPr>
          <w:p w14:paraId="7652E90B" w14:textId="77777777" w:rsidR="007814FF" w:rsidRDefault="0000000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26" w:type="dxa"/>
          </w:tcPr>
          <w:p w14:paraId="65C348E0" w14:textId="77777777" w:rsidR="007814FF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прогнозування. Етапи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0FCF9936" w14:textId="77777777" w:rsidR="007814FF" w:rsidRDefault="00000000">
            <w:pPr>
              <w:pStyle w:val="TableParagraph"/>
              <w:spacing w:line="270" w:lineRule="atLeast"/>
              <w:ind w:left="107" w:right="533"/>
              <w:rPr>
                <w:sz w:val="24"/>
              </w:rPr>
            </w:pPr>
            <w:r>
              <w:rPr>
                <w:sz w:val="24"/>
              </w:rPr>
              <w:t>розробка програми прогнозу територіального розвитку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6.)</w:t>
            </w:r>
          </w:p>
        </w:tc>
        <w:tc>
          <w:tcPr>
            <w:tcW w:w="1215" w:type="dxa"/>
          </w:tcPr>
          <w:p w14:paraId="2A356C4F" w14:textId="77777777" w:rsidR="007814FF" w:rsidRDefault="00000000">
            <w:pPr>
              <w:pStyle w:val="TableParagraph"/>
              <w:spacing w:line="270" w:lineRule="exact"/>
              <w:ind w:left="5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6" w:type="dxa"/>
          </w:tcPr>
          <w:p w14:paraId="5E88D54F" w14:textId="77777777" w:rsidR="007814FF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814FF" w14:paraId="562EC490" w14:textId="77777777">
        <w:trPr>
          <w:trHeight w:val="551"/>
        </w:trPr>
        <w:tc>
          <w:tcPr>
            <w:tcW w:w="684" w:type="dxa"/>
          </w:tcPr>
          <w:p w14:paraId="49A9ED1F" w14:textId="77777777" w:rsidR="007814FF" w:rsidRDefault="0000000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26" w:type="dxa"/>
          </w:tcPr>
          <w:p w14:paraId="16FA8B71" w14:textId="77777777" w:rsidR="007814FF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пошукових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14:paraId="24C424FA" w14:textId="77777777" w:rsidR="007814FF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6.)</w:t>
            </w:r>
          </w:p>
        </w:tc>
        <w:tc>
          <w:tcPr>
            <w:tcW w:w="1215" w:type="dxa"/>
          </w:tcPr>
          <w:p w14:paraId="13CB43C5" w14:textId="77777777" w:rsidR="007814FF" w:rsidRDefault="00000000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6" w:type="dxa"/>
          </w:tcPr>
          <w:p w14:paraId="77F391D6" w14:textId="77777777" w:rsidR="007814FF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14FF" w14:paraId="788FD2C4" w14:textId="77777777">
        <w:trPr>
          <w:trHeight w:val="275"/>
        </w:trPr>
        <w:tc>
          <w:tcPr>
            <w:tcW w:w="684" w:type="dxa"/>
          </w:tcPr>
          <w:p w14:paraId="5B37B209" w14:textId="77777777" w:rsidR="007814FF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26" w:type="dxa"/>
          </w:tcPr>
          <w:p w14:paraId="02B5E86D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пошукового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прогнозу</w:t>
            </w:r>
          </w:p>
        </w:tc>
        <w:tc>
          <w:tcPr>
            <w:tcW w:w="1215" w:type="dxa"/>
          </w:tcPr>
          <w:p w14:paraId="17A25951" w14:textId="77777777" w:rsidR="007814FF" w:rsidRDefault="00000000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6" w:type="dxa"/>
          </w:tcPr>
          <w:p w14:paraId="4A49495A" w14:textId="77777777" w:rsidR="007814FF" w:rsidRDefault="00000000">
            <w:pPr>
              <w:pStyle w:val="TableParagraph"/>
              <w:spacing w:line="256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40959793" w14:textId="77777777" w:rsidR="007814FF" w:rsidRDefault="007814FF">
      <w:pPr>
        <w:spacing w:line="256" w:lineRule="exact"/>
        <w:jc w:val="center"/>
        <w:rPr>
          <w:sz w:val="24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45E4AB4F" w14:textId="77777777" w:rsidR="007814FF" w:rsidRDefault="007814FF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6326"/>
        <w:gridCol w:w="1215"/>
        <w:gridCol w:w="1176"/>
      </w:tblGrid>
      <w:tr w:rsidR="007814FF" w14:paraId="407F1B70" w14:textId="77777777">
        <w:trPr>
          <w:trHeight w:val="277"/>
        </w:trPr>
        <w:tc>
          <w:tcPr>
            <w:tcW w:w="684" w:type="dxa"/>
          </w:tcPr>
          <w:p w14:paraId="708CC56C" w14:textId="77777777" w:rsidR="007814FF" w:rsidRDefault="007814FF">
            <w:pPr>
              <w:pStyle w:val="TableParagraph"/>
              <w:rPr>
                <w:sz w:val="20"/>
              </w:rPr>
            </w:pPr>
          </w:p>
        </w:tc>
        <w:tc>
          <w:tcPr>
            <w:tcW w:w="6326" w:type="dxa"/>
          </w:tcPr>
          <w:p w14:paraId="637EA443" w14:textId="77777777" w:rsidR="007814FF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територіального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6.)</w:t>
            </w:r>
          </w:p>
        </w:tc>
        <w:tc>
          <w:tcPr>
            <w:tcW w:w="1215" w:type="dxa"/>
          </w:tcPr>
          <w:p w14:paraId="0C708B10" w14:textId="77777777" w:rsidR="007814FF" w:rsidRDefault="007814FF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14:paraId="5493ADCB" w14:textId="77777777" w:rsidR="007814FF" w:rsidRDefault="007814FF">
            <w:pPr>
              <w:pStyle w:val="TableParagraph"/>
              <w:rPr>
                <w:sz w:val="20"/>
              </w:rPr>
            </w:pPr>
          </w:p>
        </w:tc>
      </w:tr>
      <w:tr w:rsidR="007814FF" w14:paraId="6CB4338A" w14:textId="77777777">
        <w:trPr>
          <w:trHeight w:val="275"/>
        </w:trPr>
        <w:tc>
          <w:tcPr>
            <w:tcW w:w="684" w:type="dxa"/>
          </w:tcPr>
          <w:p w14:paraId="674C7798" w14:textId="77777777" w:rsidR="007814FF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26" w:type="dxa"/>
          </w:tcPr>
          <w:p w14:paraId="7B94EF3C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прогностичного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6.)</w:t>
            </w:r>
          </w:p>
        </w:tc>
        <w:tc>
          <w:tcPr>
            <w:tcW w:w="1215" w:type="dxa"/>
          </w:tcPr>
          <w:p w14:paraId="1BAADC04" w14:textId="77777777" w:rsidR="007814FF" w:rsidRDefault="000000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6" w:type="dxa"/>
          </w:tcPr>
          <w:p w14:paraId="04C74BD1" w14:textId="77777777" w:rsidR="007814FF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14FF" w14:paraId="6A4EB7A7" w14:textId="77777777">
        <w:trPr>
          <w:trHeight w:val="275"/>
        </w:trPr>
        <w:tc>
          <w:tcPr>
            <w:tcW w:w="7010" w:type="dxa"/>
            <w:gridSpan w:val="2"/>
          </w:tcPr>
          <w:p w14:paraId="582A3230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215" w:type="dxa"/>
          </w:tcPr>
          <w:p w14:paraId="65D43B6B" w14:textId="77777777" w:rsidR="007814FF" w:rsidRDefault="00000000">
            <w:pPr>
              <w:pStyle w:val="TableParagraph"/>
              <w:spacing w:line="256" w:lineRule="exact"/>
              <w:ind w:left="103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176" w:type="dxa"/>
          </w:tcPr>
          <w:p w14:paraId="19F86BDD" w14:textId="77777777" w:rsidR="007814FF" w:rsidRDefault="00000000">
            <w:pPr>
              <w:pStyle w:val="TableParagraph"/>
              <w:spacing w:line="256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</w:tr>
    </w:tbl>
    <w:p w14:paraId="68E86E9D" w14:textId="77777777" w:rsidR="007814FF" w:rsidRDefault="00000000">
      <w:pPr>
        <w:pStyle w:val="1"/>
        <w:spacing w:before="113"/>
        <w:ind w:right="2274" w:firstLine="0"/>
        <w:jc w:val="center"/>
      </w:pPr>
      <w:r>
        <w:t>Індивідуальне</w:t>
      </w:r>
      <w:r>
        <w:rPr>
          <w:spacing w:val="-5"/>
        </w:rPr>
        <w:t xml:space="preserve"> </w:t>
      </w:r>
      <w:r>
        <w:t>завдання</w:t>
      </w:r>
    </w:p>
    <w:p w14:paraId="37E85AEC" w14:textId="77777777" w:rsidR="007814FF" w:rsidRDefault="007814FF">
      <w:pPr>
        <w:pStyle w:val="a3"/>
        <w:spacing w:before="10"/>
        <w:ind w:left="0"/>
        <w:rPr>
          <w:b/>
          <w:sz w:val="37"/>
        </w:rPr>
      </w:pPr>
    </w:p>
    <w:p w14:paraId="67F4DA10" w14:textId="77777777" w:rsidR="007814FF" w:rsidRDefault="00000000">
      <w:pPr>
        <w:pStyle w:val="2"/>
        <w:numPr>
          <w:ilvl w:val="0"/>
          <w:numId w:val="6"/>
        </w:numPr>
        <w:tabs>
          <w:tab w:val="left" w:pos="842"/>
        </w:tabs>
        <w:spacing w:line="275" w:lineRule="exact"/>
        <w:jc w:val="both"/>
        <w:rPr>
          <w:u w:val="none"/>
        </w:rPr>
      </w:pPr>
      <w:r>
        <w:rPr>
          <w:u w:val="thick"/>
        </w:rPr>
        <w:t>Творчі</w:t>
      </w:r>
      <w:r>
        <w:rPr>
          <w:spacing w:val="-3"/>
          <w:u w:val="thick"/>
        </w:rPr>
        <w:t xml:space="preserve"> </w:t>
      </w:r>
      <w:r>
        <w:rPr>
          <w:u w:val="thick"/>
        </w:rPr>
        <w:t>практичні</w:t>
      </w:r>
      <w:r>
        <w:rPr>
          <w:spacing w:val="-2"/>
          <w:u w:val="thick"/>
        </w:rPr>
        <w:t xml:space="preserve"> </w:t>
      </w:r>
      <w:r>
        <w:rPr>
          <w:u w:val="thick"/>
        </w:rPr>
        <w:t>завдання:</w:t>
      </w:r>
    </w:p>
    <w:p w14:paraId="375E78D8" w14:textId="77777777" w:rsidR="007814FF" w:rsidRDefault="00000000">
      <w:pPr>
        <w:pStyle w:val="a4"/>
        <w:numPr>
          <w:ilvl w:val="1"/>
          <w:numId w:val="6"/>
        </w:numPr>
        <w:tabs>
          <w:tab w:val="left" w:pos="1202"/>
        </w:tabs>
        <w:spacing w:before="1" w:line="237" w:lineRule="auto"/>
        <w:ind w:left="1201" w:right="491"/>
        <w:jc w:val="both"/>
        <w:rPr>
          <w:sz w:val="24"/>
        </w:rPr>
      </w:pPr>
      <w:r>
        <w:rPr>
          <w:sz w:val="24"/>
        </w:rPr>
        <w:t>на основі вивчення вітчизняної і зарубіжної наукової періодики за останні кілька</w:t>
      </w:r>
      <w:r>
        <w:rPr>
          <w:spacing w:val="1"/>
          <w:sz w:val="24"/>
        </w:rPr>
        <w:t xml:space="preserve"> </w:t>
      </w:r>
      <w:r>
        <w:rPr>
          <w:sz w:val="24"/>
        </w:rPr>
        <w:t>років</w:t>
      </w:r>
      <w:r>
        <w:rPr>
          <w:spacing w:val="1"/>
          <w:sz w:val="24"/>
        </w:rPr>
        <w:t xml:space="preserve"> </w:t>
      </w:r>
      <w:r>
        <w:rPr>
          <w:sz w:val="24"/>
        </w:rPr>
        <w:t>з’ясувати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актуальні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проблеми</w:t>
      </w:r>
      <w:r>
        <w:rPr>
          <w:spacing w:val="1"/>
          <w:sz w:val="24"/>
        </w:rPr>
        <w:t xml:space="preserve"> </w:t>
      </w:r>
      <w:r>
        <w:rPr>
          <w:sz w:val="24"/>
        </w:rPr>
        <w:t>сучасного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соціального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прогнозування;</w:t>
      </w:r>
    </w:p>
    <w:p w14:paraId="3E4ED8ED" w14:textId="77777777" w:rsidR="007814FF" w:rsidRDefault="00000000">
      <w:pPr>
        <w:pStyle w:val="a4"/>
        <w:numPr>
          <w:ilvl w:val="1"/>
          <w:numId w:val="6"/>
        </w:numPr>
        <w:tabs>
          <w:tab w:val="left" w:pos="1202"/>
        </w:tabs>
        <w:spacing w:before="5"/>
        <w:ind w:left="1201" w:right="484"/>
        <w:jc w:val="both"/>
        <w:rPr>
          <w:sz w:val="24"/>
        </w:rPr>
      </w:pPr>
      <w:r>
        <w:rPr>
          <w:sz w:val="24"/>
        </w:rPr>
        <w:t>представити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приклади</w:t>
      </w:r>
      <w:r>
        <w:rPr>
          <w:spacing w:val="1"/>
          <w:sz w:val="24"/>
        </w:rPr>
        <w:t xml:space="preserve"> </w:t>
      </w:r>
      <w:r>
        <w:rPr>
          <w:sz w:val="24"/>
        </w:rPr>
        <w:t>соціальних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прогнозів</w:t>
      </w:r>
      <w:r>
        <w:rPr>
          <w:spacing w:val="1"/>
          <w:sz w:val="24"/>
        </w:rPr>
        <w:t xml:space="preserve"> </w:t>
      </w:r>
      <w:r>
        <w:rPr>
          <w:sz w:val="24"/>
        </w:rPr>
        <w:t>або</w:t>
      </w:r>
      <w:r>
        <w:rPr>
          <w:spacing w:val="1"/>
          <w:sz w:val="24"/>
        </w:rPr>
        <w:t xml:space="preserve"> </w:t>
      </w:r>
      <w:r>
        <w:rPr>
          <w:sz w:val="24"/>
        </w:rPr>
        <w:t>відомих</w:t>
      </w:r>
      <w:r>
        <w:rPr>
          <w:spacing w:val="1"/>
          <w:sz w:val="24"/>
        </w:rPr>
        <w:t xml:space="preserve"> </w:t>
      </w:r>
      <w:r>
        <w:rPr>
          <w:sz w:val="24"/>
        </w:rPr>
        <w:t>антиципацій,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обґрунтувати вид антиципації та канали перцепції, відокремити їх від маніпуляцій</w:t>
      </w:r>
      <w:r>
        <w:rPr>
          <w:spacing w:val="1"/>
          <w:sz w:val="24"/>
        </w:rPr>
        <w:t xml:space="preserve"> </w:t>
      </w:r>
      <w:r>
        <w:rPr>
          <w:sz w:val="24"/>
        </w:rPr>
        <w:t>свідомістю та використання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прогностичних</w:t>
      </w:r>
      <w:r>
        <w:rPr>
          <w:spacing w:val="2"/>
          <w:sz w:val="24"/>
        </w:rPr>
        <w:t xml:space="preserve"> </w:t>
      </w:r>
      <w:r>
        <w:rPr>
          <w:sz w:val="24"/>
        </w:rPr>
        <w:t>ефектів;</w:t>
      </w:r>
    </w:p>
    <w:p w14:paraId="71E4C97F" w14:textId="77777777" w:rsidR="007814FF" w:rsidRDefault="00000000">
      <w:pPr>
        <w:pStyle w:val="a4"/>
        <w:numPr>
          <w:ilvl w:val="1"/>
          <w:numId w:val="6"/>
        </w:numPr>
        <w:tabs>
          <w:tab w:val="left" w:pos="1202"/>
        </w:tabs>
        <w:spacing w:before="3" w:line="237" w:lineRule="auto"/>
        <w:ind w:left="1201" w:right="487"/>
        <w:jc w:val="both"/>
        <w:rPr>
          <w:sz w:val="24"/>
        </w:rPr>
      </w:pPr>
      <w:r>
        <w:rPr>
          <w:sz w:val="24"/>
        </w:rPr>
        <w:t xml:space="preserve">розробити </w:t>
      </w:r>
      <w:proofErr w:type="spellStart"/>
      <w:r>
        <w:rPr>
          <w:sz w:val="24"/>
        </w:rPr>
        <w:t>операціоналізацію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прогноза</w:t>
      </w:r>
      <w:proofErr w:type="spellEnd"/>
      <w:r>
        <w:rPr>
          <w:sz w:val="24"/>
        </w:rPr>
        <w:t xml:space="preserve">, здійснити </w:t>
      </w:r>
      <w:proofErr w:type="spellStart"/>
      <w:r>
        <w:rPr>
          <w:sz w:val="24"/>
        </w:rPr>
        <w:t>рубрикатор</w:t>
      </w:r>
      <w:proofErr w:type="spellEnd"/>
      <w:r>
        <w:rPr>
          <w:sz w:val="24"/>
        </w:rPr>
        <w:t xml:space="preserve"> системного аналізу</w:t>
      </w:r>
      <w:r>
        <w:rPr>
          <w:spacing w:val="1"/>
          <w:sz w:val="24"/>
        </w:rPr>
        <w:t xml:space="preserve"> </w:t>
      </w:r>
      <w:r>
        <w:rPr>
          <w:sz w:val="24"/>
        </w:rPr>
        <w:t>об’єкта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прогнозування;</w:t>
      </w:r>
    </w:p>
    <w:p w14:paraId="7112FF53" w14:textId="77777777" w:rsidR="007814FF" w:rsidRDefault="00000000">
      <w:pPr>
        <w:pStyle w:val="a4"/>
        <w:numPr>
          <w:ilvl w:val="1"/>
          <w:numId w:val="6"/>
        </w:numPr>
        <w:tabs>
          <w:tab w:val="left" w:pos="1202"/>
        </w:tabs>
        <w:spacing w:before="3" w:line="292" w:lineRule="exact"/>
        <w:ind w:hanging="361"/>
        <w:jc w:val="both"/>
        <w:rPr>
          <w:sz w:val="24"/>
        </w:rPr>
      </w:pPr>
      <w:r>
        <w:rPr>
          <w:sz w:val="24"/>
        </w:rPr>
        <w:t>здійснити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реферування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наукових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дисципліни;</w:t>
      </w:r>
    </w:p>
    <w:p w14:paraId="00DA0C77" w14:textId="77777777" w:rsidR="007814FF" w:rsidRDefault="00000000">
      <w:pPr>
        <w:spacing w:line="274" w:lineRule="exact"/>
        <w:ind w:left="482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звітності: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письмова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вирішення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практичних завдань.</w:t>
      </w:r>
    </w:p>
    <w:p w14:paraId="481CE7B4" w14:textId="77777777" w:rsidR="007814FF" w:rsidRDefault="00000000">
      <w:pPr>
        <w:pStyle w:val="2"/>
        <w:numPr>
          <w:ilvl w:val="0"/>
          <w:numId w:val="6"/>
        </w:numPr>
        <w:tabs>
          <w:tab w:val="left" w:pos="842"/>
        </w:tabs>
        <w:spacing w:before="5" w:line="274" w:lineRule="exact"/>
        <w:rPr>
          <w:u w:val="none"/>
        </w:rPr>
      </w:pPr>
      <w:r>
        <w:rPr>
          <w:u w:val="thick"/>
        </w:rPr>
        <w:t>Оформити</w:t>
      </w:r>
      <w:r>
        <w:rPr>
          <w:spacing w:val="-3"/>
          <w:u w:val="thick"/>
        </w:rPr>
        <w:t xml:space="preserve"> </w:t>
      </w:r>
      <w:r>
        <w:rPr>
          <w:u w:val="thick"/>
        </w:rPr>
        <w:t>електронну</w:t>
      </w:r>
      <w:r>
        <w:rPr>
          <w:spacing w:val="-2"/>
          <w:u w:val="thick"/>
        </w:rPr>
        <w:t xml:space="preserve"> </w:t>
      </w:r>
      <w:r>
        <w:rPr>
          <w:u w:val="thick"/>
        </w:rPr>
        <w:t>презентацію</w:t>
      </w:r>
      <w:r>
        <w:rPr>
          <w:spacing w:val="-3"/>
          <w:u w:val="thick"/>
        </w:rPr>
        <w:t xml:space="preserve"> </w:t>
      </w:r>
      <w:r>
        <w:rPr>
          <w:u w:val="thick"/>
        </w:rPr>
        <w:t>матеріалів</w:t>
      </w:r>
      <w:r>
        <w:rPr>
          <w:spacing w:val="-3"/>
          <w:u w:val="thick"/>
        </w:rPr>
        <w:t xml:space="preserve"> </w:t>
      </w:r>
      <w:r>
        <w:rPr>
          <w:u w:val="thick"/>
        </w:rPr>
        <w:t>до</w:t>
      </w:r>
      <w:r>
        <w:rPr>
          <w:spacing w:val="-2"/>
          <w:u w:val="thick"/>
        </w:rPr>
        <w:t xml:space="preserve"> </w:t>
      </w:r>
      <w:r>
        <w:rPr>
          <w:u w:val="thick"/>
        </w:rPr>
        <w:t>однієї</w:t>
      </w:r>
      <w:r>
        <w:rPr>
          <w:spacing w:val="-3"/>
          <w:u w:val="thick"/>
        </w:rPr>
        <w:t xml:space="preserve"> </w:t>
      </w:r>
      <w:r>
        <w:rPr>
          <w:u w:val="thick"/>
        </w:rPr>
        <w:t>з</w:t>
      </w:r>
      <w:r>
        <w:rPr>
          <w:spacing w:val="-2"/>
          <w:u w:val="thick"/>
        </w:rPr>
        <w:t xml:space="preserve"> </w:t>
      </w:r>
      <w:r>
        <w:rPr>
          <w:u w:val="thick"/>
        </w:rPr>
        <w:t>тем</w:t>
      </w:r>
      <w:r>
        <w:rPr>
          <w:spacing w:val="-3"/>
          <w:u w:val="thick"/>
        </w:rPr>
        <w:t xml:space="preserve"> </w:t>
      </w:r>
      <w:r>
        <w:rPr>
          <w:u w:val="thick"/>
        </w:rPr>
        <w:t>курсу</w:t>
      </w:r>
    </w:p>
    <w:p w14:paraId="17F1C042" w14:textId="77777777" w:rsidR="007814FF" w:rsidRDefault="00000000">
      <w:pPr>
        <w:pStyle w:val="a4"/>
        <w:numPr>
          <w:ilvl w:val="0"/>
          <w:numId w:val="5"/>
        </w:numPr>
        <w:tabs>
          <w:tab w:val="left" w:pos="766"/>
          <w:tab w:val="left" w:pos="2273"/>
          <w:tab w:val="left" w:pos="3499"/>
          <w:tab w:val="left" w:pos="5312"/>
          <w:tab w:val="left" w:pos="6128"/>
          <w:tab w:val="left" w:pos="7592"/>
          <w:tab w:val="left" w:pos="7889"/>
          <w:tab w:val="left" w:pos="8613"/>
        </w:tabs>
        <w:ind w:left="841" w:right="486" w:hanging="360"/>
        <w:rPr>
          <w:sz w:val="24"/>
        </w:rPr>
      </w:pPr>
      <w:r>
        <w:rPr>
          <w:sz w:val="24"/>
        </w:rPr>
        <w:t>Філософські</w:t>
      </w:r>
      <w:r>
        <w:rPr>
          <w:sz w:val="24"/>
        </w:rPr>
        <w:tab/>
        <w:t>проблеми</w:t>
      </w:r>
      <w:r>
        <w:rPr>
          <w:sz w:val="24"/>
        </w:rPr>
        <w:tab/>
        <w:t>прогнозування:</w:t>
      </w:r>
      <w:r>
        <w:rPr>
          <w:sz w:val="24"/>
        </w:rPr>
        <w:tab/>
        <w:t>зміст,</w:t>
      </w:r>
      <w:r>
        <w:rPr>
          <w:sz w:val="24"/>
        </w:rPr>
        <w:tab/>
        <w:t>особливості</w:t>
      </w:r>
      <w:r>
        <w:rPr>
          <w:sz w:val="24"/>
        </w:rPr>
        <w:tab/>
        <w:t>і</w:t>
      </w:r>
      <w:r>
        <w:rPr>
          <w:sz w:val="24"/>
        </w:rPr>
        <w:tab/>
        <w:t>види</w:t>
      </w:r>
      <w:r>
        <w:rPr>
          <w:sz w:val="24"/>
        </w:rPr>
        <w:tab/>
      </w:r>
      <w:r>
        <w:rPr>
          <w:spacing w:val="-1"/>
          <w:sz w:val="24"/>
        </w:rPr>
        <w:t>соціального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прогнозування.</w:t>
      </w:r>
    </w:p>
    <w:p w14:paraId="30695714" w14:textId="77777777" w:rsidR="007814FF" w:rsidRDefault="00000000">
      <w:pPr>
        <w:pStyle w:val="a4"/>
        <w:numPr>
          <w:ilvl w:val="0"/>
          <w:numId w:val="5"/>
        </w:numPr>
        <w:tabs>
          <w:tab w:val="left" w:pos="842"/>
        </w:tabs>
        <w:ind w:hanging="360"/>
        <w:rPr>
          <w:sz w:val="24"/>
        </w:rPr>
      </w:pPr>
      <w:r>
        <w:rPr>
          <w:sz w:val="24"/>
        </w:rPr>
        <w:t>Історичні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формування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соціального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прогнозування.</w:t>
      </w:r>
    </w:p>
    <w:p w14:paraId="543E6F75" w14:textId="77777777" w:rsidR="007814FF" w:rsidRDefault="00000000">
      <w:pPr>
        <w:pStyle w:val="a4"/>
        <w:numPr>
          <w:ilvl w:val="0"/>
          <w:numId w:val="5"/>
        </w:numPr>
        <w:tabs>
          <w:tab w:val="left" w:pos="766"/>
        </w:tabs>
        <w:ind w:left="765"/>
        <w:rPr>
          <w:sz w:val="24"/>
        </w:rPr>
      </w:pPr>
      <w:r>
        <w:rPr>
          <w:sz w:val="24"/>
        </w:rPr>
        <w:t>Методологічні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-4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ефекти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прогнозування.</w:t>
      </w:r>
    </w:p>
    <w:p w14:paraId="7A46C97F" w14:textId="77777777" w:rsidR="007814FF" w:rsidRDefault="00000000">
      <w:pPr>
        <w:pStyle w:val="a4"/>
        <w:numPr>
          <w:ilvl w:val="0"/>
          <w:numId w:val="5"/>
        </w:numPr>
        <w:tabs>
          <w:tab w:val="left" w:pos="766"/>
        </w:tabs>
        <w:ind w:left="841" w:right="493" w:hanging="360"/>
        <w:rPr>
          <w:sz w:val="24"/>
        </w:rPr>
      </w:pPr>
      <w:r>
        <w:rPr>
          <w:sz w:val="24"/>
        </w:rPr>
        <w:t>Прогнозування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психічному</w:t>
      </w:r>
      <w:r>
        <w:rPr>
          <w:spacing w:val="27"/>
          <w:sz w:val="24"/>
        </w:rPr>
        <w:t xml:space="preserve"> </w:t>
      </w:r>
      <w:r>
        <w:rPr>
          <w:sz w:val="24"/>
        </w:rPr>
        <w:t>житті</w:t>
      </w:r>
      <w:r>
        <w:rPr>
          <w:spacing w:val="33"/>
          <w:sz w:val="24"/>
        </w:rPr>
        <w:t xml:space="preserve"> </w:t>
      </w:r>
      <w:r>
        <w:rPr>
          <w:sz w:val="24"/>
        </w:rPr>
        <w:t>людини.</w:t>
      </w:r>
      <w:r>
        <w:rPr>
          <w:spacing w:val="29"/>
          <w:sz w:val="24"/>
        </w:rPr>
        <w:t xml:space="preserve"> </w:t>
      </w:r>
      <w:r>
        <w:rPr>
          <w:sz w:val="24"/>
        </w:rPr>
        <w:t>Види</w:t>
      </w:r>
      <w:r>
        <w:rPr>
          <w:spacing w:val="34"/>
          <w:sz w:val="24"/>
        </w:rPr>
        <w:t xml:space="preserve"> </w:t>
      </w:r>
      <w:r>
        <w:rPr>
          <w:sz w:val="24"/>
        </w:rPr>
        <w:t>антиципації</w:t>
      </w:r>
      <w:r>
        <w:rPr>
          <w:spacing w:val="30"/>
          <w:sz w:val="24"/>
        </w:rPr>
        <w:t xml:space="preserve"> </w:t>
      </w:r>
      <w:r>
        <w:rPr>
          <w:sz w:val="24"/>
        </w:rPr>
        <w:t>та</w:t>
      </w:r>
      <w:r>
        <w:rPr>
          <w:spacing w:val="32"/>
          <w:sz w:val="24"/>
        </w:rPr>
        <w:t xml:space="preserve"> </w:t>
      </w:r>
      <w:r>
        <w:rPr>
          <w:sz w:val="24"/>
        </w:rPr>
        <w:t>канали</w:t>
      </w:r>
      <w:r>
        <w:rPr>
          <w:spacing w:val="32"/>
          <w:sz w:val="24"/>
        </w:rPr>
        <w:t xml:space="preserve"> </w:t>
      </w:r>
      <w:r>
        <w:rPr>
          <w:sz w:val="24"/>
        </w:rPr>
        <w:t>сприйняття.</w:t>
      </w:r>
      <w:r>
        <w:rPr>
          <w:spacing w:val="-57"/>
          <w:sz w:val="24"/>
        </w:rPr>
        <w:t xml:space="preserve"> </w:t>
      </w:r>
      <w:r>
        <w:rPr>
          <w:sz w:val="24"/>
        </w:rPr>
        <w:t>Етапи</w:t>
      </w:r>
      <w:r>
        <w:rPr>
          <w:spacing w:val="-1"/>
          <w:sz w:val="24"/>
        </w:rPr>
        <w:t xml:space="preserve"> </w:t>
      </w:r>
      <w:r>
        <w:rPr>
          <w:sz w:val="24"/>
        </w:rPr>
        <w:t>соціального прогнозування</w:t>
      </w:r>
    </w:p>
    <w:p w14:paraId="08ACFFDB" w14:textId="77777777" w:rsidR="007814FF" w:rsidRDefault="00000000">
      <w:pPr>
        <w:pStyle w:val="a4"/>
        <w:numPr>
          <w:ilvl w:val="0"/>
          <w:numId w:val="5"/>
        </w:numPr>
        <w:tabs>
          <w:tab w:val="left" w:pos="842"/>
        </w:tabs>
        <w:ind w:hanging="360"/>
        <w:rPr>
          <w:sz w:val="24"/>
        </w:rPr>
      </w:pPr>
      <w:r>
        <w:rPr>
          <w:sz w:val="24"/>
        </w:rPr>
        <w:t>Сутність,</w:t>
      </w:r>
      <w:r>
        <w:rPr>
          <w:spacing w:val="-3"/>
          <w:sz w:val="24"/>
        </w:rPr>
        <w:t xml:space="preserve"> </w:t>
      </w:r>
      <w:r>
        <w:rPr>
          <w:sz w:val="24"/>
        </w:rPr>
        <w:t>зміст,</w:t>
      </w:r>
      <w:r>
        <w:rPr>
          <w:spacing w:val="-2"/>
          <w:sz w:val="24"/>
        </w:rPr>
        <w:t xml:space="preserve"> </w:t>
      </w:r>
      <w:r>
        <w:rPr>
          <w:sz w:val="24"/>
        </w:rPr>
        <w:t>види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прогнозування.</w:t>
      </w:r>
    </w:p>
    <w:p w14:paraId="6FE02BA1" w14:textId="77777777" w:rsidR="007814FF" w:rsidRDefault="00000000">
      <w:pPr>
        <w:pStyle w:val="a4"/>
        <w:numPr>
          <w:ilvl w:val="0"/>
          <w:numId w:val="5"/>
        </w:numPr>
        <w:tabs>
          <w:tab w:val="left" w:pos="842"/>
        </w:tabs>
        <w:ind w:hanging="36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складання</w:t>
      </w:r>
      <w:r>
        <w:rPr>
          <w:spacing w:val="-3"/>
          <w:sz w:val="24"/>
        </w:rPr>
        <w:t xml:space="preserve"> </w:t>
      </w:r>
      <w:r>
        <w:rPr>
          <w:sz w:val="24"/>
        </w:rPr>
        <w:t>пошукових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прогнозів.</w:t>
      </w:r>
    </w:p>
    <w:p w14:paraId="05F6ACBD" w14:textId="77777777" w:rsidR="007814FF" w:rsidRDefault="00000000">
      <w:pPr>
        <w:ind w:left="104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звітності: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електронна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презентація</w:t>
      </w:r>
      <w:r>
        <w:rPr>
          <w:spacing w:val="-2"/>
          <w:sz w:val="24"/>
        </w:rPr>
        <w:t xml:space="preserve"> </w:t>
      </w:r>
      <w:r>
        <w:rPr>
          <w:sz w:val="24"/>
        </w:rPr>
        <w:t>теми</w:t>
      </w:r>
      <w:r>
        <w:rPr>
          <w:spacing w:val="-1"/>
          <w:sz w:val="24"/>
        </w:rPr>
        <w:t xml:space="preserve"> </w:t>
      </w:r>
      <w:r>
        <w:rPr>
          <w:sz w:val="24"/>
        </w:rPr>
        <w:t>обсягом</w:t>
      </w:r>
      <w:r>
        <w:rPr>
          <w:spacing w:val="-3"/>
          <w:sz w:val="24"/>
        </w:rPr>
        <w:t xml:space="preserve"> </w:t>
      </w:r>
      <w:r>
        <w:rPr>
          <w:sz w:val="24"/>
        </w:rPr>
        <w:t>16-18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слайдів.</w:t>
      </w:r>
    </w:p>
    <w:p w14:paraId="634D7BD7" w14:textId="77777777" w:rsidR="007814FF" w:rsidRDefault="00000000">
      <w:pPr>
        <w:pStyle w:val="2"/>
        <w:spacing w:before="8" w:line="235" w:lineRule="auto"/>
        <w:ind w:left="909" w:right="488"/>
        <w:rPr>
          <w:b w:val="0"/>
          <w:u w:val="none"/>
        </w:rPr>
      </w:pPr>
      <w:r>
        <w:rPr>
          <w:u w:val="thick"/>
        </w:rPr>
        <w:t>Збір</w:t>
      </w:r>
      <w:r>
        <w:rPr>
          <w:spacing w:val="3"/>
          <w:u w:val="thick"/>
        </w:rPr>
        <w:t xml:space="preserve"> </w:t>
      </w:r>
      <w:r>
        <w:rPr>
          <w:u w:val="thick"/>
        </w:rPr>
        <w:t>інформації</w:t>
      </w:r>
      <w:r>
        <w:rPr>
          <w:spacing w:val="3"/>
          <w:u w:val="thick"/>
        </w:rPr>
        <w:t xml:space="preserve"> </w:t>
      </w:r>
      <w:r>
        <w:rPr>
          <w:u w:val="thick"/>
        </w:rPr>
        <w:t>та</w:t>
      </w:r>
      <w:r>
        <w:rPr>
          <w:spacing w:val="57"/>
          <w:u w:val="thick"/>
        </w:rPr>
        <w:t xml:space="preserve"> </w:t>
      </w:r>
      <w:r>
        <w:rPr>
          <w:u w:val="thick"/>
        </w:rPr>
        <w:t>ознайомлення</w:t>
      </w:r>
      <w:r>
        <w:rPr>
          <w:spacing w:val="2"/>
          <w:u w:val="thick"/>
        </w:rPr>
        <w:t xml:space="preserve"> </w:t>
      </w:r>
      <w:r>
        <w:rPr>
          <w:u w:val="thick"/>
        </w:rPr>
        <w:t>з</w:t>
      </w:r>
      <w:r>
        <w:rPr>
          <w:spacing w:val="2"/>
          <w:u w:val="thick"/>
        </w:rPr>
        <w:t xml:space="preserve"> </w:t>
      </w:r>
      <w:r>
        <w:rPr>
          <w:u w:val="thick"/>
        </w:rPr>
        <w:t>досвідом</w:t>
      </w:r>
      <w:r>
        <w:rPr>
          <w:spacing w:val="2"/>
          <w:u w:val="thick"/>
        </w:rPr>
        <w:t xml:space="preserve"> </w:t>
      </w:r>
      <w:r>
        <w:rPr>
          <w:u w:val="thick"/>
        </w:rPr>
        <w:t>прогностичних</w:t>
      </w:r>
      <w:r>
        <w:rPr>
          <w:spacing w:val="60"/>
          <w:u w:val="thick"/>
        </w:rPr>
        <w:t xml:space="preserve"> </w:t>
      </w:r>
      <w:r>
        <w:rPr>
          <w:u w:val="thick"/>
        </w:rPr>
        <w:t>досліджень</w:t>
      </w:r>
      <w:r>
        <w:rPr>
          <w:spacing w:val="2"/>
          <w:u w:val="thick"/>
        </w:rPr>
        <w:t xml:space="preserve"> </w:t>
      </w:r>
      <w:r>
        <w:rPr>
          <w:u w:val="thick"/>
        </w:rPr>
        <w:t>в</w:t>
      </w:r>
      <w:r>
        <w:rPr>
          <w:spacing w:val="-57"/>
          <w:u w:val="none"/>
        </w:rPr>
        <w:t xml:space="preserve"> </w:t>
      </w:r>
      <w:r>
        <w:rPr>
          <w:u w:val="thick"/>
        </w:rPr>
        <w:t>зарубіжних</w:t>
      </w:r>
      <w:r>
        <w:rPr>
          <w:spacing w:val="-1"/>
          <w:u w:val="thick"/>
        </w:rPr>
        <w:t xml:space="preserve"> </w:t>
      </w:r>
      <w:r>
        <w:rPr>
          <w:u w:val="thick"/>
        </w:rPr>
        <w:t>країнах,</w:t>
      </w:r>
      <w:r>
        <w:rPr>
          <w:spacing w:val="1"/>
          <w:u w:val="thick"/>
        </w:rPr>
        <w:t xml:space="preserve"> </w:t>
      </w:r>
      <w:r>
        <w:rPr>
          <w:u w:val="thick"/>
        </w:rPr>
        <w:t>що стосується певної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проблеми</w:t>
      </w:r>
      <w:r>
        <w:rPr>
          <w:b w:val="0"/>
          <w:u w:val="none"/>
        </w:rPr>
        <w:t>.</w:t>
      </w:r>
    </w:p>
    <w:p w14:paraId="2E94D540" w14:textId="77777777" w:rsidR="007814FF" w:rsidRDefault="00000000">
      <w:pPr>
        <w:spacing w:before="1"/>
        <w:ind w:left="1048"/>
        <w:rPr>
          <w:i/>
          <w:sz w:val="24"/>
        </w:rPr>
      </w:pPr>
      <w:r>
        <w:rPr>
          <w:i/>
          <w:sz w:val="24"/>
        </w:rPr>
        <w:t>Пропонується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здійснити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збір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інформації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проблем:</w:t>
      </w:r>
    </w:p>
    <w:p w14:paraId="1EC5D28A" w14:textId="77777777" w:rsidR="007814FF" w:rsidRDefault="00000000">
      <w:pPr>
        <w:pStyle w:val="a4"/>
        <w:numPr>
          <w:ilvl w:val="1"/>
          <w:numId w:val="5"/>
        </w:numPr>
        <w:tabs>
          <w:tab w:val="left" w:pos="1217"/>
        </w:tabs>
        <w:ind w:hanging="376"/>
        <w:rPr>
          <w:sz w:val="24"/>
        </w:rPr>
      </w:pPr>
      <w:r>
        <w:rPr>
          <w:sz w:val="24"/>
        </w:rPr>
        <w:t>Жанри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прогностичних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досліджень.</w:t>
      </w:r>
    </w:p>
    <w:p w14:paraId="262ACD41" w14:textId="77777777" w:rsidR="007814FF" w:rsidRDefault="00000000">
      <w:pPr>
        <w:pStyle w:val="a4"/>
        <w:numPr>
          <w:ilvl w:val="1"/>
          <w:numId w:val="5"/>
        </w:numPr>
        <w:tabs>
          <w:tab w:val="left" w:pos="1217"/>
        </w:tabs>
        <w:ind w:right="493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Фабріки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думки»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світі,</w:t>
      </w:r>
      <w:r>
        <w:rPr>
          <w:spacing w:val="48"/>
          <w:sz w:val="24"/>
        </w:rPr>
        <w:t xml:space="preserve"> </w:t>
      </w:r>
      <w:r>
        <w:rPr>
          <w:sz w:val="24"/>
        </w:rPr>
        <w:t>що</w:t>
      </w:r>
      <w:r>
        <w:rPr>
          <w:spacing w:val="48"/>
          <w:sz w:val="24"/>
        </w:rPr>
        <w:t xml:space="preserve"> </w:t>
      </w:r>
      <w:r>
        <w:rPr>
          <w:sz w:val="24"/>
        </w:rPr>
        <w:t>спеціалізуються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проведенні</w:t>
      </w:r>
      <w:r>
        <w:rPr>
          <w:spacing w:val="48"/>
          <w:sz w:val="24"/>
        </w:rPr>
        <w:t xml:space="preserve"> </w:t>
      </w:r>
      <w:r>
        <w:rPr>
          <w:sz w:val="24"/>
        </w:rPr>
        <w:t>прогностичних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досліджень.</w:t>
      </w:r>
    </w:p>
    <w:p w14:paraId="5310F747" w14:textId="77777777" w:rsidR="007814FF" w:rsidRDefault="00000000">
      <w:pPr>
        <w:pStyle w:val="a4"/>
        <w:numPr>
          <w:ilvl w:val="1"/>
          <w:numId w:val="5"/>
        </w:numPr>
        <w:tabs>
          <w:tab w:val="left" w:pos="1217"/>
        </w:tabs>
        <w:ind w:right="487"/>
        <w:rPr>
          <w:sz w:val="24"/>
        </w:rPr>
      </w:pPr>
      <w:r>
        <w:rPr>
          <w:sz w:val="24"/>
        </w:rPr>
        <w:t>Досвід</w:t>
      </w:r>
      <w:r>
        <w:rPr>
          <w:spacing w:val="18"/>
          <w:sz w:val="24"/>
        </w:rPr>
        <w:t xml:space="preserve"> </w:t>
      </w:r>
      <w:r>
        <w:rPr>
          <w:sz w:val="24"/>
        </w:rPr>
        <w:t>США,</w:t>
      </w:r>
      <w:r>
        <w:rPr>
          <w:spacing w:val="20"/>
          <w:sz w:val="24"/>
        </w:rPr>
        <w:t xml:space="preserve"> </w:t>
      </w:r>
      <w:r>
        <w:rPr>
          <w:sz w:val="24"/>
        </w:rPr>
        <w:t>або</w:t>
      </w:r>
      <w:r>
        <w:rPr>
          <w:spacing w:val="18"/>
          <w:sz w:val="24"/>
        </w:rPr>
        <w:t xml:space="preserve"> </w:t>
      </w:r>
      <w:r>
        <w:rPr>
          <w:sz w:val="24"/>
        </w:rPr>
        <w:t>Європи</w:t>
      </w:r>
      <w:r>
        <w:rPr>
          <w:spacing w:val="18"/>
          <w:sz w:val="24"/>
        </w:rPr>
        <w:t xml:space="preserve"> </w:t>
      </w:r>
      <w:r>
        <w:rPr>
          <w:sz w:val="24"/>
        </w:rPr>
        <w:t>(або</w:t>
      </w:r>
      <w:r>
        <w:rPr>
          <w:spacing w:val="18"/>
          <w:sz w:val="24"/>
        </w:rPr>
        <w:t xml:space="preserve"> </w:t>
      </w:r>
      <w:r>
        <w:rPr>
          <w:sz w:val="24"/>
        </w:rPr>
        <w:t>будь-якої</w:t>
      </w:r>
      <w:r>
        <w:rPr>
          <w:spacing w:val="18"/>
          <w:sz w:val="24"/>
        </w:rPr>
        <w:t xml:space="preserve"> </w:t>
      </w:r>
      <w:r>
        <w:rPr>
          <w:sz w:val="24"/>
        </w:rPr>
        <w:t>країни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дослідженні</w:t>
      </w:r>
      <w:r>
        <w:rPr>
          <w:spacing w:val="18"/>
          <w:sz w:val="24"/>
        </w:rPr>
        <w:t xml:space="preserve"> </w:t>
      </w:r>
      <w:r>
        <w:rPr>
          <w:sz w:val="24"/>
        </w:rPr>
        <w:t>майбутнього)</w:t>
      </w:r>
      <w:r>
        <w:rPr>
          <w:spacing w:val="17"/>
          <w:sz w:val="24"/>
        </w:rPr>
        <w:t xml:space="preserve"> </w:t>
      </w:r>
      <w:r>
        <w:rPr>
          <w:sz w:val="24"/>
        </w:rPr>
        <w:t>щодо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прогностичних</w:t>
      </w:r>
      <w:r>
        <w:rPr>
          <w:spacing w:val="2"/>
          <w:sz w:val="24"/>
        </w:rPr>
        <w:t xml:space="preserve"> </w:t>
      </w:r>
      <w:r>
        <w:rPr>
          <w:sz w:val="24"/>
        </w:rPr>
        <w:t>досліджень.</w:t>
      </w:r>
    </w:p>
    <w:p w14:paraId="4CEB2F44" w14:textId="77777777" w:rsidR="007814FF" w:rsidRDefault="00000000">
      <w:pPr>
        <w:pStyle w:val="a4"/>
        <w:numPr>
          <w:ilvl w:val="1"/>
          <w:numId w:val="5"/>
        </w:numPr>
        <w:tabs>
          <w:tab w:val="left" w:pos="1217"/>
        </w:tabs>
        <w:ind w:hanging="376"/>
        <w:rPr>
          <w:sz w:val="24"/>
        </w:rPr>
      </w:pPr>
      <w:r>
        <w:rPr>
          <w:sz w:val="24"/>
        </w:rPr>
        <w:t>Досвід</w:t>
      </w:r>
      <w:r>
        <w:rPr>
          <w:spacing w:val="-5"/>
          <w:sz w:val="24"/>
        </w:rPr>
        <w:t xml:space="preserve"> </w:t>
      </w:r>
      <w:r>
        <w:rPr>
          <w:sz w:val="24"/>
        </w:rPr>
        <w:t>Європи</w:t>
      </w:r>
      <w:r>
        <w:rPr>
          <w:spacing w:val="-2"/>
          <w:sz w:val="24"/>
        </w:rPr>
        <w:t xml:space="preserve"> </w:t>
      </w:r>
      <w:r>
        <w:rPr>
          <w:sz w:val="24"/>
        </w:rPr>
        <w:t>щодо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прогностичних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досліджень.</w:t>
      </w:r>
    </w:p>
    <w:p w14:paraId="758120B0" w14:textId="77777777" w:rsidR="007814FF" w:rsidRDefault="00000000">
      <w:pPr>
        <w:pStyle w:val="a4"/>
        <w:numPr>
          <w:ilvl w:val="1"/>
          <w:numId w:val="5"/>
        </w:numPr>
        <w:tabs>
          <w:tab w:val="left" w:pos="1276"/>
          <w:tab w:val="left" w:pos="1277"/>
        </w:tabs>
        <w:ind w:left="1276" w:hanging="436"/>
        <w:rPr>
          <w:sz w:val="24"/>
        </w:rPr>
      </w:pPr>
      <w:r>
        <w:rPr>
          <w:sz w:val="24"/>
        </w:rPr>
        <w:t>Перспективи</w:t>
      </w:r>
      <w:r>
        <w:rPr>
          <w:spacing w:val="-4"/>
          <w:sz w:val="24"/>
        </w:rPr>
        <w:t xml:space="preserve"> </w:t>
      </w:r>
      <w:r>
        <w:rPr>
          <w:sz w:val="24"/>
        </w:rPr>
        <w:t>України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прогнозуванні</w:t>
      </w:r>
      <w:r>
        <w:rPr>
          <w:spacing w:val="-3"/>
          <w:sz w:val="24"/>
        </w:rPr>
        <w:t xml:space="preserve"> </w:t>
      </w:r>
      <w:r>
        <w:rPr>
          <w:sz w:val="24"/>
        </w:rPr>
        <w:t>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проектуванні</w:t>
      </w:r>
      <w:r>
        <w:rPr>
          <w:spacing w:val="-3"/>
          <w:sz w:val="24"/>
        </w:rPr>
        <w:t xml:space="preserve"> </w:t>
      </w:r>
      <w:r>
        <w:rPr>
          <w:sz w:val="24"/>
        </w:rPr>
        <w:t>майбутнього.</w:t>
      </w:r>
    </w:p>
    <w:p w14:paraId="75CFE9BC" w14:textId="77777777" w:rsidR="007814FF" w:rsidRDefault="00000000">
      <w:pPr>
        <w:pStyle w:val="a3"/>
        <w:spacing w:before="1"/>
        <w:ind w:left="482" w:firstLine="566"/>
      </w:pPr>
      <w:r>
        <w:rPr>
          <w:b/>
        </w:rPr>
        <w:t>Форма</w:t>
      </w:r>
      <w:r>
        <w:rPr>
          <w:b/>
          <w:spacing w:val="22"/>
        </w:rPr>
        <w:t xml:space="preserve"> </w:t>
      </w:r>
      <w:r>
        <w:rPr>
          <w:b/>
        </w:rPr>
        <w:t>звітності:</w:t>
      </w:r>
      <w:r>
        <w:rPr>
          <w:b/>
          <w:spacing w:val="25"/>
        </w:rPr>
        <w:t xml:space="preserve"> </w:t>
      </w:r>
      <w:r>
        <w:t>результати</w:t>
      </w:r>
      <w:r>
        <w:rPr>
          <w:spacing w:val="24"/>
        </w:rPr>
        <w:t xml:space="preserve"> </w:t>
      </w:r>
      <w:r>
        <w:t>роботи</w:t>
      </w:r>
      <w:r>
        <w:rPr>
          <w:spacing w:val="24"/>
        </w:rPr>
        <w:t xml:space="preserve"> </w:t>
      </w:r>
      <w:r>
        <w:t>слід</w:t>
      </w:r>
      <w:r>
        <w:rPr>
          <w:spacing w:val="24"/>
        </w:rPr>
        <w:t xml:space="preserve"> </w:t>
      </w:r>
      <w:r>
        <w:t>оформити</w:t>
      </w:r>
      <w:r>
        <w:rPr>
          <w:spacing w:val="24"/>
        </w:rPr>
        <w:t xml:space="preserve"> </w:t>
      </w:r>
      <w:r>
        <w:t>як</w:t>
      </w:r>
      <w:r>
        <w:rPr>
          <w:spacing w:val="22"/>
        </w:rPr>
        <w:t xml:space="preserve"> </w:t>
      </w:r>
      <w:proofErr w:type="spellStart"/>
      <w:r>
        <w:t>підбірку</w:t>
      </w:r>
      <w:proofErr w:type="spellEnd"/>
      <w:r>
        <w:rPr>
          <w:spacing w:val="15"/>
        </w:rPr>
        <w:t xml:space="preserve"> </w:t>
      </w:r>
      <w:r>
        <w:t>текстів</w:t>
      </w:r>
      <w:r>
        <w:rPr>
          <w:spacing w:val="23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власними</w:t>
      </w:r>
      <w:r>
        <w:rPr>
          <w:spacing w:val="-57"/>
        </w:rPr>
        <w:t xml:space="preserve"> </w:t>
      </w:r>
      <w:r>
        <w:t>анотаціями</w:t>
      </w:r>
      <w:r>
        <w:rPr>
          <w:spacing w:val="-1"/>
        </w:rPr>
        <w:t xml:space="preserve"> </w:t>
      </w:r>
      <w:r>
        <w:t>до матеріалів.</w:t>
      </w:r>
    </w:p>
    <w:p w14:paraId="4446BD6B" w14:textId="77777777" w:rsidR="007814FF" w:rsidRDefault="007814FF">
      <w:pPr>
        <w:pStyle w:val="a3"/>
        <w:spacing w:before="6"/>
        <w:ind w:left="0"/>
      </w:pPr>
    </w:p>
    <w:p w14:paraId="68DD8FE7" w14:textId="77777777" w:rsidR="007814FF" w:rsidRDefault="00000000">
      <w:pPr>
        <w:pStyle w:val="1"/>
        <w:tabs>
          <w:tab w:val="left" w:pos="2556"/>
        </w:tabs>
        <w:spacing w:line="319" w:lineRule="exact"/>
        <w:ind w:left="2066" w:firstLine="0"/>
      </w:pPr>
      <w:r>
        <w:t>8.</w:t>
      </w:r>
      <w:r>
        <w:tab/>
        <w:t>Види</w:t>
      </w:r>
      <w:r>
        <w:rPr>
          <w:spacing w:val="-4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накопичення</w:t>
      </w:r>
      <w:r>
        <w:rPr>
          <w:spacing w:val="-4"/>
        </w:rPr>
        <w:t xml:space="preserve"> </w:t>
      </w:r>
      <w:r>
        <w:t>балів</w:t>
      </w:r>
    </w:p>
    <w:p w14:paraId="16E68F8D" w14:textId="77777777" w:rsidR="007814FF" w:rsidRDefault="00000000">
      <w:pPr>
        <w:pStyle w:val="a3"/>
        <w:ind w:left="482"/>
      </w:pPr>
      <w:r>
        <w:t>Контроль</w:t>
      </w:r>
      <w:r>
        <w:rPr>
          <w:spacing w:val="16"/>
        </w:rPr>
        <w:t xml:space="preserve"> </w:t>
      </w:r>
      <w:r>
        <w:t>рівня</w:t>
      </w:r>
      <w:r>
        <w:rPr>
          <w:spacing w:val="13"/>
        </w:rPr>
        <w:t xml:space="preserve"> </w:t>
      </w:r>
      <w:r>
        <w:t>знань</w:t>
      </w:r>
      <w:r>
        <w:rPr>
          <w:spacing w:val="14"/>
        </w:rPr>
        <w:t xml:space="preserve"> </w:t>
      </w:r>
      <w:r>
        <w:t>студентів</w:t>
      </w:r>
      <w:r>
        <w:rPr>
          <w:spacing w:val="15"/>
        </w:rPr>
        <w:t xml:space="preserve"> </w:t>
      </w:r>
      <w:r>
        <w:t>щодо</w:t>
      </w:r>
      <w:r>
        <w:rPr>
          <w:spacing w:val="16"/>
        </w:rPr>
        <w:t xml:space="preserve"> </w:t>
      </w:r>
      <w:r>
        <w:t>засвоєння</w:t>
      </w:r>
      <w:r>
        <w:rPr>
          <w:spacing w:val="13"/>
        </w:rPr>
        <w:t xml:space="preserve"> </w:t>
      </w:r>
      <w:r>
        <w:t>ними</w:t>
      </w:r>
      <w:r>
        <w:rPr>
          <w:spacing w:val="14"/>
        </w:rPr>
        <w:t xml:space="preserve"> </w:t>
      </w:r>
      <w:r>
        <w:t>тем</w:t>
      </w:r>
      <w:r>
        <w:rPr>
          <w:spacing w:val="15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дисципліни</w:t>
      </w:r>
      <w:r>
        <w:rPr>
          <w:spacing w:val="26"/>
        </w:rPr>
        <w:t xml:space="preserve"> </w:t>
      </w:r>
      <w:r>
        <w:t>«Соціальне</w:t>
      </w:r>
      <w:r>
        <w:rPr>
          <w:spacing w:val="-57"/>
        </w:rPr>
        <w:t xml:space="preserve"> </w:t>
      </w:r>
      <w:r>
        <w:t>прогнозування</w:t>
      </w:r>
      <w:r>
        <w:rPr>
          <w:spacing w:val="-1"/>
        </w:rPr>
        <w:t xml:space="preserve"> </w:t>
      </w:r>
      <w:r>
        <w:t>територіального розвитку»</w:t>
      </w:r>
      <w:r>
        <w:rPr>
          <w:spacing w:val="-2"/>
        </w:rPr>
        <w:t xml:space="preserve"> </w:t>
      </w:r>
      <w:r>
        <w:t>включає:</w:t>
      </w:r>
    </w:p>
    <w:p w14:paraId="261DC6A7" w14:textId="77777777" w:rsidR="007814FF" w:rsidRDefault="007814FF">
      <w:pPr>
        <w:pStyle w:val="a3"/>
        <w:spacing w:before="8"/>
        <w:ind w:left="0"/>
        <w:rPr>
          <w:sz w:val="23"/>
        </w:rPr>
      </w:pPr>
    </w:p>
    <w:p w14:paraId="5F5AB182" w14:textId="77777777" w:rsidR="007814FF" w:rsidRDefault="00000000">
      <w:pPr>
        <w:pStyle w:val="a3"/>
        <w:ind w:left="482" w:right="491"/>
        <w:jc w:val="both"/>
      </w:pPr>
      <w:r>
        <w:rPr>
          <w:b/>
          <w:i/>
        </w:rPr>
        <w:t>Поточний контроль</w:t>
      </w:r>
      <w:r>
        <w:rPr>
          <w:b/>
          <w:i/>
          <w:spacing w:val="1"/>
        </w:rPr>
        <w:t xml:space="preserve"> </w:t>
      </w:r>
      <w:r>
        <w:t>здійснюється під час проведення семінарських занять і має на меті</w:t>
      </w:r>
      <w:r>
        <w:rPr>
          <w:spacing w:val="1"/>
        </w:rPr>
        <w:t xml:space="preserve"> </w:t>
      </w:r>
      <w:r>
        <w:t>перевірку</w:t>
      </w:r>
      <w:r>
        <w:rPr>
          <w:spacing w:val="-6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підготовленості</w:t>
      </w:r>
      <w:r>
        <w:rPr>
          <w:spacing w:val="-1"/>
        </w:rPr>
        <w:t xml:space="preserve"> </w:t>
      </w:r>
      <w:r>
        <w:t>студента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завдань.</w:t>
      </w:r>
    </w:p>
    <w:p w14:paraId="3558B4F3" w14:textId="77777777" w:rsidR="007814FF" w:rsidRDefault="00000000">
      <w:pPr>
        <w:spacing w:before="1"/>
        <w:ind w:left="482"/>
        <w:jc w:val="both"/>
        <w:rPr>
          <w:sz w:val="24"/>
        </w:rPr>
      </w:pPr>
      <w:r>
        <w:rPr>
          <w:i/>
          <w:sz w:val="24"/>
        </w:rPr>
        <w:t>Оцінювання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відповідей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семінарському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занятті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відбувається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 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критеріями</w:t>
      </w:r>
      <w:r>
        <w:rPr>
          <w:sz w:val="24"/>
        </w:rPr>
        <w:t>:</w:t>
      </w:r>
    </w:p>
    <w:p w14:paraId="27229742" w14:textId="77777777" w:rsidR="007814FF" w:rsidRDefault="00000000">
      <w:pPr>
        <w:pStyle w:val="a3"/>
        <w:ind w:left="482" w:right="485"/>
        <w:jc w:val="both"/>
      </w:pP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бали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чітка</w:t>
      </w:r>
      <w:r>
        <w:rPr>
          <w:spacing w:val="1"/>
        </w:rPr>
        <w:t xml:space="preserve"> </w:t>
      </w:r>
      <w:r>
        <w:t>обґрунтована</w:t>
      </w:r>
      <w:r>
        <w:rPr>
          <w:spacing w:val="1"/>
        </w:rPr>
        <w:t xml:space="preserve"> </w:t>
      </w:r>
      <w:r>
        <w:t>змістовна</w:t>
      </w:r>
      <w:r>
        <w:rPr>
          <w:spacing w:val="1"/>
        </w:rPr>
        <w:t xml:space="preserve"> </w:t>
      </w:r>
      <w:r>
        <w:t>відповідь,</w:t>
      </w:r>
      <w:r>
        <w:rPr>
          <w:spacing w:val="1"/>
        </w:rPr>
        <w:t xml:space="preserve"> </w:t>
      </w:r>
      <w:r>
        <w:t>оперування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теоретичними</w:t>
      </w:r>
      <w:r>
        <w:rPr>
          <w:spacing w:val="1"/>
        </w:rPr>
        <w:t xml:space="preserve"> </w:t>
      </w:r>
      <w:r>
        <w:t>джерелами,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аргументованість</w:t>
      </w:r>
      <w:r>
        <w:rPr>
          <w:spacing w:val="1"/>
        </w:rPr>
        <w:t xml:space="preserve"> </w:t>
      </w:r>
      <w:r>
        <w:t>відповіді,</w:t>
      </w:r>
      <w:r>
        <w:rPr>
          <w:spacing w:val="1"/>
        </w:rPr>
        <w:t xml:space="preserve"> </w:t>
      </w:r>
      <w:r>
        <w:t>переконливе</w:t>
      </w:r>
      <w:r>
        <w:rPr>
          <w:spacing w:val="1"/>
        </w:rPr>
        <w:t xml:space="preserve"> </w:t>
      </w:r>
      <w:r>
        <w:t>демонстрування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авторської</w:t>
      </w:r>
      <w:r>
        <w:rPr>
          <w:spacing w:val="-1"/>
        </w:rPr>
        <w:t xml:space="preserve"> </w:t>
      </w:r>
      <w:r>
        <w:t>позиції;</w:t>
      </w:r>
    </w:p>
    <w:p w14:paraId="751195AA" w14:textId="77777777" w:rsidR="007814FF" w:rsidRDefault="00000000">
      <w:pPr>
        <w:pStyle w:val="a3"/>
        <w:ind w:left="482"/>
        <w:jc w:val="both"/>
      </w:pPr>
      <w:r>
        <w:rPr>
          <w:i/>
        </w:rPr>
        <w:t>3</w:t>
      </w:r>
      <w:r>
        <w:rPr>
          <w:i/>
          <w:spacing w:val="-3"/>
        </w:rPr>
        <w:t xml:space="preserve"> </w:t>
      </w:r>
      <w:r>
        <w:rPr>
          <w:i/>
        </w:rPr>
        <w:t>бали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вище</w:t>
      </w:r>
      <w:r>
        <w:rPr>
          <w:spacing w:val="-3"/>
        </w:rPr>
        <w:t xml:space="preserve"> </w:t>
      </w:r>
      <w:r>
        <w:t>зазначене,</w:t>
      </w:r>
      <w:r>
        <w:rPr>
          <w:spacing w:val="-3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відсутності</w:t>
      </w:r>
      <w:r>
        <w:rPr>
          <w:spacing w:val="-2"/>
        </w:rPr>
        <w:t xml:space="preserve"> </w:t>
      </w:r>
      <w:r>
        <w:t>авторської</w:t>
      </w:r>
      <w:r>
        <w:rPr>
          <w:spacing w:val="-2"/>
        </w:rPr>
        <w:t xml:space="preserve"> </w:t>
      </w:r>
      <w:r>
        <w:t>позиції;</w:t>
      </w:r>
    </w:p>
    <w:p w14:paraId="3EA7A108" w14:textId="77777777" w:rsidR="007814FF" w:rsidRDefault="00000000">
      <w:pPr>
        <w:ind w:left="482"/>
        <w:jc w:val="both"/>
        <w:rPr>
          <w:sz w:val="24"/>
        </w:rPr>
      </w:pP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змістовне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доповнення;</w:t>
      </w:r>
    </w:p>
    <w:p w14:paraId="3FD97690" w14:textId="77777777" w:rsidR="007814FF" w:rsidRDefault="007814FF">
      <w:pPr>
        <w:jc w:val="both"/>
        <w:rPr>
          <w:sz w:val="24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14A6572B" w14:textId="77777777" w:rsidR="007814FF" w:rsidRDefault="00000000">
      <w:pPr>
        <w:pStyle w:val="a3"/>
        <w:spacing w:before="80"/>
        <w:ind w:left="482"/>
      </w:pPr>
      <w:r>
        <w:rPr>
          <w:i/>
        </w:rPr>
        <w:lastRenderedPageBreak/>
        <w:t>1</w:t>
      </w:r>
      <w:r>
        <w:rPr>
          <w:i/>
          <w:spacing w:val="-2"/>
        </w:rPr>
        <w:t xml:space="preserve"> </w:t>
      </w:r>
      <w:r>
        <w:rPr>
          <w:i/>
        </w:rPr>
        <w:t>бал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короткий</w:t>
      </w:r>
      <w:r>
        <w:rPr>
          <w:spacing w:val="-3"/>
        </w:rPr>
        <w:t xml:space="preserve"> </w:t>
      </w:r>
      <w:r>
        <w:t>поверховий</w:t>
      </w:r>
      <w:r>
        <w:rPr>
          <w:spacing w:val="-2"/>
        </w:rPr>
        <w:t xml:space="preserve"> </w:t>
      </w:r>
      <w:r>
        <w:t>виклад</w:t>
      </w:r>
      <w:r>
        <w:rPr>
          <w:spacing w:val="-2"/>
        </w:rPr>
        <w:t xml:space="preserve"> </w:t>
      </w:r>
      <w:r>
        <w:t>матеріалу,</w:t>
      </w:r>
      <w:r>
        <w:rPr>
          <w:spacing w:val="-1"/>
        </w:rPr>
        <w:t xml:space="preserve"> </w:t>
      </w:r>
      <w:r>
        <w:t>нечіткі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помилкові</w:t>
      </w:r>
      <w:r>
        <w:rPr>
          <w:spacing w:val="-2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понять;</w:t>
      </w:r>
    </w:p>
    <w:p w14:paraId="4C6AD2D4" w14:textId="77777777" w:rsidR="007814FF" w:rsidRDefault="00000000">
      <w:pPr>
        <w:ind w:left="482"/>
        <w:rPr>
          <w:sz w:val="24"/>
        </w:rPr>
      </w:pPr>
      <w:r>
        <w:rPr>
          <w:i/>
          <w:sz w:val="24"/>
        </w:rPr>
        <w:t>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балів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відсутність відповіді.</w:t>
      </w:r>
    </w:p>
    <w:p w14:paraId="3926F06C" w14:textId="77777777" w:rsidR="007814FF" w:rsidRDefault="007814FF">
      <w:pPr>
        <w:pStyle w:val="a3"/>
        <w:ind w:left="0"/>
      </w:pPr>
    </w:p>
    <w:p w14:paraId="25E23E2C" w14:textId="77777777" w:rsidR="007814FF" w:rsidRDefault="00000000">
      <w:pPr>
        <w:ind w:left="482" w:right="484"/>
        <w:jc w:val="both"/>
        <w:rPr>
          <w:sz w:val="24"/>
        </w:rPr>
      </w:pPr>
      <w:r>
        <w:rPr>
          <w:b/>
          <w:i/>
          <w:sz w:val="24"/>
        </w:rPr>
        <w:t>Рубіжний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підсумковий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завершенні</w:t>
      </w:r>
      <w:r>
        <w:rPr>
          <w:spacing w:val="1"/>
          <w:sz w:val="24"/>
        </w:rPr>
        <w:t xml:space="preserve"> </w:t>
      </w:r>
      <w:r>
        <w:rPr>
          <w:sz w:val="24"/>
        </w:rPr>
        <w:t>вивчення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змістовного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розділу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вигляді контрольної роботи.</w:t>
      </w:r>
    </w:p>
    <w:p w14:paraId="7377D6C7" w14:textId="77777777" w:rsidR="007814FF" w:rsidRDefault="00000000">
      <w:pPr>
        <w:ind w:left="482"/>
        <w:jc w:val="both"/>
        <w:rPr>
          <w:i/>
          <w:sz w:val="24"/>
        </w:rPr>
      </w:pPr>
      <w:r>
        <w:rPr>
          <w:i/>
          <w:sz w:val="24"/>
        </w:rPr>
        <w:t>Оцінювання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поточних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контрольних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робіт:</w:t>
      </w:r>
    </w:p>
    <w:p w14:paraId="5777845B" w14:textId="77777777" w:rsidR="007814FF" w:rsidRDefault="00000000">
      <w:pPr>
        <w:pStyle w:val="a3"/>
        <w:ind w:left="482" w:right="492"/>
        <w:jc w:val="both"/>
      </w:pPr>
      <w:r>
        <w:rPr>
          <w:i/>
        </w:rPr>
        <w:t xml:space="preserve">11-12 балів – </w:t>
      </w:r>
      <w:r>
        <w:t>чітка обґрунтована змістовна відповідь, оперування багатьма теоретичними</w:t>
      </w:r>
      <w:r>
        <w:rPr>
          <w:spacing w:val="1"/>
        </w:rPr>
        <w:t xml:space="preserve"> </w:t>
      </w:r>
      <w:r>
        <w:t>джерелами,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аргументованість</w:t>
      </w:r>
      <w:r>
        <w:rPr>
          <w:spacing w:val="1"/>
        </w:rPr>
        <w:t xml:space="preserve"> </w:t>
      </w:r>
      <w:r>
        <w:t>відповіді,</w:t>
      </w:r>
      <w:r>
        <w:rPr>
          <w:spacing w:val="1"/>
        </w:rPr>
        <w:t xml:space="preserve"> </w:t>
      </w:r>
      <w:r>
        <w:t>переконливе</w:t>
      </w:r>
      <w:r>
        <w:rPr>
          <w:spacing w:val="1"/>
        </w:rPr>
        <w:t xml:space="preserve"> </w:t>
      </w:r>
      <w:r>
        <w:t>демонстрування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авторської</w:t>
      </w:r>
      <w:r>
        <w:rPr>
          <w:spacing w:val="-1"/>
        </w:rPr>
        <w:t xml:space="preserve"> </w:t>
      </w:r>
      <w:r>
        <w:t>позиції;</w:t>
      </w:r>
    </w:p>
    <w:p w14:paraId="1F1D7ED6" w14:textId="77777777" w:rsidR="007814FF" w:rsidRDefault="00000000">
      <w:pPr>
        <w:pStyle w:val="a3"/>
        <w:ind w:left="482"/>
        <w:jc w:val="both"/>
      </w:pPr>
      <w:r>
        <w:rPr>
          <w:i/>
        </w:rPr>
        <w:t>10</w:t>
      </w:r>
      <w:r>
        <w:rPr>
          <w:i/>
          <w:spacing w:val="-3"/>
        </w:rPr>
        <w:t xml:space="preserve"> </w:t>
      </w:r>
      <w:r>
        <w:rPr>
          <w:i/>
        </w:rPr>
        <w:t>-9</w:t>
      </w:r>
      <w:r>
        <w:rPr>
          <w:i/>
          <w:spacing w:val="-3"/>
        </w:rPr>
        <w:t xml:space="preserve"> </w:t>
      </w:r>
      <w:r>
        <w:rPr>
          <w:i/>
        </w:rPr>
        <w:t>балів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вище</w:t>
      </w:r>
      <w:r>
        <w:rPr>
          <w:spacing w:val="-3"/>
        </w:rPr>
        <w:t xml:space="preserve"> </w:t>
      </w:r>
      <w:r>
        <w:t>перелічене,</w:t>
      </w:r>
      <w:r>
        <w:rPr>
          <w:spacing w:val="-2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відсутності</w:t>
      </w:r>
      <w:r>
        <w:rPr>
          <w:spacing w:val="-2"/>
        </w:rPr>
        <w:t xml:space="preserve"> </w:t>
      </w:r>
      <w:r>
        <w:t>авторської</w:t>
      </w:r>
      <w:r>
        <w:rPr>
          <w:spacing w:val="-2"/>
        </w:rPr>
        <w:t xml:space="preserve"> </w:t>
      </w:r>
      <w:r>
        <w:t>позиції;</w:t>
      </w:r>
    </w:p>
    <w:p w14:paraId="4997A12C" w14:textId="77777777" w:rsidR="007814FF" w:rsidRDefault="00000000">
      <w:pPr>
        <w:pStyle w:val="a3"/>
        <w:ind w:left="482" w:right="493"/>
        <w:jc w:val="both"/>
      </w:pPr>
      <w:r>
        <w:rPr>
          <w:i/>
        </w:rPr>
        <w:t>8-6</w:t>
      </w:r>
      <w:r>
        <w:rPr>
          <w:i/>
          <w:spacing w:val="1"/>
        </w:rPr>
        <w:t xml:space="preserve"> </w:t>
      </w:r>
      <w:r>
        <w:rPr>
          <w:i/>
        </w:rPr>
        <w:t>балів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авторська</w:t>
      </w:r>
      <w:r>
        <w:rPr>
          <w:spacing w:val="1"/>
        </w:rPr>
        <w:t xml:space="preserve"> </w:t>
      </w:r>
      <w:r>
        <w:t>позиція</w:t>
      </w:r>
      <w:r>
        <w:rPr>
          <w:spacing w:val="1"/>
        </w:rPr>
        <w:t xml:space="preserve"> </w:t>
      </w:r>
      <w:r>
        <w:t>заявлена,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обґрунтована,</w:t>
      </w:r>
      <w:r>
        <w:rPr>
          <w:spacing w:val="1"/>
        </w:rPr>
        <w:t xml:space="preserve"> </w:t>
      </w:r>
      <w:r>
        <w:t>викладення</w:t>
      </w:r>
      <w:r>
        <w:rPr>
          <w:spacing w:val="1"/>
        </w:rPr>
        <w:t xml:space="preserve"> </w:t>
      </w:r>
      <w:r>
        <w:t>матеріалу</w:t>
      </w:r>
      <w:r>
        <w:rPr>
          <w:spacing w:val="-6"/>
        </w:rPr>
        <w:t xml:space="preserve"> </w:t>
      </w:r>
      <w:r>
        <w:t>засноване</w:t>
      </w:r>
      <w:r>
        <w:rPr>
          <w:spacing w:val="-1"/>
        </w:rPr>
        <w:t xml:space="preserve"> </w:t>
      </w:r>
      <w:r>
        <w:t>на знанні джерел,</w:t>
      </w:r>
      <w:r>
        <w:rPr>
          <w:spacing w:val="-1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без аналітичної</w:t>
      </w:r>
      <w:r>
        <w:rPr>
          <w:spacing w:val="-2"/>
        </w:rPr>
        <w:t xml:space="preserve"> </w:t>
      </w:r>
      <w:r>
        <w:t>позиції;</w:t>
      </w:r>
    </w:p>
    <w:p w14:paraId="590EEF1F" w14:textId="77777777" w:rsidR="007814FF" w:rsidRDefault="00000000">
      <w:pPr>
        <w:pStyle w:val="a3"/>
        <w:ind w:left="482"/>
        <w:jc w:val="both"/>
      </w:pPr>
      <w:r>
        <w:rPr>
          <w:i/>
        </w:rPr>
        <w:t>5-3</w:t>
      </w:r>
      <w:r>
        <w:rPr>
          <w:i/>
          <w:spacing w:val="-3"/>
        </w:rPr>
        <w:t xml:space="preserve"> </w:t>
      </w:r>
      <w:r>
        <w:rPr>
          <w:i/>
        </w:rPr>
        <w:t>балів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t>поверховий</w:t>
      </w:r>
      <w:r>
        <w:rPr>
          <w:spacing w:val="-4"/>
        </w:rPr>
        <w:t xml:space="preserve"> </w:t>
      </w:r>
      <w:r>
        <w:t>виклад</w:t>
      </w:r>
      <w:r>
        <w:rPr>
          <w:spacing w:val="-2"/>
        </w:rPr>
        <w:t xml:space="preserve"> </w:t>
      </w:r>
      <w:r>
        <w:t>матеріалу, слабке</w:t>
      </w:r>
      <w:r>
        <w:rPr>
          <w:spacing w:val="-3"/>
        </w:rPr>
        <w:t xml:space="preserve"> </w:t>
      </w:r>
      <w:r>
        <w:t>знання</w:t>
      </w:r>
      <w:r>
        <w:rPr>
          <w:spacing w:val="-2"/>
        </w:rPr>
        <w:t xml:space="preserve"> </w:t>
      </w:r>
      <w:r>
        <w:t>теоретичних</w:t>
      </w:r>
      <w:r>
        <w:rPr>
          <w:spacing w:val="-3"/>
        </w:rPr>
        <w:t xml:space="preserve"> </w:t>
      </w:r>
      <w:r>
        <w:t>джерел;</w:t>
      </w:r>
    </w:p>
    <w:p w14:paraId="2CF865CF" w14:textId="77777777" w:rsidR="007814FF" w:rsidRDefault="00000000">
      <w:pPr>
        <w:pStyle w:val="a3"/>
        <w:ind w:left="482" w:right="487"/>
        <w:jc w:val="both"/>
      </w:pPr>
      <w:r>
        <w:rPr>
          <w:i/>
        </w:rPr>
        <w:t>2-1</w:t>
      </w:r>
      <w:r>
        <w:rPr>
          <w:i/>
          <w:spacing w:val="1"/>
        </w:rPr>
        <w:t xml:space="preserve"> </w:t>
      </w:r>
      <w:r>
        <w:rPr>
          <w:i/>
        </w:rPr>
        <w:t>балів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поверховий</w:t>
      </w:r>
      <w:r>
        <w:rPr>
          <w:spacing w:val="1"/>
        </w:rPr>
        <w:t xml:space="preserve"> </w:t>
      </w:r>
      <w:r>
        <w:t>виклад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нечіткі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помилкові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понять;</w:t>
      </w:r>
    </w:p>
    <w:p w14:paraId="50667F1B" w14:textId="77777777" w:rsidR="007814FF" w:rsidRDefault="00000000">
      <w:pPr>
        <w:spacing w:before="1"/>
        <w:ind w:left="482"/>
        <w:jc w:val="both"/>
        <w:rPr>
          <w:sz w:val="24"/>
        </w:rPr>
      </w:pPr>
      <w:r>
        <w:rPr>
          <w:i/>
          <w:sz w:val="24"/>
        </w:rPr>
        <w:t>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балів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відсутність відповіді.</w:t>
      </w:r>
    </w:p>
    <w:p w14:paraId="0726FE89" w14:textId="77777777" w:rsidR="007814FF" w:rsidRDefault="007814FF">
      <w:pPr>
        <w:pStyle w:val="a3"/>
        <w:ind w:left="0"/>
      </w:pPr>
    </w:p>
    <w:p w14:paraId="7DFF8B6F" w14:textId="77777777" w:rsidR="007814FF" w:rsidRDefault="00000000">
      <w:pPr>
        <w:pStyle w:val="a3"/>
        <w:ind w:left="482" w:right="488"/>
        <w:jc w:val="both"/>
      </w:pPr>
      <w:r>
        <w:rPr>
          <w:b/>
          <w:i/>
        </w:rPr>
        <w:t xml:space="preserve">Підсумковий контроль </w:t>
      </w:r>
      <w:r>
        <w:t>проводиться по закінченні вивчення курсу в формі співбесіди, яка</w:t>
      </w:r>
      <w:r>
        <w:rPr>
          <w:spacing w:val="-57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запитання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тематикою,</w:t>
      </w:r>
      <w:r>
        <w:rPr>
          <w:spacing w:val="60"/>
        </w:rPr>
        <w:t xml:space="preserve"> </w:t>
      </w:r>
      <w:r>
        <w:t>опрацьованою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семестру.</w:t>
      </w:r>
      <w:r>
        <w:rPr>
          <w:spacing w:val="1"/>
        </w:rPr>
        <w:t xml:space="preserve"> </w:t>
      </w:r>
      <w:r>
        <w:t>Відповідь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обґрунтованою,</w:t>
      </w:r>
      <w:r>
        <w:rPr>
          <w:spacing w:val="61"/>
        </w:rPr>
        <w:t xml:space="preserve"> </w:t>
      </w:r>
      <w:r>
        <w:t>змістовною,</w:t>
      </w:r>
      <w:r>
        <w:rPr>
          <w:spacing w:val="6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оперування</w:t>
      </w:r>
      <w:r>
        <w:rPr>
          <w:spacing w:val="-2"/>
        </w:rPr>
        <w:t xml:space="preserve"> </w:t>
      </w:r>
      <w:r>
        <w:t>теоретичними</w:t>
      </w:r>
      <w:r>
        <w:rPr>
          <w:spacing w:val="-2"/>
        </w:rPr>
        <w:t xml:space="preserve"> </w:t>
      </w:r>
      <w:r>
        <w:t>джерелами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вміння</w:t>
      </w:r>
      <w:r>
        <w:rPr>
          <w:spacing w:val="-2"/>
        </w:rPr>
        <w:t xml:space="preserve"> </w:t>
      </w:r>
      <w:r>
        <w:t>відстоювати</w:t>
      </w:r>
      <w:r>
        <w:rPr>
          <w:spacing w:val="-1"/>
        </w:rPr>
        <w:t xml:space="preserve"> </w:t>
      </w:r>
      <w:r>
        <w:t>власну</w:t>
      </w:r>
      <w:r>
        <w:rPr>
          <w:spacing w:val="-7"/>
        </w:rPr>
        <w:t xml:space="preserve"> </w:t>
      </w:r>
      <w:r>
        <w:t>авторську</w:t>
      </w:r>
      <w:r>
        <w:rPr>
          <w:spacing w:val="-6"/>
        </w:rPr>
        <w:t xml:space="preserve"> </w:t>
      </w:r>
      <w:r>
        <w:t>позицію.</w:t>
      </w:r>
    </w:p>
    <w:p w14:paraId="4F950DF8" w14:textId="77777777" w:rsidR="007814FF" w:rsidRDefault="007814FF">
      <w:pPr>
        <w:pStyle w:val="a3"/>
        <w:ind w:left="0"/>
      </w:pPr>
    </w:p>
    <w:p w14:paraId="2445CB9F" w14:textId="77777777" w:rsidR="007814FF" w:rsidRDefault="00000000">
      <w:pPr>
        <w:pStyle w:val="a3"/>
        <w:ind w:left="482"/>
        <w:jc w:val="both"/>
      </w:pPr>
      <w:r>
        <w:t>Розрахунок</w:t>
      </w:r>
      <w:r>
        <w:rPr>
          <w:spacing w:val="-3"/>
        </w:rPr>
        <w:t xml:space="preserve"> </w:t>
      </w:r>
      <w:r>
        <w:t>рейтингових</w:t>
      </w:r>
      <w:r>
        <w:rPr>
          <w:spacing w:val="-2"/>
        </w:rPr>
        <w:t xml:space="preserve"> </w:t>
      </w:r>
      <w:r>
        <w:t>балів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поточного</w:t>
      </w:r>
      <w:r>
        <w:rPr>
          <w:spacing w:val="-3"/>
        </w:rPr>
        <w:t xml:space="preserve"> </w:t>
      </w:r>
      <w:r>
        <w:t>контролю:</w:t>
      </w:r>
    </w:p>
    <w:p w14:paraId="24A15526" w14:textId="77777777" w:rsidR="007814FF" w:rsidRDefault="007814FF">
      <w:pPr>
        <w:pStyle w:val="a3"/>
        <w:spacing w:before="8"/>
        <w:ind w:left="0"/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088"/>
        <w:gridCol w:w="1745"/>
        <w:gridCol w:w="1572"/>
        <w:gridCol w:w="1531"/>
      </w:tblGrid>
      <w:tr w:rsidR="007814FF" w14:paraId="42330DF9" w14:textId="77777777">
        <w:trPr>
          <w:trHeight w:val="827"/>
        </w:trPr>
        <w:tc>
          <w:tcPr>
            <w:tcW w:w="636" w:type="dxa"/>
          </w:tcPr>
          <w:p w14:paraId="5C4C6A18" w14:textId="77777777" w:rsidR="007814FF" w:rsidRDefault="00000000">
            <w:pPr>
              <w:pStyle w:val="TableParagraph"/>
              <w:spacing w:before="135"/>
              <w:ind w:left="146" w:right="11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88" w:type="dxa"/>
          </w:tcPr>
          <w:p w14:paraId="7A8F0C02" w14:textId="77777777" w:rsidR="007814FF" w:rsidRDefault="007814FF">
            <w:pPr>
              <w:pStyle w:val="TableParagraph"/>
              <w:spacing w:before="8"/>
              <w:rPr>
                <w:sz w:val="23"/>
              </w:rPr>
            </w:pPr>
          </w:p>
          <w:p w14:paraId="5CCC9B24" w14:textId="77777777" w:rsidR="007814FF" w:rsidRDefault="00000000">
            <w:pPr>
              <w:pStyle w:val="TableParagraph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діяльності</w:t>
            </w:r>
          </w:p>
        </w:tc>
        <w:tc>
          <w:tcPr>
            <w:tcW w:w="1745" w:type="dxa"/>
          </w:tcPr>
          <w:p w14:paraId="30689C01" w14:textId="77777777" w:rsidR="007814FF" w:rsidRDefault="00000000">
            <w:pPr>
              <w:pStyle w:val="TableParagraph"/>
              <w:spacing w:line="273" w:lineRule="exact"/>
              <w:ind w:left="371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Коефіцієнт</w:t>
            </w:r>
          </w:p>
          <w:p w14:paraId="3835A9BB" w14:textId="77777777" w:rsidR="007814FF" w:rsidRDefault="00000000">
            <w:pPr>
              <w:pStyle w:val="TableParagraph"/>
              <w:spacing w:line="270" w:lineRule="atLeast"/>
              <w:ind w:left="575" w:right="345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(вартість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виду)</w:t>
            </w:r>
          </w:p>
        </w:tc>
        <w:tc>
          <w:tcPr>
            <w:tcW w:w="1572" w:type="dxa"/>
            <w:tcBorders>
              <w:right w:val="single" w:sz="6" w:space="0" w:color="000000"/>
            </w:tcBorders>
          </w:tcPr>
          <w:p w14:paraId="7DBD3CD4" w14:textId="77777777" w:rsidR="007814FF" w:rsidRDefault="00000000">
            <w:pPr>
              <w:pStyle w:val="TableParagraph"/>
              <w:spacing w:before="135"/>
              <w:ind w:left="506" w:right="226" w:hanging="252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робіт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5FD37F4F" w14:textId="77777777" w:rsidR="007814FF" w:rsidRDefault="007814FF">
            <w:pPr>
              <w:pStyle w:val="TableParagraph"/>
              <w:spacing w:before="8"/>
              <w:rPr>
                <w:sz w:val="23"/>
              </w:rPr>
            </w:pPr>
          </w:p>
          <w:p w14:paraId="4FC7E1ED" w14:textId="77777777" w:rsidR="007814FF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7814FF" w14:paraId="3A5DCEF6" w14:textId="77777777">
        <w:trPr>
          <w:trHeight w:val="278"/>
        </w:trPr>
        <w:tc>
          <w:tcPr>
            <w:tcW w:w="636" w:type="dxa"/>
          </w:tcPr>
          <w:p w14:paraId="3BABF13C" w14:textId="77777777" w:rsidR="007814FF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8" w:type="dxa"/>
          </w:tcPr>
          <w:p w14:paraId="4E52543A" w14:textId="77777777" w:rsidR="007814FF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Індивідуальні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</w:p>
        </w:tc>
        <w:tc>
          <w:tcPr>
            <w:tcW w:w="1745" w:type="dxa"/>
          </w:tcPr>
          <w:p w14:paraId="47760F35" w14:textId="77777777" w:rsidR="007814FF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right w:val="single" w:sz="6" w:space="0" w:color="000000"/>
            </w:tcBorders>
          </w:tcPr>
          <w:p w14:paraId="173251CD" w14:textId="77777777" w:rsidR="007814FF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0078EE62" w14:textId="77777777" w:rsidR="007814FF" w:rsidRDefault="000000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14FF" w14:paraId="64F3BDBF" w14:textId="77777777">
        <w:trPr>
          <w:trHeight w:val="276"/>
        </w:trPr>
        <w:tc>
          <w:tcPr>
            <w:tcW w:w="636" w:type="dxa"/>
          </w:tcPr>
          <w:p w14:paraId="3BD99766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8" w:type="dxa"/>
          </w:tcPr>
          <w:p w14:paraId="2591F5CE" w14:textId="77777777" w:rsidR="007814FF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Самостійна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45" w:type="dxa"/>
          </w:tcPr>
          <w:p w14:paraId="6B8F99D4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right w:val="single" w:sz="6" w:space="0" w:color="000000"/>
            </w:tcBorders>
          </w:tcPr>
          <w:p w14:paraId="7F0D4A7B" w14:textId="77777777" w:rsidR="007814FF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3BEF4340" w14:textId="77777777" w:rsidR="007814FF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814FF" w14:paraId="0C49BD20" w14:textId="77777777">
        <w:trPr>
          <w:trHeight w:val="275"/>
        </w:trPr>
        <w:tc>
          <w:tcPr>
            <w:tcW w:w="636" w:type="dxa"/>
          </w:tcPr>
          <w:p w14:paraId="75C33DDF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8" w:type="dxa"/>
          </w:tcPr>
          <w:p w14:paraId="5E298D05" w14:textId="77777777" w:rsidR="007814FF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Поточний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745" w:type="dxa"/>
          </w:tcPr>
          <w:p w14:paraId="7B13E024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2" w:type="dxa"/>
            <w:tcBorders>
              <w:right w:val="single" w:sz="6" w:space="0" w:color="000000"/>
            </w:tcBorders>
          </w:tcPr>
          <w:p w14:paraId="448AB16D" w14:textId="77777777" w:rsidR="007814FF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17C56F41" w14:textId="77777777" w:rsidR="007814FF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814FF" w14:paraId="4BC31020" w14:textId="77777777">
        <w:trPr>
          <w:trHeight w:val="275"/>
        </w:trPr>
        <w:tc>
          <w:tcPr>
            <w:tcW w:w="636" w:type="dxa"/>
          </w:tcPr>
          <w:p w14:paraId="03E9240F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88" w:type="dxa"/>
          </w:tcPr>
          <w:p w14:paraId="2219061A" w14:textId="77777777" w:rsidR="007814FF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Рубіжний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підсумковий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745" w:type="dxa"/>
          </w:tcPr>
          <w:p w14:paraId="350BE531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72" w:type="dxa"/>
            <w:tcBorders>
              <w:right w:val="single" w:sz="6" w:space="0" w:color="000000"/>
            </w:tcBorders>
          </w:tcPr>
          <w:p w14:paraId="24646929" w14:textId="77777777" w:rsidR="007814FF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3B231400" w14:textId="77777777" w:rsidR="007814FF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7814FF" w14:paraId="74B6821F" w14:textId="77777777">
        <w:trPr>
          <w:trHeight w:val="275"/>
        </w:trPr>
        <w:tc>
          <w:tcPr>
            <w:tcW w:w="636" w:type="dxa"/>
          </w:tcPr>
          <w:p w14:paraId="154E8A72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8" w:type="dxa"/>
          </w:tcPr>
          <w:p w14:paraId="012203B2" w14:textId="77777777" w:rsidR="007814FF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Семінарське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</w:tc>
        <w:tc>
          <w:tcPr>
            <w:tcW w:w="1745" w:type="dxa"/>
          </w:tcPr>
          <w:p w14:paraId="10F473B2" w14:textId="77777777" w:rsidR="007814FF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right w:val="single" w:sz="6" w:space="0" w:color="000000"/>
            </w:tcBorders>
          </w:tcPr>
          <w:p w14:paraId="0D0737B4" w14:textId="77777777" w:rsidR="007814FF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68F0B0AB" w14:textId="77777777" w:rsidR="007814FF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814FF" w14:paraId="2ECD1198" w14:textId="77777777">
        <w:trPr>
          <w:trHeight w:val="277"/>
        </w:trPr>
        <w:tc>
          <w:tcPr>
            <w:tcW w:w="8041" w:type="dxa"/>
            <w:gridSpan w:val="4"/>
            <w:tcBorders>
              <w:right w:val="single" w:sz="6" w:space="0" w:color="000000"/>
            </w:tcBorders>
          </w:tcPr>
          <w:p w14:paraId="18AADA4C" w14:textId="77777777" w:rsidR="007814FF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Підсумковий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рейтинговий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1531" w:type="dxa"/>
            <w:tcBorders>
              <w:left w:val="single" w:sz="6" w:space="0" w:color="000000"/>
            </w:tcBorders>
          </w:tcPr>
          <w:p w14:paraId="6D8552F9" w14:textId="77777777" w:rsidR="007814FF" w:rsidRDefault="000000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14:paraId="0C28C6DE" w14:textId="77777777" w:rsidR="007814FF" w:rsidRDefault="007814FF">
      <w:pPr>
        <w:pStyle w:val="a3"/>
        <w:spacing w:before="7"/>
        <w:ind w:left="0"/>
        <w:rPr>
          <w:sz w:val="31"/>
        </w:rPr>
      </w:pPr>
    </w:p>
    <w:p w14:paraId="1361F38A" w14:textId="77777777" w:rsidR="007814FF" w:rsidRDefault="00000000">
      <w:pPr>
        <w:spacing w:after="4"/>
        <w:ind w:left="2899"/>
        <w:rPr>
          <w:b/>
          <w:sz w:val="24"/>
        </w:rPr>
      </w:pPr>
      <w:r>
        <w:rPr>
          <w:b/>
          <w:sz w:val="24"/>
        </w:rPr>
        <w:t>12.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Розподіл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балів,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які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отримують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студенти</w:t>
      </w: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547"/>
        <w:gridCol w:w="1681"/>
        <w:gridCol w:w="1467"/>
        <w:gridCol w:w="943"/>
      </w:tblGrid>
      <w:tr w:rsidR="007814FF" w14:paraId="4D4EA5DF" w14:textId="77777777">
        <w:trPr>
          <w:trHeight w:val="275"/>
        </w:trPr>
        <w:tc>
          <w:tcPr>
            <w:tcW w:w="5267" w:type="dxa"/>
            <w:gridSpan w:val="2"/>
          </w:tcPr>
          <w:p w14:paraId="2FC8B426" w14:textId="77777777" w:rsidR="007814FF" w:rsidRDefault="00000000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Поточний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</w:p>
        </w:tc>
        <w:tc>
          <w:tcPr>
            <w:tcW w:w="3148" w:type="dxa"/>
            <w:gridSpan w:val="2"/>
          </w:tcPr>
          <w:p w14:paraId="41B3E66E" w14:textId="77777777" w:rsidR="007814FF" w:rsidRDefault="00000000">
            <w:pPr>
              <w:pStyle w:val="TableParagraph"/>
              <w:spacing w:line="256" w:lineRule="exact"/>
              <w:ind w:left="1273" w:right="1275"/>
              <w:jc w:val="center"/>
              <w:rPr>
                <w:sz w:val="24"/>
              </w:rPr>
            </w:pPr>
            <w:r>
              <w:rPr>
                <w:sz w:val="24"/>
              </w:rPr>
              <w:t>Іспит</w:t>
            </w:r>
          </w:p>
        </w:tc>
        <w:tc>
          <w:tcPr>
            <w:tcW w:w="943" w:type="dxa"/>
          </w:tcPr>
          <w:p w14:paraId="2D9BCE86" w14:textId="77777777" w:rsidR="007814FF" w:rsidRDefault="00000000">
            <w:pPr>
              <w:pStyle w:val="TableParagraph"/>
              <w:spacing w:line="256" w:lineRule="exact"/>
              <w:ind w:left="190" w:right="163"/>
              <w:jc w:val="center"/>
              <w:rPr>
                <w:sz w:val="24"/>
              </w:rPr>
            </w:pPr>
            <w:r>
              <w:rPr>
                <w:sz w:val="24"/>
              </w:rPr>
              <w:t>Сума</w:t>
            </w:r>
          </w:p>
        </w:tc>
      </w:tr>
      <w:tr w:rsidR="007814FF" w14:paraId="033670C3" w14:textId="77777777">
        <w:trPr>
          <w:trHeight w:val="1117"/>
        </w:trPr>
        <w:tc>
          <w:tcPr>
            <w:tcW w:w="2720" w:type="dxa"/>
          </w:tcPr>
          <w:p w14:paraId="5D3E48E2" w14:textId="77777777" w:rsidR="007814FF" w:rsidRDefault="00000000">
            <w:pPr>
              <w:pStyle w:val="TableParagraph"/>
              <w:spacing w:line="223" w:lineRule="exact"/>
              <w:ind w:left="537" w:right="534"/>
              <w:jc w:val="center"/>
              <w:rPr>
                <w:sz w:val="20"/>
              </w:rPr>
            </w:pPr>
            <w:r>
              <w:rPr>
                <w:sz w:val="20"/>
              </w:rPr>
              <w:t>Змістовий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розділ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547" w:type="dxa"/>
          </w:tcPr>
          <w:p w14:paraId="397EDD05" w14:textId="77777777" w:rsidR="007814FF" w:rsidRDefault="00000000">
            <w:pPr>
              <w:pStyle w:val="TableParagraph"/>
              <w:spacing w:line="223" w:lineRule="exact"/>
              <w:ind w:left="448" w:right="449"/>
              <w:jc w:val="center"/>
              <w:rPr>
                <w:sz w:val="20"/>
              </w:rPr>
            </w:pPr>
            <w:r>
              <w:rPr>
                <w:sz w:val="20"/>
              </w:rPr>
              <w:t>Змістовий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розділ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681" w:type="dxa"/>
          </w:tcPr>
          <w:p w14:paraId="52F1D744" w14:textId="77777777" w:rsidR="007814FF" w:rsidRDefault="007814F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2DC2C5D" w14:textId="77777777" w:rsidR="007814FF" w:rsidRDefault="00000000">
            <w:pPr>
              <w:pStyle w:val="TableParagraph"/>
              <w:ind w:left="383" w:right="101" w:hanging="272"/>
              <w:rPr>
                <w:sz w:val="24"/>
              </w:rPr>
            </w:pPr>
            <w:r>
              <w:rPr>
                <w:spacing w:val="-1"/>
                <w:sz w:val="24"/>
              </w:rPr>
              <w:t>Індивідуальне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</w:p>
        </w:tc>
        <w:tc>
          <w:tcPr>
            <w:tcW w:w="1467" w:type="dxa"/>
          </w:tcPr>
          <w:p w14:paraId="739EAB65" w14:textId="77777777" w:rsidR="007814FF" w:rsidRDefault="007814F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9224A10" w14:textId="77777777" w:rsidR="007814FF" w:rsidRDefault="00000000">
            <w:pPr>
              <w:pStyle w:val="TableParagraph"/>
              <w:ind w:left="212" w:right="56" w:hanging="135"/>
              <w:rPr>
                <w:sz w:val="24"/>
              </w:rPr>
            </w:pPr>
            <w:r>
              <w:rPr>
                <w:sz w:val="24"/>
              </w:rPr>
              <w:t>Відповідь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</w:p>
        </w:tc>
        <w:tc>
          <w:tcPr>
            <w:tcW w:w="943" w:type="dxa"/>
          </w:tcPr>
          <w:p w14:paraId="238011C5" w14:textId="77777777" w:rsidR="007814FF" w:rsidRDefault="007814FF">
            <w:pPr>
              <w:pStyle w:val="TableParagraph"/>
            </w:pPr>
          </w:p>
        </w:tc>
      </w:tr>
      <w:tr w:rsidR="007814FF" w14:paraId="086B4771" w14:textId="77777777">
        <w:trPr>
          <w:trHeight w:val="276"/>
        </w:trPr>
        <w:tc>
          <w:tcPr>
            <w:tcW w:w="2720" w:type="dxa"/>
          </w:tcPr>
          <w:p w14:paraId="5A90932C" w14:textId="77777777" w:rsidR="007814FF" w:rsidRDefault="00000000">
            <w:pPr>
              <w:pStyle w:val="TableParagraph"/>
              <w:spacing w:line="256" w:lineRule="exact"/>
              <w:ind w:left="537" w:right="5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7" w:type="dxa"/>
          </w:tcPr>
          <w:p w14:paraId="776AF0E0" w14:textId="77777777" w:rsidR="007814FF" w:rsidRDefault="00000000">
            <w:pPr>
              <w:pStyle w:val="TableParagraph"/>
              <w:spacing w:line="256" w:lineRule="exact"/>
              <w:ind w:left="448" w:right="4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81" w:type="dxa"/>
          </w:tcPr>
          <w:p w14:paraId="5CA7B5D0" w14:textId="77777777" w:rsidR="007814FF" w:rsidRDefault="00000000">
            <w:pPr>
              <w:pStyle w:val="TableParagraph"/>
              <w:spacing w:line="256" w:lineRule="exact"/>
              <w:ind w:left="697" w:right="6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67" w:type="dxa"/>
          </w:tcPr>
          <w:p w14:paraId="28F6D0E5" w14:textId="77777777" w:rsidR="007814FF" w:rsidRDefault="00000000">
            <w:pPr>
              <w:pStyle w:val="TableParagraph"/>
              <w:spacing w:line="256" w:lineRule="exact"/>
              <w:ind w:left="590" w:right="5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3" w:type="dxa"/>
          </w:tcPr>
          <w:p w14:paraId="1FB89CFD" w14:textId="77777777" w:rsidR="007814FF" w:rsidRDefault="00000000">
            <w:pPr>
              <w:pStyle w:val="TableParagraph"/>
              <w:spacing w:line="256" w:lineRule="exact"/>
              <w:ind w:left="168" w:right="1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16A07001" w14:textId="77777777" w:rsidR="007814FF" w:rsidRDefault="007814FF">
      <w:pPr>
        <w:spacing w:line="256" w:lineRule="exact"/>
        <w:jc w:val="center"/>
        <w:rPr>
          <w:sz w:val="24"/>
        </w:rPr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23F58173" w14:textId="77777777" w:rsidR="007814FF" w:rsidRDefault="00000000">
      <w:pPr>
        <w:pStyle w:val="1"/>
        <w:spacing w:before="85"/>
        <w:ind w:right="2455" w:firstLine="0"/>
        <w:jc w:val="center"/>
      </w:pPr>
      <w:r>
        <w:lastRenderedPageBreak/>
        <w:t>Шкала</w:t>
      </w:r>
      <w:r>
        <w:rPr>
          <w:spacing w:val="-1"/>
        </w:rPr>
        <w:t xml:space="preserve"> </w:t>
      </w:r>
      <w:r>
        <w:t>оцінювання:</w:t>
      </w:r>
      <w:r>
        <w:rPr>
          <w:spacing w:val="-2"/>
        </w:rPr>
        <w:t xml:space="preserve"> </w:t>
      </w:r>
      <w:r>
        <w:t>національна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ECTS</w:t>
      </w:r>
    </w:p>
    <w:p w14:paraId="1C73DD44" w14:textId="77777777" w:rsidR="007814FF" w:rsidRDefault="007814FF">
      <w:pPr>
        <w:pStyle w:val="a3"/>
        <w:spacing w:before="9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4254"/>
        <w:gridCol w:w="2127"/>
        <w:gridCol w:w="1983"/>
      </w:tblGrid>
      <w:tr w:rsidR="007814FF" w14:paraId="466B1CF1" w14:textId="77777777">
        <w:trPr>
          <w:trHeight w:val="559"/>
        </w:trPr>
        <w:tc>
          <w:tcPr>
            <w:tcW w:w="1726" w:type="dxa"/>
            <w:vMerge w:val="restart"/>
          </w:tcPr>
          <w:p w14:paraId="23FC2DEE" w14:textId="77777777" w:rsidR="007814FF" w:rsidRDefault="00000000">
            <w:pPr>
              <w:pStyle w:val="TableParagraph"/>
              <w:ind w:left="604" w:right="253" w:hanging="267"/>
              <w:rPr>
                <w:b/>
              </w:rPr>
            </w:pPr>
            <w:r>
              <w:rPr>
                <w:b/>
              </w:rPr>
              <w:t>За шкалою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ECTS</w:t>
            </w:r>
          </w:p>
        </w:tc>
        <w:tc>
          <w:tcPr>
            <w:tcW w:w="4254" w:type="dxa"/>
            <w:vMerge w:val="restart"/>
          </w:tcPr>
          <w:p w14:paraId="1C7ACE18" w14:textId="77777777" w:rsidR="007814FF" w:rsidRDefault="00000000">
            <w:pPr>
              <w:pStyle w:val="TableParagraph"/>
              <w:ind w:left="1595" w:right="1344" w:firstLine="4"/>
              <w:rPr>
                <w:b/>
              </w:rPr>
            </w:pPr>
            <w:r>
              <w:rPr>
                <w:b/>
              </w:rPr>
              <w:t>За шкалою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університету</w:t>
            </w:r>
          </w:p>
        </w:tc>
        <w:tc>
          <w:tcPr>
            <w:tcW w:w="4110" w:type="dxa"/>
            <w:gridSpan w:val="2"/>
          </w:tcPr>
          <w:p w14:paraId="2E411EE6" w14:textId="77777777" w:rsidR="007814FF" w:rsidRDefault="007814F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34B2F87" w14:textId="77777777" w:rsidR="007814FF" w:rsidRDefault="00000000">
            <w:pPr>
              <w:pStyle w:val="TableParagraph"/>
              <w:ind w:left="851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національною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шкалою</w:t>
            </w:r>
          </w:p>
        </w:tc>
      </w:tr>
      <w:tr w:rsidR="007814FF" w14:paraId="098B0A9F" w14:textId="77777777">
        <w:trPr>
          <w:trHeight w:val="685"/>
        </w:trPr>
        <w:tc>
          <w:tcPr>
            <w:tcW w:w="1726" w:type="dxa"/>
            <w:vMerge/>
            <w:tcBorders>
              <w:top w:val="nil"/>
            </w:tcBorders>
          </w:tcPr>
          <w:p w14:paraId="16422DA8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14:paraId="03DE5349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32DD56A" w14:textId="77777777" w:rsidR="007814FF" w:rsidRDefault="007814F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060F856" w14:textId="77777777" w:rsidR="007814FF" w:rsidRDefault="00000000">
            <w:pPr>
              <w:pStyle w:val="TableParagraph"/>
              <w:ind w:left="475" w:right="410"/>
              <w:jc w:val="center"/>
              <w:rPr>
                <w:i/>
              </w:rPr>
            </w:pPr>
            <w:r>
              <w:rPr>
                <w:i/>
              </w:rPr>
              <w:t>Екзамен</w:t>
            </w:r>
          </w:p>
        </w:tc>
        <w:tc>
          <w:tcPr>
            <w:tcW w:w="1983" w:type="dxa"/>
          </w:tcPr>
          <w:p w14:paraId="7323B0E4" w14:textId="77777777" w:rsidR="007814FF" w:rsidRDefault="007814F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B460DC5" w14:textId="77777777" w:rsidR="007814FF" w:rsidRDefault="00000000">
            <w:pPr>
              <w:pStyle w:val="TableParagraph"/>
              <w:ind w:left="761" w:right="693"/>
              <w:jc w:val="center"/>
              <w:rPr>
                <w:i/>
              </w:rPr>
            </w:pPr>
            <w:r>
              <w:rPr>
                <w:i/>
              </w:rPr>
              <w:t>Залік</w:t>
            </w:r>
          </w:p>
        </w:tc>
      </w:tr>
      <w:tr w:rsidR="007814FF" w14:paraId="2BAEBC1E" w14:textId="77777777">
        <w:trPr>
          <w:trHeight w:val="506"/>
        </w:trPr>
        <w:tc>
          <w:tcPr>
            <w:tcW w:w="1726" w:type="dxa"/>
          </w:tcPr>
          <w:p w14:paraId="36233740" w14:textId="77777777" w:rsidR="007814FF" w:rsidRDefault="00000000">
            <w:pPr>
              <w:pStyle w:val="TableParagraph"/>
              <w:spacing w:before="121"/>
              <w:ind w:left="79"/>
              <w:jc w:val="center"/>
            </w:pPr>
            <w:r>
              <w:t>A</w:t>
            </w:r>
          </w:p>
        </w:tc>
        <w:tc>
          <w:tcPr>
            <w:tcW w:w="4254" w:type="dxa"/>
          </w:tcPr>
          <w:p w14:paraId="000B62A7" w14:textId="77777777" w:rsidR="007814FF" w:rsidRDefault="00000000">
            <w:pPr>
              <w:pStyle w:val="TableParagraph"/>
              <w:spacing w:line="246" w:lineRule="exact"/>
              <w:ind w:left="574" w:right="788"/>
              <w:jc w:val="center"/>
            </w:pPr>
            <w:r>
              <w:t>90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100</w:t>
            </w:r>
          </w:p>
          <w:p w14:paraId="4FD45052" w14:textId="77777777" w:rsidR="007814FF" w:rsidRDefault="00000000">
            <w:pPr>
              <w:pStyle w:val="TableParagraph"/>
              <w:spacing w:line="240" w:lineRule="exact"/>
              <w:ind w:left="575" w:right="788"/>
              <w:jc w:val="center"/>
            </w:pPr>
            <w:r>
              <w:t>(відмінно)</w:t>
            </w:r>
          </w:p>
        </w:tc>
        <w:tc>
          <w:tcPr>
            <w:tcW w:w="2127" w:type="dxa"/>
          </w:tcPr>
          <w:p w14:paraId="1F1A47B6" w14:textId="77777777" w:rsidR="007814FF" w:rsidRDefault="007814F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E3DE423" w14:textId="77777777" w:rsidR="007814FF" w:rsidRDefault="00000000">
            <w:pPr>
              <w:pStyle w:val="TableParagraph"/>
              <w:spacing w:line="240" w:lineRule="exact"/>
              <w:ind w:left="475" w:right="468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(відмінно)</w:t>
            </w:r>
          </w:p>
        </w:tc>
        <w:tc>
          <w:tcPr>
            <w:tcW w:w="1983" w:type="dxa"/>
            <w:vMerge w:val="restart"/>
          </w:tcPr>
          <w:p w14:paraId="3765F672" w14:textId="77777777" w:rsidR="007814FF" w:rsidRDefault="007814FF">
            <w:pPr>
              <w:pStyle w:val="TableParagraph"/>
              <w:rPr>
                <w:b/>
                <w:sz w:val="24"/>
              </w:rPr>
            </w:pPr>
          </w:p>
          <w:p w14:paraId="5DAC442F" w14:textId="77777777" w:rsidR="007814FF" w:rsidRDefault="007814FF">
            <w:pPr>
              <w:pStyle w:val="TableParagraph"/>
              <w:rPr>
                <w:b/>
                <w:sz w:val="24"/>
              </w:rPr>
            </w:pPr>
          </w:p>
          <w:p w14:paraId="34C0B7EF" w14:textId="77777777" w:rsidR="007814FF" w:rsidRDefault="007814FF">
            <w:pPr>
              <w:pStyle w:val="TableParagraph"/>
              <w:rPr>
                <w:b/>
                <w:sz w:val="24"/>
              </w:rPr>
            </w:pPr>
          </w:p>
          <w:p w14:paraId="605D2523" w14:textId="77777777" w:rsidR="007814FF" w:rsidRDefault="007814FF">
            <w:pPr>
              <w:pStyle w:val="TableParagraph"/>
              <w:rPr>
                <w:b/>
                <w:sz w:val="24"/>
              </w:rPr>
            </w:pPr>
          </w:p>
          <w:p w14:paraId="70669D55" w14:textId="77777777" w:rsidR="007814FF" w:rsidRDefault="00000000">
            <w:pPr>
              <w:pStyle w:val="TableParagraph"/>
              <w:spacing w:before="173"/>
              <w:ind w:left="457"/>
            </w:pPr>
            <w:r>
              <w:t>Зараховано</w:t>
            </w:r>
          </w:p>
        </w:tc>
      </w:tr>
      <w:tr w:rsidR="007814FF" w14:paraId="3CEE7189" w14:textId="77777777">
        <w:trPr>
          <w:trHeight w:val="505"/>
        </w:trPr>
        <w:tc>
          <w:tcPr>
            <w:tcW w:w="1726" w:type="dxa"/>
          </w:tcPr>
          <w:p w14:paraId="697396A6" w14:textId="77777777" w:rsidR="007814FF" w:rsidRDefault="00000000">
            <w:pPr>
              <w:pStyle w:val="TableParagraph"/>
              <w:spacing w:before="121"/>
              <w:ind w:left="77"/>
              <w:jc w:val="center"/>
            </w:pPr>
            <w:r>
              <w:t>B</w:t>
            </w:r>
          </w:p>
        </w:tc>
        <w:tc>
          <w:tcPr>
            <w:tcW w:w="4254" w:type="dxa"/>
          </w:tcPr>
          <w:p w14:paraId="126750A6" w14:textId="77777777" w:rsidR="007814FF" w:rsidRDefault="00000000">
            <w:pPr>
              <w:pStyle w:val="TableParagraph"/>
              <w:spacing w:line="246" w:lineRule="exact"/>
              <w:ind w:left="576" w:right="788"/>
              <w:jc w:val="center"/>
            </w:pPr>
            <w:r>
              <w:t>85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89</w:t>
            </w:r>
          </w:p>
          <w:p w14:paraId="208DAAD3" w14:textId="77777777" w:rsidR="007814FF" w:rsidRDefault="00000000">
            <w:pPr>
              <w:pStyle w:val="TableParagraph"/>
              <w:spacing w:line="240" w:lineRule="exact"/>
              <w:ind w:left="577" w:right="788"/>
              <w:jc w:val="center"/>
            </w:pPr>
            <w:r>
              <w:t>(дуже</w:t>
            </w:r>
            <w:r>
              <w:rPr>
                <w:spacing w:val="-13"/>
              </w:rPr>
              <w:t xml:space="preserve"> </w:t>
            </w:r>
            <w:r>
              <w:t>добре)</w:t>
            </w:r>
          </w:p>
        </w:tc>
        <w:tc>
          <w:tcPr>
            <w:tcW w:w="2127" w:type="dxa"/>
            <w:vMerge w:val="restart"/>
          </w:tcPr>
          <w:p w14:paraId="75DF352B" w14:textId="77777777" w:rsidR="007814FF" w:rsidRDefault="007814FF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0F07AEA1" w14:textId="77777777" w:rsidR="007814FF" w:rsidRDefault="00000000">
            <w:pPr>
              <w:pStyle w:val="TableParagraph"/>
              <w:ind w:left="671"/>
            </w:pPr>
            <w:r>
              <w:t>4</w:t>
            </w:r>
            <w:r>
              <w:rPr>
                <w:spacing w:val="-10"/>
              </w:rPr>
              <w:t xml:space="preserve"> </w:t>
            </w:r>
            <w:r>
              <w:t>(добре)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34C321A4" w14:textId="77777777" w:rsidR="007814FF" w:rsidRDefault="007814FF">
            <w:pPr>
              <w:rPr>
                <w:sz w:val="2"/>
                <w:szCs w:val="2"/>
              </w:rPr>
            </w:pPr>
          </w:p>
        </w:tc>
      </w:tr>
      <w:tr w:rsidR="007814FF" w14:paraId="0FDCAB5F" w14:textId="77777777">
        <w:trPr>
          <w:trHeight w:val="505"/>
        </w:trPr>
        <w:tc>
          <w:tcPr>
            <w:tcW w:w="1726" w:type="dxa"/>
          </w:tcPr>
          <w:p w14:paraId="22867042" w14:textId="77777777" w:rsidR="007814FF" w:rsidRDefault="00000000">
            <w:pPr>
              <w:pStyle w:val="TableParagraph"/>
              <w:spacing w:before="121"/>
              <w:ind w:left="77"/>
              <w:jc w:val="center"/>
            </w:pPr>
            <w:r>
              <w:t>C</w:t>
            </w:r>
          </w:p>
        </w:tc>
        <w:tc>
          <w:tcPr>
            <w:tcW w:w="4254" w:type="dxa"/>
          </w:tcPr>
          <w:p w14:paraId="1A8D6580" w14:textId="77777777" w:rsidR="007814FF" w:rsidRDefault="00000000">
            <w:pPr>
              <w:pStyle w:val="TableParagraph"/>
              <w:spacing w:line="246" w:lineRule="exact"/>
              <w:ind w:left="576" w:right="788"/>
              <w:jc w:val="center"/>
            </w:pPr>
            <w:r>
              <w:t>75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84</w:t>
            </w:r>
          </w:p>
          <w:p w14:paraId="3D7BAAF4" w14:textId="77777777" w:rsidR="007814FF" w:rsidRDefault="00000000">
            <w:pPr>
              <w:pStyle w:val="TableParagraph"/>
              <w:spacing w:line="240" w:lineRule="exact"/>
              <w:ind w:left="578" w:right="786"/>
              <w:jc w:val="center"/>
            </w:pPr>
            <w:r>
              <w:t>(добре)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4C5A291C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39E7E22D" w14:textId="77777777" w:rsidR="007814FF" w:rsidRDefault="007814FF">
            <w:pPr>
              <w:rPr>
                <w:sz w:val="2"/>
                <w:szCs w:val="2"/>
              </w:rPr>
            </w:pPr>
          </w:p>
        </w:tc>
      </w:tr>
      <w:tr w:rsidR="007814FF" w14:paraId="5EE79BA3" w14:textId="77777777">
        <w:trPr>
          <w:trHeight w:val="506"/>
        </w:trPr>
        <w:tc>
          <w:tcPr>
            <w:tcW w:w="1726" w:type="dxa"/>
          </w:tcPr>
          <w:p w14:paraId="1FA718E1" w14:textId="77777777" w:rsidR="007814FF" w:rsidRDefault="00000000">
            <w:pPr>
              <w:pStyle w:val="TableParagraph"/>
              <w:spacing w:before="121"/>
              <w:ind w:left="79"/>
              <w:jc w:val="center"/>
            </w:pPr>
            <w:r>
              <w:t>D</w:t>
            </w:r>
          </w:p>
        </w:tc>
        <w:tc>
          <w:tcPr>
            <w:tcW w:w="4254" w:type="dxa"/>
          </w:tcPr>
          <w:p w14:paraId="68724082" w14:textId="77777777" w:rsidR="007814FF" w:rsidRDefault="00000000">
            <w:pPr>
              <w:pStyle w:val="TableParagraph"/>
              <w:spacing w:line="246" w:lineRule="exact"/>
              <w:ind w:left="576" w:right="788"/>
              <w:jc w:val="center"/>
            </w:pPr>
            <w:r>
              <w:t>70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74</w:t>
            </w:r>
          </w:p>
          <w:p w14:paraId="0221B417" w14:textId="77777777" w:rsidR="007814FF" w:rsidRDefault="00000000">
            <w:pPr>
              <w:pStyle w:val="TableParagraph"/>
              <w:spacing w:line="240" w:lineRule="exact"/>
              <w:ind w:left="575" w:right="788"/>
              <w:jc w:val="center"/>
            </w:pPr>
            <w:r>
              <w:t>(задовільно)</w:t>
            </w:r>
          </w:p>
        </w:tc>
        <w:tc>
          <w:tcPr>
            <w:tcW w:w="2127" w:type="dxa"/>
            <w:vMerge w:val="restart"/>
          </w:tcPr>
          <w:p w14:paraId="6206894E" w14:textId="77777777" w:rsidR="007814FF" w:rsidRDefault="007814FF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2FCE62F6" w14:textId="77777777" w:rsidR="007814FF" w:rsidRDefault="00000000">
            <w:pPr>
              <w:pStyle w:val="TableParagraph"/>
              <w:ind w:left="441"/>
            </w:pPr>
            <w:r>
              <w:rPr>
                <w:spacing w:val="-1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(задовільно)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1BB737E2" w14:textId="77777777" w:rsidR="007814FF" w:rsidRDefault="007814FF">
            <w:pPr>
              <w:rPr>
                <w:sz w:val="2"/>
                <w:szCs w:val="2"/>
              </w:rPr>
            </w:pPr>
          </w:p>
        </w:tc>
      </w:tr>
      <w:tr w:rsidR="007814FF" w14:paraId="357541E4" w14:textId="77777777">
        <w:trPr>
          <w:trHeight w:val="506"/>
        </w:trPr>
        <w:tc>
          <w:tcPr>
            <w:tcW w:w="1726" w:type="dxa"/>
          </w:tcPr>
          <w:p w14:paraId="764AA171" w14:textId="77777777" w:rsidR="007814FF" w:rsidRDefault="00000000">
            <w:pPr>
              <w:pStyle w:val="TableParagraph"/>
              <w:spacing w:before="121"/>
              <w:ind w:left="79"/>
              <w:jc w:val="center"/>
            </w:pPr>
            <w:r>
              <w:t>E</w:t>
            </w:r>
          </w:p>
        </w:tc>
        <w:tc>
          <w:tcPr>
            <w:tcW w:w="4254" w:type="dxa"/>
          </w:tcPr>
          <w:p w14:paraId="2820551A" w14:textId="77777777" w:rsidR="007814FF" w:rsidRDefault="00000000">
            <w:pPr>
              <w:pStyle w:val="TableParagraph"/>
              <w:spacing w:line="246" w:lineRule="exact"/>
              <w:ind w:left="576" w:right="788"/>
              <w:jc w:val="center"/>
            </w:pPr>
            <w:r>
              <w:t>60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69</w:t>
            </w:r>
          </w:p>
          <w:p w14:paraId="7B6D9365" w14:textId="77777777" w:rsidR="007814FF" w:rsidRDefault="00000000">
            <w:pPr>
              <w:pStyle w:val="TableParagraph"/>
              <w:spacing w:line="240" w:lineRule="exact"/>
              <w:ind w:left="578" w:right="788"/>
              <w:jc w:val="center"/>
            </w:pPr>
            <w:r>
              <w:t>(достатньо)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35BC7870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1A652626" w14:textId="77777777" w:rsidR="007814FF" w:rsidRDefault="007814FF">
            <w:pPr>
              <w:rPr>
                <w:sz w:val="2"/>
                <w:szCs w:val="2"/>
              </w:rPr>
            </w:pPr>
          </w:p>
        </w:tc>
      </w:tr>
      <w:tr w:rsidR="007814FF" w14:paraId="7B47010B" w14:textId="77777777">
        <w:trPr>
          <w:trHeight w:val="758"/>
        </w:trPr>
        <w:tc>
          <w:tcPr>
            <w:tcW w:w="1726" w:type="dxa"/>
          </w:tcPr>
          <w:p w14:paraId="6E6DA99B" w14:textId="77777777" w:rsidR="007814FF" w:rsidRDefault="007814F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010A117" w14:textId="77777777" w:rsidR="007814FF" w:rsidRDefault="00000000">
            <w:pPr>
              <w:pStyle w:val="TableParagraph"/>
              <w:ind w:left="733" w:right="661"/>
              <w:jc w:val="center"/>
            </w:pPr>
            <w:r>
              <w:t>FX</w:t>
            </w:r>
          </w:p>
        </w:tc>
        <w:tc>
          <w:tcPr>
            <w:tcW w:w="4254" w:type="dxa"/>
          </w:tcPr>
          <w:p w14:paraId="1900938C" w14:textId="77777777" w:rsidR="007814FF" w:rsidRDefault="00000000">
            <w:pPr>
              <w:pStyle w:val="TableParagraph"/>
              <w:spacing w:line="246" w:lineRule="exact"/>
              <w:ind w:left="576" w:right="788"/>
              <w:jc w:val="center"/>
            </w:pPr>
            <w:r>
              <w:t>35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59</w:t>
            </w:r>
          </w:p>
          <w:p w14:paraId="4629316F" w14:textId="77777777" w:rsidR="007814FF" w:rsidRDefault="00000000">
            <w:pPr>
              <w:pStyle w:val="TableParagraph"/>
              <w:spacing w:line="254" w:lineRule="exact"/>
              <w:ind w:left="577" w:right="788"/>
              <w:jc w:val="center"/>
            </w:pPr>
            <w:r>
              <w:rPr>
                <w:spacing w:val="-1"/>
              </w:rPr>
              <w:t>(незадовільно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можливістю</w:t>
            </w:r>
            <w:r>
              <w:rPr>
                <w:spacing w:val="-52"/>
              </w:rPr>
              <w:t xml:space="preserve"> </w:t>
            </w:r>
            <w:r>
              <w:t>повторного</w:t>
            </w:r>
            <w:r>
              <w:rPr>
                <w:spacing w:val="-9"/>
              </w:rPr>
              <w:t xml:space="preserve"> </w:t>
            </w:r>
            <w:r>
              <w:t>складання)</w:t>
            </w:r>
          </w:p>
        </w:tc>
        <w:tc>
          <w:tcPr>
            <w:tcW w:w="2127" w:type="dxa"/>
            <w:vMerge w:val="restart"/>
          </w:tcPr>
          <w:p w14:paraId="355A5313" w14:textId="77777777" w:rsidR="007814FF" w:rsidRDefault="007814FF">
            <w:pPr>
              <w:pStyle w:val="TableParagraph"/>
              <w:rPr>
                <w:b/>
                <w:sz w:val="24"/>
              </w:rPr>
            </w:pPr>
          </w:p>
          <w:p w14:paraId="6531C8CE" w14:textId="77777777" w:rsidR="007814FF" w:rsidRDefault="007814FF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41F17CEC" w14:textId="77777777" w:rsidR="007814FF" w:rsidRDefault="00000000">
            <w:pPr>
              <w:pStyle w:val="TableParagraph"/>
              <w:ind w:left="335"/>
            </w:pPr>
            <w:r>
              <w:rPr>
                <w:spacing w:val="-1"/>
              </w:rPr>
              <w:t>2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(незадовільно)</w:t>
            </w:r>
          </w:p>
        </w:tc>
        <w:tc>
          <w:tcPr>
            <w:tcW w:w="1983" w:type="dxa"/>
            <w:vMerge w:val="restart"/>
          </w:tcPr>
          <w:p w14:paraId="68524DC3" w14:textId="77777777" w:rsidR="007814FF" w:rsidRDefault="007814FF">
            <w:pPr>
              <w:pStyle w:val="TableParagraph"/>
              <w:rPr>
                <w:b/>
                <w:sz w:val="24"/>
              </w:rPr>
            </w:pPr>
          </w:p>
          <w:p w14:paraId="387E1E7D" w14:textId="77777777" w:rsidR="007814FF" w:rsidRDefault="007814FF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5964636C" w14:textId="77777777" w:rsidR="007814FF" w:rsidRDefault="00000000">
            <w:pPr>
              <w:pStyle w:val="TableParagraph"/>
              <w:ind w:left="354"/>
            </w:pPr>
            <w:r>
              <w:rPr>
                <w:spacing w:val="-1"/>
              </w:rPr>
              <w:t>Не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зараховано</w:t>
            </w:r>
          </w:p>
        </w:tc>
      </w:tr>
      <w:tr w:rsidR="007814FF" w14:paraId="131ECE1D" w14:textId="77777777">
        <w:trPr>
          <w:trHeight w:val="760"/>
        </w:trPr>
        <w:tc>
          <w:tcPr>
            <w:tcW w:w="1726" w:type="dxa"/>
          </w:tcPr>
          <w:p w14:paraId="6E0008E4" w14:textId="77777777" w:rsidR="007814FF" w:rsidRDefault="007814FF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2620373" w14:textId="77777777" w:rsidR="007814FF" w:rsidRDefault="00000000">
            <w:pPr>
              <w:pStyle w:val="TableParagraph"/>
              <w:ind w:left="76"/>
              <w:jc w:val="center"/>
            </w:pPr>
            <w:r>
              <w:t>F</w:t>
            </w:r>
          </w:p>
        </w:tc>
        <w:tc>
          <w:tcPr>
            <w:tcW w:w="4254" w:type="dxa"/>
          </w:tcPr>
          <w:p w14:paraId="552B068D" w14:textId="77777777" w:rsidR="007814FF" w:rsidRDefault="00000000">
            <w:pPr>
              <w:pStyle w:val="TableParagraph"/>
              <w:spacing w:line="247" w:lineRule="exact"/>
              <w:ind w:left="574" w:right="788"/>
              <w:jc w:val="center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34</w:t>
            </w:r>
          </w:p>
          <w:p w14:paraId="6EA73CC4" w14:textId="77777777" w:rsidR="007814FF" w:rsidRDefault="00000000">
            <w:pPr>
              <w:pStyle w:val="TableParagraph"/>
              <w:spacing w:line="252" w:lineRule="exact"/>
              <w:ind w:left="578" w:right="788"/>
              <w:jc w:val="center"/>
            </w:pPr>
            <w:r>
              <w:rPr>
                <w:spacing w:val="-2"/>
              </w:rPr>
              <w:t>(незадовільно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обов’язковим</w:t>
            </w:r>
            <w:r>
              <w:rPr>
                <w:spacing w:val="-52"/>
              </w:rPr>
              <w:t xml:space="preserve"> </w:t>
            </w:r>
            <w:r>
              <w:t>повторним</w:t>
            </w:r>
            <w:r>
              <w:rPr>
                <w:spacing w:val="-8"/>
              </w:rPr>
              <w:t xml:space="preserve"> </w:t>
            </w:r>
            <w:r>
              <w:t>курсом)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0D31A79" w14:textId="77777777" w:rsidR="007814FF" w:rsidRDefault="007814F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5DAB63C1" w14:textId="77777777" w:rsidR="007814FF" w:rsidRDefault="007814FF">
            <w:pPr>
              <w:rPr>
                <w:sz w:val="2"/>
                <w:szCs w:val="2"/>
              </w:rPr>
            </w:pPr>
          </w:p>
        </w:tc>
      </w:tr>
    </w:tbl>
    <w:p w14:paraId="1FD5F0B3" w14:textId="77777777" w:rsidR="007814FF" w:rsidRDefault="00000000">
      <w:pPr>
        <w:pStyle w:val="a3"/>
        <w:ind w:left="482"/>
      </w:pPr>
      <w:r>
        <w:t>При</w:t>
      </w:r>
      <w:r>
        <w:rPr>
          <w:spacing w:val="-3"/>
        </w:rPr>
        <w:t xml:space="preserve"> </w:t>
      </w:r>
      <w:r>
        <w:t>оцінюванні</w:t>
      </w:r>
      <w:r>
        <w:rPr>
          <w:spacing w:val="-4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вмінь</w:t>
      </w:r>
      <w:r>
        <w:rPr>
          <w:spacing w:val="-3"/>
        </w:rPr>
        <w:t xml:space="preserve"> </w:t>
      </w:r>
      <w:r>
        <w:t>студентів</w:t>
      </w:r>
      <w:r>
        <w:rPr>
          <w:spacing w:val="-3"/>
        </w:rPr>
        <w:t xml:space="preserve"> </w:t>
      </w:r>
      <w:r>
        <w:t>враховуються</w:t>
      </w:r>
      <w:r>
        <w:rPr>
          <w:spacing w:val="-2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критерії,</w:t>
      </w:r>
      <w:r>
        <w:rPr>
          <w:spacing w:val="-2"/>
        </w:rPr>
        <w:t xml:space="preserve"> </w:t>
      </w:r>
      <w:r>
        <w:t>як</w:t>
      </w:r>
    </w:p>
    <w:p w14:paraId="6D7FC569" w14:textId="77777777" w:rsidR="007814FF" w:rsidRDefault="00000000">
      <w:pPr>
        <w:pStyle w:val="a4"/>
        <w:numPr>
          <w:ilvl w:val="0"/>
          <w:numId w:val="4"/>
        </w:numPr>
        <w:tabs>
          <w:tab w:val="left" w:pos="1021"/>
          <w:tab w:val="left" w:pos="1022"/>
        </w:tabs>
        <w:ind w:left="1021" w:right="486"/>
        <w:rPr>
          <w:sz w:val="24"/>
        </w:rPr>
      </w:pPr>
      <w:r>
        <w:rPr>
          <w:sz w:val="24"/>
        </w:rPr>
        <w:t>Правильність</w:t>
      </w:r>
      <w:r>
        <w:rPr>
          <w:spacing w:val="32"/>
          <w:sz w:val="24"/>
        </w:rPr>
        <w:t xml:space="preserve"> </w:t>
      </w:r>
      <w:r>
        <w:rPr>
          <w:sz w:val="24"/>
        </w:rPr>
        <w:t>відповіді,</w:t>
      </w:r>
      <w:r>
        <w:rPr>
          <w:spacing w:val="32"/>
          <w:sz w:val="24"/>
        </w:rPr>
        <w:t xml:space="preserve"> </w:t>
      </w:r>
      <w:r>
        <w:rPr>
          <w:sz w:val="24"/>
        </w:rPr>
        <w:t>тобто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усній</w:t>
      </w:r>
      <w:r>
        <w:rPr>
          <w:spacing w:val="34"/>
          <w:sz w:val="24"/>
        </w:rPr>
        <w:t xml:space="preserve"> </w:t>
      </w:r>
      <w:r>
        <w:rPr>
          <w:sz w:val="24"/>
        </w:rPr>
        <w:t>чи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письмовій</w:t>
      </w:r>
      <w:r>
        <w:rPr>
          <w:spacing w:val="32"/>
          <w:sz w:val="24"/>
        </w:rPr>
        <w:t xml:space="preserve"> </w:t>
      </w:r>
      <w:r>
        <w:rPr>
          <w:sz w:val="24"/>
        </w:rPr>
        <w:t>відповіді</w:t>
      </w:r>
      <w:r>
        <w:rPr>
          <w:spacing w:val="33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матеріал</w:t>
      </w:r>
      <w:r>
        <w:rPr>
          <w:spacing w:val="-3"/>
          <w:sz w:val="24"/>
        </w:rPr>
        <w:t xml:space="preserve"> </w:t>
      </w:r>
      <w:r>
        <w:rPr>
          <w:sz w:val="24"/>
        </w:rPr>
        <w:t>висвітлюється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вірно,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достатньою</w:t>
      </w:r>
      <w:r>
        <w:rPr>
          <w:spacing w:val="-2"/>
          <w:sz w:val="24"/>
        </w:rPr>
        <w:t xml:space="preserve"> </w:t>
      </w:r>
      <w:r>
        <w:rPr>
          <w:sz w:val="24"/>
        </w:rPr>
        <w:t>глибиною усвідомлення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матеріалу;</w:t>
      </w:r>
    </w:p>
    <w:p w14:paraId="59C54ACC" w14:textId="77777777" w:rsidR="007814FF" w:rsidRDefault="00000000">
      <w:pPr>
        <w:pStyle w:val="a4"/>
        <w:numPr>
          <w:ilvl w:val="0"/>
          <w:numId w:val="4"/>
        </w:numPr>
        <w:tabs>
          <w:tab w:val="left" w:pos="1021"/>
          <w:tab w:val="left" w:pos="1022"/>
        </w:tabs>
        <w:ind w:left="1021" w:right="490"/>
        <w:rPr>
          <w:sz w:val="24"/>
        </w:rPr>
      </w:pPr>
      <w:r>
        <w:rPr>
          <w:sz w:val="24"/>
        </w:rPr>
        <w:t>Розуміння</w:t>
      </w:r>
      <w:r>
        <w:rPr>
          <w:spacing w:val="34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36"/>
          <w:sz w:val="24"/>
        </w:rPr>
        <w:t xml:space="preserve"> </w:t>
      </w:r>
      <w:r>
        <w:rPr>
          <w:sz w:val="24"/>
        </w:rPr>
        <w:t>взаємозв’язків</w:t>
      </w:r>
      <w:r>
        <w:rPr>
          <w:spacing w:val="34"/>
          <w:sz w:val="24"/>
        </w:rPr>
        <w:t xml:space="preserve"> </w:t>
      </w:r>
      <w:r>
        <w:rPr>
          <w:sz w:val="24"/>
        </w:rPr>
        <w:t>досліджуваних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процесів,</w:t>
      </w:r>
      <w:r>
        <w:rPr>
          <w:spacing w:val="34"/>
          <w:sz w:val="24"/>
        </w:rPr>
        <w:t xml:space="preserve"> </w:t>
      </w:r>
      <w:r>
        <w:rPr>
          <w:sz w:val="24"/>
        </w:rPr>
        <w:t>тобто</w:t>
      </w:r>
      <w:r>
        <w:rPr>
          <w:spacing w:val="34"/>
          <w:sz w:val="24"/>
        </w:rPr>
        <w:t xml:space="preserve"> </w:t>
      </w:r>
      <w:r>
        <w:rPr>
          <w:sz w:val="24"/>
        </w:rPr>
        <w:t>комплексне</w:t>
      </w:r>
      <w:r>
        <w:rPr>
          <w:spacing w:val="-57"/>
          <w:sz w:val="24"/>
        </w:rPr>
        <w:t xml:space="preserve"> </w:t>
      </w:r>
      <w:r>
        <w:rPr>
          <w:sz w:val="24"/>
        </w:rPr>
        <w:t>засвоєння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матеріалу;</w:t>
      </w:r>
    </w:p>
    <w:p w14:paraId="00D3657B" w14:textId="77777777" w:rsidR="007814FF" w:rsidRDefault="00000000">
      <w:pPr>
        <w:pStyle w:val="a4"/>
        <w:numPr>
          <w:ilvl w:val="0"/>
          <w:numId w:val="4"/>
        </w:numPr>
        <w:tabs>
          <w:tab w:val="left" w:pos="1021"/>
          <w:tab w:val="left" w:pos="1022"/>
        </w:tabs>
        <w:rPr>
          <w:sz w:val="24"/>
        </w:rPr>
      </w:pPr>
      <w:r>
        <w:rPr>
          <w:sz w:val="24"/>
        </w:rPr>
        <w:t>Вміння</w:t>
      </w:r>
      <w:r>
        <w:rPr>
          <w:spacing w:val="-2"/>
          <w:sz w:val="24"/>
        </w:rPr>
        <w:t xml:space="preserve"> </w:t>
      </w:r>
      <w:r>
        <w:rPr>
          <w:sz w:val="24"/>
        </w:rPr>
        <w:t>робити</w:t>
      </w:r>
      <w:r>
        <w:rPr>
          <w:spacing w:val="-2"/>
          <w:sz w:val="24"/>
        </w:rPr>
        <w:t xml:space="preserve"> </w:t>
      </w:r>
      <w:r>
        <w:rPr>
          <w:sz w:val="24"/>
        </w:rPr>
        <w:t>власні</w:t>
      </w:r>
      <w:r>
        <w:rPr>
          <w:spacing w:val="-2"/>
          <w:sz w:val="24"/>
        </w:rPr>
        <w:t xml:space="preserve"> </w:t>
      </w:r>
      <w:r>
        <w:rPr>
          <w:sz w:val="24"/>
        </w:rPr>
        <w:t>висновки,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міркування,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доводити власну</w:t>
      </w:r>
      <w:r>
        <w:rPr>
          <w:spacing w:val="-10"/>
          <w:sz w:val="24"/>
        </w:rPr>
        <w:t xml:space="preserve"> </w:t>
      </w:r>
      <w:r>
        <w:rPr>
          <w:sz w:val="24"/>
        </w:rPr>
        <w:t>думку;</w:t>
      </w:r>
    </w:p>
    <w:p w14:paraId="48E8CC57" w14:textId="77777777" w:rsidR="007814FF" w:rsidRDefault="00000000">
      <w:pPr>
        <w:pStyle w:val="a4"/>
        <w:numPr>
          <w:ilvl w:val="0"/>
          <w:numId w:val="4"/>
        </w:numPr>
        <w:tabs>
          <w:tab w:val="left" w:pos="1021"/>
          <w:tab w:val="left" w:pos="1022"/>
        </w:tabs>
        <w:ind w:left="1021" w:right="495"/>
        <w:rPr>
          <w:sz w:val="24"/>
        </w:rPr>
      </w:pPr>
      <w:r>
        <w:rPr>
          <w:sz w:val="24"/>
        </w:rPr>
        <w:t>Вміння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використовувати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теоретичні</w:t>
      </w:r>
      <w:r>
        <w:rPr>
          <w:spacing w:val="1"/>
          <w:sz w:val="24"/>
        </w:rPr>
        <w:t xml:space="preserve"> </w:t>
      </w:r>
      <w:r>
        <w:rPr>
          <w:sz w:val="24"/>
        </w:rPr>
        <w:t>знання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вирішення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ситуації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-57"/>
          <w:sz w:val="24"/>
        </w:rPr>
        <w:t xml:space="preserve"> </w:t>
      </w:r>
      <w:r>
        <w:rPr>
          <w:sz w:val="24"/>
        </w:rPr>
        <w:t>соціально-технологічної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14:paraId="25F40957" w14:textId="77777777" w:rsidR="007814FF" w:rsidRDefault="00000000">
      <w:pPr>
        <w:pStyle w:val="a4"/>
        <w:numPr>
          <w:ilvl w:val="0"/>
          <w:numId w:val="4"/>
        </w:numPr>
        <w:tabs>
          <w:tab w:val="left" w:pos="1021"/>
          <w:tab w:val="left" w:pos="1022"/>
        </w:tabs>
        <w:ind w:left="1408" w:right="2690" w:hanging="927"/>
        <w:rPr>
          <w:sz w:val="24"/>
        </w:rPr>
      </w:pPr>
      <w:r>
        <w:rPr>
          <w:sz w:val="24"/>
        </w:rPr>
        <w:t>Логічність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виразність</w:t>
      </w:r>
      <w:r>
        <w:rPr>
          <w:spacing w:val="-2"/>
          <w:sz w:val="24"/>
        </w:rPr>
        <w:t xml:space="preserve"> </w:t>
      </w:r>
      <w:r>
        <w:rPr>
          <w:sz w:val="24"/>
        </w:rPr>
        <w:t>викладу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матеріалу</w:t>
      </w:r>
      <w:r>
        <w:rPr>
          <w:spacing w:val="-6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власної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зору.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основі</w:t>
      </w:r>
      <w:r>
        <w:rPr>
          <w:spacing w:val="-2"/>
          <w:sz w:val="24"/>
        </w:rPr>
        <w:t xml:space="preserve"> </w:t>
      </w:r>
      <w:r>
        <w:rPr>
          <w:sz w:val="24"/>
        </w:rPr>
        <w:t>даних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критеріїв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3"/>
          <w:sz w:val="24"/>
        </w:rPr>
        <w:t xml:space="preserve"> </w:t>
      </w:r>
      <w:r>
        <w:rPr>
          <w:sz w:val="24"/>
        </w:rPr>
        <w:t>отримує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наступні</w:t>
      </w:r>
      <w:r>
        <w:rPr>
          <w:spacing w:val="-3"/>
          <w:sz w:val="24"/>
        </w:rPr>
        <w:t xml:space="preserve"> </w:t>
      </w:r>
      <w:r>
        <w:rPr>
          <w:sz w:val="24"/>
        </w:rPr>
        <w:t>оцінки:</w:t>
      </w:r>
    </w:p>
    <w:p w14:paraId="1E17047B" w14:textId="77777777" w:rsidR="007814FF" w:rsidRDefault="00000000">
      <w:pPr>
        <w:pStyle w:val="a3"/>
        <w:ind w:left="482" w:right="486" w:firstLine="539"/>
        <w:jc w:val="both"/>
      </w:pPr>
      <w:r>
        <w:t>„</w:t>
      </w:r>
      <w:r>
        <w:rPr>
          <w:i/>
        </w:rPr>
        <w:t>відмінно</w:t>
      </w:r>
      <w:r>
        <w:t>” – студент повністю засвоїв програмний матеріал, його відповіді (усні та</w:t>
      </w:r>
      <w:r>
        <w:rPr>
          <w:spacing w:val="1"/>
        </w:rPr>
        <w:t xml:space="preserve"> </w:t>
      </w:r>
      <w:r>
        <w:t>письмові) вірні, доповнені прикладами і власними оцінками. Студент опрацював основні</w:t>
      </w:r>
      <w:r>
        <w:rPr>
          <w:spacing w:val="1"/>
        </w:rPr>
        <w:t xml:space="preserve"> </w:t>
      </w:r>
      <w:r>
        <w:t>та додаткові джерела, вміє за потреби використати знання, отримані під час вивчення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суспільних</w:t>
      </w:r>
      <w:r>
        <w:rPr>
          <w:spacing w:val="1"/>
        </w:rPr>
        <w:t xml:space="preserve"> </w:t>
      </w:r>
      <w:r>
        <w:t>дисциплін.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семінарських</w:t>
      </w:r>
      <w:r>
        <w:rPr>
          <w:spacing w:val="1"/>
        </w:rPr>
        <w:t xml:space="preserve"> </w:t>
      </w:r>
      <w:r>
        <w:t>заняттях,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висловлює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вміє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аргументувати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відстояти.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вдало</w:t>
      </w:r>
      <w:r>
        <w:rPr>
          <w:spacing w:val="1"/>
        </w:rPr>
        <w:t xml:space="preserve"> </w:t>
      </w:r>
      <w:r>
        <w:t>застосовуються для аналізу проблем поточної соціально-технологічної практики. Студент</w:t>
      </w:r>
      <w:r>
        <w:rPr>
          <w:spacing w:val="1"/>
        </w:rPr>
        <w:t xml:space="preserve"> </w:t>
      </w:r>
      <w:r>
        <w:t>вміє</w:t>
      </w:r>
      <w:r>
        <w:rPr>
          <w:spacing w:val="-2"/>
        </w:rPr>
        <w:t xml:space="preserve"> </w:t>
      </w:r>
      <w:r>
        <w:t>критично</w:t>
      </w:r>
      <w:r>
        <w:rPr>
          <w:spacing w:val="-1"/>
        </w:rPr>
        <w:t xml:space="preserve"> </w:t>
      </w:r>
      <w:r>
        <w:t>оцінювати</w:t>
      </w:r>
      <w:r>
        <w:rPr>
          <w:spacing w:val="-1"/>
        </w:rPr>
        <w:t xml:space="preserve"> </w:t>
      </w:r>
      <w:r>
        <w:t>джерела,</w:t>
      </w:r>
      <w:r>
        <w:rPr>
          <w:spacing w:val="-1"/>
        </w:rPr>
        <w:t xml:space="preserve"> </w:t>
      </w:r>
      <w:r>
        <w:t>робити</w:t>
      </w:r>
      <w:r>
        <w:rPr>
          <w:spacing w:val="-2"/>
        </w:rPr>
        <w:t xml:space="preserve"> </w:t>
      </w:r>
      <w:r>
        <w:t>загальні</w:t>
      </w:r>
      <w:r>
        <w:rPr>
          <w:spacing w:val="-2"/>
        </w:rPr>
        <w:t xml:space="preserve"> </w:t>
      </w:r>
      <w:r>
        <w:t>висновки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вивченого</w:t>
      </w:r>
      <w:r>
        <w:rPr>
          <w:spacing w:val="-2"/>
        </w:rPr>
        <w:t xml:space="preserve"> </w:t>
      </w:r>
      <w:r>
        <w:t>матеріалу.</w:t>
      </w:r>
    </w:p>
    <w:p w14:paraId="7413AD29" w14:textId="77777777" w:rsidR="007814FF" w:rsidRDefault="00000000">
      <w:pPr>
        <w:pStyle w:val="a3"/>
        <w:ind w:left="482" w:right="486" w:firstLine="539"/>
        <w:jc w:val="both"/>
      </w:pPr>
      <w:r>
        <w:t>„</w:t>
      </w:r>
      <w:r>
        <w:rPr>
          <w:i/>
        </w:rPr>
        <w:t>добре</w:t>
      </w:r>
      <w:r>
        <w:t>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засвоїв</w:t>
      </w:r>
      <w:r>
        <w:rPr>
          <w:spacing w:val="1"/>
        </w:rPr>
        <w:t xml:space="preserve"> </w:t>
      </w:r>
      <w:r>
        <w:t>програмний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взаємозв’язки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1"/>
        </w:rPr>
        <w:t xml:space="preserve"> </w:t>
      </w:r>
      <w:r>
        <w:t>явищ,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(письмові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усні)</w:t>
      </w:r>
      <w:r>
        <w:rPr>
          <w:spacing w:val="1"/>
        </w:rPr>
        <w:t xml:space="preserve"> </w:t>
      </w:r>
      <w:r>
        <w:t>мають</w:t>
      </w:r>
      <w:r>
        <w:rPr>
          <w:spacing w:val="61"/>
        </w:rPr>
        <w:t xml:space="preserve"> </w:t>
      </w:r>
      <w:r>
        <w:t>деякі</w:t>
      </w:r>
      <w:r>
        <w:rPr>
          <w:spacing w:val="-57"/>
        </w:rPr>
        <w:t xml:space="preserve"> </w:t>
      </w:r>
      <w:r>
        <w:t>неточності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нечітке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достатньої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прикладів.</w:t>
      </w:r>
      <w:r>
        <w:rPr>
          <w:spacing w:val="1"/>
        </w:rPr>
        <w:t xml:space="preserve"> </w:t>
      </w:r>
      <w:r>
        <w:t>Власна думка наявна, але не завжди повністю обґрунтована. Можливі недоліки у формі</w:t>
      </w:r>
      <w:r>
        <w:rPr>
          <w:spacing w:val="1"/>
        </w:rPr>
        <w:t xml:space="preserve"> </w:t>
      </w:r>
      <w:r>
        <w:t>викладення</w:t>
      </w:r>
      <w:r>
        <w:rPr>
          <w:spacing w:val="-1"/>
        </w:rPr>
        <w:t xml:space="preserve"> </w:t>
      </w:r>
      <w:r>
        <w:t>матеріалу,</w:t>
      </w:r>
      <w:r>
        <w:rPr>
          <w:spacing w:val="2"/>
        </w:rPr>
        <w:t xml:space="preserve"> </w:t>
      </w:r>
      <w:r>
        <w:t>зокрема, стилістичні</w:t>
      </w:r>
      <w:r>
        <w:rPr>
          <w:spacing w:val="-2"/>
        </w:rPr>
        <w:t xml:space="preserve"> </w:t>
      </w:r>
      <w:r>
        <w:t>помилки.</w:t>
      </w:r>
    </w:p>
    <w:p w14:paraId="31E6ECDD" w14:textId="77777777" w:rsidR="007814FF" w:rsidRDefault="00000000">
      <w:pPr>
        <w:pStyle w:val="a3"/>
        <w:ind w:left="482" w:right="483" w:firstLine="539"/>
        <w:jc w:val="both"/>
      </w:pPr>
      <w:r>
        <w:t>„</w:t>
      </w:r>
      <w:r>
        <w:rPr>
          <w:i/>
        </w:rPr>
        <w:t>задовільно</w:t>
      </w:r>
      <w:r>
        <w:t>” – студент засвоїв основний матеріал, але якість і форма подачі відповіді</w:t>
      </w:r>
      <w:r>
        <w:rPr>
          <w:spacing w:val="1"/>
        </w:rPr>
        <w:t xml:space="preserve"> </w:t>
      </w:r>
      <w:r>
        <w:t>мають значні недоліки: відповідь неглибока, можливе порушення логіки у відповіді, деякі</w:t>
      </w:r>
      <w:r>
        <w:rPr>
          <w:spacing w:val="1"/>
        </w:rPr>
        <w:t xml:space="preserve"> </w:t>
      </w:r>
      <w:r>
        <w:t>неточності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висвітленні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Недостатнє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основної літератури. Власна думка слабко аргументована, студент слабко може пов’язати</w:t>
      </w:r>
      <w:r>
        <w:rPr>
          <w:spacing w:val="1"/>
        </w:rPr>
        <w:t xml:space="preserve"> </w:t>
      </w:r>
      <w:r>
        <w:t>теоретичний</w:t>
      </w:r>
      <w:r>
        <w:rPr>
          <w:spacing w:val="-1"/>
        </w:rPr>
        <w:t xml:space="preserve"> </w:t>
      </w:r>
      <w:r>
        <w:t>матеріал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потребами практики.</w:t>
      </w:r>
    </w:p>
    <w:p w14:paraId="0319B494" w14:textId="77777777" w:rsidR="007814FF" w:rsidRDefault="00000000">
      <w:pPr>
        <w:pStyle w:val="a3"/>
        <w:ind w:left="482" w:right="491" w:firstLine="539"/>
        <w:jc w:val="both"/>
      </w:pPr>
      <w:r>
        <w:t>„</w:t>
      </w:r>
      <w:r>
        <w:rPr>
          <w:i/>
        </w:rPr>
        <w:t>незадовільно</w:t>
      </w:r>
      <w:r>
        <w:t>” – студент має значні прогалини у знаннях, внаслідок чого відповідь</w:t>
      </w:r>
      <w:r>
        <w:rPr>
          <w:spacing w:val="1"/>
        </w:rPr>
        <w:t xml:space="preserve"> </w:t>
      </w:r>
      <w:r>
        <w:t>неповна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нелогічна,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неточностей</w:t>
      </w:r>
      <w:proofErr w:type="spellEnd"/>
      <w:r>
        <w:rPr>
          <w:spacing w:val="1"/>
        </w:rPr>
        <w:t xml:space="preserve"> </w:t>
      </w:r>
      <w:r>
        <w:t>у висвітленні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додаткових питань.</w:t>
      </w:r>
      <w:r>
        <w:rPr>
          <w:spacing w:val="-1"/>
        </w:rPr>
        <w:t xml:space="preserve"> </w:t>
      </w:r>
      <w:r>
        <w:t>Нездатність</w:t>
      </w:r>
      <w:r>
        <w:rPr>
          <w:spacing w:val="-4"/>
        </w:rPr>
        <w:t xml:space="preserve"> </w:t>
      </w:r>
      <w:r>
        <w:t>застосувати матеріал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вивчення</w:t>
      </w:r>
      <w:r>
        <w:rPr>
          <w:spacing w:val="-2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задач.</w:t>
      </w:r>
    </w:p>
    <w:p w14:paraId="0C314086" w14:textId="77777777" w:rsidR="007814FF" w:rsidRDefault="007814FF">
      <w:pPr>
        <w:jc w:val="both"/>
        <w:sectPr w:rsidR="007814FF">
          <w:pgSz w:w="11910" w:h="16840"/>
          <w:pgMar w:top="1040" w:right="360" w:bottom="280" w:left="1220" w:header="713" w:footer="0" w:gutter="0"/>
          <w:cols w:space="720"/>
        </w:sectPr>
      </w:pPr>
    </w:p>
    <w:p w14:paraId="58851558" w14:textId="77777777" w:rsidR="007814FF" w:rsidRDefault="007814FF">
      <w:pPr>
        <w:pStyle w:val="a3"/>
        <w:ind w:left="0"/>
        <w:rPr>
          <w:sz w:val="20"/>
        </w:rPr>
      </w:pPr>
    </w:p>
    <w:p w14:paraId="0490B870" w14:textId="77777777" w:rsidR="007814FF" w:rsidRDefault="007814FF">
      <w:pPr>
        <w:pStyle w:val="a3"/>
        <w:ind w:left="0"/>
        <w:rPr>
          <w:sz w:val="20"/>
        </w:rPr>
      </w:pPr>
    </w:p>
    <w:p w14:paraId="3F006552" w14:textId="77777777" w:rsidR="007814FF" w:rsidRDefault="007814FF">
      <w:pPr>
        <w:pStyle w:val="a3"/>
        <w:spacing w:before="10"/>
        <w:ind w:left="0"/>
        <w:rPr>
          <w:sz w:val="15"/>
        </w:rPr>
      </w:pPr>
    </w:p>
    <w:p w14:paraId="0D3BE351" w14:textId="77777777" w:rsidR="007814FF" w:rsidRDefault="00000000">
      <w:pPr>
        <w:pStyle w:val="1"/>
        <w:spacing w:before="89"/>
        <w:ind w:left="3326" w:firstLine="0"/>
      </w:pPr>
      <w:r>
        <w:t>9.</w:t>
      </w:r>
      <w:r>
        <w:rPr>
          <w:spacing w:val="-5"/>
        </w:rPr>
        <w:t xml:space="preserve"> </w:t>
      </w:r>
      <w:r>
        <w:t>Рекомендована</w:t>
      </w:r>
      <w:r>
        <w:rPr>
          <w:spacing w:val="-2"/>
        </w:rPr>
        <w:t xml:space="preserve"> </w:t>
      </w:r>
      <w:r>
        <w:t>література</w:t>
      </w:r>
    </w:p>
    <w:p w14:paraId="112446B1" w14:textId="35B4A04E" w:rsidR="008503EC" w:rsidRPr="009F7E35" w:rsidRDefault="008503EC" w:rsidP="00B9425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Основна</w:t>
      </w:r>
    </w:p>
    <w:p w14:paraId="37B8B4E4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r w:rsidRPr="002C39DC">
        <w:rPr>
          <w:sz w:val="24"/>
          <w:szCs w:val="24"/>
        </w:rPr>
        <w:t xml:space="preserve">Стратегічне прогнозування політичних ситуацій та процесів: монографія [Воловик В.І., Лепський М.А., </w:t>
      </w:r>
      <w:proofErr w:type="spellStart"/>
      <w:r w:rsidRPr="002C39DC">
        <w:rPr>
          <w:sz w:val="24"/>
          <w:szCs w:val="24"/>
        </w:rPr>
        <w:t>Гугнін</w:t>
      </w:r>
      <w:proofErr w:type="spellEnd"/>
      <w:r w:rsidRPr="002C39DC">
        <w:rPr>
          <w:sz w:val="24"/>
          <w:szCs w:val="24"/>
        </w:rPr>
        <w:t xml:space="preserve"> Е.А. та ін.]; за </w:t>
      </w:r>
      <w:proofErr w:type="spellStart"/>
      <w:r w:rsidRPr="002C39DC">
        <w:rPr>
          <w:sz w:val="24"/>
          <w:szCs w:val="24"/>
        </w:rPr>
        <w:t>заг</w:t>
      </w:r>
      <w:proofErr w:type="spellEnd"/>
      <w:r w:rsidRPr="002C39DC">
        <w:rPr>
          <w:sz w:val="24"/>
          <w:szCs w:val="24"/>
        </w:rPr>
        <w:t>. ред. М.А. Лепського. Запоріжжя: ЗНУ, 2012. 428 с.</w:t>
      </w:r>
    </w:p>
    <w:p w14:paraId="44005855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r w:rsidRPr="002C39DC">
        <w:rPr>
          <w:sz w:val="24"/>
          <w:szCs w:val="24"/>
        </w:rPr>
        <w:t xml:space="preserve">Основи стратегічного прогнозування політичних ситуацій та процесів: навчальний посібник [Воловик В.І., Лепський М.А., </w:t>
      </w:r>
      <w:proofErr w:type="spellStart"/>
      <w:r w:rsidRPr="002C39DC">
        <w:rPr>
          <w:sz w:val="24"/>
          <w:szCs w:val="24"/>
        </w:rPr>
        <w:t>Гугнін</w:t>
      </w:r>
      <w:proofErr w:type="spellEnd"/>
      <w:r w:rsidRPr="002C39DC">
        <w:rPr>
          <w:sz w:val="24"/>
          <w:szCs w:val="24"/>
        </w:rPr>
        <w:t xml:space="preserve"> Е.А. та ін.]; за </w:t>
      </w:r>
      <w:proofErr w:type="spellStart"/>
      <w:r w:rsidRPr="002C39DC">
        <w:rPr>
          <w:sz w:val="24"/>
          <w:szCs w:val="24"/>
        </w:rPr>
        <w:t>заг</w:t>
      </w:r>
      <w:proofErr w:type="spellEnd"/>
      <w:r w:rsidRPr="002C39DC">
        <w:rPr>
          <w:sz w:val="24"/>
          <w:szCs w:val="24"/>
        </w:rPr>
        <w:t>. ред. М.А. Лепського.</w:t>
      </w:r>
      <w:r>
        <w:rPr>
          <w:sz w:val="24"/>
          <w:szCs w:val="24"/>
        </w:rPr>
        <w:t xml:space="preserve"> Запоріжжя: ЗНУ, 2012.</w:t>
      </w:r>
      <w:r w:rsidRPr="002C39DC">
        <w:rPr>
          <w:sz w:val="24"/>
          <w:szCs w:val="24"/>
        </w:rPr>
        <w:t xml:space="preserve"> 468 с.</w:t>
      </w:r>
    </w:p>
    <w:p w14:paraId="5C4995FC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r w:rsidRPr="002C39DC">
        <w:rPr>
          <w:sz w:val="24"/>
          <w:szCs w:val="24"/>
        </w:rPr>
        <w:t>Лепський М. А. Якісні методи соціального прогнозування: методологія, методика, практика: підручник / М. А. Лепський. – Запоріжжя: КСК-Альянс, 2016.  440 с.</w:t>
      </w:r>
    </w:p>
    <w:p w14:paraId="0E0BCDF9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proofErr w:type="spellStart"/>
      <w:r w:rsidRPr="002C39DC">
        <w:rPr>
          <w:sz w:val="24"/>
          <w:szCs w:val="24"/>
        </w:rPr>
        <w:t>Сурмин</w:t>
      </w:r>
      <w:proofErr w:type="spellEnd"/>
      <w:r w:rsidRPr="002C39DC">
        <w:rPr>
          <w:sz w:val="24"/>
          <w:szCs w:val="24"/>
        </w:rPr>
        <w:t xml:space="preserve"> Ю.П., </w:t>
      </w:r>
      <w:proofErr w:type="spellStart"/>
      <w:r w:rsidRPr="002C39DC">
        <w:rPr>
          <w:sz w:val="24"/>
          <w:szCs w:val="24"/>
        </w:rPr>
        <w:t>Туленков</w:t>
      </w:r>
      <w:proofErr w:type="spellEnd"/>
      <w:r w:rsidRPr="002C39DC">
        <w:rPr>
          <w:sz w:val="24"/>
          <w:szCs w:val="24"/>
        </w:rPr>
        <w:t xml:space="preserve"> Н.В. </w:t>
      </w:r>
      <w:proofErr w:type="spellStart"/>
      <w:r w:rsidRPr="002C39DC">
        <w:rPr>
          <w:sz w:val="24"/>
          <w:szCs w:val="24"/>
        </w:rPr>
        <w:t>Teopия</w:t>
      </w:r>
      <w:proofErr w:type="spellEnd"/>
      <w:r w:rsidRPr="002C39DC">
        <w:rPr>
          <w:sz w:val="24"/>
          <w:szCs w:val="24"/>
        </w:rPr>
        <w:t xml:space="preserve"> </w:t>
      </w:r>
      <w:proofErr w:type="spellStart"/>
      <w:r w:rsidRPr="002C39DC">
        <w:rPr>
          <w:sz w:val="24"/>
          <w:szCs w:val="24"/>
        </w:rPr>
        <w:t>социальных</w:t>
      </w:r>
      <w:proofErr w:type="spellEnd"/>
      <w:r w:rsidRPr="002C39DC">
        <w:rPr>
          <w:sz w:val="24"/>
          <w:szCs w:val="24"/>
        </w:rPr>
        <w:t xml:space="preserve"> </w:t>
      </w:r>
      <w:proofErr w:type="spellStart"/>
      <w:r w:rsidRPr="002C39DC">
        <w:rPr>
          <w:sz w:val="24"/>
          <w:szCs w:val="24"/>
        </w:rPr>
        <w:t>технологий</w:t>
      </w:r>
      <w:proofErr w:type="spellEnd"/>
      <w:r w:rsidRPr="002C39DC">
        <w:rPr>
          <w:sz w:val="24"/>
          <w:szCs w:val="24"/>
        </w:rPr>
        <w:t xml:space="preserve">. </w:t>
      </w:r>
      <w:proofErr w:type="spellStart"/>
      <w:r w:rsidRPr="002C39DC">
        <w:rPr>
          <w:sz w:val="24"/>
          <w:szCs w:val="24"/>
        </w:rPr>
        <w:t>Учеб</w:t>
      </w:r>
      <w:proofErr w:type="spellEnd"/>
      <w:r w:rsidRPr="002C39DC">
        <w:rPr>
          <w:sz w:val="24"/>
          <w:szCs w:val="24"/>
        </w:rPr>
        <w:t xml:space="preserve">. </w:t>
      </w:r>
      <w:proofErr w:type="spellStart"/>
      <w:r w:rsidRPr="002C39DC">
        <w:rPr>
          <w:sz w:val="24"/>
          <w:szCs w:val="24"/>
        </w:rPr>
        <w:t>пособие</w:t>
      </w:r>
      <w:proofErr w:type="spellEnd"/>
      <w:r w:rsidRPr="002C39DC">
        <w:rPr>
          <w:sz w:val="24"/>
          <w:szCs w:val="24"/>
        </w:rPr>
        <w:t>. К. МАУП, 2004. 608 c.</w:t>
      </w:r>
    </w:p>
    <w:p w14:paraId="75E992BC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proofErr w:type="spellStart"/>
      <w:r w:rsidRPr="002C39DC">
        <w:rPr>
          <w:sz w:val="24"/>
          <w:szCs w:val="24"/>
        </w:rPr>
        <w:t>Подшивалкина</w:t>
      </w:r>
      <w:proofErr w:type="spellEnd"/>
      <w:r w:rsidRPr="002C39DC">
        <w:rPr>
          <w:sz w:val="24"/>
          <w:szCs w:val="24"/>
        </w:rPr>
        <w:t xml:space="preserve"> В.И. </w:t>
      </w:r>
      <w:proofErr w:type="spellStart"/>
      <w:r w:rsidRPr="002C39DC">
        <w:rPr>
          <w:sz w:val="24"/>
          <w:szCs w:val="24"/>
        </w:rPr>
        <w:t>Социальные</w:t>
      </w:r>
      <w:proofErr w:type="spellEnd"/>
      <w:r w:rsidRPr="002C39DC">
        <w:rPr>
          <w:sz w:val="24"/>
          <w:szCs w:val="24"/>
        </w:rPr>
        <w:t xml:space="preserve"> </w:t>
      </w:r>
      <w:proofErr w:type="spellStart"/>
      <w:r w:rsidRPr="002C39DC">
        <w:rPr>
          <w:sz w:val="24"/>
          <w:szCs w:val="24"/>
        </w:rPr>
        <w:t>технологии</w:t>
      </w:r>
      <w:proofErr w:type="spellEnd"/>
      <w:r w:rsidRPr="002C39DC">
        <w:rPr>
          <w:sz w:val="24"/>
          <w:szCs w:val="24"/>
        </w:rPr>
        <w:t xml:space="preserve">: </w:t>
      </w:r>
      <w:proofErr w:type="spellStart"/>
      <w:r w:rsidRPr="002C39DC">
        <w:rPr>
          <w:sz w:val="24"/>
          <w:szCs w:val="24"/>
        </w:rPr>
        <w:t>проблемы</w:t>
      </w:r>
      <w:proofErr w:type="spellEnd"/>
      <w:r w:rsidRPr="002C39DC">
        <w:rPr>
          <w:sz w:val="24"/>
          <w:szCs w:val="24"/>
        </w:rPr>
        <w:t xml:space="preserve"> </w:t>
      </w:r>
      <w:proofErr w:type="spellStart"/>
      <w:r w:rsidRPr="002C39DC">
        <w:rPr>
          <w:sz w:val="24"/>
          <w:szCs w:val="24"/>
        </w:rPr>
        <w:t>методологии</w:t>
      </w:r>
      <w:proofErr w:type="spellEnd"/>
      <w:r w:rsidRPr="002C39DC">
        <w:rPr>
          <w:sz w:val="24"/>
          <w:szCs w:val="24"/>
        </w:rPr>
        <w:t xml:space="preserve"> и практики.  </w:t>
      </w:r>
      <w:proofErr w:type="spellStart"/>
      <w:r w:rsidRPr="002C39DC">
        <w:rPr>
          <w:sz w:val="24"/>
          <w:szCs w:val="24"/>
        </w:rPr>
        <w:t>Кишинев</w:t>
      </w:r>
      <w:proofErr w:type="spellEnd"/>
      <w:r w:rsidRPr="002C39DC">
        <w:rPr>
          <w:sz w:val="24"/>
          <w:szCs w:val="24"/>
        </w:rPr>
        <w:t xml:space="preserve">: </w:t>
      </w:r>
      <w:proofErr w:type="spellStart"/>
      <w:r w:rsidRPr="002C39DC">
        <w:rPr>
          <w:sz w:val="24"/>
          <w:szCs w:val="24"/>
        </w:rPr>
        <w:t>Центральная</w:t>
      </w:r>
      <w:proofErr w:type="spellEnd"/>
      <w:r w:rsidRPr="002C39DC">
        <w:rPr>
          <w:sz w:val="24"/>
          <w:szCs w:val="24"/>
        </w:rPr>
        <w:t xml:space="preserve"> </w:t>
      </w:r>
      <w:proofErr w:type="spellStart"/>
      <w:r w:rsidRPr="002C39DC">
        <w:rPr>
          <w:sz w:val="24"/>
          <w:szCs w:val="24"/>
        </w:rPr>
        <w:t>типография</w:t>
      </w:r>
      <w:proofErr w:type="spellEnd"/>
      <w:r w:rsidRPr="002C39DC">
        <w:rPr>
          <w:sz w:val="24"/>
          <w:szCs w:val="24"/>
        </w:rPr>
        <w:t>, 1997. 352 с.</w:t>
      </w:r>
    </w:p>
    <w:p w14:paraId="1CAF28DD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proofErr w:type="spellStart"/>
      <w:r w:rsidRPr="002C39DC">
        <w:rPr>
          <w:sz w:val="24"/>
          <w:szCs w:val="24"/>
        </w:rPr>
        <w:t>Cурмин</w:t>
      </w:r>
      <w:proofErr w:type="spellEnd"/>
      <w:r w:rsidRPr="002C39DC">
        <w:rPr>
          <w:sz w:val="24"/>
          <w:szCs w:val="24"/>
        </w:rPr>
        <w:t xml:space="preserve"> Ю., </w:t>
      </w:r>
      <w:proofErr w:type="spellStart"/>
      <w:r w:rsidRPr="002C39DC">
        <w:rPr>
          <w:sz w:val="24"/>
          <w:szCs w:val="24"/>
        </w:rPr>
        <w:t>Туленков</w:t>
      </w:r>
      <w:proofErr w:type="spellEnd"/>
      <w:r w:rsidRPr="002C39DC">
        <w:rPr>
          <w:sz w:val="24"/>
          <w:szCs w:val="24"/>
        </w:rPr>
        <w:t xml:space="preserve"> Н. </w:t>
      </w:r>
      <w:proofErr w:type="spellStart"/>
      <w:r w:rsidRPr="002C39DC">
        <w:rPr>
          <w:sz w:val="24"/>
          <w:szCs w:val="24"/>
        </w:rPr>
        <w:t>Методология</w:t>
      </w:r>
      <w:proofErr w:type="spellEnd"/>
      <w:r w:rsidRPr="002C39DC"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методы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социальных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исследований</w:t>
      </w:r>
      <w:proofErr w:type="spellEnd"/>
      <w:r>
        <w:rPr>
          <w:sz w:val="24"/>
          <w:szCs w:val="24"/>
        </w:rPr>
        <w:t>.</w:t>
      </w:r>
      <w:r w:rsidRPr="002C39DC">
        <w:rPr>
          <w:sz w:val="24"/>
          <w:szCs w:val="24"/>
        </w:rPr>
        <w:t xml:space="preserve"> К.: МАУП. 2000.  304 с.</w:t>
      </w:r>
    </w:p>
    <w:p w14:paraId="06BF75CA" w14:textId="77777777" w:rsidR="008503EC" w:rsidRPr="009B6543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proofErr w:type="spellStart"/>
      <w:r w:rsidRPr="002C39DC">
        <w:rPr>
          <w:sz w:val="24"/>
          <w:szCs w:val="24"/>
        </w:rPr>
        <w:t>Матвиенко</w:t>
      </w:r>
      <w:proofErr w:type="spellEnd"/>
      <w:r w:rsidRPr="009B6543">
        <w:rPr>
          <w:sz w:val="24"/>
          <w:szCs w:val="24"/>
        </w:rPr>
        <w:t> В.Я. Прогностика. К.: Українські пропілеї, 2000. 520 с.</w:t>
      </w:r>
    </w:p>
    <w:p w14:paraId="7A166F24" w14:textId="77777777" w:rsidR="008503EC" w:rsidRPr="002C39DC" w:rsidRDefault="008503EC" w:rsidP="008503EC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proofErr w:type="spellStart"/>
      <w:r w:rsidRPr="002C39DC">
        <w:rPr>
          <w:sz w:val="24"/>
          <w:szCs w:val="24"/>
        </w:rPr>
        <w:t>Горбатенко</w:t>
      </w:r>
      <w:proofErr w:type="spellEnd"/>
      <w:r w:rsidRPr="002C39DC">
        <w:rPr>
          <w:sz w:val="24"/>
          <w:szCs w:val="24"/>
        </w:rPr>
        <w:t xml:space="preserve"> В.П. Політичне прогнозування: </w:t>
      </w:r>
      <w:r>
        <w:rPr>
          <w:sz w:val="24"/>
          <w:szCs w:val="24"/>
        </w:rPr>
        <w:t>теорія, методологія, практика.</w:t>
      </w:r>
      <w:r w:rsidRPr="002C39DC">
        <w:rPr>
          <w:sz w:val="24"/>
          <w:szCs w:val="24"/>
        </w:rPr>
        <w:t xml:space="preserve"> К.: Генеза, 2006. 400 с.</w:t>
      </w:r>
    </w:p>
    <w:p w14:paraId="6B1F438B" w14:textId="29F20EEE" w:rsidR="007814FF" w:rsidRPr="009B6543" w:rsidRDefault="008503EC" w:rsidP="009B6543">
      <w:pPr>
        <w:numPr>
          <w:ilvl w:val="0"/>
          <w:numId w:val="9"/>
        </w:numPr>
        <w:ind w:left="360"/>
        <w:jc w:val="both"/>
        <w:rPr>
          <w:sz w:val="24"/>
          <w:szCs w:val="24"/>
        </w:rPr>
      </w:pPr>
      <w:r w:rsidRPr="009B6543">
        <w:rPr>
          <w:sz w:val="24"/>
          <w:szCs w:val="24"/>
        </w:rPr>
        <w:t xml:space="preserve">Планування та прогнозування в умовах ринку. </w:t>
      </w:r>
      <w:proofErr w:type="spellStart"/>
      <w:r w:rsidRPr="009B6543">
        <w:rPr>
          <w:sz w:val="24"/>
          <w:szCs w:val="24"/>
        </w:rPr>
        <w:t>Навч.посібник</w:t>
      </w:r>
      <w:proofErr w:type="spellEnd"/>
      <w:r w:rsidRPr="009B6543">
        <w:rPr>
          <w:sz w:val="24"/>
          <w:szCs w:val="24"/>
        </w:rPr>
        <w:t xml:space="preserve"> /під ред.. </w:t>
      </w:r>
      <w:proofErr w:type="spellStart"/>
      <w:r w:rsidRPr="009B6543">
        <w:rPr>
          <w:sz w:val="24"/>
          <w:szCs w:val="24"/>
        </w:rPr>
        <w:t>д.ф.н</w:t>
      </w:r>
      <w:proofErr w:type="spellEnd"/>
      <w:r w:rsidRPr="009B6543">
        <w:rPr>
          <w:sz w:val="24"/>
          <w:szCs w:val="24"/>
        </w:rPr>
        <w:t>., проф. Воронкової В.Г. К.: ВД «</w:t>
      </w:r>
      <w:proofErr w:type="spellStart"/>
      <w:r w:rsidRPr="009B6543">
        <w:rPr>
          <w:sz w:val="24"/>
          <w:szCs w:val="24"/>
        </w:rPr>
        <w:t>Профессионал</w:t>
      </w:r>
      <w:proofErr w:type="spellEnd"/>
      <w:r w:rsidRPr="009B6543">
        <w:rPr>
          <w:sz w:val="24"/>
          <w:szCs w:val="24"/>
        </w:rPr>
        <w:t>», 2006. 608 c.</w:t>
      </w:r>
    </w:p>
    <w:p w14:paraId="296F222F" w14:textId="77777777" w:rsidR="007814FF" w:rsidRDefault="007814FF">
      <w:pPr>
        <w:pStyle w:val="a3"/>
        <w:ind w:left="0"/>
        <w:rPr>
          <w:sz w:val="26"/>
        </w:rPr>
      </w:pPr>
    </w:p>
    <w:p w14:paraId="277F3420" w14:textId="77777777" w:rsidR="007814FF" w:rsidRDefault="007814FF">
      <w:pPr>
        <w:pStyle w:val="a3"/>
        <w:spacing w:before="6"/>
        <w:ind w:left="0"/>
        <w:rPr>
          <w:sz w:val="26"/>
        </w:rPr>
      </w:pPr>
    </w:p>
    <w:p w14:paraId="5815620A" w14:textId="77777777" w:rsidR="008503EC" w:rsidRPr="00F72BDA" w:rsidRDefault="008503EC" w:rsidP="008503EC">
      <w:pPr>
        <w:pStyle w:val="a4"/>
        <w:ind w:left="0"/>
        <w:rPr>
          <w:bCs/>
          <w:iCs/>
          <w:szCs w:val="28"/>
        </w:rPr>
      </w:pPr>
      <w:r w:rsidRPr="00F72BDA">
        <w:rPr>
          <w:b/>
        </w:rPr>
        <w:t>Інформаційні джерела</w:t>
      </w:r>
      <w:r w:rsidRPr="00F72BDA">
        <w:t>:</w:t>
      </w:r>
    </w:p>
    <w:p w14:paraId="475F07B4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 xml:space="preserve">Національна бібліотека України імені В.І. Вернадського. URL: </w:t>
      </w:r>
      <w:hyperlink r:id="rId9" w:history="1">
        <w:r w:rsidRPr="00F72BDA">
          <w:rPr>
            <w:iCs/>
            <w:szCs w:val="28"/>
          </w:rPr>
          <w:t>http://www.nbuv.gov.ua</w:t>
        </w:r>
      </w:hyperlink>
    </w:p>
    <w:p w14:paraId="23B757B7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>Журнал «</w:t>
      </w:r>
      <w:proofErr w:type="spellStart"/>
      <w:r w:rsidRPr="00F72BDA">
        <w:rPr>
          <w:bCs/>
          <w:iCs/>
          <w:szCs w:val="28"/>
        </w:rPr>
        <w:t>Filosofska</w:t>
      </w:r>
      <w:proofErr w:type="spellEnd"/>
      <w:r w:rsidRPr="00F72BDA">
        <w:rPr>
          <w:bCs/>
          <w:iCs/>
          <w:szCs w:val="28"/>
        </w:rPr>
        <w:t xml:space="preserve"> </w:t>
      </w:r>
      <w:proofErr w:type="spellStart"/>
      <w:r w:rsidRPr="00F72BDA">
        <w:rPr>
          <w:bCs/>
          <w:iCs/>
          <w:szCs w:val="28"/>
        </w:rPr>
        <w:t>dumka</w:t>
      </w:r>
      <w:proofErr w:type="spellEnd"/>
      <w:r w:rsidRPr="00F72BDA">
        <w:rPr>
          <w:bCs/>
          <w:iCs/>
          <w:szCs w:val="28"/>
        </w:rPr>
        <w:t xml:space="preserve"> « https://dumka.philosophy.ua/index.php/fd</w:t>
      </w:r>
    </w:p>
    <w:p w14:paraId="4BACBA5B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>Журнал «</w:t>
      </w:r>
      <w:hyperlink r:id="rId10" w:tooltip="Культурологічний Вісник" w:history="1">
        <w:r w:rsidRPr="00F72BDA">
          <w:rPr>
            <w:bCs/>
            <w:iCs/>
            <w:szCs w:val="28"/>
          </w:rPr>
          <w:t>Культурологічний Вісник</w:t>
        </w:r>
      </w:hyperlink>
      <w:r w:rsidRPr="00F72BDA">
        <w:rPr>
          <w:bCs/>
          <w:iCs/>
          <w:szCs w:val="28"/>
        </w:rPr>
        <w:t>» https://www.kvnn.org.ua/</w:t>
      </w:r>
    </w:p>
    <w:p w14:paraId="3C761BB6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 xml:space="preserve">Журнал «Соціальні комунікації: теорія і практика». URL:  https://comteka.com.ua/ </w:t>
      </w:r>
    </w:p>
    <w:p w14:paraId="1A11E91D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 xml:space="preserve">Соціологічна асоціація України. URL: http://www.sau.kiev.ua/. </w:t>
      </w:r>
    </w:p>
    <w:p w14:paraId="3C28C8C4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 xml:space="preserve">Журнал «Український соціологічний журнал». URL: http://www.sau.kiev.ua/magazine.html. </w:t>
      </w:r>
    </w:p>
    <w:p w14:paraId="03AAC8C5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>Журнал «Соціологія: теорія, методи, маркетинг». URL: http://i-soc.com.ua/ukr/zmist.php.</w:t>
      </w:r>
    </w:p>
    <w:p w14:paraId="49E4DE92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>Журнал «Український соціум». URL: http://www.ukr-socium.org.ua/.</w:t>
      </w:r>
    </w:p>
    <w:p w14:paraId="6C3B58EF" w14:textId="77777777" w:rsidR="008503EC" w:rsidRPr="00F72BDA" w:rsidRDefault="008503EC" w:rsidP="008503EC">
      <w:pPr>
        <w:pStyle w:val="a4"/>
        <w:widowControl/>
        <w:numPr>
          <w:ilvl w:val="0"/>
          <w:numId w:val="8"/>
        </w:numPr>
        <w:tabs>
          <w:tab w:val="left" w:pos="709"/>
        </w:tabs>
        <w:suppressAutoHyphens/>
        <w:autoSpaceDE/>
        <w:autoSpaceDN/>
        <w:spacing w:line="360" w:lineRule="auto"/>
        <w:contextualSpacing/>
        <w:jc w:val="both"/>
        <w:rPr>
          <w:bCs/>
          <w:iCs/>
          <w:szCs w:val="28"/>
        </w:rPr>
      </w:pPr>
      <w:r w:rsidRPr="00F72BDA">
        <w:rPr>
          <w:bCs/>
          <w:iCs/>
          <w:szCs w:val="28"/>
        </w:rPr>
        <w:t>«Український соціологічний журнал». URL: https://periodicals.karazin.ua/usocjour</w:t>
      </w:r>
    </w:p>
    <w:p w14:paraId="7B5ED865" w14:textId="77777777" w:rsidR="007814FF" w:rsidRDefault="007814FF">
      <w:pPr>
        <w:pStyle w:val="a3"/>
        <w:ind w:left="0"/>
        <w:rPr>
          <w:sz w:val="26"/>
        </w:rPr>
      </w:pPr>
    </w:p>
    <w:p w14:paraId="00A08D09" w14:textId="77777777" w:rsidR="007814FF" w:rsidRDefault="00000000">
      <w:pPr>
        <w:tabs>
          <w:tab w:val="left" w:pos="3786"/>
        </w:tabs>
        <w:spacing w:before="231"/>
        <w:ind w:left="482"/>
        <w:rPr>
          <w:sz w:val="28"/>
        </w:rPr>
      </w:pPr>
      <w:r>
        <w:rPr>
          <w:sz w:val="28"/>
        </w:rPr>
        <w:t>Погоджено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2A4F4CF1" w14:textId="77777777" w:rsidR="007814FF" w:rsidRDefault="00000000">
      <w:pPr>
        <w:ind w:left="482"/>
        <w:rPr>
          <w:sz w:val="28"/>
        </w:rPr>
      </w:pPr>
      <w:r>
        <w:rPr>
          <w:sz w:val="28"/>
        </w:rPr>
        <w:t>відділ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</w:p>
    <w:p w14:paraId="3F4775A5" w14:textId="77777777" w:rsidR="007814FF" w:rsidRDefault="00000000">
      <w:pPr>
        <w:tabs>
          <w:tab w:val="left" w:pos="1323"/>
          <w:tab w:val="left" w:pos="3767"/>
        </w:tabs>
        <w:spacing w:before="2"/>
        <w:ind w:left="482"/>
        <w:rPr>
          <w:sz w:val="28"/>
        </w:rPr>
      </w:pP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sectPr w:rsidR="007814FF">
      <w:pgSz w:w="11910" w:h="16840"/>
      <w:pgMar w:top="1040" w:right="360" w:bottom="280" w:left="122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48610" w14:textId="77777777" w:rsidR="00C94A89" w:rsidRDefault="00C94A89">
      <w:r>
        <w:separator/>
      </w:r>
    </w:p>
  </w:endnote>
  <w:endnote w:type="continuationSeparator" w:id="0">
    <w:p w14:paraId="2E3EAAD2" w14:textId="77777777" w:rsidR="00C94A89" w:rsidRDefault="00C94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B617" w14:textId="77777777" w:rsidR="00C94A89" w:rsidRDefault="00C94A89">
      <w:r>
        <w:separator/>
      </w:r>
    </w:p>
  </w:footnote>
  <w:footnote w:type="continuationSeparator" w:id="0">
    <w:p w14:paraId="6BB5E15A" w14:textId="77777777" w:rsidR="00C94A89" w:rsidRDefault="00C94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B688" w14:textId="77777777" w:rsidR="007814FF" w:rsidRDefault="00000000">
    <w:pPr>
      <w:pStyle w:val="a3"/>
      <w:spacing w:line="14" w:lineRule="auto"/>
      <w:ind w:left="0"/>
      <w:rPr>
        <w:sz w:val="20"/>
      </w:rPr>
    </w:pPr>
    <w:r>
      <w:pict w14:anchorId="62C064B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5pt;margin-top:34.65pt;width:18pt;height:15.3pt;z-index:-251658752;mso-position-horizontal-relative:page;mso-position-vertical-relative:page" filled="f" stroked="f">
          <v:textbox inset="0,0,0,0">
            <w:txbxContent>
              <w:p w14:paraId="09E5DE50" w14:textId="77777777" w:rsidR="007814FF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D31"/>
    <w:multiLevelType w:val="hybridMultilevel"/>
    <w:tmpl w:val="0B2C020C"/>
    <w:lvl w:ilvl="0" w:tplc="F440FE28">
      <w:numFmt w:val="bullet"/>
      <w:lvlText w:val=""/>
      <w:lvlJc w:val="left"/>
      <w:pPr>
        <w:ind w:left="1022" w:hanging="54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FFF05A0E">
      <w:numFmt w:val="bullet"/>
      <w:lvlText w:val="•"/>
      <w:lvlJc w:val="left"/>
      <w:pPr>
        <w:ind w:left="1950" w:hanging="540"/>
      </w:pPr>
      <w:rPr>
        <w:rFonts w:hint="default"/>
        <w:lang w:val="uk-UA" w:eastAsia="en-US" w:bidi="ar-SA"/>
      </w:rPr>
    </w:lvl>
    <w:lvl w:ilvl="2" w:tplc="42DAFCA0">
      <w:numFmt w:val="bullet"/>
      <w:lvlText w:val="•"/>
      <w:lvlJc w:val="left"/>
      <w:pPr>
        <w:ind w:left="2881" w:hanging="540"/>
      </w:pPr>
      <w:rPr>
        <w:rFonts w:hint="default"/>
        <w:lang w:val="uk-UA" w:eastAsia="en-US" w:bidi="ar-SA"/>
      </w:rPr>
    </w:lvl>
    <w:lvl w:ilvl="3" w:tplc="4BDEFF98">
      <w:numFmt w:val="bullet"/>
      <w:lvlText w:val="•"/>
      <w:lvlJc w:val="left"/>
      <w:pPr>
        <w:ind w:left="3811" w:hanging="540"/>
      </w:pPr>
      <w:rPr>
        <w:rFonts w:hint="default"/>
        <w:lang w:val="uk-UA" w:eastAsia="en-US" w:bidi="ar-SA"/>
      </w:rPr>
    </w:lvl>
    <w:lvl w:ilvl="4" w:tplc="1E4A6364">
      <w:numFmt w:val="bullet"/>
      <w:lvlText w:val="•"/>
      <w:lvlJc w:val="left"/>
      <w:pPr>
        <w:ind w:left="4742" w:hanging="540"/>
      </w:pPr>
      <w:rPr>
        <w:rFonts w:hint="default"/>
        <w:lang w:val="uk-UA" w:eastAsia="en-US" w:bidi="ar-SA"/>
      </w:rPr>
    </w:lvl>
    <w:lvl w:ilvl="5" w:tplc="4BFC6442">
      <w:numFmt w:val="bullet"/>
      <w:lvlText w:val="•"/>
      <w:lvlJc w:val="left"/>
      <w:pPr>
        <w:ind w:left="5673" w:hanging="540"/>
      </w:pPr>
      <w:rPr>
        <w:rFonts w:hint="default"/>
        <w:lang w:val="uk-UA" w:eastAsia="en-US" w:bidi="ar-SA"/>
      </w:rPr>
    </w:lvl>
    <w:lvl w:ilvl="6" w:tplc="C890B16E">
      <w:numFmt w:val="bullet"/>
      <w:lvlText w:val="•"/>
      <w:lvlJc w:val="left"/>
      <w:pPr>
        <w:ind w:left="6603" w:hanging="540"/>
      </w:pPr>
      <w:rPr>
        <w:rFonts w:hint="default"/>
        <w:lang w:val="uk-UA" w:eastAsia="en-US" w:bidi="ar-SA"/>
      </w:rPr>
    </w:lvl>
    <w:lvl w:ilvl="7" w:tplc="52E0AC42">
      <w:numFmt w:val="bullet"/>
      <w:lvlText w:val="•"/>
      <w:lvlJc w:val="left"/>
      <w:pPr>
        <w:ind w:left="7534" w:hanging="540"/>
      </w:pPr>
      <w:rPr>
        <w:rFonts w:hint="default"/>
        <w:lang w:val="uk-UA" w:eastAsia="en-US" w:bidi="ar-SA"/>
      </w:rPr>
    </w:lvl>
    <w:lvl w:ilvl="8" w:tplc="153E37E4">
      <w:numFmt w:val="bullet"/>
      <w:lvlText w:val="•"/>
      <w:lvlJc w:val="left"/>
      <w:pPr>
        <w:ind w:left="8465" w:hanging="540"/>
      </w:pPr>
      <w:rPr>
        <w:rFonts w:hint="default"/>
        <w:lang w:val="uk-UA" w:eastAsia="en-US" w:bidi="ar-SA"/>
      </w:rPr>
    </w:lvl>
  </w:abstractNum>
  <w:abstractNum w:abstractNumId="1" w15:restartNumberingAfterBreak="0">
    <w:nsid w:val="145D6434"/>
    <w:multiLevelType w:val="hybridMultilevel"/>
    <w:tmpl w:val="C734C272"/>
    <w:lvl w:ilvl="0" w:tplc="056EA086">
      <w:start w:val="1"/>
      <w:numFmt w:val="decimal"/>
      <w:lvlText w:val="%1.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B43A8358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2" w:tplc="6EC4D9D8">
      <w:numFmt w:val="bullet"/>
      <w:lvlText w:val="•"/>
      <w:lvlJc w:val="left"/>
      <w:pPr>
        <w:ind w:left="2214" w:hanging="360"/>
      </w:pPr>
      <w:rPr>
        <w:rFonts w:hint="default"/>
        <w:lang w:val="uk-UA" w:eastAsia="en-US" w:bidi="ar-SA"/>
      </w:rPr>
    </w:lvl>
    <w:lvl w:ilvl="3" w:tplc="D7BE300A">
      <w:numFmt w:val="bullet"/>
      <w:lvlText w:val="•"/>
      <w:lvlJc w:val="left"/>
      <w:pPr>
        <w:ind w:left="3228" w:hanging="360"/>
      </w:pPr>
      <w:rPr>
        <w:rFonts w:hint="default"/>
        <w:lang w:val="uk-UA" w:eastAsia="en-US" w:bidi="ar-SA"/>
      </w:rPr>
    </w:lvl>
    <w:lvl w:ilvl="4" w:tplc="78EEE2A0">
      <w:numFmt w:val="bullet"/>
      <w:lvlText w:val="•"/>
      <w:lvlJc w:val="left"/>
      <w:pPr>
        <w:ind w:left="4242" w:hanging="360"/>
      </w:pPr>
      <w:rPr>
        <w:rFonts w:hint="default"/>
        <w:lang w:val="uk-UA" w:eastAsia="en-US" w:bidi="ar-SA"/>
      </w:rPr>
    </w:lvl>
    <w:lvl w:ilvl="5" w:tplc="D85AAB8A">
      <w:numFmt w:val="bullet"/>
      <w:lvlText w:val="•"/>
      <w:lvlJc w:val="left"/>
      <w:pPr>
        <w:ind w:left="5256" w:hanging="360"/>
      </w:pPr>
      <w:rPr>
        <w:rFonts w:hint="default"/>
        <w:lang w:val="uk-UA" w:eastAsia="en-US" w:bidi="ar-SA"/>
      </w:rPr>
    </w:lvl>
    <w:lvl w:ilvl="6" w:tplc="49103CF4">
      <w:numFmt w:val="bullet"/>
      <w:lvlText w:val="•"/>
      <w:lvlJc w:val="left"/>
      <w:pPr>
        <w:ind w:left="6270" w:hanging="360"/>
      </w:pPr>
      <w:rPr>
        <w:rFonts w:hint="default"/>
        <w:lang w:val="uk-UA" w:eastAsia="en-US" w:bidi="ar-SA"/>
      </w:rPr>
    </w:lvl>
    <w:lvl w:ilvl="7" w:tplc="BBDA2D92">
      <w:numFmt w:val="bullet"/>
      <w:lvlText w:val="•"/>
      <w:lvlJc w:val="left"/>
      <w:pPr>
        <w:ind w:left="7284" w:hanging="360"/>
      </w:pPr>
      <w:rPr>
        <w:rFonts w:hint="default"/>
        <w:lang w:val="uk-UA" w:eastAsia="en-US" w:bidi="ar-SA"/>
      </w:rPr>
    </w:lvl>
    <w:lvl w:ilvl="8" w:tplc="9C6C5148">
      <w:numFmt w:val="bullet"/>
      <w:lvlText w:val="•"/>
      <w:lvlJc w:val="left"/>
      <w:pPr>
        <w:ind w:left="8298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1D77208C"/>
    <w:multiLevelType w:val="hybridMultilevel"/>
    <w:tmpl w:val="83E8F096"/>
    <w:lvl w:ilvl="0" w:tplc="3EC472CA">
      <w:start w:val="1"/>
      <w:numFmt w:val="decimal"/>
      <w:lvlText w:val="%1."/>
      <w:lvlJc w:val="left"/>
      <w:pPr>
        <w:ind w:left="120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530C65A">
      <w:numFmt w:val="bullet"/>
      <w:lvlText w:val="•"/>
      <w:lvlJc w:val="left"/>
      <w:pPr>
        <w:ind w:left="2112" w:hanging="348"/>
      </w:pPr>
      <w:rPr>
        <w:rFonts w:hint="default"/>
        <w:lang w:val="uk-UA" w:eastAsia="en-US" w:bidi="ar-SA"/>
      </w:rPr>
    </w:lvl>
    <w:lvl w:ilvl="2" w:tplc="04209966">
      <w:numFmt w:val="bullet"/>
      <w:lvlText w:val="•"/>
      <w:lvlJc w:val="left"/>
      <w:pPr>
        <w:ind w:left="3025" w:hanging="348"/>
      </w:pPr>
      <w:rPr>
        <w:rFonts w:hint="default"/>
        <w:lang w:val="uk-UA" w:eastAsia="en-US" w:bidi="ar-SA"/>
      </w:rPr>
    </w:lvl>
    <w:lvl w:ilvl="3" w:tplc="6AEAF0BC">
      <w:numFmt w:val="bullet"/>
      <w:lvlText w:val="•"/>
      <w:lvlJc w:val="left"/>
      <w:pPr>
        <w:ind w:left="3937" w:hanging="348"/>
      </w:pPr>
      <w:rPr>
        <w:rFonts w:hint="default"/>
        <w:lang w:val="uk-UA" w:eastAsia="en-US" w:bidi="ar-SA"/>
      </w:rPr>
    </w:lvl>
    <w:lvl w:ilvl="4" w:tplc="DFBE385A">
      <w:numFmt w:val="bullet"/>
      <w:lvlText w:val="•"/>
      <w:lvlJc w:val="left"/>
      <w:pPr>
        <w:ind w:left="4850" w:hanging="348"/>
      </w:pPr>
      <w:rPr>
        <w:rFonts w:hint="default"/>
        <w:lang w:val="uk-UA" w:eastAsia="en-US" w:bidi="ar-SA"/>
      </w:rPr>
    </w:lvl>
    <w:lvl w:ilvl="5" w:tplc="3064B126">
      <w:numFmt w:val="bullet"/>
      <w:lvlText w:val="•"/>
      <w:lvlJc w:val="left"/>
      <w:pPr>
        <w:ind w:left="5763" w:hanging="348"/>
      </w:pPr>
      <w:rPr>
        <w:rFonts w:hint="default"/>
        <w:lang w:val="uk-UA" w:eastAsia="en-US" w:bidi="ar-SA"/>
      </w:rPr>
    </w:lvl>
    <w:lvl w:ilvl="6" w:tplc="84DC6824">
      <w:numFmt w:val="bullet"/>
      <w:lvlText w:val="•"/>
      <w:lvlJc w:val="left"/>
      <w:pPr>
        <w:ind w:left="6675" w:hanging="348"/>
      </w:pPr>
      <w:rPr>
        <w:rFonts w:hint="default"/>
        <w:lang w:val="uk-UA" w:eastAsia="en-US" w:bidi="ar-SA"/>
      </w:rPr>
    </w:lvl>
    <w:lvl w:ilvl="7" w:tplc="BF3032E0">
      <w:numFmt w:val="bullet"/>
      <w:lvlText w:val="•"/>
      <w:lvlJc w:val="left"/>
      <w:pPr>
        <w:ind w:left="7588" w:hanging="348"/>
      </w:pPr>
      <w:rPr>
        <w:rFonts w:hint="default"/>
        <w:lang w:val="uk-UA" w:eastAsia="en-US" w:bidi="ar-SA"/>
      </w:rPr>
    </w:lvl>
    <w:lvl w:ilvl="8" w:tplc="3BCEB5AC">
      <w:numFmt w:val="bullet"/>
      <w:lvlText w:val="•"/>
      <w:lvlJc w:val="left"/>
      <w:pPr>
        <w:ind w:left="8501" w:hanging="348"/>
      </w:pPr>
      <w:rPr>
        <w:rFonts w:hint="default"/>
        <w:lang w:val="uk-UA" w:eastAsia="en-US" w:bidi="ar-SA"/>
      </w:rPr>
    </w:lvl>
  </w:abstractNum>
  <w:abstractNum w:abstractNumId="3" w15:restartNumberingAfterBreak="0">
    <w:nsid w:val="2E79121E"/>
    <w:multiLevelType w:val="hybridMultilevel"/>
    <w:tmpl w:val="03A66E02"/>
    <w:lvl w:ilvl="0" w:tplc="04C0A5B8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372EF"/>
    <w:multiLevelType w:val="hybridMultilevel"/>
    <w:tmpl w:val="2DA225D4"/>
    <w:lvl w:ilvl="0" w:tplc="80CA2758">
      <w:start w:val="1"/>
      <w:numFmt w:val="decimal"/>
      <w:lvlText w:val="%1."/>
      <w:lvlJc w:val="left"/>
      <w:pPr>
        <w:ind w:left="84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5984792">
      <w:start w:val="1"/>
      <w:numFmt w:val="decimal"/>
      <w:lvlText w:val="%2."/>
      <w:lvlJc w:val="left"/>
      <w:pPr>
        <w:ind w:left="1216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1EC61316">
      <w:numFmt w:val="bullet"/>
      <w:lvlText w:val="•"/>
      <w:lvlJc w:val="left"/>
      <w:pPr>
        <w:ind w:left="2560" w:hanging="375"/>
      </w:pPr>
      <w:rPr>
        <w:rFonts w:hint="default"/>
        <w:lang w:val="uk-UA" w:eastAsia="en-US" w:bidi="ar-SA"/>
      </w:rPr>
    </w:lvl>
    <w:lvl w:ilvl="3" w:tplc="971A51E6">
      <w:numFmt w:val="bullet"/>
      <w:lvlText w:val="•"/>
      <w:lvlJc w:val="left"/>
      <w:pPr>
        <w:ind w:left="3260" w:hanging="375"/>
      </w:pPr>
      <w:rPr>
        <w:rFonts w:hint="default"/>
        <w:lang w:val="uk-UA" w:eastAsia="en-US" w:bidi="ar-SA"/>
      </w:rPr>
    </w:lvl>
    <w:lvl w:ilvl="4" w:tplc="6AEE9B9E">
      <w:numFmt w:val="bullet"/>
      <w:lvlText w:val="•"/>
      <w:lvlJc w:val="left"/>
      <w:pPr>
        <w:ind w:left="3600" w:hanging="375"/>
      </w:pPr>
      <w:rPr>
        <w:rFonts w:hint="default"/>
        <w:lang w:val="uk-UA" w:eastAsia="en-US" w:bidi="ar-SA"/>
      </w:rPr>
    </w:lvl>
    <w:lvl w:ilvl="5" w:tplc="9A401298">
      <w:numFmt w:val="bullet"/>
      <w:lvlText w:val="•"/>
      <w:lvlJc w:val="left"/>
      <w:pPr>
        <w:ind w:left="4721" w:hanging="375"/>
      </w:pPr>
      <w:rPr>
        <w:rFonts w:hint="default"/>
        <w:lang w:val="uk-UA" w:eastAsia="en-US" w:bidi="ar-SA"/>
      </w:rPr>
    </w:lvl>
    <w:lvl w:ilvl="6" w:tplc="CC2AF084">
      <w:numFmt w:val="bullet"/>
      <w:lvlText w:val="•"/>
      <w:lvlJc w:val="left"/>
      <w:pPr>
        <w:ind w:left="5842" w:hanging="375"/>
      </w:pPr>
      <w:rPr>
        <w:rFonts w:hint="default"/>
        <w:lang w:val="uk-UA" w:eastAsia="en-US" w:bidi="ar-SA"/>
      </w:rPr>
    </w:lvl>
    <w:lvl w:ilvl="7" w:tplc="992EF95E">
      <w:numFmt w:val="bullet"/>
      <w:lvlText w:val="•"/>
      <w:lvlJc w:val="left"/>
      <w:pPr>
        <w:ind w:left="6963" w:hanging="375"/>
      </w:pPr>
      <w:rPr>
        <w:rFonts w:hint="default"/>
        <w:lang w:val="uk-UA" w:eastAsia="en-US" w:bidi="ar-SA"/>
      </w:rPr>
    </w:lvl>
    <w:lvl w:ilvl="8" w:tplc="0CD823B2">
      <w:numFmt w:val="bullet"/>
      <w:lvlText w:val="•"/>
      <w:lvlJc w:val="left"/>
      <w:pPr>
        <w:ind w:left="8084" w:hanging="375"/>
      </w:pPr>
      <w:rPr>
        <w:rFonts w:hint="default"/>
        <w:lang w:val="uk-UA" w:eastAsia="en-US" w:bidi="ar-SA"/>
      </w:rPr>
    </w:lvl>
  </w:abstractNum>
  <w:abstractNum w:abstractNumId="5" w15:restartNumberingAfterBreak="0">
    <w:nsid w:val="51A8538A"/>
    <w:multiLevelType w:val="hybridMultilevel"/>
    <w:tmpl w:val="5DDE835C"/>
    <w:lvl w:ilvl="0" w:tplc="C0307400">
      <w:start w:val="1"/>
      <w:numFmt w:val="decimal"/>
      <w:lvlText w:val="%1."/>
      <w:lvlJc w:val="left"/>
      <w:pPr>
        <w:ind w:left="120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CB6BAA6">
      <w:numFmt w:val="bullet"/>
      <w:lvlText w:val="•"/>
      <w:lvlJc w:val="left"/>
      <w:pPr>
        <w:ind w:left="2112" w:hanging="348"/>
      </w:pPr>
      <w:rPr>
        <w:rFonts w:hint="default"/>
        <w:lang w:val="uk-UA" w:eastAsia="en-US" w:bidi="ar-SA"/>
      </w:rPr>
    </w:lvl>
    <w:lvl w:ilvl="2" w:tplc="270EB962">
      <w:numFmt w:val="bullet"/>
      <w:lvlText w:val="•"/>
      <w:lvlJc w:val="left"/>
      <w:pPr>
        <w:ind w:left="3025" w:hanging="348"/>
      </w:pPr>
      <w:rPr>
        <w:rFonts w:hint="default"/>
        <w:lang w:val="uk-UA" w:eastAsia="en-US" w:bidi="ar-SA"/>
      </w:rPr>
    </w:lvl>
    <w:lvl w:ilvl="3" w:tplc="6DA49FBE">
      <w:numFmt w:val="bullet"/>
      <w:lvlText w:val="•"/>
      <w:lvlJc w:val="left"/>
      <w:pPr>
        <w:ind w:left="3937" w:hanging="348"/>
      </w:pPr>
      <w:rPr>
        <w:rFonts w:hint="default"/>
        <w:lang w:val="uk-UA" w:eastAsia="en-US" w:bidi="ar-SA"/>
      </w:rPr>
    </w:lvl>
    <w:lvl w:ilvl="4" w:tplc="B1407584">
      <w:numFmt w:val="bullet"/>
      <w:lvlText w:val="•"/>
      <w:lvlJc w:val="left"/>
      <w:pPr>
        <w:ind w:left="4850" w:hanging="348"/>
      </w:pPr>
      <w:rPr>
        <w:rFonts w:hint="default"/>
        <w:lang w:val="uk-UA" w:eastAsia="en-US" w:bidi="ar-SA"/>
      </w:rPr>
    </w:lvl>
    <w:lvl w:ilvl="5" w:tplc="CD4A2CAC">
      <w:numFmt w:val="bullet"/>
      <w:lvlText w:val="•"/>
      <w:lvlJc w:val="left"/>
      <w:pPr>
        <w:ind w:left="5763" w:hanging="348"/>
      </w:pPr>
      <w:rPr>
        <w:rFonts w:hint="default"/>
        <w:lang w:val="uk-UA" w:eastAsia="en-US" w:bidi="ar-SA"/>
      </w:rPr>
    </w:lvl>
    <w:lvl w:ilvl="6" w:tplc="1A0454FE">
      <w:numFmt w:val="bullet"/>
      <w:lvlText w:val="•"/>
      <w:lvlJc w:val="left"/>
      <w:pPr>
        <w:ind w:left="6675" w:hanging="348"/>
      </w:pPr>
      <w:rPr>
        <w:rFonts w:hint="default"/>
        <w:lang w:val="uk-UA" w:eastAsia="en-US" w:bidi="ar-SA"/>
      </w:rPr>
    </w:lvl>
    <w:lvl w:ilvl="7" w:tplc="FB966DDA">
      <w:numFmt w:val="bullet"/>
      <w:lvlText w:val="•"/>
      <w:lvlJc w:val="left"/>
      <w:pPr>
        <w:ind w:left="7588" w:hanging="348"/>
      </w:pPr>
      <w:rPr>
        <w:rFonts w:hint="default"/>
        <w:lang w:val="uk-UA" w:eastAsia="en-US" w:bidi="ar-SA"/>
      </w:rPr>
    </w:lvl>
    <w:lvl w:ilvl="8" w:tplc="D012E4C6">
      <w:numFmt w:val="bullet"/>
      <w:lvlText w:val="•"/>
      <w:lvlJc w:val="left"/>
      <w:pPr>
        <w:ind w:left="8501" w:hanging="348"/>
      </w:pPr>
      <w:rPr>
        <w:rFonts w:hint="default"/>
        <w:lang w:val="uk-UA" w:eastAsia="en-US" w:bidi="ar-SA"/>
      </w:rPr>
    </w:lvl>
  </w:abstractNum>
  <w:abstractNum w:abstractNumId="6" w15:restartNumberingAfterBreak="0">
    <w:nsid w:val="620F2471"/>
    <w:multiLevelType w:val="hybridMultilevel"/>
    <w:tmpl w:val="7BCCB8C0"/>
    <w:lvl w:ilvl="0" w:tplc="2CF65AEC">
      <w:start w:val="1"/>
      <w:numFmt w:val="decimal"/>
      <w:lvlText w:val="%1."/>
      <w:lvlJc w:val="left"/>
      <w:pPr>
        <w:ind w:left="120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2EEB8B2">
      <w:numFmt w:val="bullet"/>
      <w:lvlText w:val="•"/>
      <w:lvlJc w:val="left"/>
      <w:pPr>
        <w:ind w:left="2112" w:hanging="348"/>
      </w:pPr>
      <w:rPr>
        <w:rFonts w:hint="default"/>
        <w:lang w:val="uk-UA" w:eastAsia="en-US" w:bidi="ar-SA"/>
      </w:rPr>
    </w:lvl>
    <w:lvl w:ilvl="2" w:tplc="F950FC88">
      <w:numFmt w:val="bullet"/>
      <w:lvlText w:val="•"/>
      <w:lvlJc w:val="left"/>
      <w:pPr>
        <w:ind w:left="3025" w:hanging="348"/>
      </w:pPr>
      <w:rPr>
        <w:rFonts w:hint="default"/>
        <w:lang w:val="uk-UA" w:eastAsia="en-US" w:bidi="ar-SA"/>
      </w:rPr>
    </w:lvl>
    <w:lvl w:ilvl="3" w:tplc="850A71CC">
      <w:numFmt w:val="bullet"/>
      <w:lvlText w:val="•"/>
      <w:lvlJc w:val="left"/>
      <w:pPr>
        <w:ind w:left="3937" w:hanging="348"/>
      </w:pPr>
      <w:rPr>
        <w:rFonts w:hint="default"/>
        <w:lang w:val="uk-UA" w:eastAsia="en-US" w:bidi="ar-SA"/>
      </w:rPr>
    </w:lvl>
    <w:lvl w:ilvl="4" w:tplc="3F02C158">
      <w:numFmt w:val="bullet"/>
      <w:lvlText w:val="•"/>
      <w:lvlJc w:val="left"/>
      <w:pPr>
        <w:ind w:left="4850" w:hanging="348"/>
      </w:pPr>
      <w:rPr>
        <w:rFonts w:hint="default"/>
        <w:lang w:val="uk-UA" w:eastAsia="en-US" w:bidi="ar-SA"/>
      </w:rPr>
    </w:lvl>
    <w:lvl w:ilvl="5" w:tplc="095C93C0">
      <w:numFmt w:val="bullet"/>
      <w:lvlText w:val="•"/>
      <w:lvlJc w:val="left"/>
      <w:pPr>
        <w:ind w:left="5763" w:hanging="348"/>
      </w:pPr>
      <w:rPr>
        <w:rFonts w:hint="default"/>
        <w:lang w:val="uk-UA" w:eastAsia="en-US" w:bidi="ar-SA"/>
      </w:rPr>
    </w:lvl>
    <w:lvl w:ilvl="6" w:tplc="B518D840">
      <w:numFmt w:val="bullet"/>
      <w:lvlText w:val="•"/>
      <w:lvlJc w:val="left"/>
      <w:pPr>
        <w:ind w:left="6675" w:hanging="348"/>
      </w:pPr>
      <w:rPr>
        <w:rFonts w:hint="default"/>
        <w:lang w:val="uk-UA" w:eastAsia="en-US" w:bidi="ar-SA"/>
      </w:rPr>
    </w:lvl>
    <w:lvl w:ilvl="7" w:tplc="BCB29FF6">
      <w:numFmt w:val="bullet"/>
      <w:lvlText w:val="•"/>
      <w:lvlJc w:val="left"/>
      <w:pPr>
        <w:ind w:left="7588" w:hanging="348"/>
      </w:pPr>
      <w:rPr>
        <w:rFonts w:hint="default"/>
        <w:lang w:val="uk-UA" w:eastAsia="en-US" w:bidi="ar-SA"/>
      </w:rPr>
    </w:lvl>
    <w:lvl w:ilvl="8" w:tplc="0756CFDE">
      <w:numFmt w:val="bullet"/>
      <w:lvlText w:val="•"/>
      <w:lvlJc w:val="left"/>
      <w:pPr>
        <w:ind w:left="8501" w:hanging="348"/>
      </w:pPr>
      <w:rPr>
        <w:rFonts w:hint="default"/>
        <w:lang w:val="uk-UA" w:eastAsia="en-US" w:bidi="ar-SA"/>
      </w:rPr>
    </w:lvl>
  </w:abstractNum>
  <w:abstractNum w:abstractNumId="7" w15:restartNumberingAfterBreak="0">
    <w:nsid w:val="6B0C723B"/>
    <w:multiLevelType w:val="hybridMultilevel"/>
    <w:tmpl w:val="3D4265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75259"/>
    <w:multiLevelType w:val="hybridMultilevel"/>
    <w:tmpl w:val="D93C57DA"/>
    <w:lvl w:ilvl="0" w:tplc="9A5AD6F0">
      <w:start w:val="1"/>
      <w:numFmt w:val="decimal"/>
      <w:lvlText w:val="%1."/>
      <w:lvlJc w:val="left"/>
      <w:pPr>
        <w:ind w:left="359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3E36F50C">
      <w:numFmt w:val="bullet"/>
      <w:lvlText w:val="•"/>
      <w:lvlJc w:val="left"/>
      <w:pPr>
        <w:ind w:left="4272" w:hanging="281"/>
      </w:pPr>
      <w:rPr>
        <w:rFonts w:hint="default"/>
        <w:lang w:val="uk-UA" w:eastAsia="en-US" w:bidi="ar-SA"/>
      </w:rPr>
    </w:lvl>
    <w:lvl w:ilvl="2" w:tplc="6ECAB2E0">
      <w:numFmt w:val="bullet"/>
      <w:lvlText w:val="•"/>
      <w:lvlJc w:val="left"/>
      <w:pPr>
        <w:ind w:left="4945" w:hanging="281"/>
      </w:pPr>
      <w:rPr>
        <w:rFonts w:hint="default"/>
        <w:lang w:val="uk-UA" w:eastAsia="en-US" w:bidi="ar-SA"/>
      </w:rPr>
    </w:lvl>
    <w:lvl w:ilvl="3" w:tplc="AE520F22">
      <w:numFmt w:val="bullet"/>
      <w:lvlText w:val="•"/>
      <w:lvlJc w:val="left"/>
      <w:pPr>
        <w:ind w:left="5617" w:hanging="281"/>
      </w:pPr>
      <w:rPr>
        <w:rFonts w:hint="default"/>
        <w:lang w:val="uk-UA" w:eastAsia="en-US" w:bidi="ar-SA"/>
      </w:rPr>
    </w:lvl>
    <w:lvl w:ilvl="4" w:tplc="F5847D6A">
      <w:numFmt w:val="bullet"/>
      <w:lvlText w:val="•"/>
      <w:lvlJc w:val="left"/>
      <w:pPr>
        <w:ind w:left="6290" w:hanging="281"/>
      </w:pPr>
      <w:rPr>
        <w:rFonts w:hint="default"/>
        <w:lang w:val="uk-UA" w:eastAsia="en-US" w:bidi="ar-SA"/>
      </w:rPr>
    </w:lvl>
    <w:lvl w:ilvl="5" w:tplc="B09851A8">
      <w:numFmt w:val="bullet"/>
      <w:lvlText w:val="•"/>
      <w:lvlJc w:val="left"/>
      <w:pPr>
        <w:ind w:left="6963" w:hanging="281"/>
      </w:pPr>
      <w:rPr>
        <w:rFonts w:hint="default"/>
        <w:lang w:val="uk-UA" w:eastAsia="en-US" w:bidi="ar-SA"/>
      </w:rPr>
    </w:lvl>
    <w:lvl w:ilvl="6" w:tplc="075CB3C4">
      <w:numFmt w:val="bullet"/>
      <w:lvlText w:val="•"/>
      <w:lvlJc w:val="left"/>
      <w:pPr>
        <w:ind w:left="7635" w:hanging="281"/>
      </w:pPr>
      <w:rPr>
        <w:rFonts w:hint="default"/>
        <w:lang w:val="uk-UA" w:eastAsia="en-US" w:bidi="ar-SA"/>
      </w:rPr>
    </w:lvl>
    <w:lvl w:ilvl="7" w:tplc="DF5C71C4">
      <w:numFmt w:val="bullet"/>
      <w:lvlText w:val="•"/>
      <w:lvlJc w:val="left"/>
      <w:pPr>
        <w:ind w:left="8308" w:hanging="281"/>
      </w:pPr>
      <w:rPr>
        <w:rFonts w:hint="default"/>
        <w:lang w:val="uk-UA" w:eastAsia="en-US" w:bidi="ar-SA"/>
      </w:rPr>
    </w:lvl>
    <w:lvl w:ilvl="8" w:tplc="E6C6CFFC">
      <w:numFmt w:val="bullet"/>
      <w:lvlText w:val="•"/>
      <w:lvlJc w:val="left"/>
      <w:pPr>
        <w:ind w:left="8981" w:hanging="281"/>
      </w:pPr>
      <w:rPr>
        <w:rFonts w:hint="default"/>
        <w:lang w:val="uk-UA" w:eastAsia="en-US" w:bidi="ar-SA"/>
      </w:rPr>
    </w:lvl>
  </w:abstractNum>
  <w:num w:numId="1" w16cid:durableId="803619789">
    <w:abstractNumId w:val="5"/>
  </w:num>
  <w:num w:numId="2" w16cid:durableId="1602956801">
    <w:abstractNumId w:val="6"/>
  </w:num>
  <w:num w:numId="3" w16cid:durableId="116529507">
    <w:abstractNumId w:val="2"/>
  </w:num>
  <w:num w:numId="4" w16cid:durableId="886531797">
    <w:abstractNumId w:val="0"/>
  </w:num>
  <w:num w:numId="5" w16cid:durableId="426466151">
    <w:abstractNumId w:val="4"/>
  </w:num>
  <w:num w:numId="6" w16cid:durableId="1169641907">
    <w:abstractNumId w:val="1"/>
  </w:num>
  <w:num w:numId="7" w16cid:durableId="1098678099">
    <w:abstractNumId w:val="8"/>
  </w:num>
  <w:num w:numId="8" w16cid:durableId="590356584">
    <w:abstractNumId w:val="3"/>
  </w:num>
  <w:num w:numId="9" w16cid:durableId="18704871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14FF"/>
    <w:rsid w:val="007814FF"/>
    <w:rsid w:val="008503EC"/>
    <w:rsid w:val="009B6543"/>
    <w:rsid w:val="00C9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3012E"/>
  <w15:docId w15:val="{48CF0E75-83D0-44A9-BBD5-023421A8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2448" w:hanging="2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842"/>
      <w:outlineLvl w:val="1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1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20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kvnn.org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buv.gov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3777</Words>
  <Characters>21532</Characters>
  <Application>Microsoft Office Word</Application>
  <DocSecurity>0</DocSecurity>
  <Lines>179</Lines>
  <Paragraphs>50</Paragraphs>
  <ScaleCrop>false</ScaleCrop>
  <Company/>
  <LinksUpToDate>false</LinksUpToDate>
  <CharactersWithSpaces>25259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Maxim Lepskiy</cp:lastModifiedBy>
  <cp:revision>3</cp:revision>
  <dcterms:created xsi:type="dcterms:W3CDTF">2023-04-02T12:41:00Z</dcterms:created>
  <dcterms:modified xsi:type="dcterms:W3CDTF">2023-04-02T12:43:00Z</dcterms:modified>
</cp:coreProperties>
</file>