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DF" w:rsidRPr="007565DF" w:rsidRDefault="007565DF" w:rsidP="007565DF">
      <w:pPr>
        <w:jc w:val="center"/>
        <w:rPr>
          <w:sz w:val="32"/>
        </w:rPr>
      </w:pPr>
      <w:r w:rsidRPr="007565DF">
        <w:rPr>
          <w:b/>
          <w:bCs/>
          <w:sz w:val="32"/>
        </w:rPr>
        <w:t>Вступ</w:t>
      </w:r>
      <w:bookmarkStart w:id="0" w:name="_GoBack"/>
      <w:bookmarkEnd w:id="0"/>
    </w:p>
    <w:p w:rsidR="007565DF" w:rsidRPr="007565DF" w:rsidRDefault="007565DF" w:rsidP="007565DF">
      <w:r w:rsidRPr="007565DF">
        <w:rPr>
          <w:b/>
          <w:bCs/>
        </w:rPr>
        <w:t>Композиція — форма існування твору як органічно цілого.</w:t>
      </w:r>
    </w:p>
    <w:p w:rsidR="007565DF" w:rsidRPr="007565DF" w:rsidRDefault="007565DF" w:rsidP="007565DF">
      <w:r w:rsidRPr="007565DF">
        <w:t xml:space="preserve">Поширеною є думка, що художник — це людина, яка вміє добре малювати і, що оволодіння цією «грамотою» само собою забезпечить гарний живопис, успіх у творчості. Такий поверхневий </w:t>
      </w:r>
      <w:proofErr w:type="gramStart"/>
      <w:r w:rsidRPr="007565DF">
        <w:t>п</w:t>
      </w:r>
      <w:proofErr w:type="gramEnd"/>
      <w:r w:rsidRPr="007565DF">
        <w:t xml:space="preserve">ідхід не враховує образного змісту зображень — серцевини художнього твору. Адже вміння правильно зобразити натуру—це тільки </w:t>
      </w:r>
      <w:proofErr w:type="gramStart"/>
      <w:r w:rsidRPr="007565DF">
        <w:t>перший</w:t>
      </w:r>
      <w:proofErr w:type="gramEnd"/>
      <w:r w:rsidRPr="007565DF">
        <w:t xml:space="preserve"> крок на шляху до мистецтва живопису. Необхідна й визначальна умова творчості — вміння неповторно і глибинно передати у творі свої думки і почуття через призму художнього </w:t>
      </w:r>
      <w:proofErr w:type="gramStart"/>
      <w:r w:rsidRPr="007565DF">
        <w:t>св</w:t>
      </w:r>
      <w:proofErr w:type="gramEnd"/>
      <w:r w:rsidRPr="007565DF">
        <w:t>ітосприйняття.</w:t>
      </w:r>
    </w:p>
    <w:p w:rsidR="007565DF" w:rsidRPr="007565DF" w:rsidRDefault="007565DF" w:rsidP="007565DF">
      <w:r w:rsidRPr="007565DF">
        <w:t xml:space="preserve">Тому здатність намалювати з натури, відтворити на площині об'ємну форму, матеріальність і просторове розміщення предметів — ось необхідні, але все ж не самодостатні засоби для художника. Для творчого інструментарію цього замало — потрібні </w:t>
      </w:r>
      <w:proofErr w:type="gramStart"/>
      <w:r w:rsidRPr="007565DF">
        <w:t>ще й</w:t>
      </w:r>
      <w:proofErr w:type="gramEnd"/>
      <w:r w:rsidRPr="007565DF">
        <w:t xml:space="preserve"> інші ключі.</w:t>
      </w:r>
    </w:p>
    <w:p w:rsidR="007565DF" w:rsidRPr="007565DF" w:rsidRDefault="007565DF" w:rsidP="007565DF">
      <w:r w:rsidRPr="007565DF">
        <w:t xml:space="preserve">Зображення стає мистецьким тоді, коли художник уміє знаходити </w:t>
      </w:r>
      <w:proofErr w:type="gramStart"/>
      <w:r w:rsidRPr="007565DF">
        <w:t>в</w:t>
      </w:r>
      <w:proofErr w:type="gramEnd"/>
      <w:r w:rsidRPr="007565DF">
        <w:t xml:space="preserve"> </w:t>
      </w:r>
      <w:proofErr w:type="gramStart"/>
      <w:r w:rsidRPr="007565DF">
        <w:t>природ</w:t>
      </w:r>
      <w:proofErr w:type="gramEnd"/>
      <w:r w:rsidRPr="007565DF">
        <w:t>і й житті особливо важливі, цікаві моменти, глибоко проникати в суть явищ, за висловом видатного художника слова О. Довженка, «...і в калюжі побачити зорі...» (мал. 1.1).</w:t>
      </w:r>
    </w:p>
    <w:p w:rsidR="007565DF" w:rsidRPr="007565DF" w:rsidRDefault="007565DF" w:rsidP="007565DF">
      <w:r w:rsidRPr="007565DF">
        <w:t xml:space="preserve">Спробуємо увійти в майстерню художника, подивитись на процес творення «із середини». </w:t>
      </w:r>
      <w:proofErr w:type="gramStart"/>
      <w:r w:rsidRPr="007565DF">
        <w:t>З</w:t>
      </w:r>
      <w:proofErr w:type="gramEnd"/>
      <w:r w:rsidRPr="007565DF">
        <w:t xml:space="preserve"> метою досягнення виразності художнього образу художник обдумує композицію, шукає розміщення об'єктів на площині картини, підпорядковує творчому задуму всі образотворчі елементи. Зображення стає художнім, якщо всі засоби композиційної побудови </w:t>
      </w:r>
      <w:proofErr w:type="gramStart"/>
      <w:r w:rsidRPr="007565DF">
        <w:t>пов'язан</w:t>
      </w:r>
      <w:proofErr w:type="gramEnd"/>
      <w:r w:rsidRPr="007565DF">
        <w:t xml:space="preserve">і з ідеєю твору, активно її виражають. Сюжет, психологічна характеристика героїв, </w:t>
      </w:r>
      <w:proofErr w:type="gramStart"/>
      <w:r w:rsidRPr="007565DF">
        <w:t>колорит—усе</w:t>
      </w:r>
      <w:proofErr w:type="gramEnd"/>
      <w:r w:rsidRPr="007565DF">
        <w:t xml:space="preserve"> повинно бути взаємнопов'язаним і служити змісту. </w:t>
      </w:r>
      <w:proofErr w:type="gramStart"/>
      <w:r w:rsidRPr="007565DF">
        <w:t>Без</w:t>
      </w:r>
      <w:proofErr w:type="gramEnd"/>
      <w:r w:rsidRPr="007565DF">
        <w:t xml:space="preserve"> ідеї та композиційної майстерності створити виразний художній образ неможливо.</w:t>
      </w:r>
    </w:p>
    <w:p w:rsidR="007565DF" w:rsidRPr="007565DF" w:rsidRDefault="007565DF" w:rsidP="007565DF">
      <w:r w:rsidRPr="007565DF">
        <w:t>Значення художнього твору зумовлене його змістом і темою. Обдумуючи сюжет, художник звертається не тільки до його зовнішньої, але і до внутрішньої сторони, до змісту. Змі</w:t>
      </w:r>
      <w:proofErr w:type="gramStart"/>
      <w:r w:rsidRPr="007565DF">
        <w:t>ст</w:t>
      </w:r>
      <w:proofErr w:type="gramEnd"/>
      <w:r w:rsidRPr="007565DF">
        <w:t xml:space="preserve"> і сюжет — дві складові, які художник передає засобами композиції. Композиція зв'язана з ідеєю і сюжетом твору. У процесі роботи ведуться композиційні пошуки втілення задуму: відбір елементів (предметів, фігур), взаємне розміщення в просторі, розподіл ознак (зафарбування, пропорцій, жестів, мі</w:t>
      </w:r>
      <w:proofErr w:type="gramStart"/>
      <w:r w:rsidRPr="007565DF">
        <w:t>м</w:t>
      </w:r>
      <w:proofErr w:type="gramEnd"/>
      <w:r w:rsidRPr="007565DF">
        <w:t xml:space="preserve">іки і т. д.), які допомагають відтворити основну думку. Необхідно </w:t>
      </w:r>
      <w:proofErr w:type="gramStart"/>
      <w:r w:rsidRPr="007565DF">
        <w:t>п</w:t>
      </w:r>
      <w:proofErr w:type="gramEnd"/>
      <w:r w:rsidRPr="007565DF">
        <w:t>ідпорядкувати другорядні елементи зображення основним, урівноважити частини композиції з урахуванням лінійної і повітряної перспективи тощо. Все це допомагає виразити ідею твору, всебічно розкрити його зміст.</w:t>
      </w:r>
    </w:p>
    <w:p w:rsidR="007565DF" w:rsidRPr="007565DF" w:rsidRDefault="007565DF" w:rsidP="007565DF">
      <w:r w:rsidRPr="007565DF">
        <w:drawing>
          <wp:inline distT="0" distB="0" distL="0" distR="0">
            <wp:extent cx="1876425" cy="1638300"/>
            <wp:effectExtent l="0" t="0" r="9525" b="0"/>
            <wp:docPr id="4" name="Рисунок 4" descr="http://www.studfiles.ru/html/2706/1233/html_GSwrqJUtre.xn53/htmlconvd-VlrCWJ_html_433338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tudfiles.ru/html/2706/1233/html_GSwrqJUtre.xn53/htmlconvd-VlrCWJ_html_4333389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DF" w:rsidRPr="007565DF" w:rsidRDefault="007565DF" w:rsidP="007565DF">
      <w:r w:rsidRPr="007565DF">
        <w:rPr>
          <w:b/>
          <w:bCs/>
        </w:rPr>
        <w:t xml:space="preserve">Трактування терміна «композиція» в </w:t>
      </w:r>
      <w:proofErr w:type="gramStart"/>
      <w:r w:rsidRPr="007565DF">
        <w:rPr>
          <w:b/>
          <w:bCs/>
        </w:rPr>
        <w:t>л</w:t>
      </w:r>
      <w:proofErr w:type="gramEnd"/>
      <w:r w:rsidRPr="007565DF">
        <w:rPr>
          <w:b/>
          <w:bCs/>
        </w:rPr>
        <w:t>ітературі з мистецтвознавства</w:t>
      </w:r>
    </w:p>
    <w:p w:rsidR="007565DF" w:rsidRPr="007565DF" w:rsidRDefault="007565DF" w:rsidP="007565DF">
      <w:r w:rsidRPr="007565DF">
        <w:lastRenderedPageBreak/>
        <w:t>Термін </w:t>
      </w:r>
      <w:r w:rsidRPr="007565DF">
        <w:rPr>
          <w:b/>
          <w:bCs/>
          <w:i/>
          <w:iCs/>
        </w:rPr>
        <w:t>«композиція»</w:t>
      </w:r>
      <w:r w:rsidRPr="007565DF">
        <w:rPr>
          <w:i/>
          <w:iCs/>
        </w:rPr>
        <w:t> </w:t>
      </w:r>
      <w:proofErr w:type="gramStart"/>
      <w:r w:rsidRPr="007565DF">
        <w:t>—</w:t>
      </w:r>
      <w:r w:rsidRPr="007565DF">
        <w:rPr>
          <w:i/>
          <w:iCs/>
        </w:rPr>
        <w:t>(</w:t>
      </w:r>
      <w:proofErr w:type="gramEnd"/>
      <w:r w:rsidRPr="007565DF">
        <w:rPr>
          <w:i/>
          <w:iCs/>
        </w:rPr>
        <w:t>від лат. copposition) </w:t>
      </w:r>
      <w:r w:rsidRPr="007565DF">
        <w:t xml:space="preserve">багатозначний. Його семантична структура охоплює </w:t>
      </w:r>
      <w:proofErr w:type="gramStart"/>
      <w:r w:rsidRPr="007565DF">
        <w:t>р</w:t>
      </w:r>
      <w:proofErr w:type="gramEnd"/>
      <w:r w:rsidRPr="007565DF">
        <w:t xml:space="preserve">ізні лексико-семантичні варіанти (семантичний — означальний). Так, у мистецтвознавстві </w:t>
      </w:r>
      <w:proofErr w:type="gramStart"/>
      <w:r w:rsidRPr="007565DF">
        <w:t>п</w:t>
      </w:r>
      <w:proofErr w:type="gramEnd"/>
      <w:r w:rsidRPr="007565DF">
        <w:t>ід композицією розуміють,</w:t>
      </w:r>
      <w:r w:rsidRPr="007565DF">
        <w:rPr>
          <w:b/>
          <w:bCs/>
          <w:i/>
          <w:iCs/>
        </w:rPr>
        <w:t>по-перше</w:t>
      </w:r>
      <w:r w:rsidRPr="007565DF">
        <w:rPr>
          <w:i/>
          <w:iCs/>
        </w:rPr>
        <w:t>, </w:t>
      </w:r>
      <w:r w:rsidRPr="007565DF">
        <w:t>творчий процес (компонування), незалежно від виду і жанру;</w:t>
      </w:r>
      <w:r w:rsidRPr="007565DF">
        <w:rPr>
          <w:b/>
          <w:bCs/>
          <w:i/>
          <w:iCs/>
        </w:rPr>
        <w:t>по-друге, </w:t>
      </w:r>
      <w:r w:rsidRPr="007565DF">
        <w:t>результат творчої праці — твір мистецтва;</w:t>
      </w:r>
      <w:r w:rsidRPr="007565DF">
        <w:rPr>
          <w:b/>
          <w:bCs/>
          <w:i/>
          <w:iCs/>
        </w:rPr>
        <w:t>по-третє, </w:t>
      </w:r>
      <w:r w:rsidRPr="007565DF">
        <w:t>науку, теорію творчості;</w:t>
      </w:r>
      <w:r w:rsidRPr="007565DF">
        <w:rPr>
          <w:b/>
          <w:bCs/>
          <w:i/>
          <w:iCs/>
        </w:rPr>
        <w:t>по-четверте, </w:t>
      </w:r>
      <w:r w:rsidRPr="007565DF">
        <w:t>навчальний предмет для студентів мистецьких закладів освіти. Предметом нашої уваги буде композиція як наука з певною системою відповідних закономірностей.</w:t>
      </w:r>
    </w:p>
    <w:p w:rsidR="007565DF" w:rsidRPr="007565DF" w:rsidRDefault="007565DF" w:rsidP="007565DF">
      <w:r w:rsidRPr="007565DF">
        <w:t xml:space="preserve">«Композиція» в </w:t>
      </w:r>
      <w:proofErr w:type="gramStart"/>
      <w:r w:rsidRPr="007565DF">
        <w:t>станковому</w:t>
      </w:r>
      <w:proofErr w:type="gramEnd"/>
      <w:r w:rsidRPr="007565DF">
        <w:t xml:space="preserve"> образотворчому мистецтві має два значення — вузьке і широке. Визначення композиції у вузькому розумінні стосується тих робіт, які виконуються з натури, де художник не змінює положення одного предмета відносно іншого. У цьому випадку </w:t>
      </w:r>
      <w:r w:rsidRPr="007565DF">
        <w:rPr>
          <w:i/>
          <w:iCs/>
        </w:rPr>
        <w:t>композиція </w:t>
      </w:r>
      <w:r w:rsidRPr="007565DF">
        <w:t xml:space="preserve">— це вміння добре знайти точку і </w:t>
      </w:r>
      <w:proofErr w:type="gramStart"/>
      <w:r w:rsidRPr="007565DF">
        <w:t>р</w:t>
      </w:r>
      <w:proofErr w:type="gramEnd"/>
      <w:r w:rsidRPr="007565DF">
        <w:t>івень зору, вдало розмістити зображення на форматі, врахувати перспективні й кольорові вирішення, виділяючи при цьому основне. Композиційне завдання—досягнути цілісності і виразності картини, ясності її сприйняття.</w:t>
      </w:r>
    </w:p>
    <w:p w:rsidR="007565DF" w:rsidRPr="007565DF" w:rsidRDefault="007565DF" w:rsidP="007565DF">
      <w:r w:rsidRPr="007565DF">
        <w:t>Якщо художник, малюючи з натури предмети або фігури людей, розміщує їх у такому порядку, що не відповідає реальності, «по пам'яті», за уявою, то термін </w:t>
      </w:r>
      <w:r w:rsidRPr="007565DF">
        <w:rPr>
          <w:b/>
          <w:bCs/>
          <w:i/>
          <w:iCs/>
        </w:rPr>
        <w:t>«композиція» </w:t>
      </w:r>
      <w:r w:rsidRPr="007565DF">
        <w:t>слід розглядати і як розміщення зображення на форматі, і як процес складання, і як готовий тві</w:t>
      </w:r>
      <w:proofErr w:type="gramStart"/>
      <w:r w:rsidRPr="007565DF">
        <w:t>р</w:t>
      </w:r>
      <w:proofErr w:type="gramEnd"/>
      <w:r w:rsidRPr="007565DF">
        <w:t>, тобто у широкому аспекті.</w:t>
      </w:r>
    </w:p>
    <w:p w:rsidR="007565DF" w:rsidRPr="007565DF" w:rsidRDefault="007565DF" w:rsidP="007565DF">
      <w:proofErr w:type="gramStart"/>
      <w:r w:rsidRPr="007565DF">
        <w:t>Перспективна</w:t>
      </w:r>
      <w:proofErr w:type="gramEnd"/>
      <w:r w:rsidRPr="007565DF">
        <w:t xml:space="preserve"> просторова будова композиції сприяє цілісному, реалістичному втіленню задуму, всебічному розкриттю змісту: графічному, живописному, декоративному тощо. Композиція є творчим аналізом у мистецтві і переконливо показує явища в художніх образах.</w:t>
      </w:r>
    </w:p>
    <w:p w:rsidR="007565DF" w:rsidRPr="007565DF" w:rsidRDefault="007565DF" w:rsidP="007565DF">
      <w:r w:rsidRPr="007565DF">
        <w:t>Композиція в художньому творі будь-якого виду й жанру — основний складовий елемент, що організовує і зв'язує всі його частини в єдине ціле.</w:t>
      </w:r>
    </w:p>
    <w:p w:rsidR="007565DF" w:rsidRPr="007565DF" w:rsidRDefault="007565DF" w:rsidP="007565DF">
      <w:r w:rsidRPr="007565DF">
        <w:rPr>
          <w:b/>
          <w:bCs/>
        </w:rPr>
        <w:t>Основні етапи історичного розвитку теорії композиції</w:t>
      </w:r>
    </w:p>
    <w:p w:rsidR="007565DF" w:rsidRPr="007565DF" w:rsidRDefault="007565DF" w:rsidP="007565DF">
      <w:r w:rsidRPr="007565DF">
        <w:t>Композиційні форми й закономірності формувалися одночасно з розвитком образотворчої діяльності, починаючи з первісних часі</w:t>
      </w:r>
      <w:proofErr w:type="gramStart"/>
      <w:r w:rsidRPr="007565DF">
        <w:t>в</w:t>
      </w:r>
      <w:proofErr w:type="gramEnd"/>
      <w:r w:rsidRPr="007565DF">
        <w:t>.</w:t>
      </w:r>
    </w:p>
    <w:p w:rsidR="007565DF" w:rsidRPr="007565DF" w:rsidRDefault="007565DF" w:rsidP="007565DF">
      <w:r w:rsidRPr="007565DF">
        <w:t xml:space="preserve">Із плином часом образотворче мистецтво вдосконалювалось як </w:t>
      </w:r>
      <w:proofErr w:type="gramStart"/>
      <w:r w:rsidRPr="007565DF">
        <w:t>техн</w:t>
      </w:r>
      <w:proofErr w:type="gramEnd"/>
      <w:r w:rsidRPr="007565DF">
        <w:t>ічно (покращувались інструменти, технологія виготовлення матеріалів тощо), таке з погляду художніх засобів.</w:t>
      </w:r>
    </w:p>
    <w:p w:rsidR="007565DF" w:rsidRPr="007565DF" w:rsidRDefault="007565DF" w:rsidP="007565DF">
      <w:r w:rsidRPr="007565DF">
        <w:t xml:space="preserve">У первісних художників почуття композиції було розвинуто дуже слабо, про що </w:t>
      </w:r>
      <w:proofErr w:type="gramStart"/>
      <w:r w:rsidRPr="007565DF">
        <w:t>св</w:t>
      </w:r>
      <w:proofErr w:type="gramEnd"/>
      <w:r w:rsidRPr="007565DF">
        <w:t>ідчать невпорядковані зображення тварин, що постають через окремі фігури.</w:t>
      </w:r>
    </w:p>
    <w:p w:rsidR="007565DF" w:rsidRPr="007565DF" w:rsidRDefault="007565DF" w:rsidP="007565DF">
      <w:r w:rsidRPr="007565DF">
        <w:t>Композиція Давнього Сходу дуже ві</w:t>
      </w:r>
      <w:proofErr w:type="gramStart"/>
      <w:r w:rsidRPr="007565DF">
        <w:t>др</w:t>
      </w:r>
      <w:proofErr w:type="gramEnd"/>
      <w:r w:rsidRPr="007565DF">
        <w:t>ізняється від первісної. Якщо в первісному мистецтві предмети не впорядковані, розкидані, то в композиціях Давнього Сходу розміщення об'єктів на площині чітко впорядковане.</w:t>
      </w:r>
    </w:p>
    <w:p w:rsidR="007565DF" w:rsidRPr="007565DF" w:rsidRDefault="007565DF" w:rsidP="007565DF">
      <w:r w:rsidRPr="007565DF">
        <w:t xml:space="preserve">У давньоєгипетському мистецтві проявляються нові прийоми композиції, відкриваються нові засоби й закономірності, які допомагають досягти правдивості в художніх творах. </w:t>
      </w:r>
      <w:proofErr w:type="gramStart"/>
      <w:r w:rsidRPr="007565DF">
        <w:t>Б</w:t>
      </w:r>
      <w:proofErr w:type="gramEnd"/>
      <w:r w:rsidRPr="007565DF">
        <w:t xml:space="preserve">ільш виразним стає лінійний малюнок, у якому уточнюються пропорції частин зображуваного. </w:t>
      </w:r>
      <w:proofErr w:type="gramStart"/>
      <w:r w:rsidRPr="007565DF">
        <w:t>Б</w:t>
      </w:r>
      <w:proofErr w:type="gramEnd"/>
      <w:r w:rsidRPr="007565DF">
        <w:t>ільшого значення набирають тонові кольорові відношення.</w:t>
      </w:r>
    </w:p>
    <w:p w:rsidR="007565DF" w:rsidRPr="007565DF" w:rsidRDefault="007565DF" w:rsidP="007565DF">
      <w:r w:rsidRPr="007565DF">
        <w:t xml:space="preserve">Художники давніх цивілізацій помітили, що в просторі існують певні закономірності - періодичність у зміні </w:t>
      </w:r>
      <w:proofErr w:type="gramStart"/>
      <w:r w:rsidRPr="007565DF">
        <w:t>п</w:t>
      </w:r>
      <w:proofErr w:type="gramEnd"/>
      <w:r w:rsidRPr="007565DF">
        <w:t xml:space="preserve">ір року, симетричність у побудові рослин і інше. Звідси беруть </w:t>
      </w:r>
      <w:proofErr w:type="gramStart"/>
      <w:r w:rsidRPr="007565DF">
        <w:t>св</w:t>
      </w:r>
      <w:proofErr w:type="gramEnd"/>
      <w:r w:rsidRPr="007565DF">
        <w:t xml:space="preserve">ій початок такі композиційні закономірності, як симетрія і ритм. Ритм </w:t>
      </w:r>
      <w:proofErr w:type="gramStart"/>
      <w:r w:rsidRPr="007565DF">
        <w:t>ч</w:t>
      </w:r>
      <w:proofErr w:type="gramEnd"/>
      <w:r w:rsidRPr="007565DF">
        <w:t xml:space="preserve">ітко проглядається в давньогрецьких рельєфах. Симетрію давні греки успішно застосовували в композиціях фронтонів класичного періоду, де рух постійно наростає зліва й справа </w:t>
      </w:r>
      <w:proofErr w:type="gramStart"/>
      <w:r w:rsidRPr="007565DF">
        <w:t>до</w:t>
      </w:r>
      <w:proofErr w:type="gramEnd"/>
      <w:r w:rsidRPr="007565DF">
        <w:t xml:space="preserve"> </w:t>
      </w:r>
      <w:proofErr w:type="gramStart"/>
      <w:r w:rsidRPr="007565DF">
        <w:t>центру</w:t>
      </w:r>
      <w:proofErr w:type="gramEnd"/>
      <w:r w:rsidRPr="007565DF">
        <w:t xml:space="preserve"> і тут досягає кульмінації — </w:t>
      </w:r>
      <w:r w:rsidRPr="007565DF">
        <w:lastRenderedPageBreak/>
        <w:t>наштовхується на спокійні, величні фігури в центрі (наприклад, західний фронтон храму Зевса в Олімпії).</w:t>
      </w:r>
    </w:p>
    <w:p w:rsidR="007565DF" w:rsidRPr="007565DF" w:rsidRDefault="007565DF" w:rsidP="007565DF">
      <w:r w:rsidRPr="007565DF">
        <w:t>У живописі Давньої Греції появляються твори з чітко вираженим композиційно-сюжетним центром. Приклад — помпейська фреска «Ахілл серед дочок Лікомеда». У VI ст. до н.</w:t>
      </w:r>
      <w:proofErr w:type="gramStart"/>
      <w:r w:rsidRPr="007565DF">
        <w:t xml:space="preserve"> є.</w:t>
      </w:r>
      <w:proofErr w:type="gramEnd"/>
      <w:r w:rsidRPr="007565DF">
        <w:t xml:space="preserve"> грецьке мистецтво досягло значних успіхів у передачі тримірності зображення й перспективи.</w:t>
      </w:r>
    </w:p>
    <w:p w:rsidR="007565DF" w:rsidRPr="007565DF" w:rsidRDefault="007565DF" w:rsidP="007565DF">
      <w:r w:rsidRPr="007565DF">
        <w:t xml:space="preserve">Заслуговує уваги портретне мистецтво давньоримських художників. У них дуже точно передані індивідуальні риси характеру людей </w:t>
      </w:r>
      <w:proofErr w:type="gramStart"/>
      <w:r w:rsidRPr="007565DF">
        <w:t>р</w:t>
      </w:r>
      <w:proofErr w:type="gramEnd"/>
      <w:r w:rsidRPr="007565DF">
        <w:t>ізного віку, відтворені греко-римські методи й техніка живопису.</w:t>
      </w:r>
    </w:p>
    <w:p w:rsidR="007565DF" w:rsidRPr="007565DF" w:rsidRDefault="007565DF" w:rsidP="007565DF">
      <w:r w:rsidRPr="007565DF">
        <w:t>У період Середньовіччя мистецтво зійшло зі шляху, яким воно розвивалось у Давній Греції. Середньовічне мистецтво відмовляється від тримірної композиції, від композиції з вільно рухомими фігурами в просторі, активного руху, життє</w:t>
      </w:r>
      <w:proofErr w:type="gramStart"/>
      <w:r w:rsidRPr="007565DF">
        <w:t>вост</w:t>
      </w:r>
      <w:proofErr w:type="gramEnd"/>
      <w:r w:rsidRPr="007565DF">
        <w:t>і й об'ємності фігур.</w:t>
      </w:r>
    </w:p>
    <w:p w:rsidR="007565DF" w:rsidRPr="007565DF" w:rsidRDefault="007565DF" w:rsidP="007565DF">
      <w:r w:rsidRPr="007565DF">
        <w:t xml:space="preserve">Однак навіть у нормативних </w:t>
      </w:r>
      <w:proofErr w:type="gramStart"/>
      <w:r w:rsidRPr="007565DF">
        <w:t>рамках</w:t>
      </w:r>
      <w:proofErr w:type="gramEnd"/>
      <w:r w:rsidRPr="007565DF">
        <w:t xml:space="preserve"> середньовічне мистецтво не ігнорувало композиційних завдань. Вони вирішувались в </w:t>
      </w:r>
      <w:proofErr w:type="gramStart"/>
      <w:r w:rsidRPr="007565DF">
        <w:t>орнаментальному</w:t>
      </w:r>
      <w:proofErr w:type="gramEnd"/>
      <w:r w:rsidRPr="007565DF">
        <w:t xml:space="preserve"> плані, де знайшли своє місце ритм і декоративність. У середньовічних малюнках, гравюрах цього періоду реальне чергується з вимислом: так, наприклад, композиційну основу середньовічної мініатюри складають фантастичні, яскраві істоти, наділені зовнішніми рисами тварин, птахів, відносно яких фігури людей </w:t>
      </w:r>
      <w:proofErr w:type="gramStart"/>
      <w:r w:rsidRPr="007565DF">
        <w:t>пос</w:t>
      </w:r>
      <w:proofErr w:type="gramEnd"/>
      <w:r w:rsidRPr="007565DF">
        <w:t>ідають другорядне місце.</w:t>
      </w:r>
    </w:p>
    <w:p w:rsidR="007565DF" w:rsidRPr="007565DF" w:rsidRDefault="007565DF" w:rsidP="007565DF">
      <w:r w:rsidRPr="007565DF">
        <w:t xml:space="preserve">Важливу роль в середньовічних композиціях відіграють лінійно-площинні і декоративно-орнаментальні засоби. Єдність твору мистецтва того часу досягалась через симетрію і ритм, що об'єднували </w:t>
      </w:r>
      <w:proofErr w:type="gramStart"/>
      <w:r w:rsidRPr="007565DF">
        <w:t>р</w:t>
      </w:r>
      <w:proofErr w:type="gramEnd"/>
      <w:r w:rsidRPr="007565DF">
        <w:t>ізні епізоди й фігури, їх розмір визначався положенням в церковній ієрархії.</w:t>
      </w:r>
    </w:p>
    <w:p w:rsidR="007565DF" w:rsidRPr="007565DF" w:rsidRDefault="007565DF" w:rsidP="007565DF">
      <w:r w:rsidRPr="007565DF">
        <w:t xml:space="preserve">Ренесанс дав людству титанів мистецтва; </w:t>
      </w:r>
      <w:proofErr w:type="gramStart"/>
      <w:r w:rsidRPr="007565DF">
        <w:t>окр</w:t>
      </w:r>
      <w:proofErr w:type="gramEnd"/>
      <w:r w:rsidRPr="007565DF">
        <w:t>ім творів, що демонструють велику майстерність, глибоку обізнаність в галузі композиції, цей етап залишив велику мистецько-теоретичну спадщину.</w:t>
      </w:r>
    </w:p>
    <w:p w:rsidR="007565DF" w:rsidRPr="007565DF" w:rsidRDefault="007565DF" w:rsidP="007565DF">
      <w:r w:rsidRPr="007565DF">
        <w:t xml:space="preserve">У </w:t>
      </w:r>
      <w:proofErr w:type="gramStart"/>
      <w:r w:rsidRPr="007565DF">
        <w:t>трактатах</w:t>
      </w:r>
      <w:proofErr w:type="gramEnd"/>
      <w:r w:rsidRPr="007565DF">
        <w:t>, листах, записках, спогадах, щоденниках художників того часу ми знаходимо цінні думки стосовно композиції, у їхніх творах «фарбами на полотні і дошках» витримувались композиційні правила.</w:t>
      </w:r>
    </w:p>
    <w:p w:rsidR="007565DF" w:rsidRPr="007565DF" w:rsidRDefault="007565DF" w:rsidP="007565DF">
      <w:r w:rsidRPr="007565DF">
        <w:t>Уперше завдання, пов'язані з композицією, були застосовані художниками раннього</w:t>
      </w:r>
      <w:proofErr w:type="gramStart"/>
      <w:r w:rsidRPr="007565DF">
        <w:t xml:space="preserve"> В</w:t>
      </w:r>
      <w:proofErr w:type="gramEnd"/>
      <w:r w:rsidRPr="007565DF">
        <w:t>ідродження в монументальних фресках. Показовими із цього погляду є фрески Джотто в Капеллі дель Арена в</w:t>
      </w:r>
      <w:proofErr w:type="gramStart"/>
      <w:r w:rsidRPr="007565DF">
        <w:t xml:space="preserve"> П</w:t>
      </w:r>
      <w:proofErr w:type="gramEnd"/>
      <w:r w:rsidRPr="007565DF">
        <w:t xml:space="preserve">адуї: «Оплакування Христа», «Поцілунок Юди», «Зустріч Якима з пастухами» та ін. Джотто використовував правила симетрії. Тримірність об'ємних форм, а особливо </w:t>
      </w:r>
      <w:proofErr w:type="gramStart"/>
      <w:r w:rsidRPr="007565DF">
        <w:t>арх</w:t>
      </w:r>
      <w:proofErr w:type="gramEnd"/>
      <w:r w:rsidRPr="007565DF">
        <w:t>ітектурних, ритмічність у чергуванні горизонталей і вертикалей, узагальнення засобів виразності створювали єдиний живописно-пластичний образ.</w:t>
      </w:r>
    </w:p>
    <w:p w:rsidR="007565DF" w:rsidRPr="007565DF" w:rsidRDefault="007565DF" w:rsidP="007565DF">
      <w:r w:rsidRPr="007565DF">
        <w:t>У фресці «Легенда про динарія» Мазаччо показав ритмічні спі</w:t>
      </w:r>
      <w:proofErr w:type="gramStart"/>
      <w:r w:rsidRPr="007565DF">
        <w:t>вв</w:t>
      </w:r>
      <w:proofErr w:type="gramEnd"/>
      <w:r w:rsidRPr="007565DF">
        <w:t>ідношення мас, великий простір, об'ємність фігур і водночас досягнув композиційної цілісності.</w:t>
      </w:r>
    </w:p>
    <w:p w:rsidR="007565DF" w:rsidRPr="007565DF" w:rsidRDefault="007565DF" w:rsidP="007565DF">
      <w:r w:rsidRPr="007565DF">
        <w:t xml:space="preserve">Мистецтво Відродження розвивалось у тісному взаємозв'язку з теорією та спробами науково обґрунтувати правила й закономірності в </w:t>
      </w:r>
      <w:proofErr w:type="gramStart"/>
      <w:r w:rsidRPr="007565DF">
        <w:t>р</w:t>
      </w:r>
      <w:proofErr w:type="gramEnd"/>
      <w:r w:rsidRPr="007565DF">
        <w:t>ізних видах мистецтва. Композиція цього періоду досягла значного успіху й розвитку.</w:t>
      </w:r>
    </w:p>
    <w:p w:rsidR="007565DF" w:rsidRPr="007565DF" w:rsidRDefault="007565DF" w:rsidP="007565DF">
      <w:r w:rsidRPr="007565DF">
        <w:t>«Тайна вечеря» Леонардо да</w:t>
      </w:r>
      <w:proofErr w:type="gramStart"/>
      <w:r w:rsidRPr="007565DF">
        <w:t xml:space="preserve"> В</w:t>
      </w:r>
      <w:proofErr w:type="gramEnd"/>
      <w:r w:rsidRPr="007565DF">
        <w:t>інчі може служити ідеальним втіленням нової композиційної формули, яка відповідає законам зорового сприймання (мал. 1.2).</w:t>
      </w:r>
    </w:p>
    <w:p w:rsidR="007565DF" w:rsidRPr="007565DF" w:rsidRDefault="007565DF" w:rsidP="007565DF">
      <w:r w:rsidRPr="007565DF">
        <w:lastRenderedPageBreak/>
        <w:drawing>
          <wp:inline distT="0" distB="0" distL="0" distR="0">
            <wp:extent cx="2257425" cy="1466850"/>
            <wp:effectExtent l="0" t="0" r="9525" b="0"/>
            <wp:docPr id="3" name="Рисунок 3" descr="http://www.studfiles.ru/html/2706/1233/html_GSwrqJUtre.xn53/htmlconvd-VlrCWJ_html_m2f314f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studfiles.ru/html/2706/1233/html_GSwrqJUtre.xn53/htmlconvd-VlrCWJ_html_m2f314f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5DF" w:rsidRPr="007565DF" w:rsidRDefault="007565DF" w:rsidP="007565DF">
      <w:r w:rsidRPr="007565DF">
        <w:t xml:space="preserve">Теорія зорової </w:t>
      </w:r>
      <w:proofErr w:type="gramStart"/>
      <w:r w:rsidRPr="007565DF">
        <w:t>п</w:t>
      </w:r>
      <w:proofErr w:type="gramEnd"/>
      <w:r w:rsidRPr="007565DF">
        <w:t xml:space="preserve">іраміди, пов'язана з лініями, горизонтом, зробила картину багатоплановою, просторовою. Закони перспективи лягли в основу композиційної будови. Завдяки перспективі предмети можна наблизити до переднього плану, збільшивши їх розміри, або навпаки—віддалити, зменшивши їх, зробити фігуру основною в композиції, </w:t>
      </w:r>
      <w:proofErr w:type="gramStart"/>
      <w:r w:rsidRPr="007565DF">
        <w:t>вид</w:t>
      </w:r>
      <w:proofErr w:type="gramEnd"/>
      <w:r w:rsidRPr="007565DF">
        <w:t xml:space="preserve">іливши її розміром, кольором, тоном. </w:t>
      </w:r>
      <w:proofErr w:type="gramStart"/>
      <w:r w:rsidRPr="007565DF">
        <w:t>Перспективна</w:t>
      </w:r>
      <w:proofErr w:type="gramEnd"/>
      <w:r w:rsidRPr="007565DF">
        <w:t xml:space="preserve"> побудова картини визначає і характер її сприйняття глядачем з однієї точки зору. За допомогою перспективи художники</w:t>
      </w:r>
      <w:proofErr w:type="gramStart"/>
      <w:r w:rsidRPr="007565DF">
        <w:t xml:space="preserve"> В</w:t>
      </w:r>
      <w:proofErr w:type="gramEnd"/>
      <w:r w:rsidRPr="007565DF">
        <w:t>ідродження досягай ілюзії та глибинної побудови на площині. Живопис того часу будувався за принципом театральної сцени з кулісами і декількома просторовими планами. Одночасно вирішувались і завдання передачі життє</w:t>
      </w:r>
      <w:proofErr w:type="gramStart"/>
      <w:r w:rsidRPr="007565DF">
        <w:t>вост</w:t>
      </w:r>
      <w:proofErr w:type="gramEnd"/>
      <w:r w:rsidRPr="007565DF">
        <w:t>і через показ руху й часу.</w:t>
      </w:r>
    </w:p>
    <w:p w:rsidR="007565DF" w:rsidRPr="007565DF" w:rsidRDefault="007565DF" w:rsidP="007565DF">
      <w:r w:rsidRPr="007565DF">
        <w:t>«Три книги про живопис» Альберті — прекрасний досвід теоретичних досягнень науки і практики мистецтва того часу (передача кольору, повітряного середовища, правил побудови сюжету). Його метод вивчення композиції був заснований на спостереженні й аналізі творчості видатних живописці</w:t>
      </w:r>
      <w:proofErr w:type="gramStart"/>
      <w:r w:rsidRPr="007565DF">
        <w:t>в</w:t>
      </w:r>
      <w:proofErr w:type="gramEnd"/>
      <w:r w:rsidRPr="007565DF">
        <w:t>.</w:t>
      </w:r>
    </w:p>
    <w:p w:rsidR="007565DF" w:rsidRPr="007565DF" w:rsidRDefault="007565DF" w:rsidP="007565DF">
      <w:r w:rsidRPr="007565DF">
        <w:t xml:space="preserve">Художники, теоретики та історики мистецтва ХУП-ХІХ століття у своїх трактатах, статтях, щоденниках, листах, спогадах також порушували проблему композиції. Так, </w:t>
      </w:r>
      <w:proofErr w:type="gramStart"/>
      <w:r w:rsidRPr="007565DF">
        <w:t>кр</w:t>
      </w:r>
      <w:proofErr w:type="gramEnd"/>
      <w:r w:rsidRPr="007565DF">
        <w:t>ім «Щоденника», Делакруа написав багато статей і заміток художньо-критичного характеру. Оцінюючи творчу манеру Рубенса, він пише, наприклад, що цей визначний митець умів майстерно компонувати зображувані ним сцени, вдало розміщувати складові частини картини.</w:t>
      </w:r>
    </w:p>
    <w:p w:rsidR="007565DF" w:rsidRPr="007565DF" w:rsidRDefault="007565DF" w:rsidP="007565DF">
      <w:r w:rsidRPr="007565DF">
        <w:t xml:space="preserve">У XVIII ст. композиція стає розділом навчального предмету «Малювання». Так, </w:t>
      </w:r>
      <w:proofErr w:type="gramStart"/>
      <w:r w:rsidRPr="007565DF">
        <w:t>у</w:t>
      </w:r>
      <w:proofErr w:type="gramEnd"/>
      <w:r w:rsidRPr="007565DF">
        <w:t xml:space="preserve"> Франції в програмах з малювання особливе місце відводиться вивченню композиції.</w:t>
      </w:r>
    </w:p>
    <w:p w:rsidR="007565DF" w:rsidRPr="007565DF" w:rsidRDefault="007565DF" w:rsidP="007565DF">
      <w:r w:rsidRPr="007565DF">
        <w:t xml:space="preserve">До найбільш ранніх методологічних робіт, які стосуються проблеми композиції в образотворчому мистецтві, належить книга американського художника-педагога А. Доу «Композиція». Ця робота видана 1898 року, цінна тим, що тут описані методичні прийоми компонування навчальнотворчих малюнків. </w:t>
      </w:r>
      <w:proofErr w:type="gramStart"/>
      <w:r w:rsidRPr="007565DF">
        <w:t>П</w:t>
      </w:r>
      <w:proofErr w:type="gramEnd"/>
      <w:r w:rsidRPr="007565DF">
        <w:t>ід композицією А. Доу розуміє «розміщення мас», різних форм і тонів на аркуші паперу чи полотні. Він звертає увагу на значення розмірів і формату паперу для компонування зображення.</w:t>
      </w:r>
    </w:p>
    <w:p w:rsidR="007565DF" w:rsidRPr="007565DF" w:rsidRDefault="007565DF" w:rsidP="007565DF">
      <w:r w:rsidRPr="007565DF">
        <w:t>Імпресіоністи зуміли збагатити живописну палітру художника. Порівняно з їх творами, академічний живопис видавався розфарбованим малюнком.</w:t>
      </w:r>
    </w:p>
    <w:p w:rsidR="007565DF" w:rsidRPr="007565DF" w:rsidRDefault="007565DF" w:rsidP="007565DF">
      <w:r w:rsidRPr="007565DF">
        <w:t xml:space="preserve">На початку XX ст. в </w:t>
      </w:r>
      <w:proofErr w:type="gramStart"/>
      <w:r w:rsidRPr="007565DF">
        <w:t>країнах</w:t>
      </w:r>
      <w:proofErr w:type="gramEnd"/>
      <w:r w:rsidRPr="007565DF">
        <w:t xml:space="preserve"> Західної Європи виникають нові художні напрями: футуризм, кубізм, експресіонізм, дадаїзм, сюрреалізм та інші. Боротьба думок і впливів у цю епоху вносила ще більшу неорганізованість і хаос в методику викладання художніх дисциплін, у тому числі й композиції. Як наслідок — представники антиреалістичної естетики виступали проти художньої школи взагалі, проти вивчення основ живопису, малюнка, композиції.</w:t>
      </w:r>
    </w:p>
    <w:p w:rsidR="007565DF" w:rsidRPr="007565DF" w:rsidRDefault="007565DF" w:rsidP="007565DF">
      <w:r w:rsidRPr="007565DF">
        <w:lastRenderedPageBreak/>
        <w:t>Уже в першій чверті XX ст. художня школа Західної Європи і Америки зайшла в глухий кут. Але були школи й окремі художники, які продовжували (і сьогодні продовжують) відстоювати принципи реалістичного мистецтва та виступали за необхідність вивчення теорії композиції.</w:t>
      </w:r>
    </w:p>
    <w:p w:rsidR="007565DF" w:rsidRPr="007565DF" w:rsidRDefault="007565DF" w:rsidP="007565DF">
      <w:proofErr w:type="gramStart"/>
      <w:r w:rsidRPr="007565DF">
        <w:t>У</w:t>
      </w:r>
      <w:proofErr w:type="gramEnd"/>
      <w:r w:rsidRPr="007565DF">
        <w:t xml:space="preserve"> наш час композиція перебудовується. Вона стає на нові методичні основи, </w:t>
      </w:r>
      <w:proofErr w:type="gramStart"/>
      <w:r w:rsidRPr="007565DF">
        <w:t>пов'язан</w:t>
      </w:r>
      <w:proofErr w:type="gramEnd"/>
      <w:r w:rsidRPr="007565DF">
        <w:t>і з актуальними завданнями сучасної української освіти.</w:t>
      </w:r>
    </w:p>
    <w:p w:rsidR="007565DF" w:rsidRPr="007565DF" w:rsidRDefault="007565DF" w:rsidP="007565DF">
      <w:r w:rsidRPr="007565DF">
        <w:rPr>
          <w:b/>
          <w:bCs/>
        </w:rPr>
        <w:t>Предмет композиції</w:t>
      </w:r>
    </w:p>
    <w:p w:rsidR="007565DF" w:rsidRPr="007565DF" w:rsidRDefault="007565DF" w:rsidP="007565DF">
      <w:r w:rsidRPr="007565DF">
        <w:rPr>
          <w:i/>
          <w:iCs/>
        </w:rPr>
        <w:t>Композиція </w:t>
      </w:r>
      <w:r w:rsidRPr="007565DF">
        <w:t xml:space="preserve">— це закономірні зв'язки і відношення, які виникають </w:t>
      </w:r>
      <w:proofErr w:type="gramStart"/>
      <w:r w:rsidRPr="007565DF">
        <w:t>між</w:t>
      </w:r>
      <w:proofErr w:type="gramEnd"/>
      <w:r w:rsidRPr="007565DF">
        <w:t xml:space="preserve"> окремими частинами твору. Деякі з них сприймаються безпосередньо зором (кількісні), інші — логічним мисленням (якісні).</w:t>
      </w:r>
    </w:p>
    <w:p w:rsidR="007565DF" w:rsidRPr="007565DF" w:rsidRDefault="007565DF" w:rsidP="007565DF">
      <w:r w:rsidRPr="007565DF">
        <w:t>До перших відносяться тонові, кольорові, пропорційні й інші відношення, а також функціональні значення форми. До других — зв'язки і відношення, які виражають морально-естетичне значення мистецького твору.</w:t>
      </w:r>
    </w:p>
    <w:p w:rsidR="007565DF" w:rsidRPr="007565DF" w:rsidRDefault="007565DF" w:rsidP="007565DF">
      <w:r w:rsidRPr="007565DF">
        <w:t>Стисло розглянемо ті елементи, які складають структуру композиції або малюнка. Кількісні зв'язки й відношення охоплюють такі поняття: зображення відносно розмі</w:t>
      </w:r>
      <w:proofErr w:type="gramStart"/>
      <w:r w:rsidRPr="007565DF">
        <w:t>р</w:t>
      </w:r>
      <w:proofErr w:type="gramEnd"/>
      <w:r w:rsidRPr="007565DF">
        <w:t xml:space="preserve">ів натури; пропорції сторін вибраного формату; масштабність і рівновага площини окремих елементів і простору між ними; повороти предметів (у фас, у півоберта, у профіль, у комбінованому і складному положеннях), рівень горизонту, положення джерела світла; розподіл </w:t>
      </w:r>
      <w:proofErr w:type="gramStart"/>
      <w:r w:rsidRPr="007565DF">
        <w:t>св</w:t>
      </w:r>
      <w:proofErr w:type="gramEnd"/>
      <w:r w:rsidRPr="007565DF">
        <w:t xml:space="preserve">ітлотіні, тональності; рівновага світлого й темного, а також основні кольорові плями; взаємне розташування частин зображуваних об'єктів; контрасти фігур і фону (кольоровий, світлотіньовий, розмірний); організація елементів композиції в просторі (метр, ритм) та ін. Це формальні ознаки композиції. </w:t>
      </w:r>
      <w:proofErr w:type="gramStart"/>
      <w:r w:rsidRPr="007565DF">
        <w:t>П</w:t>
      </w:r>
      <w:proofErr w:type="gramEnd"/>
      <w:r w:rsidRPr="007565DF">
        <w:t xml:space="preserve">ід впливом пережитої автором події фронтальні ознаки композиції виступають як елементи його художньої мови. У такий спосіб художник досягає певного якісного вирішення задуму. Як композитор нотами, він користується названими засобами для вираження основної думки картини. Відводячи </w:t>
      </w:r>
      <w:proofErr w:type="gramStart"/>
      <w:r w:rsidRPr="007565DF">
        <w:t>кожному</w:t>
      </w:r>
      <w:proofErr w:type="gramEnd"/>
      <w:r w:rsidRPr="007565DF">
        <w:t xml:space="preserve"> засобу певну роль, художник досягає життєвої правдивості твору.</w:t>
      </w:r>
    </w:p>
    <w:p w:rsidR="007565DF" w:rsidRPr="007565DF" w:rsidRDefault="007565DF" w:rsidP="007565DF">
      <w:r w:rsidRPr="007565DF">
        <w:t xml:space="preserve">Використання формальних ознак композиції визначають наступні принципи: цілісність, </w:t>
      </w:r>
      <w:proofErr w:type="gramStart"/>
      <w:r w:rsidRPr="007565DF">
        <w:t>п</w:t>
      </w:r>
      <w:proofErr w:type="gramEnd"/>
      <w:r w:rsidRPr="007565DF">
        <w:t>ідпорядкованість, співмірність, рівновага, єдність. Використовуючи їх, художник виражає якісні зв'язки і відношення в композиції.</w:t>
      </w:r>
    </w:p>
    <w:p w:rsidR="007565DF" w:rsidRPr="007565DF" w:rsidRDefault="007565DF" w:rsidP="007565DF">
      <w:r w:rsidRPr="007565DF">
        <w:t xml:space="preserve">Композиція визначає форму </w:t>
      </w:r>
      <w:proofErr w:type="gramStart"/>
      <w:r w:rsidRPr="007565DF">
        <w:t>р</w:t>
      </w:r>
      <w:proofErr w:type="gramEnd"/>
      <w:r w:rsidRPr="007565DF">
        <w:t>ізних творів живопису, графіки, скульптури. Ми бачимо її в рослинах, тваринах, людині; вона визначає їх внутрішні якості. Так, наприклад, ми кажемо: «гарний будинок», оцінюючи при цьому композиційні особливості форми. Гарним за формою називають той предмет, у якого всі частини гармонійні.</w:t>
      </w:r>
    </w:p>
    <w:p w:rsidR="007565DF" w:rsidRPr="007565DF" w:rsidRDefault="007565DF" w:rsidP="007565DF">
      <w:r w:rsidRPr="007565DF">
        <w:rPr>
          <w:b/>
          <w:bCs/>
        </w:rPr>
        <w:t>Зв'язок курсу композиції з іншими навчальними дисциплінами з образотворчого циклу</w:t>
      </w:r>
    </w:p>
    <w:p w:rsidR="007565DF" w:rsidRPr="007565DF" w:rsidRDefault="007565DF" w:rsidP="007565DF">
      <w:r w:rsidRPr="007565DF">
        <w:t>Предмет «композиція» ті</w:t>
      </w:r>
      <w:proofErr w:type="gramStart"/>
      <w:r w:rsidRPr="007565DF">
        <w:t>сно пов</w:t>
      </w:r>
      <w:proofErr w:type="gramEnd"/>
      <w:r w:rsidRPr="007565DF">
        <w:t xml:space="preserve">'язаний із дисциплінами образотворчого циклу, зокрема: малюнком, живописом, історією мистецтва. На заняттях з історії мистецтва студенти дізнаються не лише про творчість художників </w:t>
      </w:r>
      <w:proofErr w:type="gramStart"/>
      <w:r w:rsidRPr="007565DF">
        <w:t>р</w:t>
      </w:r>
      <w:proofErr w:type="gramEnd"/>
      <w:r w:rsidRPr="007565DF">
        <w:t>ізних епох і країн, але й засвоюють теоретичні основи мистецтва.</w:t>
      </w:r>
    </w:p>
    <w:p w:rsidR="007565DF" w:rsidRPr="007565DF" w:rsidRDefault="007565DF" w:rsidP="007565DF">
      <w:r w:rsidRPr="007565DF">
        <w:t xml:space="preserve">На заняттях з малюнка і живопису учні безпосередньо розглядають питання композиції. </w:t>
      </w:r>
      <w:proofErr w:type="gramStart"/>
      <w:r w:rsidRPr="007565DF">
        <w:t>Вони</w:t>
      </w:r>
      <w:proofErr w:type="gramEnd"/>
      <w:r w:rsidRPr="007565DF">
        <w:t xml:space="preserve"> вчаться розміщувати зображення на форматі, визначати характер тональних і кольорових відношень, виділяти основне в композиції тощо.</w:t>
      </w:r>
    </w:p>
    <w:p w:rsidR="007565DF" w:rsidRPr="007565DF" w:rsidRDefault="007565DF" w:rsidP="007565DF">
      <w:r w:rsidRPr="007565DF">
        <w:t xml:space="preserve">Між видами мистецтва існує єдність і відмінність. Всі вони є відображенням реальної дійсності. Так, музика виражає </w:t>
      </w:r>
      <w:proofErr w:type="gramStart"/>
      <w:r w:rsidRPr="007565DF">
        <w:t>св</w:t>
      </w:r>
      <w:proofErr w:type="gramEnd"/>
      <w:r w:rsidRPr="007565DF">
        <w:t>ій зміст звуками, викликаючи в нашій уяві зримі образи асоціативним шляхом. Образотворче мистецтво ві</w:t>
      </w:r>
      <w:proofErr w:type="gramStart"/>
      <w:r w:rsidRPr="007565DF">
        <w:t>др</w:t>
      </w:r>
      <w:proofErr w:type="gramEnd"/>
      <w:r w:rsidRPr="007565DF">
        <w:t xml:space="preserve">ізняється від інших видів мистецтва формою існування і </w:t>
      </w:r>
      <w:r w:rsidRPr="007565DF">
        <w:lastRenderedPageBreak/>
        <w:t xml:space="preserve">засобами реалізації. Живописець, графік чи скульптор створюють образи різними засобами. Наприклад, живописець створює зображення предметного </w:t>
      </w:r>
      <w:proofErr w:type="gramStart"/>
      <w:r w:rsidRPr="007565DF">
        <w:t>св</w:t>
      </w:r>
      <w:proofErr w:type="gramEnd"/>
      <w:r w:rsidRPr="007565DF">
        <w:t>іту на площині лінійними і кольоровими поєднаннями. Колі</w:t>
      </w:r>
      <w:proofErr w:type="gramStart"/>
      <w:r w:rsidRPr="007565DF">
        <w:t>р</w:t>
      </w:r>
      <w:proofErr w:type="gramEnd"/>
      <w:r w:rsidRPr="007565DF">
        <w:t xml:space="preserve"> робить зображення більш достовірним і має особливе значення для розкриття теми. Однак і малюнок у живописі відіграє велику роль, хоча він </w:t>
      </w:r>
      <w:proofErr w:type="gramStart"/>
      <w:r w:rsidRPr="007565DF">
        <w:t>н</w:t>
      </w:r>
      <w:proofErr w:type="gramEnd"/>
      <w:r w:rsidRPr="007565DF">
        <w:t>іби прихований від очей глядача. Якщо уявити собі живопис без малюнка, то він буде абстрактним, обмеженим лише кольоровими поєднаннями.</w:t>
      </w:r>
    </w:p>
    <w:p w:rsidR="007565DF" w:rsidRPr="007565DF" w:rsidRDefault="007565DF" w:rsidP="007565DF">
      <w:r w:rsidRPr="007565DF">
        <w:t>Композиція картини розрахована на зорове сприймання. Вона розкриває змі</w:t>
      </w:r>
      <w:proofErr w:type="gramStart"/>
      <w:r w:rsidRPr="007565DF">
        <w:t>ст</w:t>
      </w:r>
      <w:proofErr w:type="gramEnd"/>
      <w:r w:rsidRPr="007565DF">
        <w:t xml:space="preserve"> всебічно. У творах глядач поступово знаходить те, що не зразу привертає його увагу.</w:t>
      </w:r>
    </w:p>
    <w:p w:rsidR="007565DF" w:rsidRPr="007565DF" w:rsidRDefault="007565DF" w:rsidP="007565DF">
      <w:r w:rsidRPr="007565DF">
        <w:t>Малюнок і живопис збагачують композицію.</w:t>
      </w:r>
    </w:p>
    <w:p w:rsidR="007565DF" w:rsidRPr="007565DF" w:rsidRDefault="007565DF" w:rsidP="007565DF">
      <w:r w:rsidRPr="007565DF">
        <w:t xml:space="preserve">У </w:t>
      </w:r>
      <w:proofErr w:type="gramStart"/>
      <w:r w:rsidRPr="007565DF">
        <w:t>р</w:t>
      </w:r>
      <w:proofErr w:type="gramEnd"/>
      <w:r w:rsidRPr="007565DF">
        <w:t>ізні історичні епохи до мистецтва висувались різні вимоги, тому актуальність видів мистецтва була</w:t>
      </w:r>
      <w:r w:rsidRPr="007565DF">
        <w:rPr>
          <w:i/>
          <w:iCs/>
        </w:rPr>
        <w:t> </w:t>
      </w:r>
      <w:r w:rsidRPr="007565DF">
        <w:t xml:space="preserve">різною. Кожна епоха висувала на перше </w:t>
      </w:r>
      <w:proofErr w:type="gramStart"/>
      <w:r w:rsidRPr="007565DF">
        <w:t>м</w:t>
      </w:r>
      <w:proofErr w:type="gramEnd"/>
      <w:r w:rsidRPr="007565DF">
        <w:t>ісце той вид, який здатний найбільш повно виразити риси часу. В епоху</w:t>
      </w:r>
      <w:proofErr w:type="gramStart"/>
      <w:r w:rsidRPr="007565DF">
        <w:t xml:space="preserve"> В</w:t>
      </w:r>
      <w:proofErr w:type="gramEnd"/>
      <w:r w:rsidRPr="007565DF">
        <w:t>ідродження, наприклад, основне місце серед інших мистецтв належало живопису.</w:t>
      </w:r>
    </w:p>
    <w:p w:rsidR="007565DF" w:rsidRPr="007565DF" w:rsidRDefault="007565DF" w:rsidP="007565DF">
      <w:r w:rsidRPr="007565DF">
        <w:t xml:space="preserve">Часто види образотворчого мистецтва вступають у взаємозв'язок з іншими. Так, твори живопису, за винятком станкового, поєднані з </w:t>
      </w:r>
      <w:proofErr w:type="gramStart"/>
      <w:r w:rsidRPr="007565DF">
        <w:t>арх</w:t>
      </w:r>
      <w:proofErr w:type="gramEnd"/>
      <w:r w:rsidRPr="007565DF">
        <w:t>ітектурою або виробами декоративно-ужиткового мистецтва.</w:t>
      </w:r>
    </w:p>
    <w:p w:rsidR="007565DF" w:rsidRPr="007565DF" w:rsidRDefault="007565DF" w:rsidP="007565DF">
      <w:r w:rsidRPr="007565DF">
        <w:t xml:space="preserve">В образотворчому мистецтві існують </w:t>
      </w:r>
      <w:proofErr w:type="gramStart"/>
      <w:r w:rsidRPr="007565DF">
        <w:t>р</w:t>
      </w:r>
      <w:proofErr w:type="gramEnd"/>
      <w:r w:rsidRPr="007565DF">
        <w:t>ізні жанри: історичний, побутовий, батальний, портрет, пейзаж, натюрморт, інтер'єр. Найбільше різновидів жанрів існує в станковому живописі.</w:t>
      </w:r>
    </w:p>
    <w:p w:rsidR="007565DF" w:rsidRPr="007565DF" w:rsidRDefault="007565DF" w:rsidP="007565DF">
      <w:r w:rsidRPr="007565DF">
        <w:t xml:space="preserve">Жанри мистецтва не завжди однорідні й мають синкретичний характер, тобто поєднуються </w:t>
      </w:r>
      <w:proofErr w:type="gramStart"/>
      <w:r w:rsidRPr="007565DF">
        <w:t>в</w:t>
      </w:r>
      <w:proofErr w:type="gramEnd"/>
      <w:r w:rsidRPr="007565DF">
        <w:t xml:space="preserve"> одному творі.</w:t>
      </w:r>
    </w:p>
    <w:p w:rsidR="00D21D5A" w:rsidRDefault="00D21D5A"/>
    <w:sectPr w:rsidR="00D2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DF"/>
    <w:rsid w:val="00361FCA"/>
    <w:rsid w:val="007565DF"/>
    <w:rsid w:val="00C63EDF"/>
    <w:rsid w:val="00D2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13546</Characters>
  <Application>Microsoft Office Word</Application>
  <DocSecurity>0</DocSecurity>
  <Lines>112</Lines>
  <Paragraphs>31</Paragraphs>
  <ScaleCrop>false</ScaleCrop>
  <Company>Bukmop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2017-02-21T14:26:00Z</dcterms:created>
  <dcterms:modified xsi:type="dcterms:W3CDTF">2017-02-21T14:27:00Z</dcterms:modified>
</cp:coreProperties>
</file>