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3BF" w:rsidRPr="00E663BF" w:rsidRDefault="00E663BF" w:rsidP="00E663BF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Анотація з дисципліни </w:t>
      </w:r>
    </w:p>
    <w:p w:rsidR="00E663BF" w:rsidRPr="00E663BF" w:rsidRDefault="00E663BF" w:rsidP="00E663BF">
      <w:pPr>
        <w:shd w:val="clear" w:color="auto" w:fill="FFFFFF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ar-SA"/>
        </w:rPr>
        <w:t xml:space="preserve"> « ОСНОВИ ГАСТРОНОМІЇ РЕСТОРАННОГО ГОСПОДАРСТВА»</w:t>
      </w:r>
    </w:p>
    <w:p w:rsidR="00E663BF" w:rsidRPr="00E663BF" w:rsidRDefault="00E663BF" w:rsidP="00E663BF">
      <w:pPr>
        <w:suppressAutoHyphens/>
        <w:spacing w:after="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Для підготовки студентів до майбутньої діяльності у навчальному плані факультету фізичного виховання спеціальності «Готельно-ресторанна справа» передбачений курс «Основи гастрономії  ресторанного господарства».</w:t>
      </w:r>
    </w:p>
    <w:p w:rsidR="00E663BF" w:rsidRPr="00E663BF" w:rsidRDefault="00E663BF" w:rsidP="00E663BF">
      <w:pPr>
        <w:suppressAutoHyphens/>
        <w:spacing w:after="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«Основи гастрономії ресторанного господарства» – одна з провідних соціально-економічних систем дисципліни на факультеті фізичного виховання. Вона </w:t>
      </w:r>
      <w:r w:rsidRPr="00E663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розрахована на студентів 2 курсу спеціальності 241.готельно-ресторанна справа.</w:t>
      </w:r>
    </w:p>
    <w:p w:rsidR="00E663BF" w:rsidRPr="00E663BF" w:rsidRDefault="00E663BF" w:rsidP="00E663BF">
      <w:pPr>
        <w:tabs>
          <w:tab w:val="left" w:pos="142"/>
        </w:tabs>
        <w:suppressAutoHyphens/>
        <w:spacing w:after="0" w:line="36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Дисципліна «Основи гастрономії ресторанного господарства» спрямована на ресторанну справу, тобто на мистецтво приготування страв,  швидко перетворювати сирі продукти на смачну і корисну їжу й ефективно проводити комерційну діяльність  ресторану, забезпечити високу якість продукції та високий сервіс обслуговування. Тому гастрономія  - наука високої якості і культури споживання продукції ресторанного господарства.  Отже, до цієї дисципліни ми включили декілька тем з  молекулярної гастрономії технології ресторанного господарства так як вважаємо - це майбутнє за молекулярною кухнею ХХІ століття. Нами надається теоретичний досвід, що дозволяє створювати страви і напої з покращеними властивостями, підвищеної харчової та біологічної цінності, а головне – у незвичайному вигляді і яскравому оформленні страв. Цей напрям дослідження пов'язаний з вивченням фізико-хімічних процесів, які відбуваються в їжі. На початку 2000 року цей стиль гастрономії використовується для описання варіантів : «Авангардна кухня (</w:t>
      </w:r>
      <w:proofErr w:type="spellStart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Ферран</w:t>
      </w:r>
      <w:proofErr w:type="spellEnd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proofErr w:type="spellStart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Адріа</w:t>
      </w:r>
      <w:proofErr w:type="spellEnd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)», «</w:t>
      </w:r>
      <w:proofErr w:type="spellStart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Деконструктивна</w:t>
      </w:r>
      <w:proofErr w:type="spellEnd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гастрономія», «Емоційна кухня», «</w:t>
      </w:r>
      <w:proofErr w:type="spellStart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техно</w:t>
      </w:r>
      <w:proofErr w:type="spellEnd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-кухня» і тощо.</w:t>
      </w:r>
    </w:p>
    <w:p w:rsidR="00E663BF" w:rsidRPr="00E663BF" w:rsidRDefault="00E663BF" w:rsidP="00E663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Курс складається з 2 навчальних модулів: 1.Історія розвитку, базові знання, технологія виробництва гастрономії. </w:t>
      </w:r>
      <w:r w:rsidRPr="00E663BF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2.Технологія виробництва гастрономії. Основи молекулярної гастрономії.   </w:t>
      </w:r>
    </w:p>
    <w:p w:rsidR="00E663BF" w:rsidRPr="00E663BF" w:rsidRDefault="00E663BF" w:rsidP="00E663BF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Дисципліна «Основи гастрономії  ресторанного господарства»  знайомить майбутніх фахівців з готельно-ресторанної справи з  наукою </w:t>
      </w: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гастрономія, яка вивчає зв'язок між особливостями  гастрономічної культури і харчуванням, а також зі знаннями кулінарного мистецтва, класифікацією, технологією, особливостями зберігання гастрономії. Перспективні напрями трансформації Української гастрономії.</w:t>
      </w:r>
    </w:p>
    <w:p w:rsidR="00E663BF" w:rsidRPr="00E663BF" w:rsidRDefault="00E663BF" w:rsidP="00E663BF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Основними </w:t>
      </w:r>
      <w:r w:rsidRPr="00E66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завданнями</w:t>
      </w: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вивчення дисципліни «Основи гастрономії    ресторанного господарства» є: ознайомити майбутніх фахівців з гастрономічною культурою її дефініціями, досконало вивчити історію Української гастрономії, категорії гастрономічних товарів та їх класифікацію, технологію, зберігання продукції.  </w:t>
      </w:r>
    </w:p>
    <w:p w:rsidR="00E663BF" w:rsidRPr="00E663BF" w:rsidRDefault="00E663BF" w:rsidP="00E663B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Згідно з вимогами освітньої програми студенти повинні досягти таких результатів навчання (компетентностей):</w:t>
      </w:r>
      <w:r w:rsidRPr="00E663B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ar-SA"/>
        </w:rPr>
        <w:t xml:space="preserve">  </w:t>
      </w:r>
    </w:p>
    <w:p w:rsidR="00E663BF" w:rsidRPr="00E663BF" w:rsidRDefault="00E663BF" w:rsidP="00E663BF">
      <w:pPr>
        <w:shd w:val="clear" w:color="auto" w:fill="FFFFFF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ar-SA"/>
        </w:rPr>
        <w:t>знати</w:t>
      </w:r>
      <w:r w:rsidRPr="00E663BF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uk-UA" w:eastAsia="ar-SA"/>
        </w:rPr>
        <w:t xml:space="preserve">  </w:t>
      </w:r>
    </w:p>
    <w:p w:rsidR="00E663BF" w:rsidRPr="00E663BF" w:rsidRDefault="00E663BF" w:rsidP="00E663BF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69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ar-SA"/>
        </w:rPr>
        <w:t>- основні поняття, історію розвитку, формування  базових знань гастрономічної культури</w:t>
      </w:r>
      <w:r w:rsidRPr="00E663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  <w:t>;</w:t>
      </w:r>
      <w:r w:rsidRPr="00E663B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ar-SA"/>
        </w:rPr>
        <w:t xml:space="preserve"> </w:t>
      </w:r>
    </w:p>
    <w:p w:rsidR="00E663BF" w:rsidRPr="00E663BF" w:rsidRDefault="00E663BF" w:rsidP="00E663BF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69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класифікацію гастрономічної продукції, визначення перспектив розвитку гастрономії в Україні; </w:t>
      </w:r>
    </w:p>
    <w:p w:rsidR="00E663BF" w:rsidRPr="00E663BF" w:rsidRDefault="00E663BF" w:rsidP="00E663BF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69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- ознайомлення з основами технології виробництва гастрономічної продукції; </w:t>
      </w:r>
    </w:p>
    <w:p w:rsidR="00E663BF" w:rsidRPr="00E663BF" w:rsidRDefault="00E663BF" w:rsidP="00E663BF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ind w:left="69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- систематизацію окремих стадій технологічного процесу виробництва продуктів гастрономії, оволодіння технологією їх виробництва з метою опанування студентами основ управління технологічними процесами з урахуванням вимог до створення продукції високої якості, визначеної харчової і біологічної цінності, енергоємності.</w:t>
      </w:r>
    </w:p>
    <w:p w:rsidR="00E663BF" w:rsidRPr="00E663BF" w:rsidRDefault="00E663BF" w:rsidP="00E663BF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b/>
          <w:i/>
          <w:color w:val="000000"/>
          <w:spacing w:val="-3"/>
          <w:sz w:val="28"/>
          <w:szCs w:val="28"/>
          <w:lang w:val="uk-UA" w:eastAsia="ar-SA"/>
        </w:rPr>
        <w:t>вміти:</w:t>
      </w:r>
    </w:p>
    <w:p w:rsidR="00E663BF" w:rsidRPr="00E663BF" w:rsidRDefault="00E663BF" w:rsidP="00E663BF">
      <w:pPr>
        <w:shd w:val="clear" w:color="auto" w:fill="FFFFFF"/>
        <w:tabs>
          <w:tab w:val="left" w:pos="1134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  <w:t xml:space="preserve">- використовувати у професійній діяльності знання з особливостей гастрономічної культури; </w:t>
      </w:r>
    </w:p>
    <w:p w:rsidR="00E663BF" w:rsidRPr="00E663BF" w:rsidRDefault="00E663BF" w:rsidP="00E663BF">
      <w:pPr>
        <w:shd w:val="clear" w:color="auto" w:fill="FFFFFF"/>
        <w:tabs>
          <w:tab w:val="left" w:pos="1134"/>
        </w:tabs>
        <w:suppressAutoHyphens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  <w:t>- оволодіння технологією виробництва, визначення харчової і біологічної цінності;</w:t>
      </w:r>
    </w:p>
    <w:p w:rsidR="00E663BF" w:rsidRPr="00E663BF" w:rsidRDefault="00E663BF" w:rsidP="00E663BF">
      <w:pPr>
        <w:shd w:val="clear" w:color="auto" w:fill="FFFFFF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ar-SA"/>
        </w:rPr>
        <w:t>- вміти  правильно використовувати гастрономічні високоякісні продукти в поєднанні з іншими</w:t>
      </w: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;</w:t>
      </w:r>
    </w:p>
    <w:p w:rsidR="00E663BF" w:rsidRPr="00E663BF" w:rsidRDefault="00E663BF" w:rsidP="00E663BF">
      <w:pPr>
        <w:shd w:val="clear" w:color="auto" w:fill="FFFFFF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>- застосовувати отримані знання під час професійної діяльності в готельно-ресторанній справі.</w:t>
      </w:r>
    </w:p>
    <w:p w:rsidR="00E663BF" w:rsidRPr="00E663BF" w:rsidRDefault="00E663BF" w:rsidP="00E663B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ar-SA"/>
        </w:rPr>
      </w:pPr>
      <w:bookmarkStart w:id="0" w:name="_GoBack"/>
      <w:bookmarkEnd w:id="0"/>
      <w:r w:rsidRPr="00E66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Дисципліна «Основи гастрономії  ресторанного господарства» тісно пов’язана з циклом гуманітарних та соціально-економічних дисциплін, які мають забезпечити студентів відповідними знаннями і сформувати вміння застосовувати їх у майбутній професійній діяльності; циклом фундаментальних дисциплін - для опанування студентами дисциплін професійно орієнтованого циклу: історією розвитку ресторанної справи, організацією ресторанного господарства, організацією послуг харчування, товарознавством, різними сферами гостинності, кулінарними традиціями світу. </w:t>
      </w:r>
    </w:p>
    <w:p w:rsidR="00E663BF" w:rsidRPr="00E663BF" w:rsidRDefault="00E663BF" w:rsidP="00E663BF">
      <w:pPr>
        <w:shd w:val="clear" w:color="auto" w:fill="FFFFFF"/>
        <w:tabs>
          <w:tab w:val="left" w:pos="1134"/>
        </w:tabs>
        <w:suppressAutoHyphens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На вивчення навчальної дисципліни відводиться 120 години 4 кредити ЄКТС.</w:t>
      </w:r>
      <w:r w:rsidRPr="00E663B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  </w:t>
      </w:r>
      <w:r w:rsidRPr="00E663BF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E663BF" w:rsidRPr="00E663BF" w:rsidRDefault="00E663BF" w:rsidP="00E663BF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 Цикл </w:t>
      </w:r>
      <w:proofErr w:type="spellStart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професiйно-орiєнтованих</w:t>
      </w:r>
      <w:proofErr w:type="spellEnd"/>
      <w:r w:rsidRPr="00E663B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дисциплін має допомогти студентам визначитись з обранням майбутньої  спеціальності.</w:t>
      </w:r>
    </w:p>
    <w:p w:rsidR="00B73D53" w:rsidRPr="00E663BF" w:rsidRDefault="00B73D53">
      <w:pPr>
        <w:rPr>
          <w:lang w:val="uk-UA"/>
        </w:rPr>
      </w:pPr>
    </w:p>
    <w:sectPr w:rsidR="00B73D53" w:rsidRPr="00E66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BF"/>
    <w:rsid w:val="0082752B"/>
    <w:rsid w:val="00B73D53"/>
    <w:rsid w:val="00E6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F66C2-CD6C-43BA-A480-3BFB3C487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2017-03-16T05:45:00Z</dcterms:created>
  <dcterms:modified xsi:type="dcterms:W3CDTF">2017-03-16T05:46:00Z</dcterms:modified>
</cp:coreProperties>
</file>