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11" w:rsidRPr="00541EF8" w:rsidRDefault="00694E28" w:rsidP="00694E2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4E28">
        <w:rPr>
          <w:rFonts w:ascii="Times New Roman" w:hAnsi="Times New Roman" w:cs="Times New Roman"/>
          <w:b/>
          <w:sz w:val="28"/>
          <w:szCs w:val="28"/>
        </w:rPr>
        <w:t>Співбесіда №</w:t>
      </w:r>
      <w:r w:rsidR="0038583E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bookmarkStart w:id="0" w:name="_GoBack"/>
      <w:bookmarkEnd w:id="0"/>
    </w:p>
    <w:p w:rsidR="00694E28" w:rsidRDefault="00694E28" w:rsidP="00694E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Антиглобалізм як суспільний феномен в глобальному світі</w:t>
      </w:r>
    </w:p>
    <w:p w:rsidR="00694E28" w:rsidRDefault="00694E28" w:rsidP="00694E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співбесіди:</w:t>
      </w:r>
    </w:p>
    <w:p w:rsidR="00694E28" w:rsidRDefault="00694E28" w:rsidP="00694E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основних протиріч, які породжені глобалізацією</w:t>
      </w:r>
    </w:p>
    <w:p w:rsidR="00694E28" w:rsidRDefault="00694E28" w:rsidP="00694E2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економічній сфері</w:t>
      </w:r>
    </w:p>
    <w:p w:rsidR="00694E28" w:rsidRDefault="00694E28" w:rsidP="00694E2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політичній сфері</w:t>
      </w:r>
    </w:p>
    <w:p w:rsidR="00694E28" w:rsidRDefault="00694E28" w:rsidP="00694E2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соціокультурній сфері</w:t>
      </w:r>
    </w:p>
    <w:p w:rsidR="00694E28" w:rsidRDefault="00694E28" w:rsidP="00694E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Зародження антиглобалізму</w:t>
      </w:r>
      <w:r w:rsidR="00843F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43F40">
        <w:rPr>
          <w:rFonts w:ascii="Times New Roman" w:hAnsi="Times New Roman" w:cs="Times New Roman"/>
          <w:sz w:val="28"/>
          <w:szCs w:val="28"/>
        </w:rPr>
        <w:t>альтерглобалізму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суспільно-політичної течії. Охарактеризувати ідеологію і основні прояви антиглобалізму.</w:t>
      </w:r>
    </w:p>
    <w:p w:rsidR="00694E28" w:rsidRPr="00984B17" w:rsidRDefault="00843F40" w:rsidP="00984B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F40">
        <w:rPr>
          <w:rFonts w:ascii="Times New Roman" w:hAnsi="Times New Roman" w:cs="Times New Roman"/>
          <w:sz w:val="28"/>
          <w:szCs w:val="28"/>
        </w:rPr>
        <w:t xml:space="preserve">Соціальна структура </w:t>
      </w:r>
      <w:r>
        <w:rPr>
          <w:rFonts w:ascii="Times New Roman" w:hAnsi="Times New Roman" w:cs="Times New Roman"/>
          <w:sz w:val="28"/>
          <w:szCs w:val="28"/>
        </w:rPr>
        <w:t xml:space="preserve">анти-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альтерглобалістських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течій (визначити і ох</w:t>
      </w:r>
      <w:r w:rsidR="00984B17">
        <w:rPr>
          <w:rFonts w:ascii="Times New Roman" w:hAnsi="Times New Roman" w:cs="Times New Roman"/>
          <w:sz w:val="28"/>
          <w:szCs w:val="28"/>
        </w:rPr>
        <w:t>арактеризувати основних гравців)</w:t>
      </w:r>
    </w:p>
    <w:p w:rsidR="00694E28" w:rsidRDefault="00984B17" w:rsidP="00694E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Прогностичні тенденції розвитку глобалізму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альтерглобалізму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E28" w:rsidRPr="00984B17" w:rsidRDefault="00694E28" w:rsidP="00984B1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E28" w:rsidRDefault="00694E28" w:rsidP="00694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E28" w:rsidRPr="00694E28" w:rsidRDefault="00694E28" w:rsidP="00694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E28">
        <w:rPr>
          <w:rFonts w:ascii="Times New Roman" w:hAnsi="Times New Roman" w:cs="Times New Roman"/>
          <w:b/>
          <w:sz w:val="28"/>
          <w:szCs w:val="28"/>
        </w:rPr>
        <w:t>Джерела:</w:t>
      </w:r>
    </w:p>
    <w:p w:rsidR="00694E28" w:rsidRPr="00694E28" w:rsidRDefault="00694E28" w:rsidP="00694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Антиглобализм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  <w:lang w:val="ru-RU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// </w:t>
      </w:r>
      <w:hyperlink r:id="rId5" w:history="1">
        <w:r w:rsidRPr="00E911A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http://txtb.ru/95/32.html</w:t>
        </w:r>
      </w:hyperlink>
    </w:p>
    <w:p w:rsidR="00694E28" w:rsidRDefault="00694E28" w:rsidP="00694E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Антиглобализм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</w:t>
      </w:r>
      <w:r w:rsidR="00843F40">
        <w:rPr>
          <w:rFonts w:ascii="Times New Roman" w:hAnsi="Times New Roman" w:cs="Times New Roman"/>
          <w:sz w:val="28"/>
          <w:szCs w:val="28"/>
        </w:rPr>
        <w:t>тиглобалистского</w:t>
      </w:r>
      <w:proofErr w:type="spellEnd"/>
      <w:r w:rsidR="00843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F40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</w:p>
    <w:p w:rsidR="00843F40" w:rsidRPr="00843F40" w:rsidRDefault="00843F40" w:rsidP="00843F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Мас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коммуникации (анти-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альтерглобализм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// </w:t>
      </w:r>
      <w:hyperlink r:id="rId6" w:history="1">
        <w:r w:rsidRPr="00E911A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http://uchebnikionline.ru/gurnalistika/masovi_komunikatsiyi_-_kvit_s/anti-_alterglobalizm.htm</w:t>
        </w:r>
      </w:hyperlink>
    </w:p>
    <w:p w:rsidR="00843F40" w:rsidRDefault="00843F40" w:rsidP="00984B1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E28" w:rsidRPr="00694E28" w:rsidRDefault="00694E28" w:rsidP="00984B1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4E28" w:rsidRPr="0069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56E33"/>
    <w:multiLevelType w:val="multilevel"/>
    <w:tmpl w:val="2C16C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D124093"/>
    <w:multiLevelType w:val="hybridMultilevel"/>
    <w:tmpl w:val="AC4A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28"/>
    <w:rsid w:val="0038583E"/>
    <w:rsid w:val="00541EF8"/>
    <w:rsid w:val="00694E28"/>
    <w:rsid w:val="006B3F5E"/>
    <w:rsid w:val="00843F40"/>
    <w:rsid w:val="00984B17"/>
    <w:rsid w:val="00C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8E63C-79C7-4587-AF2A-13412A6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E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ebnikionline.ru/gurnalistika/masovi_komunikatsiyi_-_kvit_s/anti-_alterglobalizm.htm" TargetMode="External"/><Relationship Id="rId5" Type="http://schemas.openxmlformats.org/officeDocument/2006/relationships/hyperlink" Target="http://txtb.ru/95/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2014-05-04T15:31:00Z</dcterms:created>
  <dcterms:modified xsi:type="dcterms:W3CDTF">2017-04-06T15:59:00Z</dcterms:modified>
</cp:coreProperties>
</file>