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F4" w:rsidRPr="00DA755C" w:rsidRDefault="00967EF4" w:rsidP="0096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ПРАКТИЧНЕ ЗАНЯТТЯ № 2 (4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години</w:t>
      </w:r>
      <w:proofErr w:type="spellEnd"/>
      <w:r w:rsidRPr="00DA755C">
        <w:rPr>
          <w:rFonts w:ascii="Times New Roman" w:hAnsi="Times New Roman" w:cs="Times New Roman"/>
          <w:b/>
          <w:sz w:val="28"/>
          <w:szCs w:val="28"/>
        </w:rPr>
        <w:t>)</w:t>
      </w:r>
    </w:p>
    <w:p w:rsidR="00967EF4" w:rsidRPr="00DA755C" w:rsidRDefault="00967EF4" w:rsidP="0096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55C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proofErr w:type="gramStart"/>
      <w:r w:rsidRPr="00DA755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A755C">
        <w:rPr>
          <w:rFonts w:ascii="Times New Roman" w:hAnsi="Times New Roman" w:cs="Times New Roman"/>
          <w:b/>
          <w:sz w:val="28"/>
          <w:szCs w:val="28"/>
        </w:rPr>
        <w:t>ізновиди</w:t>
      </w:r>
      <w:proofErr w:type="spellEnd"/>
      <w:r w:rsidRPr="00DA7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b/>
          <w:sz w:val="28"/>
          <w:szCs w:val="28"/>
        </w:rPr>
        <w:t>рекламної</w:t>
      </w:r>
      <w:proofErr w:type="spellEnd"/>
      <w:r w:rsidRPr="00DA7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b/>
          <w:sz w:val="28"/>
          <w:szCs w:val="28"/>
        </w:rPr>
        <w:t>кампанії</w:t>
      </w:r>
      <w:proofErr w:type="spellEnd"/>
    </w:p>
    <w:p w:rsidR="00967EF4" w:rsidRDefault="00967EF4" w:rsidP="0096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озроби</w:t>
      </w:r>
      <w:r w:rsidRPr="0001646C">
        <w:rPr>
          <w:rFonts w:ascii="Times New Roman" w:hAnsi="Times New Roman"/>
          <w:sz w:val="28"/>
          <w:szCs w:val="28"/>
        </w:rPr>
        <w:t>ти</w:t>
      </w:r>
      <w:proofErr w:type="spellEnd"/>
      <w:r w:rsidRPr="000164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46C">
        <w:rPr>
          <w:rFonts w:ascii="Times New Roman" w:hAnsi="Times New Roman"/>
          <w:sz w:val="28"/>
          <w:szCs w:val="28"/>
        </w:rPr>
        <w:t>стратегії</w:t>
      </w:r>
      <w:proofErr w:type="spellEnd"/>
      <w:r w:rsidRPr="000164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46C">
        <w:rPr>
          <w:rFonts w:ascii="Times New Roman" w:hAnsi="Times New Roman"/>
          <w:sz w:val="28"/>
          <w:szCs w:val="28"/>
        </w:rPr>
        <w:t>рекламних</w:t>
      </w:r>
      <w:proofErr w:type="spellEnd"/>
      <w:r w:rsidRPr="000164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46C">
        <w:rPr>
          <w:rFonts w:ascii="Times New Roman" w:hAnsi="Times New Roman"/>
          <w:sz w:val="28"/>
          <w:szCs w:val="28"/>
        </w:rPr>
        <w:t>кампаній</w:t>
      </w:r>
      <w:proofErr w:type="spellEnd"/>
      <w:r w:rsidRPr="000164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46C">
        <w:rPr>
          <w:rFonts w:ascii="Times New Roman" w:hAnsi="Times New Roman"/>
          <w:sz w:val="28"/>
          <w:szCs w:val="28"/>
        </w:rPr>
        <w:t>різних</w:t>
      </w:r>
      <w:proofErr w:type="spellEnd"/>
      <w:r w:rsidRPr="000164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46C">
        <w:rPr>
          <w:rFonts w:ascii="Times New Roman" w:hAnsi="Times New Roman"/>
          <w:sz w:val="28"/>
          <w:szCs w:val="28"/>
        </w:rPr>
        <w:t>типів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67EF4" w:rsidRPr="00DA755C" w:rsidRDefault="00967EF4" w:rsidP="0096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55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67EF4" w:rsidRPr="00DA755C" w:rsidRDefault="00967EF4" w:rsidP="00967E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t>Короткострокова, середньострокова, довгострокова рекламна кампанія.</w:t>
      </w:r>
    </w:p>
    <w:p w:rsidR="00967EF4" w:rsidRPr="00DA755C" w:rsidRDefault="00967EF4" w:rsidP="00967E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t>Локальна, регіональна, національна, міжнародна рекламна кампанія.</w:t>
      </w:r>
    </w:p>
    <w:p w:rsidR="00967EF4" w:rsidRPr="00DA755C" w:rsidRDefault="00967EF4" w:rsidP="00967E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t>Рівна, наростаюча, спадаюча рекламна кампанія.</w:t>
      </w:r>
    </w:p>
    <w:p w:rsidR="00967EF4" w:rsidRPr="00DA755C" w:rsidRDefault="00967EF4" w:rsidP="00967E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t>Інформативна, сповіщальна, нагадувальна рекламна кампанія.</w:t>
      </w:r>
    </w:p>
    <w:p w:rsidR="00967EF4" w:rsidRDefault="00967EF4" w:rsidP="0096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3CCA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0B3C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3CCA">
        <w:rPr>
          <w:rFonts w:ascii="Times New Roman" w:hAnsi="Times New Roman" w:cs="Times New Roman"/>
          <w:b/>
          <w:sz w:val="28"/>
          <w:szCs w:val="28"/>
        </w:rPr>
        <w:t>терміни</w:t>
      </w:r>
      <w:proofErr w:type="spellEnd"/>
      <w:r w:rsidRPr="000B3CCA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0B3CCA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0B3CCA">
        <w:rPr>
          <w:rFonts w:ascii="Times New Roman" w:hAnsi="Times New Roman" w:cs="Times New Roman"/>
          <w:b/>
          <w:sz w:val="28"/>
          <w:szCs w:val="28"/>
        </w:rPr>
        <w:t>:</w:t>
      </w:r>
    </w:p>
    <w:p w:rsidR="00967EF4" w:rsidRDefault="00967EF4" w:rsidP="00967E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товару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заходи, ЗМІ, образ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7EF4" w:rsidRPr="00DA755C" w:rsidRDefault="00967EF4" w:rsidP="0096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755C">
        <w:rPr>
          <w:rFonts w:ascii="Times New Roman" w:hAnsi="Times New Roman" w:cs="Times New Roman"/>
          <w:b/>
          <w:sz w:val="28"/>
          <w:szCs w:val="28"/>
        </w:rPr>
        <w:t>Методичні</w:t>
      </w:r>
      <w:proofErr w:type="spellEnd"/>
      <w:r w:rsidRPr="00DA7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</w:p>
    <w:p w:rsidR="00967EF4" w:rsidRPr="00DA755C" w:rsidRDefault="00967EF4" w:rsidP="00967E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proofErr w:type="gramStart"/>
      <w:r w:rsidRPr="00DA75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55C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практичного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класифікацій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рекламних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кампаній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зустрічається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. По-перше,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переслідуваних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рекламодавцеві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proofErr w:type="gramStart"/>
      <w:r w:rsidRPr="00DA75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55C">
        <w:rPr>
          <w:rFonts w:ascii="Times New Roman" w:hAnsi="Times New Roman" w:cs="Times New Roman"/>
          <w:sz w:val="28"/>
          <w:szCs w:val="28"/>
        </w:rPr>
        <w:t>ідігріти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споживчий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якого-небудь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товару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сприятливий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Імідж" w:history="1">
        <w:proofErr w:type="spellStart"/>
        <w:r w:rsidRPr="00DA755C">
          <w:rPr>
            <w:rFonts w:ascii="Times New Roman" w:hAnsi="Times New Roman" w:cs="Times New Roman"/>
            <w:sz w:val="28"/>
            <w:szCs w:val="28"/>
          </w:rPr>
          <w:t>імідж</w:t>
        </w:r>
        <w:proofErr w:type="spellEnd"/>
      </w:hyperlink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A755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A755C">
        <w:rPr>
          <w:rFonts w:ascii="Times New Roman" w:hAnsi="Times New Roman" w:cs="Times New Roman"/>
          <w:sz w:val="28"/>
          <w:szCs w:val="28"/>
        </w:rPr>
        <w:t>ілей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рекламних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кампаніях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рекламодавця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A755C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DA755C">
        <w:rPr>
          <w:rFonts w:ascii="Times New Roman" w:hAnsi="Times New Roman" w:cs="Times New Roman"/>
          <w:sz w:val="28"/>
          <w:szCs w:val="28"/>
        </w:rPr>
        <w:t>,</w:t>
      </w:r>
      <w:hyperlink r:id="rId6" w:tooltip="Реклама" w:history="1">
        <w:r w:rsidRPr="00DA755C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A755C">
          <w:rPr>
            <w:rFonts w:ascii="Times New Roman" w:hAnsi="Times New Roman" w:cs="Times New Roman"/>
            <w:sz w:val="28"/>
            <w:szCs w:val="28"/>
          </w:rPr>
          <w:t>рекламні</w:t>
        </w:r>
        <w:proofErr w:type="spellEnd"/>
      </w:hyperlink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діляться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охоплення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A755C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E6070">
        <w:rPr>
          <w:rFonts w:ascii="Times New Roman" w:hAnsi="Times New Roman" w:cs="Times New Roman"/>
          <w:b/>
          <w:sz w:val="28"/>
          <w:szCs w:val="28"/>
        </w:rPr>
        <w:t>локальними</w:t>
      </w:r>
      <w:proofErr w:type="spellEnd"/>
      <w:r w:rsidRPr="00AE607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E6070">
        <w:rPr>
          <w:rFonts w:ascii="Times New Roman" w:hAnsi="Times New Roman" w:cs="Times New Roman"/>
          <w:b/>
          <w:sz w:val="28"/>
          <w:szCs w:val="28"/>
        </w:rPr>
        <w:t>регіональними</w:t>
      </w:r>
      <w:proofErr w:type="spellEnd"/>
      <w:r w:rsidRPr="00AE607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E6070">
        <w:rPr>
          <w:rFonts w:ascii="Times New Roman" w:hAnsi="Times New Roman" w:cs="Times New Roman"/>
          <w:b/>
          <w:sz w:val="28"/>
          <w:szCs w:val="28"/>
        </w:rPr>
        <w:t>національними</w:t>
      </w:r>
      <w:proofErr w:type="spellEnd"/>
      <w:r w:rsidRPr="00AE60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6070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AE60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6070">
        <w:rPr>
          <w:rFonts w:ascii="Times New Roman" w:hAnsi="Times New Roman" w:cs="Times New Roman"/>
          <w:b/>
          <w:sz w:val="28"/>
          <w:szCs w:val="28"/>
        </w:rPr>
        <w:t>міжнародними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Мокрашанцев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Р.І. </w:t>
      </w:r>
      <w:hyperlink r:id="rId7" w:tooltip="Психолог" w:history="1">
        <w:proofErr w:type="spellStart"/>
        <w:r w:rsidRPr="00DA755C">
          <w:rPr>
            <w:rFonts w:ascii="Times New Roman" w:hAnsi="Times New Roman" w:cs="Times New Roman"/>
            <w:sz w:val="28"/>
            <w:szCs w:val="28"/>
          </w:rPr>
          <w:t>Психологія</w:t>
        </w:r>
        <w:proofErr w:type="spellEnd"/>
      </w:hyperlink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67EF4" w:rsidRPr="00DA755C" w:rsidRDefault="00967EF4" w:rsidP="00967E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нарешті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55C">
        <w:rPr>
          <w:rFonts w:ascii="Times New Roman" w:hAnsi="Times New Roman" w:cs="Times New Roman"/>
          <w:sz w:val="28"/>
          <w:szCs w:val="28"/>
        </w:rPr>
        <w:t>складною</w:t>
      </w:r>
      <w:proofErr w:type="gramEnd"/>
      <w:r w:rsidRPr="00DA75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інтенсивністю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. Теоретики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стверджують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рекламні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бути: </w:t>
      </w:r>
      <w:proofErr w:type="spellStart"/>
      <w:proofErr w:type="gramStart"/>
      <w:r w:rsidRPr="00AE607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E6070">
        <w:rPr>
          <w:rFonts w:ascii="Times New Roman" w:hAnsi="Times New Roman" w:cs="Times New Roman"/>
          <w:b/>
          <w:sz w:val="28"/>
          <w:szCs w:val="28"/>
        </w:rPr>
        <w:t>івні</w:t>
      </w:r>
      <w:proofErr w:type="spellEnd"/>
      <w:r w:rsidRPr="00AE607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E6070">
        <w:rPr>
          <w:rFonts w:ascii="Times New Roman" w:hAnsi="Times New Roman" w:cs="Times New Roman"/>
          <w:b/>
          <w:sz w:val="28"/>
          <w:szCs w:val="28"/>
        </w:rPr>
        <w:t>наростаючі</w:t>
      </w:r>
      <w:proofErr w:type="spellEnd"/>
      <w:r w:rsidRPr="00AE607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E6070">
        <w:rPr>
          <w:rFonts w:ascii="Times New Roman" w:hAnsi="Times New Roman" w:cs="Times New Roman"/>
          <w:b/>
          <w:sz w:val="28"/>
          <w:szCs w:val="28"/>
        </w:rPr>
        <w:t>спадаючі</w:t>
      </w:r>
      <w:proofErr w:type="spellEnd"/>
      <w:r w:rsidRPr="00AE6070">
        <w:rPr>
          <w:rFonts w:ascii="Times New Roman" w:hAnsi="Times New Roman" w:cs="Times New Roman"/>
          <w:b/>
          <w:sz w:val="28"/>
          <w:szCs w:val="28"/>
        </w:rPr>
        <w:t>.</w:t>
      </w:r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63B">
        <w:rPr>
          <w:rFonts w:ascii="Times New Roman" w:hAnsi="Times New Roman" w:cs="Times New Roman"/>
          <w:b/>
          <w:sz w:val="28"/>
          <w:szCs w:val="28"/>
        </w:rPr>
        <w:t>Рівна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Реклама" w:history="1">
        <w:r w:rsidRPr="00DA755C">
          <w:rPr>
            <w:rFonts w:ascii="Times New Roman" w:hAnsi="Times New Roman" w:cs="Times New Roman"/>
            <w:sz w:val="28"/>
            <w:szCs w:val="28"/>
          </w:rPr>
          <w:t>рекламна</w:t>
        </w:r>
      </w:hyperlink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кампанія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Характер" w:history="1">
        <w:r w:rsidRPr="00DA755C">
          <w:rPr>
            <w:rFonts w:ascii="Times New Roman" w:hAnsi="Times New Roman" w:cs="Times New Roman"/>
            <w:sz w:val="28"/>
            <w:szCs w:val="28"/>
          </w:rPr>
          <w:t>характерна</w:t>
        </w:r>
      </w:hyperlink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рекламні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розподіляються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рівномірно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чергуватися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5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755C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інтервали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однакові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трансляцій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телебаченні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публікацій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засобах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Інформація" w:history="1">
        <w:proofErr w:type="spellStart"/>
        <w:r w:rsidRPr="00DA755C">
          <w:rPr>
            <w:rFonts w:ascii="Times New Roman" w:hAnsi="Times New Roman" w:cs="Times New Roman"/>
            <w:sz w:val="28"/>
            <w:szCs w:val="28"/>
          </w:rPr>
          <w:t>інформації</w:t>
        </w:r>
        <w:proofErr w:type="spellEnd"/>
        <w:r w:rsidRPr="00DA755C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DA755C">
        <w:rPr>
          <w:rFonts w:ascii="Times New Roman" w:hAnsi="Times New Roman" w:cs="Times New Roman"/>
          <w:sz w:val="28"/>
          <w:szCs w:val="28"/>
        </w:rPr>
        <w:t xml:space="preserve">(ЗМІ).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рекламна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кампанія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сенс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гарній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популярності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DA75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55C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збутової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Наростаюча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рекламна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кампанія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будується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за принципом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залучаються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середньо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тиражні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ЗМІ,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видань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престижність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зростають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75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55C">
        <w:rPr>
          <w:rFonts w:ascii="Times New Roman" w:hAnsi="Times New Roman" w:cs="Times New Roman"/>
          <w:sz w:val="28"/>
          <w:szCs w:val="28"/>
        </w:rPr>
        <w:t>ідключається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Телебачення" w:history="1">
        <w:proofErr w:type="spellStart"/>
        <w:r w:rsidRPr="00DA755C">
          <w:rPr>
            <w:rFonts w:ascii="Times New Roman" w:hAnsi="Times New Roman" w:cs="Times New Roman"/>
            <w:sz w:val="28"/>
            <w:szCs w:val="28"/>
          </w:rPr>
          <w:t>телебачення</w:t>
        </w:r>
        <w:proofErr w:type="spellEnd"/>
      </w:hyperlink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т.д. </w:t>
      </w:r>
      <w:proofErr w:type="spellStart"/>
      <w:proofErr w:type="gramStart"/>
      <w:r w:rsidRPr="00DA75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55C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рекламних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наступати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пропорційно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наростанню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поставок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Запланувавши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рекламну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кампанію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фірма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виділяє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поетапно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збільшуючи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вкладення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в рекламу. </w:t>
      </w:r>
      <w:proofErr w:type="spellStart"/>
      <w:r w:rsidRPr="0009063B">
        <w:rPr>
          <w:rFonts w:ascii="Times New Roman" w:hAnsi="Times New Roman" w:cs="Times New Roman"/>
          <w:b/>
          <w:sz w:val="28"/>
          <w:szCs w:val="28"/>
        </w:rPr>
        <w:t>Спадаюча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рекламна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кампанія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прийнятна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збуті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кінцевих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партій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proofErr w:type="gramStart"/>
      <w:r w:rsidRPr="00DA755C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proofErr w:type="gram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знижується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розмах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рекламних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російській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Планування" w:history="1">
        <w:proofErr w:type="spellStart"/>
        <w:r w:rsidRPr="00DA755C">
          <w:rPr>
            <w:rFonts w:ascii="Times New Roman" w:hAnsi="Times New Roman" w:cs="Times New Roman"/>
            <w:sz w:val="28"/>
            <w:szCs w:val="28"/>
          </w:rPr>
          <w:t>планування</w:t>
        </w:r>
        <w:proofErr w:type="spellEnd"/>
      </w:hyperlink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рекламної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ускладнено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постійні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публікації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трансляції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труднощів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отриманні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про рейтинг ЗМІ,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рекламних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агентств, а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отриманні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для </w:t>
      </w:r>
      <w:hyperlink r:id="rId13" w:tooltip="Планування" w:history="1">
        <w:proofErr w:type="spellStart"/>
        <w:r w:rsidRPr="00DA755C">
          <w:rPr>
            <w:rFonts w:ascii="Times New Roman" w:hAnsi="Times New Roman" w:cs="Times New Roman"/>
            <w:sz w:val="28"/>
            <w:szCs w:val="28"/>
          </w:rPr>
          <w:t>планування</w:t>
        </w:r>
        <w:proofErr w:type="spellEnd"/>
      </w:hyperlink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(тираж,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передплатників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регіонах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т. д.) [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Половцева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Ф.П. </w:t>
      </w:r>
      <w:hyperlink r:id="rId14" w:tooltip="Комерційна Діяльність" w:history="1">
        <w:proofErr w:type="spellStart"/>
        <w:r w:rsidRPr="00DA755C">
          <w:rPr>
            <w:rFonts w:ascii="Times New Roman" w:hAnsi="Times New Roman" w:cs="Times New Roman"/>
            <w:sz w:val="28"/>
            <w:szCs w:val="28"/>
          </w:rPr>
          <w:t>Комерційна</w:t>
        </w:r>
        <w:proofErr w:type="spellEnd"/>
        <w:r w:rsidRPr="00DA755C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A755C">
          <w:rPr>
            <w:rFonts w:ascii="Times New Roman" w:hAnsi="Times New Roman" w:cs="Times New Roman"/>
            <w:sz w:val="28"/>
            <w:szCs w:val="28"/>
          </w:rPr>
          <w:t>діяльність</w:t>
        </w:r>
        <w:proofErr w:type="spellEnd"/>
      </w:hyperlink>
      <w:r w:rsidRPr="00DA755C">
        <w:rPr>
          <w:rFonts w:ascii="Times New Roman" w:hAnsi="Times New Roman" w:cs="Times New Roman"/>
          <w:sz w:val="28"/>
          <w:szCs w:val="28"/>
        </w:rPr>
        <w:t>].</w:t>
      </w:r>
    </w:p>
    <w:p w:rsidR="00967EF4" w:rsidRPr="00DA755C" w:rsidRDefault="00967EF4" w:rsidP="00967E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рекламної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>:</w:t>
      </w:r>
    </w:p>
    <w:p w:rsidR="00967EF4" w:rsidRPr="00DA755C" w:rsidRDefault="00967EF4" w:rsidP="00967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55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A755C">
        <w:rPr>
          <w:rFonts w:ascii="Times New Roman" w:hAnsi="Times New Roman" w:cs="Times New Roman"/>
          <w:b/>
          <w:sz w:val="28"/>
          <w:szCs w:val="28"/>
        </w:rPr>
        <w:t>Інформативна</w:t>
      </w:r>
      <w:proofErr w:type="spellEnd"/>
    </w:p>
    <w:p w:rsidR="00967EF4" w:rsidRPr="00DA755C" w:rsidRDefault="00967EF4" w:rsidP="00967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ринку про новинку </w:t>
      </w:r>
      <w:proofErr w:type="spellStart"/>
      <w:proofErr w:type="gramStart"/>
      <w:r w:rsidRPr="00DA755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proofErr w:type="gramEnd"/>
      <w:r w:rsidRPr="00DA755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товару;</w:t>
      </w:r>
    </w:p>
    <w:p w:rsidR="00967EF4" w:rsidRPr="00DA755C" w:rsidRDefault="00967EF4" w:rsidP="00967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ринку про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>;</w:t>
      </w:r>
    </w:p>
    <w:p w:rsidR="00967EF4" w:rsidRPr="00DA755C" w:rsidRDefault="00967EF4" w:rsidP="00967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товару;</w:t>
      </w:r>
    </w:p>
    <w:p w:rsidR="00967EF4" w:rsidRPr="00DA755C" w:rsidRDefault="00967EF4" w:rsidP="00967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>;</w:t>
      </w:r>
    </w:p>
    <w:p w:rsidR="00967EF4" w:rsidRPr="00DA755C" w:rsidRDefault="00967EF4" w:rsidP="00967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Виправлення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неправильних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розсіювання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побоювань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>;</w:t>
      </w:r>
    </w:p>
    <w:p w:rsidR="00967EF4" w:rsidRPr="00DA755C" w:rsidRDefault="00967EF4" w:rsidP="00967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образу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>;</w:t>
      </w:r>
    </w:p>
    <w:p w:rsidR="00967EF4" w:rsidRPr="00DA755C" w:rsidRDefault="00967EF4" w:rsidP="00967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до марки.</w:t>
      </w:r>
    </w:p>
    <w:p w:rsidR="00967EF4" w:rsidRPr="00DA755C" w:rsidRDefault="00967EF4" w:rsidP="00967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55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A755C">
        <w:rPr>
          <w:rFonts w:ascii="Times New Roman" w:hAnsi="Times New Roman" w:cs="Times New Roman"/>
          <w:b/>
          <w:sz w:val="28"/>
          <w:szCs w:val="28"/>
        </w:rPr>
        <w:t>Сповіщальна</w:t>
      </w:r>
      <w:proofErr w:type="spellEnd"/>
      <w:r w:rsidRPr="00DA755C">
        <w:rPr>
          <w:rFonts w:ascii="Times New Roman" w:hAnsi="Times New Roman" w:cs="Times New Roman"/>
          <w:b/>
          <w:sz w:val="28"/>
          <w:szCs w:val="28"/>
        </w:rPr>
        <w:t>.</w:t>
      </w:r>
      <w:r w:rsidRPr="00DA755C">
        <w:rPr>
          <w:rFonts w:ascii="Times New Roman" w:hAnsi="Times New Roman" w:cs="Times New Roman"/>
          <w:b/>
          <w:sz w:val="28"/>
          <w:szCs w:val="28"/>
        </w:rPr>
        <w:tab/>
      </w:r>
    </w:p>
    <w:p w:rsidR="00967EF4" w:rsidRPr="00DA755C" w:rsidRDefault="00967EF4" w:rsidP="00967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перемикання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на Вашу марку;</w:t>
      </w:r>
    </w:p>
    <w:p w:rsidR="00967EF4" w:rsidRPr="00DA755C" w:rsidRDefault="00967EF4" w:rsidP="00967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споживачем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товару;</w:t>
      </w:r>
    </w:p>
    <w:p w:rsidR="00967EF4" w:rsidRPr="00DA755C" w:rsidRDefault="00967EF4" w:rsidP="00967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відкладаючи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покупку</w:t>
      </w:r>
      <w:r w:rsidRPr="00DA755C">
        <w:rPr>
          <w:rFonts w:ascii="Times New Roman" w:hAnsi="Times New Roman" w:cs="Times New Roman"/>
          <w:sz w:val="28"/>
          <w:szCs w:val="28"/>
        </w:rPr>
        <w:t>;</w:t>
      </w:r>
    </w:p>
    <w:p w:rsidR="00967EF4" w:rsidRPr="00DA755C" w:rsidRDefault="00967EF4" w:rsidP="00967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комівояжера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>.</w:t>
      </w:r>
    </w:p>
    <w:p w:rsidR="00967EF4" w:rsidRPr="00DA755C" w:rsidRDefault="00967EF4" w:rsidP="00967E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55C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DA755C">
        <w:rPr>
          <w:rFonts w:ascii="Times New Roman" w:hAnsi="Times New Roman" w:cs="Times New Roman"/>
          <w:b/>
          <w:sz w:val="28"/>
          <w:szCs w:val="28"/>
        </w:rPr>
        <w:t>Нагадувальна</w:t>
      </w:r>
      <w:proofErr w:type="spellEnd"/>
      <w:r w:rsidRPr="00DA755C">
        <w:rPr>
          <w:rFonts w:ascii="Times New Roman" w:hAnsi="Times New Roman" w:cs="Times New Roman"/>
          <w:b/>
          <w:sz w:val="28"/>
          <w:szCs w:val="28"/>
        </w:rPr>
        <w:t>.</w:t>
      </w:r>
      <w:r w:rsidRPr="00DA755C">
        <w:rPr>
          <w:rFonts w:ascii="Times New Roman" w:hAnsi="Times New Roman" w:cs="Times New Roman"/>
          <w:b/>
          <w:sz w:val="28"/>
          <w:szCs w:val="28"/>
        </w:rPr>
        <w:tab/>
      </w:r>
    </w:p>
    <w:p w:rsidR="00967EF4" w:rsidRPr="00DA755C" w:rsidRDefault="00967EF4" w:rsidP="00967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Нагадування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споживачам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товар </w:t>
      </w:r>
      <w:proofErr w:type="spellStart"/>
      <w:proofErr w:type="gramStart"/>
      <w:r w:rsidRPr="00DA755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їм</w:t>
      </w:r>
      <w:proofErr w:type="spellEnd"/>
      <w:proofErr w:type="gramEnd"/>
      <w:r w:rsidRPr="00DA755C">
        <w:rPr>
          <w:rFonts w:ascii="Times New Roman" w:hAnsi="Times New Roman" w:cs="Times New Roman"/>
          <w:sz w:val="28"/>
          <w:szCs w:val="28"/>
        </w:rPr>
        <w:t xml:space="preserve"> скоро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знадобитися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>;</w:t>
      </w:r>
    </w:p>
    <w:p w:rsidR="00967EF4" w:rsidRPr="00DA755C" w:rsidRDefault="00967EF4" w:rsidP="00967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Нагадування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споживачам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купити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товар;</w:t>
      </w:r>
    </w:p>
    <w:p w:rsidR="00967EF4" w:rsidRPr="00DA755C" w:rsidRDefault="00967EF4" w:rsidP="00967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Утриманн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пам'яті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споживачі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міжсезоння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>;</w:t>
      </w:r>
    </w:p>
    <w:p w:rsidR="00967EF4" w:rsidRPr="00DA755C" w:rsidRDefault="00967EF4" w:rsidP="00967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55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DA75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55C">
        <w:rPr>
          <w:rFonts w:ascii="Times New Roman" w:hAnsi="Times New Roman" w:cs="Times New Roman"/>
          <w:sz w:val="28"/>
          <w:szCs w:val="28"/>
        </w:rPr>
        <w:t>ідтримка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поінформованості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про товар на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55C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DA755C">
        <w:rPr>
          <w:rFonts w:ascii="Times New Roman" w:hAnsi="Times New Roman" w:cs="Times New Roman"/>
          <w:sz w:val="28"/>
          <w:szCs w:val="28"/>
        </w:rPr>
        <w:t>.</w:t>
      </w:r>
    </w:p>
    <w:p w:rsidR="00967EF4" w:rsidRPr="00DA755C" w:rsidRDefault="00967EF4" w:rsidP="0096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EF4" w:rsidRPr="00DA755C" w:rsidRDefault="00967EF4" w:rsidP="0096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755C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DA7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755C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DA755C">
        <w:rPr>
          <w:rFonts w:ascii="Times New Roman" w:hAnsi="Times New Roman" w:cs="Times New Roman"/>
          <w:b/>
          <w:sz w:val="28"/>
          <w:szCs w:val="28"/>
        </w:rPr>
        <w:t xml:space="preserve"> теми</w:t>
      </w:r>
      <w:r>
        <w:rPr>
          <w:rFonts w:ascii="Times New Roman" w:hAnsi="Times New Roman" w:cs="Times New Roman"/>
          <w:b/>
          <w:sz w:val="28"/>
          <w:szCs w:val="28"/>
        </w:rPr>
        <w:t xml:space="preserve"> (кейс № 2</w:t>
      </w:r>
      <w:r w:rsidRPr="00DA755C">
        <w:rPr>
          <w:rFonts w:ascii="Times New Roman" w:hAnsi="Times New Roman" w:cs="Times New Roman"/>
          <w:b/>
          <w:sz w:val="28"/>
          <w:szCs w:val="28"/>
        </w:rPr>
        <w:t>)</w:t>
      </w:r>
    </w:p>
    <w:p w:rsidR="00967EF4" w:rsidRPr="00DA755C" w:rsidRDefault="00967EF4" w:rsidP="0096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EF4" w:rsidRPr="00BF79AC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79AC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BF7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ізно</w:t>
      </w:r>
      <w:r w:rsidRPr="00BF79AC">
        <w:rPr>
          <w:rFonts w:ascii="Times New Roman" w:hAnsi="Times New Roman" w:cs="Times New Roman"/>
          <w:sz w:val="28"/>
          <w:szCs w:val="28"/>
        </w:rPr>
        <w:t xml:space="preserve">вид </w:t>
      </w:r>
      <w:proofErr w:type="spellStart"/>
      <w:r w:rsidRPr="00BF79AC">
        <w:rPr>
          <w:rFonts w:ascii="Times New Roman" w:hAnsi="Times New Roman" w:cs="Times New Roman"/>
          <w:sz w:val="28"/>
          <w:szCs w:val="28"/>
        </w:rPr>
        <w:t>рекламної</w:t>
      </w:r>
      <w:proofErr w:type="spellEnd"/>
      <w:r w:rsidRPr="00BF7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9AC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 w:rsidRPr="00BF7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9AC">
        <w:rPr>
          <w:rFonts w:ascii="Times New Roman" w:hAnsi="Times New Roman" w:cs="Times New Roman"/>
          <w:sz w:val="28"/>
          <w:szCs w:val="28"/>
        </w:rPr>
        <w:t>проілюструвати</w:t>
      </w:r>
      <w:proofErr w:type="spellEnd"/>
      <w:r w:rsidRPr="00BF7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79AC">
        <w:rPr>
          <w:rFonts w:ascii="Times New Roman" w:hAnsi="Times New Roman" w:cs="Times New Roman"/>
          <w:sz w:val="28"/>
          <w:szCs w:val="28"/>
        </w:rPr>
        <w:t>регіональними</w:t>
      </w:r>
      <w:proofErr w:type="spellEnd"/>
      <w:r w:rsidRPr="00BF7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79AC">
        <w:rPr>
          <w:rFonts w:ascii="Times New Roman" w:hAnsi="Times New Roman" w:cs="Times New Roman"/>
          <w:sz w:val="28"/>
          <w:szCs w:val="28"/>
        </w:rPr>
        <w:t>всеукраїнськими</w:t>
      </w:r>
      <w:proofErr w:type="spellEnd"/>
      <w:r w:rsidRPr="00BF7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79AC">
        <w:rPr>
          <w:rFonts w:ascii="Times New Roman" w:hAnsi="Times New Roman" w:cs="Times New Roman"/>
          <w:sz w:val="28"/>
          <w:szCs w:val="28"/>
        </w:rPr>
        <w:t>зарубіжними</w:t>
      </w:r>
      <w:proofErr w:type="spellEnd"/>
      <w:r w:rsidRPr="00BF79AC">
        <w:rPr>
          <w:rFonts w:ascii="Times New Roman" w:hAnsi="Times New Roman" w:cs="Times New Roman"/>
          <w:sz w:val="28"/>
          <w:szCs w:val="28"/>
        </w:rPr>
        <w:t xml:space="preserve"> прикладами.</w:t>
      </w:r>
    </w:p>
    <w:p w:rsidR="00967EF4" w:rsidRPr="00BF79AC" w:rsidRDefault="00967EF4" w:rsidP="00967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7EF4" w:rsidRPr="00392B6C" w:rsidRDefault="00967EF4" w:rsidP="0096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2B6C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 w:rsidRPr="00392B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92B6C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392B6C">
        <w:rPr>
          <w:rFonts w:ascii="Times New Roman" w:hAnsi="Times New Roman" w:cs="Times New Roman"/>
          <w:b/>
          <w:sz w:val="28"/>
          <w:szCs w:val="28"/>
        </w:rPr>
        <w:t xml:space="preserve"> теми </w:t>
      </w:r>
    </w:p>
    <w:p w:rsidR="00967EF4" w:rsidRPr="00AF79D7" w:rsidRDefault="00967EF4" w:rsidP="00967EF4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AF79D7">
        <w:rPr>
          <w:sz w:val="28"/>
          <w:szCs w:val="28"/>
        </w:rPr>
        <w:t>Асеева Е., Асеев П. Рекламная кампания</w:t>
      </w:r>
      <w:r w:rsidRPr="00AF79D7">
        <w:rPr>
          <w:sz w:val="28"/>
          <w:szCs w:val="28"/>
          <w:lang w:val="uk-UA"/>
        </w:rPr>
        <w:t xml:space="preserve"> / </w:t>
      </w:r>
      <w:r w:rsidRPr="00AF79D7">
        <w:rPr>
          <w:sz w:val="28"/>
          <w:szCs w:val="28"/>
        </w:rPr>
        <w:t xml:space="preserve">Е.Н.Асеева, П.В.Асеев. – М.: </w:t>
      </w:r>
      <w:proofErr w:type="spellStart"/>
      <w:r w:rsidRPr="00AF79D7">
        <w:rPr>
          <w:sz w:val="28"/>
          <w:szCs w:val="28"/>
        </w:rPr>
        <w:t>Стрикс</w:t>
      </w:r>
      <w:proofErr w:type="spellEnd"/>
      <w:r w:rsidRPr="00AF79D7">
        <w:rPr>
          <w:sz w:val="28"/>
          <w:szCs w:val="28"/>
        </w:rPr>
        <w:t xml:space="preserve">: Экспертное бюро. – 1997. – 112 </w:t>
      </w:r>
      <w:proofErr w:type="gramStart"/>
      <w:r w:rsidRPr="00AF79D7">
        <w:rPr>
          <w:sz w:val="28"/>
          <w:szCs w:val="28"/>
          <w:lang w:val="uk-UA"/>
        </w:rPr>
        <w:t>с</w:t>
      </w:r>
      <w:proofErr w:type="gramEnd"/>
      <w:r w:rsidRPr="00AF79D7">
        <w:rPr>
          <w:sz w:val="28"/>
          <w:szCs w:val="28"/>
          <w:lang w:val="uk-UA"/>
        </w:rPr>
        <w:t>.</w:t>
      </w:r>
    </w:p>
    <w:p w:rsidR="00967EF4" w:rsidRPr="00AF79D7" w:rsidRDefault="00967EF4" w:rsidP="00967EF4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F79D7">
        <w:rPr>
          <w:sz w:val="28"/>
          <w:szCs w:val="28"/>
        </w:rPr>
        <w:t>Гольман</w:t>
      </w:r>
      <w:proofErr w:type="spellEnd"/>
      <w:r w:rsidRPr="00AF79D7">
        <w:rPr>
          <w:sz w:val="28"/>
          <w:szCs w:val="28"/>
        </w:rPr>
        <w:t xml:space="preserve"> И.А. Рекламное планирование. Рекламные технологии. Организация рекламной деятельности. Записки московского рекламиста</w:t>
      </w:r>
      <w:r w:rsidRPr="00AF79D7">
        <w:rPr>
          <w:sz w:val="28"/>
          <w:szCs w:val="28"/>
          <w:lang w:val="uk-UA"/>
        </w:rPr>
        <w:t xml:space="preserve"> / </w:t>
      </w:r>
      <w:proofErr w:type="spellStart"/>
      <w:r w:rsidRPr="00AF79D7">
        <w:rPr>
          <w:sz w:val="28"/>
          <w:szCs w:val="28"/>
        </w:rPr>
        <w:t>И.А.Гольман</w:t>
      </w:r>
      <w:proofErr w:type="spellEnd"/>
      <w:r w:rsidRPr="00AF79D7">
        <w:rPr>
          <w:sz w:val="28"/>
          <w:szCs w:val="28"/>
        </w:rPr>
        <w:t xml:space="preserve">. – М.: </w:t>
      </w:r>
      <w:proofErr w:type="spellStart"/>
      <w:r w:rsidRPr="00AF79D7">
        <w:rPr>
          <w:sz w:val="28"/>
          <w:szCs w:val="28"/>
        </w:rPr>
        <w:t>Гелла</w:t>
      </w:r>
      <w:proofErr w:type="spellEnd"/>
      <w:r w:rsidRPr="00AF79D7">
        <w:rPr>
          <w:sz w:val="28"/>
          <w:szCs w:val="28"/>
        </w:rPr>
        <w:t xml:space="preserve"> </w:t>
      </w:r>
      <w:proofErr w:type="spellStart"/>
      <w:r w:rsidRPr="00AF79D7">
        <w:rPr>
          <w:sz w:val="28"/>
          <w:szCs w:val="28"/>
        </w:rPr>
        <w:t>принт</w:t>
      </w:r>
      <w:proofErr w:type="spellEnd"/>
      <w:r w:rsidRPr="00AF79D7">
        <w:rPr>
          <w:sz w:val="28"/>
          <w:szCs w:val="28"/>
        </w:rPr>
        <w:t>, 1996. – 320 с.</w:t>
      </w:r>
    </w:p>
    <w:p w:rsidR="00967EF4" w:rsidRPr="00AF79D7" w:rsidRDefault="00967EF4" w:rsidP="00967EF4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F79D7">
        <w:rPr>
          <w:color w:val="000000"/>
          <w:sz w:val="28"/>
          <w:szCs w:val="28"/>
        </w:rPr>
        <w:t>Організація</w:t>
      </w:r>
      <w:proofErr w:type="spellEnd"/>
      <w:r w:rsidRPr="00AF79D7">
        <w:rPr>
          <w:color w:val="000000"/>
          <w:sz w:val="28"/>
          <w:szCs w:val="28"/>
        </w:rPr>
        <w:t xml:space="preserve"> </w:t>
      </w:r>
      <w:proofErr w:type="spellStart"/>
      <w:r w:rsidRPr="00AF79D7">
        <w:rPr>
          <w:color w:val="000000"/>
          <w:sz w:val="28"/>
          <w:szCs w:val="28"/>
        </w:rPr>
        <w:t>рекламної</w:t>
      </w:r>
      <w:proofErr w:type="spellEnd"/>
      <w:r w:rsidRPr="00AF79D7">
        <w:rPr>
          <w:color w:val="000000"/>
          <w:sz w:val="28"/>
          <w:szCs w:val="28"/>
        </w:rPr>
        <w:t xml:space="preserve"> </w:t>
      </w:r>
      <w:proofErr w:type="spellStart"/>
      <w:r w:rsidRPr="00AF79D7">
        <w:rPr>
          <w:color w:val="000000"/>
          <w:sz w:val="28"/>
          <w:szCs w:val="28"/>
        </w:rPr>
        <w:t>діяльності</w:t>
      </w:r>
      <w:proofErr w:type="spellEnd"/>
      <w:r w:rsidRPr="00AF79D7">
        <w:rPr>
          <w:color w:val="000000"/>
          <w:sz w:val="28"/>
          <w:szCs w:val="28"/>
        </w:rPr>
        <w:t xml:space="preserve">: </w:t>
      </w:r>
      <w:proofErr w:type="spellStart"/>
      <w:r w:rsidRPr="00AF79D7">
        <w:rPr>
          <w:color w:val="000000"/>
          <w:sz w:val="28"/>
          <w:szCs w:val="28"/>
        </w:rPr>
        <w:t>навч</w:t>
      </w:r>
      <w:proofErr w:type="gramStart"/>
      <w:r w:rsidRPr="00AF79D7">
        <w:rPr>
          <w:color w:val="000000"/>
          <w:sz w:val="28"/>
          <w:szCs w:val="28"/>
        </w:rPr>
        <w:t>.п</w:t>
      </w:r>
      <w:proofErr w:type="gramEnd"/>
      <w:r w:rsidRPr="00AF79D7">
        <w:rPr>
          <w:color w:val="000000"/>
          <w:sz w:val="28"/>
          <w:szCs w:val="28"/>
        </w:rPr>
        <w:t>осібник</w:t>
      </w:r>
      <w:proofErr w:type="spellEnd"/>
      <w:r w:rsidRPr="00AF79D7">
        <w:rPr>
          <w:color w:val="000000"/>
          <w:sz w:val="28"/>
          <w:szCs w:val="28"/>
        </w:rPr>
        <w:t xml:space="preserve"> для </w:t>
      </w:r>
      <w:proofErr w:type="spellStart"/>
      <w:r w:rsidRPr="00AF79D7">
        <w:rPr>
          <w:color w:val="000000"/>
          <w:sz w:val="28"/>
          <w:szCs w:val="28"/>
        </w:rPr>
        <w:t>поч.проф.освіти</w:t>
      </w:r>
      <w:proofErr w:type="spellEnd"/>
      <w:r w:rsidRPr="00AF79D7">
        <w:rPr>
          <w:color w:val="000000"/>
          <w:sz w:val="28"/>
          <w:szCs w:val="28"/>
        </w:rPr>
        <w:t xml:space="preserve"> / </w:t>
      </w:r>
      <w:proofErr w:type="spellStart"/>
      <w:r w:rsidRPr="00AF79D7">
        <w:rPr>
          <w:color w:val="000000"/>
          <w:sz w:val="28"/>
          <w:szCs w:val="28"/>
        </w:rPr>
        <w:t>В.М.Хапенков</w:t>
      </w:r>
      <w:proofErr w:type="spellEnd"/>
      <w:r w:rsidRPr="00AF79D7">
        <w:rPr>
          <w:color w:val="000000"/>
          <w:sz w:val="28"/>
          <w:szCs w:val="28"/>
        </w:rPr>
        <w:t xml:space="preserve">, </w:t>
      </w:r>
      <w:proofErr w:type="spellStart"/>
      <w:r w:rsidRPr="00AF79D7">
        <w:rPr>
          <w:color w:val="000000"/>
          <w:sz w:val="28"/>
          <w:szCs w:val="28"/>
        </w:rPr>
        <w:t>О.В.Сагінова</w:t>
      </w:r>
      <w:proofErr w:type="spellEnd"/>
      <w:r w:rsidRPr="00AF79D7">
        <w:rPr>
          <w:color w:val="000000"/>
          <w:sz w:val="28"/>
          <w:szCs w:val="28"/>
        </w:rPr>
        <w:t xml:space="preserve">, </w:t>
      </w:r>
      <w:proofErr w:type="spellStart"/>
      <w:r w:rsidRPr="00AF79D7">
        <w:rPr>
          <w:color w:val="000000"/>
          <w:sz w:val="28"/>
          <w:szCs w:val="28"/>
        </w:rPr>
        <w:t>Д.В.Федюніна</w:t>
      </w:r>
      <w:proofErr w:type="spellEnd"/>
      <w:r w:rsidRPr="00AF79D7">
        <w:rPr>
          <w:color w:val="000000"/>
          <w:sz w:val="28"/>
          <w:szCs w:val="28"/>
        </w:rPr>
        <w:t>.– 2-е вид., стер.– М.</w:t>
      </w:r>
      <w:proofErr w:type="gramStart"/>
      <w:r w:rsidRPr="00AF79D7">
        <w:rPr>
          <w:color w:val="000000"/>
          <w:sz w:val="28"/>
          <w:szCs w:val="28"/>
        </w:rPr>
        <w:t xml:space="preserve"> :</w:t>
      </w:r>
      <w:proofErr w:type="gramEnd"/>
      <w:r w:rsidRPr="00AF79D7">
        <w:rPr>
          <w:color w:val="000000"/>
          <w:sz w:val="28"/>
          <w:szCs w:val="28"/>
        </w:rPr>
        <w:t xml:space="preserve"> </w:t>
      </w:r>
      <w:proofErr w:type="spellStart"/>
      <w:r w:rsidRPr="00AF79D7">
        <w:rPr>
          <w:color w:val="000000"/>
          <w:sz w:val="28"/>
          <w:szCs w:val="28"/>
        </w:rPr>
        <w:t>Видавничий</w:t>
      </w:r>
      <w:proofErr w:type="spellEnd"/>
      <w:r w:rsidRPr="00AF79D7">
        <w:rPr>
          <w:color w:val="000000"/>
          <w:sz w:val="28"/>
          <w:szCs w:val="28"/>
        </w:rPr>
        <w:t xml:space="preserve"> центр «</w:t>
      </w:r>
      <w:proofErr w:type="spellStart"/>
      <w:r w:rsidRPr="00AF79D7">
        <w:rPr>
          <w:color w:val="000000"/>
          <w:sz w:val="28"/>
          <w:szCs w:val="28"/>
        </w:rPr>
        <w:t>Академія</w:t>
      </w:r>
      <w:proofErr w:type="spellEnd"/>
      <w:r w:rsidRPr="00AF79D7">
        <w:rPr>
          <w:color w:val="000000"/>
          <w:sz w:val="28"/>
          <w:szCs w:val="28"/>
        </w:rPr>
        <w:t>», 2006.– 240 с.</w:t>
      </w:r>
    </w:p>
    <w:p w:rsidR="00967EF4" w:rsidRPr="00AF79D7" w:rsidRDefault="00967EF4" w:rsidP="00967EF4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F79D7">
        <w:rPr>
          <w:color w:val="000000"/>
          <w:sz w:val="28"/>
          <w:szCs w:val="28"/>
        </w:rPr>
        <w:t>Теорія</w:t>
      </w:r>
      <w:proofErr w:type="spellEnd"/>
      <w:r w:rsidRPr="00AF79D7">
        <w:rPr>
          <w:color w:val="000000"/>
          <w:sz w:val="28"/>
          <w:szCs w:val="28"/>
        </w:rPr>
        <w:t xml:space="preserve"> </w:t>
      </w:r>
      <w:proofErr w:type="spellStart"/>
      <w:r w:rsidRPr="00AF79D7">
        <w:rPr>
          <w:color w:val="000000"/>
          <w:sz w:val="28"/>
          <w:szCs w:val="28"/>
        </w:rPr>
        <w:t>і</w:t>
      </w:r>
      <w:proofErr w:type="spellEnd"/>
      <w:r w:rsidRPr="00AF79D7">
        <w:rPr>
          <w:color w:val="000000"/>
          <w:sz w:val="28"/>
          <w:szCs w:val="28"/>
        </w:rPr>
        <w:t xml:space="preserve"> практика </w:t>
      </w:r>
      <w:proofErr w:type="spellStart"/>
      <w:r w:rsidRPr="00AF79D7">
        <w:rPr>
          <w:color w:val="000000"/>
          <w:sz w:val="28"/>
          <w:szCs w:val="28"/>
        </w:rPr>
        <w:t>рекламної</w:t>
      </w:r>
      <w:proofErr w:type="spellEnd"/>
      <w:r w:rsidRPr="00AF79D7">
        <w:rPr>
          <w:color w:val="000000"/>
          <w:sz w:val="28"/>
          <w:szCs w:val="28"/>
        </w:rPr>
        <w:t xml:space="preserve"> </w:t>
      </w:r>
      <w:proofErr w:type="spellStart"/>
      <w:r w:rsidRPr="00AF79D7">
        <w:rPr>
          <w:color w:val="000000"/>
          <w:sz w:val="28"/>
          <w:szCs w:val="28"/>
        </w:rPr>
        <w:t>діяльності</w:t>
      </w:r>
      <w:proofErr w:type="spellEnd"/>
      <w:r w:rsidRPr="00AF79D7">
        <w:rPr>
          <w:color w:val="000000"/>
          <w:sz w:val="28"/>
          <w:szCs w:val="28"/>
        </w:rPr>
        <w:t xml:space="preserve"> : </w:t>
      </w:r>
      <w:proofErr w:type="spellStart"/>
      <w:r w:rsidRPr="00AF79D7">
        <w:rPr>
          <w:color w:val="000000"/>
          <w:sz w:val="28"/>
          <w:szCs w:val="28"/>
        </w:rPr>
        <w:t>навчальний</w:t>
      </w:r>
      <w:proofErr w:type="spellEnd"/>
      <w:r w:rsidRPr="00AF79D7">
        <w:rPr>
          <w:color w:val="000000"/>
          <w:sz w:val="28"/>
          <w:szCs w:val="28"/>
        </w:rPr>
        <w:t xml:space="preserve"> </w:t>
      </w:r>
      <w:proofErr w:type="gramStart"/>
      <w:r w:rsidRPr="00AF79D7">
        <w:rPr>
          <w:color w:val="000000"/>
          <w:sz w:val="28"/>
          <w:szCs w:val="28"/>
        </w:rPr>
        <w:t>пос</w:t>
      </w:r>
      <w:proofErr w:type="gramEnd"/>
      <w:r w:rsidRPr="00AF79D7">
        <w:rPr>
          <w:color w:val="000000"/>
          <w:sz w:val="28"/>
          <w:szCs w:val="28"/>
        </w:rPr>
        <w:t>ібник.2-е вид., Доп.– М</w:t>
      </w:r>
      <w:r w:rsidRPr="00392B6C">
        <w:rPr>
          <w:color w:val="000000"/>
          <w:sz w:val="28"/>
          <w:szCs w:val="28"/>
        </w:rPr>
        <w:t xml:space="preserve">.: </w:t>
      </w:r>
      <w:proofErr w:type="spellStart"/>
      <w:r w:rsidRPr="00392B6C">
        <w:rPr>
          <w:color w:val="000000"/>
          <w:sz w:val="28"/>
          <w:szCs w:val="28"/>
        </w:rPr>
        <w:t>Видавництво</w:t>
      </w:r>
      <w:proofErr w:type="spellEnd"/>
      <w:r w:rsidRPr="00392B6C">
        <w:rPr>
          <w:color w:val="000000"/>
          <w:sz w:val="28"/>
          <w:szCs w:val="28"/>
        </w:rPr>
        <w:t xml:space="preserve"> РДЛ, 2003.</w:t>
      </w:r>
      <w:r>
        <w:rPr>
          <w:color w:val="000000"/>
          <w:sz w:val="28"/>
          <w:szCs w:val="28"/>
        </w:rPr>
        <w:t>–</w:t>
      </w:r>
      <w:r w:rsidRPr="00392B6C">
        <w:rPr>
          <w:color w:val="000000"/>
          <w:sz w:val="28"/>
          <w:szCs w:val="28"/>
        </w:rPr>
        <w:t xml:space="preserve"> 224 с.</w:t>
      </w:r>
    </w:p>
    <w:p w:rsidR="000B3231" w:rsidRDefault="000B3231"/>
    <w:sectPr w:rsidR="000B3231" w:rsidSect="00967E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573C0"/>
    <w:multiLevelType w:val="multilevel"/>
    <w:tmpl w:val="C2C0E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83C3F"/>
    <w:multiLevelType w:val="multilevel"/>
    <w:tmpl w:val="0624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67EF4"/>
    <w:rsid w:val="000B3231"/>
    <w:rsid w:val="0096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F4"/>
    <w:pPr>
      <w:ind w:left="720"/>
      <w:contextualSpacing/>
    </w:pPr>
    <w:rPr>
      <w:rFonts w:eastAsiaTheme="minorHAnsi"/>
      <w:noProof/>
      <w:lang w:val="uk-UA" w:eastAsia="en-US"/>
    </w:rPr>
  </w:style>
  <w:style w:type="paragraph" w:customStyle="1" w:styleId="western">
    <w:name w:val="western"/>
    <w:basedOn w:val="a"/>
    <w:rsid w:val="0096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A0%D0%B5%D0%BA%D0%BB%D0%B0%D0%BC%D0%B0" TargetMode="External"/><Relationship Id="rId13" Type="http://schemas.openxmlformats.org/officeDocument/2006/relationships/hyperlink" Target="http://ua-referat.com/%D0%9F%D0%BB%D0%B0%D0%BD%D1%83%D0%B2%D0%B0%D0%BD%D0%BD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a-referat.com/%D0%9F%D1%81%D0%B8%D1%85%D0%BE%D0%BB%D0%BE%D0%B3" TargetMode="External"/><Relationship Id="rId12" Type="http://schemas.openxmlformats.org/officeDocument/2006/relationships/hyperlink" Target="http://ua-referat.com/%D0%9F%D0%BB%D0%B0%D0%BD%D1%83%D0%B2%D0%B0%D0%BD%D0%BD%D1%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A0%D0%B5%D0%BA%D0%BB%D0%B0%D0%BC%D0%B0" TargetMode="External"/><Relationship Id="rId11" Type="http://schemas.openxmlformats.org/officeDocument/2006/relationships/hyperlink" Target="http://ua-referat.com/%D0%A2%D0%B5%D0%BB%D0%B5%D0%B1%D0%B0%D1%87%D0%B5%D0%BD%D0%BD%D1%8F" TargetMode="External"/><Relationship Id="rId5" Type="http://schemas.openxmlformats.org/officeDocument/2006/relationships/hyperlink" Target="http://ua-referat.com/%D0%86%D0%BC%D1%96%D0%B4%D0%B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ua-referat.com/%D0%86%D0%BD%D1%84%D0%BE%D1%80%D0%BC%D0%B0%D1%86%D1%96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A5%D0%B0%D1%80%D0%B0%D0%BA%D1%82%D0%B5%D1%80" TargetMode="External"/><Relationship Id="rId14" Type="http://schemas.openxmlformats.org/officeDocument/2006/relationships/hyperlink" Target="http://ua-referat.com/%D0%9A%D0%BE%D0%BC%D0%B5%D1%80%D1%86%D1%96%D0%B9%D0%BD%D0%B0_%D0%94%D1%96%D1%8F%D0%BB%D1%8C%D0%BD%D1%96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4571</Characters>
  <Application>Microsoft Office Word</Application>
  <DocSecurity>0</DocSecurity>
  <Lines>38</Lines>
  <Paragraphs>10</Paragraphs>
  <ScaleCrop>false</ScaleCrop>
  <Company>Grizli777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allo</cp:lastModifiedBy>
  <cp:revision>2</cp:revision>
  <dcterms:created xsi:type="dcterms:W3CDTF">2017-08-02T06:43:00Z</dcterms:created>
  <dcterms:modified xsi:type="dcterms:W3CDTF">2017-08-02T06:43:00Z</dcterms:modified>
</cp:coreProperties>
</file>