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18C" w:rsidRPr="00C5218C" w:rsidRDefault="00C5218C" w:rsidP="00C5218C">
      <w:pPr>
        <w:ind w:left="0"/>
        <w:jc w:val="center"/>
        <w:rPr>
          <w:rFonts w:eastAsia="Times New Roman" w:cs="Times New Roman"/>
          <w:b/>
          <w:caps/>
          <w:szCs w:val="28"/>
          <w:lang w:eastAsia="ru-RU"/>
        </w:rPr>
      </w:pPr>
      <w:r w:rsidRPr="00C5218C">
        <w:rPr>
          <w:rFonts w:eastAsia="Times New Roman" w:cs="Times New Roman"/>
          <w:b/>
          <w:caps/>
          <w:szCs w:val="28"/>
          <w:lang w:eastAsia="ru-RU"/>
        </w:rPr>
        <w:t>БАЗОВИЙ Глосарій</w:t>
      </w:r>
    </w:p>
    <w:p w:rsidR="00C5218C" w:rsidRPr="00C5218C" w:rsidRDefault="00C5218C" w:rsidP="00C5218C">
      <w:pPr>
        <w:ind w:left="0"/>
        <w:jc w:val="center"/>
        <w:rPr>
          <w:rFonts w:eastAsia="Times New Roman" w:cs="Times New Roman"/>
          <w:b/>
          <w:caps/>
          <w:szCs w:val="28"/>
          <w:lang w:eastAsia="ru-RU"/>
        </w:rPr>
      </w:pP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Аваль</w:t>
      </w:r>
      <w:r w:rsidRPr="00C5218C">
        <w:rPr>
          <w:rFonts w:eastAsia="Times New Roman" w:cs="Times New Roman"/>
          <w:szCs w:val="28"/>
          <w:lang w:eastAsia="ru-RU"/>
        </w:rPr>
        <w:t xml:space="preserve"> – це банківська гарантія,  що передається у формі підпису на лицьовому звороті векселя.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Авізо</w:t>
      </w:r>
      <w:r w:rsidRPr="00C5218C">
        <w:rPr>
          <w:rFonts w:eastAsia="Times New Roman" w:cs="Times New Roman"/>
          <w:szCs w:val="28"/>
          <w:lang w:eastAsia="ru-RU"/>
        </w:rPr>
        <w:t xml:space="preserve"> – це письмове повідомлення банку клієнтові або іншому банку про виконання операції. </w:t>
      </w:r>
    </w:p>
    <w:p w:rsidR="00C5218C" w:rsidRPr="00C5218C" w:rsidRDefault="00C5218C" w:rsidP="00C5218C">
      <w:pPr>
        <w:ind w:left="0" w:firstLine="709"/>
        <w:contextualSpacing/>
        <w:rPr>
          <w:rFonts w:eastAsia="Times New Roman" w:cs="Times New Roman"/>
          <w:szCs w:val="28"/>
          <w:lang w:eastAsia="ru-RU"/>
        </w:rPr>
      </w:pPr>
      <w:r w:rsidRPr="00C5218C">
        <w:rPr>
          <w:rFonts w:eastAsia="Times New Roman" w:cs="Times New Roman"/>
          <w:b/>
          <w:szCs w:val="28"/>
          <w:lang w:eastAsia="ru-RU"/>
        </w:rPr>
        <w:t>Автоматичне ліцензування</w:t>
      </w:r>
      <w:r w:rsidRPr="00C5218C">
        <w:rPr>
          <w:rFonts w:eastAsia="Times New Roman" w:cs="Times New Roman"/>
          <w:szCs w:val="28"/>
          <w:lang w:eastAsia="ru-RU"/>
        </w:rPr>
        <w:t xml:space="preserve"> – це комплекс адміністративних дій органу виконавчої влади з питань економічної політики з надання суб’єкту зовнішньоекономічної діяльності дозволу на здійснення протягом визначеного періоду експорту (імпорту) товарів, щодо яких не встановлюються квоти (кількісні або інші обмеження).</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Агент</w:t>
      </w:r>
      <w:r w:rsidRPr="00C5218C">
        <w:rPr>
          <w:rFonts w:eastAsia="Times New Roman" w:cs="Times New Roman"/>
          <w:szCs w:val="28"/>
          <w:lang w:eastAsia="ru-RU"/>
        </w:rPr>
        <w:t xml:space="preserve"> – це комерційний посередник;  представник установи, який виконує ділові доручення.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Ажіо</w:t>
      </w:r>
      <w:r w:rsidRPr="00C5218C">
        <w:rPr>
          <w:rFonts w:eastAsia="Times New Roman" w:cs="Times New Roman"/>
          <w:szCs w:val="28"/>
          <w:lang w:eastAsia="ru-RU"/>
        </w:rPr>
        <w:t xml:space="preserve"> – це відхилення курсу грошових знаків,  векселів та інших цінних паперів номінальної вартості в бік перевищення.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Аудит</w:t>
      </w:r>
      <w:r w:rsidRPr="00C5218C">
        <w:rPr>
          <w:rFonts w:eastAsia="Times New Roman" w:cs="Times New Roman"/>
          <w:szCs w:val="28"/>
          <w:lang w:eastAsia="ru-RU"/>
        </w:rPr>
        <w:t xml:space="preserve"> – це перевірка публічної бухгалтерської звітності, обліку, первинних документів та іншої інформації щодо фінансово-господарської  діяльності суб’єктів господарювання з метою визначення достовірності їх звітності, обліку, його повноти і відповідності чинному законодавству та встановленим нормативам</w:t>
      </w:r>
      <w:bookmarkStart w:id="0" w:name="38"/>
      <w:bookmarkEnd w:id="0"/>
      <w:r w:rsidRPr="00C5218C">
        <w:rPr>
          <w:rFonts w:eastAsia="Times New Roman" w:cs="Times New Roman"/>
          <w:szCs w:val="28"/>
          <w:lang w:eastAsia="ru-RU"/>
        </w:rPr>
        <w:t>.</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Аудиторська фірма</w:t>
      </w:r>
      <w:r w:rsidRPr="00C5218C">
        <w:rPr>
          <w:rFonts w:eastAsia="Times New Roman" w:cs="Times New Roman"/>
          <w:szCs w:val="28"/>
          <w:lang w:eastAsia="ru-RU"/>
        </w:rPr>
        <w:t xml:space="preserve"> – це основна структурна одиниця аудиторської служби;  організація,  що має ліцензію на право здійснення аудиторських послуг, які дозволяються Законом України «Про аудиторську діяльність».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Аудиторський висновок</w:t>
      </w:r>
      <w:r w:rsidRPr="00C5218C">
        <w:rPr>
          <w:rFonts w:eastAsia="Times New Roman" w:cs="Times New Roman"/>
          <w:szCs w:val="28"/>
          <w:lang w:eastAsia="ru-RU"/>
        </w:rPr>
        <w:t xml:space="preserve"> – це думка, висловлена в аудиторському звіті про достовірність фінансової звітності клієнта; офіційний документ, засвідчений підписом і печаткою аудитора.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val="ru-RU" w:eastAsia="ru-RU"/>
        </w:rPr>
        <w:t>Валютний демпінг</w:t>
      </w:r>
      <w:r w:rsidRPr="00C5218C">
        <w:rPr>
          <w:rFonts w:eastAsia="Times New Roman" w:cs="Times New Roman"/>
          <w:szCs w:val="28"/>
          <w:lang w:val="ru-RU" w:eastAsia="ru-RU"/>
        </w:rPr>
        <w:t xml:space="preserve"> – це експорт товарів за зниженими цінами (відносно світових), що здійснюється через застосування знижених валютних курсів</w:t>
      </w:r>
      <w:r w:rsidRPr="00C5218C">
        <w:rPr>
          <w:rFonts w:eastAsia="Times New Roman" w:cs="Times New Roman"/>
          <w:szCs w:val="28"/>
          <w:lang w:eastAsia="ru-RU"/>
        </w:rPr>
        <w:t>.</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val="ru-RU" w:eastAsia="ru-RU"/>
        </w:rPr>
        <w:lastRenderedPageBreak/>
        <w:t>В</w:t>
      </w:r>
      <w:r w:rsidRPr="00C5218C">
        <w:rPr>
          <w:rFonts w:eastAsia="Times New Roman" w:cs="Times New Roman"/>
          <w:b/>
          <w:szCs w:val="28"/>
          <w:lang w:eastAsia="ru-RU"/>
        </w:rPr>
        <w:t>алютний опціон</w:t>
      </w:r>
      <w:r w:rsidRPr="00C5218C">
        <w:rPr>
          <w:rFonts w:eastAsia="Times New Roman" w:cs="Times New Roman"/>
          <w:szCs w:val="28"/>
          <w:lang w:eastAsia="ru-RU"/>
        </w:rPr>
        <w:t xml:space="preserve"> – </w:t>
      </w:r>
      <w:r w:rsidRPr="00C5218C">
        <w:rPr>
          <w:rFonts w:eastAsia="Times New Roman" w:cs="Times New Roman"/>
          <w:szCs w:val="28"/>
          <w:lang w:val="ru-RU" w:eastAsia="ru-RU"/>
        </w:rPr>
        <w:t xml:space="preserve">це </w:t>
      </w:r>
      <w:r w:rsidRPr="00C5218C">
        <w:rPr>
          <w:rFonts w:eastAsia="Times New Roman" w:cs="Times New Roman"/>
          <w:szCs w:val="28"/>
          <w:lang w:eastAsia="ru-RU"/>
        </w:rPr>
        <w:t>право вибору способу, строку, форми платежу по зобов</w:t>
      </w:r>
      <w:r w:rsidRPr="00C5218C">
        <w:rPr>
          <w:rFonts w:eastAsia="Times New Roman" w:cs="Times New Roman"/>
          <w:szCs w:val="28"/>
          <w:lang w:val="ru-RU" w:eastAsia="ru-RU"/>
        </w:rPr>
        <w:t>’</w:t>
      </w:r>
      <w:r w:rsidRPr="00C5218C">
        <w:rPr>
          <w:rFonts w:eastAsia="Times New Roman" w:cs="Times New Roman"/>
          <w:szCs w:val="28"/>
          <w:lang w:eastAsia="ru-RU"/>
        </w:rPr>
        <w:t>язаннях, надане одній зі сторін, чи навіть право відмови від виконання своїх зобов</w:t>
      </w:r>
      <w:r w:rsidRPr="00C5218C">
        <w:rPr>
          <w:rFonts w:eastAsia="Times New Roman" w:cs="Times New Roman"/>
          <w:szCs w:val="28"/>
          <w:lang w:val="ru-RU" w:eastAsia="ru-RU"/>
        </w:rPr>
        <w:t>’</w:t>
      </w:r>
      <w:r w:rsidRPr="00C5218C">
        <w:rPr>
          <w:rFonts w:eastAsia="Times New Roman" w:cs="Times New Roman"/>
          <w:szCs w:val="28"/>
          <w:lang w:eastAsia="ru-RU"/>
        </w:rPr>
        <w:t>язань при умовах, передбачених договором.</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val="ru-RU" w:eastAsia="ru-RU"/>
        </w:rPr>
        <w:t>Валютний ризик</w:t>
      </w:r>
      <w:r w:rsidRPr="00C5218C">
        <w:rPr>
          <w:rFonts w:eastAsia="Times New Roman" w:cs="Times New Roman"/>
          <w:szCs w:val="28"/>
          <w:lang w:val="ru-RU" w:eastAsia="ru-RU"/>
        </w:rPr>
        <w:t xml:space="preserve"> – це коливання курсів (валютних курсів)</w:t>
      </w:r>
      <w:r w:rsidRPr="00C5218C">
        <w:rPr>
          <w:rFonts w:eastAsia="Times New Roman" w:cs="Times New Roman"/>
          <w:szCs w:val="28"/>
          <w:lang w:eastAsia="ru-RU"/>
        </w:rPr>
        <w:t xml:space="preserve">, які </w:t>
      </w:r>
      <w:r w:rsidRPr="00C5218C">
        <w:rPr>
          <w:rFonts w:eastAsia="Times New Roman" w:cs="Times New Roman"/>
          <w:szCs w:val="28"/>
          <w:lang w:val="ru-RU" w:eastAsia="ru-RU"/>
        </w:rPr>
        <w:t>породжують ризик при експортно-імпортних операціях</w:t>
      </w:r>
      <w:r w:rsidRPr="00C5218C">
        <w:rPr>
          <w:rFonts w:eastAsia="Times New Roman" w:cs="Times New Roman"/>
          <w:szCs w:val="28"/>
          <w:lang w:eastAsia="ru-RU"/>
        </w:rPr>
        <w:t>.</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Валютні цінності</w:t>
      </w:r>
      <w:r w:rsidRPr="00C5218C">
        <w:rPr>
          <w:rFonts w:eastAsia="Times New Roman" w:cs="Times New Roman"/>
          <w:szCs w:val="28"/>
          <w:lang w:eastAsia="ru-RU"/>
        </w:rPr>
        <w:t xml:space="preserve"> – це </w:t>
      </w:r>
      <w:bookmarkStart w:id="1" w:name="39"/>
      <w:bookmarkEnd w:id="1"/>
      <w:r w:rsidRPr="00C5218C">
        <w:rPr>
          <w:rFonts w:eastAsia="Times New Roman" w:cs="Times New Roman"/>
          <w:szCs w:val="28"/>
          <w:lang w:eastAsia="ru-RU"/>
        </w:rPr>
        <w:t>іноземна валюта готівкою;</w:t>
      </w:r>
      <w:bookmarkStart w:id="2" w:name="40"/>
      <w:bookmarkEnd w:id="2"/>
      <w:r w:rsidRPr="00C5218C">
        <w:rPr>
          <w:rFonts w:eastAsia="Times New Roman" w:cs="Times New Roman"/>
          <w:szCs w:val="28"/>
          <w:lang w:eastAsia="ru-RU"/>
        </w:rPr>
        <w:t xml:space="preserve"> платіжні документи (чеки, векселі, тратти, депозитні сертифікати, акредитиви та інші) в іноземній валюті</w:t>
      </w:r>
      <w:bookmarkStart w:id="3" w:name="41"/>
      <w:bookmarkEnd w:id="3"/>
      <w:r w:rsidRPr="00C5218C">
        <w:rPr>
          <w:rFonts w:eastAsia="Times New Roman" w:cs="Times New Roman"/>
          <w:szCs w:val="28"/>
          <w:lang w:eastAsia="ru-RU"/>
        </w:rPr>
        <w:t>; цінні папери (акції, облігації, купони до них, бони, векселі та інші) в іноземній валюті</w:t>
      </w:r>
      <w:bookmarkStart w:id="4" w:name="42"/>
      <w:bookmarkEnd w:id="4"/>
      <w:r w:rsidRPr="00C5218C">
        <w:rPr>
          <w:rFonts w:eastAsia="Times New Roman" w:cs="Times New Roman"/>
          <w:szCs w:val="28"/>
          <w:lang w:eastAsia="ru-RU"/>
        </w:rPr>
        <w:t xml:space="preserve">; золото та інші дорогоцінні метали у вигляді зливків, пластин та монет, а також сертифікати, облігації, варанти та інші цінні папери, номінал яких виражено у золоті, дорогоцінні камені. </w:t>
      </w:r>
    </w:p>
    <w:p w:rsidR="00C5218C" w:rsidRPr="00C5218C" w:rsidRDefault="00C5218C" w:rsidP="00C5218C">
      <w:pPr>
        <w:ind w:left="0" w:firstLine="709"/>
        <w:rPr>
          <w:rFonts w:eastAsia="Times New Roman" w:cs="Times New Roman"/>
          <w:szCs w:val="28"/>
          <w:lang w:val="ru-RU" w:eastAsia="ru-RU"/>
        </w:rPr>
      </w:pPr>
      <w:r w:rsidRPr="00C5218C">
        <w:rPr>
          <w:rFonts w:eastAsia="Times New Roman" w:cs="Times New Roman"/>
          <w:b/>
          <w:szCs w:val="28"/>
          <w:lang w:eastAsia="ru-RU"/>
        </w:rPr>
        <w:t>Вексель</w:t>
      </w:r>
      <w:r w:rsidRPr="00C5218C">
        <w:rPr>
          <w:rFonts w:eastAsia="Times New Roman" w:cs="Times New Roman"/>
          <w:szCs w:val="28"/>
          <w:lang w:eastAsia="ru-RU"/>
        </w:rPr>
        <w:t xml:space="preserve"> – це цінний папір, що містить безумовне грошове зобов</w:t>
      </w:r>
      <w:r w:rsidRPr="00C5218C">
        <w:rPr>
          <w:rFonts w:eastAsia="Times New Roman" w:cs="Times New Roman"/>
          <w:szCs w:val="28"/>
          <w:lang w:val="ru-RU" w:eastAsia="ru-RU"/>
        </w:rPr>
        <w:t>’</w:t>
      </w:r>
      <w:r w:rsidRPr="00C5218C">
        <w:rPr>
          <w:rFonts w:eastAsia="Times New Roman" w:cs="Times New Roman"/>
          <w:szCs w:val="28"/>
          <w:lang w:eastAsia="ru-RU"/>
        </w:rPr>
        <w:t xml:space="preserve">язання про сплату певній    особі певної суми в певний строк. </w:t>
      </w:r>
    </w:p>
    <w:p w:rsidR="00C5218C" w:rsidRPr="00C5218C" w:rsidRDefault="00C5218C" w:rsidP="00C5218C">
      <w:pPr>
        <w:ind w:left="0" w:firstLine="709"/>
        <w:rPr>
          <w:rFonts w:eastAsia="Times New Roman" w:cs="Times New Roman"/>
          <w:szCs w:val="28"/>
          <w:lang w:eastAsia="ru-RU"/>
        </w:rPr>
      </w:pPr>
      <w:bookmarkStart w:id="5" w:name="43"/>
      <w:bookmarkEnd w:id="5"/>
      <w:r w:rsidRPr="00C5218C">
        <w:rPr>
          <w:rFonts w:eastAsia="Times New Roman" w:cs="Times New Roman"/>
          <w:b/>
          <w:szCs w:val="28"/>
          <w:lang w:eastAsia="ru-RU"/>
        </w:rPr>
        <w:t>Господарська діяльність</w:t>
      </w:r>
      <w:r w:rsidRPr="00C5218C">
        <w:rPr>
          <w:rFonts w:eastAsia="Times New Roman" w:cs="Times New Roman"/>
          <w:szCs w:val="28"/>
          <w:lang w:eastAsia="ru-RU"/>
        </w:rPr>
        <w:t xml:space="preserve"> – це будь-яка діяльність, в тому числі підприємницька, пов’язана з виробництвом і обміном матеріальних та нематеріальних благ, що виступають у формі товару</w:t>
      </w:r>
      <w:bookmarkStart w:id="6" w:name="44"/>
      <w:bookmarkEnd w:id="6"/>
      <w:r w:rsidRPr="00C5218C">
        <w:rPr>
          <w:rFonts w:eastAsia="Times New Roman" w:cs="Times New Roman"/>
          <w:szCs w:val="28"/>
          <w:lang w:eastAsia="ru-RU"/>
        </w:rPr>
        <w:t>.</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Господарське товариство</w:t>
      </w:r>
      <w:r w:rsidRPr="00C5218C">
        <w:rPr>
          <w:rFonts w:eastAsia="Times New Roman" w:cs="Times New Roman"/>
          <w:szCs w:val="28"/>
          <w:lang w:eastAsia="ru-RU"/>
        </w:rPr>
        <w:t xml:space="preserve"> – це юридична особа,  створена за згодою з юридичними,  фізичними особами шляхом об’єднання їхнього майна з метою здійснення господарської діяльності.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Девальвація</w:t>
      </w:r>
      <w:r w:rsidRPr="00C5218C">
        <w:rPr>
          <w:rFonts w:eastAsia="Times New Roman" w:cs="Times New Roman"/>
          <w:szCs w:val="28"/>
          <w:lang w:eastAsia="ru-RU"/>
        </w:rPr>
        <w:t xml:space="preserve"> – це зниження курсу національної валюти щодо іноземних валют.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Демпінг</w:t>
      </w:r>
      <w:r w:rsidRPr="00C5218C">
        <w:rPr>
          <w:rFonts w:eastAsia="Times New Roman" w:cs="Times New Roman"/>
          <w:szCs w:val="28"/>
          <w:lang w:eastAsia="ru-RU"/>
        </w:rPr>
        <w:t xml:space="preserve"> – це ввезення на митну територію країни імпорту товару за ціною, нижчою від порівнянної ціни на подібний товар у країні експорту, яке заподіює шкоду національному товаровиробнику подібного товару</w:t>
      </w:r>
      <w:bookmarkStart w:id="7" w:name="45"/>
      <w:bookmarkEnd w:id="7"/>
      <w:r w:rsidRPr="00C5218C">
        <w:rPr>
          <w:rFonts w:eastAsia="Times New Roman" w:cs="Times New Roman"/>
          <w:szCs w:val="28"/>
          <w:lang w:eastAsia="ru-RU"/>
        </w:rPr>
        <w:t>.</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Державне регулювання економіки</w:t>
      </w:r>
      <w:r w:rsidRPr="00C5218C">
        <w:rPr>
          <w:rFonts w:eastAsia="Times New Roman" w:cs="Times New Roman"/>
          <w:szCs w:val="28"/>
          <w:lang w:eastAsia="ru-RU"/>
        </w:rPr>
        <w:t xml:space="preserve"> –  це форма управління економікою, що представляє собою вплив державних органів на економічні процеси, відповідний вплив застосовується в умовах, коли об’єкт управління безпосередньо не підпорядкований суб’єкту управління, тобто якомусь державному органу.</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lastRenderedPageBreak/>
        <w:t>Державне регулювання зовнішньоекономічної діяльності</w:t>
      </w:r>
      <w:r w:rsidRPr="00C5218C">
        <w:rPr>
          <w:rFonts w:eastAsia="Times New Roman" w:cs="Times New Roman"/>
          <w:szCs w:val="28"/>
          <w:lang w:eastAsia="ru-RU"/>
        </w:rPr>
        <w:t xml:space="preserve"> – це здійснення державою комплексних заходів щодо впорядкування, контролю, нагляду за зовнішньоекономічною діяльністю та запобігання зловживанням і порушенням у цій сфері.</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 xml:space="preserve">Дочірнє підприємство (компанія) </w:t>
      </w:r>
      <w:r w:rsidRPr="00C5218C">
        <w:rPr>
          <w:rFonts w:eastAsia="Times New Roman" w:cs="Times New Roman"/>
          <w:szCs w:val="28"/>
          <w:lang w:eastAsia="ru-RU"/>
        </w:rPr>
        <w:t xml:space="preserve">– це юридично самостійне організаційне утворення,  що здійснює комерційні операції і складає звітний баланс;  проте материнська фірма суворо контролює діяльність усіх своїх дочірніх компаній, оскільки володіє контрольним пакетом їхніх акцій.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Експорт (експорт товарів)</w:t>
      </w:r>
      <w:r w:rsidRPr="00C5218C">
        <w:rPr>
          <w:rFonts w:eastAsia="Times New Roman" w:cs="Times New Roman"/>
          <w:szCs w:val="28"/>
          <w:lang w:eastAsia="ru-RU"/>
        </w:rPr>
        <w:t xml:space="preserve"> – це продаж товарів українськими суб’єктами зовнішньоекономічної діяльності іноземним суб’єктам господарської діяльності (у тому числі з оплатою в негрошовій формі) з вивезенням або без вивезення цих товарів через митний кордон України, включаючи реекспорт товарів. При цьому термін реекспорт (реекспорт товарів) означає продаж іноземним суб’єктам господарської діяльності та вивезення за межі України товарів, що були раніше імпортовані на територію України</w:t>
      </w:r>
      <w:bookmarkStart w:id="8" w:name="46"/>
      <w:bookmarkEnd w:id="8"/>
      <w:r w:rsidRPr="00C5218C">
        <w:rPr>
          <w:rFonts w:eastAsia="Times New Roman" w:cs="Times New Roman"/>
          <w:szCs w:val="28"/>
          <w:lang w:eastAsia="ru-RU"/>
        </w:rPr>
        <w:t>.</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Зовнішньоекономічна діяльність</w:t>
      </w:r>
      <w:r w:rsidRPr="00C5218C">
        <w:rPr>
          <w:rFonts w:eastAsia="Times New Roman" w:cs="Times New Roman"/>
          <w:szCs w:val="28"/>
          <w:lang w:eastAsia="ru-RU"/>
        </w:rPr>
        <w:t xml:space="preserve"> – це діяльність суб’єктів господарської діяльності України та іноземних суб’єктів господарської діяльності, побудована на взаємовідносинах між ними, що має місце як на території України, так і за її межами.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Зовнішньоекономічна діяльність підприємства</w:t>
      </w:r>
      <w:r w:rsidRPr="00C5218C">
        <w:rPr>
          <w:rFonts w:eastAsia="Times New Roman" w:cs="Times New Roman"/>
          <w:szCs w:val="28"/>
          <w:lang w:eastAsia="ru-RU"/>
        </w:rPr>
        <w:t xml:space="preserve"> – це підприємницька діяльність юридичних і фізичних осіб, яка включає зовнішньоторговельну й інвестиційну діяльність, міжнародну виробничу кооперацію, валютні і фінансово-кредитні операції.</w:t>
      </w:r>
    </w:p>
    <w:p w:rsidR="00C5218C" w:rsidRPr="00C5218C" w:rsidRDefault="00C5218C" w:rsidP="00C5218C">
      <w:pPr>
        <w:ind w:left="0" w:firstLine="709"/>
        <w:rPr>
          <w:rFonts w:eastAsia="Times New Roman" w:cs="Times New Roman"/>
          <w:szCs w:val="28"/>
          <w:lang w:eastAsia="ru-RU"/>
        </w:rPr>
      </w:pPr>
      <w:bookmarkStart w:id="9" w:name="48"/>
      <w:bookmarkEnd w:id="9"/>
      <w:r w:rsidRPr="00C5218C">
        <w:rPr>
          <w:rFonts w:eastAsia="Times New Roman" w:cs="Times New Roman"/>
          <w:b/>
          <w:szCs w:val="28"/>
          <w:lang w:eastAsia="ru-RU"/>
        </w:rPr>
        <w:t>Зовнішньоекономічний договір (контракт)</w:t>
      </w:r>
      <w:r w:rsidRPr="00C5218C">
        <w:rPr>
          <w:rFonts w:eastAsia="Times New Roman" w:cs="Times New Roman"/>
          <w:szCs w:val="28"/>
          <w:lang w:eastAsia="ru-RU"/>
        </w:rPr>
        <w:t xml:space="preserve"> – це матеріально оформлена угода двох або більше суб’єктів зовнішньоекономічної діяльності та їх іноземних контрагентів, спрямована на встановлення, зміну або припинення їх взаємних прав та обов’язків у зовнішньоекономічній діяльності</w:t>
      </w:r>
      <w:bookmarkStart w:id="10" w:name="49"/>
      <w:bookmarkEnd w:id="10"/>
      <w:r w:rsidRPr="00C5218C">
        <w:rPr>
          <w:rFonts w:eastAsia="Times New Roman" w:cs="Times New Roman"/>
          <w:szCs w:val="28"/>
          <w:lang w:eastAsia="ru-RU"/>
        </w:rPr>
        <w:t>.</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val="ru-RU" w:eastAsia="ru-RU"/>
        </w:rPr>
        <w:t>Європейська валютна одиниця</w:t>
      </w:r>
      <w:r w:rsidRPr="00C5218C">
        <w:rPr>
          <w:rFonts w:eastAsia="Times New Roman" w:cs="Times New Roman"/>
          <w:szCs w:val="28"/>
          <w:lang w:val="ru-RU" w:eastAsia="ru-RU"/>
        </w:rPr>
        <w:t xml:space="preserve"> – це офіційна одиниця розрахунків Європейського економічного співтовариства</w:t>
      </w:r>
      <w:r w:rsidRPr="00C5218C">
        <w:rPr>
          <w:rFonts w:eastAsia="Times New Roman" w:cs="Times New Roman"/>
          <w:szCs w:val="28"/>
          <w:lang w:eastAsia="ru-RU"/>
        </w:rPr>
        <w:t>.</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val="ru-RU" w:eastAsia="ru-RU"/>
        </w:rPr>
        <w:lastRenderedPageBreak/>
        <w:t>Європейська валютна система</w:t>
      </w:r>
      <w:r w:rsidRPr="00C5218C">
        <w:rPr>
          <w:rFonts w:eastAsia="Times New Roman" w:cs="Times New Roman"/>
          <w:szCs w:val="28"/>
          <w:lang w:val="ru-RU" w:eastAsia="ru-RU"/>
        </w:rPr>
        <w:t xml:space="preserve"> </w:t>
      </w:r>
      <w:r w:rsidRPr="00C5218C">
        <w:rPr>
          <w:rFonts w:eastAsia="Times New Roman" w:cs="Times New Roman"/>
          <w:szCs w:val="28"/>
          <w:lang w:eastAsia="ru-RU"/>
        </w:rPr>
        <w:t xml:space="preserve">– це </w:t>
      </w:r>
      <w:r w:rsidRPr="00C5218C">
        <w:rPr>
          <w:rFonts w:eastAsia="Times New Roman" w:cs="Times New Roman"/>
          <w:szCs w:val="28"/>
          <w:lang w:val="ru-RU" w:eastAsia="ru-RU"/>
        </w:rPr>
        <w:t>регіональна валютна система, спрямована на об’єднання валют Загального ринку у спільну одиницю</w:t>
      </w:r>
      <w:r w:rsidRPr="00C5218C">
        <w:rPr>
          <w:rFonts w:eastAsia="Times New Roman" w:cs="Times New Roman"/>
          <w:szCs w:val="28"/>
          <w:lang w:eastAsia="ru-RU"/>
        </w:rPr>
        <w:t>.</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Імпорт (імпорт товарів)</w:t>
      </w:r>
      <w:r w:rsidRPr="00C5218C">
        <w:rPr>
          <w:rFonts w:eastAsia="Times New Roman" w:cs="Times New Roman"/>
          <w:szCs w:val="28"/>
          <w:lang w:eastAsia="ru-RU"/>
        </w:rPr>
        <w:t xml:space="preserve"> – це купівля (у тому числі з оплатою в негрошовій формі) українськими суб’єктами зовнішньоекономічної діяльності в іноземних суб’єктів господарської діяльності товарів з ввезенням або без ввезення цих товарів на територію України, включаючи купівлю товарів, призначених для власного споживання установами та організаціями України, розташованими за її межами.</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Інвестиції</w:t>
      </w:r>
      <w:r w:rsidRPr="00C5218C">
        <w:rPr>
          <w:rFonts w:eastAsia="Times New Roman" w:cs="Times New Roman"/>
          <w:szCs w:val="28"/>
          <w:lang w:eastAsia="ru-RU"/>
        </w:rPr>
        <w:t xml:space="preserve"> – це  капітальні вкладення, внески у спільні підприємства або позики, а також інші види інвестування, які здійснюються на основі контрактів з розподілом одержаного прибутку між учасниками.</w:t>
      </w:r>
    </w:p>
    <w:p w:rsidR="00C5218C" w:rsidRPr="00C5218C" w:rsidRDefault="00C5218C" w:rsidP="00C5218C">
      <w:pPr>
        <w:ind w:left="0" w:firstLine="709"/>
        <w:rPr>
          <w:rFonts w:eastAsia="Times New Roman" w:cs="Times New Roman"/>
          <w:szCs w:val="28"/>
          <w:lang w:eastAsia="ru-RU"/>
        </w:rPr>
      </w:pPr>
      <w:bookmarkStart w:id="11" w:name="50"/>
      <w:bookmarkEnd w:id="11"/>
      <w:r w:rsidRPr="00C5218C">
        <w:rPr>
          <w:rFonts w:eastAsia="Times New Roman" w:cs="Times New Roman"/>
          <w:b/>
          <w:szCs w:val="28"/>
          <w:lang w:eastAsia="ru-RU"/>
        </w:rPr>
        <w:t>Іноземна валюта</w:t>
      </w:r>
      <w:bookmarkStart w:id="12" w:name="51"/>
      <w:bookmarkEnd w:id="12"/>
      <w:r w:rsidRPr="00C5218C">
        <w:rPr>
          <w:rFonts w:eastAsia="Times New Roman" w:cs="Times New Roman"/>
          <w:szCs w:val="28"/>
          <w:lang w:eastAsia="ru-RU"/>
        </w:rPr>
        <w:t xml:space="preserve"> – це валюта готівкою, грошові знаки (банкноти, білети державної скарбниці, монети), що знаходяться в обігу і є законним платіжним засобом на території відповідної іноземної держави, а також вилучені або ті, що вилучаються з обігу, але підлягають обміну на грошові знаки, які знаходяться в обігу</w:t>
      </w:r>
      <w:bookmarkStart w:id="13" w:name="52"/>
      <w:bookmarkEnd w:id="13"/>
      <w:r w:rsidRPr="00C5218C">
        <w:rPr>
          <w:rFonts w:eastAsia="Times New Roman" w:cs="Times New Roman"/>
          <w:szCs w:val="28"/>
          <w:lang w:eastAsia="ru-RU"/>
        </w:rPr>
        <w:t>; платіжні документи у грошових одиницях іноземних держав та міжнародних розрахункових одиницях</w:t>
      </w:r>
      <w:bookmarkStart w:id="14" w:name="53"/>
      <w:bookmarkEnd w:id="14"/>
      <w:r w:rsidRPr="00C5218C">
        <w:rPr>
          <w:rFonts w:eastAsia="Times New Roman" w:cs="Times New Roman"/>
          <w:szCs w:val="28"/>
          <w:lang w:eastAsia="ru-RU"/>
        </w:rPr>
        <w:t xml:space="preserve">; кошти у грошових одиницях іноземних держав, міжнародних розрахункових одиницях та у діючій на території України валюті з вільною конверсією, які знаходяться на рахунках та вкладах у банківсько-кредитних установах на території України та за її межами. </w:t>
      </w:r>
    </w:p>
    <w:p w:rsidR="00C5218C" w:rsidRPr="00C5218C" w:rsidRDefault="00C5218C" w:rsidP="00C5218C">
      <w:pPr>
        <w:ind w:left="0" w:firstLine="709"/>
        <w:rPr>
          <w:rFonts w:eastAsia="Times New Roman" w:cs="Times New Roman"/>
          <w:szCs w:val="28"/>
          <w:lang w:eastAsia="ru-RU"/>
        </w:rPr>
      </w:pPr>
      <w:bookmarkStart w:id="15" w:name="54"/>
      <w:bookmarkEnd w:id="15"/>
      <w:r w:rsidRPr="00C5218C">
        <w:rPr>
          <w:rFonts w:eastAsia="Times New Roman" w:cs="Times New Roman"/>
          <w:b/>
          <w:szCs w:val="28"/>
          <w:lang w:eastAsia="ru-RU"/>
        </w:rPr>
        <w:t>Іноземні інвестиції</w:t>
      </w:r>
      <w:r w:rsidRPr="00C5218C">
        <w:rPr>
          <w:rFonts w:eastAsia="Times New Roman" w:cs="Times New Roman"/>
          <w:szCs w:val="28"/>
          <w:lang w:eastAsia="ru-RU"/>
        </w:rPr>
        <w:t xml:space="preserve"> – це види майнових та інтелектуальних цінностей, що вкладаються іноземними суб’єктами господарської діяльності в Україні, в результаті чого утворюється прибуток (доход) або досягається соціальний ефект.</w:t>
      </w:r>
    </w:p>
    <w:p w:rsidR="00C5218C" w:rsidRPr="00C5218C" w:rsidRDefault="00C5218C" w:rsidP="00C5218C">
      <w:pPr>
        <w:ind w:left="0" w:firstLine="709"/>
        <w:rPr>
          <w:rFonts w:eastAsia="Times New Roman" w:cs="Times New Roman"/>
          <w:szCs w:val="28"/>
          <w:lang w:eastAsia="ru-RU"/>
        </w:rPr>
      </w:pPr>
      <w:bookmarkStart w:id="16" w:name="55"/>
      <w:bookmarkEnd w:id="16"/>
      <w:r w:rsidRPr="00C5218C">
        <w:rPr>
          <w:rFonts w:eastAsia="Times New Roman" w:cs="Times New Roman"/>
          <w:b/>
          <w:szCs w:val="28"/>
          <w:lang w:eastAsia="ru-RU"/>
        </w:rPr>
        <w:t>Іноземні суб’єкти господарської діяльності</w:t>
      </w:r>
      <w:r w:rsidRPr="00C5218C">
        <w:rPr>
          <w:rFonts w:eastAsia="Times New Roman" w:cs="Times New Roman"/>
          <w:szCs w:val="28"/>
          <w:lang w:eastAsia="ru-RU"/>
        </w:rPr>
        <w:t xml:space="preserve"> – це суб’єкти господарської діяльності, що мають постійне місцезнаходження або постійне місце проживання за межами України</w:t>
      </w:r>
      <w:bookmarkStart w:id="17" w:name="56"/>
      <w:bookmarkEnd w:id="17"/>
      <w:r w:rsidRPr="00C5218C">
        <w:rPr>
          <w:rFonts w:eastAsia="Times New Roman" w:cs="Times New Roman"/>
          <w:szCs w:val="28"/>
          <w:lang w:eastAsia="ru-RU"/>
        </w:rPr>
        <w:t>.</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Квоти глобальні</w:t>
      </w:r>
      <w:r w:rsidRPr="00C5218C">
        <w:rPr>
          <w:rFonts w:eastAsia="Times New Roman" w:cs="Times New Roman"/>
          <w:szCs w:val="28"/>
          <w:lang w:eastAsia="ru-RU"/>
        </w:rPr>
        <w:t xml:space="preserve"> – це квоти, що встановлюються по товару (товарах) без зазначення конкретних країн (груп країн), куди товар (товари) експортується або з яких він (вони) імпортується. </w:t>
      </w:r>
      <w:bookmarkStart w:id="18" w:name="57"/>
      <w:bookmarkEnd w:id="18"/>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lastRenderedPageBreak/>
        <w:t>Квоти групові</w:t>
      </w:r>
      <w:r w:rsidRPr="00C5218C">
        <w:rPr>
          <w:rFonts w:eastAsia="Times New Roman" w:cs="Times New Roman"/>
          <w:szCs w:val="28"/>
          <w:lang w:eastAsia="ru-RU"/>
        </w:rPr>
        <w:t xml:space="preserve"> – це квоти, що встановлюються по товару (товарах) з визначенням групи країн, куди товар (товари) експортується або з яких він (вони) імпортується. </w:t>
      </w:r>
    </w:p>
    <w:p w:rsidR="00C5218C" w:rsidRPr="00C5218C" w:rsidRDefault="00C5218C" w:rsidP="00C5218C">
      <w:pPr>
        <w:ind w:left="0" w:firstLine="709"/>
        <w:rPr>
          <w:rFonts w:eastAsia="Times New Roman" w:cs="Times New Roman"/>
          <w:szCs w:val="28"/>
          <w:lang w:eastAsia="ru-RU"/>
        </w:rPr>
      </w:pPr>
      <w:bookmarkStart w:id="19" w:name="58"/>
      <w:bookmarkEnd w:id="19"/>
      <w:r w:rsidRPr="00C5218C">
        <w:rPr>
          <w:rFonts w:eastAsia="Times New Roman" w:cs="Times New Roman"/>
          <w:b/>
          <w:szCs w:val="28"/>
          <w:lang w:eastAsia="ru-RU"/>
        </w:rPr>
        <w:t>Квота експортна (імпортна)</w:t>
      </w:r>
      <w:r w:rsidRPr="00C5218C">
        <w:rPr>
          <w:rFonts w:eastAsia="Times New Roman" w:cs="Times New Roman"/>
          <w:szCs w:val="28"/>
          <w:lang w:eastAsia="ru-RU"/>
        </w:rPr>
        <w:t xml:space="preserve"> – це граничний обсяг певної категорії товарів, який дозволено експортувати з території України (імпортувати на територію України) протягом встановленого строку та який визначається у натуральних чи вартісних одиницях. </w:t>
      </w:r>
    </w:p>
    <w:p w:rsidR="00C5218C" w:rsidRPr="00C5218C" w:rsidRDefault="00C5218C" w:rsidP="00C5218C">
      <w:pPr>
        <w:ind w:left="0" w:firstLine="709"/>
        <w:rPr>
          <w:rFonts w:eastAsia="Times New Roman" w:cs="Times New Roman"/>
          <w:szCs w:val="28"/>
          <w:lang w:eastAsia="ru-RU"/>
        </w:rPr>
      </w:pPr>
      <w:bookmarkStart w:id="20" w:name="59"/>
      <w:bookmarkEnd w:id="20"/>
      <w:r w:rsidRPr="00C5218C">
        <w:rPr>
          <w:rFonts w:eastAsia="Times New Roman" w:cs="Times New Roman"/>
          <w:b/>
          <w:szCs w:val="28"/>
          <w:lang w:eastAsia="ru-RU"/>
        </w:rPr>
        <w:t>Квоти індивідуальні</w:t>
      </w:r>
      <w:r w:rsidRPr="00C5218C">
        <w:rPr>
          <w:rFonts w:eastAsia="Times New Roman" w:cs="Times New Roman"/>
          <w:szCs w:val="28"/>
          <w:lang w:eastAsia="ru-RU"/>
        </w:rPr>
        <w:t xml:space="preserve"> – це квоти, що встановлюються по товару (товарах) з визначенням конкретної країни, куди товар (товари) може експортуватись або з якої він (вони) може імпортуватись. </w:t>
      </w:r>
      <w:bookmarkStart w:id="21" w:name="62"/>
      <w:bookmarkEnd w:id="21"/>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Квоти спеціальні</w:t>
      </w:r>
      <w:r w:rsidRPr="00C5218C">
        <w:rPr>
          <w:rFonts w:eastAsia="Times New Roman" w:cs="Times New Roman"/>
          <w:szCs w:val="28"/>
          <w:lang w:eastAsia="ru-RU"/>
        </w:rPr>
        <w:t xml:space="preserve"> – це граничний обсяг імпорту в Україну певного товару (товарів), що є об</w:t>
      </w:r>
      <w:r w:rsidRPr="00C5218C">
        <w:rPr>
          <w:rFonts w:eastAsia="Times New Roman" w:cs="Times New Roman"/>
          <w:szCs w:val="28"/>
          <w:lang w:val="ru-RU" w:eastAsia="ru-RU"/>
        </w:rPr>
        <w:t>’</w:t>
      </w:r>
      <w:r w:rsidRPr="00C5218C">
        <w:rPr>
          <w:rFonts w:eastAsia="Times New Roman" w:cs="Times New Roman"/>
          <w:szCs w:val="28"/>
          <w:lang w:eastAsia="ru-RU"/>
        </w:rPr>
        <w:t>єктом спеціального розслідування та/або спеціальних заходів, який дозволено імпортувати в Україну протягом установленого строку та який визначається в натуральних та/або вартісних одиницях виміру</w:t>
      </w:r>
      <w:bookmarkStart w:id="22" w:name="63"/>
      <w:bookmarkStart w:id="23" w:name="65"/>
      <w:bookmarkEnd w:id="22"/>
      <w:bookmarkEnd w:id="23"/>
      <w:r w:rsidRPr="00C5218C">
        <w:rPr>
          <w:rFonts w:eastAsia="Times New Roman" w:cs="Times New Roman"/>
          <w:szCs w:val="28"/>
          <w:lang w:eastAsia="ru-RU"/>
        </w:rPr>
        <w:t>.</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Кооперативне підприємство (кооператив)</w:t>
      </w:r>
      <w:r w:rsidRPr="00C5218C">
        <w:rPr>
          <w:rFonts w:eastAsia="Times New Roman" w:cs="Times New Roman"/>
          <w:szCs w:val="28"/>
          <w:lang w:eastAsia="ru-RU"/>
        </w:rPr>
        <w:t xml:space="preserve"> – це добровільне об’єднання громадян з метою спільного ведення господарської або іншої діяльності.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Країна походження</w:t>
      </w:r>
      <w:r w:rsidRPr="00C5218C">
        <w:rPr>
          <w:rFonts w:eastAsia="Times New Roman" w:cs="Times New Roman"/>
          <w:szCs w:val="28"/>
          <w:lang w:eastAsia="ru-RU"/>
        </w:rPr>
        <w:t xml:space="preserve"> – це країна (митний союз або економічне угруповання), в якій товар було повністю вироблено або піддано достатній переробці чи обробці.</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Культурні цінності</w:t>
      </w:r>
      <w:r w:rsidRPr="00C5218C">
        <w:rPr>
          <w:rFonts w:eastAsia="Times New Roman" w:cs="Times New Roman"/>
          <w:szCs w:val="28"/>
          <w:lang w:eastAsia="ru-RU"/>
        </w:rPr>
        <w:t xml:space="preserve"> – це об’єкти матеріальної та духовної культури, що мають художнє, історичне, етнографічне та наукове значення і підлягають збереженню, відтворенню та охороні відповідно до законодавства України.</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Лізинг</w:t>
      </w:r>
      <w:r w:rsidRPr="00C5218C">
        <w:rPr>
          <w:rFonts w:eastAsia="Times New Roman" w:cs="Times New Roman"/>
          <w:szCs w:val="28"/>
          <w:lang w:eastAsia="ru-RU"/>
        </w:rPr>
        <w:t xml:space="preserve"> – це вид підприємницької діяльності з інвестування тимчасово вільних чи залучених фінансових коштів у майно, яке за договором передається юридичним або фізичним особам у тимчасове користування за відповідну плату.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Ліцензія спеціальна</w:t>
      </w:r>
      <w:r w:rsidRPr="00C5218C">
        <w:rPr>
          <w:rFonts w:eastAsia="Times New Roman" w:cs="Times New Roman"/>
          <w:szCs w:val="28"/>
          <w:lang w:eastAsia="ru-RU"/>
        </w:rPr>
        <w:t xml:space="preserve"> – це належним чином оформлене право на імпорт в Україну протягом установленого строку певного товару (товарів), який є об</w:t>
      </w:r>
      <w:r w:rsidRPr="00C5218C">
        <w:rPr>
          <w:rFonts w:eastAsia="Times New Roman" w:cs="Times New Roman"/>
          <w:szCs w:val="28"/>
          <w:lang w:val="ru-RU" w:eastAsia="ru-RU"/>
        </w:rPr>
        <w:t>’</w:t>
      </w:r>
      <w:r w:rsidRPr="00C5218C">
        <w:rPr>
          <w:rFonts w:eastAsia="Times New Roman" w:cs="Times New Roman"/>
          <w:szCs w:val="28"/>
          <w:lang w:eastAsia="ru-RU"/>
        </w:rPr>
        <w:t>єктом спеціального розслідування та/або спеціальних заходів</w:t>
      </w:r>
      <w:bookmarkStart w:id="24" w:name="66"/>
      <w:bookmarkEnd w:id="24"/>
      <w:r w:rsidRPr="00C5218C">
        <w:rPr>
          <w:rFonts w:eastAsia="Times New Roman" w:cs="Times New Roman"/>
          <w:szCs w:val="28"/>
          <w:lang w:eastAsia="ru-RU"/>
        </w:rPr>
        <w:t>.</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lastRenderedPageBreak/>
        <w:t>Ліцензія відкрита (індивідуальна)</w:t>
      </w:r>
      <w:r w:rsidRPr="00C5218C">
        <w:rPr>
          <w:rFonts w:eastAsia="Times New Roman" w:cs="Times New Roman"/>
          <w:szCs w:val="28"/>
          <w:lang w:eastAsia="ru-RU"/>
        </w:rPr>
        <w:t xml:space="preserve"> – це дозвіл на експорт (імпорт) товару протягом певного періоду часу (але не менше одного місяця) з визначенням його загального обсягу. </w:t>
      </w:r>
    </w:p>
    <w:p w:rsidR="00C5218C" w:rsidRPr="00C5218C" w:rsidRDefault="00C5218C" w:rsidP="00C5218C">
      <w:pPr>
        <w:ind w:left="0" w:firstLine="709"/>
        <w:rPr>
          <w:rFonts w:eastAsia="Times New Roman" w:cs="Times New Roman"/>
          <w:szCs w:val="28"/>
          <w:lang w:eastAsia="ru-RU"/>
        </w:rPr>
      </w:pPr>
      <w:bookmarkStart w:id="25" w:name="67"/>
      <w:bookmarkEnd w:id="25"/>
      <w:r w:rsidRPr="00C5218C">
        <w:rPr>
          <w:rFonts w:eastAsia="Times New Roman" w:cs="Times New Roman"/>
          <w:b/>
          <w:szCs w:val="28"/>
          <w:lang w:eastAsia="ru-RU"/>
        </w:rPr>
        <w:t>Ліцензія генеральна</w:t>
      </w:r>
      <w:r w:rsidRPr="00C5218C">
        <w:rPr>
          <w:rFonts w:eastAsia="Times New Roman" w:cs="Times New Roman"/>
          <w:szCs w:val="28"/>
          <w:lang w:eastAsia="ru-RU"/>
        </w:rPr>
        <w:t xml:space="preserve"> – це відкритий дозвіл на експортні (імпортні) операції по певному товару (товарах) та/або з певною країною (групою країн) протягом періоду дії режиму ліцензування по цьому товару (товарах). </w:t>
      </w:r>
    </w:p>
    <w:p w:rsidR="00C5218C" w:rsidRPr="00C5218C" w:rsidRDefault="00C5218C" w:rsidP="00C5218C">
      <w:pPr>
        <w:ind w:left="0" w:firstLine="709"/>
        <w:rPr>
          <w:rFonts w:eastAsia="Times New Roman" w:cs="Times New Roman"/>
          <w:szCs w:val="28"/>
          <w:lang w:eastAsia="ru-RU"/>
        </w:rPr>
      </w:pPr>
      <w:bookmarkStart w:id="26" w:name="68"/>
      <w:bookmarkEnd w:id="26"/>
      <w:r w:rsidRPr="00C5218C">
        <w:rPr>
          <w:rFonts w:eastAsia="Times New Roman" w:cs="Times New Roman"/>
          <w:b/>
          <w:szCs w:val="28"/>
          <w:lang w:eastAsia="ru-RU"/>
        </w:rPr>
        <w:t>Ліцензія експортна (імпортна)</w:t>
      </w:r>
      <w:r w:rsidRPr="00C5218C">
        <w:rPr>
          <w:rFonts w:eastAsia="Times New Roman" w:cs="Times New Roman"/>
          <w:szCs w:val="28"/>
          <w:lang w:eastAsia="ru-RU"/>
        </w:rPr>
        <w:t xml:space="preserve"> – це належним чином оформлене право на експорт (імпорт) протягом встановленого строку певних товарів або валютних коштів з метою інвестицій та кредитування. </w:t>
      </w:r>
    </w:p>
    <w:p w:rsidR="00C5218C" w:rsidRPr="00C5218C" w:rsidRDefault="00C5218C" w:rsidP="00C5218C">
      <w:pPr>
        <w:ind w:left="0" w:firstLine="709"/>
        <w:rPr>
          <w:rFonts w:eastAsia="Times New Roman" w:cs="Times New Roman"/>
          <w:szCs w:val="28"/>
          <w:lang w:eastAsia="ru-RU"/>
        </w:rPr>
      </w:pPr>
      <w:bookmarkStart w:id="27" w:name="69"/>
      <w:bookmarkEnd w:id="27"/>
      <w:r w:rsidRPr="00C5218C">
        <w:rPr>
          <w:rFonts w:eastAsia="Times New Roman" w:cs="Times New Roman"/>
          <w:b/>
          <w:szCs w:val="28"/>
          <w:lang w:eastAsia="ru-RU"/>
        </w:rPr>
        <w:t>Ліцензія разова (індивідуальна)</w:t>
      </w:r>
      <w:r w:rsidRPr="00C5218C">
        <w:rPr>
          <w:rFonts w:eastAsia="Times New Roman" w:cs="Times New Roman"/>
          <w:szCs w:val="28"/>
          <w:lang w:eastAsia="ru-RU"/>
        </w:rPr>
        <w:t xml:space="preserve"> – це разовий дозвіл, що має іменний характер і видається для здійснення кожної окремої операції конкретним суб’єктом зовнішньоекономічної діяльності на період не менший, ніж той, що є необхідним для здійснення експортної (імпортної) операції.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Митна вартість товарів</w:t>
      </w:r>
      <w:r w:rsidRPr="00C5218C">
        <w:rPr>
          <w:rFonts w:eastAsia="Times New Roman" w:cs="Times New Roman"/>
          <w:szCs w:val="28"/>
          <w:lang w:eastAsia="ru-RU"/>
        </w:rPr>
        <w:t xml:space="preserve"> – це заявлена декларантом або визначена митним органом вартість товарів, що переміщуються через митний кордон України, яка обчислюється на момент перетинання товарами митного кордону України.</w:t>
      </w:r>
    </w:p>
    <w:p w:rsidR="00C5218C" w:rsidRPr="00C5218C" w:rsidRDefault="00C5218C" w:rsidP="00C5218C">
      <w:pPr>
        <w:ind w:left="0" w:firstLine="709"/>
        <w:rPr>
          <w:rFonts w:eastAsia="Times New Roman" w:cs="Times New Roman"/>
          <w:szCs w:val="28"/>
          <w:lang w:eastAsia="ru-RU"/>
        </w:rPr>
      </w:pPr>
      <w:bookmarkStart w:id="28" w:name="70"/>
      <w:bookmarkEnd w:id="28"/>
      <w:r w:rsidRPr="00C5218C">
        <w:rPr>
          <w:rFonts w:eastAsia="Times New Roman" w:cs="Times New Roman"/>
          <w:b/>
          <w:szCs w:val="28"/>
          <w:lang w:eastAsia="ru-RU"/>
        </w:rPr>
        <w:t>Митне регулювання</w:t>
      </w:r>
      <w:r w:rsidRPr="00C5218C">
        <w:rPr>
          <w:rFonts w:eastAsia="Times New Roman" w:cs="Times New Roman"/>
          <w:szCs w:val="28"/>
          <w:lang w:eastAsia="ru-RU"/>
        </w:rPr>
        <w:t xml:space="preserve"> – це регулювання питань, пов</w:t>
      </w:r>
      <w:r w:rsidRPr="00C5218C">
        <w:rPr>
          <w:rFonts w:eastAsia="Times New Roman" w:cs="Times New Roman"/>
          <w:szCs w:val="28"/>
          <w:lang w:val="ru-RU" w:eastAsia="ru-RU"/>
        </w:rPr>
        <w:t>’</w:t>
      </w:r>
      <w:r w:rsidRPr="00C5218C">
        <w:rPr>
          <w:rFonts w:eastAsia="Times New Roman" w:cs="Times New Roman"/>
          <w:szCs w:val="28"/>
          <w:lang w:eastAsia="ru-RU"/>
        </w:rPr>
        <w:t xml:space="preserve">язаних із встановленням мит та митних зборів, процедурами митного контролю, організацією діяльності органів митного контролю України.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Митний брокер (посередник)</w:t>
      </w:r>
      <w:r w:rsidRPr="00C5218C">
        <w:rPr>
          <w:rFonts w:eastAsia="Times New Roman" w:cs="Times New Roman"/>
          <w:szCs w:val="28"/>
          <w:lang w:eastAsia="ru-RU"/>
        </w:rPr>
        <w:t xml:space="preserve"> – це підприємство, що здійснює декларування товарів і транспортних засобів, які переміщуються через митний кордон України, і має ліцензію на право здійснення митної брокерської діяльності, видану спеціально уповноваженим центральним органом виконавчої влади в галузі митної справи.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Митний збір</w:t>
      </w:r>
      <w:r w:rsidRPr="00C5218C">
        <w:rPr>
          <w:rFonts w:eastAsia="Times New Roman" w:cs="Times New Roman"/>
          <w:szCs w:val="28"/>
          <w:lang w:eastAsia="ru-RU"/>
        </w:rPr>
        <w:t xml:space="preserve"> – це обов’язковий внесок, що стягується митними органами при ввезенні товару на митну територію або вивезенні товару з цієї території і є невід’ємною умовою такого ввезення або вивозу.</w:t>
      </w:r>
    </w:p>
    <w:p w:rsidR="00C5218C" w:rsidRPr="00C5218C" w:rsidRDefault="00C5218C" w:rsidP="00C5218C">
      <w:pPr>
        <w:ind w:left="0" w:firstLine="709"/>
        <w:rPr>
          <w:rFonts w:eastAsia="Times New Roman" w:cs="Times New Roman"/>
          <w:szCs w:val="28"/>
          <w:lang w:eastAsia="ru-RU"/>
        </w:rPr>
      </w:pPr>
      <w:bookmarkStart w:id="29" w:name="71"/>
      <w:bookmarkStart w:id="30" w:name="72"/>
      <w:bookmarkEnd w:id="29"/>
      <w:bookmarkEnd w:id="30"/>
      <w:r w:rsidRPr="00C5218C">
        <w:rPr>
          <w:rFonts w:eastAsia="Times New Roman" w:cs="Times New Roman"/>
          <w:b/>
          <w:szCs w:val="28"/>
          <w:lang w:eastAsia="ru-RU"/>
        </w:rPr>
        <w:t>Момент здійснення експортного (імпортного) контракту</w:t>
      </w:r>
      <w:r w:rsidRPr="00C5218C">
        <w:rPr>
          <w:rFonts w:eastAsia="Times New Roman" w:cs="Times New Roman"/>
          <w:szCs w:val="28"/>
          <w:lang w:eastAsia="ru-RU"/>
        </w:rPr>
        <w:t xml:space="preserve"> – це момент, на який здійснено всі обов</w:t>
      </w:r>
      <w:r w:rsidRPr="00C5218C">
        <w:rPr>
          <w:rFonts w:eastAsia="Times New Roman" w:cs="Times New Roman"/>
          <w:szCs w:val="28"/>
          <w:lang w:val="ru-RU" w:eastAsia="ru-RU"/>
        </w:rPr>
        <w:t>’</w:t>
      </w:r>
      <w:r w:rsidRPr="00C5218C">
        <w:rPr>
          <w:rFonts w:eastAsia="Times New Roman" w:cs="Times New Roman"/>
          <w:szCs w:val="28"/>
          <w:lang w:eastAsia="ru-RU"/>
        </w:rPr>
        <w:t xml:space="preserve">язки за зазначеним контрактом, включаючи оформлення векселів (тратт) або укладення кредитних угод. </w:t>
      </w:r>
    </w:p>
    <w:p w:rsidR="00C5218C" w:rsidRPr="00C5218C" w:rsidRDefault="00C5218C" w:rsidP="00C5218C">
      <w:pPr>
        <w:ind w:left="0" w:firstLine="709"/>
        <w:rPr>
          <w:rFonts w:eastAsia="Times New Roman" w:cs="Times New Roman"/>
          <w:szCs w:val="28"/>
          <w:lang w:eastAsia="ru-RU"/>
        </w:rPr>
      </w:pPr>
      <w:bookmarkStart w:id="31" w:name="73"/>
      <w:bookmarkEnd w:id="31"/>
      <w:r w:rsidRPr="00C5218C">
        <w:rPr>
          <w:rFonts w:eastAsia="Times New Roman" w:cs="Times New Roman"/>
          <w:b/>
          <w:szCs w:val="28"/>
          <w:lang w:eastAsia="ru-RU"/>
        </w:rPr>
        <w:lastRenderedPageBreak/>
        <w:t>Момент здійснення експорту (імпорту)</w:t>
      </w:r>
      <w:r w:rsidRPr="00C5218C">
        <w:rPr>
          <w:rFonts w:eastAsia="Times New Roman" w:cs="Times New Roman"/>
          <w:szCs w:val="28"/>
          <w:lang w:eastAsia="ru-RU"/>
        </w:rPr>
        <w:t xml:space="preserve"> – це момент перетину товаром митного кордону України або переходу права власності на зазначений товар, що експортується чи імпортується, від продавця до покупця. </w:t>
      </w:r>
      <w:bookmarkStart w:id="32" w:name="74"/>
      <w:bookmarkEnd w:id="32"/>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Моральна шкода</w:t>
      </w:r>
      <w:r w:rsidRPr="00C5218C">
        <w:rPr>
          <w:rFonts w:eastAsia="Times New Roman" w:cs="Times New Roman"/>
          <w:szCs w:val="28"/>
          <w:lang w:eastAsia="ru-RU"/>
        </w:rPr>
        <w:t xml:space="preserve"> – це шкода, яку заподіяно особистим немайновим правам суб’єктів зовнішньоекономічної діяльності та яка призвела або може призвести до збитків, що мають матеріальне вираження.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Неавтоматичне ліцензування</w:t>
      </w:r>
      <w:r w:rsidRPr="00C5218C">
        <w:rPr>
          <w:rFonts w:eastAsia="Times New Roman" w:cs="Times New Roman"/>
          <w:szCs w:val="28"/>
          <w:lang w:eastAsia="ru-RU"/>
        </w:rPr>
        <w:t xml:space="preserve"> – це комплекс адміністративних дій органу виконавчої влади з питань економічної політики з надання суб’єкту зовнішньоекономічної діяльності дозволу на здійснення протягом визначеного періоду експорту (імпорту) товарів, щодо яких встановлюються певні квоти (кількісні або інші обмеження).</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Обмежувальна ділова практика</w:t>
      </w:r>
      <w:r w:rsidRPr="00C5218C">
        <w:rPr>
          <w:rFonts w:eastAsia="Times New Roman" w:cs="Times New Roman"/>
          <w:szCs w:val="28"/>
          <w:lang w:eastAsia="ru-RU"/>
        </w:rPr>
        <w:t xml:space="preserve"> – це здійснення індивідуальних або колективних заходів, спрямованих на обмеження конкуренції та монополізацію виробництва, розподілу, обміну, споживання товарів і одержання надприбутків.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Організація бухгалтерського обліку</w:t>
      </w:r>
      <w:r w:rsidRPr="00C5218C">
        <w:rPr>
          <w:rFonts w:eastAsia="Times New Roman" w:cs="Times New Roman"/>
          <w:szCs w:val="28"/>
          <w:lang w:eastAsia="ru-RU"/>
        </w:rPr>
        <w:t xml:space="preserve"> – це цілеспрямована діяльність із створення та вдосконалення системи економічної інформації про всі аспекти діяльності підприємства та його господарські операції, що забезпечує прийняття обґрунтованих управлінських рішень.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bCs/>
          <w:szCs w:val="28"/>
          <w:shd w:val="clear" w:color="auto" w:fill="FFFFFF"/>
          <w:lang w:val="ru-RU" w:eastAsia="ru-RU"/>
        </w:rPr>
        <w:t>Оферта</w:t>
      </w:r>
      <w:r w:rsidRPr="00C5218C">
        <w:rPr>
          <w:rFonts w:eastAsia="Times New Roman" w:cs="Times New Roman"/>
          <w:szCs w:val="28"/>
          <w:shd w:val="clear" w:color="auto" w:fill="FFFFFF"/>
          <w:lang w:val="ru-RU" w:eastAsia="ru-RU"/>
        </w:rPr>
        <w:t xml:space="preserve"> – це пропозиція певній особі укласти угоду з урахуванням викладених умов</w:t>
      </w:r>
      <w:r w:rsidRPr="00C5218C">
        <w:rPr>
          <w:rFonts w:eastAsia="Times New Roman" w:cs="Times New Roman"/>
          <w:szCs w:val="28"/>
          <w:shd w:val="clear" w:color="auto" w:fill="FFFFFF"/>
          <w:lang w:eastAsia="ru-RU"/>
        </w:rPr>
        <w:t>.</w:t>
      </w:r>
    </w:p>
    <w:p w:rsidR="00C5218C" w:rsidRPr="00C5218C" w:rsidRDefault="00C5218C" w:rsidP="00C5218C">
      <w:pPr>
        <w:ind w:left="0" w:firstLine="709"/>
        <w:rPr>
          <w:rFonts w:eastAsia="Times New Roman" w:cs="Times New Roman"/>
          <w:szCs w:val="28"/>
          <w:lang w:eastAsia="ru-RU"/>
        </w:rPr>
      </w:pPr>
      <w:bookmarkStart w:id="33" w:name="76"/>
      <w:bookmarkEnd w:id="33"/>
      <w:r w:rsidRPr="00C5218C">
        <w:rPr>
          <w:rFonts w:eastAsia="Times New Roman" w:cs="Times New Roman"/>
          <w:b/>
          <w:szCs w:val="28"/>
          <w:lang w:eastAsia="ru-RU"/>
        </w:rPr>
        <w:t>Переказ валютних коштів за межі України</w:t>
      </w:r>
      <w:r w:rsidRPr="00C5218C">
        <w:rPr>
          <w:rFonts w:eastAsia="Times New Roman" w:cs="Times New Roman"/>
          <w:szCs w:val="28"/>
          <w:lang w:eastAsia="ru-RU"/>
        </w:rPr>
        <w:t xml:space="preserve"> – це переказ грошових (валютних) коштів на користь (на рахунок) іноземного суб’єкта господарської діяльності або у банківсько-кредитну установу, що не є суб’єктом господарської діяльності України. </w:t>
      </w:r>
    </w:p>
    <w:p w:rsidR="00C5218C" w:rsidRPr="00C5218C" w:rsidRDefault="00C5218C" w:rsidP="00C5218C">
      <w:pPr>
        <w:ind w:left="0" w:firstLine="709"/>
        <w:rPr>
          <w:rFonts w:eastAsia="Times New Roman" w:cs="Times New Roman"/>
          <w:szCs w:val="28"/>
          <w:lang w:eastAsia="ru-RU"/>
        </w:rPr>
      </w:pPr>
      <w:bookmarkStart w:id="34" w:name="77"/>
      <w:bookmarkEnd w:id="34"/>
      <w:r w:rsidRPr="00C5218C">
        <w:rPr>
          <w:rFonts w:eastAsia="Times New Roman" w:cs="Times New Roman"/>
          <w:b/>
          <w:szCs w:val="28"/>
          <w:lang w:eastAsia="ru-RU"/>
        </w:rPr>
        <w:t>Постійне місцезнаходження</w:t>
      </w:r>
      <w:r w:rsidRPr="00C5218C">
        <w:rPr>
          <w:rFonts w:eastAsia="Times New Roman" w:cs="Times New Roman"/>
          <w:szCs w:val="28"/>
          <w:lang w:eastAsia="ru-RU"/>
        </w:rPr>
        <w:t xml:space="preserve"> – це місцезнаходження офіційно зареєстрованого головного органу управління (контори) суб’єкта господарської (зовнішньоекономічної) діяльності. </w:t>
      </w:r>
    </w:p>
    <w:p w:rsidR="00C5218C" w:rsidRPr="00C5218C" w:rsidRDefault="00C5218C" w:rsidP="00C5218C">
      <w:pPr>
        <w:ind w:left="0" w:firstLine="709"/>
        <w:rPr>
          <w:rFonts w:eastAsia="Times New Roman" w:cs="Times New Roman"/>
          <w:szCs w:val="28"/>
          <w:lang w:eastAsia="ru-RU"/>
        </w:rPr>
      </w:pPr>
      <w:bookmarkStart w:id="35" w:name="79"/>
      <w:bookmarkEnd w:id="35"/>
      <w:r w:rsidRPr="00C5218C">
        <w:rPr>
          <w:rFonts w:eastAsia="Times New Roman" w:cs="Times New Roman"/>
          <w:b/>
          <w:szCs w:val="28"/>
          <w:lang w:eastAsia="ru-RU"/>
        </w:rPr>
        <w:t>Постійне місце проживання</w:t>
      </w:r>
      <w:r w:rsidRPr="00C5218C">
        <w:rPr>
          <w:rFonts w:eastAsia="Times New Roman" w:cs="Times New Roman"/>
          <w:szCs w:val="28"/>
          <w:lang w:eastAsia="ru-RU"/>
        </w:rPr>
        <w:t xml:space="preserve"> – це місце проживання на території якої-небудь держави не менше одного року фізичної особи, яка не має постійного місця проживання на території інших держав і має намір проживати на території </w:t>
      </w:r>
      <w:r w:rsidRPr="00C5218C">
        <w:rPr>
          <w:rFonts w:eastAsia="Times New Roman" w:cs="Times New Roman"/>
          <w:szCs w:val="28"/>
          <w:lang w:eastAsia="ru-RU"/>
        </w:rPr>
        <w:lastRenderedPageBreak/>
        <w:t>цієї держави протягом необмеженого строку, не обмежуючи таке проживання певною метою, і за умови, що таке проживання не є наслідком виконання цією особою службових обов</w:t>
      </w:r>
      <w:r w:rsidRPr="00C5218C">
        <w:rPr>
          <w:rFonts w:eastAsia="Times New Roman" w:cs="Times New Roman"/>
          <w:szCs w:val="28"/>
          <w:lang w:val="ru-RU" w:eastAsia="ru-RU"/>
        </w:rPr>
        <w:t>’</w:t>
      </w:r>
      <w:r w:rsidRPr="00C5218C">
        <w:rPr>
          <w:rFonts w:eastAsia="Times New Roman" w:cs="Times New Roman"/>
          <w:szCs w:val="28"/>
          <w:lang w:eastAsia="ru-RU"/>
        </w:rPr>
        <w:t>язків або зобов</w:t>
      </w:r>
      <w:r w:rsidRPr="00C5218C">
        <w:rPr>
          <w:rFonts w:eastAsia="Times New Roman" w:cs="Times New Roman"/>
          <w:szCs w:val="28"/>
          <w:lang w:val="ru-RU" w:eastAsia="ru-RU"/>
        </w:rPr>
        <w:t>’</w:t>
      </w:r>
      <w:r w:rsidRPr="00C5218C">
        <w:rPr>
          <w:rFonts w:eastAsia="Times New Roman" w:cs="Times New Roman"/>
          <w:szCs w:val="28"/>
          <w:lang w:eastAsia="ru-RU"/>
        </w:rPr>
        <w:t xml:space="preserve">язань за договором (контрактом). </w:t>
      </w:r>
    </w:p>
    <w:p w:rsidR="00C5218C" w:rsidRPr="00C5218C" w:rsidRDefault="00C5218C" w:rsidP="00C5218C">
      <w:pPr>
        <w:ind w:left="0" w:firstLine="709"/>
        <w:rPr>
          <w:rFonts w:eastAsia="Times New Roman" w:cs="Times New Roman"/>
          <w:szCs w:val="28"/>
          <w:lang w:eastAsia="ru-RU"/>
        </w:rPr>
      </w:pPr>
      <w:bookmarkStart w:id="36" w:name="80"/>
      <w:bookmarkEnd w:id="36"/>
      <w:r w:rsidRPr="00C5218C">
        <w:rPr>
          <w:rFonts w:eastAsia="Times New Roman" w:cs="Times New Roman"/>
          <w:b/>
          <w:szCs w:val="28"/>
          <w:lang w:eastAsia="ru-RU"/>
        </w:rPr>
        <w:t>Представництво іноземного суб’єкта господарської діяльності</w:t>
      </w:r>
      <w:r w:rsidRPr="00C5218C">
        <w:rPr>
          <w:rFonts w:eastAsia="Times New Roman" w:cs="Times New Roman"/>
          <w:szCs w:val="28"/>
          <w:lang w:eastAsia="ru-RU"/>
        </w:rPr>
        <w:t xml:space="preserve"> – це установа або особа, яка представляє інтереси іноземного суб’єкта господарської діяльності в Україні і має на це належним чином оформлені відповідні повноваження.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Принципи зовнішньоекономічної діяльності</w:t>
      </w:r>
      <w:r w:rsidRPr="00C5218C">
        <w:rPr>
          <w:rFonts w:eastAsia="Times New Roman" w:cs="Times New Roman"/>
          <w:szCs w:val="28"/>
          <w:lang w:eastAsia="ru-RU"/>
        </w:rPr>
        <w:t xml:space="preserve"> – це основоположні, керівні об’єктивні начала, засади, що визначають спрямованість правового регулювання зовнішньоекономічних відносин.</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Реальні інвестиції</w:t>
      </w:r>
      <w:r w:rsidRPr="00C5218C">
        <w:rPr>
          <w:rFonts w:eastAsia="Times New Roman" w:cs="Times New Roman"/>
          <w:szCs w:val="28"/>
          <w:lang w:eastAsia="ru-RU"/>
        </w:rPr>
        <w:t xml:space="preserve"> – це капітальні вкладення у нове будівництво, розширення, реконструкцію, технічне переозброєння і підтримання виробництва, а також вкладення коштів у створення матеріально-виробничих запасів.</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Реекспорт</w:t>
      </w:r>
      <w:r w:rsidRPr="00C5218C">
        <w:rPr>
          <w:rFonts w:eastAsia="Times New Roman" w:cs="Times New Roman"/>
          <w:szCs w:val="28"/>
          <w:lang w:eastAsia="ru-RU"/>
        </w:rPr>
        <w:t xml:space="preserve"> – це митний режим, відповідно до якого товари, що походять з інших країн, не пізніше ніж у встановлений законодавством строк з моменту їх ввезення на митну територію України вивозяться з цієї території в режимі експорту.</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Реімпорт</w:t>
      </w:r>
      <w:r w:rsidRPr="00C5218C">
        <w:rPr>
          <w:rFonts w:eastAsia="Times New Roman" w:cs="Times New Roman"/>
          <w:szCs w:val="28"/>
          <w:lang w:eastAsia="ru-RU"/>
        </w:rPr>
        <w:t xml:space="preserve"> – це митний режим, відповідно до якого товари, що походять з України та вивезені за межі митної території України згідно з митним режимом експорту, не пізніше ніж у встановлений законодавством строк ввозяться на митну територію України для вільного обігу на цій території;</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 xml:space="preserve"> Рекламація</w:t>
      </w:r>
      <w:r w:rsidRPr="00C5218C">
        <w:rPr>
          <w:rFonts w:eastAsia="Times New Roman" w:cs="Times New Roman"/>
          <w:szCs w:val="28"/>
          <w:lang w:eastAsia="ru-RU"/>
        </w:rPr>
        <w:t xml:space="preserve"> – це претензія, яка пред’являється покупцем продавцю в зв’язку з невідповідністю якості чи кількості товару, що поставляється (постачається) за умовами договору.</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Сальдо</w:t>
      </w:r>
      <w:r w:rsidRPr="00C5218C">
        <w:rPr>
          <w:rFonts w:eastAsia="Times New Roman" w:cs="Times New Roman"/>
          <w:szCs w:val="28"/>
          <w:lang w:eastAsia="ru-RU"/>
        </w:rPr>
        <w:t xml:space="preserve"> – це різниця між обсягом експорту й імпорту.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Світова організація торгівлі (СОТ)</w:t>
      </w:r>
      <w:r w:rsidRPr="00C5218C">
        <w:rPr>
          <w:rFonts w:eastAsia="Times New Roman" w:cs="Times New Roman"/>
          <w:szCs w:val="28"/>
          <w:lang w:eastAsia="ru-RU"/>
        </w:rPr>
        <w:t xml:space="preserve"> – це провідна міжнародна економічна організація, функціями якої є встановлення правил міжнародної системи торгівлі і вирішення спірних питань між країнами-членами організації.</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Своп</w:t>
      </w:r>
      <w:r w:rsidRPr="00C5218C">
        <w:rPr>
          <w:rFonts w:eastAsia="Times New Roman" w:cs="Times New Roman"/>
          <w:szCs w:val="28"/>
          <w:lang w:eastAsia="ru-RU"/>
        </w:rPr>
        <w:t xml:space="preserve"> – це банківська операція з обміну валют.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lastRenderedPageBreak/>
        <w:t>Сегмент ринку</w:t>
      </w:r>
      <w:r w:rsidRPr="00C5218C">
        <w:rPr>
          <w:rFonts w:eastAsia="Times New Roman" w:cs="Times New Roman"/>
          <w:szCs w:val="28"/>
          <w:lang w:eastAsia="ru-RU"/>
        </w:rPr>
        <w:t xml:space="preserve"> – це сукупність споживачів, які однаково реагують на один і той самий набір товарів. </w:t>
      </w:r>
    </w:p>
    <w:p w:rsidR="00C5218C" w:rsidRPr="00C5218C" w:rsidRDefault="00C5218C" w:rsidP="00C5218C">
      <w:pPr>
        <w:ind w:left="0" w:firstLine="709"/>
        <w:rPr>
          <w:rFonts w:eastAsia="Times New Roman" w:cs="Times New Roman"/>
          <w:szCs w:val="28"/>
          <w:lang w:eastAsia="ru-RU"/>
        </w:rPr>
      </w:pPr>
      <w:bookmarkStart w:id="37" w:name="81"/>
      <w:bookmarkEnd w:id="37"/>
      <w:r w:rsidRPr="00C5218C">
        <w:rPr>
          <w:rFonts w:eastAsia="Times New Roman" w:cs="Times New Roman"/>
          <w:b/>
          <w:szCs w:val="28"/>
          <w:lang w:eastAsia="ru-RU"/>
        </w:rPr>
        <w:t>Спеціальна економічна зона</w:t>
      </w:r>
      <w:r w:rsidRPr="00C5218C">
        <w:rPr>
          <w:rFonts w:eastAsia="Times New Roman" w:cs="Times New Roman"/>
          <w:szCs w:val="28"/>
          <w:lang w:eastAsia="ru-RU"/>
        </w:rPr>
        <w:t xml:space="preserve"> – це територія, в межах якої відповідним законом України встановлюється і діє спеціальний правовий режим господарської діяльності та спеціальний порядок застосування і дії законодавства України. </w:t>
      </w:r>
    </w:p>
    <w:p w:rsidR="00C5218C" w:rsidRPr="00C5218C" w:rsidRDefault="00C5218C" w:rsidP="00C5218C">
      <w:pPr>
        <w:ind w:left="0" w:firstLine="709"/>
        <w:rPr>
          <w:rFonts w:eastAsia="Times New Roman" w:cs="Times New Roman"/>
          <w:szCs w:val="28"/>
          <w:lang w:eastAsia="ru-RU"/>
        </w:rPr>
      </w:pPr>
      <w:bookmarkStart w:id="38" w:name="82"/>
      <w:bookmarkEnd w:id="38"/>
      <w:r w:rsidRPr="00C5218C">
        <w:rPr>
          <w:rFonts w:eastAsia="Times New Roman" w:cs="Times New Roman"/>
          <w:b/>
          <w:szCs w:val="28"/>
          <w:lang w:eastAsia="ru-RU"/>
        </w:rPr>
        <w:t>Спільна підприємницька (господарська) діяльність</w:t>
      </w:r>
      <w:r w:rsidRPr="00C5218C">
        <w:rPr>
          <w:rFonts w:eastAsia="Times New Roman" w:cs="Times New Roman"/>
          <w:szCs w:val="28"/>
          <w:lang w:eastAsia="ru-RU"/>
        </w:rPr>
        <w:t xml:space="preserve"> – це діяльність, що базується на співробітництві між суб’єктами господарської діяльності України та іноземними суб’єктами господарської діяльності і на спільному розподілі результатів та ризиків від її здійснення.</w:t>
      </w:r>
    </w:p>
    <w:p w:rsidR="00C5218C" w:rsidRPr="00C5218C" w:rsidRDefault="00C5218C" w:rsidP="00C5218C">
      <w:pPr>
        <w:ind w:left="0" w:firstLine="709"/>
        <w:rPr>
          <w:rFonts w:eastAsia="Times New Roman" w:cs="Times New Roman"/>
          <w:szCs w:val="28"/>
          <w:lang w:eastAsia="ru-RU"/>
        </w:rPr>
      </w:pPr>
      <w:bookmarkStart w:id="39" w:name="83"/>
      <w:bookmarkEnd w:id="39"/>
      <w:r w:rsidRPr="00C5218C">
        <w:rPr>
          <w:rFonts w:eastAsia="Times New Roman" w:cs="Times New Roman"/>
          <w:b/>
          <w:szCs w:val="28"/>
          <w:lang w:eastAsia="ru-RU"/>
        </w:rPr>
        <w:t>Тендер</w:t>
      </w:r>
      <w:r w:rsidRPr="00C5218C">
        <w:rPr>
          <w:rFonts w:eastAsia="Times New Roman" w:cs="Times New Roman"/>
          <w:szCs w:val="28"/>
          <w:lang w:eastAsia="ru-RU"/>
        </w:rPr>
        <w:t xml:space="preserve"> – це бланк з пропозицією, що розсилається організаторам на поставку певного товару чи надання певних послуг.  </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Товар</w:t>
      </w:r>
      <w:r w:rsidRPr="00C5218C">
        <w:rPr>
          <w:rFonts w:eastAsia="Times New Roman" w:cs="Times New Roman"/>
          <w:szCs w:val="28"/>
          <w:lang w:eastAsia="ru-RU"/>
        </w:rPr>
        <w:t xml:space="preserve"> – це будь-яка продукція, послуги, роботи, права інтелектуальної власності та інші немайнові права, призначені для продажу (оплатної передачі).</w:t>
      </w:r>
    </w:p>
    <w:p w:rsidR="00C5218C" w:rsidRPr="00C5218C" w:rsidRDefault="00C5218C" w:rsidP="00C5218C">
      <w:pPr>
        <w:ind w:left="0" w:firstLine="709"/>
        <w:rPr>
          <w:rFonts w:eastAsia="Times New Roman" w:cs="Times New Roman"/>
          <w:szCs w:val="28"/>
          <w:lang w:eastAsia="ru-RU"/>
        </w:rPr>
      </w:pPr>
      <w:bookmarkStart w:id="40" w:name="85"/>
      <w:bookmarkEnd w:id="40"/>
      <w:r w:rsidRPr="00C5218C">
        <w:rPr>
          <w:rFonts w:eastAsia="Times New Roman" w:cs="Times New Roman"/>
          <w:b/>
          <w:szCs w:val="28"/>
          <w:lang w:eastAsia="ru-RU"/>
        </w:rPr>
        <w:t>Товарообмінна (бартерна) операція у галузі ЗЕД</w:t>
      </w:r>
      <w:r w:rsidRPr="00C5218C">
        <w:rPr>
          <w:rFonts w:eastAsia="Times New Roman" w:cs="Times New Roman"/>
          <w:szCs w:val="28"/>
          <w:lang w:eastAsia="ru-RU"/>
        </w:rPr>
        <w:t xml:space="preserve"> – це один з видів експортно-імпортних операцій, оформлених бартерним договором або договором із змішаною формою оплати, яким часткова оплата експортних (імпортних) поставок передбачена в натуральній формі, між суб’єктом ЗЕД України та іноземним суб’єктом господарської діяльності, що передбачає збалансований за вартістю обмін товарами, роботами, послугами у поєднанні, не посередкований рухом коштів у готівковій або безготівковій формі.</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Торгово-промислова палата</w:t>
      </w:r>
      <w:r w:rsidRPr="00C5218C">
        <w:rPr>
          <w:rFonts w:eastAsia="Times New Roman" w:cs="Times New Roman"/>
          <w:szCs w:val="28"/>
          <w:lang w:eastAsia="ru-RU"/>
        </w:rPr>
        <w:t xml:space="preserve"> – це одна з форм бізнесової мережі (об’єднання підприємств), спрямованої на представлення, захист та лобіювання інтересів учасників, що формується за галузевим, територіальним або загальнонаціональним принципом.</w:t>
      </w:r>
    </w:p>
    <w:p w:rsidR="00C5218C" w:rsidRPr="00C5218C" w:rsidRDefault="00C5218C" w:rsidP="00C5218C">
      <w:pPr>
        <w:ind w:left="0" w:firstLine="709"/>
        <w:rPr>
          <w:rFonts w:eastAsia="Times New Roman" w:cs="Times New Roman"/>
          <w:szCs w:val="28"/>
          <w:lang w:eastAsia="ru-RU"/>
        </w:rPr>
      </w:pPr>
      <w:bookmarkStart w:id="41" w:name="86"/>
      <w:bookmarkEnd w:id="41"/>
      <w:r w:rsidRPr="00C5218C">
        <w:rPr>
          <w:rFonts w:eastAsia="Times New Roman" w:cs="Times New Roman"/>
          <w:b/>
          <w:szCs w:val="28"/>
          <w:lang w:eastAsia="ru-RU"/>
        </w:rPr>
        <w:t>Транзит товарів</w:t>
      </w:r>
      <w:r w:rsidRPr="00C5218C">
        <w:rPr>
          <w:rFonts w:eastAsia="Times New Roman" w:cs="Times New Roman"/>
          <w:szCs w:val="28"/>
          <w:lang w:eastAsia="ru-RU"/>
        </w:rPr>
        <w:t xml:space="preserve"> – це переміщення товарів, вироблених за межами України, через територію України без будь-якого використання цих товарів на зазначеній території.</w:t>
      </w:r>
    </w:p>
    <w:p w:rsidR="00C5218C" w:rsidRPr="00C5218C" w:rsidRDefault="00C5218C" w:rsidP="00C5218C">
      <w:pPr>
        <w:ind w:left="0" w:firstLine="709"/>
        <w:rPr>
          <w:rFonts w:eastAsia="Times New Roman" w:cs="Times New Roman"/>
          <w:szCs w:val="28"/>
          <w:lang w:eastAsia="ru-RU"/>
        </w:rPr>
      </w:pPr>
      <w:bookmarkStart w:id="42" w:name="87"/>
      <w:bookmarkEnd w:id="42"/>
      <w:r w:rsidRPr="00C5218C">
        <w:rPr>
          <w:rFonts w:eastAsia="Times New Roman" w:cs="Times New Roman"/>
          <w:b/>
          <w:szCs w:val="28"/>
          <w:lang w:eastAsia="ru-RU"/>
        </w:rPr>
        <w:t>Упущена вигода</w:t>
      </w:r>
      <w:r w:rsidRPr="00C5218C">
        <w:rPr>
          <w:rFonts w:eastAsia="Times New Roman" w:cs="Times New Roman"/>
          <w:szCs w:val="28"/>
          <w:lang w:eastAsia="ru-RU"/>
        </w:rPr>
        <w:t xml:space="preserve"> – це доход або прибуток, який міг би одержати суб’єкт зовнішньоекономічної діяльності в разі здійснення зовнішньоекономічної </w:t>
      </w:r>
      <w:r w:rsidRPr="00C5218C">
        <w:rPr>
          <w:rFonts w:eastAsia="Times New Roman" w:cs="Times New Roman"/>
          <w:szCs w:val="28"/>
          <w:lang w:eastAsia="ru-RU"/>
        </w:rPr>
        <w:lastRenderedPageBreak/>
        <w:t>операції і який він не одержав внаслідок дії обставин, що не залежать від нього, якщо розмір його передбачуваного доходу або прибутку можна обґрунтувати;</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 xml:space="preserve">Фінансові інвестиції </w:t>
      </w:r>
      <w:r w:rsidRPr="00C5218C">
        <w:rPr>
          <w:rFonts w:eastAsia="Times New Roman" w:cs="Times New Roman"/>
          <w:szCs w:val="28"/>
          <w:lang w:eastAsia="ru-RU"/>
        </w:rPr>
        <w:t>– це вкладення фінансових коштів для придбання акцій, облігацій та інших цінних паперів, цільові вклади, банківські депозити.</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Фондовий ринок (ринок цінних паперів)</w:t>
      </w:r>
      <w:r w:rsidRPr="00C5218C">
        <w:rPr>
          <w:rFonts w:eastAsia="Times New Roman" w:cs="Times New Roman"/>
          <w:szCs w:val="28"/>
          <w:lang w:eastAsia="ru-RU"/>
        </w:rPr>
        <w:t xml:space="preserve"> – це сукупність учасників фондового ринку та правовідносин між ними щодо розміщення, обігу та обліку цінних паперів і похідних (деривативів).</w:t>
      </w:r>
    </w:p>
    <w:p w:rsidR="00C5218C" w:rsidRPr="00C5218C" w:rsidRDefault="00C5218C" w:rsidP="00C5218C">
      <w:pPr>
        <w:ind w:left="0" w:firstLine="709"/>
        <w:rPr>
          <w:rFonts w:eastAsia="Times New Roman" w:cs="Times New Roman"/>
          <w:szCs w:val="28"/>
          <w:lang w:eastAsia="ru-RU"/>
        </w:rPr>
      </w:pPr>
      <w:r w:rsidRPr="00C5218C">
        <w:rPr>
          <w:rFonts w:eastAsia="Times New Roman" w:cs="Times New Roman"/>
          <w:b/>
          <w:szCs w:val="28"/>
          <w:lang w:eastAsia="ru-RU"/>
        </w:rPr>
        <w:t>Хеджування</w:t>
      </w:r>
      <w:r w:rsidRPr="00C5218C">
        <w:rPr>
          <w:rFonts w:eastAsia="Times New Roman" w:cs="Times New Roman"/>
          <w:szCs w:val="28"/>
          <w:lang w:eastAsia="ru-RU"/>
        </w:rPr>
        <w:t xml:space="preserve"> – це операції із страхування цінового ризику за допомогою торгівлі ф</w:t>
      </w:r>
      <w:r w:rsidRPr="00C5218C">
        <w:rPr>
          <w:rFonts w:eastAsia="Times New Roman" w:cs="Times New Roman"/>
          <w:szCs w:val="28"/>
          <w:lang w:val="ru-RU" w:eastAsia="ru-RU"/>
        </w:rPr>
        <w:t>’</w:t>
      </w:r>
      <w:r w:rsidRPr="00C5218C">
        <w:rPr>
          <w:rFonts w:eastAsia="Times New Roman" w:cs="Times New Roman"/>
          <w:szCs w:val="28"/>
          <w:lang w:eastAsia="ru-RU"/>
        </w:rPr>
        <w:t xml:space="preserve">ючерсними контрактами. </w:t>
      </w:r>
    </w:p>
    <w:p w:rsidR="00C5218C" w:rsidRPr="00C5218C" w:rsidRDefault="00C5218C" w:rsidP="00C5218C">
      <w:pPr>
        <w:tabs>
          <w:tab w:val="left" w:pos="1905"/>
        </w:tabs>
        <w:ind w:left="0" w:firstLine="709"/>
        <w:rPr>
          <w:rFonts w:eastAsia="Times New Roman" w:cs="Times New Roman"/>
          <w:szCs w:val="28"/>
          <w:lang w:eastAsia="ru-RU"/>
        </w:rPr>
      </w:pPr>
    </w:p>
    <w:p w:rsidR="00E92791" w:rsidRDefault="00E92791">
      <w:bookmarkStart w:id="43" w:name="_GoBack"/>
      <w:bookmarkEnd w:id="43"/>
    </w:p>
    <w:sectPr w:rsidR="00E92791" w:rsidSect="003E5D30">
      <w:headerReference w:type="default" r:id="rId4"/>
      <w:pgSz w:w="11906" w:h="16838"/>
      <w:pgMar w:top="1134" w:right="1134" w:bottom="1134" w:left="1134" w:header="709"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EB9" w:rsidRDefault="00C5218C">
    <w:pPr>
      <w:pStyle w:val="a3"/>
      <w:jc w:val="center"/>
    </w:pPr>
    <w:r w:rsidRPr="003E5D30">
      <w:rPr>
        <w:szCs w:val="28"/>
      </w:rPr>
      <w:fldChar w:fldCharType="begin"/>
    </w:r>
    <w:r w:rsidRPr="003E5D30">
      <w:rPr>
        <w:szCs w:val="28"/>
      </w:rPr>
      <w:instrText xml:space="preserve"> PAGE   \* MERGEFORMAT </w:instrText>
    </w:r>
    <w:r w:rsidRPr="003E5D30">
      <w:rPr>
        <w:szCs w:val="28"/>
      </w:rPr>
      <w:fldChar w:fldCharType="separate"/>
    </w:r>
    <w:r>
      <w:rPr>
        <w:noProof/>
        <w:szCs w:val="28"/>
      </w:rPr>
      <w:t>11</w:t>
    </w:r>
    <w:r w:rsidRPr="003E5D30">
      <w:rPr>
        <w:szCs w:val="28"/>
      </w:rPr>
      <w:fldChar w:fldCharType="end"/>
    </w:r>
  </w:p>
  <w:p w:rsidR="00F44EB9" w:rsidRDefault="00C521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ED"/>
    <w:rsid w:val="00452448"/>
    <w:rsid w:val="007A4A0B"/>
    <w:rsid w:val="00C5218C"/>
    <w:rsid w:val="00D06FED"/>
    <w:rsid w:val="00D46E0E"/>
    <w:rsid w:val="00E00DBE"/>
    <w:rsid w:val="00E92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23A1B-A8E6-4539-AA9E-2DB95A03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DBE"/>
    <w:pPr>
      <w:spacing w:after="0" w:line="360" w:lineRule="auto"/>
      <w:ind w:left="1416"/>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5218C"/>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C5218C"/>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2547</Words>
  <Characters>14523</Characters>
  <Application>Microsoft Office Word</Application>
  <DocSecurity>0</DocSecurity>
  <Lines>121</Lines>
  <Paragraphs>34</Paragraphs>
  <ScaleCrop>false</ScaleCrop>
  <Company>SPecialiST RePack</Company>
  <LinksUpToDate>false</LinksUpToDate>
  <CharactersWithSpaces>17036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dc:description/>
  <cp:lastModifiedBy>Mila</cp:lastModifiedBy>
  <cp:revision>2</cp:revision>
  <dcterms:created xsi:type="dcterms:W3CDTF">2017-10-06T14:47:00Z</dcterms:created>
  <dcterms:modified xsi:type="dcterms:W3CDTF">2017-10-06T14:47:00Z</dcterms:modified>
</cp:coreProperties>
</file>