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062" w:rsidRPr="00FE3A24" w:rsidRDefault="00C81062" w:rsidP="00FA08DD">
      <w:pPr>
        <w:jc w:val="center"/>
        <w:rPr>
          <w:sz w:val="24"/>
        </w:rPr>
      </w:pPr>
      <w:r w:rsidRPr="00FE3A24">
        <w:rPr>
          <w:sz w:val="24"/>
        </w:rPr>
        <w:t>МІНІСТЕРСТВО ОСВІТИ І НАУКИ УКРАЇНИ</w:t>
      </w:r>
    </w:p>
    <w:p w:rsidR="00C81062" w:rsidRPr="00FE3A24" w:rsidRDefault="00C81062" w:rsidP="00FA08DD">
      <w:pPr>
        <w:jc w:val="center"/>
        <w:rPr>
          <w:sz w:val="24"/>
        </w:rPr>
      </w:pPr>
      <w:r w:rsidRPr="00FE3A24">
        <w:rPr>
          <w:sz w:val="24"/>
        </w:rPr>
        <w:t>ЗАПОРІЗЬКИЙ НАЦІОНАЛЬНИЙ УНІВЕРСИТЕТ</w:t>
      </w:r>
    </w:p>
    <w:p w:rsidR="00C81062" w:rsidRPr="00FE3A24" w:rsidRDefault="00C81062" w:rsidP="00FA08DD">
      <w:pPr>
        <w:jc w:val="center"/>
        <w:rPr>
          <w:caps/>
          <w:sz w:val="24"/>
        </w:rPr>
      </w:pPr>
      <w:r w:rsidRPr="00FE3A24">
        <w:rPr>
          <w:caps/>
          <w:sz w:val="24"/>
        </w:rPr>
        <w:t>Факультет СОЦІОЛОГІЇ ТА УПРАВЛІННЯ</w:t>
      </w:r>
    </w:p>
    <w:p w:rsidR="00C81062" w:rsidRPr="00FE3A24" w:rsidRDefault="00C81062" w:rsidP="00FA08DD">
      <w:pPr>
        <w:jc w:val="center"/>
        <w:rPr>
          <w:sz w:val="24"/>
        </w:rPr>
      </w:pPr>
      <w:r w:rsidRPr="00FE3A24">
        <w:rPr>
          <w:caps/>
          <w:sz w:val="24"/>
        </w:rPr>
        <w:t xml:space="preserve">Кафедра </w:t>
      </w:r>
      <w:r w:rsidRPr="00FE3A24">
        <w:rPr>
          <w:sz w:val="24"/>
        </w:rPr>
        <w:t>СОЦІАЛЬНОЇ ФІЛОСОФІЇ ТА УПРАВЛІННЯ</w:t>
      </w:r>
    </w:p>
    <w:p w:rsidR="00C81062" w:rsidRPr="00FE3A24" w:rsidRDefault="00C81062" w:rsidP="00FA08DD">
      <w:pPr>
        <w:jc w:val="center"/>
        <w:rPr>
          <w:sz w:val="24"/>
        </w:rPr>
      </w:pPr>
    </w:p>
    <w:p w:rsidR="00C81062" w:rsidRPr="00272155" w:rsidRDefault="00C81062" w:rsidP="00FA08DD"/>
    <w:p w:rsidR="00C81062" w:rsidRPr="00FE3A24" w:rsidRDefault="00C81062" w:rsidP="00FA08DD">
      <w:pPr>
        <w:ind w:left="5664"/>
        <w:rPr>
          <w:sz w:val="24"/>
        </w:rPr>
      </w:pPr>
      <w:r w:rsidRPr="00FE3A24">
        <w:rPr>
          <w:b/>
          <w:sz w:val="24"/>
        </w:rPr>
        <w:t>ЗАТВЕРДЖУЮ</w:t>
      </w:r>
    </w:p>
    <w:p w:rsidR="00C81062" w:rsidRPr="00FE3A24" w:rsidRDefault="00C81062" w:rsidP="00FA08DD">
      <w:pPr>
        <w:ind w:left="5664"/>
        <w:rPr>
          <w:sz w:val="24"/>
        </w:rPr>
      </w:pPr>
      <w:r w:rsidRPr="00FE3A24">
        <w:rPr>
          <w:sz w:val="24"/>
        </w:rPr>
        <w:t>Декан факультету соціології та управління</w:t>
      </w:r>
    </w:p>
    <w:p w:rsidR="00C81062" w:rsidRPr="00272155" w:rsidRDefault="00C81062" w:rsidP="00FA08DD">
      <w:pPr>
        <w:jc w:val="right"/>
      </w:pPr>
    </w:p>
    <w:p w:rsidR="00C81062" w:rsidRPr="00FE3A24" w:rsidRDefault="00C81062" w:rsidP="00FA08DD">
      <w:pPr>
        <w:ind w:left="4956" w:firstLine="708"/>
        <w:jc w:val="center"/>
        <w:rPr>
          <w:sz w:val="24"/>
        </w:rPr>
      </w:pPr>
      <w:r w:rsidRPr="00FE3A24">
        <w:rPr>
          <w:sz w:val="24"/>
        </w:rPr>
        <w:t>___________</w:t>
      </w:r>
      <w:r w:rsidRPr="00FE3A24">
        <w:rPr>
          <w:sz w:val="24"/>
          <w:u w:val="single"/>
        </w:rPr>
        <w:t>М. А. Лепський</w:t>
      </w:r>
      <w:r w:rsidRPr="00FE3A24">
        <w:rPr>
          <w:sz w:val="24"/>
        </w:rPr>
        <w:t>__</w:t>
      </w:r>
    </w:p>
    <w:p w:rsidR="00C81062" w:rsidRPr="00272155" w:rsidRDefault="00C81062" w:rsidP="00FA08DD">
      <w:pPr>
        <w:jc w:val="right"/>
      </w:pPr>
    </w:p>
    <w:p w:rsidR="00C81062" w:rsidRPr="00272155" w:rsidRDefault="00C81062" w:rsidP="00FA08DD">
      <w:pPr>
        <w:ind w:left="5664"/>
        <w:rPr>
          <w:szCs w:val="28"/>
        </w:rPr>
      </w:pPr>
      <w:r>
        <w:rPr>
          <w:szCs w:val="28"/>
        </w:rPr>
        <w:t>“____”_______________201</w:t>
      </w:r>
      <w:r>
        <w:rPr>
          <w:szCs w:val="28"/>
          <w:lang w:val="en-US"/>
        </w:rPr>
        <w:t>7</w:t>
      </w:r>
      <w:r w:rsidRPr="00272155">
        <w:rPr>
          <w:szCs w:val="28"/>
        </w:rPr>
        <w:t>р.</w:t>
      </w:r>
    </w:p>
    <w:p w:rsidR="00C81062" w:rsidRPr="00272155" w:rsidRDefault="00C81062" w:rsidP="00FA08DD">
      <w:pPr>
        <w:ind w:left="5387"/>
      </w:pPr>
    </w:p>
    <w:p w:rsidR="00C81062" w:rsidRDefault="00C81062" w:rsidP="00FA08DD">
      <w:pPr>
        <w:jc w:val="center"/>
        <w:rPr>
          <w:sz w:val="20"/>
          <w:szCs w:val="20"/>
          <w:lang w:val="en-US"/>
        </w:rPr>
      </w:pPr>
    </w:p>
    <w:p w:rsidR="00C81062" w:rsidRDefault="00C81062" w:rsidP="00FA08DD">
      <w:pPr>
        <w:jc w:val="center"/>
        <w:rPr>
          <w:sz w:val="20"/>
          <w:szCs w:val="20"/>
          <w:lang w:val="en-US"/>
        </w:rPr>
      </w:pPr>
    </w:p>
    <w:p w:rsidR="00C81062" w:rsidRPr="00FE3A24" w:rsidRDefault="00C81062" w:rsidP="00FA08DD">
      <w:pPr>
        <w:jc w:val="center"/>
        <w:rPr>
          <w:sz w:val="20"/>
          <w:szCs w:val="20"/>
          <w:lang w:val="en-US"/>
        </w:rPr>
      </w:pPr>
    </w:p>
    <w:p w:rsidR="00C81062" w:rsidRPr="00272155" w:rsidRDefault="00C81062" w:rsidP="00FA08DD">
      <w:pPr>
        <w:jc w:val="center"/>
        <w:rPr>
          <w:sz w:val="20"/>
          <w:szCs w:val="20"/>
        </w:rPr>
      </w:pPr>
    </w:p>
    <w:p w:rsidR="00C81062" w:rsidRDefault="00C81062" w:rsidP="00FA08DD">
      <w:pPr>
        <w:spacing w:line="360" w:lineRule="auto"/>
        <w:jc w:val="center"/>
        <w:rPr>
          <w:b/>
          <w:szCs w:val="28"/>
          <w:lang w:val="en-US"/>
        </w:rPr>
      </w:pPr>
      <w:r w:rsidRPr="00272155">
        <w:rPr>
          <w:b/>
          <w:szCs w:val="28"/>
        </w:rPr>
        <w:t>УПРАВЛІННЯ РЕСУРСАМИ</w:t>
      </w:r>
    </w:p>
    <w:p w:rsidR="00C81062" w:rsidRPr="00FA08DD" w:rsidRDefault="00C81062" w:rsidP="00FA08DD">
      <w:pPr>
        <w:spacing w:line="360" w:lineRule="auto"/>
        <w:jc w:val="center"/>
        <w:rPr>
          <w:b/>
          <w:szCs w:val="28"/>
          <w:lang w:val="en-US"/>
        </w:rPr>
      </w:pPr>
    </w:p>
    <w:p w:rsidR="00C81062" w:rsidRPr="00272155" w:rsidRDefault="00C81062" w:rsidP="00FA08DD">
      <w:pPr>
        <w:jc w:val="center"/>
        <w:rPr>
          <w:i/>
          <w:iCs/>
          <w:szCs w:val="28"/>
        </w:rPr>
      </w:pPr>
      <w:r w:rsidRPr="00272155">
        <w:rPr>
          <w:iCs/>
          <w:szCs w:val="28"/>
        </w:rPr>
        <w:t>РОБОЧА ПРОГРАМА НАВЧАЛЬНОЇ ДИСЦИПЛІНИ</w:t>
      </w:r>
    </w:p>
    <w:p w:rsidR="00C81062" w:rsidRPr="00272155" w:rsidRDefault="00C81062" w:rsidP="00FA08DD">
      <w:pPr>
        <w:jc w:val="center"/>
        <w:rPr>
          <w:b/>
          <w:bCs/>
          <w:szCs w:val="28"/>
        </w:rPr>
      </w:pPr>
    </w:p>
    <w:p w:rsidR="00C81062" w:rsidRPr="00272155" w:rsidRDefault="00C81062" w:rsidP="00FA08DD">
      <w:pPr>
        <w:jc w:val="center"/>
        <w:rPr>
          <w:bCs/>
          <w:szCs w:val="28"/>
        </w:rPr>
      </w:pPr>
      <w:r w:rsidRPr="00272155">
        <w:rPr>
          <w:bCs/>
          <w:szCs w:val="28"/>
        </w:rPr>
        <w:t>підготовки _______</w:t>
      </w:r>
      <w:r w:rsidRPr="00272155">
        <w:rPr>
          <w:bCs/>
          <w:szCs w:val="28"/>
          <w:u w:val="single"/>
        </w:rPr>
        <w:t>магістрів</w:t>
      </w:r>
      <w:r w:rsidRPr="00272155">
        <w:rPr>
          <w:bCs/>
          <w:szCs w:val="28"/>
        </w:rPr>
        <w:t>_____________</w:t>
      </w:r>
    </w:p>
    <w:p w:rsidR="00C81062" w:rsidRPr="00272155" w:rsidRDefault="00C81062" w:rsidP="00FA08DD">
      <w:pPr>
        <w:jc w:val="center"/>
        <w:rPr>
          <w:b/>
          <w:bCs/>
          <w:szCs w:val="28"/>
          <w:vertAlign w:val="superscript"/>
        </w:rPr>
      </w:pPr>
    </w:p>
    <w:p w:rsidR="00C81062" w:rsidRPr="00CE0191" w:rsidRDefault="00C81062" w:rsidP="00FA08DD">
      <w:pPr>
        <w:ind w:firstLine="709"/>
        <w:jc w:val="center"/>
        <w:rPr>
          <w:szCs w:val="28"/>
        </w:rPr>
      </w:pPr>
      <w:r w:rsidRPr="00CE0191">
        <w:rPr>
          <w:szCs w:val="28"/>
        </w:rPr>
        <w:t>спеціальності___</w:t>
      </w:r>
      <w:r>
        <w:rPr>
          <w:szCs w:val="28"/>
          <w:u w:val="single"/>
        </w:rPr>
        <w:t>281</w:t>
      </w:r>
      <w:r w:rsidRPr="00CE0191">
        <w:rPr>
          <w:szCs w:val="28"/>
          <w:u w:val="single"/>
        </w:rPr>
        <w:t xml:space="preserve">  «Публічне управління та адміністрування»</w:t>
      </w:r>
      <w:r w:rsidRPr="00CE0191">
        <w:rPr>
          <w:szCs w:val="28"/>
        </w:rPr>
        <w:t>_____</w:t>
      </w:r>
    </w:p>
    <w:p w:rsidR="00C81062" w:rsidRPr="00CE0191" w:rsidRDefault="00C81062" w:rsidP="00FA08DD">
      <w:pPr>
        <w:ind w:firstLine="709"/>
        <w:jc w:val="center"/>
        <w:rPr>
          <w:szCs w:val="28"/>
        </w:rPr>
      </w:pPr>
    </w:p>
    <w:p w:rsidR="00C81062" w:rsidRPr="00CE0191" w:rsidRDefault="00C81062" w:rsidP="00FA08DD">
      <w:pPr>
        <w:jc w:val="center"/>
        <w:rPr>
          <w:szCs w:val="28"/>
        </w:rPr>
      </w:pPr>
      <w:r>
        <w:rPr>
          <w:szCs w:val="28"/>
        </w:rPr>
        <w:t>освітньо-професійна</w:t>
      </w:r>
      <w:r w:rsidRPr="00CE0191">
        <w:rPr>
          <w:szCs w:val="28"/>
        </w:rPr>
        <w:t xml:space="preserve"> програма</w:t>
      </w:r>
      <w:r>
        <w:rPr>
          <w:szCs w:val="28"/>
        </w:rPr>
        <w:t xml:space="preserve"> </w:t>
      </w:r>
      <w:r w:rsidRPr="00CE0191">
        <w:rPr>
          <w:szCs w:val="28"/>
          <w:u w:val="single"/>
        </w:rPr>
        <w:t>«Публічне управління та адміністрування»</w:t>
      </w:r>
    </w:p>
    <w:p w:rsidR="00C81062" w:rsidRPr="00272155" w:rsidRDefault="00C81062" w:rsidP="00FA08DD">
      <w:pPr>
        <w:rPr>
          <w:b/>
          <w:bCs/>
        </w:rPr>
      </w:pPr>
    </w:p>
    <w:p w:rsidR="00C81062" w:rsidRPr="00272155" w:rsidRDefault="00C81062" w:rsidP="00FA08DD">
      <w:pPr>
        <w:rPr>
          <w:b/>
          <w:bCs/>
        </w:rPr>
      </w:pPr>
    </w:p>
    <w:p w:rsidR="00C81062" w:rsidRPr="00FA08DD" w:rsidRDefault="00C81062" w:rsidP="00FA08DD">
      <w:pPr>
        <w:rPr>
          <w:sz w:val="24"/>
        </w:rPr>
      </w:pPr>
      <w:r w:rsidRPr="00FA08DD">
        <w:rPr>
          <w:b/>
          <w:bCs/>
          <w:sz w:val="24"/>
        </w:rPr>
        <w:t xml:space="preserve">Укладач: </w:t>
      </w:r>
      <w:r w:rsidRPr="00FA08DD">
        <w:rPr>
          <w:sz w:val="24"/>
        </w:rPr>
        <w:t>Приймак О.М., д.і.н., доцент, професор кафедри соціальної філософії та управління</w:t>
      </w:r>
    </w:p>
    <w:p w:rsidR="00C81062" w:rsidRDefault="00C81062" w:rsidP="00FA08DD">
      <w:pPr>
        <w:jc w:val="center"/>
        <w:rPr>
          <w:lang w:val="en-US"/>
        </w:rPr>
      </w:pPr>
    </w:p>
    <w:p w:rsidR="00C81062" w:rsidRPr="00FE3A24" w:rsidRDefault="00C81062" w:rsidP="00FA08DD">
      <w:pPr>
        <w:jc w:val="center"/>
        <w:rPr>
          <w:lang w:val="en-US"/>
        </w:rPr>
      </w:pPr>
    </w:p>
    <w:tbl>
      <w:tblPr>
        <w:tblW w:w="0" w:type="auto"/>
        <w:tblLook w:val="01E0"/>
      </w:tblPr>
      <w:tblGrid>
        <w:gridCol w:w="4826"/>
        <w:gridCol w:w="4745"/>
      </w:tblGrid>
      <w:tr w:rsidR="00C81062" w:rsidRPr="00272155" w:rsidTr="00A1205F">
        <w:tc>
          <w:tcPr>
            <w:tcW w:w="4826" w:type="dxa"/>
          </w:tcPr>
          <w:p w:rsidR="00C81062" w:rsidRPr="00FA08DD" w:rsidRDefault="00C81062" w:rsidP="00A1205F">
            <w:pPr>
              <w:widowControl w:val="0"/>
              <w:rPr>
                <w:sz w:val="24"/>
              </w:rPr>
            </w:pPr>
            <w:r w:rsidRPr="00FA08DD">
              <w:rPr>
                <w:sz w:val="24"/>
              </w:rPr>
              <w:t>Обговорено та ухвалено</w:t>
            </w:r>
          </w:p>
          <w:p w:rsidR="00C81062" w:rsidRPr="00FA08DD" w:rsidRDefault="00C81062" w:rsidP="00A1205F">
            <w:pPr>
              <w:widowControl w:val="0"/>
              <w:rPr>
                <w:sz w:val="24"/>
              </w:rPr>
            </w:pPr>
            <w:r w:rsidRPr="00FA08DD">
              <w:rPr>
                <w:sz w:val="24"/>
              </w:rPr>
              <w:t xml:space="preserve">на засіданні кафедри соціальної філософії та управління </w:t>
            </w:r>
          </w:p>
          <w:p w:rsidR="00C81062" w:rsidRPr="00FA08DD" w:rsidRDefault="00C81062" w:rsidP="00A1205F">
            <w:pPr>
              <w:widowControl w:val="0"/>
              <w:rPr>
                <w:sz w:val="24"/>
              </w:rPr>
            </w:pPr>
          </w:p>
          <w:p w:rsidR="00C81062" w:rsidRPr="00FA08DD" w:rsidRDefault="00C81062" w:rsidP="00A1205F">
            <w:pPr>
              <w:widowControl w:val="0"/>
              <w:rPr>
                <w:sz w:val="24"/>
              </w:rPr>
            </w:pPr>
            <w:r w:rsidRPr="00FA08DD">
              <w:rPr>
                <w:sz w:val="24"/>
              </w:rPr>
              <w:t>Протокол № 1 від  “30”серпня 2017 р.</w:t>
            </w:r>
          </w:p>
          <w:p w:rsidR="00C81062" w:rsidRPr="00FA08DD" w:rsidRDefault="00C81062" w:rsidP="00A1205F">
            <w:pPr>
              <w:widowControl w:val="0"/>
              <w:rPr>
                <w:sz w:val="24"/>
              </w:rPr>
            </w:pPr>
          </w:p>
          <w:p w:rsidR="00C81062" w:rsidRPr="00FA08DD" w:rsidRDefault="00C81062" w:rsidP="00A1205F">
            <w:pPr>
              <w:widowControl w:val="0"/>
              <w:rPr>
                <w:sz w:val="24"/>
              </w:rPr>
            </w:pPr>
            <w:r w:rsidRPr="00FA08DD">
              <w:rPr>
                <w:sz w:val="24"/>
              </w:rPr>
              <w:t>Завідувач кафедри______________________</w:t>
            </w:r>
          </w:p>
          <w:p w:rsidR="00C81062" w:rsidRPr="00FA08DD" w:rsidRDefault="00C81062" w:rsidP="00A1205F">
            <w:pPr>
              <w:widowControl w:val="0"/>
              <w:jc w:val="center"/>
              <w:rPr>
                <w:sz w:val="24"/>
              </w:rPr>
            </w:pPr>
            <w:r w:rsidRPr="00FA08DD">
              <w:rPr>
                <w:sz w:val="24"/>
              </w:rPr>
              <w:t>______________________</w:t>
            </w:r>
            <w:r w:rsidRPr="00FA08DD">
              <w:rPr>
                <w:sz w:val="24"/>
                <w:u w:val="single"/>
              </w:rPr>
              <w:t xml:space="preserve"> Т.І. Бутченко </w:t>
            </w:r>
            <w:r w:rsidRPr="00FA08DD">
              <w:rPr>
                <w:sz w:val="24"/>
              </w:rPr>
              <w:t>__</w:t>
            </w:r>
          </w:p>
          <w:p w:rsidR="00C81062" w:rsidRPr="00FA08DD" w:rsidRDefault="00C81062" w:rsidP="00A1205F">
            <w:pPr>
              <w:widowControl w:val="0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4745" w:type="dxa"/>
          </w:tcPr>
          <w:p w:rsidR="00C81062" w:rsidRPr="00FA08DD" w:rsidRDefault="00C81062" w:rsidP="00A1205F">
            <w:pPr>
              <w:widowControl w:val="0"/>
              <w:ind w:left="35"/>
              <w:rPr>
                <w:sz w:val="24"/>
              </w:rPr>
            </w:pPr>
            <w:r w:rsidRPr="00FA08DD">
              <w:rPr>
                <w:sz w:val="24"/>
              </w:rPr>
              <w:t xml:space="preserve">Ухвалено </w:t>
            </w:r>
          </w:p>
          <w:p w:rsidR="00C81062" w:rsidRPr="00FA08DD" w:rsidRDefault="00C81062" w:rsidP="00A1205F">
            <w:pPr>
              <w:widowControl w:val="0"/>
              <w:ind w:left="35"/>
              <w:rPr>
                <w:sz w:val="24"/>
              </w:rPr>
            </w:pPr>
            <w:r w:rsidRPr="00FA08DD">
              <w:rPr>
                <w:sz w:val="24"/>
              </w:rPr>
              <w:t xml:space="preserve">науково-методичною радою </w:t>
            </w:r>
          </w:p>
          <w:p w:rsidR="00C81062" w:rsidRPr="00FA08DD" w:rsidRDefault="00C81062" w:rsidP="00A1205F">
            <w:pPr>
              <w:widowControl w:val="0"/>
              <w:rPr>
                <w:sz w:val="24"/>
                <w:u w:val="single"/>
              </w:rPr>
            </w:pPr>
            <w:r w:rsidRPr="00FA08DD">
              <w:rPr>
                <w:sz w:val="24"/>
              </w:rPr>
              <w:t xml:space="preserve">факультету соціології та управління </w:t>
            </w:r>
          </w:p>
          <w:p w:rsidR="00C81062" w:rsidRPr="00FA08DD" w:rsidRDefault="00C81062" w:rsidP="00A1205F">
            <w:pPr>
              <w:widowControl w:val="0"/>
              <w:rPr>
                <w:sz w:val="24"/>
              </w:rPr>
            </w:pPr>
          </w:p>
          <w:p w:rsidR="00C81062" w:rsidRPr="00FA08DD" w:rsidRDefault="00C81062" w:rsidP="00A1205F">
            <w:pPr>
              <w:widowControl w:val="0"/>
              <w:rPr>
                <w:sz w:val="24"/>
              </w:rPr>
            </w:pPr>
            <w:r w:rsidRPr="00FA08DD">
              <w:rPr>
                <w:sz w:val="24"/>
              </w:rPr>
              <w:t>Протокол № 1 від  “31”серпня 2017 р.</w:t>
            </w:r>
          </w:p>
          <w:p w:rsidR="00C81062" w:rsidRPr="00FA08DD" w:rsidRDefault="00C81062" w:rsidP="00A1205F">
            <w:pPr>
              <w:widowControl w:val="0"/>
              <w:rPr>
                <w:sz w:val="24"/>
              </w:rPr>
            </w:pPr>
            <w:r w:rsidRPr="00FA08DD">
              <w:rPr>
                <w:sz w:val="24"/>
              </w:rPr>
              <w:t>Голова науково-методичної ради факультету _________________________</w:t>
            </w:r>
          </w:p>
          <w:p w:rsidR="00C81062" w:rsidRPr="00FA08DD" w:rsidRDefault="00C81062" w:rsidP="00FA08DD">
            <w:pPr>
              <w:widowControl w:val="0"/>
              <w:jc w:val="center"/>
              <w:rPr>
                <w:sz w:val="24"/>
                <w:u w:val="single"/>
                <w:lang w:val="en-US"/>
              </w:rPr>
            </w:pPr>
            <w:r w:rsidRPr="00FA08DD">
              <w:rPr>
                <w:sz w:val="24"/>
              </w:rPr>
              <w:t>____________________</w:t>
            </w:r>
            <w:r w:rsidRPr="00FA08DD">
              <w:rPr>
                <w:sz w:val="24"/>
                <w:u w:val="single"/>
              </w:rPr>
              <w:t xml:space="preserve"> О.С.Маліновська</w:t>
            </w:r>
          </w:p>
          <w:p w:rsidR="00C81062" w:rsidRPr="00FA08DD" w:rsidRDefault="00C81062" w:rsidP="00FA08DD">
            <w:pPr>
              <w:widowControl w:val="0"/>
              <w:jc w:val="center"/>
              <w:rPr>
                <w:sz w:val="24"/>
                <w:u w:val="single"/>
                <w:lang w:val="en-US"/>
              </w:rPr>
            </w:pPr>
          </w:p>
          <w:p w:rsidR="00C81062" w:rsidRDefault="00C81062" w:rsidP="00FA08DD">
            <w:pPr>
              <w:widowControl w:val="0"/>
              <w:jc w:val="center"/>
              <w:rPr>
                <w:sz w:val="24"/>
                <w:lang w:val="en-US"/>
              </w:rPr>
            </w:pPr>
          </w:p>
          <w:p w:rsidR="00C81062" w:rsidRPr="00FA08DD" w:rsidRDefault="00C81062" w:rsidP="00FA08DD">
            <w:pPr>
              <w:widowControl w:val="0"/>
              <w:jc w:val="center"/>
              <w:rPr>
                <w:sz w:val="24"/>
                <w:lang w:val="en-US"/>
              </w:rPr>
            </w:pPr>
          </w:p>
        </w:tc>
      </w:tr>
    </w:tbl>
    <w:p w:rsidR="00C81062" w:rsidRDefault="00C81062" w:rsidP="00FA08DD">
      <w:pPr>
        <w:jc w:val="center"/>
        <w:rPr>
          <w:szCs w:val="28"/>
          <w:lang w:val="en-US"/>
        </w:rPr>
      </w:pPr>
    </w:p>
    <w:p w:rsidR="00C81062" w:rsidRDefault="00C81062" w:rsidP="00FA08DD">
      <w:pPr>
        <w:jc w:val="center"/>
        <w:rPr>
          <w:szCs w:val="28"/>
          <w:lang w:val="en-US"/>
        </w:rPr>
      </w:pPr>
    </w:p>
    <w:p w:rsidR="00C81062" w:rsidRPr="00FA08DD" w:rsidRDefault="00C81062" w:rsidP="00FA08DD">
      <w:pPr>
        <w:pStyle w:val="Heading1"/>
        <w:keepLines w:val="0"/>
        <w:spacing w:before="0"/>
        <w:ind w:left="360"/>
        <w:jc w:val="center"/>
        <w:rPr>
          <w:rFonts w:ascii="Times New Roman" w:hAnsi="Times New Roman"/>
          <w:b w:val="0"/>
          <w:bCs w:val="0"/>
          <w:color w:val="auto"/>
          <w:lang w:val="en-US"/>
        </w:rPr>
      </w:pPr>
      <w:r w:rsidRPr="00FA08DD">
        <w:rPr>
          <w:rFonts w:ascii="Times New Roman" w:hAnsi="Times New Roman"/>
          <w:b w:val="0"/>
          <w:color w:val="auto"/>
        </w:rPr>
        <w:t>2017 рік</w:t>
      </w:r>
    </w:p>
    <w:p w:rsidR="00C81062" w:rsidRDefault="00C81062" w:rsidP="00FA08DD">
      <w:pPr>
        <w:rPr>
          <w:lang w:val="en-US"/>
        </w:rPr>
      </w:pPr>
    </w:p>
    <w:p w:rsidR="00C81062" w:rsidRDefault="00C81062" w:rsidP="003A39EF">
      <w:pPr>
        <w:pStyle w:val="Heading1"/>
        <w:keepLines w:val="0"/>
        <w:numPr>
          <w:ilvl w:val="0"/>
          <w:numId w:val="1"/>
        </w:numPr>
        <w:spacing w:before="0"/>
        <w:jc w:val="center"/>
        <w:rPr>
          <w:rFonts w:ascii="Times New Roman" w:hAnsi="Times New Roman"/>
          <w:bCs w:val="0"/>
          <w:color w:val="auto"/>
          <w:lang w:val="en-US"/>
        </w:rPr>
      </w:pPr>
      <w:r w:rsidRPr="003A39EF">
        <w:rPr>
          <w:rFonts w:ascii="Times New Roman" w:hAnsi="Times New Roman"/>
          <w:bCs w:val="0"/>
          <w:color w:val="auto"/>
        </w:rPr>
        <w:t>Опис навчальної дисципліни</w:t>
      </w: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6"/>
        <w:gridCol w:w="3262"/>
        <w:gridCol w:w="1620"/>
        <w:gridCol w:w="1800"/>
      </w:tblGrid>
      <w:tr w:rsidR="00C81062" w:rsidRPr="00E97F3A" w:rsidTr="00A1205F">
        <w:trPr>
          <w:trHeight w:val="579"/>
        </w:trPr>
        <w:tc>
          <w:tcPr>
            <w:tcW w:w="2896" w:type="dxa"/>
            <w:vMerge w:val="restart"/>
            <w:vAlign w:val="center"/>
          </w:tcPr>
          <w:p w:rsidR="00C81062" w:rsidRPr="0088186A" w:rsidRDefault="00C81062" w:rsidP="00A1205F">
            <w:pPr>
              <w:jc w:val="center"/>
              <w:rPr>
                <w:b/>
                <w:sz w:val="20"/>
                <w:szCs w:val="20"/>
              </w:rPr>
            </w:pPr>
            <w:r w:rsidRPr="0088186A">
              <w:rPr>
                <w:b/>
                <w:sz w:val="20"/>
                <w:szCs w:val="20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C81062" w:rsidRPr="0088186A" w:rsidRDefault="00C81062" w:rsidP="00A1205F">
            <w:pPr>
              <w:jc w:val="center"/>
              <w:rPr>
                <w:b/>
                <w:sz w:val="20"/>
                <w:szCs w:val="20"/>
              </w:rPr>
            </w:pPr>
            <w:r w:rsidRPr="0088186A">
              <w:rPr>
                <w:b/>
                <w:sz w:val="20"/>
                <w:szCs w:val="20"/>
              </w:rPr>
              <w:t xml:space="preserve">Галузь знань, </w:t>
            </w:r>
          </w:p>
          <w:p w:rsidR="00C81062" w:rsidRDefault="00C81062" w:rsidP="00A1205F">
            <w:pPr>
              <w:jc w:val="center"/>
              <w:rPr>
                <w:b/>
                <w:sz w:val="20"/>
                <w:szCs w:val="20"/>
              </w:rPr>
            </w:pPr>
            <w:r w:rsidRPr="0088186A">
              <w:rPr>
                <w:b/>
                <w:sz w:val="20"/>
                <w:szCs w:val="20"/>
              </w:rPr>
              <w:t>напрям підготовки,</w:t>
            </w:r>
          </w:p>
          <w:p w:rsidR="00C81062" w:rsidRPr="0088186A" w:rsidRDefault="00C81062" w:rsidP="00A1205F">
            <w:pPr>
              <w:jc w:val="center"/>
              <w:rPr>
                <w:b/>
                <w:sz w:val="20"/>
                <w:szCs w:val="20"/>
              </w:rPr>
            </w:pPr>
            <w:r w:rsidRPr="0088186A">
              <w:rPr>
                <w:b/>
                <w:sz w:val="20"/>
                <w:szCs w:val="20"/>
              </w:rPr>
              <w:t xml:space="preserve"> рівень вищої освіти </w:t>
            </w:r>
          </w:p>
        </w:tc>
        <w:tc>
          <w:tcPr>
            <w:tcW w:w="3420" w:type="dxa"/>
            <w:gridSpan w:val="2"/>
            <w:vAlign w:val="center"/>
          </w:tcPr>
          <w:p w:rsidR="00C81062" w:rsidRPr="0088186A" w:rsidRDefault="00C81062" w:rsidP="00A1205F">
            <w:pPr>
              <w:jc w:val="center"/>
              <w:rPr>
                <w:b/>
                <w:sz w:val="20"/>
                <w:szCs w:val="20"/>
              </w:rPr>
            </w:pPr>
            <w:r w:rsidRPr="0088186A">
              <w:rPr>
                <w:b/>
                <w:sz w:val="20"/>
                <w:szCs w:val="20"/>
              </w:rPr>
              <w:t>Характеристика навчальної дисципліни</w:t>
            </w:r>
          </w:p>
        </w:tc>
      </w:tr>
      <w:tr w:rsidR="00C81062" w:rsidRPr="00E97F3A" w:rsidTr="00A1205F">
        <w:trPr>
          <w:trHeight w:val="549"/>
        </w:trPr>
        <w:tc>
          <w:tcPr>
            <w:tcW w:w="2896" w:type="dxa"/>
            <w:vMerge/>
            <w:vAlign w:val="center"/>
          </w:tcPr>
          <w:p w:rsidR="00C81062" w:rsidRPr="00E01847" w:rsidRDefault="00C81062" w:rsidP="00A12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C81062" w:rsidRPr="00E01847" w:rsidRDefault="00C81062" w:rsidP="00A12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81062" w:rsidRPr="0088186A" w:rsidRDefault="00C81062" w:rsidP="00A1205F">
            <w:pPr>
              <w:jc w:val="center"/>
              <w:rPr>
                <w:sz w:val="20"/>
                <w:szCs w:val="20"/>
              </w:rPr>
            </w:pPr>
            <w:r w:rsidRPr="0088186A">
              <w:rPr>
                <w:sz w:val="20"/>
                <w:szCs w:val="20"/>
              </w:rPr>
              <w:t>денна форма навчання</w:t>
            </w:r>
          </w:p>
        </w:tc>
        <w:tc>
          <w:tcPr>
            <w:tcW w:w="1800" w:type="dxa"/>
          </w:tcPr>
          <w:p w:rsidR="00C81062" w:rsidRPr="0088186A" w:rsidRDefault="00C81062" w:rsidP="00A1205F">
            <w:pPr>
              <w:jc w:val="center"/>
              <w:rPr>
                <w:sz w:val="20"/>
                <w:szCs w:val="20"/>
              </w:rPr>
            </w:pPr>
            <w:r w:rsidRPr="0088186A">
              <w:rPr>
                <w:sz w:val="20"/>
                <w:szCs w:val="20"/>
              </w:rPr>
              <w:t>заочна форма навчання</w:t>
            </w:r>
          </w:p>
        </w:tc>
      </w:tr>
      <w:tr w:rsidR="00C81062" w:rsidRPr="00E97F3A" w:rsidTr="00A1205F">
        <w:trPr>
          <w:trHeight w:val="365"/>
        </w:trPr>
        <w:tc>
          <w:tcPr>
            <w:tcW w:w="2896" w:type="dxa"/>
            <w:vMerge w:val="restart"/>
            <w:vAlign w:val="center"/>
          </w:tcPr>
          <w:p w:rsidR="00C81062" w:rsidRPr="00E97F3A" w:rsidRDefault="00C81062" w:rsidP="00A1205F">
            <w:pPr>
              <w:spacing w:before="60" w:after="60"/>
            </w:pPr>
            <w:r w:rsidRPr="00E97F3A">
              <w:t xml:space="preserve">Кількість кредитів </w:t>
            </w:r>
            <w:r>
              <w:t>–</w:t>
            </w:r>
            <w:r w:rsidRPr="00E97F3A">
              <w:t xml:space="preserve">  </w:t>
            </w:r>
            <w:r>
              <w:t>4</w:t>
            </w:r>
          </w:p>
        </w:tc>
        <w:tc>
          <w:tcPr>
            <w:tcW w:w="3262" w:type="dxa"/>
            <w:vMerge w:val="restart"/>
          </w:tcPr>
          <w:p w:rsidR="00C81062" w:rsidRDefault="00C81062" w:rsidP="00C36646">
            <w:pPr>
              <w:jc w:val="center"/>
              <w:rPr>
                <w:sz w:val="20"/>
                <w:szCs w:val="20"/>
                <w:lang w:val="uk-UA"/>
              </w:rPr>
            </w:pPr>
            <w:r w:rsidRPr="00E01847">
              <w:rPr>
                <w:sz w:val="20"/>
                <w:szCs w:val="20"/>
                <w:lang w:val="uk-UA"/>
              </w:rPr>
              <w:t>Галузь знань</w:t>
            </w:r>
          </w:p>
          <w:p w:rsidR="00C81062" w:rsidRPr="006F44D0" w:rsidRDefault="00C81062" w:rsidP="00C36646">
            <w:pPr>
              <w:jc w:val="center"/>
              <w:rPr>
                <w:b/>
                <w:sz w:val="24"/>
                <w:u w:val="single"/>
                <w:lang w:val="uk-UA"/>
              </w:rPr>
            </w:pPr>
            <w:r>
              <w:rPr>
                <w:sz w:val="24"/>
                <w:u w:val="single"/>
                <w:lang w:val="uk-UA"/>
              </w:rPr>
              <w:t>28</w:t>
            </w:r>
            <w:r w:rsidRPr="006F44D0">
              <w:rPr>
                <w:sz w:val="24"/>
                <w:u w:val="single"/>
                <w:lang w:val="uk-UA"/>
              </w:rPr>
              <w:t xml:space="preserve"> – </w:t>
            </w:r>
            <w:r>
              <w:rPr>
                <w:sz w:val="24"/>
                <w:u w:val="single"/>
                <w:lang w:val="uk-UA"/>
              </w:rPr>
              <w:t>Публічне управління та адміністрування</w:t>
            </w:r>
          </w:p>
          <w:p w:rsidR="00C81062" w:rsidRPr="005A3570" w:rsidRDefault="00C81062" w:rsidP="00C36646">
            <w:pPr>
              <w:jc w:val="center"/>
              <w:rPr>
                <w:sz w:val="16"/>
                <w:szCs w:val="16"/>
              </w:rPr>
            </w:pPr>
            <w:r w:rsidRPr="00E01847">
              <w:rPr>
                <w:sz w:val="20"/>
                <w:szCs w:val="20"/>
                <w:lang w:val="uk-UA"/>
              </w:rPr>
              <w:t>(шифр і назва)</w:t>
            </w:r>
          </w:p>
        </w:tc>
        <w:tc>
          <w:tcPr>
            <w:tcW w:w="3420" w:type="dxa"/>
            <w:gridSpan w:val="2"/>
            <w:vAlign w:val="center"/>
          </w:tcPr>
          <w:p w:rsidR="00C81062" w:rsidRPr="0088186A" w:rsidRDefault="00C81062" w:rsidP="00A1205F">
            <w:pPr>
              <w:jc w:val="center"/>
              <w:rPr>
                <w:i/>
                <w:sz w:val="20"/>
                <w:szCs w:val="20"/>
              </w:rPr>
            </w:pPr>
            <w:r w:rsidRPr="0088186A">
              <w:rPr>
                <w:sz w:val="20"/>
                <w:szCs w:val="20"/>
              </w:rPr>
              <w:t>за вибором</w:t>
            </w:r>
          </w:p>
        </w:tc>
      </w:tr>
      <w:tr w:rsidR="00C81062" w:rsidRPr="00E97F3A" w:rsidTr="00A1205F">
        <w:trPr>
          <w:trHeight w:val="480"/>
        </w:trPr>
        <w:tc>
          <w:tcPr>
            <w:tcW w:w="2896" w:type="dxa"/>
            <w:vMerge/>
            <w:vAlign w:val="center"/>
          </w:tcPr>
          <w:p w:rsidR="00C81062" w:rsidRPr="00E97F3A" w:rsidRDefault="00C81062" w:rsidP="00A1205F">
            <w:pPr>
              <w:spacing w:before="60" w:after="60"/>
            </w:pPr>
          </w:p>
        </w:tc>
        <w:tc>
          <w:tcPr>
            <w:tcW w:w="3262" w:type="dxa"/>
            <w:vMerge/>
          </w:tcPr>
          <w:p w:rsidR="00C81062" w:rsidRPr="00E01847" w:rsidRDefault="00C81062" w:rsidP="00A12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C81062" w:rsidRPr="0088186A" w:rsidRDefault="00C81062" w:rsidP="00A1205F">
            <w:pPr>
              <w:jc w:val="center"/>
              <w:rPr>
                <w:sz w:val="20"/>
                <w:szCs w:val="20"/>
              </w:rPr>
            </w:pPr>
            <w:r w:rsidRPr="0088186A">
              <w:rPr>
                <w:sz w:val="20"/>
                <w:szCs w:val="20"/>
              </w:rPr>
              <w:t>Цикл дисциплін</w:t>
            </w:r>
            <w:r>
              <w:rPr>
                <w:sz w:val="20"/>
                <w:szCs w:val="20"/>
              </w:rPr>
              <w:t>.......</w:t>
            </w:r>
          </w:p>
        </w:tc>
      </w:tr>
      <w:tr w:rsidR="00C81062" w:rsidRPr="00E97F3A" w:rsidTr="00A1205F">
        <w:trPr>
          <w:trHeight w:val="631"/>
        </w:trPr>
        <w:tc>
          <w:tcPr>
            <w:tcW w:w="2896" w:type="dxa"/>
            <w:vAlign w:val="center"/>
          </w:tcPr>
          <w:p w:rsidR="00C81062" w:rsidRPr="00C36646" w:rsidRDefault="00C81062" w:rsidP="00A1205F">
            <w:pPr>
              <w:spacing w:before="60" w:after="60"/>
              <w:rPr>
                <w:lang w:val="uk-UA"/>
              </w:rPr>
            </w:pPr>
            <w:r>
              <w:t>Розділів</w:t>
            </w:r>
            <w:r w:rsidRPr="00E97F3A">
              <w:t xml:space="preserve"> – </w:t>
            </w:r>
            <w:r>
              <w:rPr>
                <w:lang w:val="uk-UA"/>
              </w:rPr>
              <w:t>2</w:t>
            </w:r>
          </w:p>
        </w:tc>
        <w:tc>
          <w:tcPr>
            <w:tcW w:w="3262" w:type="dxa"/>
            <w:vMerge w:val="restart"/>
            <w:vAlign w:val="center"/>
          </w:tcPr>
          <w:p w:rsidR="00C81062" w:rsidRPr="00E01847" w:rsidRDefault="00C81062" w:rsidP="00C3664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Спеціальність</w:t>
            </w:r>
          </w:p>
          <w:p w:rsidR="00C81062" w:rsidRDefault="00C81062" w:rsidP="00C36646">
            <w:pPr>
              <w:jc w:val="center"/>
              <w:rPr>
                <w:sz w:val="24"/>
                <w:u w:val="single"/>
                <w:lang w:val="uk-UA"/>
              </w:rPr>
            </w:pPr>
            <w:r>
              <w:rPr>
                <w:sz w:val="24"/>
                <w:u w:val="single"/>
                <w:lang w:val="uk-UA"/>
              </w:rPr>
              <w:t>281</w:t>
            </w:r>
            <w:r w:rsidRPr="006F44D0">
              <w:rPr>
                <w:sz w:val="24"/>
                <w:u w:val="single"/>
                <w:lang w:val="uk-UA"/>
              </w:rPr>
              <w:t>–</w:t>
            </w:r>
            <w:r w:rsidRPr="000C7DC1">
              <w:rPr>
                <w:sz w:val="24"/>
                <w:u w:val="single"/>
                <w:lang w:val="uk-UA"/>
              </w:rPr>
              <w:t xml:space="preserve"> Публічне управління та адміністрування</w:t>
            </w:r>
          </w:p>
          <w:p w:rsidR="00C81062" w:rsidRPr="00E01847" w:rsidRDefault="00C81062" w:rsidP="00C36646">
            <w:pPr>
              <w:jc w:val="center"/>
              <w:rPr>
                <w:sz w:val="20"/>
                <w:szCs w:val="20"/>
              </w:rPr>
            </w:pPr>
            <w:r w:rsidRPr="00E01847">
              <w:rPr>
                <w:sz w:val="20"/>
                <w:szCs w:val="20"/>
                <w:lang w:val="uk-UA"/>
              </w:rPr>
              <w:t>(шифр і назва)</w:t>
            </w:r>
          </w:p>
        </w:tc>
        <w:tc>
          <w:tcPr>
            <w:tcW w:w="3420" w:type="dxa"/>
            <w:gridSpan w:val="2"/>
            <w:vAlign w:val="center"/>
          </w:tcPr>
          <w:p w:rsidR="00C81062" w:rsidRPr="00E97F3A" w:rsidRDefault="00C81062" w:rsidP="00A1205F">
            <w:pPr>
              <w:jc w:val="center"/>
              <w:rPr>
                <w:b/>
              </w:rPr>
            </w:pPr>
            <w:r w:rsidRPr="00E97F3A">
              <w:rPr>
                <w:b/>
              </w:rPr>
              <w:t>Рік підготовки:</w:t>
            </w:r>
          </w:p>
        </w:tc>
      </w:tr>
      <w:tr w:rsidR="00C81062" w:rsidRPr="00E97F3A" w:rsidTr="00A1205F">
        <w:trPr>
          <w:trHeight w:val="323"/>
        </w:trPr>
        <w:tc>
          <w:tcPr>
            <w:tcW w:w="2896" w:type="dxa"/>
            <w:vMerge w:val="restart"/>
            <w:vAlign w:val="center"/>
          </w:tcPr>
          <w:p w:rsidR="00C81062" w:rsidRPr="00E97F3A" w:rsidRDefault="00C81062" w:rsidP="00A1205F">
            <w:pPr>
              <w:spacing w:before="60" w:after="60"/>
            </w:pPr>
            <w:r w:rsidRPr="00E97F3A">
              <w:t>Загальна кількість годин -</w:t>
            </w:r>
            <w:r>
              <w:t xml:space="preserve"> 120</w:t>
            </w:r>
          </w:p>
        </w:tc>
        <w:tc>
          <w:tcPr>
            <w:tcW w:w="3262" w:type="dxa"/>
            <w:vMerge/>
            <w:vAlign w:val="center"/>
          </w:tcPr>
          <w:p w:rsidR="00C81062" w:rsidRPr="00E01847" w:rsidRDefault="00C81062" w:rsidP="00A12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81062" w:rsidRPr="00E97F3A" w:rsidRDefault="00C81062" w:rsidP="00A1205F">
            <w:pPr>
              <w:jc w:val="center"/>
            </w:pPr>
            <w:r>
              <w:t>2</w:t>
            </w:r>
            <w:r w:rsidRPr="00E97F3A">
              <w:t xml:space="preserve"> -й</w:t>
            </w:r>
          </w:p>
        </w:tc>
        <w:tc>
          <w:tcPr>
            <w:tcW w:w="1800" w:type="dxa"/>
            <w:vAlign w:val="center"/>
          </w:tcPr>
          <w:p w:rsidR="00C81062" w:rsidRPr="00E97F3A" w:rsidRDefault="00C81062" w:rsidP="00A1205F">
            <w:pPr>
              <w:jc w:val="center"/>
            </w:pPr>
            <w:r w:rsidRPr="00E97F3A">
              <w:t xml:space="preserve"> -й</w:t>
            </w:r>
          </w:p>
        </w:tc>
      </w:tr>
      <w:tr w:rsidR="00C81062" w:rsidRPr="00E97F3A" w:rsidTr="00A1205F">
        <w:trPr>
          <w:trHeight w:val="322"/>
        </w:trPr>
        <w:tc>
          <w:tcPr>
            <w:tcW w:w="2896" w:type="dxa"/>
            <w:vMerge/>
            <w:vAlign w:val="center"/>
          </w:tcPr>
          <w:p w:rsidR="00C81062" w:rsidRPr="00E97F3A" w:rsidRDefault="00C81062" w:rsidP="00A1205F"/>
        </w:tc>
        <w:tc>
          <w:tcPr>
            <w:tcW w:w="3262" w:type="dxa"/>
            <w:vMerge/>
            <w:vAlign w:val="center"/>
          </w:tcPr>
          <w:p w:rsidR="00C81062" w:rsidRPr="00E01847" w:rsidRDefault="00C81062" w:rsidP="00A12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C81062" w:rsidRPr="00E97F3A" w:rsidRDefault="00C81062" w:rsidP="00A1205F">
            <w:pPr>
              <w:jc w:val="center"/>
              <w:rPr>
                <w:b/>
              </w:rPr>
            </w:pPr>
            <w:r w:rsidRPr="00E97F3A">
              <w:rPr>
                <w:b/>
              </w:rPr>
              <w:t>Лекції</w:t>
            </w:r>
          </w:p>
        </w:tc>
      </w:tr>
      <w:tr w:rsidR="00C81062" w:rsidRPr="00E97F3A" w:rsidTr="00A1205F">
        <w:trPr>
          <w:trHeight w:val="320"/>
        </w:trPr>
        <w:tc>
          <w:tcPr>
            <w:tcW w:w="2896" w:type="dxa"/>
            <w:vMerge w:val="restart"/>
            <w:vAlign w:val="center"/>
          </w:tcPr>
          <w:p w:rsidR="00C81062" w:rsidRPr="00E97F3A" w:rsidRDefault="00C81062" w:rsidP="00A1205F">
            <w:r w:rsidRPr="00E97F3A">
              <w:t>Тижневих годин для денної форми навчання:</w:t>
            </w:r>
          </w:p>
          <w:p w:rsidR="00C81062" w:rsidRPr="00E97F3A" w:rsidRDefault="00C81062" w:rsidP="00A1205F">
            <w:r w:rsidRPr="00E97F3A">
              <w:t xml:space="preserve">аудиторних – </w:t>
            </w:r>
          </w:p>
          <w:p w:rsidR="00C81062" w:rsidRPr="00E97F3A" w:rsidRDefault="00C81062" w:rsidP="00A1205F">
            <w:r w:rsidRPr="00E97F3A">
              <w:t>самостійної роботи студента –</w:t>
            </w:r>
          </w:p>
        </w:tc>
        <w:tc>
          <w:tcPr>
            <w:tcW w:w="3262" w:type="dxa"/>
            <w:vMerge w:val="restart"/>
            <w:vAlign w:val="center"/>
          </w:tcPr>
          <w:p w:rsidR="00C81062" w:rsidRDefault="00C81062" w:rsidP="00A12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Спеціалізація</w:t>
            </w:r>
          </w:p>
          <w:p w:rsidR="00C81062" w:rsidRPr="004E2650" w:rsidRDefault="00C81062" w:rsidP="00A1205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E2650">
              <w:rPr>
                <w:sz w:val="20"/>
                <w:szCs w:val="20"/>
                <w:vertAlign w:val="superscript"/>
              </w:rPr>
              <w:t>(якщо є )</w:t>
            </w:r>
          </w:p>
          <w:p w:rsidR="00C81062" w:rsidRPr="00E01847" w:rsidRDefault="00C81062" w:rsidP="00A1205F">
            <w:pPr>
              <w:jc w:val="center"/>
              <w:rPr>
                <w:sz w:val="20"/>
                <w:szCs w:val="20"/>
              </w:rPr>
            </w:pPr>
            <w:r w:rsidRPr="00E01847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_________</w:t>
            </w:r>
            <w:r w:rsidRPr="00E01847">
              <w:rPr>
                <w:sz w:val="20"/>
                <w:szCs w:val="20"/>
              </w:rPr>
              <w:t>_______</w:t>
            </w:r>
          </w:p>
          <w:p w:rsidR="00C81062" w:rsidRPr="004E2650" w:rsidRDefault="00C81062" w:rsidP="00A1205F">
            <w:pPr>
              <w:jc w:val="center"/>
              <w:rPr>
                <w:sz w:val="20"/>
                <w:szCs w:val="20"/>
              </w:rPr>
            </w:pPr>
            <w:r w:rsidRPr="005A3570">
              <w:rPr>
                <w:sz w:val="16"/>
                <w:szCs w:val="16"/>
              </w:rPr>
              <w:t>(шифр і назва)</w:t>
            </w:r>
          </w:p>
        </w:tc>
        <w:tc>
          <w:tcPr>
            <w:tcW w:w="1620" w:type="dxa"/>
            <w:vAlign w:val="center"/>
          </w:tcPr>
          <w:p w:rsidR="00C81062" w:rsidRPr="00E97F3A" w:rsidRDefault="00C81062" w:rsidP="00A1205F">
            <w:pPr>
              <w:jc w:val="center"/>
            </w:pPr>
            <w:r>
              <w:t xml:space="preserve"> 16 </w:t>
            </w:r>
            <w:r w:rsidRPr="00E97F3A">
              <w:t>год.</w:t>
            </w:r>
          </w:p>
        </w:tc>
        <w:tc>
          <w:tcPr>
            <w:tcW w:w="1800" w:type="dxa"/>
            <w:vAlign w:val="center"/>
          </w:tcPr>
          <w:p w:rsidR="00C81062" w:rsidRPr="00E97F3A" w:rsidRDefault="00C81062" w:rsidP="00A1205F">
            <w:pPr>
              <w:jc w:val="center"/>
            </w:pPr>
            <w:r w:rsidRPr="00E97F3A">
              <w:t>год.</w:t>
            </w:r>
          </w:p>
        </w:tc>
      </w:tr>
      <w:tr w:rsidR="00C81062" w:rsidRPr="00E97F3A" w:rsidTr="00A1205F">
        <w:trPr>
          <w:trHeight w:val="320"/>
        </w:trPr>
        <w:tc>
          <w:tcPr>
            <w:tcW w:w="2896" w:type="dxa"/>
            <w:vMerge/>
            <w:vAlign w:val="center"/>
          </w:tcPr>
          <w:p w:rsidR="00C81062" w:rsidRPr="00E97F3A" w:rsidRDefault="00C81062" w:rsidP="00A1205F"/>
        </w:tc>
        <w:tc>
          <w:tcPr>
            <w:tcW w:w="3262" w:type="dxa"/>
            <w:vMerge/>
            <w:vAlign w:val="center"/>
          </w:tcPr>
          <w:p w:rsidR="00C81062" w:rsidRPr="00E97F3A" w:rsidRDefault="00C81062" w:rsidP="00A1205F">
            <w:pPr>
              <w:jc w:val="center"/>
            </w:pPr>
          </w:p>
        </w:tc>
        <w:tc>
          <w:tcPr>
            <w:tcW w:w="3420" w:type="dxa"/>
            <w:gridSpan w:val="2"/>
            <w:vAlign w:val="center"/>
          </w:tcPr>
          <w:p w:rsidR="00C81062" w:rsidRPr="00E97F3A" w:rsidRDefault="00C81062" w:rsidP="00A1205F">
            <w:pPr>
              <w:jc w:val="center"/>
              <w:rPr>
                <w:b/>
              </w:rPr>
            </w:pPr>
            <w:r w:rsidRPr="00E97F3A">
              <w:rPr>
                <w:b/>
              </w:rPr>
              <w:t>Практичні</w:t>
            </w:r>
            <w:r>
              <w:rPr>
                <w:b/>
              </w:rPr>
              <w:t>/С</w:t>
            </w:r>
            <w:r w:rsidRPr="00E97F3A">
              <w:rPr>
                <w:b/>
              </w:rPr>
              <w:t>емінарські</w:t>
            </w:r>
            <w:r>
              <w:rPr>
                <w:b/>
              </w:rPr>
              <w:t>/</w:t>
            </w:r>
            <w:r w:rsidRPr="00E97F3A">
              <w:rPr>
                <w:b/>
              </w:rPr>
              <w:t xml:space="preserve"> Лабораторні</w:t>
            </w:r>
          </w:p>
        </w:tc>
      </w:tr>
      <w:tr w:rsidR="00C81062" w:rsidRPr="00E97F3A" w:rsidTr="00A1205F">
        <w:trPr>
          <w:trHeight w:val="320"/>
        </w:trPr>
        <w:tc>
          <w:tcPr>
            <w:tcW w:w="2896" w:type="dxa"/>
            <w:vMerge/>
            <w:vAlign w:val="center"/>
          </w:tcPr>
          <w:p w:rsidR="00C81062" w:rsidRPr="00E97F3A" w:rsidRDefault="00C81062" w:rsidP="00A1205F"/>
        </w:tc>
        <w:tc>
          <w:tcPr>
            <w:tcW w:w="3262" w:type="dxa"/>
            <w:vMerge/>
            <w:vAlign w:val="center"/>
          </w:tcPr>
          <w:p w:rsidR="00C81062" w:rsidRPr="00E97F3A" w:rsidRDefault="00C81062" w:rsidP="00A120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C81062" w:rsidRPr="00E97F3A" w:rsidRDefault="00C81062" w:rsidP="00A1205F">
            <w:pPr>
              <w:jc w:val="center"/>
              <w:rPr>
                <w:i/>
              </w:rPr>
            </w:pPr>
            <w:r>
              <w:t xml:space="preserve"> 16 </w:t>
            </w:r>
            <w:r w:rsidRPr="00E97F3A">
              <w:t>год.</w:t>
            </w:r>
          </w:p>
        </w:tc>
        <w:tc>
          <w:tcPr>
            <w:tcW w:w="1800" w:type="dxa"/>
            <w:vAlign w:val="center"/>
          </w:tcPr>
          <w:p w:rsidR="00C81062" w:rsidRPr="00E97F3A" w:rsidRDefault="00C81062" w:rsidP="00A1205F">
            <w:pPr>
              <w:jc w:val="center"/>
            </w:pPr>
            <w:r w:rsidRPr="00E97F3A">
              <w:t>год.</w:t>
            </w:r>
          </w:p>
        </w:tc>
      </w:tr>
      <w:tr w:rsidR="00C81062" w:rsidRPr="00E97F3A" w:rsidTr="00A1205F">
        <w:trPr>
          <w:trHeight w:val="138"/>
        </w:trPr>
        <w:tc>
          <w:tcPr>
            <w:tcW w:w="2896" w:type="dxa"/>
            <w:vMerge/>
            <w:vAlign w:val="center"/>
          </w:tcPr>
          <w:p w:rsidR="00C81062" w:rsidRPr="00E97F3A" w:rsidRDefault="00C81062" w:rsidP="00A1205F">
            <w:pPr>
              <w:jc w:val="center"/>
            </w:pPr>
          </w:p>
        </w:tc>
        <w:tc>
          <w:tcPr>
            <w:tcW w:w="3262" w:type="dxa"/>
            <w:vMerge w:val="restart"/>
            <w:vAlign w:val="center"/>
          </w:tcPr>
          <w:p w:rsidR="00C81062" w:rsidRPr="00C36646" w:rsidRDefault="00C81062" w:rsidP="00A1205F">
            <w:pPr>
              <w:jc w:val="center"/>
            </w:pPr>
            <w:r>
              <w:rPr>
                <w:sz w:val="20"/>
                <w:szCs w:val="20"/>
              </w:rPr>
              <w:t>Рівень вищої освіти:</w:t>
            </w:r>
            <w:r w:rsidRPr="002A652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маг</w:t>
            </w:r>
            <w:r>
              <w:rPr>
                <w:b/>
                <w:sz w:val="20"/>
                <w:szCs w:val="20"/>
                <w:lang w:val="uk-UA"/>
              </w:rPr>
              <w:t>і</w:t>
            </w:r>
            <w:r>
              <w:rPr>
                <w:b/>
                <w:sz w:val="20"/>
                <w:szCs w:val="20"/>
              </w:rPr>
              <w:t>стерський</w:t>
            </w:r>
          </w:p>
        </w:tc>
        <w:tc>
          <w:tcPr>
            <w:tcW w:w="3420" w:type="dxa"/>
            <w:gridSpan w:val="2"/>
            <w:vAlign w:val="center"/>
          </w:tcPr>
          <w:p w:rsidR="00C81062" w:rsidRPr="00E97F3A" w:rsidRDefault="00C81062" w:rsidP="00A1205F">
            <w:pPr>
              <w:jc w:val="center"/>
              <w:rPr>
                <w:b/>
              </w:rPr>
            </w:pPr>
            <w:r w:rsidRPr="00E97F3A">
              <w:rPr>
                <w:b/>
              </w:rPr>
              <w:t>Самостійна робота</w:t>
            </w:r>
          </w:p>
        </w:tc>
      </w:tr>
      <w:tr w:rsidR="00C81062" w:rsidRPr="00E97F3A" w:rsidTr="00A1205F">
        <w:trPr>
          <w:trHeight w:val="138"/>
        </w:trPr>
        <w:tc>
          <w:tcPr>
            <w:tcW w:w="2896" w:type="dxa"/>
            <w:vMerge/>
            <w:vAlign w:val="center"/>
          </w:tcPr>
          <w:p w:rsidR="00C81062" w:rsidRPr="00E97F3A" w:rsidRDefault="00C81062" w:rsidP="00A1205F">
            <w:pPr>
              <w:jc w:val="center"/>
            </w:pPr>
          </w:p>
        </w:tc>
        <w:tc>
          <w:tcPr>
            <w:tcW w:w="3262" w:type="dxa"/>
            <w:vMerge/>
            <w:vAlign w:val="center"/>
          </w:tcPr>
          <w:p w:rsidR="00C81062" w:rsidRPr="00E97F3A" w:rsidRDefault="00C81062" w:rsidP="00A120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C81062" w:rsidRPr="00E97F3A" w:rsidRDefault="00C81062" w:rsidP="00A1205F">
            <w:pPr>
              <w:jc w:val="center"/>
              <w:rPr>
                <w:i/>
              </w:rPr>
            </w:pPr>
            <w:r>
              <w:t xml:space="preserve">88 </w:t>
            </w:r>
            <w:r w:rsidRPr="00E97F3A">
              <w:t>год.</w:t>
            </w:r>
          </w:p>
        </w:tc>
        <w:tc>
          <w:tcPr>
            <w:tcW w:w="1800" w:type="dxa"/>
            <w:vAlign w:val="center"/>
          </w:tcPr>
          <w:p w:rsidR="00C81062" w:rsidRPr="00E97F3A" w:rsidRDefault="00C81062" w:rsidP="00A1205F">
            <w:pPr>
              <w:jc w:val="center"/>
            </w:pPr>
            <w:r w:rsidRPr="00E97F3A">
              <w:t>год.</w:t>
            </w:r>
          </w:p>
        </w:tc>
      </w:tr>
      <w:tr w:rsidR="00C81062" w:rsidRPr="00E97F3A" w:rsidTr="00A1205F">
        <w:trPr>
          <w:trHeight w:val="138"/>
        </w:trPr>
        <w:tc>
          <w:tcPr>
            <w:tcW w:w="2896" w:type="dxa"/>
            <w:vMerge/>
            <w:vAlign w:val="center"/>
          </w:tcPr>
          <w:p w:rsidR="00C81062" w:rsidRPr="00E97F3A" w:rsidRDefault="00C81062" w:rsidP="00A1205F">
            <w:pPr>
              <w:jc w:val="center"/>
            </w:pPr>
          </w:p>
        </w:tc>
        <w:tc>
          <w:tcPr>
            <w:tcW w:w="3262" w:type="dxa"/>
            <w:vMerge/>
            <w:vAlign w:val="center"/>
          </w:tcPr>
          <w:p w:rsidR="00C81062" w:rsidRPr="00E97F3A" w:rsidRDefault="00C81062" w:rsidP="00A1205F">
            <w:pPr>
              <w:jc w:val="center"/>
            </w:pPr>
          </w:p>
        </w:tc>
        <w:tc>
          <w:tcPr>
            <w:tcW w:w="3420" w:type="dxa"/>
            <w:gridSpan w:val="2"/>
            <w:vAlign w:val="center"/>
          </w:tcPr>
          <w:p w:rsidR="00C81062" w:rsidRDefault="00C81062" w:rsidP="00A1205F">
            <w:pPr>
              <w:jc w:val="center"/>
            </w:pPr>
            <w:r w:rsidRPr="00466187">
              <w:rPr>
                <w:b/>
              </w:rPr>
              <w:t xml:space="preserve">Вид </w:t>
            </w:r>
            <w:r>
              <w:rPr>
                <w:b/>
              </w:rPr>
              <w:t xml:space="preserve">підсумкового </w:t>
            </w:r>
            <w:r w:rsidRPr="00466187">
              <w:rPr>
                <w:b/>
              </w:rPr>
              <w:t>контролю</w:t>
            </w:r>
            <w:r w:rsidRPr="00E97F3A">
              <w:t xml:space="preserve">: </w:t>
            </w:r>
          </w:p>
          <w:p w:rsidR="00C81062" w:rsidRPr="00E97F3A" w:rsidRDefault="00C81062" w:rsidP="00A1205F">
            <w:pPr>
              <w:jc w:val="center"/>
              <w:rPr>
                <w:i/>
              </w:rPr>
            </w:pPr>
            <w:r>
              <w:t xml:space="preserve">екзамен </w:t>
            </w:r>
          </w:p>
        </w:tc>
      </w:tr>
    </w:tbl>
    <w:p w:rsidR="00C81062" w:rsidRDefault="00C81062" w:rsidP="00C36646">
      <w:pPr>
        <w:rPr>
          <w:lang w:val="en-US"/>
        </w:rPr>
      </w:pPr>
    </w:p>
    <w:p w:rsidR="00C81062" w:rsidRPr="00C36646" w:rsidRDefault="00C81062" w:rsidP="00C36646">
      <w:pPr>
        <w:rPr>
          <w:lang w:val="en-US"/>
        </w:rPr>
      </w:pPr>
    </w:p>
    <w:p w:rsidR="00C81062" w:rsidRPr="00211B8C" w:rsidRDefault="00C81062" w:rsidP="003A39EF">
      <w:pPr>
        <w:jc w:val="center"/>
        <w:rPr>
          <w:b/>
          <w:szCs w:val="28"/>
          <w:lang w:val="uk-UA"/>
        </w:rPr>
      </w:pPr>
      <w:r>
        <w:rPr>
          <w:lang w:val="uk-UA"/>
        </w:rPr>
        <w:t xml:space="preserve">2. </w:t>
      </w:r>
      <w:r w:rsidRPr="00211B8C">
        <w:rPr>
          <w:b/>
          <w:szCs w:val="28"/>
          <w:lang w:val="uk-UA"/>
        </w:rPr>
        <w:t>Мета та завдання навчальної дисципліни</w:t>
      </w:r>
    </w:p>
    <w:p w:rsidR="00C81062" w:rsidRPr="00772FD2" w:rsidRDefault="00C81062" w:rsidP="00DA5ECB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772FD2">
        <w:rPr>
          <w:b/>
          <w:szCs w:val="28"/>
          <w:lang w:val="uk-UA"/>
        </w:rPr>
        <w:t xml:space="preserve">Метою </w:t>
      </w:r>
      <w:r w:rsidRPr="00772FD2">
        <w:rPr>
          <w:szCs w:val="28"/>
          <w:lang w:val="uk-UA"/>
        </w:rPr>
        <w:t xml:space="preserve">викладання навчальної дисципліни «Управління ресурсами» </w:t>
      </w:r>
      <w:r w:rsidRPr="00772FD2">
        <w:rPr>
          <w:szCs w:val="28"/>
        </w:rPr>
        <w:t>є</w:t>
      </w:r>
      <w:r w:rsidRPr="00772FD2">
        <w:rPr>
          <w:szCs w:val="28"/>
          <w:lang w:val="uk-UA"/>
        </w:rPr>
        <w:t xml:space="preserve">: </w:t>
      </w:r>
      <w:r w:rsidRPr="00772FD2">
        <w:rPr>
          <w:szCs w:val="28"/>
        </w:rPr>
        <w:t>формування у магістрів спеціальності «</w:t>
      </w:r>
      <w:r w:rsidRPr="00772FD2">
        <w:rPr>
          <w:szCs w:val="28"/>
          <w:lang w:val="uk-UA"/>
        </w:rPr>
        <w:t>Публічне управління та адміністрування</w:t>
      </w:r>
      <w:r w:rsidRPr="00772FD2">
        <w:rPr>
          <w:szCs w:val="28"/>
        </w:rPr>
        <w:t>» теоретичних уявлень про систему управління ресурсами.</w:t>
      </w:r>
    </w:p>
    <w:p w:rsidR="00C81062" w:rsidRPr="00772FD2" w:rsidRDefault="00C81062" w:rsidP="003A39EF">
      <w:pPr>
        <w:ind w:firstLine="709"/>
        <w:jc w:val="both"/>
        <w:rPr>
          <w:color w:val="000000"/>
          <w:szCs w:val="28"/>
          <w:lang w:val="uk-UA"/>
        </w:rPr>
      </w:pPr>
      <w:r w:rsidRPr="00772FD2">
        <w:rPr>
          <w:color w:val="000000"/>
          <w:szCs w:val="28"/>
          <w:lang w:val="uk-UA"/>
        </w:rPr>
        <w:t xml:space="preserve">Основними </w:t>
      </w:r>
      <w:r w:rsidRPr="00772FD2">
        <w:rPr>
          <w:b/>
          <w:color w:val="000000"/>
          <w:szCs w:val="28"/>
          <w:lang w:val="uk-UA"/>
        </w:rPr>
        <w:t xml:space="preserve">завданнями </w:t>
      </w:r>
      <w:r w:rsidRPr="00772FD2">
        <w:rPr>
          <w:color w:val="000000"/>
          <w:szCs w:val="28"/>
          <w:lang w:val="uk-UA"/>
        </w:rPr>
        <w:t xml:space="preserve">вивчення дисципліни </w:t>
      </w:r>
      <w:r w:rsidRPr="00772FD2">
        <w:rPr>
          <w:szCs w:val="28"/>
          <w:lang w:val="uk-UA"/>
        </w:rPr>
        <w:t>«Управління ресурсами» є</w:t>
      </w:r>
    </w:p>
    <w:p w:rsidR="00C81062" w:rsidRPr="00772FD2" w:rsidRDefault="00C81062" w:rsidP="00772FD2">
      <w:pPr>
        <w:pStyle w:val="ListParagraph"/>
        <w:numPr>
          <w:ilvl w:val="0"/>
          <w:numId w:val="4"/>
        </w:numPr>
        <w:tabs>
          <w:tab w:val="left" w:pos="1080"/>
        </w:tabs>
        <w:jc w:val="both"/>
        <w:rPr>
          <w:szCs w:val="28"/>
          <w:lang w:val="uk-UA"/>
        </w:rPr>
      </w:pPr>
      <w:r w:rsidRPr="00772FD2">
        <w:rPr>
          <w:szCs w:val="28"/>
          <w:lang w:val="uk-UA"/>
        </w:rPr>
        <w:t>засвоєння магістрами теоретичних знань про організаційно-функціональну структуру та механізми державного управління ресурсами;</w:t>
      </w:r>
    </w:p>
    <w:p w:rsidR="00C81062" w:rsidRPr="00772FD2" w:rsidRDefault="00C81062" w:rsidP="00772FD2">
      <w:pPr>
        <w:pStyle w:val="ListParagraph"/>
        <w:numPr>
          <w:ilvl w:val="0"/>
          <w:numId w:val="4"/>
        </w:numPr>
        <w:tabs>
          <w:tab w:val="left" w:pos="1080"/>
        </w:tabs>
        <w:jc w:val="both"/>
        <w:rPr>
          <w:szCs w:val="28"/>
          <w:lang w:val="uk-UA"/>
        </w:rPr>
      </w:pPr>
      <w:r w:rsidRPr="00772FD2">
        <w:rPr>
          <w:szCs w:val="28"/>
          <w:lang w:val="uk-UA"/>
        </w:rPr>
        <w:t>вивчення магістрами законодавчих та нормативно-правових актів, що регулюють природно-ресурсні та трудові відносини, фінансово-економічну діяльність;</w:t>
      </w:r>
    </w:p>
    <w:p w:rsidR="00C81062" w:rsidRPr="00772FD2" w:rsidRDefault="00C81062" w:rsidP="00772FD2">
      <w:pPr>
        <w:pStyle w:val="ListParagraph"/>
        <w:numPr>
          <w:ilvl w:val="0"/>
          <w:numId w:val="4"/>
        </w:numPr>
        <w:tabs>
          <w:tab w:val="left" w:pos="1080"/>
        </w:tabs>
        <w:jc w:val="both"/>
        <w:rPr>
          <w:b/>
          <w:szCs w:val="28"/>
          <w:lang w:val="uk-UA"/>
        </w:rPr>
      </w:pPr>
      <w:r w:rsidRPr="00772FD2">
        <w:rPr>
          <w:szCs w:val="28"/>
          <w:lang w:val="uk-UA"/>
        </w:rPr>
        <w:t>аналіз під керівництвом викладача практики управління окремими видами ресурсів в Україні та зарубіжних країнах;</w:t>
      </w:r>
    </w:p>
    <w:p w:rsidR="00C81062" w:rsidRPr="00772FD2" w:rsidRDefault="00C81062" w:rsidP="00772FD2">
      <w:pPr>
        <w:pStyle w:val="ListParagraph"/>
        <w:numPr>
          <w:ilvl w:val="0"/>
          <w:numId w:val="4"/>
        </w:numPr>
        <w:tabs>
          <w:tab w:val="left" w:pos="1080"/>
        </w:tabs>
        <w:jc w:val="both"/>
        <w:rPr>
          <w:b/>
          <w:szCs w:val="28"/>
          <w:lang w:val="uk-UA"/>
        </w:rPr>
      </w:pPr>
      <w:r w:rsidRPr="00772FD2">
        <w:rPr>
          <w:szCs w:val="28"/>
          <w:lang w:val="uk-UA"/>
        </w:rPr>
        <w:t>обговорення основних проблем курсу на семінарських заняттях;</w:t>
      </w:r>
    </w:p>
    <w:p w:rsidR="00C81062" w:rsidRPr="00772FD2" w:rsidRDefault="00C81062" w:rsidP="00772FD2">
      <w:pPr>
        <w:pStyle w:val="ListParagraph"/>
        <w:numPr>
          <w:ilvl w:val="0"/>
          <w:numId w:val="4"/>
        </w:numPr>
        <w:tabs>
          <w:tab w:val="left" w:pos="1080"/>
        </w:tabs>
        <w:jc w:val="both"/>
        <w:rPr>
          <w:color w:val="000000"/>
          <w:spacing w:val="-4"/>
          <w:szCs w:val="28"/>
          <w:lang w:val="uk-UA"/>
        </w:rPr>
      </w:pPr>
      <w:r w:rsidRPr="00772FD2">
        <w:rPr>
          <w:szCs w:val="28"/>
          <w:lang w:val="uk-UA"/>
        </w:rPr>
        <w:t>контроль засвоєння магістрами матеріалу курсу у формі складання екзамену.</w:t>
      </w:r>
    </w:p>
    <w:p w:rsidR="00C81062" w:rsidRPr="00772FD2" w:rsidRDefault="00C81062" w:rsidP="003A39EF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772FD2">
        <w:rPr>
          <w:szCs w:val="28"/>
          <w:lang w:val="uk-UA"/>
        </w:rPr>
        <w:t xml:space="preserve">У результаті вивчення навчальної дисципліни студент повинен </w:t>
      </w:r>
    </w:p>
    <w:p w:rsidR="00C81062" w:rsidRPr="00772FD2" w:rsidRDefault="00C81062" w:rsidP="00772FD2">
      <w:pPr>
        <w:tabs>
          <w:tab w:val="left" w:pos="1080"/>
        </w:tabs>
        <w:jc w:val="both"/>
        <w:rPr>
          <w:szCs w:val="28"/>
          <w:lang w:val="uk-UA"/>
        </w:rPr>
      </w:pPr>
      <w:r w:rsidRPr="00772FD2">
        <w:rPr>
          <w:b/>
          <w:szCs w:val="28"/>
          <w:lang w:val="uk-UA"/>
        </w:rPr>
        <w:t>знати:</w:t>
      </w:r>
      <w:r w:rsidRPr="00772FD2">
        <w:rPr>
          <w:szCs w:val="28"/>
          <w:lang w:val="uk-UA"/>
        </w:rPr>
        <w:t xml:space="preserve"> </w:t>
      </w:r>
    </w:p>
    <w:p w:rsidR="00C81062" w:rsidRPr="00772FD2" w:rsidRDefault="00C81062" w:rsidP="003A39EF">
      <w:pPr>
        <w:pStyle w:val="ListParagraph"/>
        <w:numPr>
          <w:ilvl w:val="0"/>
          <w:numId w:val="5"/>
        </w:numPr>
        <w:tabs>
          <w:tab w:val="left" w:pos="1080"/>
        </w:tabs>
        <w:jc w:val="both"/>
        <w:rPr>
          <w:szCs w:val="28"/>
          <w:lang w:val="uk-UA"/>
        </w:rPr>
      </w:pPr>
      <w:r w:rsidRPr="00772FD2">
        <w:rPr>
          <w:szCs w:val="28"/>
          <w:lang w:val="uk-UA"/>
        </w:rPr>
        <w:t xml:space="preserve">теоретичні та організаційні аспекти управління ресурсами; </w:t>
      </w:r>
    </w:p>
    <w:p w:rsidR="00C81062" w:rsidRPr="00772FD2" w:rsidRDefault="00C81062" w:rsidP="003A39EF">
      <w:pPr>
        <w:pStyle w:val="ListParagraph"/>
        <w:numPr>
          <w:ilvl w:val="0"/>
          <w:numId w:val="5"/>
        </w:numPr>
        <w:tabs>
          <w:tab w:val="left" w:pos="1080"/>
        </w:tabs>
        <w:jc w:val="both"/>
        <w:rPr>
          <w:szCs w:val="28"/>
          <w:lang w:val="uk-UA"/>
        </w:rPr>
      </w:pPr>
      <w:r w:rsidRPr="00772FD2">
        <w:rPr>
          <w:szCs w:val="28"/>
          <w:lang w:val="uk-UA"/>
        </w:rPr>
        <w:t>законодавчі та нормативно-правові засади управління окремими видами ресурсів в Україні на сучасному етапі їх розвитку;</w:t>
      </w:r>
    </w:p>
    <w:p w:rsidR="00C81062" w:rsidRPr="00772FD2" w:rsidRDefault="00C81062" w:rsidP="003A39EF">
      <w:pPr>
        <w:pStyle w:val="ListParagraph"/>
        <w:numPr>
          <w:ilvl w:val="0"/>
          <w:numId w:val="5"/>
        </w:numPr>
        <w:tabs>
          <w:tab w:val="left" w:pos="1080"/>
        </w:tabs>
        <w:jc w:val="both"/>
        <w:rPr>
          <w:szCs w:val="28"/>
          <w:lang w:val="uk-UA"/>
        </w:rPr>
      </w:pPr>
      <w:r w:rsidRPr="00772FD2">
        <w:rPr>
          <w:szCs w:val="28"/>
          <w:lang w:val="uk-UA"/>
        </w:rPr>
        <w:t>функціональні повноваження і компетенцію органів державного управління та місцевого самоврядування у сфері управління ресурсами;</w:t>
      </w:r>
    </w:p>
    <w:p w:rsidR="00C81062" w:rsidRPr="00772FD2" w:rsidRDefault="00C81062" w:rsidP="003A39EF">
      <w:pPr>
        <w:pStyle w:val="ListParagraph"/>
        <w:numPr>
          <w:ilvl w:val="0"/>
          <w:numId w:val="5"/>
        </w:numPr>
        <w:tabs>
          <w:tab w:val="left" w:pos="1080"/>
        </w:tabs>
        <w:jc w:val="both"/>
        <w:rPr>
          <w:szCs w:val="28"/>
          <w:lang w:val="uk-UA"/>
        </w:rPr>
      </w:pPr>
      <w:r w:rsidRPr="00772FD2">
        <w:rPr>
          <w:szCs w:val="28"/>
          <w:lang w:val="uk-UA"/>
        </w:rPr>
        <w:t>проблеми взаємодії органів виконавчої влади та органів місцевого  самоврядування у сфері ресурсних відносин;</w:t>
      </w:r>
    </w:p>
    <w:p w:rsidR="00C81062" w:rsidRPr="00772FD2" w:rsidRDefault="00C81062" w:rsidP="00772FD2">
      <w:pPr>
        <w:tabs>
          <w:tab w:val="left" w:pos="1080"/>
        </w:tabs>
        <w:jc w:val="both"/>
        <w:rPr>
          <w:szCs w:val="28"/>
          <w:lang w:val="uk-UA"/>
        </w:rPr>
      </w:pPr>
      <w:r w:rsidRPr="00772FD2">
        <w:rPr>
          <w:b/>
          <w:szCs w:val="28"/>
          <w:lang w:val="uk-UA"/>
        </w:rPr>
        <w:t>вміти:</w:t>
      </w:r>
      <w:r w:rsidRPr="00772FD2">
        <w:rPr>
          <w:szCs w:val="28"/>
          <w:lang w:val="uk-UA"/>
        </w:rPr>
        <w:t xml:space="preserve"> </w:t>
      </w:r>
    </w:p>
    <w:p w:rsidR="00C81062" w:rsidRPr="00772FD2" w:rsidRDefault="00C81062" w:rsidP="003A39EF">
      <w:pPr>
        <w:pStyle w:val="ListParagraph"/>
        <w:numPr>
          <w:ilvl w:val="0"/>
          <w:numId w:val="6"/>
        </w:numPr>
        <w:tabs>
          <w:tab w:val="left" w:pos="1080"/>
        </w:tabs>
        <w:jc w:val="both"/>
        <w:rPr>
          <w:szCs w:val="28"/>
          <w:lang w:val="uk-UA"/>
        </w:rPr>
      </w:pPr>
      <w:r w:rsidRPr="00772FD2">
        <w:rPr>
          <w:szCs w:val="28"/>
          <w:lang w:val="uk-UA"/>
        </w:rPr>
        <w:t>працювати із законодавчими та нормативно-правовими актами, що регулюють діяльність органів державної влади та місцевого самоврядування, знаходити в них правові норми, необхідні для вирішення певних питань управління ресурсами;</w:t>
      </w:r>
    </w:p>
    <w:p w:rsidR="00C81062" w:rsidRPr="00772FD2" w:rsidRDefault="00C81062" w:rsidP="003A39EF">
      <w:pPr>
        <w:pStyle w:val="ListParagraph"/>
        <w:numPr>
          <w:ilvl w:val="0"/>
          <w:numId w:val="6"/>
        </w:numPr>
        <w:tabs>
          <w:tab w:val="left" w:pos="1080"/>
        </w:tabs>
        <w:jc w:val="both"/>
        <w:rPr>
          <w:szCs w:val="28"/>
          <w:lang w:val="uk-UA"/>
        </w:rPr>
      </w:pPr>
      <w:r w:rsidRPr="00772FD2">
        <w:rPr>
          <w:szCs w:val="28"/>
          <w:lang w:val="uk-UA"/>
        </w:rPr>
        <w:t>готувати матеріали, необхідні керівникам органів державного управління та місцевого самоврядування при формуванні комунікаційних потоків для зв’язків з вищим рівнем структури управління, представниками керованих об’єктів та громадськістю;</w:t>
      </w:r>
    </w:p>
    <w:p w:rsidR="00C81062" w:rsidRDefault="00C81062" w:rsidP="003A39EF">
      <w:pPr>
        <w:pStyle w:val="ListParagraph"/>
        <w:numPr>
          <w:ilvl w:val="0"/>
          <w:numId w:val="6"/>
        </w:numPr>
        <w:tabs>
          <w:tab w:val="left" w:pos="1080"/>
        </w:tabs>
        <w:jc w:val="both"/>
        <w:rPr>
          <w:szCs w:val="28"/>
          <w:lang w:val="uk-UA"/>
        </w:rPr>
      </w:pPr>
      <w:r w:rsidRPr="00772FD2">
        <w:rPr>
          <w:szCs w:val="28"/>
          <w:lang w:val="uk-UA"/>
        </w:rPr>
        <w:t>складати аналітичні довідки та інші документи, в яких узагальнюється практика застосування законодавства та хід реалізації державної ресурсної політики на місцевому та регіональному рівнях.</w:t>
      </w:r>
    </w:p>
    <w:p w:rsidR="00C81062" w:rsidRPr="00542B86" w:rsidRDefault="00C81062" w:rsidP="00F01A42">
      <w:pPr>
        <w:jc w:val="both"/>
        <w:rPr>
          <w:szCs w:val="28"/>
        </w:rPr>
      </w:pPr>
      <w:r w:rsidRPr="00542B86">
        <w:rPr>
          <w:b/>
          <w:bCs/>
          <w:szCs w:val="28"/>
        </w:rPr>
        <w:t>Міждисциплінарні зв’язки.</w:t>
      </w:r>
      <w:r w:rsidRPr="00542B86">
        <w:rPr>
          <w:szCs w:val="28"/>
        </w:rPr>
        <w:t xml:space="preserve"> «Управління ресурсами» як науковий напрямок і навчальна дисципліна має широкі міждисциплінарні зв’язки. В першу чергу</w:t>
      </w:r>
      <w:r>
        <w:rPr>
          <w:szCs w:val="28"/>
        </w:rPr>
        <w:t>,</w:t>
      </w:r>
      <w:r w:rsidRPr="00542B86">
        <w:rPr>
          <w:szCs w:val="28"/>
        </w:rPr>
        <w:t xml:space="preserve"> ця навчальна дисципліна  пов’язана з теорією державного управління, правовим забезпеченням державного управління, економічною політикою, фінансовим менеджментом, управлінням трудовими ресурсами, екологічним менеджментом.</w:t>
      </w:r>
    </w:p>
    <w:p w:rsidR="00C81062" w:rsidRPr="00772FD2" w:rsidRDefault="00C81062" w:rsidP="00772FD2">
      <w:pPr>
        <w:pStyle w:val="ListParagraph"/>
        <w:tabs>
          <w:tab w:val="left" w:pos="1080"/>
        </w:tabs>
        <w:ind w:left="360"/>
        <w:jc w:val="both"/>
        <w:rPr>
          <w:szCs w:val="28"/>
          <w:lang w:val="uk-UA"/>
        </w:rPr>
      </w:pPr>
    </w:p>
    <w:p w:rsidR="00C81062" w:rsidRDefault="00C81062" w:rsidP="009632C1">
      <w:pPr>
        <w:numPr>
          <w:ilvl w:val="0"/>
          <w:numId w:val="32"/>
        </w:numPr>
        <w:tabs>
          <w:tab w:val="left" w:pos="284"/>
          <w:tab w:val="left" w:pos="567"/>
        </w:tabs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Програма</w:t>
      </w:r>
      <w:r w:rsidRPr="001A67EB">
        <w:rPr>
          <w:b/>
          <w:szCs w:val="28"/>
          <w:lang w:val="uk-UA"/>
        </w:rPr>
        <w:t xml:space="preserve"> навчальної дисципліни</w:t>
      </w:r>
    </w:p>
    <w:p w:rsidR="00C81062" w:rsidRDefault="00C81062" w:rsidP="004B2225">
      <w:pPr>
        <w:tabs>
          <w:tab w:val="left" w:pos="284"/>
          <w:tab w:val="left" w:pos="567"/>
        </w:tabs>
        <w:ind w:left="360"/>
        <w:rPr>
          <w:b/>
          <w:szCs w:val="28"/>
          <w:lang w:val="uk-UA"/>
        </w:rPr>
      </w:pPr>
    </w:p>
    <w:p w:rsidR="00C81062" w:rsidRPr="004B2225" w:rsidRDefault="00C81062" w:rsidP="004B2225">
      <w:pPr>
        <w:tabs>
          <w:tab w:val="left" w:pos="284"/>
          <w:tab w:val="left" w:pos="567"/>
        </w:tabs>
        <w:ind w:firstLine="567"/>
        <w:jc w:val="center"/>
        <w:rPr>
          <w:b/>
          <w:i/>
          <w:color w:val="000000"/>
          <w:spacing w:val="-4"/>
          <w:szCs w:val="28"/>
        </w:rPr>
      </w:pPr>
      <w:r>
        <w:rPr>
          <w:b/>
          <w:i/>
          <w:szCs w:val="28"/>
          <w:lang w:val="uk-UA"/>
        </w:rPr>
        <w:t>Розділ</w:t>
      </w:r>
      <w:r>
        <w:rPr>
          <w:b/>
          <w:i/>
          <w:szCs w:val="28"/>
        </w:rPr>
        <w:t xml:space="preserve"> </w:t>
      </w:r>
      <w:r>
        <w:rPr>
          <w:b/>
          <w:i/>
          <w:szCs w:val="28"/>
          <w:lang w:val="uk-UA"/>
        </w:rPr>
        <w:t>1</w:t>
      </w:r>
      <w:r w:rsidRPr="004B2225">
        <w:rPr>
          <w:b/>
          <w:i/>
          <w:szCs w:val="28"/>
        </w:rPr>
        <w:t xml:space="preserve">. </w:t>
      </w:r>
      <w:r w:rsidRPr="004B2225">
        <w:rPr>
          <w:b/>
          <w:i/>
          <w:color w:val="000000"/>
          <w:spacing w:val="-4"/>
          <w:szCs w:val="28"/>
        </w:rPr>
        <w:t>Теоретичні основи управління ресурсами</w:t>
      </w:r>
    </w:p>
    <w:p w:rsidR="00C81062" w:rsidRPr="004B2225" w:rsidRDefault="00C81062" w:rsidP="004B2225">
      <w:pPr>
        <w:ind w:firstLine="539"/>
        <w:rPr>
          <w:i/>
          <w:szCs w:val="28"/>
        </w:rPr>
      </w:pPr>
      <w:r w:rsidRPr="004B2225">
        <w:rPr>
          <w:i/>
          <w:iCs/>
          <w:szCs w:val="28"/>
        </w:rPr>
        <w:t xml:space="preserve">Тема 1. </w:t>
      </w:r>
      <w:r w:rsidRPr="004B2225">
        <w:rPr>
          <w:i/>
          <w:szCs w:val="28"/>
        </w:rPr>
        <w:t>Загальна характеристика системи управління ресурсами</w:t>
      </w:r>
    </w:p>
    <w:p w:rsidR="00C81062" w:rsidRPr="00542B86" w:rsidRDefault="00C81062" w:rsidP="004B2225">
      <w:pPr>
        <w:jc w:val="both"/>
        <w:rPr>
          <w:szCs w:val="28"/>
        </w:rPr>
      </w:pPr>
      <w:r w:rsidRPr="00542B86">
        <w:rPr>
          <w:szCs w:val="28"/>
        </w:rPr>
        <w:t>Управління як одне з найпоширеніших явищ в природі і суспільстві. Види і типи управління. Поняття «управління ресурсами». Управління ресурсами як системне явище. Структура системи управління ресурсами.</w:t>
      </w:r>
    </w:p>
    <w:p w:rsidR="00C81062" w:rsidRPr="004B2225" w:rsidRDefault="00C81062" w:rsidP="004B2225">
      <w:pPr>
        <w:ind w:firstLine="539"/>
        <w:rPr>
          <w:i/>
          <w:szCs w:val="28"/>
        </w:rPr>
      </w:pPr>
      <w:r w:rsidRPr="004B2225">
        <w:rPr>
          <w:i/>
          <w:szCs w:val="28"/>
        </w:rPr>
        <w:t xml:space="preserve">Тема 2. </w:t>
      </w:r>
      <w:r w:rsidRPr="004B2225">
        <w:rPr>
          <w:i/>
          <w:iCs/>
          <w:color w:val="000000"/>
          <w:spacing w:val="-4"/>
          <w:szCs w:val="28"/>
        </w:rPr>
        <w:t>Організаційно-правові засади управління ресурсами</w:t>
      </w:r>
    </w:p>
    <w:p w:rsidR="00C81062" w:rsidRPr="00542B86" w:rsidRDefault="00C81062" w:rsidP="004B2225">
      <w:pPr>
        <w:jc w:val="both"/>
        <w:rPr>
          <w:szCs w:val="28"/>
        </w:rPr>
      </w:pPr>
      <w:r w:rsidRPr="00542B86">
        <w:rPr>
          <w:szCs w:val="28"/>
        </w:rPr>
        <w:t>Групування суб’єктів управління ресурсами за характерними ознаками. Рівні управління ресурсами. Функціональні повноваження органів державного управління та місцевого самоврядування в управлінні ресурсами. Органи загального, спеціального, відомчого (галузевого) управління ресурсами. Законодавче та нормативно-правове забезпечення управління окремими видами ресурсів.</w:t>
      </w:r>
    </w:p>
    <w:p w:rsidR="00C81062" w:rsidRPr="004B2225" w:rsidRDefault="00C81062" w:rsidP="004B2225">
      <w:pPr>
        <w:pStyle w:val="BodyText"/>
        <w:spacing w:after="0"/>
        <w:ind w:firstLine="539"/>
        <w:jc w:val="both"/>
        <w:rPr>
          <w:i/>
          <w:iCs/>
          <w:color w:val="000000"/>
          <w:spacing w:val="-5"/>
          <w:szCs w:val="28"/>
        </w:rPr>
      </w:pPr>
      <w:r w:rsidRPr="004B2225">
        <w:rPr>
          <w:i/>
          <w:szCs w:val="28"/>
        </w:rPr>
        <w:t xml:space="preserve">Тема 3. </w:t>
      </w:r>
      <w:r w:rsidRPr="004B2225">
        <w:rPr>
          <w:i/>
          <w:iCs/>
          <w:color w:val="000000"/>
          <w:spacing w:val="-5"/>
          <w:szCs w:val="28"/>
        </w:rPr>
        <w:t>Економічні механізми державного управління ресурсами</w:t>
      </w:r>
    </w:p>
    <w:p w:rsidR="00C81062" w:rsidRPr="00542B86" w:rsidRDefault="00C81062" w:rsidP="004B2225">
      <w:pPr>
        <w:pStyle w:val="BodyText"/>
        <w:spacing w:after="0"/>
        <w:jc w:val="both"/>
        <w:rPr>
          <w:iCs/>
          <w:color w:val="000000"/>
          <w:spacing w:val="-5"/>
          <w:szCs w:val="28"/>
        </w:rPr>
      </w:pPr>
      <w:r w:rsidRPr="00542B86">
        <w:rPr>
          <w:iCs/>
          <w:color w:val="000000"/>
          <w:spacing w:val="-5"/>
          <w:szCs w:val="28"/>
        </w:rPr>
        <w:t>Механізм управління як структурний елемент системи управління ресурсами. Засоби та методи управління ресурсами. Економічні механізми у сфері використання природних ресурсів та охорони природи. Механізми управління фінансами. Економічні механізми державного регулювання зайнятості населення.</w:t>
      </w:r>
    </w:p>
    <w:p w:rsidR="00C81062" w:rsidRDefault="00C81062" w:rsidP="004B2225">
      <w:pPr>
        <w:pStyle w:val="BodyText"/>
        <w:ind w:firstLine="539"/>
        <w:jc w:val="both"/>
        <w:rPr>
          <w:iCs/>
          <w:color w:val="000000"/>
          <w:spacing w:val="-5"/>
          <w:szCs w:val="28"/>
          <w:lang w:val="uk-UA"/>
        </w:rPr>
      </w:pPr>
    </w:p>
    <w:p w:rsidR="00C81062" w:rsidRPr="004B2225" w:rsidRDefault="00C81062" w:rsidP="004B2225">
      <w:pPr>
        <w:pStyle w:val="BodyText"/>
        <w:ind w:firstLine="539"/>
        <w:jc w:val="both"/>
        <w:rPr>
          <w:iCs/>
          <w:color w:val="000000"/>
          <w:spacing w:val="-5"/>
          <w:szCs w:val="28"/>
          <w:lang w:val="uk-UA"/>
        </w:rPr>
      </w:pPr>
    </w:p>
    <w:p w:rsidR="00C81062" w:rsidRPr="004B2225" w:rsidRDefault="00C81062" w:rsidP="004B2225">
      <w:pPr>
        <w:tabs>
          <w:tab w:val="left" w:pos="284"/>
          <w:tab w:val="left" w:pos="567"/>
        </w:tabs>
        <w:ind w:firstLine="567"/>
        <w:jc w:val="center"/>
        <w:rPr>
          <w:b/>
          <w:i/>
          <w:szCs w:val="28"/>
        </w:rPr>
      </w:pPr>
      <w:r w:rsidRPr="004B2225">
        <w:rPr>
          <w:b/>
          <w:i/>
          <w:szCs w:val="28"/>
          <w:lang w:val="uk-UA"/>
        </w:rPr>
        <w:t>Розділ 2</w:t>
      </w:r>
      <w:r w:rsidRPr="004B2225">
        <w:rPr>
          <w:b/>
          <w:i/>
          <w:szCs w:val="28"/>
        </w:rPr>
        <w:t>. Державне управління окремими видами ресурсів в Україні</w:t>
      </w:r>
    </w:p>
    <w:p w:rsidR="00C81062" w:rsidRPr="004B2225" w:rsidRDefault="00C81062" w:rsidP="004B2225">
      <w:pPr>
        <w:tabs>
          <w:tab w:val="left" w:pos="284"/>
          <w:tab w:val="left" w:pos="567"/>
        </w:tabs>
        <w:ind w:firstLine="539"/>
        <w:jc w:val="both"/>
        <w:rPr>
          <w:i/>
          <w:iCs/>
          <w:color w:val="000000"/>
          <w:spacing w:val="-5"/>
          <w:szCs w:val="28"/>
        </w:rPr>
      </w:pPr>
      <w:r w:rsidRPr="004B2225">
        <w:rPr>
          <w:i/>
          <w:szCs w:val="28"/>
        </w:rPr>
        <w:t xml:space="preserve">Тема </w:t>
      </w:r>
      <w:r>
        <w:rPr>
          <w:i/>
          <w:szCs w:val="28"/>
          <w:lang w:val="uk-UA"/>
        </w:rPr>
        <w:t>4</w:t>
      </w:r>
      <w:r w:rsidRPr="004B2225">
        <w:rPr>
          <w:i/>
          <w:szCs w:val="28"/>
        </w:rPr>
        <w:t xml:space="preserve">. </w:t>
      </w:r>
      <w:r w:rsidRPr="004B2225">
        <w:rPr>
          <w:i/>
          <w:iCs/>
          <w:color w:val="000000"/>
          <w:spacing w:val="-5"/>
          <w:szCs w:val="28"/>
        </w:rPr>
        <w:t>Методи та механізми управління природними ресурсами</w:t>
      </w:r>
    </w:p>
    <w:p w:rsidR="00C81062" w:rsidRPr="00542B86" w:rsidRDefault="00C81062" w:rsidP="004B2225">
      <w:pPr>
        <w:tabs>
          <w:tab w:val="left" w:pos="284"/>
          <w:tab w:val="left" w:pos="567"/>
        </w:tabs>
        <w:jc w:val="both"/>
        <w:rPr>
          <w:iCs/>
          <w:color w:val="000000"/>
          <w:spacing w:val="-5"/>
          <w:szCs w:val="28"/>
        </w:rPr>
      </w:pPr>
      <w:r w:rsidRPr="00542B86">
        <w:rPr>
          <w:iCs/>
          <w:color w:val="000000"/>
          <w:spacing w:val="-5"/>
          <w:szCs w:val="28"/>
        </w:rPr>
        <w:t>Природні ресурси як об’єкт управління. Структура інтегрального механізму управління природними ресурсами. Правові, адміністративні, організаційно-економічні, економічні методи управління природними ресурсами.</w:t>
      </w:r>
    </w:p>
    <w:p w:rsidR="00C81062" w:rsidRPr="004B2225" w:rsidRDefault="00C81062" w:rsidP="004B2225">
      <w:pPr>
        <w:tabs>
          <w:tab w:val="left" w:pos="284"/>
          <w:tab w:val="left" w:pos="567"/>
        </w:tabs>
        <w:ind w:firstLine="539"/>
        <w:jc w:val="both"/>
        <w:rPr>
          <w:i/>
          <w:szCs w:val="28"/>
        </w:rPr>
      </w:pPr>
      <w:r w:rsidRPr="004B2225">
        <w:rPr>
          <w:i/>
          <w:iCs/>
          <w:color w:val="000000"/>
          <w:spacing w:val="-5"/>
          <w:szCs w:val="28"/>
        </w:rPr>
        <w:t xml:space="preserve">Тема </w:t>
      </w:r>
      <w:r>
        <w:rPr>
          <w:i/>
          <w:iCs/>
          <w:color w:val="000000"/>
          <w:spacing w:val="-5"/>
          <w:szCs w:val="28"/>
          <w:lang w:val="uk-UA"/>
        </w:rPr>
        <w:t>5</w:t>
      </w:r>
      <w:r w:rsidRPr="004B2225">
        <w:rPr>
          <w:i/>
          <w:iCs/>
          <w:color w:val="000000"/>
          <w:spacing w:val="-5"/>
          <w:szCs w:val="28"/>
        </w:rPr>
        <w:t xml:space="preserve">. </w:t>
      </w:r>
      <w:r w:rsidRPr="004B2225">
        <w:rPr>
          <w:i/>
          <w:szCs w:val="28"/>
        </w:rPr>
        <w:t>Управління державними фінансами</w:t>
      </w:r>
    </w:p>
    <w:p w:rsidR="00C81062" w:rsidRPr="00542B86" w:rsidRDefault="00C81062" w:rsidP="004B2225">
      <w:pPr>
        <w:tabs>
          <w:tab w:val="left" w:pos="284"/>
          <w:tab w:val="left" w:pos="567"/>
        </w:tabs>
        <w:jc w:val="both"/>
        <w:rPr>
          <w:szCs w:val="28"/>
        </w:rPr>
      </w:pPr>
      <w:r w:rsidRPr="00542B86">
        <w:rPr>
          <w:szCs w:val="28"/>
        </w:rPr>
        <w:t>Сутність понять «фінансові ресурси», «державні фінанси». Бюджетна система країни. Склад доходів і видатків Державного бюджету. Стадії бюджетного процесу. Державні цільові бюджетні і позабюджетні фонди фінансових ресурсів. Механізми реалізації фінансової політики держави.</w:t>
      </w:r>
    </w:p>
    <w:p w:rsidR="00C81062" w:rsidRPr="004B2225" w:rsidRDefault="00C81062" w:rsidP="004B2225">
      <w:pPr>
        <w:tabs>
          <w:tab w:val="left" w:pos="284"/>
          <w:tab w:val="left" w:pos="567"/>
        </w:tabs>
        <w:ind w:firstLine="539"/>
        <w:jc w:val="both"/>
        <w:rPr>
          <w:i/>
          <w:szCs w:val="28"/>
        </w:rPr>
      </w:pPr>
      <w:r w:rsidRPr="004B2225">
        <w:rPr>
          <w:i/>
          <w:szCs w:val="28"/>
        </w:rPr>
        <w:t xml:space="preserve">Тема </w:t>
      </w:r>
      <w:r>
        <w:rPr>
          <w:i/>
          <w:szCs w:val="28"/>
          <w:lang w:val="uk-UA"/>
        </w:rPr>
        <w:t>6</w:t>
      </w:r>
      <w:r w:rsidRPr="004B2225">
        <w:rPr>
          <w:i/>
          <w:szCs w:val="28"/>
        </w:rPr>
        <w:t xml:space="preserve"> Управління трудовими ресурсами</w:t>
      </w:r>
    </w:p>
    <w:p w:rsidR="00C81062" w:rsidRPr="00542B86" w:rsidRDefault="00C81062" w:rsidP="004B2225">
      <w:pPr>
        <w:pStyle w:val="BodyTextIndent"/>
        <w:spacing w:after="0"/>
        <w:ind w:left="0"/>
        <w:jc w:val="both"/>
        <w:rPr>
          <w:szCs w:val="28"/>
        </w:rPr>
      </w:pPr>
      <w:r w:rsidRPr="00542B86">
        <w:rPr>
          <w:szCs w:val="28"/>
        </w:rPr>
        <w:t>Основні категорії системи управління трудовими ресурсами. Мета і функції державного управління трудовими ресурсами. Методи управління трудовими ресурсами. Зайнятість і безробіття як соціально-економічні явища. Зміст і методи реалізації державної політики зайнятості.</w:t>
      </w:r>
    </w:p>
    <w:p w:rsidR="00C81062" w:rsidRPr="00542B86" w:rsidRDefault="00C81062" w:rsidP="004B2225">
      <w:pPr>
        <w:pStyle w:val="BodyTextIndent"/>
        <w:spacing w:after="0"/>
        <w:ind w:left="0"/>
        <w:jc w:val="both"/>
        <w:rPr>
          <w:i/>
          <w:szCs w:val="28"/>
        </w:rPr>
      </w:pPr>
    </w:p>
    <w:p w:rsidR="00C81062" w:rsidRDefault="00C81062" w:rsidP="009632C1">
      <w:pPr>
        <w:numPr>
          <w:ilvl w:val="0"/>
          <w:numId w:val="32"/>
        </w:numPr>
        <w:spacing w:after="200" w:line="276" w:lineRule="auto"/>
        <w:jc w:val="center"/>
        <w:rPr>
          <w:b/>
          <w:bCs/>
          <w:szCs w:val="28"/>
          <w:lang w:val="uk-UA"/>
        </w:rPr>
      </w:pPr>
      <w:r w:rsidRPr="00631439">
        <w:rPr>
          <w:b/>
          <w:bCs/>
          <w:szCs w:val="28"/>
          <w:lang w:val="uk-UA"/>
        </w:rPr>
        <w:t>Структура навчальної дисципліни</w:t>
      </w:r>
    </w:p>
    <w:tbl>
      <w:tblPr>
        <w:tblW w:w="500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8"/>
        <w:gridCol w:w="867"/>
        <w:gridCol w:w="542"/>
        <w:gridCol w:w="1431"/>
        <w:gridCol w:w="526"/>
        <w:gridCol w:w="53"/>
        <w:gridCol w:w="22"/>
        <w:gridCol w:w="560"/>
        <w:gridCol w:w="867"/>
        <w:gridCol w:w="869"/>
        <w:gridCol w:w="1449"/>
        <w:gridCol w:w="583"/>
        <w:gridCol w:w="577"/>
      </w:tblGrid>
      <w:tr w:rsidR="00C81062" w:rsidRPr="001F5164" w:rsidTr="00E453EB">
        <w:trPr>
          <w:cantSplit/>
        </w:trPr>
        <w:tc>
          <w:tcPr>
            <w:tcW w:w="765" w:type="pct"/>
            <w:vMerge w:val="restart"/>
          </w:tcPr>
          <w:p w:rsidR="00C81062" w:rsidRPr="00F01A42" w:rsidRDefault="00C81062" w:rsidP="00E453EB">
            <w:pPr>
              <w:jc w:val="center"/>
              <w:rPr>
                <w:sz w:val="24"/>
              </w:rPr>
            </w:pPr>
            <w:r w:rsidRPr="00F01A42">
              <w:rPr>
                <w:sz w:val="24"/>
              </w:rPr>
              <w:t>Назви тематичних розділів і тем</w:t>
            </w:r>
          </w:p>
        </w:tc>
        <w:tc>
          <w:tcPr>
            <w:tcW w:w="4235" w:type="pct"/>
            <w:gridSpan w:val="12"/>
          </w:tcPr>
          <w:p w:rsidR="00C81062" w:rsidRPr="001F5164" w:rsidRDefault="00C81062" w:rsidP="00E453EB">
            <w:pPr>
              <w:jc w:val="center"/>
            </w:pPr>
            <w:r w:rsidRPr="001F5164">
              <w:t>Кількість годин</w:t>
            </w:r>
          </w:p>
        </w:tc>
      </w:tr>
      <w:tr w:rsidR="00C81062" w:rsidRPr="001F5164" w:rsidTr="00A03BD7">
        <w:trPr>
          <w:cantSplit/>
        </w:trPr>
        <w:tc>
          <w:tcPr>
            <w:tcW w:w="765" w:type="pct"/>
            <w:vMerge/>
          </w:tcPr>
          <w:p w:rsidR="00C81062" w:rsidRPr="004E4051" w:rsidRDefault="00C81062" w:rsidP="00E453EB">
            <w:pPr>
              <w:jc w:val="center"/>
            </w:pPr>
          </w:p>
        </w:tc>
        <w:tc>
          <w:tcPr>
            <w:tcW w:w="2030" w:type="pct"/>
            <w:gridSpan w:val="7"/>
          </w:tcPr>
          <w:p w:rsidR="00C81062" w:rsidRPr="001F5164" w:rsidRDefault="00C81062" w:rsidP="00E453EB">
            <w:pPr>
              <w:jc w:val="center"/>
            </w:pPr>
            <w:r w:rsidRPr="001F5164">
              <w:t>денна форма</w:t>
            </w:r>
          </w:p>
        </w:tc>
        <w:tc>
          <w:tcPr>
            <w:tcW w:w="2205" w:type="pct"/>
            <w:gridSpan w:val="5"/>
          </w:tcPr>
          <w:p w:rsidR="00C81062" w:rsidRPr="001F5164" w:rsidRDefault="00C81062" w:rsidP="00E453EB">
            <w:pPr>
              <w:jc w:val="center"/>
            </w:pPr>
            <w:r>
              <w:t>з</w:t>
            </w:r>
            <w:r w:rsidRPr="001F5164">
              <w:t>аочна форма</w:t>
            </w:r>
          </w:p>
        </w:tc>
      </w:tr>
      <w:tr w:rsidR="00C81062" w:rsidRPr="001F5164" w:rsidTr="00A03BD7">
        <w:trPr>
          <w:cantSplit/>
        </w:trPr>
        <w:tc>
          <w:tcPr>
            <w:tcW w:w="765" w:type="pct"/>
            <w:vMerge/>
          </w:tcPr>
          <w:p w:rsidR="00C81062" w:rsidRPr="004E4051" w:rsidRDefault="00C81062" w:rsidP="00E453EB">
            <w:pPr>
              <w:jc w:val="center"/>
            </w:pPr>
          </w:p>
        </w:tc>
        <w:tc>
          <w:tcPr>
            <w:tcW w:w="440" w:type="pct"/>
            <w:vMerge w:val="restart"/>
          </w:tcPr>
          <w:p w:rsidR="00C81062" w:rsidRPr="004855B0" w:rsidRDefault="00C81062" w:rsidP="00E453EB">
            <w:pPr>
              <w:jc w:val="center"/>
              <w:rPr>
                <w:sz w:val="20"/>
                <w:szCs w:val="20"/>
              </w:rPr>
            </w:pPr>
            <w:r w:rsidRPr="004855B0">
              <w:rPr>
                <w:sz w:val="20"/>
                <w:szCs w:val="20"/>
              </w:rPr>
              <w:t xml:space="preserve">усього </w:t>
            </w:r>
          </w:p>
        </w:tc>
        <w:tc>
          <w:tcPr>
            <w:tcW w:w="1590" w:type="pct"/>
            <w:gridSpan w:val="6"/>
          </w:tcPr>
          <w:p w:rsidR="00C81062" w:rsidRPr="004855B0" w:rsidRDefault="00C81062" w:rsidP="00E453EB">
            <w:pPr>
              <w:jc w:val="center"/>
              <w:rPr>
                <w:sz w:val="20"/>
                <w:szCs w:val="20"/>
              </w:rPr>
            </w:pPr>
            <w:r w:rsidRPr="004855B0">
              <w:rPr>
                <w:sz w:val="20"/>
                <w:szCs w:val="20"/>
              </w:rPr>
              <w:t>у тому числі</w:t>
            </w:r>
          </w:p>
        </w:tc>
        <w:tc>
          <w:tcPr>
            <w:tcW w:w="440" w:type="pct"/>
            <w:vMerge w:val="restart"/>
          </w:tcPr>
          <w:p w:rsidR="00C81062" w:rsidRPr="004855B0" w:rsidRDefault="00C81062" w:rsidP="00E453EB">
            <w:pPr>
              <w:jc w:val="center"/>
              <w:rPr>
                <w:sz w:val="20"/>
                <w:szCs w:val="20"/>
              </w:rPr>
            </w:pPr>
            <w:r w:rsidRPr="004855B0">
              <w:rPr>
                <w:sz w:val="20"/>
                <w:szCs w:val="20"/>
              </w:rPr>
              <w:t xml:space="preserve">усього </w:t>
            </w:r>
          </w:p>
        </w:tc>
        <w:tc>
          <w:tcPr>
            <w:tcW w:w="1765" w:type="pct"/>
            <w:gridSpan w:val="4"/>
            <w:tcBorders>
              <w:bottom w:val="nil"/>
            </w:tcBorders>
          </w:tcPr>
          <w:p w:rsidR="00C81062" w:rsidRPr="004855B0" w:rsidRDefault="00C81062" w:rsidP="00E453EB">
            <w:pPr>
              <w:jc w:val="center"/>
              <w:rPr>
                <w:sz w:val="20"/>
                <w:szCs w:val="20"/>
              </w:rPr>
            </w:pPr>
            <w:r w:rsidRPr="004855B0">
              <w:rPr>
                <w:sz w:val="20"/>
                <w:szCs w:val="20"/>
              </w:rPr>
              <w:t>у тому числі</w:t>
            </w:r>
          </w:p>
        </w:tc>
      </w:tr>
      <w:tr w:rsidR="00C81062" w:rsidRPr="001F5164" w:rsidTr="00A03BD7">
        <w:trPr>
          <w:cantSplit/>
        </w:trPr>
        <w:tc>
          <w:tcPr>
            <w:tcW w:w="765" w:type="pct"/>
            <w:vMerge/>
          </w:tcPr>
          <w:p w:rsidR="00C81062" w:rsidRPr="004E4051" w:rsidRDefault="00C81062" w:rsidP="00E453EB">
            <w:pPr>
              <w:jc w:val="center"/>
            </w:pPr>
          </w:p>
        </w:tc>
        <w:tc>
          <w:tcPr>
            <w:tcW w:w="440" w:type="pct"/>
            <w:vMerge/>
          </w:tcPr>
          <w:p w:rsidR="00C81062" w:rsidRPr="004855B0" w:rsidRDefault="00C81062" w:rsidP="00E45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</w:tcPr>
          <w:p w:rsidR="00C81062" w:rsidRPr="004855B0" w:rsidRDefault="00C81062" w:rsidP="00E453EB">
            <w:pPr>
              <w:jc w:val="center"/>
              <w:rPr>
                <w:sz w:val="20"/>
                <w:szCs w:val="20"/>
              </w:rPr>
            </w:pPr>
            <w:r w:rsidRPr="004855B0">
              <w:rPr>
                <w:sz w:val="20"/>
                <w:szCs w:val="20"/>
              </w:rPr>
              <w:t>л</w:t>
            </w:r>
          </w:p>
        </w:tc>
        <w:tc>
          <w:tcPr>
            <w:tcW w:w="726" w:type="pct"/>
          </w:tcPr>
          <w:p w:rsidR="00C81062" w:rsidRPr="004855B0" w:rsidRDefault="00C81062" w:rsidP="00E45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сем.</w:t>
            </w:r>
            <w:r w:rsidRPr="004855B0">
              <w:rPr>
                <w:sz w:val="20"/>
                <w:szCs w:val="20"/>
              </w:rPr>
              <w:t>/п</w:t>
            </w:r>
            <w:r>
              <w:rPr>
                <w:sz w:val="20"/>
                <w:szCs w:val="20"/>
              </w:rPr>
              <w:t>р./</w:t>
            </w:r>
            <w:r w:rsidRPr="004855B0">
              <w:rPr>
                <w:sz w:val="20"/>
                <w:szCs w:val="20"/>
              </w:rPr>
              <w:t xml:space="preserve"> лаб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89" w:type="pct"/>
            <w:gridSpan w:val="4"/>
          </w:tcPr>
          <w:p w:rsidR="00C81062" w:rsidRPr="004855B0" w:rsidRDefault="00C81062" w:rsidP="00E453EB">
            <w:pPr>
              <w:ind w:right="40"/>
              <w:jc w:val="center"/>
              <w:rPr>
                <w:sz w:val="20"/>
                <w:szCs w:val="20"/>
              </w:rPr>
            </w:pPr>
            <w:r w:rsidRPr="004855B0">
              <w:rPr>
                <w:sz w:val="20"/>
                <w:szCs w:val="20"/>
              </w:rPr>
              <w:t>сам.</w:t>
            </w:r>
            <w:r>
              <w:rPr>
                <w:sz w:val="20"/>
                <w:szCs w:val="20"/>
              </w:rPr>
              <w:t xml:space="preserve"> </w:t>
            </w:r>
            <w:r w:rsidRPr="004855B0">
              <w:rPr>
                <w:sz w:val="20"/>
                <w:szCs w:val="20"/>
              </w:rPr>
              <w:t>роб.</w:t>
            </w:r>
          </w:p>
        </w:tc>
        <w:tc>
          <w:tcPr>
            <w:tcW w:w="440" w:type="pct"/>
            <w:vMerge/>
          </w:tcPr>
          <w:p w:rsidR="00C81062" w:rsidRPr="004855B0" w:rsidRDefault="00C81062" w:rsidP="00E45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</w:tcPr>
          <w:p w:rsidR="00C81062" w:rsidRPr="004855B0" w:rsidRDefault="00C81062" w:rsidP="00E453EB">
            <w:pPr>
              <w:jc w:val="center"/>
              <w:rPr>
                <w:sz w:val="20"/>
                <w:szCs w:val="20"/>
              </w:rPr>
            </w:pPr>
            <w:r w:rsidRPr="004855B0">
              <w:rPr>
                <w:sz w:val="20"/>
                <w:szCs w:val="20"/>
              </w:rPr>
              <w:t>л</w:t>
            </w:r>
          </w:p>
        </w:tc>
        <w:tc>
          <w:tcPr>
            <w:tcW w:w="735" w:type="pct"/>
          </w:tcPr>
          <w:p w:rsidR="00C81062" w:rsidRPr="004855B0" w:rsidRDefault="00C81062" w:rsidP="00E45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сем.</w:t>
            </w:r>
            <w:r w:rsidRPr="004855B0">
              <w:rPr>
                <w:sz w:val="20"/>
                <w:szCs w:val="20"/>
              </w:rPr>
              <w:t>/п</w:t>
            </w:r>
            <w:r>
              <w:rPr>
                <w:sz w:val="20"/>
                <w:szCs w:val="20"/>
              </w:rPr>
              <w:t>р./</w:t>
            </w:r>
            <w:r w:rsidRPr="004855B0">
              <w:rPr>
                <w:sz w:val="20"/>
                <w:szCs w:val="20"/>
              </w:rPr>
              <w:t xml:space="preserve"> лаб</w:t>
            </w:r>
            <w:r>
              <w:rPr>
                <w:sz w:val="20"/>
                <w:szCs w:val="20"/>
              </w:rPr>
              <w:t>.</w:t>
            </w:r>
          </w:p>
          <w:p w:rsidR="00C81062" w:rsidRPr="004855B0" w:rsidRDefault="00C81062" w:rsidP="00E45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  <w:gridSpan w:val="2"/>
          </w:tcPr>
          <w:p w:rsidR="00C81062" w:rsidRPr="004855B0" w:rsidRDefault="00C81062" w:rsidP="00E453EB">
            <w:pPr>
              <w:jc w:val="center"/>
              <w:rPr>
                <w:sz w:val="20"/>
                <w:szCs w:val="20"/>
              </w:rPr>
            </w:pPr>
            <w:r w:rsidRPr="004855B0">
              <w:rPr>
                <w:sz w:val="20"/>
                <w:szCs w:val="20"/>
              </w:rPr>
              <w:t>сам.</w:t>
            </w:r>
            <w:r>
              <w:rPr>
                <w:sz w:val="20"/>
                <w:szCs w:val="20"/>
              </w:rPr>
              <w:t xml:space="preserve"> </w:t>
            </w:r>
            <w:r w:rsidRPr="004855B0">
              <w:rPr>
                <w:sz w:val="20"/>
                <w:szCs w:val="20"/>
              </w:rPr>
              <w:t>роб.</w:t>
            </w:r>
          </w:p>
        </w:tc>
      </w:tr>
      <w:tr w:rsidR="00C81062" w:rsidRPr="001F5164" w:rsidTr="00A03BD7">
        <w:tc>
          <w:tcPr>
            <w:tcW w:w="765" w:type="pct"/>
          </w:tcPr>
          <w:p w:rsidR="00C81062" w:rsidRPr="009C37D0" w:rsidRDefault="00C81062" w:rsidP="00E453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40" w:type="pct"/>
          </w:tcPr>
          <w:p w:rsidR="00C81062" w:rsidRPr="009C37D0" w:rsidRDefault="00C81062" w:rsidP="00E453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5" w:type="pct"/>
          </w:tcPr>
          <w:p w:rsidR="00C81062" w:rsidRPr="009C37D0" w:rsidRDefault="00C81062" w:rsidP="00E453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6" w:type="pct"/>
          </w:tcPr>
          <w:p w:rsidR="00C81062" w:rsidRPr="009C37D0" w:rsidRDefault="00C81062" w:rsidP="00E453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94" w:type="pct"/>
            <w:gridSpan w:val="2"/>
          </w:tcPr>
          <w:p w:rsidR="00C81062" w:rsidRPr="009C37D0" w:rsidRDefault="00C81062" w:rsidP="00E453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95" w:type="pct"/>
            <w:gridSpan w:val="2"/>
          </w:tcPr>
          <w:p w:rsidR="00C81062" w:rsidRPr="00881640" w:rsidRDefault="00C81062" w:rsidP="00E453EB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6"/>
                <w:szCs w:val="16"/>
              </w:rPr>
              <w:t>І.З.</w:t>
            </w:r>
          </w:p>
        </w:tc>
        <w:tc>
          <w:tcPr>
            <w:tcW w:w="440" w:type="pct"/>
          </w:tcPr>
          <w:p w:rsidR="00C81062" w:rsidRPr="009C37D0" w:rsidRDefault="00C81062" w:rsidP="00E453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41" w:type="pct"/>
          </w:tcPr>
          <w:p w:rsidR="00C81062" w:rsidRPr="009C37D0" w:rsidRDefault="00C81062" w:rsidP="00E453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5" w:type="pct"/>
          </w:tcPr>
          <w:p w:rsidR="00C81062" w:rsidRPr="009C37D0" w:rsidRDefault="00C81062" w:rsidP="00E453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96" w:type="pct"/>
          </w:tcPr>
          <w:p w:rsidR="00C81062" w:rsidRPr="009C37D0" w:rsidRDefault="00C81062" w:rsidP="00E453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93" w:type="pct"/>
          </w:tcPr>
          <w:p w:rsidR="00C81062" w:rsidRPr="001F5164" w:rsidRDefault="00C81062" w:rsidP="00E453EB">
            <w:pPr>
              <w:jc w:val="center"/>
              <w:rPr>
                <w:bCs/>
              </w:rPr>
            </w:pPr>
            <w:r>
              <w:rPr>
                <w:bCs/>
                <w:sz w:val="16"/>
                <w:szCs w:val="16"/>
              </w:rPr>
              <w:t>І.З.</w:t>
            </w:r>
          </w:p>
        </w:tc>
      </w:tr>
      <w:tr w:rsidR="00C81062" w:rsidRPr="001F5164" w:rsidTr="00A03BD7">
        <w:tc>
          <w:tcPr>
            <w:tcW w:w="765" w:type="pct"/>
          </w:tcPr>
          <w:p w:rsidR="00C81062" w:rsidRPr="009C37D0" w:rsidRDefault="00C81062" w:rsidP="00E453EB">
            <w:pPr>
              <w:jc w:val="center"/>
              <w:rPr>
                <w:bCs/>
                <w:sz w:val="16"/>
                <w:szCs w:val="16"/>
              </w:rPr>
            </w:pPr>
            <w:r w:rsidRPr="009C37D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40" w:type="pct"/>
          </w:tcPr>
          <w:p w:rsidR="00C81062" w:rsidRPr="009C37D0" w:rsidRDefault="00C81062" w:rsidP="00E453EB">
            <w:pPr>
              <w:jc w:val="center"/>
              <w:rPr>
                <w:bCs/>
                <w:sz w:val="16"/>
                <w:szCs w:val="16"/>
              </w:rPr>
            </w:pPr>
            <w:r w:rsidRPr="009C37D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75" w:type="pct"/>
          </w:tcPr>
          <w:p w:rsidR="00C81062" w:rsidRPr="009C37D0" w:rsidRDefault="00C81062" w:rsidP="00E453EB">
            <w:pPr>
              <w:jc w:val="center"/>
              <w:rPr>
                <w:bCs/>
                <w:sz w:val="16"/>
                <w:szCs w:val="16"/>
              </w:rPr>
            </w:pPr>
            <w:r w:rsidRPr="009C37D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726" w:type="pct"/>
          </w:tcPr>
          <w:p w:rsidR="00C81062" w:rsidRPr="0068386F" w:rsidRDefault="00C81062" w:rsidP="00E453E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89" w:type="pct"/>
            <w:gridSpan w:val="4"/>
          </w:tcPr>
          <w:p w:rsidR="00C81062" w:rsidRPr="001F5164" w:rsidRDefault="00C81062" w:rsidP="00E453E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40" w:type="pct"/>
          </w:tcPr>
          <w:p w:rsidR="00C81062" w:rsidRPr="0068386F" w:rsidRDefault="00C81062" w:rsidP="00E453E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41" w:type="pct"/>
          </w:tcPr>
          <w:p w:rsidR="00C81062" w:rsidRPr="0068386F" w:rsidRDefault="00C81062" w:rsidP="00E453E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735" w:type="pct"/>
          </w:tcPr>
          <w:p w:rsidR="00C81062" w:rsidRPr="0068386F" w:rsidRDefault="00C81062" w:rsidP="00E453E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589" w:type="pct"/>
            <w:gridSpan w:val="2"/>
          </w:tcPr>
          <w:p w:rsidR="00C81062" w:rsidRPr="001F5164" w:rsidRDefault="00C81062" w:rsidP="00E453E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</w:tr>
      <w:tr w:rsidR="00C81062" w:rsidRPr="004E4051" w:rsidTr="00E453EB">
        <w:trPr>
          <w:cantSplit/>
        </w:trPr>
        <w:tc>
          <w:tcPr>
            <w:tcW w:w="5000" w:type="pct"/>
            <w:gridSpan w:val="13"/>
          </w:tcPr>
          <w:p w:rsidR="00C81062" w:rsidRPr="004E4051" w:rsidRDefault="00C81062" w:rsidP="00E453EB">
            <w:pPr>
              <w:jc w:val="center"/>
              <w:rPr>
                <w:b/>
                <w:bCs/>
              </w:rPr>
            </w:pPr>
          </w:p>
        </w:tc>
      </w:tr>
      <w:tr w:rsidR="00C81062" w:rsidRPr="004E4051" w:rsidTr="00E453EB">
        <w:trPr>
          <w:cantSplit/>
        </w:trPr>
        <w:tc>
          <w:tcPr>
            <w:tcW w:w="5000" w:type="pct"/>
            <w:gridSpan w:val="13"/>
          </w:tcPr>
          <w:p w:rsidR="00C81062" w:rsidRPr="00A04851" w:rsidRDefault="00C81062" w:rsidP="00E453EB">
            <w:pPr>
              <w:jc w:val="center"/>
              <w:rPr>
                <w:b/>
                <w:sz w:val="24"/>
              </w:rPr>
            </w:pPr>
            <w:r w:rsidRPr="00A04851">
              <w:rPr>
                <w:b/>
                <w:sz w:val="24"/>
              </w:rPr>
              <w:t>Р</w:t>
            </w:r>
            <w:r w:rsidRPr="00A04851">
              <w:rPr>
                <w:b/>
                <w:bCs/>
                <w:sz w:val="24"/>
              </w:rPr>
              <w:t>озділ 1</w:t>
            </w:r>
            <w:r w:rsidRPr="00A04851">
              <w:rPr>
                <w:b/>
                <w:sz w:val="24"/>
              </w:rPr>
              <w:t xml:space="preserve">. </w:t>
            </w:r>
            <w:r w:rsidRPr="00A04851">
              <w:rPr>
                <w:b/>
                <w:color w:val="000000"/>
                <w:spacing w:val="-4"/>
                <w:sz w:val="24"/>
                <w:lang w:val="uk-UA"/>
              </w:rPr>
              <w:t>Теоретичні основи управління ресурсами</w:t>
            </w:r>
          </w:p>
        </w:tc>
      </w:tr>
      <w:tr w:rsidR="00C81062" w:rsidRPr="004E4051" w:rsidTr="00A03BD7">
        <w:tc>
          <w:tcPr>
            <w:tcW w:w="765" w:type="pct"/>
          </w:tcPr>
          <w:p w:rsidR="00C81062" w:rsidRPr="000F014E" w:rsidRDefault="00C81062" w:rsidP="00E453EB">
            <w:pPr>
              <w:rPr>
                <w:sz w:val="24"/>
                <w:lang w:val="uk-UA"/>
              </w:rPr>
            </w:pPr>
            <w:r w:rsidRPr="00E1125B">
              <w:rPr>
                <w:bCs/>
                <w:sz w:val="24"/>
                <w:lang w:val="uk-UA"/>
              </w:rPr>
              <w:t xml:space="preserve">Тема 1. </w:t>
            </w:r>
            <w:r>
              <w:rPr>
                <w:sz w:val="24"/>
                <w:lang w:val="uk-UA"/>
              </w:rPr>
              <w:t>Загальна характеристика системи управління ресурсами</w:t>
            </w:r>
          </w:p>
        </w:tc>
        <w:tc>
          <w:tcPr>
            <w:tcW w:w="440" w:type="pct"/>
          </w:tcPr>
          <w:p w:rsidR="00C81062" w:rsidRPr="00757CBB" w:rsidRDefault="00C81062" w:rsidP="00E453EB">
            <w:pPr>
              <w:ind w:right="-294"/>
              <w:rPr>
                <w:sz w:val="24"/>
                <w:lang w:val="en-US"/>
              </w:rPr>
            </w:pPr>
            <w:r w:rsidRPr="00757CBB">
              <w:rPr>
                <w:sz w:val="24"/>
                <w:lang w:val="en-US"/>
              </w:rPr>
              <w:t>20</w:t>
            </w:r>
          </w:p>
        </w:tc>
        <w:tc>
          <w:tcPr>
            <w:tcW w:w="275" w:type="pct"/>
          </w:tcPr>
          <w:p w:rsidR="00C81062" w:rsidRPr="00757CBB" w:rsidRDefault="00C81062" w:rsidP="00E453EB">
            <w:pPr>
              <w:rPr>
                <w:sz w:val="24"/>
                <w:lang w:val="en-US"/>
              </w:rPr>
            </w:pPr>
            <w:r w:rsidRPr="00757CBB">
              <w:rPr>
                <w:sz w:val="24"/>
                <w:lang w:val="en-US"/>
              </w:rPr>
              <w:t>2</w:t>
            </w:r>
          </w:p>
        </w:tc>
        <w:tc>
          <w:tcPr>
            <w:tcW w:w="726" w:type="pct"/>
          </w:tcPr>
          <w:p w:rsidR="00C81062" w:rsidRPr="00757CBB" w:rsidRDefault="00C81062" w:rsidP="00E453EB">
            <w:pPr>
              <w:rPr>
                <w:sz w:val="24"/>
                <w:lang w:val="en-US"/>
              </w:rPr>
            </w:pPr>
            <w:r w:rsidRPr="00757CBB">
              <w:rPr>
                <w:sz w:val="24"/>
                <w:lang w:val="en-US"/>
              </w:rPr>
              <w:t>3</w:t>
            </w:r>
          </w:p>
        </w:tc>
        <w:tc>
          <w:tcPr>
            <w:tcW w:w="305" w:type="pct"/>
            <w:gridSpan w:val="3"/>
          </w:tcPr>
          <w:p w:rsidR="00C81062" w:rsidRPr="00757CBB" w:rsidRDefault="00C81062" w:rsidP="00E453EB">
            <w:pPr>
              <w:rPr>
                <w:sz w:val="24"/>
                <w:lang w:val="en-US"/>
              </w:rPr>
            </w:pPr>
            <w:r w:rsidRPr="00757CBB">
              <w:rPr>
                <w:sz w:val="24"/>
                <w:lang w:val="en-US"/>
              </w:rPr>
              <w:t>15</w:t>
            </w:r>
          </w:p>
        </w:tc>
        <w:tc>
          <w:tcPr>
            <w:tcW w:w="284" w:type="pct"/>
          </w:tcPr>
          <w:p w:rsidR="00C81062" w:rsidRPr="004E4051" w:rsidRDefault="00C81062" w:rsidP="00E453EB"/>
        </w:tc>
        <w:tc>
          <w:tcPr>
            <w:tcW w:w="440" w:type="pct"/>
          </w:tcPr>
          <w:p w:rsidR="00C81062" w:rsidRPr="004E4051" w:rsidRDefault="00C81062" w:rsidP="00E453EB">
            <w:pPr>
              <w:ind w:left="-460" w:firstLine="460"/>
            </w:pPr>
          </w:p>
        </w:tc>
        <w:tc>
          <w:tcPr>
            <w:tcW w:w="441" w:type="pct"/>
          </w:tcPr>
          <w:p w:rsidR="00C81062" w:rsidRPr="004E4051" w:rsidRDefault="00C81062" w:rsidP="00E453EB"/>
        </w:tc>
        <w:tc>
          <w:tcPr>
            <w:tcW w:w="735" w:type="pct"/>
          </w:tcPr>
          <w:p w:rsidR="00C81062" w:rsidRPr="004E4051" w:rsidRDefault="00C81062" w:rsidP="00E453EB"/>
        </w:tc>
        <w:tc>
          <w:tcPr>
            <w:tcW w:w="296" w:type="pct"/>
          </w:tcPr>
          <w:p w:rsidR="00C81062" w:rsidRPr="004E4051" w:rsidRDefault="00C81062" w:rsidP="00E453EB"/>
        </w:tc>
        <w:tc>
          <w:tcPr>
            <w:tcW w:w="293" w:type="pct"/>
          </w:tcPr>
          <w:p w:rsidR="00C81062" w:rsidRPr="004E4051" w:rsidRDefault="00C81062" w:rsidP="00E453EB"/>
        </w:tc>
      </w:tr>
      <w:tr w:rsidR="00C81062" w:rsidRPr="004E4051" w:rsidTr="00A03BD7">
        <w:tc>
          <w:tcPr>
            <w:tcW w:w="765" w:type="pct"/>
          </w:tcPr>
          <w:p w:rsidR="00C81062" w:rsidRPr="00E1125B" w:rsidRDefault="00C81062" w:rsidP="00E453EB">
            <w:pPr>
              <w:rPr>
                <w:sz w:val="24"/>
                <w:lang w:val="uk-UA"/>
              </w:rPr>
            </w:pPr>
            <w:r w:rsidRPr="00E1125B">
              <w:rPr>
                <w:bCs/>
                <w:sz w:val="24"/>
                <w:lang w:val="uk-UA"/>
              </w:rPr>
              <w:t>Тема 2.</w:t>
            </w:r>
            <w:r w:rsidRPr="00E1125B">
              <w:rPr>
                <w:sz w:val="24"/>
                <w:lang w:val="uk-UA"/>
              </w:rPr>
              <w:t xml:space="preserve"> </w:t>
            </w:r>
            <w:r>
              <w:rPr>
                <w:iCs/>
                <w:color w:val="000000"/>
                <w:spacing w:val="-4"/>
                <w:sz w:val="24"/>
                <w:lang w:val="uk-UA"/>
              </w:rPr>
              <w:t>Організаційно-правові засади управління ресурсами</w:t>
            </w:r>
          </w:p>
        </w:tc>
        <w:tc>
          <w:tcPr>
            <w:tcW w:w="440" w:type="pct"/>
          </w:tcPr>
          <w:p w:rsidR="00C81062" w:rsidRPr="00757CBB" w:rsidRDefault="00C81062" w:rsidP="00E453EB">
            <w:pPr>
              <w:rPr>
                <w:sz w:val="24"/>
                <w:lang w:val="en-US"/>
              </w:rPr>
            </w:pPr>
            <w:r w:rsidRPr="00757CBB">
              <w:rPr>
                <w:sz w:val="24"/>
                <w:lang w:val="en-US"/>
              </w:rPr>
              <w:t>20</w:t>
            </w:r>
          </w:p>
        </w:tc>
        <w:tc>
          <w:tcPr>
            <w:tcW w:w="275" w:type="pct"/>
          </w:tcPr>
          <w:p w:rsidR="00C81062" w:rsidRPr="00757CBB" w:rsidRDefault="00C81062" w:rsidP="00E453E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726" w:type="pct"/>
          </w:tcPr>
          <w:p w:rsidR="00C81062" w:rsidRPr="00757CBB" w:rsidRDefault="00C81062" w:rsidP="00E453EB">
            <w:pPr>
              <w:rPr>
                <w:sz w:val="24"/>
                <w:lang w:val="en-US"/>
              </w:rPr>
            </w:pPr>
            <w:r w:rsidRPr="00757CBB">
              <w:rPr>
                <w:sz w:val="24"/>
                <w:lang w:val="en-US"/>
              </w:rPr>
              <w:t>3</w:t>
            </w:r>
          </w:p>
        </w:tc>
        <w:tc>
          <w:tcPr>
            <w:tcW w:w="305" w:type="pct"/>
            <w:gridSpan w:val="3"/>
          </w:tcPr>
          <w:p w:rsidR="00C81062" w:rsidRPr="00757CBB" w:rsidRDefault="00C81062" w:rsidP="00E453EB">
            <w:pPr>
              <w:rPr>
                <w:sz w:val="24"/>
                <w:lang w:val="en-US"/>
              </w:rPr>
            </w:pPr>
            <w:r w:rsidRPr="00757CBB">
              <w:rPr>
                <w:sz w:val="24"/>
                <w:lang w:val="en-US"/>
              </w:rPr>
              <w:t>14</w:t>
            </w:r>
          </w:p>
        </w:tc>
        <w:tc>
          <w:tcPr>
            <w:tcW w:w="284" w:type="pct"/>
          </w:tcPr>
          <w:p w:rsidR="00C81062" w:rsidRPr="004E4051" w:rsidRDefault="00C81062" w:rsidP="00E453EB"/>
        </w:tc>
        <w:tc>
          <w:tcPr>
            <w:tcW w:w="440" w:type="pct"/>
          </w:tcPr>
          <w:p w:rsidR="00C81062" w:rsidRPr="004E4051" w:rsidRDefault="00C81062" w:rsidP="00E453EB"/>
        </w:tc>
        <w:tc>
          <w:tcPr>
            <w:tcW w:w="441" w:type="pct"/>
          </w:tcPr>
          <w:p w:rsidR="00C81062" w:rsidRPr="004E4051" w:rsidRDefault="00C81062" w:rsidP="00E453EB"/>
        </w:tc>
        <w:tc>
          <w:tcPr>
            <w:tcW w:w="735" w:type="pct"/>
          </w:tcPr>
          <w:p w:rsidR="00C81062" w:rsidRPr="004E4051" w:rsidRDefault="00C81062" w:rsidP="00E453EB"/>
        </w:tc>
        <w:tc>
          <w:tcPr>
            <w:tcW w:w="296" w:type="pct"/>
          </w:tcPr>
          <w:p w:rsidR="00C81062" w:rsidRPr="004E4051" w:rsidRDefault="00C81062" w:rsidP="00E453EB"/>
        </w:tc>
        <w:tc>
          <w:tcPr>
            <w:tcW w:w="293" w:type="pct"/>
          </w:tcPr>
          <w:p w:rsidR="00C81062" w:rsidRPr="004E4051" w:rsidRDefault="00C81062" w:rsidP="00E453EB"/>
        </w:tc>
      </w:tr>
      <w:tr w:rsidR="00C81062" w:rsidRPr="004E4051" w:rsidTr="00A03BD7">
        <w:tc>
          <w:tcPr>
            <w:tcW w:w="765" w:type="pct"/>
          </w:tcPr>
          <w:p w:rsidR="00C81062" w:rsidRPr="00E1125B" w:rsidRDefault="00C81062" w:rsidP="00E453EB">
            <w:pPr>
              <w:rPr>
                <w:bCs/>
                <w:sz w:val="24"/>
                <w:lang w:val="uk-UA"/>
              </w:rPr>
            </w:pPr>
            <w:r w:rsidRPr="00E1125B">
              <w:rPr>
                <w:bCs/>
                <w:sz w:val="24"/>
                <w:lang w:val="uk-UA"/>
              </w:rPr>
              <w:t xml:space="preserve">Тема 3. </w:t>
            </w:r>
            <w:r>
              <w:rPr>
                <w:iCs/>
                <w:color w:val="000000"/>
                <w:spacing w:val="-5"/>
                <w:sz w:val="24"/>
                <w:lang w:val="uk-UA"/>
              </w:rPr>
              <w:t>Економічні механізми державного управління ресурсами</w:t>
            </w:r>
          </w:p>
        </w:tc>
        <w:tc>
          <w:tcPr>
            <w:tcW w:w="440" w:type="pct"/>
          </w:tcPr>
          <w:p w:rsidR="00C81062" w:rsidRPr="00757CBB" w:rsidRDefault="00C81062" w:rsidP="00E453EB">
            <w:pPr>
              <w:rPr>
                <w:sz w:val="24"/>
                <w:lang w:val="en-US"/>
              </w:rPr>
            </w:pPr>
            <w:r w:rsidRPr="00757CBB">
              <w:rPr>
                <w:sz w:val="24"/>
                <w:lang w:val="en-US"/>
              </w:rPr>
              <w:t>20</w:t>
            </w:r>
          </w:p>
        </w:tc>
        <w:tc>
          <w:tcPr>
            <w:tcW w:w="275" w:type="pct"/>
          </w:tcPr>
          <w:p w:rsidR="00C81062" w:rsidRPr="00757CBB" w:rsidRDefault="00C81062" w:rsidP="00E453EB">
            <w:pPr>
              <w:rPr>
                <w:sz w:val="24"/>
                <w:lang w:val="en-US"/>
              </w:rPr>
            </w:pPr>
            <w:r w:rsidRPr="00757CBB">
              <w:rPr>
                <w:sz w:val="24"/>
                <w:lang w:val="en-US"/>
              </w:rPr>
              <w:t>3</w:t>
            </w:r>
          </w:p>
        </w:tc>
        <w:tc>
          <w:tcPr>
            <w:tcW w:w="726" w:type="pct"/>
          </w:tcPr>
          <w:p w:rsidR="00C81062" w:rsidRPr="00757CBB" w:rsidRDefault="00C81062" w:rsidP="00E453EB">
            <w:pPr>
              <w:rPr>
                <w:sz w:val="24"/>
                <w:lang w:val="en-US"/>
              </w:rPr>
            </w:pPr>
            <w:r w:rsidRPr="00757CBB">
              <w:rPr>
                <w:sz w:val="24"/>
                <w:lang w:val="en-US"/>
              </w:rPr>
              <w:t>2</w:t>
            </w:r>
          </w:p>
        </w:tc>
        <w:tc>
          <w:tcPr>
            <w:tcW w:w="305" w:type="pct"/>
            <w:gridSpan w:val="3"/>
          </w:tcPr>
          <w:p w:rsidR="00C81062" w:rsidRPr="00757CBB" w:rsidRDefault="00C81062" w:rsidP="00E453EB">
            <w:pPr>
              <w:rPr>
                <w:sz w:val="24"/>
                <w:lang w:val="en-US"/>
              </w:rPr>
            </w:pPr>
            <w:r w:rsidRPr="00757CBB">
              <w:rPr>
                <w:sz w:val="24"/>
                <w:lang w:val="en-US"/>
              </w:rPr>
              <w:t>15</w:t>
            </w:r>
          </w:p>
        </w:tc>
        <w:tc>
          <w:tcPr>
            <w:tcW w:w="284" w:type="pct"/>
          </w:tcPr>
          <w:p w:rsidR="00C81062" w:rsidRPr="004E4051" w:rsidRDefault="00C81062" w:rsidP="00E453EB"/>
        </w:tc>
        <w:tc>
          <w:tcPr>
            <w:tcW w:w="440" w:type="pct"/>
          </w:tcPr>
          <w:p w:rsidR="00C81062" w:rsidRPr="004E4051" w:rsidRDefault="00C81062" w:rsidP="00E453EB"/>
        </w:tc>
        <w:tc>
          <w:tcPr>
            <w:tcW w:w="441" w:type="pct"/>
          </w:tcPr>
          <w:p w:rsidR="00C81062" w:rsidRPr="004E4051" w:rsidRDefault="00C81062" w:rsidP="00E453EB"/>
        </w:tc>
        <w:tc>
          <w:tcPr>
            <w:tcW w:w="735" w:type="pct"/>
          </w:tcPr>
          <w:p w:rsidR="00C81062" w:rsidRPr="004E4051" w:rsidRDefault="00C81062" w:rsidP="00E453EB"/>
        </w:tc>
        <w:tc>
          <w:tcPr>
            <w:tcW w:w="296" w:type="pct"/>
          </w:tcPr>
          <w:p w:rsidR="00C81062" w:rsidRPr="004E4051" w:rsidRDefault="00C81062" w:rsidP="00E453EB"/>
        </w:tc>
        <w:tc>
          <w:tcPr>
            <w:tcW w:w="293" w:type="pct"/>
          </w:tcPr>
          <w:p w:rsidR="00C81062" w:rsidRPr="004E4051" w:rsidRDefault="00C81062" w:rsidP="00E453EB"/>
        </w:tc>
      </w:tr>
      <w:tr w:rsidR="00C81062" w:rsidRPr="004E4051" w:rsidTr="00A03BD7">
        <w:tc>
          <w:tcPr>
            <w:tcW w:w="765" w:type="pct"/>
          </w:tcPr>
          <w:p w:rsidR="00C81062" w:rsidRPr="00F01A42" w:rsidRDefault="00C81062" w:rsidP="00E453EB">
            <w:pPr>
              <w:rPr>
                <w:bCs/>
                <w:sz w:val="24"/>
              </w:rPr>
            </w:pPr>
            <w:r w:rsidRPr="00F01A42">
              <w:rPr>
                <w:bCs/>
                <w:sz w:val="24"/>
              </w:rPr>
              <w:t>Разом за розділом 1</w:t>
            </w:r>
          </w:p>
        </w:tc>
        <w:tc>
          <w:tcPr>
            <w:tcW w:w="440" w:type="pct"/>
          </w:tcPr>
          <w:p w:rsidR="00C81062" w:rsidRPr="00757CBB" w:rsidRDefault="00C81062" w:rsidP="00E453EB">
            <w:pPr>
              <w:rPr>
                <w:sz w:val="24"/>
                <w:lang w:val="en-US"/>
              </w:rPr>
            </w:pPr>
            <w:r w:rsidRPr="00757CBB">
              <w:rPr>
                <w:sz w:val="24"/>
                <w:lang w:val="en-US"/>
              </w:rPr>
              <w:t>60</w:t>
            </w:r>
          </w:p>
        </w:tc>
        <w:tc>
          <w:tcPr>
            <w:tcW w:w="275" w:type="pct"/>
          </w:tcPr>
          <w:p w:rsidR="00C81062" w:rsidRPr="00757CBB" w:rsidRDefault="00C81062" w:rsidP="00E453EB">
            <w:pPr>
              <w:rPr>
                <w:sz w:val="24"/>
                <w:lang w:val="en-US"/>
              </w:rPr>
            </w:pPr>
            <w:r w:rsidRPr="00757CBB">
              <w:rPr>
                <w:sz w:val="24"/>
                <w:lang w:val="en-US"/>
              </w:rPr>
              <w:t>8</w:t>
            </w:r>
          </w:p>
        </w:tc>
        <w:tc>
          <w:tcPr>
            <w:tcW w:w="726" w:type="pct"/>
          </w:tcPr>
          <w:p w:rsidR="00C81062" w:rsidRPr="00757CBB" w:rsidRDefault="00C81062" w:rsidP="00E453EB">
            <w:pPr>
              <w:rPr>
                <w:sz w:val="24"/>
                <w:lang w:val="en-US"/>
              </w:rPr>
            </w:pPr>
            <w:r w:rsidRPr="00757CBB">
              <w:rPr>
                <w:sz w:val="24"/>
                <w:lang w:val="en-US"/>
              </w:rPr>
              <w:t>8</w:t>
            </w:r>
          </w:p>
        </w:tc>
        <w:tc>
          <w:tcPr>
            <w:tcW w:w="305" w:type="pct"/>
            <w:gridSpan w:val="3"/>
          </w:tcPr>
          <w:p w:rsidR="00C81062" w:rsidRPr="00757CBB" w:rsidRDefault="00C81062" w:rsidP="00E453EB">
            <w:pPr>
              <w:rPr>
                <w:sz w:val="24"/>
                <w:lang w:val="en-US"/>
              </w:rPr>
            </w:pPr>
            <w:r w:rsidRPr="00757CBB">
              <w:rPr>
                <w:sz w:val="24"/>
                <w:lang w:val="en-US"/>
              </w:rPr>
              <w:t>44</w:t>
            </w:r>
          </w:p>
        </w:tc>
        <w:tc>
          <w:tcPr>
            <w:tcW w:w="284" w:type="pct"/>
          </w:tcPr>
          <w:p w:rsidR="00C81062" w:rsidRPr="004E4051" w:rsidRDefault="00C81062" w:rsidP="00E453EB"/>
        </w:tc>
        <w:tc>
          <w:tcPr>
            <w:tcW w:w="440" w:type="pct"/>
          </w:tcPr>
          <w:p w:rsidR="00C81062" w:rsidRPr="004E4051" w:rsidRDefault="00C81062" w:rsidP="00E453EB"/>
        </w:tc>
        <w:tc>
          <w:tcPr>
            <w:tcW w:w="441" w:type="pct"/>
          </w:tcPr>
          <w:p w:rsidR="00C81062" w:rsidRPr="004E4051" w:rsidRDefault="00C81062" w:rsidP="00E453EB"/>
        </w:tc>
        <w:tc>
          <w:tcPr>
            <w:tcW w:w="735" w:type="pct"/>
          </w:tcPr>
          <w:p w:rsidR="00C81062" w:rsidRPr="004E4051" w:rsidRDefault="00C81062" w:rsidP="00E453EB"/>
        </w:tc>
        <w:tc>
          <w:tcPr>
            <w:tcW w:w="296" w:type="pct"/>
          </w:tcPr>
          <w:p w:rsidR="00C81062" w:rsidRPr="004E4051" w:rsidRDefault="00C81062" w:rsidP="00E453EB"/>
        </w:tc>
        <w:tc>
          <w:tcPr>
            <w:tcW w:w="293" w:type="pct"/>
          </w:tcPr>
          <w:p w:rsidR="00C81062" w:rsidRPr="004E4051" w:rsidRDefault="00C81062" w:rsidP="00E453EB"/>
        </w:tc>
      </w:tr>
      <w:tr w:rsidR="00C81062" w:rsidRPr="004E4051" w:rsidTr="00E453EB">
        <w:trPr>
          <w:cantSplit/>
        </w:trPr>
        <w:tc>
          <w:tcPr>
            <w:tcW w:w="5000" w:type="pct"/>
            <w:gridSpan w:val="13"/>
          </w:tcPr>
          <w:p w:rsidR="00C81062" w:rsidRPr="00A04851" w:rsidRDefault="00C81062" w:rsidP="00E453EB">
            <w:pPr>
              <w:jc w:val="center"/>
              <w:rPr>
                <w:b/>
                <w:sz w:val="24"/>
              </w:rPr>
            </w:pPr>
            <w:r w:rsidRPr="00A04851">
              <w:rPr>
                <w:b/>
                <w:sz w:val="24"/>
              </w:rPr>
              <w:t>Р</w:t>
            </w:r>
            <w:r w:rsidRPr="00A04851">
              <w:rPr>
                <w:b/>
                <w:bCs/>
                <w:sz w:val="24"/>
              </w:rPr>
              <w:t>озділ 2.</w:t>
            </w:r>
            <w:r w:rsidRPr="00A04851">
              <w:rPr>
                <w:b/>
                <w:sz w:val="24"/>
              </w:rPr>
              <w:t xml:space="preserve"> </w:t>
            </w:r>
            <w:r w:rsidRPr="00A04851">
              <w:rPr>
                <w:b/>
                <w:sz w:val="24"/>
                <w:lang w:val="uk-UA"/>
              </w:rPr>
              <w:t>Державне управління окремими видами ресурсів в Україні</w:t>
            </w:r>
          </w:p>
        </w:tc>
      </w:tr>
      <w:tr w:rsidR="00C81062" w:rsidRPr="004E4051" w:rsidTr="00A03BD7">
        <w:tc>
          <w:tcPr>
            <w:tcW w:w="765" w:type="pct"/>
          </w:tcPr>
          <w:p w:rsidR="00C81062" w:rsidRPr="003328FF" w:rsidRDefault="00C81062" w:rsidP="00E453E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Тема </w:t>
            </w:r>
            <w:r>
              <w:rPr>
                <w:sz w:val="24"/>
                <w:lang w:val="en-US"/>
              </w:rPr>
              <w:t>4</w:t>
            </w:r>
            <w:r w:rsidRPr="003328FF">
              <w:rPr>
                <w:sz w:val="24"/>
                <w:lang w:val="uk-UA"/>
              </w:rPr>
              <w:t xml:space="preserve"> </w:t>
            </w:r>
            <w:r w:rsidRPr="003328FF">
              <w:rPr>
                <w:iCs/>
                <w:color w:val="000000"/>
                <w:spacing w:val="-5"/>
                <w:sz w:val="24"/>
                <w:lang w:val="uk-UA"/>
              </w:rPr>
              <w:t>Методи та механізми управління природними ресурсами</w:t>
            </w:r>
          </w:p>
        </w:tc>
        <w:tc>
          <w:tcPr>
            <w:tcW w:w="440" w:type="pct"/>
          </w:tcPr>
          <w:p w:rsidR="00C81062" w:rsidRPr="00757CBB" w:rsidRDefault="00C81062" w:rsidP="00E453EB">
            <w:pPr>
              <w:ind w:right="-294"/>
              <w:rPr>
                <w:sz w:val="24"/>
                <w:lang w:val="en-US"/>
              </w:rPr>
            </w:pPr>
            <w:r w:rsidRPr="00757CBB">
              <w:rPr>
                <w:sz w:val="24"/>
                <w:lang w:val="en-US"/>
              </w:rPr>
              <w:t>20</w:t>
            </w:r>
          </w:p>
        </w:tc>
        <w:tc>
          <w:tcPr>
            <w:tcW w:w="275" w:type="pct"/>
          </w:tcPr>
          <w:p w:rsidR="00C81062" w:rsidRPr="00757CBB" w:rsidRDefault="00C81062" w:rsidP="00E453EB">
            <w:pPr>
              <w:rPr>
                <w:sz w:val="24"/>
                <w:lang w:val="en-US"/>
              </w:rPr>
            </w:pPr>
            <w:r w:rsidRPr="00757CBB">
              <w:rPr>
                <w:sz w:val="24"/>
                <w:lang w:val="en-US"/>
              </w:rPr>
              <w:t>3</w:t>
            </w:r>
          </w:p>
        </w:tc>
        <w:tc>
          <w:tcPr>
            <w:tcW w:w="726" w:type="pct"/>
          </w:tcPr>
          <w:p w:rsidR="00C81062" w:rsidRPr="00757CBB" w:rsidRDefault="00C81062" w:rsidP="00E453E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267" w:type="pct"/>
          </w:tcPr>
          <w:p w:rsidR="00C81062" w:rsidRPr="00757CBB" w:rsidRDefault="00C81062" w:rsidP="00E453EB">
            <w:pPr>
              <w:rPr>
                <w:sz w:val="24"/>
                <w:lang w:val="en-US"/>
              </w:rPr>
            </w:pPr>
            <w:r w:rsidRPr="00757CBB">
              <w:rPr>
                <w:sz w:val="24"/>
                <w:lang w:val="en-US"/>
              </w:rPr>
              <w:t>15</w:t>
            </w:r>
          </w:p>
        </w:tc>
        <w:tc>
          <w:tcPr>
            <w:tcW w:w="322" w:type="pct"/>
            <w:gridSpan w:val="3"/>
          </w:tcPr>
          <w:p w:rsidR="00C81062" w:rsidRPr="004E4051" w:rsidRDefault="00C81062" w:rsidP="00E453EB"/>
        </w:tc>
        <w:tc>
          <w:tcPr>
            <w:tcW w:w="440" w:type="pct"/>
          </w:tcPr>
          <w:p w:rsidR="00C81062" w:rsidRPr="004E4051" w:rsidRDefault="00C81062" w:rsidP="00E453EB"/>
        </w:tc>
        <w:tc>
          <w:tcPr>
            <w:tcW w:w="441" w:type="pct"/>
          </w:tcPr>
          <w:p w:rsidR="00C81062" w:rsidRPr="004E4051" w:rsidRDefault="00C81062" w:rsidP="00E453EB"/>
        </w:tc>
        <w:tc>
          <w:tcPr>
            <w:tcW w:w="735" w:type="pct"/>
          </w:tcPr>
          <w:p w:rsidR="00C81062" w:rsidRPr="004E4051" w:rsidRDefault="00C81062" w:rsidP="00E453EB"/>
        </w:tc>
        <w:tc>
          <w:tcPr>
            <w:tcW w:w="296" w:type="pct"/>
          </w:tcPr>
          <w:p w:rsidR="00C81062" w:rsidRPr="004E4051" w:rsidRDefault="00C81062" w:rsidP="00E453EB"/>
        </w:tc>
        <w:tc>
          <w:tcPr>
            <w:tcW w:w="293" w:type="pct"/>
          </w:tcPr>
          <w:p w:rsidR="00C81062" w:rsidRPr="004E4051" w:rsidRDefault="00C81062" w:rsidP="00E453EB"/>
        </w:tc>
      </w:tr>
      <w:tr w:rsidR="00C81062" w:rsidRPr="004E4051" w:rsidTr="00A03BD7">
        <w:tc>
          <w:tcPr>
            <w:tcW w:w="765" w:type="pct"/>
          </w:tcPr>
          <w:p w:rsidR="00C81062" w:rsidRPr="003328FF" w:rsidRDefault="00C81062" w:rsidP="00E453EB">
            <w:pPr>
              <w:rPr>
                <w:bCs/>
                <w:sz w:val="24"/>
                <w:lang w:val="uk-UA"/>
              </w:rPr>
            </w:pPr>
            <w:r>
              <w:rPr>
                <w:iCs/>
                <w:color w:val="000000"/>
                <w:spacing w:val="-5"/>
                <w:sz w:val="24"/>
                <w:lang w:val="uk-UA"/>
              </w:rPr>
              <w:t xml:space="preserve">Тема </w:t>
            </w:r>
            <w:r>
              <w:rPr>
                <w:iCs/>
                <w:color w:val="000000"/>
                <w:spacing w:val="-5"/>
                <w:sz w:val="24"/>
                <w:lang w:val="en-US"/>
              </w:rPr>
              <w:t>5</w:t>
            </w:r>
            <w:r w:rsidRPr="003328FF">
              <w:rPr>
                <w:iCs/>
                <w:color w:val="000000"/>
                <w:spacing w:val="-5"/>
                <w:sz w:val="24"/>
                <w:lang w:val="uk-UA"/>
              </w:rPr>
              <w:t xml:space="preserve"> </w:t>
            </w:r>
            <w:r w:rsidRPr="003328FF">
              <w:rPr>
                <w:sz w:val="24"/>
                <w:lang w:val="uk-UA"/>
              </w:rPr>
              <w:t>Управління державними фінансами</w:t>
            </w:r>
          </w:p>
        </w:tc>
        <w:tc>
          <w:tcPr>
            <w:tcW w:w="440" w:type="pct"/>
          </w:tcPr>
          <w:p w:rsidR="00C81062" w:rsidRPr="00757CBB" w:rsidRDefault="00C81062" w:rsidP="00E453EB">
            <w:pPr>
              <w:rPr>
                <w:sz w:val="24"/>
                <w:lang w:val="en-US"/>
              </w:rPr>
            </w:pPr>
            <w:r w:rsidRPr="00757CBB">
              <w:rPr>
                <w:sz w:val="24"/>
                <w:lang w:val="en-US"/>
              </w:rPr>
              <w:t>20</w:t>
            </w:r>
          </w:p>
        </w:tc>
        <w:tc>
          <w:tcPr>
            <w:tcW w:w="275" w:type="pct"/>
          </w:tcPr>
          <w:p w:rsidR="00C81062" w:rsidRPr="00757CBB" w:rsidRDefault="00C81062" w:rsidP="00E453EB">
            <w:pPr>
              <w:rPr>
                <w:sz w:val="24"/>
                <w:lang w:val="en-US"/>
              </w:rPr>
            </w:pPr>
            <w:r w:rsidRPr="00757CBB">
              <w:rPr>
                <w:sz w:val="24"/>
                <w:lang w:val="en-US"/>
              </w:rPr>
              <w:t>3</w:t>
            </w:r>
          </w:p>
        </w:tc>
        <w:tc>
          <w:tcPr>
            <w:tcW w:w="726" w:type="pct"/>
          </w:tcPr>
          <w:p w:rsidR="00C81062" w:rsidRPr="00757CBB" w:rsidRDefault="00C81062" w:rsidP="00E453EB">
            <w:pPr>
              <w:rPr>
                <w:sz w:val="24"/>
                <w:lang w:val="en-US"/>
              </w:rPr>
            </w:pPr>
            <w:r w:rsidRPr="00757CBB">
              <w:rPr>
                <w:sz w:val="24"/>
                <w:lang w:val="en-US"/>
              </w:rPr>
              <w:t>3</w:t>
            </w:r>
          </w:p>
        </w:tc>
        <w:tc>
          <w:tcPr>
            <w:tcW w:w="267" w:type="pct"/>
          </w:tcPr>
          <w:p w:rsidR="00C81062" w:rsidRPr="00757CBB" w:rsidRDefault="00C81062" w:rsidP="00E453EB">
            <w:pPr>
              <w:rPr>
                <w:sz w:val="24"/>
                <w:lang w:val="en-US"/>
              </w:rPr>
            </w:pPr>
            <w:r w:rsidRPr="00757CBB">
              <w:rPr>
                <w:sz w:val="24"/>
                <w:lang w:val="en-US"/>
              </w:rPr>
              <w:t>14</w:t>
            </w:r>
          </w:p>
        </w:tc>
        <w:tc>
          <w:tcPr>
            <w:tcW w:w="322" w:type="pct"/>
            <w:gridSpan w:val="3"/>
          </w:tcPr>
          <w:p w:rsidR="00C81062" w:rsidRPr="004E4051" w:rsidRDefault="00C81062" w:rsidP="00E453EB"/>
        </w:tc>
        <w:tc>
          <w:tcPr>
            <w:tcW w:w="440" w:type="pct"/>
          </w:tcPr>
          <w:p w:rsidR="00C81062" w:rsidRPr="004E4051" w:rsidRDefault="00C81062" w:rsidP="00E453EB"/>
        </w:tc>
        <w:tc>
          <w:tcPr>
            <w:tcW w:w="441" w:type="pct"/>
          </w:tcPr>
          <w:p w:rsidR="00C81062" w:rsidRPr="004E4051" w:rsidRDefault="00C81062" w:rsidP="00E453EB"/>
        </w:tc>
        <w:tc>
          <w:tcPr>
            <w:tcW w:w="735" w:type="pct"/>
          </w:tcPr>
          <w:p w:rsidR="00C81062" w:rsidRPr="004E4051" w:rsidRDefault="00C81062" w:rsidP="00E453EB"/>
        </w:tc>
        <w:tc>
          <w:tcPr>
            <w:tcW w:w="296" w:type="pct"/>
          </w:tcPr>
          <w:p w:rsidR="00C81062" w:rsidRPr="004E4051" w:rsidRDefault="00C81062" w:rsidP="00E453EB"/>
        </w:tc>
        <w:tc>
          <w:tcPr>
            <w:tcW w:w="293" w:type="pct"/>
          </w:tcPr>
          <w:p w:rsidR="00C81062" w:rsidRPr="004E4051" w:rsidRDefault="00C81062" w:rsidP="00E453EB"/>
        </w:tc>
      </w:tr>
      <w:tr w:rsidR="00C81062" w:rsidRPr="004E4051" w:rsidTr="00A03BD7">
        <w:tc>
          <w:tcPr>
            <w:tcW w:w="765" w:type="pct"/>
          </w:tcPr>
          <w:p w:rsidR="00C81062" w:rsidRPr="00E1125B" w:rsidRDefault="00C81062" w:rsidP="00E453EB">
            <w:pPr>
              <w:rPr>
                <w:bCs/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Тема </w:t>
            </w:r>
            <w:r>
              <w:rPr>
                <w:sz w:val="24"/>
                <w:lang w:val="en-US"/>
              </w:rPr>
              <w:t>6</w:t>
            </w:r>
            <w:r>
              <w:rPr>
                <w:sz w:val="24"/>
                <w:lang w:val="uk-UA"/>
              </w:rPr>
              <w:t xml:space="preserve"> Управління трудовими ресурсами</w:t>
            </w:r>
          </w:p>
        </w:tc>
        <w:tc>
          <w:tcPr>
            <w:tcW w:w="440" w:type="pct"/>
          </w:tcPr>
          <w:p w:rsidR="00C81062" w:rsidRPr="00757CBB" w:rsidRDefault="00C81062" w:rsidP="00E453EB">
            <w:pPr>
              <w:rPr>
                <w:sz w:val="24"/>
                <w:lang w:val="en-US"/>
              </w:rPr>
            </w:pPr>
            <w:r w:rsidRPr="00757CBB">
              <w:rPr>
                <w:sz w:val="24"/>
                <w:lang w:val="en-US"/>
              </w:rPr>
              <w:t>20</w:t>
            </w:r>
          </w:p>
        </w:tc>
        <w:tc>
          <w:tcPr>
            <w:tcW w:w="275" w:type="pct"/>
          </w:tcPr>
          <w:p w:rsidR="00C81062" w:rsidRPr="00757CBB" w:rsidRDefault="00C81062" w:rsidP="00E453EB">
            <w:pPr>
              <w:rPr>
                <w:sz w:val="24"/>
                <w:lang w:val="en-US"/>
              </w:rPr>
            </w:pPr>
            <w:r w:rsidRPr="00757CBB">
              <w:rPr>
                <w:sz w:val="24"/>
                <w:lang w:val="en-US"/>
              </w:rPr>
              <w:t>2</w:t>
            </w:r>
          </w:p>
        </w:tc>
        <w:tc>
          <w:tcPr>
            <w:tcW w:w="726" w:type="pct"/>
          </w:tcPr>
          <w:p w:rsidR="00C81062" w:rsidRPr="00757CBB" w:rsidRDefault="00C81062" w:rsidP="00E453E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267" w:type="pct"/>
          </w:tcPr>
          <w:p w:rsidR="00C81062" w:rsidRPr="00757CBB" w:rsidRDefault="00C81062" w:rsidP="00E453EB">
            <w:pPr>
              <w:rPr>
                <w:sz w:val="24"/>
                <w:lang w:val="en-US"/>
              </w:rPr>
            </w:pPr>
            <w:r w:rsidRPr="00757CBB">
              <w:rPr>
                <w:sz w:val="24"/>
                <w:lang w:val="en-US"/>
              </w:rPr>
              <w:t>15</w:t>
            </w:r>
          </w:p>
        </w:tc>
        <w:tc>
          <w:tcPr>
            <w:tcW w:w="322" w:type="pct"/>
            <w:gridSpan w:val="3"/>
          </w:tcPr>
          <w:p w:rsidR="00C81062" w:rsidRPr="004E4051" w:rsidRDefault="00C81062" w:rsidP="00E453EB"/>
        </w:tc>
        <w:tc>
          <w:tcPr>
            <w:tcW w:w="440" w:type="pct"/>
          </w:tcPr>
          <w:p w:rsidR="00C81062" w:rsidRPr="004E4051" w:rsidRDefault="00C81062" w:rsidP="00E453EB"/>
        </w:tc>
        <w:tc>
          <w:tcPr>
            <w:tcW w:w="441" w:type="pct"/>
          </w:tcPr>
          <w:p w:rsidR="00C81062" w:rsidRPr="004E4051" w:rsidRDefault="00C81062" w:rsidP="00E453EB"/>
        </w:tc>
        <w:tc>
          <w:tcPr>
            <w:tcW w:w="735" w:type="pct"/>
          </w:tcPr>
          <w:p w:rsidR="00C81062" w:rsidRPr="004E4051" w:rsidRDefault="00C81062" w:rsidP="00E453EB"/>
        </w:tc>
        <w:tc>
          <w:tcPr>
            <w:tcW w:w="296" w:type="pct"/>
          </w:tcPr>
          <w:p w:rsidR="00C81062" w:rsidRPr="004E4051" w:rsidRDefault="00C81062" w:rsidP="00E453EB"/>
        </w:tc>
        <w:tc>
          <w:tcPr>
            <w:tcW w:w="293" w:type="pct"/>
          </w:tcPr>
          <w:p w:rsidR="00C81062" w:rsidRPr="004E4051" w:rsidRDefault="00C81062" w:rsidP="00E453EB"/>
        </w:tc>
      </w:tr>
      <w:tr w:rsidR="00C81062" w:rsidRPr="004E4051" w:rsidTr="00A03BD7">
        <w:trPr>
          <w:trHeight w:val="545"/>
        </w:trPr>
        <w:tc>
          <w:tcPr>
            <w:tcW w:w="765" w:type="pct"/>
          </w:tcPr>
          <w:p w:rsidR="00C81062" w:rsidRPr="00F01A42" w:rsidRDefault="00C81062" w:rsidP="00E453EB">
            <w:pPr>
              <w:rPr>
                <w:bCs/>
                <w:sz w:val="24"/>
              </w:rPr>
            </w:pPr>
            <w:r w:rsidRPr="00F01A42">
              <w:rPr>
                <w:bCs/>
                <w:sz w:val="24"/>
              </w:rPr>
              <w:t>Разом за розділом 2</w:t>
            </w:r>
          </w:p>
        </w:tc>
        <w:tc>
          <w:tcPr>
            <w:tcW w:w="440" w:type="pct"/>
          </w:tcPr>
          <w:p w:rsidR="00C81062" w:rsidRPr="00757CBB" w:rsidRDefault="00C81062" w:rsidP="00E453EB">
            <w:pPr>
              <w:rPr>
                <w:sz w:val="24"/>
                <w:lang w:val="en-US"/>
              </w:rPr>
            </w:pPr>
            <w:r w:rsidRPr="00757CBB">
              <w:rPr>
                <w:sz w:val="24"/>
                <w:lang w:val="en-US"/>
              </w:rPr>
              <w:t>60</w:t>
            </w:r>
          </w:p>
        </w:tc>
        <w:tc>
          <w:tcPr>
            <w:tcW w:w="275" w:type="pct"/>
          </w:tcPr>
          <w:p w:rsidR="00C81062" w:rsidRPr="00757CBB" w:rsidRDefault="00C81062" w:rsidP="00E453EB">
            <w:pPr>
              <w:rPr>
                <w:sz w:val="24"/>
                <w:lang w:val="en-US"/>
              </w:rPr>
            </w:pPr>
            <w:r w:rsidRPr="00757CBB">
              <w:rPr>
                <w:sz w:val="24"/>
                <w:lang w:val="en-US"/>
              </w:rPr>
              <w:t>8</w:t>
            </w:r>
          </w:p>
        </w:tc>
        <w:tc>
          <w:tcPr>
            <w:tcW w:w="726" w:type="pct"/>
          </w:tcPr>
          <w:p w:rsidR="00C81062" w:rsidRPr="00757CBB" w:rsidRDefault="00C81062" w:rsidP="00E453EB">
            <w:pPr>
              <w:rPr>
                <w:sz w:val="24"/>
                <w:lang w:val="en-US"/>
              </w:rPr>
            </w:pPr>
            <w:r w:rsidRPr="00757CBB">
              <w:rPr>
                <w:sz w:val="24"/>
                <w:lang w:val="en-US"/>
              </w:rPr>
              <w:t>8</w:t>
            </w:r>
          </w:p>
        </w:tc>
        <w:tc>
          <w:tcPr>
            <w:tcW w:w="267" w:type="pct"/>
          </w:tcPr>
          <w:p w:rsidR="00C81062" w:rsidRPr="00757CBB" w:rsidRDefault="00C81062" w:rsidP="00E453EB">
            <w:pPr>
              <w:rPr>
                <w:sz w:val="24"/>
                <w:lang w:val="en-US"/>
              </w:rPr>
            </w:pPr>
            <w:r w:rsidRPr="00757CBB">
              <w:rPr>
                <w:sz w:val="24"/>
                <w:lang w:val="en-US"/>
              </w:rPr>
              <w:t>44</w:t>
            </w:r>
          </w:p>
        </w:tc>
        <w:tc>
          <w:tcPr>
            <w:tcW w:w="322" w:type="pct"/>
            <w:gridSpan w:val="3"/>
          </w:tcPr>
          <w:p w:rsidR="00C81062" w:rsidRPr="004E4051" w:rsidRDefault="00C81062" w:rsidP="00E453EB"/>
        </w:tc>
        <w:tc>
          <w:tcPr>
            <w:tcW w:w="440" w:type="pct"/>
          </w:tcPr>
          <w:p w:rsidR="00C81062" w:rsidRPr="004E4051" w:rsidRDefault="00C81062" w:rsidP="00E453EB"/>
        </w:tc>
        <w:tc>
          <w:tcPr>
            <w:tcW w:w="441" w:type="pct"/>
          </w:tcPr>
          <w:p w:rsidR="00C81062" w:rsidRPr="004E4051" w:rsidRDefault="00C81062" w:rsidP="00E453EB"/>
        </w:tc>
        <w:tc>
          <w:tcPr>
            <w:tcW w:w="735" w:type="pct"/>
          </w:tcPr>
          <w:p w:rsidR="00C81062" w:rsidRPr="004E4051" w:rsidRDefault="00C81062" w:rsidP="00E453EB"/>
        </w:tc>
        <w:tc>
          <w:tcPr>
            <w:tcW w:w="296" w:type="pct"/>
          </w:tcPr>
          <w:p w:rsidR="00C81062" w:rsidRPr="004E4051" w:rsidRDefault="00C81062" w:rsidP="00E453EB"/>
        </w:tc>
        <w:tc>
          <w:tcPr>
            <w:tcW w:w="293" w:type="pct"/>
          </w:tcPr>
          <w:p w:rsidR="00C81062" w:rsidRPr="004E4051" w:rsidRDefault="00C81062" w:rsidP="00E453EB"/>
        </w:tc>
      </w:tr>
      <w:tr w:rsidR="00C81062" w:rsidRPr="004E4051" w:rsidTr="00A03BD7">
        <w:trPr>
          <w:trHeight w:val="569"/>
        </w:trPr>
        <w:tc>
          <w:tcPr>
            <w:tcW w:w="765" w:type="pct"/>
          </w:tcPr>
          <w:p w:rsidR="00C81062" w:rsidRPr="00F01A42" w:rsidRDefault="00C81062" w:rsidP="00E453EB">
            <w:pPr>
              <w:pStyle w:val="Heading4"/>
              <w:rPr>
                <w:rFonts w:ascii="Times New Roman" w:hAnsi="Times New Roman"/>
                <w:i w:val="0"/>
                <w:color w:val="auto"/>
                <w:szCs w:val="28"/>
              </w:rPr>
            </w:pPr>
            <w:r w:rsidRPr="00F01A42">
              <w:rPr>
                <w:rFonts w:ascii="Times New Roman" w:hAnsi="Times New Roman"/>
                <w:i w:val="0"/>
                <w:color w:val="auto"/>
                <w:szCs w:val="28"/>
              </w:rPr>
              <w:t>Усього годин</w:t>
            </w:r>
          </w:p>
        </w:tc>
        <w:tc>
          <w:tcPr>
            <w:tcW w:w="440" w:type="pct"/>
          </w:tcPr>
          <w:p w:rsidR="00C81062" w:rsidRPr="00A03BD7" w:rsidRDefault="00C81062" w:rsidP="00E453EB">
            <w:pPr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275" w:type="pct"/>
          </w:tcPr>
          <w:p w:rsidR="00C81062" w:rsidRPr="00A03BD7" w:rsidRDefault="00C81062" w:rsidP="00E453EB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726" w:type="pct"/>
          </w:tcPr>
          <w:p w:rsidR="00C81062" w:rsidRPr="00A03BD7" w:rsidRDefault="00C81062" w:rsidP="00E453EB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67" w:type="pct"/>
          </w:tcPr>
          <w:p w:rsidR="00C81062" w:rsidRPr="00A03BD7" w:rsidRDefault="00C81062" w:rsidP="00E453EB">
            <w:pPr>
              <w:rPr>
                <w:lang w:val="en-US"/>
              </w:rPr>
            </w:pPr>
            <w:r>
              <w:rPr>
                <w:lang w:val="en-US"/>
              </w:rPr>
              <w:t>88</w:t>
            </w:r>
          </w:p>
        </w:tc>
        <w:tc>
          <w:tcPr>
            <w:tcW w:w="322" w:type="pct"/>
            <w:gridSpan w:val="3"/>
          </w:tcPr>
          <w:p w:rsidR="00C81062" w:rsidRPr="004E4051" w:rsidRDefault="00C81062" w:rsidP="00E453EB"/>
        </w:tc>
        <w:tc>
          <w:tcPr>
            <w:tcW w:w="440" w:type="pct"/>
          </w:tcPr>
          <w:p w:rsidR="00C81062" w:rsidRPr="004E4051" w:rsidRDefault="00C81062" w:rsidP="00E453EB"/>
        </w:tc>
        <w:tc>
          <w:tcPr>
            <w:tcW w:w="441" w:type="pct"/>
          </w:tcPr>
          <w:p w:rsidR="00C81062" w:rsidRPr="004E4051" w:rsidRDefault="00C81062" w:rsidP="00E453EB"/>
        </w:tc>
        <w:tc>
          <w:tcPr>
            <w:tcW w:w="735" w:type="pct"/>
          </w:tcPr>
          <w:p w:rsidR="00C81062" w:rsidRPr="004E4051" w:rsidRDefault="00C81062" w:rsidP="00E453EB"/>
        </w:tc>
        <w:tc>
          <w:tcPr>
            <w:tcW w:w="296" w:type="pct"/>
          </w:tcPr>
          <w:p w:rsidR="00C81062" w:rsidRPr="004E4051" w:rsidRDefault="00C81062" w:rsidP="00E453EB"/>
        </w:tc>
        <w:tc>
          <w:tcPr>
            <w:tcW w:w="293" w:type="pct"/>
          </w:tcPr>
          <w:p w:rsidR="00C81062" w:rsidRPr="004E4051" w:rsidRDefault="00C81062" w:rsidP="00E453EB"/>
        </w:tc>
      </w:tr>
    </w:tbl>
    <w:p w:rsidR="00C81062" w:rsidRPr="003315FE" w:rsidRDefault="00C81062" w:rsidP="009632C1">
      <w:pPr>
        <w:spacing w:after="200" w:line="276" w:lineRule="auto"/>
        <w:jc w:val="center"/>
        <w:rPr>
          <w:lang w:val="uk-UA"/>
        </w:rPr>
      </w:pPr>
    </w:p>
    <w:p w:rsidR="00C81062" w:rsidRPr="00631439" w:rsidRDefault="00C81062" w:rsidP="003A39EF">
      <w:pPr>
        <w:ind w:left="7513" w:hanging="6946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 xml:space="preserve">5. Теми </w:t>
      </w:r>
      <w:r>
        <w:rPr>
          <w:b/>
          <w:szCs w:val="28"/>
          <w:lang w:val="uk-UA"/>
        </w:rPr>
        <w:t>лекційних</w:t>
      </w:r>
      <w:r w:rsidRPr="00631439">
        <w:rPr>
          <w:b/>
          <w:szCs w:val="28"/>
          <w:lang w:val="uk-UA"/>
        </w:rPr>
        <w:t xml:space="preserve"> занять</w:t>
      </w: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8"/>
        <w:gridCol w:w="7420"/>
        <w:gridCol w:w="1180"/>
      </w:tblGrid>
      <w:tr w:rsidR="00C81062" w:rsidRPr="00E1125B" w:rsidTr="004A270B">
        <w:trPr>
          <w:trHeight w:val="835"/>
        </w:trPr>
        <w:tc>
          <w:tcPr>
            <w:tcW w:w="978" w:type="dxa"/>
          </w:tcPr>
          <w:p w:rsidR="00C81062" w:rsidRPr="004A270B" w:rsidRDefault="00C81062" w:rsidP="004A270B">
            <w:pPr>
              <w:ind w:left="142" w:hanging="142"/>
              <w:jc w:val="center"/>
              <w:rPr>
                <w:sz w:val="20"/>
                <w:szCs w:val="20"/>
                <w:lang w:val="uk-UA"/>
              </w:rPr>
            </w:pPr>
            <w:r w:rsidRPr="004A270B">
              <w:rPr>
                <w:sz w:val="20"/>
                <w:szCs w:val="20"/>
                <w:lang w:val="uk-UA"/>
              </w:rPr>
              <w:t>№</w:t>
            </w:r>
          </w:p>
          <w:p w:rsidR="00C81062" w:rsidRPr="004A270B" w:rsidRDefault="00C81062" w:rsidP="004A270B">
            <w:pPr>
              <w:ind w:left="142" w:hanging="142"/>
              <w:jc w:val="center"/>
              <w:rPr>
                <w:sz w:val="20"/>
                <w:szCs w:val="20"/>
              </w:rPr>
            </w:pPr>
            <w:r w:rsidRPr="004A270B">
              <w:rPr>
                <w:sz w:val="20"/>
                <w:szCs w:val="20"/>
              </w:rPr>
              <w:t>теми</w:t>
            </w:r>
          </w:p>
          <w:p w:rsidR="00C81062" w:rsidRPr="00E1125B" w:rsidRDefault="00C81062" w:rsidP="004A270B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4A270B">
              <w:rPr>
                <w:sz w:val="20"/>
                <w:szCs w:val="20"/>
              </w:rPr>
              <w:t>з/прогр</w:t>
            </w:r>
          </w:p>
        </w:tc>
        <w:tc>
          <w:tcPr>
            <w:tcW w:w="7420" w:type="dxa"/>
          </w:tcPr>
          <w:p w:rsidR="00C81062" w:rsidRPr="00E1125B" w:rsidRDefault="00C81062" w:rsidP="00317F3D">
            <w:pPr>
              <w:jc w:val="center"/>
              <w:rPr>
                <w:sz w:val="24"/>
                <w:lang w:val="uk-UA"/>
              </w:rPr>
            </w:pPr>
            <w:r w:rsidRPr="00E1125B">
              <w:rPr>
                <w:sz w:val="24"/>
                <w:lang w:val="uk-UA"/>
              </w:rPr>
              <w:t>Назва теми</w:t>
            </w:r>
          </w:p>
        </w:tc>
        <w:tc>
          <w:tcPr>
            <w:tcW w:w="1180" w:type="dxa"/>
          </w:tcPr>
          <w:p w:rsidR="00C81062" w:rsidRPr="00E1125B" w:rsidRDefault="00C81062" w:rsidP="00317F3D">
            <w:pPr>
              <w:jc w:val="center"/>
              <w:rPr>
                <w:sz w:val="24"/>
                <w:lang w:val="uk-UA"/>
              </w:rPr>
            </w:pPr>
            <w:r w:rsidRPr="00E1125B">
              <w:rPr>
                <w:sz w:val="24"/>
                <w:lang w:val="uk-UA"/>
              </w:rPr>
              <w:t>Кількість</w:t>
            </w:r>
          </w:p>
          <w:p w:rsidR="00C81062" w:rsidRPr="00E1125B" w:rsidRDefault="00C81062" w:rsidP="00317F3D">
            <w:pPr>
              <w:jc w:val="center"/>
              <w:rPr>
                <w:sz w:val="24"/>
                <w:lang w:val="uk-UA"/>
              </w:rPr>
            </w:pPr>
            <w:r w:rsidRPr="00E1125B">
              <w:rPr>
                <w:sz w:val="24"/>
                <w:lang w:val="uk-UA"/>
              </w:rPr>
              <w:t>годин</w:t>
            </w:r>
          </w:p>
        </w:tc>
      </w:tr>
      <w:tr w:rsidR="00C81062" w:rsidRPr="00E1125B" w:rsidTr="004A270B">
        <w:tc>
          <w:tcPr>
            <w:tcW w:w="978" w:type="dxa"/>
          </w:tcPr>
          <w:p w:rsidR="00C81062" w:rsidRPr="00E1125B" w:rsidRDefault="00C81062" w:rsidP="00317F3D">
            <w:pPr>
              <w:jc w:val="center"/>
              <w:rPr>
                <w:sz w:val="24"/>
                <w:lang w:val="uk-UA"/>
              </w:rPr>
            </w:pPr>
            <w:r w:rsidRPr="00E1125B">
              <w:rPr>
                <w:sz w:val="24"/>
                <w:lang w:val="uk-UA"/>
              </w:rPr>
              <w:t>1</w:t>
            </w:r>
          </w:p>
        </w:tc>
        <w:tc>
          <w:tcPr>
            <w:tcW w:w="7420" w:type="dxa"/>
          </w:tcPr>
          <w:p w:rsidR="00C81062" w:rsidRPr="000F014E" w:rsidRDefault="00C81062" w:rsidP="00317F3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Загальна характеристика системи управління ресурсами</w:t>
            </w:r>
          </w:p>
        </w:tc>
        <w:tc>
          <w:tcPr>
            <w:tcW w:w="1180" w:type="dxa"/>
          </w:tcPr>
          <w:p w:rsidR="00C81062" w:rsidRPr="00E1125B" w:rsidRDefault="00C81062" w:rsidP="00317F3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C81062" w:rsidRPr="00E1125B" w:rsidTr="004A270B">
        <w:tc>
          <w:tcPr>
            <w:tcW w:w="978" w:type="dxa"/>
          </w:tcPr>
          <w:p w:rsidR="00C81062" w:rsidRPr="00E1125B" w:rsidRDefault="00C81062" w:rsidP="00317F3D">
            <w:pPr>
              <w:jc w:val="center"/>
              <w:rPr>
                <w:sz w:val="24"/>
                <w:lang w:val="uk-UA"/>
              </w:rPr>
            </w:pPr>
            <w:r w:rsidRPr="00E1125B">
              <w:rPr>
                <w:sz w:val="24"/>
                <w:lang w:val="uk-UA"/>
              </w:rPr>
              <w:t>2</w:t>
            </w:r>
          </w:p>
        </w:tc>
        <w:tc>
          <w:tcPr>
            <w:tcW w:w="7420" w:type="dxa"/>
          </w:tcPr>
          <w:p w:rsidR="00C81062" w:rsidRPr="00E1125B" w:rsidRDefault="00C81062" w:rsidP="00317F3D">
            <w:pPr>
              <w:rPr>
                <w:sz w:val="24"/>
                <w:lang w:val="uk-UA"/>
              </w:rPr>
            </w:pPr>
            <w:r>
              <w:rPr>
                <w:iCs/>
                <w:color w:val="000000"/>
                <w:spacing w:val="-4"/>
                <w:sz w:val="24"/>
                <w:lang w:val="uk-UA"/>
              </w:rPr>
              <w:t>Організаційно-правові засади управління ресурсами</w:t>
            </w:r>
          </w:p>
        </w:tc>
        <w:tc>
          <w:tcPr>
            <w:tcW w:w="1180" w:type="dxa"/>
          </w:tcPr>
          <w:p w:rsidR="00C81062" w:rsidRPr="00E1125B" w:rsidRDefault="00C81062" w:rsidP="00317F3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</w:tr>
      <w:tr w:rsidR="00C81062" w:rsidRPr="00E1125B" w:rsidTr="004A270B">
        <w:tc>
          <w:tcPr>
            <w:tcW w:w="978" w:type="dxa"/>
          </w:tcPr>
          <w:p w:rsidR="00C81062" w:rsidRPr="00E1125B" w:rsidRDefault="00C81062" w:rsidP="00317F3D">
            <w:pPr>
              <w:jc w:val="center"/>
              <w:rPr>
                <w:sz w:val="24"/>
                <w:lang w:val="uk-UA"/>
              </w:rPr>
            </w:pPr>
            <w:r w:rsidRPr="00E1125B">
              <w:rPr>
                <w:sz w:val="24"/>
                <w:lang w:val="uk-UA"/>
              </w:rPr>
              <w:t>3</w:t>
            </w:r>
          </w:p>
        </w:tc>
        <w:tc>
          <w:tcPr>
            <w:tcW w:w="7420" w:type="dxa"/>
          </w:tcPr>
          <w:p w:rsidR="00C81062" w:rsidRPr="00E1125B" w:rsidRDefault="00C81062" w:rsidP="00317F3D">
            <w:pPr>
              <w:rPr>
                <w:bCs/>
                <w:sz w:val="24"/>
                <w:lang w:val="uk-UA"/>
              </w:rPr>
            </w:pPr>
            <w:r>
              <w:rPr>
                <w:iCs/>
                <w:color w:val="000000"/>
                <w:spacing w:val="-5"/>
                <w:sz w:val="24"/>
                <w:lang w:val="uk-UA"/>
              </w:rPr>
              <w:t>Економічні механізми державного управління ресурсами</w:t>
            </w:r>
          </w:p>
        </w:tc>
        <w:tc>
          <w:tcPr>
            <w:tcW w:w="1180" w:type="dxa"/>
          </w:tcPr>
          <w:p w:rsidR="00C81062" w:rsidRPr="00E1125B" w:rsidRDefault="00C81062" w:rsidP="00317F3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</w:tr>
      <w:tr w:rsidR="00C81062" w:rsidRPr="00E1125B" w:rsidTr="004A270B">
        <w:tc>
          <w:tcPr>
            <w:tcW w:w="978" w:type="dxa"/>
          </w:tcPr>
          <w:p w:rsidR="00C81062" w:rsidRPr="00E1125B" w:rsidRDefault="00C81062" w:rsidP="00317F3D">
            <w:pPr>
              <w:jc w:val="center"/>
              <w:rPr>
                <w:sz w:val="24"/>
                <w:lang w:val="uk-UA"/>
              </w:rPr>
            </w:pPr>
            <w:r w:rsidRPr="00E1125B">
              <w:rPr>
                <w:sz w:val="24"/>
                <w:lang w:val="uk-UA"/>
              </w:rPr>
              <w:t>4</w:t>
            </w:r>
          </w:p>
        </w:tc>
        <w:tc>
          <w:tcPr>
            <w:tcW w:w="7420" w:type="dxa"/>
          </w:tcPr>
          <w:p w:rsidR="00C81062" w:rsidRPr="003328FF" w:rsidRDefault="00C81062" w:rsidP="00317F3D">
            <w:pPr>
              <w:rPr>
                <w:sz w:val="24"/>
                <w:lang w:val="uk-UA"/>
              </w:rPr>
            </w:pPr>
            <w:r w:rsidRPr="003328FF">
              <w:rPr>
                <w:iCs/>
                <w:color w:val="000000"/>
                <w:spacing w:val="-5"/>
                <w:sz w:val="24"/>
                <w:lang w:val="uk-UA"/>
              </w:rPr>
              <w:t>Методи та механізми управління природними ресурсами</w:t>
            </w:r>
          </w:p>
        </w:tc>
        <w:tc>
          <w:tcPr>
            <w:tcW w:w="1180" w:type="dxa"/>
          </w:tcPr>
          <w:p w:rsidR="00C81062" w:rsidRPr="00E1125B" w:rsidRDefault="00C81062" w:rsidP="00317F3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</w:tr>
      <w:tr w:rsidR="00C81062" w:rsidRPr="00E1125B" w:rsidTr="004A270B">
        <w:tc>
          <w:tcPr>
            <w:tcW w:w="978" w:type="dxa"/>
          </w:tcPr>
          <w:p w:rsidR="00C81062" w:rsidRPr="00E1125B" w:rsidRDefault="00C81062" w:rsidP="00317F3D">
            <w:pPr>
              <w:jc w:val="center"/>
              <w:rPr>
                <w:sz w:val="24"/>
                <w:lang w:val="uk-UA"/>
              </w:rPr>
            </w:pPr>
            <w:r w:rsidRPr="00E1125B">
              <w:rPr>
                <w:sz w:val="24"/>
                <w:lang w:val="uk-UA"/>
              </w:rPr>
              <w:t>5</w:t>
            </w:r>
          </w:p>
        </w:tc>
        <w:tc>
          <w:tcPr>
            <w:tcW w:w="7420" w:type="dxa"/>
          </w:tcPr>
          <w:p w:rsidR="00C81062" w:rsidRPr="003328FF" w:rsidRDefault="00C81062" w:rsidP="00317F3D">
            <w:pPr>
              <w:rPr>
                <w:bCs/>
                <w:sz w:val="24"/>
                <w:lang w:val="uk-UA"/>
              </w:rPr>
            </w:pPr>
            <w:r w:rsidRPr="003328FF">
              <w:rPr>
                <w:sz w:val="24"/>
                <w:lang w:val="uk-UA"/>
              </w:rPr>
              <w:t>Управління державними фінансами</w:t>
            </w:r>
          </w:p>
        </w:tc>
        <w:tc>
          <w:tcPr>
            <w:tcW w:w="1180" w:type="dxa"/>
          </w:tcPr>
          <w:p w:rsidR="00C81062" w:rsidRPr="00E1125B" w:rsidRDefault="00C81062" w:rsidP="00317F3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</w:tr>
      <w:tr w:rsidR="00C81062" w:rsidRPr="00E1125B" w:rsidTr="004A270B">
        <w:tc>
          <w:tcPr>
            <w:tcW w:w="978" w:type="dxa"/>
          </w:tcPr>
          <w:p w:rsidR="00C81062" w:rsidRPr="00E1125B" w:rsidRDefault="00C81062" w:rsidP="00317F3D">
            <w:pPr>
              <w:jc w:val="center"/>
              <w:rPr>
                <w:sz w:val="24"/>
                <w:lang w:val="uk-UA"/>
              </w:rPr>
            </w:pPr>
            <w:r w:rsidRPr="00E1125B">
              <w:rPr>
                <w:sz w:val="24"/>
                <w:lang w:val="uk-UA"/>
              </w:rPr>
              <w:t>6</w:t>
            </w:r>
          </w:p>
        </w:tc>
        <w:tc>
          <w:tcPr>
            <w:tcW w:w="7420" w:type="dxa"/>
          </w:tcPr>
          <w:p w:rsidR="00C81062" w:rsidRPr="00E1125B" w:rsidRDefault="00C81062" w:rsidP="00317F3D">
            <w:pPr>
              <w:rPr>
                <w:bCs/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Управління трудовими ресурсами</w:t>
            </w:r>
          </w:p>
        </w:tc>
        <w:tc>
          <w:tcPr>
            <w:tcW w:w="1180" w:type="dxa"/>
          </w:tcPr>
          <w:p w:rsidR="00C81062" w:rsidRPr="00E1125B" w:rsidRDefault="00C81062" w:rsidP="00317F3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C81062" w:rsidRPr="00E1125B" w:rsidTr="004A270B">
        <w:tc>
          <w:tcPr>
            <w:tcW w:w="8398" w:type="dxa"/>
            <w:gridSpan w:val="2"/>
          </w:tcPr>
          <w:p w:rsidR="00C81062" w:rsidRPr="004A270B" w:rsidRDefault="00C81062" w:rsidP="00317F3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Разом</w:t>
            </w:r>
          </w:p>
        </w:tc>
        <w:tc>
          <w:tcPr>
            <w:tcW w:w="1180" w:type="dxa"/>
          </w:tcPr>
          <w:p w:rsidR="00C81062" w:rsidRDefault="00C81062" w:rsidP="00317F3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</w:t>
            </w:r>
          </w:p>
        </w:tc>
      </w:tr>
    </w:tbl>
    <w:p w:rsidR="00C81062" w:rsidRDefault="00C81062" w:rsidP="003315FE">
      <w:pPr>
        <w:rPr>
          <w:b/>
          <w:szCs w:val="28"/>
          <w:lang w:val="uk-UA"/>
        </w:rPr>
      </w:pPr>
    </w:p>
    <w:p w:rsidR="00C81062" w:rsidRPr="00631439" w:rsidRDefault="00C81062" w:rsidP="003A39EF">
      <w:pPr>
        <w:ind w:left="7513" w:hanging="7513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 xml:space="preserve">6. Теми </w:t>
      </w:r>
      <w:r>
        <w:rPr>
          <w:b/>
          <w:szCs w:val="28"/>
          <w:lang w:val="uk-UA"/>
        </w:rPr>
        <w:t>семінарських</w:t>
      </w:r>
      <w:r w:rsidRPr="00631439">
        <w:rPr>
          <w:b/>
          <w:szCs w:val="28"/>
          <w:lang w:val="uk-UA"/>
        </w:rPr>
        <w:t xml:space="preserve"> занять</w:t>
      </w: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8"/>
        <w:gridCol w:w="7420"/>
        <w:gridCol w:w="1180"/>
      </w:tblGrid>
      <w:tr w:rsidR="00C81062" w:rsidRPr="00E1125B" w:rsidTr="004A270B">
        <w:trPr>
          <w:trHeight w:val="811"/>
        </w:trPr>
        <w:tc>
          <w:tcPr>
            <w:tcW w:w="978" w:type="dxa"/>
          </w:tcPr>
          <w:p w:rsidR="00C81062" w:rsidRPr="004A270B" w:rsidRDefault="00C81062" w:rsidP="004A270B">
            <w:pPr>
              <w:ind w:left="142" w:hanging="142"/>
              <w:jc w:val="center"/>
              <w:rPr>
                <w:sz w:val="20"/>
                <w:szCs w:val="20"/>
                <w:lang w:val="uk-UA"/>
              </w:rPr>
            </w:pPr>
            <w:r w:rsidRPr="004A270B">
              <w:rPr>
                <w:sz w:val="20"/>
                <w:szCs w:val="20"/>
                <w:lang w:val="uk-UA"/>
              </w:rPr>
              <w:t>№</w:t>
            </w:r>
          </w:p>
          <w:p w:rsidR="00C81062" w:rsidRPr="004A270B" w:rsidRDefault="00C81062" w:rsidP="004A270B">
            <w:pPr>
              <w:ind w:left="142" w:hanging="142"/>
              <w:jc w:val="center"/>
              <w:rPr>
                <w:sz w:val="20"/>
                <w:szCs w:val="20"/>
              </w:rPr>
            </w:pPr>
            <w:r w:rsidRPr="004A270B">
              <w:rPr>
                <w:sz w:val="20"/>
                <w:szCs w:val="20"/>
              </w:rPr>
              <w:t>теми</w:t>
            </w:r>
          </w:p>
          <w:p w:rsidR="00C81062" w:rsidRPr="00E1125B" w:rsidRDefault="00C81062" w:rsidP="004A270B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4A270B">
              <w:rPr>
                <w:sz w:val="20"/>
                <w:szCs w:val="20"/>
              </w:rPr>
              <w:t>з/прогр</w:t>
            </w:r>
          </w:p>
        </w:tc>
        <w:tc>
          <w:tcPr>
            <w:tcW w:w="7420" w:type="dxa"/>
          </w:tcPr>
          <w:p w:rsidR="00C81062" w:rsidRPr="00E1125B" w:rsidRDefault="00C81062" w:rsidP="00317F3D">
            <w:pPr>
              <w:jc w:val="center"/>
              <w:rPr>
                <w:sz w:val="24"/>
                <w:lang w:val="uk-UA"/>
              </w:rPr>
            </w:pPr>
            <w:r w:rsidRPr="00E1125B">
              <w:rPr>
                <w:sz w:val="24"/>
                <w:lang w:val="uk-UA"/>
              </w:rPr>
              <w:t>Назва теми</w:t>
            </w:r>
          </w:p>
        </w:tc>
        <w:tc>
          <w:tcPr>
            <w:tcW w:w="1180" w:type="dxa"/>
          </w:tcPr>
          <w:p w:rsidR="00C81062" w:rsidRPr="00E1125B" w:rsidRDefault="00C81062" w:rsidP="00317F3D">
            <w:pPr>
              <w:jc w:val="center"/>
              <w:rPr>
                <w:sz w:val="24"/>
                <w:lang w:val="uk-UA"/>
              </w:rPr>
            </w:pPr>
            <w:r w:rsidRPr="00E1125B">
              <w:rPr>
                <w:sz w:val="24"/>
                <w:lang w:val="uk-UA"/>
              </w:rPr>
              <w:t>Кількість</w:t>
            </w:r>
          </w:p>
          <w:p w:rsidR="00C81062" w:rsidRPr="00E1125B" w:rsidRDefault="00C81062" w:rsidP="004A270B">
            <w:pPr>
              <w:jc w:val="center"/>
              <w:rPr>
                <w:sz w:val="24"/>
                <w:lang w:val="uk-UA"/>
              </w:rPr>
            </w:pPr>
            <w:r w:rsidRPr="00E1125B">
              <w:rPr>
                <w:sz w:val="24"/>
                <w:lang w:val="uk-UA"/>
              </w:rPr>
              <w:t>годин</w:t>
            </w:r>
          </w:p>
        </w:tc>
      </w:tr>
      <w:tr w:rsidR="00C81062" w:rsidRPr="00E1125B" w:rsidTr="004A270B">
        <w:tc>
          <w:tcPr>
            <w:tcW w:w="978" w:type="dxa"/>
          </w:tcPr>
          <w:p w:rsidR="00C81062" w:rsidRPr="00E1125B" w:rsidRDefault="00C81062" w:rsidP="00317F3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7420" w:type="dxa"/>
          </w:tcPr>
          <w:p w:rsidR="00C81062" w:rsidRPr="000F014E" w:rsidRDefault="00C81062" w:rsidP="00317F3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Загальна характеристика системи управління ресурсами</w:t>
            </w:r>
          </w:p>
        </w:tc>
        <w:tc>
          <w:tcPr>
            <w:tcW w:w="1180" w:type="dxa"/>
          </w:tcPr>
          <w:p w:rsidR="00C81062" w:rsidRPr="00E1125B" w:rsidRDefault="00C81062" w:rsidP="00317F3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</w:tr>
      <w:tr w:rsidR="00C81062" w:rsidRPr="00E1125B" w:rsidTr="004A270B">
        <w:tc>
          <w:tcPr>
            <w:tcW w:w="978" w:type="dxa"/>
          </w:tcPr>
          <w:p w:rsidR="00C81062" w:rsidRDefault="00C81062" w:rsidP="00317F3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7420" w:type="dxa"/>
          </w:tcPr>
          <w:p w:rsidR="00C81062" w:rsidRPr="00E1125B" w:rsidRDefault="00C81062" w:rsidP="00317F3D">
            <w:pPr>
              <w:rPr>
                <w:sz w:val="24"/>
                <w:lang w:val="uk-UA"/>
              </w:rPr>
            </w:pPr>
            <w:r>
              <w:rPr>
                <w:iCs/>
                <w:color w:val="000000"/>
                <w:spacing w:val="-4"/>
                <w:sz w:val="24"/>
                <w:lang w:val="uk-UA"/>
              </w:rPr>
              <w:t>Організаційно-правові засади управління ресурсами</w:t>
            </w:r>
          </w:p>
        </w:tc>
        <w:tc>
          <w:tcPr>
            <w:tcW w:w="1180" w:type="dxa"/>
          </w:tcPr>
          <w:p w:rsidR="00C81062" w:rsidRDefault="00C81062" w:rsidP="00317F3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</w:tr>
      <w:tr w:rsidR="00C81062" w:rsidRPr="00E1125B" w:rsidTr="004A270B">
        <w:tc>
          <w:tcPr>
            <w:tcW w:w="978" w:type="dxa"/>
          </w:tcPr>
          <w:p w:rsidR="00C81062" w:rsidRDefault="00C81062" w:rsidP="00317F3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7420" w:type="dxa"/>
          </w:tcPr>
          <w:p w:rsidR="00C81062" w:rsidRPr="00E1125B" w:rsidRDefault="00C81062" w:rsidP="00317F3D">
            <w:pPr>
              <w:rPr>
                <w:bCs/>
                <w:sz w:val="24"/>
                <w:lang w:val="uk-UA"/>
              </w:rPr>
            </w:pPr>
            <w:r>
              <w:rPr>
                <w:iCs/>
                <w:color w:val="000000"/>
                <w:spacing w:val="-5"/>
                <w:sz w:val="24"/>
                <w:lang w:val="uk-UA"/>
              </w:rPr>
              <w:t>Економічні механізми державного управління ресурсами</w:t>
            </w:r>
          </w:p>
        </w:tc>
        <w:tc>
          <w:tcPr>
            <w:tcW w:w="1180" w:type="dxa"/>
          </w:tcPr>
          <w:p w:rsidR="00C81062" w:rsidRDefault="00C81062" w:rsidP="00317F3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C81062" w:rsidRPr="00E1125B" w:rsidTr="004A270B">
        <w:tc>
          <w:tcPr>
            <w:tcW w:w="978" w:type="dxa"/>
          </w:tcPr>
          <w:p w:rsidR="00C81062" w:rsidRPr="00E1125B" w:rsidRDefault="00C81062" w:rsidP="00317F3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7420" w:type="dxa"/>
          </w:tcPr>
          <w:p w:rsidR="00C81062" w:rsidRPr="003328FF" w:rsidRDefault="00C81062" w:rsidP="00317F3D">
            <w:pPr>
              <w:rPr>
                <w:sz w:val="24"/>
                <w:lang w:val="uk-UA"/>
              </w:rPr>
            </w:pPr>
            <w:r w:rsidRPr="003328FF">
              <w:rPr>
                <w:iCs/>
                <w:color w:val="000000"/>
                <w:spacing w:val="-5"/>
                <w:sz w:val="24"/>
                <w:lang w:val="uk-UA"/>
              </w:rPr>
              <w:t>Методи та механізми управління природними ресурсами</w:t>
            </w:r>
          </w:p>
        </w:tc>
        <w:tc>
          <w:tcPr>
            <w:tcW w:w="1180" w:type="dxa"/>
          </w:tcPr>
          <w:p w:rsidR="00C81062" w:rsidRPr="00E1125B" w:rsidRDefault="00C81062" w:rsidP="00317F3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C81062" w:rsidRPr="00E1125B" w:rsidTr="004A270B">
        <w:tc>
          <w:tcPr>
            <w:tcW w:w="978" w:type="dxa"/>
          </w:tcPr>
          <w:p w:rsidR="00C81062" w:rsidRPr="00E1125B" w:rsidRDefault="00C81062" w:rsidP="00317F3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7420" w:type="dxa"/>
          </w:tcPr>
          <w:p w:rsidR="00C81062" w:rsidRPr="003328FF" w:rsidRDefault="00C81062" w:rsidP="00317F3D">
            <w:pPr>
              <w:rPr>
                <w:bCs/>
                <w:sz w:val="24"/>
                <w:lang w:val="uk-UA"/>
              </w:rPr>
            </w:pPr>
            <w:r w:rsidRPr="003328FF">
              <w:rPr>
                <w:sz w:val="24"/>
                <w:lang w:val="uk-UA"/>
              </w:rPr>
              <w:t>Управління державними фінансами</w:t>
            </w:r>
          </w:p>
        </w:tc>
        <w:tc>
          <w:tcPr>
            <w:tcW w:w="1180" w:type="dxa"/>
          </w:tcPr>
          <w:p w:rsidR="00C81062" w:rsidRPr="00E1125B" w:rsidRDefault="00C81062" w:rsidP="00317F3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</w:tr>
      <w:tr w:rsidR="00C81062" w:rsidRPr="00E1125B" w:rsidTr="004A270B">
        <w:tc>
          <w:tcPr>
            <w:tcW w:w="978" w:type="dxa"/>
          </w:tcPr>
          <w:p w:rsidR="00C81062" w:rsidRPr="00E1125B" w:rsidRDefault="00C81062" w:rsidP="00317F3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7420" w:type="dxa"/>
          </w:tcPr>
          <w:p w:rsidR="00C81062" w:rsidRPr="00E1125B" w:rsidRDefault="00C81062" w:rsidP="00317F3D">
            <w:pPr>
              <w:rPr>
                <w:bCs/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Управління трудовими ресурсами</w:t>
            </w:r>
          </w:p>
        </w:tc>
        <w:tc>
          <w:tcPr>
            <w:tcW w:w="1180" w:type="dxa"/>
          </w:tcPr>
          <w:p w:rsidR="00C81062" w:rsidRPr="00E1125B" w:rsidRDefault="00C81062" w:rsidP="00317F3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</w:tr>
      <w:tr w:rsidR="00C81062" w:rsidRPr="00E1125B" w:rsidTr="004A270B">
        <w:tc>
          <w:tcPr>
            <w:tcW w:w="8398" w:type="dxa"/>
            <w:gridSpan w:val="2"/>
          </w:tcPr>
          <w:p w:rsidR="00C81062" w:rsidRPr="00712548" w:rsidRDefault="00C81062" w:rsidP="00317F3D">
            <w:pPr>
              <w:rPr>
                <w:color w:val="000000"/>
                <w:spacing w:val="-4"/>
                <w:sz w:val="24"/>
                <w:lang w:val="uk-UA"/>
              </w:rPr>
            </w:pPr>
            <w:r>
              <w:rPr>
                <w:bCs/>
                <w:sz w:val="24"/>
              </w:rPr>
              <w:t>Разом</w:t>
            </w:r>
          </w:p>
        </w:tc>
        <w:tc>
          <w:tcPr>
            <w:tcW w:w="1180" w:type="dxa"/>
          </w:tcPr>
          <w:p w:rsidR="00C81062" w:rsidRDefault="00C81062" w:rsidP="00317F3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</w:t>
            </w:r>
          </w:p>
        </w:tc>
      </w:tr>
    </w:tbl>
    <w:p w:rsidR="00C81062" w:rsidRDefault="00C81062" w:rsidP="003315FE">
      <w:pPr>
        <w:rPr>
          <w:lang w:val="uk-UA"/>
        </w:rPr>
      </w:pPr>
    </w:p>
    <w:p w:rsidR="00C81062" w:rsidRPr="00631439" w:rsidRDefault="00C81062" w:rsidP="003A39EF">
      <w:pPr>
        <w:ind w:left="7513" w:hanging="7513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7</w:t>
      </w:r>
      <w:r w:rsidRPr="00631439">
        <w:rPr>
          <w:b/>
          <w:szCs w:val="28"/>
          <w:lang w:val="uk-UA"/>
        </w:rPr>
        <w:t>. Самостійна робота</w:t>
      </w: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8"/>
        <w:gridCol w:w="7420"/>
        <w:gridCol w:w="1180"/>
      </w:tblGrid>
      <w:tr w:rsidR="00C81062" w:rsidRPr="008A5B1B" w:rsidTr="004A270B">
        <w:trPr>
          <w:trHeight w:val="797"/>
        </w:trPr>
        <w:tc>
          <w:tcPr>
            <w:tcW w:w="978" w:type="dxa"/>
          </w:tcPr>
          <w:p w:rsidR="00C81062" w:rsidRPr="004A270B" w:rsidRDefault="00C81062" w:rsidP="004A270B">
            <w:pPr>
              <w:ind w:left="142" w:hanging="142"/>
              <w:jc w:val="center"/>
              <w:rPr>
                <w:sz w:val="20"/>
                <w:szCs w:val="20"/>
                <w:lang w:val="uk-UA"/>
              </w:rPr>
            </w:pPr>
            <w:r w:rsidRPr="004A270B">
              <w:rPr>
                <w:sz w:val="20"/>
                <w:szCs w:val="20"/>
                <w:lang w:val="uk-UA"/>
              </w:rPr>
              <w:t>№</w:t>
            </w:r>
          </w:p>
          <w:p w:rsidR="00C81062" w:rsidRPr="004A270B" w:rsidRDefault="00C81062" w:rsidP="004A270B">
            <w:pPr>
              <w:ind w:left="142" w:hanging="142"/>
              <w:jc w:val="center"/>
              <w:rPr>
                <w:sz w:val="20"/>
                <w:szCs w:val="20"/>
              </w:rPr>
            </w:pPr>
            <w:r w:rsidRPr="004A270B">
              <w:rPr>
                <w:sz w:val="20"/>
                <w:szCs w:val="20"/>
              </w:rPr>
              <w:t>теми</w:t>
            </w:r>
          </w:p>
          <w:p w:rsidR="00C81062" w:rsidRPr="008A5B1B" w:rsidRDefault="00C81062" w:rsidP="004A270B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4A270B">
              <w:rPr>
                <w:sz w:val="20"/>
                <w:szCs w:val="20"/>
              </w:rPr>
              <w:t>з/прогр</w:t>
            </w:r>
          </w:p>
        </w:tc>
        <w:tc>
          <w:tcPr>
            <w:tcW w:w="7420" w:type="dxa"/>
          </w:tcPr>
          <w:p w:rsidR="00C81062" w:rsidRPr="008A5B1B" w:rsidRDefault="00C81062" w:rsidP="00317F3D">
            <w:pPr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Назва теми</w:t>
            </w:r>
          </w:p>
        </w:tc>
        <w:tc>
          <w:tcPr>
            <w:tcW w:w="1180" w:type="dxa"/>
          </w:tcPr>
          <w:p w:rsidR="00C81062" w:rsidRPr="00E1125B" w:rsidRDefault="00C81062" w:rsidP="004A270B">
            <w:pPr>
              <w:jc w:val="center"/>
              <w:rPr>
                <w:sz w:val="24"/>
                <w:lang w:val="uk-UA"/>
              </w:rPr>
            </w:pPr>
            <w:r w:rsidRPr="00E1125B">
              <w:rPr>
                <w:sz w:val="24"/>
                <w:lang w:val="uk-UA"/>
              </w:rPr>
              <w:t>Кількість</w:t>
            </w:r>
          </w:p>
          <w:p w:rsidR="00C81062" w:rsidRPr="008A5B1B" w:rsidRDefault="00C81062" w:rsidP="004A270B">
            <w:pPr>
              <w:jc w:val="center"/>
              <w:rPr>
                <w:szCs w:val="28"/>
                <w:lang w:val="uk-UA"/>
              </w:rPr>
            </w:pPr>
            <w:r w:rsidRPr="00E1125B">
              <w:rPr>
                <w:sz w:val="24"/>
                <w:lang w:val="uk-UA"/>
              </w:rPr>
              <w:t>годин</w:t>
            </w:r>
          </w:p>
        </w:tc>
      </w:tr>
      <w:tr w:rsidR="00C81062" w:rsidRPr="008A5B1B" w:rsidTr="004A270B">
        <w:tc>
          <w:tcPr>
            <w:tcW w:w="978" w:type="dxa"/>
          </w:tcPr>
          <w:p w:rsidR="00C81062" w:rsidRPr="0052777D" w:rsidRDefault="00C81062" w:rsidP="00317F3D">
            <w:pPr>
              <w:jc w:val="center"/>
              <w:rPr>
                <w:sz w:val="24"/>
                <w:lang w:val="uk-UA"/>
              </w:rPr>
            </w:pPr>
            <w:r w:rsidRPr="0052777D">
              <w:rPr>
                <w:sz w:val="24"/>
                <w:lang w:val="uk-UA"/>
              </w:rPr>
              <w:t>1</w:t>
            </w:r>
          </w:p>
        </w:tc>
        <w:tc>
          <w:tcPr>
            <w:tcW w:w="7420" w:type="dxa"/>
          </w:tcPr>
          <w:p w:rsidR="00C81062" w:rsidRPr="000F014E" w:rsidRDefault="00C81062" w:rsidP="00317F3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Загальна характеристика системи управління ресурсами</w:t>
            </w:r>
          </w:p>
        </w:tc>
        <w:tc>
          <w:tcPr>
            <w:tcW w:w="1180" w:type="dxa"/>
          </w:tcPr>
          <w:p w:rsidR="00C81062" w:rsidRPr="0052777D" w:rsidRDefault="00C81062" w:rsidP="00317F3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</w:tr>
      <w:tr w:rsidR="00C81062" w:rsidRPr="008A5B1B" w:rsidTr="004A270B">
        <w:tc>
          <w:tcPr>
            <w:tcW w:w="978" w:type="dxa"/>
          </w:tcPr>
          <w:p w:rsidR="00C81062" w:rsidRPr="0052777D" w:rsidRDefault="00C81062" w:rsidP="00317F3D">
            <w:pPr>
              <w:jc w:val="center"/>
              <w:rPr>
                <w:sz w:val="24"/>
                <w:lang w:val="uk-UA"/>
              </w:rPr>
            </w:pPr>
            <w:r w:rsidRPr="0052777D">
              <w:rPr>
                <w:sz w:val="24"/>
                <w:lang w:val="uk-UA"/>
              </w:rPr>
              <w:t>2</w:t>
            </w:r>
          </w:p>
        </w:tc>
        <w:tc>
          <w:tcPr>
            <w:tcW w:w="7420" w:type="dxa"/>
          </w:tcPr>
          <w:p w:rsidR="00C81062" w:rsidRPr="00E1125B" w:rsidRDefault="00C81062" w:rsidP="00317F3D">
            <w:pPr>
              <w:rPr>
                <w:sz w:val="24"/>
                <w:lang w:val="uk-UA"/>
              </w:rPr>
            </w:pPr>
            <w:r>
              <w:rPr>
                <w:iCs/>
                <w:color w:val="000000"/>
                <w:spacing w:val="-4"/>
                <w:sz w:val="24"/>
                <w:lang w:val="uk-UA"/>
              </w:rPr>
              <w:t>Організаційно-правові засади управління ресурсами</w:t>
            </w:r>
          </w:p>
        </w:tc>
        <w:tc>
          <w:tcPr>
            <w:tcW w:w="1180" w:type="dxa"/>
          </w:tcPr>
          <w:p w:rsidR="00C81062" w:rsidRPr="0052777D" w:rsidRDefault="00C81062" w:rsidP="00317F3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</w:t>
            </w:r>
          </w:p>
        </w:tc>
      </w:tr>
      <w:tr w:rsidR="00C81062" w:rsidRPr="008A5B1B" w:rsidTr="004A270B">
        <w:tc>
          <w:tcPr>
            <w:tcW w:w="978" w:type="dxa"/>
          </w:tcPr>
          <w:p w:rsidR="00C81062" w:rsidRPr="0052777D" w:rsidRDefault="00C81062" w:rsidP="00317F3D">
            <w:pPr>
              <w:jc w:val="center"/>
              <w:rPr>
                <w:sz w:val="24"/>
                <w:lang w:val="uk-UA"/>
              </w:rPr>
            </w:pPr>
            <w:r w:rsidRPr="0052777D">
              <w:rPr>
                <w:sz w:val="24"/>
                <w:lang w:val="uk-UA"/>
              </w:rPr>
              <w:t>3</w:t>
            </w:r>
          </w:p>
        </w:tc>
        <w:tc>
          <w:tcPr>
            <w:tcW w:w="7420" w:type="dxa"/>
          </w:tcPr>
          <w:p w:rsidR="00C81062" w:rsidRPr="00E1125B" w:rsidRDefault="00C81062" w:rsidP="00317F3D">
            <w:pPr>
              <w:rPr>
                <w:bCs/>
                <w:sz w:val="24"/>
                <w:lang w:val="uk-UA"/>
              </w:rPr>
            </w:pPr>
            <w:r>
              <w:rPr>
                <w:iCs/>
                <w:color w:val="000000"/>
                <w:spacing w:val="-5"/>
                <w:sz w:val="24"/>
                <w:lang w:val="uk-UA"/>
              </w:rPr>
              <w:t>Економічні механізми державного управління ресурсами</w:t>
            </w:r>
          </w:p>
        </w:tc>
        <w:tc>
          <w:tcPr>
            <w:tcW w:w="1180" w:type="dxa"/>
          </w:tcPr>
          <w:p w:rsidR="00C81062" w:rsidRPr="0052777D" w:rsidRDefault="00C81062" w:rsidP="00317F3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</w:tr>
      <w:tr w:rsidR="00C81062" w:rsidRPr="008A5B1B" w:rsidTr="004A270B">
        <w:tc>
          <w:tcPr>
            <w:tcW w:w="978" w:type="dxa"/>
          </w:tcPr>
          <w:p w:rsidR="00C81062" w:rsidRPr="00AD6DC0" w:rsidRDefault="00C81062" w:rsidP="00317F3D">
            <w:pPr>
              <w:jc w:val="center"/>
              <w:rPr>
                <w:sz w:val="24"/>
                <w:lang w:val="uk-UA"/>
              </w:rPr>
            </w:pPr>
            <w:r w:rsidRPr="00AD6DC0">
              <w:rPr>
                <w:sz w:val="24"/>
                <w:lang w:val="uk-UA"/>
              </w:rPr>
              <w:t>4</w:t>
            </w:r>
          </w:p>
        </w:tc>
        <w:tc>
          <w:tcPr>
            <w:tcW w:w="7420" w:type="dxa"/>
          </w:tcPr>
          <w:p w:rsidR="00C81062" w:rsidRPr="003328FF" w:rsidRDefault="00C81062" w:rsidP="00317F3D">
            <w:pPr>
              <w:rPr>
                <w:sz w:val="24"/>
                <w:lang w:val="uk-UA"/>
              </w:rPr>
            </w:pPr>
            <w:r w:rsidRPr="003328FF">
              <w:rPr>
                <w:iCs/>
                <w:color w:val="000000"/>
                <w:spacing w:val="-5"/>
                <w:sz w:val="24"/>
                <w:lang w:val="uk-UA"/>
              </w:rPr>
              <w:t>Методи та механізми управління природними ресурсами</w:t>
            </w:r>
          </w:p>
        </w:tc>
        <w:tc>
          <w:tcPr>
            <w:tcW w:w="1180" w:type="dxa"/>
          </w:tcPr>
          <w:p w:rsidR="00C81062" w:rsidRPr="00AD6DC0" w:rsidRDefault="00C81062" w:rsidP="00317F3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</w:tr>
      <w:tr w:rsidR="00C81062" w:rsidRPr="008A5B1B" w:rsidTr="004A270B">
        <w:tc>
          <w:tcPr>
            <w:tcW w:w="978" w:type="dxa"/>
          </w:tcPr>
          <w:p w:rsidR="00C81062" w:rsidRPr="00AD6DC0" w:rsidRDefault="00C81062" w:rsidP="00317F3D">
            <w:pPr>
              <w:jc w:val="center"/>
              <w:rPr>
                <w:sz w:val="24"/>
                <w:lang w:val="uk-UA"/>
              </w:rPr>
            </w:pPr>
            <w:r w:rsidRPr="00AD6DC0">
              <w:rPr>
                <w:sz w:val="24"/>
                <w:lang w:val="uk-UA"/>
              </w:rPr>
              <w:t>5</w:t>
            </w:r>
          </w:p>
        </w:tc>
        <w:tc>
          <w:tcPr>
            <w:tcW w:w="7420" w:type="dxa"/>
          </w:tcPr>
          <w:p w:rsidR="00C81062" w:rsidRPr="003328FF" w:rsidRDefault="00C81062" w:rsidP="00317F3D">
            <w:pPr>
              <w:rPr>
                <w:bCs/>
                <w:sz w:val="24"/>
                <w:lang w:val="uk-UA"/>
              </w:rPr>
            </w:pPr>
            <w:r w:rsidRPr="003328FF">
              <w:rPr>
                <w:sz w:val="24"/>
                <w:lang w:val="uk-UA"/>
              </w:rPr>
              <w:t>Управління державними фінансами</w:t>
            </w:r>
          </w:p>
        </w:tc>
        <w:tc>
          <w:tcPr>
            <w:tcW w:w="1180" w:type="dxa"/>
          </w:tcPr>
          <w:p w:rsidR="00C81062" w:rsidRPr="00AD6DC0" w:rsidRDefault="00C81062" w:rsidP="00317F3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</w:t>
            </w:r>
          </w:p>
        </w:tc>
      </w:tr>
      <w:tr w:rsidR="00C81062" w:rsidRPr="008A5B1B" w:rsidTr="004A270B">
        <w:tc>
          <w:tcPr>
            <w:tcW w:w="978" w:type="dxa"/>
          </w:tcPr>
          <w:p w:rsidR="00C81062" w:rsidRPr="00AD6DC0" w:rsidRDefault="00C81062" w:rsidP="00317F3D">
            <w:pPr>
              <w:jc w:val="center"/>
              <w:rPr>
                <w:sz w:val="24"/>
                <w:lang w:val="uk-UA"/>
              </w:rPr>
            </w:pPr>
            <w:r w:rsidRPr="00AD6DC0">
              <w:rPr>
                <w:sz w:val="24"/>
                <w:lang w:val="uk-UA"/>
              </w:rPr>
              <w:t>6</w:t>
            </w:r>
          </w:p>
        </w:tc>
        <w:tc>
          <w:tcPr>
            <w:tcW w:w="7420" w:type="dxa"/>
          </w:tcPr>
          <w:p w:rsidR="00C81062" w:rsidRPr="00E1125B" w:rsidRDefault="00C81062" w:rsidP="00317F3D">
            <w:pPr>
              <w:rPr>
                <w:bCs/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Управління трудовими ресурсами</w:t>
            </w:r>
          </w:p>
        </w:tc>
        <w:tc>
          <w:tcPr>
            <w:tcW w:w="1180" w:type="dxa"/>
          </w:tcPr>
          <w:p w:rsidR="00C81062" w:rsidRPr="00AD6DC0" w:rsidRDefault="00C81062" w:rsidP="00317F3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</w:tr>
      <w:tr w:rsidR="00C81062" w:rsidRPr="008A5B1B" w:rsidTr="004A270B">
        <w:tc>
          <w:tcPr>
            <w:tcW w:w="8398" w:type="dxa"/>
            <w:gridSpan w:val="2"/>
          </w:tcPr>
          <w:p w:rsidR="00C81062" w:rsidRPr="000378CD" w:rsidRDefault="00C81062" w:rsidP="00317F3D">
            <w:pPr>
              <w:rPr>
                <w:sz w:val="24"/>
                <w:lang w:val="uk-UA"/>
              </w:rPr>
            </w:pPr>
            <w:r>
              <w:rPr>
                <w:bCs/>
                <w:sz w:val="24"/>
              </w:rPr>
              <w:t>Разом</w:t>
            </w:r>
          </w:p>
        </w:tc>
        <w:tc>
          <w:tcPr>
            <w:tcW w:w="1180" w:type="dxa"/>
          </w:tcPr>
          <w:p w:rsidR="00C81062" w:rsidRPr="00AD6DC0" w:rsidRDefault="00C81062" w:rsidP="00317F3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88</w:t>
            </w:r>
          </w:p>
        </w:tc>
      </w:tr>
    </w:tbl>
    <w:p w:rsidR="00C81062" w:rsidRDefault="00C81062" w:rsidP="003315FE">
      <w:pPr>
        <w:rPr>
          <w:b/>
          <w:szCs w:val="28"/>
          <w:lang w:val="uk-UA"/>
        </w:rPr>
      </w:pPr>
    </w:p>
    <w:p w:rsidR="00C81062" w:rsidRPr="00631439" w:rsidRDefault="00C81062" w:rsidP="003A39EF">
      <w:pPr>
        <w:ind w:left="142" w:firstLine="38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8. Види контролю і система накопичення балів</w:t>
      </w:r>
    </w:p>
    <w:p w:rsidR="00C81062" w:rsidRPr="002C7684" w:rsidRDefault="00C81062" w:rsidP="003315FE">
      <w:pPr>
        <w:autoSpaceDE w:val="0"/>
        <w:autoSpaceDN w:val="0"/>
        <w:adjustRightInd w:val="0"/>
        <w:ind w:firstLine="709"/>
        <w:jc w:val="both"/>
        <w:rPr>
          <w:szCs w:val="28"/>
          <w:lang w:val="uk-UA"/>
        </w:rPr>
      </w:pPr>
      <w:r w:rsidRPr="002C7684">
        <w:rPr>
          <w:szCs w:val="28"/>
          <w:lang w:val="uk-UA"/>
        </w:rPr>
        <w:t>Контроль рівня знань студентів щодо засвоєння ними тем з дисципліни «Управління ресурсами» включає:</w:t>
      </w:r>
    </w:p>
    <w:p w:rsidR="00C81062" w:rsidRPr="002C7684" w:rsidRDefault="00C81062" w:rsidP="003315FE">
      <w:pPr>
        <w:autoSpaceDE w:val="0"/>
        <w:autoSpaceDN w:val="0"/>
        <w:adjustRightInd w:val="0"/>
        <w:ind w:firstLine="709"/>
        <w:jc w:val="both"/>
        <w:rPr>
          <w:szCs w:val="28"/>
          <w:lang w:val="uk-UA"/>
        </w:rPr>
      </w:pPr>
      <w:r w:rsidRPr="002C7684">
        <w:rPr>
          <w:b/>
          <w:bCs/>
          <w:i/>
          <w:iCs/>
          <w:szCs w:val="28"/>
          <w:lang w:val="uk-UA"/>
        </w:rPr>
        <w:t xml:space="preserve">Поточний контроль </w:t>
      </w:r>
      <w:r w:rsidRPr="002C7684">
        <w:rPr>
          <w:szCs w:val="28"/>
          <w:lang w:val="uk-UA"/>
        </w:rPr>
        <w:t>здійснюється під час проведення семінарських занять і має на меті перевірку рівня підготовленості студента до виконання конкретних завдань.</w:t>
      </w:r>
    </w:p>
    <w:p w:rsidR="00C81062" w:rsidRPr="002C7684" w:rsidRDefault="00C81062" w:rsidP="003315FE">
      <w:pPr>
        <w:autoSpaceDE w:val="0"/>
        <w:autoSpaceDN w:val="0"/>
        <w:adjustRightInd w:val="0"/>
        <w:ind w:firstLine="709"/>
        <w:jc w:val="both"/>
        <w:rPr>
          <w:bCs/>
          <w:iCs/>
          <w:szCs w:val="28"/>
          <w:lang w:val="uk-UA"/>
        </w:rPr>
      </w:pPr>
      <w:r w:rsidRPr="002C7684">
        <w:rPr>
          <w:b/>
          <w:bCs/>
          <w:i/>
          <w:iCs/>
          <w:szCs w:val="28"/>
          <w:lang w:val="uk-UA"/>
        </w:rPr>
        <w:t xml:space="preserve">Рубіжний підсумковий контроль </w:t>
      </w:r>
      <w:r w:rsidRPr="002C7684">
        <w:rPr>
          <w:bCs/>
          <w:iCs/>
          <w:szCs w:val="28"/>
          <w:lang w:val="uk-UA"/>
        </w:rPr>
        <w:t>проводиться по завершенні вивчення змістовного модуля у вигляді модульної контрольної роботи або тестування.</w:t>
      </w:r>
    </w:p>
    <w:p w:rsidR="00C81062" w:rsidRPr="002C7684" w:rsidRDefault="00C81062" w:rsidP="003315FE">
      <w:pPr>
        <w:autoSpaceDE w:val="0"/>
        <w:autoSpaceDN w:val="0"/>
        <w:adjustRightInd w:val="0"/>
        <w:ind w:firstLine="709"/>
        <w:jc w:val="both"/>
        <w:rPr>
          <w:i/>
          <w:szCs w:val="28"/>
          <w:lang w:val="uk-UA"/>
        </w:rPr>
      </w:pPr>
      <w:r w:rsidRPr="002C7684">
        <w:rPr>
          <w:b/>
          <w:bCs/>
          <w:i/>
          <w:iCs/>
          <w:szCs w:val="28"/>
          <w:lang w:val="uk-UA"/>
        </w:rPr>
        <w:t xml:space="preserve">Підсумковий контроль </w:t>
      </w:r>
      <w:r w:rsidRPr="002C7684">
        <w:rPr>
          <w:i/>
          <w:szCs w:val="28"/>
          <w:lang w:val="uk-UA"/>
        </w:rPr>
        <w:t>проводиться по закінченні вивчення курсу з метою оцінювання результатів вивчення навчального курсу на завершальному етапі</w:t>
      </w:r>
    </w:p>
    <w:p w:rsidR="00C81062" w:rsidRPr="002C7684" w:rsidRDefault="00C81062" w:rsidP="003A39EF">
      <w:pPr>
        <w:autoSpaceDE w:val="0"/>
        <w:autoSpaceDN w:val="0"/>
        <w:adjustRightInd w:val="0"/>
        <w:ind w:firstLine="709"/>
        <w:jc w:val="both"/>
        <w:rPr>
          <w:szCs w:val="28"/>
          <w:lang w:val="uk-UA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2976"/>
        <w:gridCol w:w="1843"/>
        <w:gridCol w:w="851"/>
        <w:gridCol w:w="850"/>
      </w:tblGrid>
      <w:tr w:rsidR="00C81062" w:rsidRPr="008518CA" w:rsidTr="00317F3D">
        <w:tc>
          <w:tcPr>
            <w:tcW w:w="7938" w:type="dxa"/>
            <w:gridSpan w:val="3"/>
          </w:tcPr>
          <w:p w:rsidR="00C81062" w:rsidRPr="008518CA" w:rsidRDefault="00C81062" w:rsidP="00317F3D">
            <w:pPr>
              <w:jc w:val="center"/>
              <w:rPr>
                <w:sz w:val="24"/>
                <w:lang w:val="uk-UA"/>
              </w:rPr>
            </w:pPr>
            <w:r w:rsidRPr="008518CA">
              <w:rPr>
                <w:sz w:val="24"/>
                <w:lang w:val="uk-UA"/>
              </w:rPr>
              <w:t xml:space="preserve">Поточний контроль знань </w:t>
            </w:r>
          </w:p>
        </w:tc>
        <w:tc>
          <w:tcPr>
            <w:tcW w:w="851" w:type="dxa"/>
          </w:tcPr>
          <w:p w:rsidR="00C81062" w:rsidRPr="008518CA" w:rsidRDefault="00C81062" w:rsidP="00317F3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50" w:type="dxa"/>
          </w:tcPr>
          <w:p w:rsidR="00C81062" w:rsidRPr="008518CA" w:rsidRDefault="00C81062" w:rsidP="00317F3D">
            <w:pPr>
              <w:jc w:val="center"/>
              <w:rPr>
                <w:sz w:val="24"/>
                <w:lang w:val="uk-UA"/>
              </w:rPr>
            </w:pPr>
            <w:r w:rsidRPr="008518CA">
              <w:rPr>
                <w:sz w:val="24"/>
                <w:lang w:val="uk-UA"/>
              </w:rPr>
              <w:t>Сума</w:t>
            </w:r>
          </w:p>
        </w:tc>
      </w:tr>
      <w:tr w:rsidR="00C81062" w:rsidRPr="008518CA" w:rsidTr="00317F3D">
        <w:tc>
          <w:tcPr>
            <w:tcW w:w="3119" w:type="dxa"/>
          </w:tcPr>
          <w:p w:rsidR="00C81062" w:rsidRPr="008518CA" w:rsidRDefault="00C81062" w:rsidP="00317F3D">
            <w:pPr>
              <w:jc w:val="center"/>
              <w:rPr>
                <w:sz w:val="24"/>
                <w:lang w:val="uk-UA"/>
              </w:rPr>
            </w:pPr>
            <w:r w:rsidRPr="008518CA">
              <w:rPr>
                <w:sz w:val="24"/>
                <w:lang w:val="uk-UA"/>
              </w:rPr>
              <w:t>Контрольний модуль № 1</w:t>
            </w:r>
          </w:p>
        </w:tc>
        <w:tc>
          <w:tcPr>
            <w:tcW w:w="2976" w:type="dxa"/>
          </w:tcPr>
          <w:p w:rsidR="00C81062" w:rsidRPr="008518CA" w:rsidRDefault="00C81062" w:rsidP="00317F3D">
            <w:pPr>
              <w:jc w:val="center"/>
              <w:rPr>
                <w:sz w:val="24"/>
                <w:lang w:val="uk-UA"/>
              </w:rPr>
            </w:pPr>
            <w:r w:rsidRPr="008518CA">
              <w:rPr>
                <w:sz w:val="24"/>
                <w:lang w:val="uk-UA"/>
              </w:rPr>
              <w:t>Контрольний модуль № 2</w:t>
            </w:r>
          </w:p>
        </w:tc>
        <w:tc>
          <w:tcPr>
            <w:tcW w:w="1843" w:type="dxa"/>
          </w:tcPr>
          <w:p w:rsidR="00C81062" w:rsidRPr="008518CA" w:rsidRDefault="00C81062" w:rsidP="00317F3D">
            <w:pPr>
              <w:jc w:val="center"/>
              <w:rPr>
                <w:sz w:val="24"/>
                <w:lang w:val="uk-UA"/>
              </w:rPr>
            </w:pPr>
            <w:r w:rsidRPr="008518CA">
              <w:rPr>
                <w:sz w:val="24"/>
                <w:lang w:val="uk-UA"/>
              </w:rPr>
              <w:t>Індивідуальне завдання</w:t>
            </w:r>
          </w:p>
        </w:tc>
        <w:tc>
          <w:tcPr>
            <w:tcW w:w="851" w:type="dxa"/>
          </w:tcPr>
          <w:p w:rsidR="00C81062" w:rsidRPr="000677F7" w:rsidRDefault="00C81062" w:rsidP="00317F3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Іспит</w:t>
            </w:r>
          </w:p>
        </w:tc>
        <w:tc>
          <w:tcPr>
            <w:tcW w:w="850" w:type="dxa"/>
            <w:vMerge w:val="restart"/>
            <w:vAlign w:val="center"/>
          </w:tcPr>
          <w:p w:rsidR="00C81062" w:rsidRPr="00332EFD" w:rsidRDefault="00C81062" w:rsidP="00317F3D">
            <w:pPr>
              <w:jc w:val="center"/>
              <w:rPr>
                <w:sz w:val="24"/>
                <w:lang w:val="uk-UA"/>
              </w:rPr>
            </w:pPr>
            <w:r w:rsidRPr="00332EFD">
              <w:rPr>
                <w:sz w:val="24"/>
                <w:lang w:val="uk-UA"/>
              </w:rPr>
              <w:t>100</w:t>
            </w:r>
          </w:p>
        </w:tc>
      </w:tr>
      <w:tr w:rsidR="00C81062" w:rsidRPr="008518CA" w:rsidTr="00317F3D">
        <w:tc>
          <w:tcPr>
            <w:tcW w:w="3119" w:type="dxa"/>
          </w:tcPr>
          <w:p w:rsidR="00C81062" w:rsidRPr="008518CA" w:rsidRDefault="00C81062" w:rsidP="00317F3D">
            <w:pPr>
              <w:jc w:val="center"/>
              <w:rPr>
                <w:sz w:val="24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Розділ 1</w:t>
            </w:r>
          </w:p>
        </w:tc>
        <w:tc>
          <w:tcPr>
            <w:tcW w:w="2976" w:type="dxa"/>
          </w:tcPr>
          <w:p w:rsidR="00C81062" w:rsidRPr="008518CA" w:rsidRDefault="00C81062" w:rsidP="00317F3D">
            <w:pPr>
              <w:jc w:val="center"/>
              <w:rPr>
                <w:sz w:val="24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Розділ 2</w:t>
            </w:r>
          </w:p>
        </w:tc>
        <w:tc>
          <w:tcPr>
            <w:tcW w:w="1843" w:type="dxa"/>
          </w:tcPr>
          <w:p w:rsidR="00C81062" w:rsidRPr="008518CA" w:rsidRDefault="00C81062" w:rsidP="00317F3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51" w:type="dxa"/>
          </w:tcPr>
          <w:p w:rsidR="00C81062" w:rsidRPr="008518CA" w:rsidRDefault="00C81062" w:rsidP="00317F3D">
            <w:pPr>
              <w:jc w:val="center"/>
              <w:rPr>
                <w:i/>
                <w:sz w:val="24"/>
                <w:lang w:val="uk-UA"/>
              </w:rPr>
            </w:pPr>
          </w:p>
        </w:tc>
        <w:tc>
          <w:tcPr>
            <w:tcW w:w="850" w:type="dxa"/>
            <w:vMerge/>
          </w:tcPr>
          <w:p w:rsidR="00C81062" w:rsidRPr="008518CA" w:rsidRDefault="00C81062" w:rsidP="00317F3D">
            <w:pPr>
              <w:jc w:val="center"/>
              <w:rPr>
                <w:i/>
                <w:sz w:val="24"/>
                <w:lang w:val="uk-UA"/>
              </w:rPr>
            </w:pPr>
          </w:p>
        </w:tc>
      </w:tr>
      <w:tr w:rsidR="00C81062" w:rsidRPr="008518CA" w:rsidTr="00317F3D">
        <w:tc>
          <w:tcPr>
            <w:tcW w:w="3119" w:type="dxa"/>
          </w:tcPr>
          <w:p w:rsidR="00C81062" w:rsidRPr="00332EFD" w:rsidRDefault="00C81062" w:rsidP="00317F3D">
            <w:pPr>
              <w:jc w:val="center"/>
              <w:rPr>
                <w:sz w:val="24"/>
                <w:lang w:val="uk-UA"/>
              </w:rPr>
            </w:pPr>
            <w:r w:rsidRPr="00332EFD">
              <w:rPr>
                <w:sz w:val="24"/>
                <w:lang w:val="uk-UA"/>
              </w:rPr>
              <w:t>30</w:t>
            </w:r>
          </w:p>
        </w:tc>
        <w:tc>
          <w:tcPr>
            <w:tcW w:w="2976" w:type="dxa"/>
          </w:tcPr>
          <w:p w:rsidR="00C81062" w:rsidRPr="00332EFD" w:rsidRDefault="00C81062" w:rsidP="00317F3D">
            <w:pPr>
              <w:jc w:val="center"/>
              <w:rPr>
                <w:sz w:val="24"/>
                <w:lang w:val="uk-UA"/>
              </w:rPr>
            </w:pPr>
            <w:r w:rsidRPr="00332EFD">
              <w:rPr>
                <w:sz w:val="24"/>
                <w:lang w:val="uk-UA"/>
              </w:rPr>
              <w:t>30</w:t>
            </w:r>
          </w:p>
        </w:tc>
        <w:tc>
          <w:tcPr>
            <w:tcW w:w="1843" w:type="dxa"/>
          </w:tcPr>
          <w:p w:rsidR="00C81062" w:rsidRPr="00332EFD" w:rsidRDefault="00C81062" w:rsidP="00317F3D">
            <w:pPr>
              <w:jc w:val="center"/>
              <w:rPr>
                <w:sz w:val="24"/>
                <w:lang w:val="uk-UA"/>
              </w:rPr>
            </w:pPr>
            <w:r w:rsidRPr="00332EFD">
              <w:rPr>
                <w:sz w:val="24"/>
                <w:lang w:val="uk-UA"/>
              </w:rPr>
              <w:t>20</w:t>
            </w:r>
          </w:p>
        </w:tc>
        <w:tc>
          <w:tcPr>
            <w:tcW w:w="851" w:type="dxa"/>
          </w:tcPr>
          <w:p w:rsidR="00C81062" w:rsidRPr="00332EFD" w:rsidRDefault="00C81062" w:rsidP="00317F3D">
            <w:pPr>
              <w:jc w:val="center"/>
              <w:rPr>
                <w:sz w:val="24"/>
                <w:lang w:val="uk-UA"/>
              </w:rPr>
            </w:pPr>
            <w:r w:rsidRPr="00332EFD">
              <w:rPr>
                <w:sz w:val="24"/>
                <w:lang w:val="uk-UA"/>
              </w:rPr>
              <w:t>20</w:t>
            </w:r>
          </w:p>
        </w:tc>
        <w:tc>
          <w:tcPr>
            <w:tcW w:w="850" w:type="dxa"/>
            <w:vMerge/>
          </w:tcPr>
          <w:p w:rsidR="00C81062" w:rsidRPr="008518CA" w:rsidRDefault="00C81062" w:rsidP="00317F3D">
            <w:pPr>
              <w:jc w:val="center"/>
              <w:rPr>
                <w:i/>
                <w:sz w:val="24"/>
                <w:lang w:val="uk-UA"/>
              </w:rPr>
            </w:pPr>
          </w:p>
        </w:tc>
      </w:tr>
    </w:tbl>
    <w:p w:rsidR="00C81062" w:rsidRDefault="00C81062" w:rsidP="003A39EF">
      <w:pPr>
        <w:spacing w:line="360" w:lineRule="auto"/>
        <w:ind w:firstLine="720"/>
        <w:jc w:val="center"/>
        <w:rPr>
          <w:bCs/>
          <w:sz w:val="24"/>
          <w:lang w:val="uk-UA"/>
        </w:rPr>
      </w:pPr>
    </w:p>
    <w:p w:rsidR="00C81062" w:rsidRPr="00C22C13" w:rsidRDefault="00C81062" w:rsidP="003315FE">
      <w:pPr>
        <w:spacing w:line="360" w:lineRule="auto"/>
        <w:ind w:firstLine="720"/>
        <w:jc w:val="center"/>
        <w:rPr>
          <w:bCs/>
          <w:sz w:val="24"/>
          <w:lang w:val="uk-UA"/>
        </w:rPr>
      </w:pPr>
      <w:r w:rsidRPr="00C22C13">
        <w:rPr>
          <w:bCs/>
          <w:sz w:val="24"/>
          <w:lang w:val="uk-UA"/>
        </w:rPr>
        <w:t>Розрахунок рейтингових балів за видами поточного (модульного) контролю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8"/>
        <w:gridCol w:w="4674"/>
        <w:gridCol w:w="1701"/>
        <w:gridCol w:w="1365"/>
        <w:gridCol w:w="1321"/>
      </w:tblGrid>
      <w:tr w:rsidR="00C81062" w:rsidRPr="00C22C13" w:rsidTr="00317F3D">
        <w:tc>
          <w:tcPr>
            <w:tcW w:w="578" w:type="dxa"/>
            <w:vAlign w:val="center"/>
          </w:tcPr>
          <w:p w:rsidR="00C81062" w:rsidRPr="00C22C13" w:rsidRDefault="00C81062" w:rsidP="00317F3D">
            <w:pPr>
              <w:jc w:val="center"/>
              <w:rPr>
                <w:b/>
                <w:sz w:val="24"/>
                <w:lang w:val="uk-UA"/>
              </w:rPr>
            </w:pPr>
            <w:r w:rsidRPr="00C22C13">
              <w:rPr>
                <w:b/>
                <w:sz w:val="24"/>
                <w:lang w:val="uk-UA"/>
              </w:rPr>
              <w:t>№ п/п</w:t>
            </w:r>
          </w:p>
        </w:tc>
        <w:tc>
          <w:tcPr>
            <w:tcW w:w="4674" w:type="dxa"/>
            <w:vAlign w:val="center"/>
          </w:tcPr>
          <w:p w:rsidR="00C81062" w:rsidRPr="00C22C13" w:rsidRDefault="00C81062" w:rsidP="00317F3D">
            <w:pPr>
              <w:jc w:val="center"/>
              <w:rPr>
                <w:b/>
                <w:sz w:val="24"/>
                <w:lang w:val="uk-UA"/>
              </w:rPr>
            </w:pPr>
            <w:r w:rsidRPr="00C22C13">
              <w:rPr>
                <w:b/>
                <w:sz w:val="24"/>
                <w:lang w:val="uk-UA"/>
              </w:rPr>
              <w:t>Вид діяльності</w:t>
            </w:r>
          </w:p>
        </w:tc>
        <w:tc>
          <w:tcPr>
            <w:tcW w:w="1701" w:type="dxa"/>
            <w:vAlign w:val="center"/>
          </w:tcPr>
          <w:p w:rsidR="00C81062" w:rsidRPr="00C22C13" w:rsidRDefault="00C81062" w:rsidP="00317F3D">
            <w:pPr>
              <w:jc w:val="center"/>
              <w:rPr>
                <w:b/>
                <w:sz w:val="24"/>
                <w:lang w:val="uk-UA"/>
              </w:rPr>
            </w:pPr>
            <w:r w:rsidRPr="00C22C13">
              <w:rPr>
                <w:b/>
                <w:sz w:val="24"/>
                <w:lang w:val="uk-UA"/>
              </w:rPr>
              <w:t>Коефіцієнт</w:t>
            </w:r>
          </w:p>
          <w:p w:rsidR="00C81062" w:rsidRPr="00C22C13" w:rsidRDefault="00C81062" w:rsidP="00317F3D">
            <w:pPr>
              <w:jc w:val="center"/>
              <w:rPr>
                <w:b/>
                <w:sz w:val="24"/>
                <w:lang w:val="uk-UA"/>
              </w:rPr>
            </w:pPr>
            <w:r w:rsidRPr="00C22C13">
              <w:rPr>
                <w:b/>
                <w:sz w:val="24"/>
                <w:lang w:val="uk-UA"/>
              </w:rPr>
              <w:t>(вартість виду)</w:t>
            </w:r>
          </w:p>
        </w:tc>
        <w:tc>
          <w:tcPr>
            <w:tcW w:w="1365" w:type="dxa"/>
            <w:vAlign w:val="center"/>
          </w:tcPr>
          <w:p w:rsidR="00C81062" w:rsidRPr="00C22C13" w:rsidRDefault="00C81062" w:rsidP="00317F3D">
            <w:pPr>
              <w:jc w:val="center"/>
              <w:rPr>
                <w:b/>
                <w:sz w:val="24"/>
                <w:lang w:val="uk-UA"/>
              </w:rPr>
            </w:pPr>
            <w:r w:rsidRPr="00C22C13">
              <w:rPr>
                <w:b/>
                <w:sz w:val="24"/>
                <w:lang w:val="uk-UA"/>
              </w:rPr>
              <w:t>Кількість</w:t>
            </w:r>
          </w:p>
          <w:p w:rsidR="00C81062" w:rsidRPr="00C22C13" w:rsidRDefault="00C81062" w:rsidP="00317F3D">
            <w:pPr>
              <w:jc w:val="center"/>
              <w:rPr>
                <w:b/>
                <w:sz w:val="24"/>
                <w:lang w:val="uk-UA"/>
              </w:rPr>
            </w:pPr>
            <w:r w:rsidRPr="00C22C13">
              <w:rPr>
                <w:b/>
                <w:sz w:val="24"/>
                <w:lang w:val="uk-UA"/>
              </w:rPr>
              <w:t>робіт</w:t>
            </w:r>
          </w:p>
        </w:tc>
        <w:tc>
          <w:tcPr>
            <w:tcW w:w="1321" w:type="dxa"/>
            <w:vAlign w:val="center"/>
          </w:tcPr>
          <w:p w:rsidR="00C81062" w:rsidRPr="00C22C13" w:rsidRDefault="00C81062" w:rsidP="00317F3D">
            <w:pPr>
              <w:jc w:val="center"/>
              <w:rPr>
                <w:b/>
                <w:sz w:val="24"/>
                <w:lang w:val="uk-UA"/>
              </w:rPr>
            </w:pPr>
            <w:r w:rsidRPr="00C22C13">
              <w:rPr>
                <w:b/>
                <w:sz w:val="24"/>
                <w:lang w:val="uk-UA"/>
              </w:rPr>
              <w:t>Результат</w:t>
            </w:r>
          </w:p>
        </w:tc>
      </w:tr>
      <w:tr w:rsidR="00C81062" w:rsidRPr="00C22C13" w:rsidTr="00317F3D">
        <w:tc>
          <w:tcPr>
            <w:tcW w:w="578" w:type="dxa"/>
          </w:tcPr>
          <w:p w:rsidR="00C81062" w:rsidRPr="00C22C13" w:rsidRDefault="00C81062" w:rsidP="003A39EF">
            <w:pPr>
              <w:numPr>
                <w:ilvl w:val="0"/>
                <w:numId w:val="8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4674" w:type="dxa"/>
          </w:tcPr>
          <w:p w:rsidR="00C81062" w:rsidRPr="00C22C13" w:rsidRDefault="00C81062" w:rsidP="00317F3D">
            <w:pPr>
              <w:rPr>
                <w:sz w:val="24"/>
                <w:lang w:val="uk-UA"/>
              </w:rPr>
            </w:pPr>
            <w:r w:rsidRPr="00C22C13">
              <w:rPr>
                <w:sz w:val="24"/>
                <w:lang w:val="uk-UA"/>
              </w:rPr>
              <w:t>Індивідуальні завдання</w:t>
            </w:r>
          </w:p>
        </w:tc>
        <w:tc>
          <w:tcPr>
            <w:tcW w:w="1701" w:type="dxa"/>
          </w:tcPr>
          <w:p w:rsidR="00C81062" w:rsidRPr="00C22C13" w:rsidRDefault="00C81062" w:rsidP="00317F3D">
            <w:pPr>
              <w:jc w:val="center"/>
              <w:rPr>
                <w:sz w:val="24"/>
                <w:lang w:val="uk-UA"/>
              </w:rPr>
            </w:pPr>
            <w:r w:rsidRPr="00C22C13">
              <w:rPr>
                <w:sz w:val="24"/>
                <w:lang w:val="uk-UA"/>
              </w:rPr>
              <w:t>20</w:t>
            </w:r>
          </w:p>
        </w:tc>
        <w:tc>
          <w:tcPr>
            <w:tcW w:w="1365" w:type="dxa"/>
          </w:tcPr>
          <w:p w:rsidR="00C81062" w:rsidRPr="00C22C13" w:rsidRDefault="00C81062" w:rsidP="00317F3D">
            <w:pPr>
              <w:jc w:val="center"/>
              <w:rPr>
                <w:sz w:val="24"/>
                <w:lang w:val="uk-UA"/>
              </w:rPr>
            </w:pPr>
            <w:r w:rsidRPr="00C22C13">
              <w:rPr>
                <w:sz w:val="24"/>
                <w:lang w:val="uk-UA"/>
              </w:rPr>
              <w:t>1</w:t>
            </w:r>
          </w:p>
        </w:tc>
        <w:tc>
          <w:tcPr>
            <w:tcW w:w="1321" w:type="dxa"/>
          </w:tcPr>
          <w:p w:rsidR="00C81062" w:rsidRPr="00C22C13" w:rsidRDefault="00C81062" w:rsidP="00317F3D">
            <w:pPr>
              <w:jc w:val="center"/>
              <w:rPr>
                <w:sz w:val="24"/>
                <w:lang w:val="uk-UA"/>
              </w:rPr>
            </w:pPr>
            <w:r w:rsidRPr="00C22C13">
              <w:rPr>
                <w:sz w:val="24"/>
                <w:lang w:val="uk-UA"/>
              </w:rPr>
              <w:t>20</w:t>
            </w:r>
          </w:p>
        </w:tc>
      </w:tr>
      <w:tr w:rsidR="00C81062" w:rsidRPr="00C22C13" w:rsidTr="00317F3D">
        <w:tc>
          <w:tcPr>
            <w:tcW w:w="578" w:type="dxa"/>
          </w:tcPr>
          <w:p w:rsidR="00C81062" w:rsidRPr="00C22C13" w:rsidRDefault="00C81062" w:rsidP="003A39EF">
            <w:pPr>
              <w:numPr>
                <w:ilvl w:val="0"/>
                <w:numId w:val="8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4674" w:type="dxa"/>
          </w:tcPr>
          <w:p w:rsidR="00C81062" w:rsidRPr="00C22C13" w:rsidRDefault="00C81062" w:rsidP="00317F3D">
            <w:pPr>
              <w:rPr>
                <w:sz w:val="24"/>
                <w:lang w:val="uk-UA"/>
              </w:rPr>
            </w:pPr>
            <w:r w:rsidRPr="00C22C13">
              <w:rPr>
                <w:sz w:val="24"/>
                <w:lang w:val="uk-UA"/>
              </w:rPr>
              <w:t>Самостійна робота</w:t>
            </w:r>
          </w:p>
        </w:tc>
        <w:tc>
          <w:tcPr>
            <w:tcW w:w="1701" w:type="dxa"/>
          </w:tcPr>
          <w:p w:rsidR="00C81062" w:rsidRPr="00C22C13" w:rsidRDefault="00C81062" w:rsidP="00317F3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365" w:type="dxa"/>
          </w:tcPr>
          <w:p w:rsidR="00C81062" w:rsidRPr="00C22C13" w:rsidRDefault="00C81062" w:rsidP="00317F3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1321" w:type="dxa"/>
          </w:tcPr>
          <w:p w:rsidR="00C81062" w:rsidRPr="00C22C13" w:rsidRDefault="00C81062" w:rsidP="00317F3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</w:tr>
      <w:tr w:rsidR="00C81062" w:rsidRPr="00C22C13" w:rsidTr="00317F3D">
        <w:tc>
          <w:tcPr>
            <w:tcW w:w="578" w:type="dxa"/>
          </w:tcPr>
          <w:p w:rsidR="00C81062" w:rsidRPr="00C22C13" w:rsidRDefault="00C81062" w:rsidP="003A39EF">
            <w:pPr>
              <w:numPr>
                <w:ilvl w:val="0"/>
                <w:numId w:val="8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4674" w:type="dxa"/>
          </w:tcPr>
          <w:p w:rsidR="00C81062" w:rsidRPr="00C22C13" w:rsidRDefault="00C81062" w:rsidP="00317F3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Модульна к</w:t>
            </w:r>
            <w:r w:rsidRPr="00C22C13">
              <w:rPr>
                <w:sz w:val="24"/>
                <w:lang w:val="uk-UA"/>
              </w:rPr>
              <w:t>онтрольна робота</w:t>
            </w:r>
          </w:p>
        </w:tc>
        <w:tc>
          <w:tcPr>
            <w:tcW w:w="1701" w:type="dxa"/>
          </w:tcPr>
          <w:p w:rsidR="00C81062" w:rsidRPr="00C22C13" w:rsidRDefault="00C81062" w:rsidP="00317F3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365" w:type="dxa"/>
          </w:tcPr>
          <w:p w:rsidR="00C81062" w:rsidRPr="00C22C13" w:rsidRDefault="00C81062" w:rsidP="00317F3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321" w:type="dxa"/>
          </w:tcPr>
          <w:p w:rsidR="00C81062" w:rsidRPr="00C22C13" w:rsidRDefault="00C81062" w:rsidP="00317F3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C81062" w:rsidRPr="00C22C13" w:rsidTr="00317F3D">
        <w:tc>
          <w:tcPr>
            <w:tcW w:w="578" w:type="dxa"/>
          </w:tcPr>
          <w:p w:rsidR="00C81062" w:rsidRPr="00C22C13" w:rsidRDefault="00C81062" w:rsidP="003A39EF">
            <w:pPr>
              <w:numPr>
                <w:ilvl w:val="0"/>
                <w:numId w:val="8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4674" w:type="dxa"/>
          </w:tcPr>
          <w:p w:rsidR="00C81062" w:rsidRPr="00C22C13" w:rsidRDefault="00C81062" w:rsidP="00317F3D">
            <w:pPr>
              <w:rPr>
                <w:sz w:val="24"/>
                <w:lang w:val="uk-UA"/>
              </w:rPr>
            </w:pPr>
            <w:r w:rsidRPr="00C22C13">
              <w:rPr>
                <w:sz w:val="24"/>
                <w:lang w:val="uk-UA"/>
              </w:rPr>
              <w:t>Семінарське заняття</w:t>
            </w:r>
          </w:p>
        </w:tc>
        <w:tc>
          <w:tcPr>
            <w:tcW w:w="1701" w:type="dxa"/>
          </w:tcPr>
          <w:p w:rsidR="00C81062" w:rsidRPr="00C22C13" w:rsidRDefault="00C81062" w:rsidP="00317F3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365" w:type="dxa"/>
          </w:tcPr>
          <w:p w:rsidR="00C81062" w:rsidRPr="00C22C13" w:rsidRDefault="00C81062" w:rsidP="00317F3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1321" w:type="dxa"/>
          </w:tcPr>
          <w:p w:rsidR="00C81062" w:rsidRPr="00C22C13" w:rsidRDefault="00C81062" w:rsidP="00317F3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</w:tr>
      <w:tr w:rsidR="00C81062" w:rsidRPr="00C22C13" w:rsidTr="00317F3D">
        <w:trPr>
          <w:cantSplit/>
        </w:trPr>
        <w:tc>
          <w:tcPr>
            <w:tcW w:w="8318" w:type="dxa"/>
            <w:gridSpan w:val="4"/>
          </w:tcPr>
          <w:p w:rsidR="00C81062" w:rsidRPr="00C22C13" w:rsidRDefault="00C81062" w:rsidP="00317F3D">
            <w:pPr>
              <w:jc w:val="right"/>
              <w:rPr>
                <w:sz w:val="24"/>
                <w:lang w:val="uk-UA"/>
              </w:rPr>
            </w:pPr>
            <w:r w:rsidRPr="00C22C13">
              <w:rPr>
                <w:sz w:val="24"/>
                <w:lang w:val="uk-UA"/>
              </w:rPr>
              <w:t>Підсумковий рейтинговий бал</w:t>
            </w:r>
          </w:p>
        </w:tc>
        <w:tc>
          <w:tcPr>
            <w:tcW w:w="1321" w:type="dxa"/>
          </w:tcPr>
          <w:p w:rsidR="00C81062" w:rsidRPr="00C22C13" w:rsidRDefault="00C81062" w:rsidP="00317F3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  <w:r w:rsidRPr="00C22C13">
              <w:rPr>
                <w:sz w:val="24"/>
                <w:lang w:val="uk-UA"/>
              </w:rPr>
              <w:t>0</w:t>
            </w:r>
          </w:p>
        </w:tc>
      </w:tr>
    </w:tbl>
    <w:p w:rsidR="00C81062" w:rsidRPr="00A949FC" w:rsidRDefault="00C81062" w:rsidP="00A949FC">
      <w:pPr>
        <w:ind w:firstLine="709"/>
        <w:jc w:val="both"/>
        <w:rPr>
          <w:bCs/>
          <w:szCs w:val="28"/>
          <w:u w:val="single"/>
          <w:lang w:val="uk-UA"/>
        </w:rPr>
      </w:pPr>
      <w:r w:rsidRPr="00A949FC">
        <w:rPr>
          <w:bCs/>
          <w:szCs w:val="28"/>
          <w:u w:val="single"/>
          <w:lang w:val="uk-UA"/>
        </w:rPr>
        <w:t>Оцінювання відповідей на семінарському занятті:</w:t>
      </w:r>
    </w:p>
    <w:p w:rsidR="00C81062" w:rsidRPr="00A949FC" w:rsidRDefault="00C81062" w:rsidP="00A949FC">
      <w:pPr>
        <w:tabs>
          <w:tab w:val="left" w:pos="720"/>
        </w:tabs>
        <w:ind w:left="1080" w:hanging="900"/>
        <w:jc w:val="both"/>
        <w:rPr>
          <w:szCs w:val="28"/>
          <w:lang w:val="uk-UA"/>
        </w:rPr>
      </w:pPr>
      <w:r w:rsidRPr="00A949FC">
        <w:rPr>
          <w:szCs w:val="28"/>
          <w:lang w:val="uk-UA"/>
        </w:rPr>
        <w:t>5 балів – чітка повна змістовна відповідь на питання, оперування багатьма теоретичними джерелами, висока аргументованість відповіді, переконливе демонстрування власної авторської позиції;</w:t>
      </w:r>
    </w:p>
    <w:p w:rsidR="00C81062" w:rsidRPr="00A949FC" w:rsidRDefault="00C81062" w:rsidP="00A949FC">
      <w:pPr>
        <w:tabs>
          <w:tab w:val="left" w:pos="720"/>
        </w:tabs>
        <w:ind w:left="1080" w:hanging="900"/>
        <w:jc w:val="both"/>
        <w:rPr>
          <w:szCs w:val="28"/>
          <w:lang w:val="uk-UA"/>
        </w:rPr>
      </w:pPr>
      <w:r w:rsidRPr="00A949FC">
        <w:rPr>
          <w:szCs w:val="28"/>
          <w:lang w:val="uk-UA"/>
        </w:rPr>
        <w:t>4 бали – все вище перелічене, але при відсутності авторської позиції;</w:t>
      </w:r>
    </w:p>
    <w:p w:rsidR="00C81062" w:rsidRPr="00A949FC" w:rsidRDefault="00C81062" w:rsidP="00A949FC">
      <w:pPr>
        <w:tabs>
          <w:tab w:val="left" w:pos="720"/>
        </w:tabs>
        <w:ind w:left="1080" w:hanging="900"/>
        <w:jc w:val="both"/>
        <w:rPr>
          <w:szCs w:val="28"/>
          <w:lang w:val="uk-UA"/>
        </w:rPr>
      </w:pPr>
      <w:r w:rsidRPr="00A949FC">
        <w:rPr>
          <w:szCs w:val="28"/>
          <w:lang w:val="uk-UA"/>
        </w:rPr>
        <w:t xml:space="preserve">3 бали –  хороше відтворення матеріалу з одного джерела. </w:t>
      </w:r>
    </w:p>
    <w:p w:rsidR="00C81062" w:rsidRPr="00A949FC" w:rsidRDefault="00C81062" w:rsidP="00A949FC">
      <w:pPr>
        <w:tabs>
          <w:tab w:val="left" w:pos="720"/>
        </w:tabs>
        <w:ind w:left="1080" w:hanging="900"/>
        <w:jc w:val="both"/>
        <w:rPr>
          <w:szCs w:val="28"/>
          <w:lang w:val="uk-UA"/>
        </w:rPr>
      </w:pPr>
      <w:r w:rsidRPr="00A949FC">
        <w:rPr>
          <w:szCs w:val="28"/>
          <w:lang w:val="uk-UA"/>
        </w:rPr>
        <w:t>2 бали – змістовне доповнення;</w:t>
      </w:r>
    </w:p>
    <w:p w:rsidR="00C81062" w:rsidRPr="00A949FC" w:rsidRDefault="00C81062" w:rsidP="00A949FC">
      <w:pPr>
        <w:ind w:left="180"/>
        <w:jc w:val="both"/>
        <w:rPr>
          <w:szCs w:val="28"/>
          <w:lang w:val="uk-UA"/>
        </w:rPr>
      </w:pPr>
      <w:r w:rsidRPr="00A949FC">
        <w:rPr>
          <w:szCs w:val="28"/>
          <w:lang w:val="uk-UA"/>
        </w:rPr>
        <w:t>1 бал   – поверховий виклад матеріалу;</w:t>
      </w:r>
    </w:p>
    <w:p w:rsidR="00C81062" w:rsidRPr="00A949FC" w:rsidRDefault="00C81062" w:rsidP="00A949FC">
      <w:pPr>
        <w:ind w:left="180"/>
        <w:jc w:val="both"/>
        <w:rPr>
          <w:szCs w:val="28"/>
          <w:lang w:val="uk-UA"/>
        </w:rPr>
      </w:pPr>
      <w:r w:rsidRPr="00A949FC">
        <w:rPr>
          <w:szCs w:val="28"/>
          <w:lang w:val="uk-UA"/>
        </w:rPr>
        <w:t>0 балів – відсутність відповіді.</w:t>
      </w:r>
    </w:p>
    <w:p w:rsidR="00C81062" w:rsidRPr="00A949FC" w:rsidRDefault="00C81062" w:rsidP="00A949FC">
      <w:pPr>
        <w:ind w:firstLine="709"/>
        <w:jc w:val="both"/>
        <w:rPr>
          <w:szCs w:val="28"/>
          <w:u w:val="single"/>
          <w:lang w:val="uk-UA"/>
        </w:rPr>
      </w:pPr>
      <w:r w:rsidRPr="00A949FC">
        <w:rPr>
          <w:szCs w:val="28"/>
          <w:u w:val="single"/>
          <w:lang w:val="uk-UA"/>
        </w:rPr>
        <w:t xml:space="preserve">Оцінювання модульних контрольних робіт: </w:t>
      </w:r>
    </w:p>
    <w:p w:rsidR="00C81062" w:rsidRPr="00A949FC" w:rsidRDefault="00C81062" w:rsidP="00A949FC">
      <w:pPr>
        <w:ind w:left="180"/>
        <w:jc w:val="both"/>
        <w:rPr>
          <w:szCs w:val="28"/>
          <w:lang w:val="uk-UA"/>
        </w:rPr>
      </w:pPr>
      <w:r w:rsidRPr="00A949FC">
        <w:rPr>
          <w:szCs w:val="28"/>
          <w:lang w:val="uk-UA"/>
        </w:rPr>
        <w:t>9-10 балів – повна змістовна відповідь на всі завдання, оперування багатьма теоретичними</w:t>
      </w:r>
    </w:p>
    <w:p w:rsidR="00C81062" w:rsidRPr="00A949FC" w:rsidRDefault="00C81062" w:rsidP="00A949FC">
      <w:pPr>
        <w:ind w:left="180"/>
        <w:jc w:val="both"/>
        <w:rPr>
          <w:szCs w:val="28"/>
          <w:lang w:val="uk-UA"/>
        </w:rPr>
      </w:pPr>
      <w:r w:rsidRPr="00A949FC">
        <w:rPr>
          <w:szCs w:val="28"/>
          <w:lang w:val="uk-UA"/>
        </w:rPr>
        <w:t xml:space="preserve">                       джерелами, висока аргументованість відповіді, </w:t>
      </w:r>
    </w:p>
    <w:p w:rsidR="00C81062" w:rsidRPr="00A949FC" w:rsidRDefault="00C81062" w:rsidP="00A949FC">
      <w:pPr>
        <w:ind w:left="180"/>
        <w:jc w:val="both"/>
        <w:rPr>
          <w:szCs w:val="28"/>
          <w:lang w:val="uk-UA"/>
        </w:rPr>
      </w:pPr>
      <w:r w:rsidRPr="00A949FC">
        <w:rPr>
          <w:szCs w:val="28"/>
          <w:lang w:val="uk-UA"/>
        </w:rPr>
        <w:t xml:space="preserve">                       переконливе демонстрування власної авторської позиції;</w:t>
      </w:r>
    </w:p>
    <w:p w:rsidR="00C81062" w:rsidRPr="00A949FC" w:rsidRDefault="00C81062" w:rsidP="00A949FC">
      <w:pPr>
        <w:ind w:left="180"/>
        <w:jc w:val="both"/>
        <w:rPr>
          <w:szCs w:val="28"/>
          <w:lang w:val="uk-UA"/>
        </w:rPr>
      </w:pPr>
      <w:r w:rsidRPr="00A949FC">
        <w:rPr>
          <w:szCs w:val="28"/>
          <w:lang w:val="uk-UA"/>
        </w:rPr>
        <w:t xml:space="preserve">6-8 балів   –   авторська позиція заявлена, але повністю не обґрунтована, викладення </w:t>
      </w:r>
    </w:p>
    <w:p w:rsidR="00C81062" w:rsidRPr="00A949FC" w:rsidRDefault="00C81062" w:rsidP="00A949FC">
      <w:pPr>
        <w:ind w:left="180"/>
        <w:jc w:val="both"/>
        <w:rPr>
          <w:szCs w:val="28"/>
          <w:lang w:val="uk-UA"/>
        </w:rPr>
      </w:pPr>
      <w:r w:rsidRPr="00A949FC">
        <w:rPr>
          <w:szCs w:val="28"/>
          <w:lang w:val="uk-UA"/>
        </w:rPr>
        <w:t xml:space="preserve">                       матеріалу засноване на знанні джерел, але без аналітичної позиції;</w:t>
      </w:r>
    </w:p>
    <w:p w:rsidR="00C81062" w:rsidRPr="00A949FC" w:rsidRDefault="00C81062" w:rsidP="00A949FC">
      <w:pPr>
        <w:ind w:left="180"/>
        <w:jc w:val="both"/>
        <w:rPr>
          <w:szCs w:val="28"/>
          <w:lang w:val="uk-UA"/>
        </w:rPr>
      </w:pPr>
      <w:r w:rsidRPr="00A949FC">
        <w:rPr>
          <w:szCs w:val="28"/>
          <w:lang w:val="uk-UA"/>
        </w:rPr>
        <w:t>4-5 балів   –   поверховий виклад матеріалу, слабке знання теоретичних джерел;</w:t>
      </w:r>
    </w:p>
    <w:p w:rsidR="00C81062" w:rsidRPr="00A949FC" w:rsidRDefault="00C81062" w:rsidP="00A949FC">
      <w:pPr>
        <w:ind w:left="180"/>
        <w:jc w:val="both"/>
        <w:rPr>
          <w:szCs w:val="28"/>
          <w:lang w:val="uk-UA"/>
        </w:rPr>
      </w:pPr>
      <w:r w:rsidRPr="00A949FC">
        <w:rPr>
          <w:szCs w:val="28"/>
          <w:lang w:val="uk-UA"/>
        </w:rPr>
        <w:t xml:space="preserve">1-3 бали   –    короткий поверховий виклад матеріалу, нечіткі та помилкові визначення </w:t>
      </w:r>
    </w:p>
    <w:p w:rsidR="00C81062" w:rsidRPr="00A949FC" w:rsidRDefault="00C81062" w:rsidP="003315FE">
      <w:pPr>
        <w:ind w:left="180"/>
        <w:rPr>
          <w:szCs w:val="28"/>
          <w:lang w:val="uk-UA"/>
        </w:rPr>
      </w:pPr>
      <w:r w:rsidRPr="00A949FC">
        <w:rPr>
          <w:szCs w:val="28"/>
          <w:lang w:val="uk-UA"/>
        </w:rPr>
        <w:t xml:space="preserve">                       понять;</w:t>
      </w:r>
    </w:p>
    <w:p w:rsidR="00C81062" w:rsidRPr="00A949FC" w:rsidRDefault="00C81062" w:rsidP="003315FE">
      <w:pPr>
        <w:ind w:left="180"/>
        <w:rPr>
          <w:szCs w:val="28"/>
          <w:lang w:val="uk-UA"/>
        </w:rPr>
      </w:pPr>
      <w:r w:rsidRPr="00A949FC">
        <w:rPr>
          <w:szCs w:val="28"/>
          <w:lang w:val="uk-UA"/>
        </w:rPr>
        <w:t>0 балів      –   відсутність відповідей</w:t>
      </w:r>
      <w:r w:rsidRPr="00A949FC">
        <w:rPr>
          <w:spacing w:val="22"/>
          <w:w w:val="116"/>
          <w:szCs w:val="28"/>
          <w:lang w:val="uk-UA"/>
        </w:rPr>
        <w:t>.</w:t>
      </w:r>
    </w:p>
    <w:p w:rsidR="00C81062" w:rsidRDefault="00C81062" w:rsidP="003A39EF">
      <w:pPr>
        <w:spacing w:line="360" w:lineRule="auto"/>
        <w:ind w:firstLine="720"/>
        <w:jc w:val="center"/>
        <w:rPr>
          <w:bCs/>
          <w:sz w:val="24"/>
          <w:lang w:val="uk-UA"/>
        </w:rPr>
      </w:pPr>
    </w:p>
    <w:p w:rsidR="00C81062" w:rsidRDefault="00C81062" w:rsidP="003A39EF">
      <w:pPr>
        <w:spacing w:after="120"/>
        <w:jc w:val="center"/>
        <w:rPr>
          <w:b/>
          <w:bCs/>
          <w:lang w:val="uk-UA"/>
        </w:rPr>
      </w:pPr>
      <w:r w:rsidRPr="004E4051">
        <w:rPr>
          <w:b/>
          <w:bCs/>
          <w:lang w:val="uk-UA"/>
        </w:rPr>
        <w:t>Шкала оцінювання</w:t>
      </w:r>
      <w:r>
        <w:rPr>
          <w:b/>
          <w:bCs/>
          <w:lang w:val="uk-UA"/>
        </w:rPr>
        <w:t>: національна</w:t>
      </w:r>
      <w:r w:rsidRPr="004E4051">
        <w:rPr>
          <w:b/>
          <w:bCs/>
          <w:lang w:val="uk-UA"/>
        </w:rPr>
        <w:t xml:space="preserve"> та ECTS</w:t>
      </w:r>
    </w:p>
    <w:tbl>
      <w:tblPr>
        <w:tblW w:w="0" w:type="auto"/>
        <w:jc w:val="center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3909"/>
        <w:gridCol w:w="2126"/>
        <w:gridCol w:w="1732"/>
      </w:tblGrid>
      <w:tr w:rsidR="00C81062" w:rsidRPr="00A66747" w:rsidTr="00317F3D">
        <w:trPr>
          <w:cantSplit/>
          <w:trHeight w:val="560"/>
          <w:jc w:val="center"/>
        </w:trPr>
        <w:tc>
          <w:tcPr>
            <w:tcW w:w="1843" w:type="dxa"/>
            <w:vMerge w:val="restart"/>
          </w:tcPr>
          <w:p w:rsidR="00C81062" w:rsidRPr="00A66747" w:rsidRDefault="00C81062" w:rsidP="00317F3D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caps/>
                <w:sz w:val="22"/>
                <w:szCs w:val="22"/>
              </w:rPr>
            </w:pPr>
            <w:r w:rsidRPr="00A66747">
              <w:rPr>
                <w:rFonts w:ascii="Times New Roman" w:hAnsi="Times New Roman" w:cs="Times New Roman"/>
                <w:i w:val="0"/>
                <w:caps/>
                <w:sz w:val="22"/>
                <w:szCs w:val="22"/>
              </w:rPr>
              <w:t>За шкалою</w:t>
            </w:r>
          </w:p>
          <w:p w:rsidR="00C81062" w:rsidRPr="00A66747" w:rsidRDefault="00C81062" w:rsidP="00317F3D">
            <w:pPr>
              <w:pStyle w:val="Heading6"/>
              <w:spacing w:before="0" w:after="0"/>
              <w:jc w:val="center"/>
            </w:pPr>
            <w:r w:rsidRPr="00A66747">
              <w:t>ECTS</w:t>
            </w:r>
          </w:p>
        </w:tc>
        <w:tc>
          <w:tcPr>
            <w:tcW w:w="3909" w:type="dxa"/>
            <w:vMerge w:val="restart"/>
          </w:tcPr>
          <w:p w:rsidR="00C81062" w:rsidRPr="00A66747" w:rsidRDefault="00C81062" w:rsidP="00317F3D">
            <w:pPr>
              <w:pStyle w:val="Heading5"/>
              <w:spacing w:before="0" w:after="0"/>
              <w:ind w:right="-108"/>
              <w:jc w:val="center"/>
              <w:rPr>
                <w:i w:val="0"/>
                <w:sz w:val="22"/>
                <w:szCs w:val="22"/>
              </w:rPr>
            </w:pPr>
            <w:r w:rsidRPr="00A66747">
              <w:rPr>
                <w:i w:val="0"/>
                <w:sz w:val="22"/>
                <w:szCs w:val="22"/>
              </w:rPr>
              <w:t>За шкалою</w:t>
            </w:r>
          </w:p>
          <w:p w:rsidR="00C81062" w:rsidRPr="00A66747" w:rsidRDefault="00C81062" w:rsidP="00317F3D">
            <w:pPr>
              <w:jc w:val="center"/>
              <w:rPr>
                <w:b/>
                <w:sz w:val="22"/>
                <w:lang w:val="uk-UA"/>
              </w:rPr>
            </w:pPr>
            <w:r w:rsidRPr="00A66747">
              <w:rPr>
                <w:b/>
                <w:sz w:val="22"/>
                <w:szCs w:val="22"/>
                <w:lang w:val="uk-UA"/>
              </w:rPr>
              <w:t xml:space="preserve">   університету</w:t>
            </w:r>
          </w:p>
        </w:tc>
        <w:tc>
          <w:tcPr>
            <w:tcW w:w="3858" w:type="dxa"/>
            <w:gridSpan w:val="2"/>
          </w:tcPr>
          <w:p w:rsidR="00C81062" w:rsidRPr="00A66747" w:rsidRDefault="00C81062" w:rsidP="00317F3D">
            <w:pPr>
              <w:pStyle w:val="Heading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747">
              <w:rPr>
                <w:rFonts w:ascii="Times New Roman" w:hAnsi="Times New Roman" w:cs="Times New Roman"/>
                <w:sz w:val="22"/>
                <w:szCs w:val="22"/>
              </w:rPr>
              <w:t>За національною шкалою</w:t>
            </w:r>
          </w:p>
        </w:tc>
      </w:tr>
      <w:tr w:rsidR="00C81062" w:rsidRPr="00A66747" w:rsidTr="00317F3D">
        <w:trPr>
          <w:cantSplit/>
          <w:trHeight w:val="300"/>
          <w:jc w:val="center"/>
        </w:trPr>
        <w:tc>
          <w:tcPr>
            <w:tcW w:w="1843" w:type="dxa"/>
            <w:vMerge/>
          </w:tcPr>
          <w:p w:rsidR="00C81062" w:rsidRPr="00A66747" w:rsidRDefault="00C81062" w:rsidP="00317F3D">
            <w:pPr>
              <w:pStyle w:val="Heading2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3909" w:type="dxa"/>
            <w:vMerge/>
          </w:tcPr>
          <w:p w:rsidR="00C81062" w:rsidRPr="00A66747" w:rsidRDefault="00C81062" w:rsidP="00317F3D">
            <w:pPr>
              <w:pStyle w:val="Heading5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81062" w:rsidRPr="00A66747" w:rsidRDefault="00C81062" w:rsidP="00317F3D">
            <w:pPr>
              <w:pStyle w:val="Heading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747">
              <w:rPr>
                <w:rFonts w:ascii="Times New Roman" w:hAnsi="Times New Roman" w:cs="Times New Roman"/>
                <w:sz w:val="22"/>
                <w:szCs w:val="22"/>
              </w:rPr>
              <w:t>Екзамен</w:t>
            </w:r>
          </w:p>
        </w:tc>
        <w:tc>
          <w:tcPr>
            <w:tcW w:w="1732" w:type="dxa"/>
          </w:tcPr>
          <w:p w:rsidR="00C81062" w:rsidRPr="00A66747" w:rsidRDefault="00C81062" w:rsidP="00317F3D">
            <w:pPr>
              <w:pStyle w:val="Heading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747">
              <w:rPr>
                <w:rFonts w:ascii="Times New Roman" w:hAnsi="Times New Roman" w:cs="Times New Roman"/>
                <w:sz w:val="22"/>
                <w:szCs w:val="22"/>
              </w:rPr>
              <w:t>Залік</w:t>
            </w:r>
          </w:p>
        </w:tc>
      </w:tr>
      <w:tr w:rsidR="00C81062" w:rsidRPr="00A66747" w:rsidTr="00317F3D">
        <w:trPr>
          <w:cantSplit/>
          <w:jc w:val="center"/>
        </w:trPr>
        <w:tc>
          <w:tcPr>
            <w:tcW w:w="1843" w:type="dxa"/>
            <w:vAlign w:val="center"/>
          </w:tcPr>
          <w:p w:rsidR="00C81062" w:rsidRPr="00A66747" w:rsidRDefault="00C81062" w:rsidP="00317F3D">
            <w:pPr>
              <w:ind w:right="-68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A</w:t>
            </w:r>
          </w:p>
        </w:tc>
        <w:tc>
          <w:tcPr>
            <w:tcW w:w="3909" w:type="dxa"/>
            <w:vAlign w:val="center"/>
          </w:tcPr>
          <w:p w:rsidR="00C81062" w:rsidRPr="00A66747" w:rsidRDefault="00C81062" w:rsidP="00317F3D">
            <w:pPr>
              <w:ind w:right="223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90 – 100</w:t>
            </w:r>
          </w:p>
          <w:p w:rsidR="00C81062" w:rsidRPr="00A66747" w:rsidRDefault="00C81062" w:rsidP="00317F3D">
            <w:pPr>
              <w:ind w:right="223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(відмінно)</w:t>
            </w:r>
          </w:p>
        </w:tc>
        <w:tc>
          <w:tcPr>
            <w:tcW w:w="2126" w:type="dxa"/>
            <w:vAlign w:val="center"/>
          </w:tcPr>
          <w:p w:rsidR="00C81062" w:rsidRPr="001F1BD2" w:rsidRDefault="00C81062" w:rsidP="00332EFD">
            <w:pPr>
              <w:pStyle w:val="Heading4"/>
              <w:jc w:val="center"/>
              <w:rPr>
                <w:rFonts w:ascii="Times New Roman" w:hAnsi="Times New Roman"/>
                <w:b w:val="0"/>
                <w:i w:val="0"/>
                <w:color w:val="auto"/>
                <w:sz w:val="22"/>
              </w:rPr>
            </w:pPr>
            <w:r w:rsidRPr="001F1BD2">
              <w:rPr>
                <w:rFonts w:ascii="Times New Roman" w:hAnsi="Times New Roman"/>
                <w:b w:val="0"/>
                <w:i w:val="0"/>
                <w:color w:val="auto"/>
                <w:sz w:val="22"/>
                <w:szCs w:val="22"/>
              </w:rPr>
              <w:t>5 (відмінно)</w:t>
            </w:r>
          </w:p>
        </w:tc>
        <w:tc>
          <w:tcPr>
            <w:tcW w:w="1732" w:type="dxa"/>
            <w:vMerge w:val="restart"/>
            <w:vAlign w:val="center"/>
          </w:tcPr>
          <w:p w:rsidR="00C81062" w:rsidRPr="001F1BD2" w:rsidRDefault="00C81062" w:rsidP="00332EFD">
            <w:pPr>
              <w:pStyle w:val="Heading4"/>
              <w:jc w:val="center"/>
              <w:rPr>
                <w:rFonts w:ascii="Times New Roman" w:hAnsi="Times New Roman"/>
                <w:b w:val="0"/>
                <w:i w:val="0"/>
                <w:color w:val="auto"/>
                <w:sz w:val="22"/>
              </w:rPr>
            </w:pPr>
            <w:r w:rsidRPr="001F1BD2">
              <w:rPr>
                <w:rFonts w:ascii="Times New Roman" w:hAnsi="Times New Roman"/>
                <w:b w:val="0"/>
                <w:i w:val="0"/>
                <w:color w:val="auto"/>
                <w:sz w:val="22"/>
                <w:szCs w:val="22"/>
              </w:rPr>
              <w:t>Зараховано</w:t>
            </w:r>
          </w:p>
        </w:tc>
      </w:tr>
      <w:tr w:rsidR="00C81062" w:rsidRPr="00A66747" w:rsidTr="00317F3D">
        <w:trPr>
          <w:cantSplit/>
          <w:jc w:val="center"/>
        </w:trPr>
        <w:tc>
          <w:tcPr>
            <w:tcW w:w="1843" w:type="dxa"/>
            <w:vAlign w:val="center"/>
          </w:tcPr>
          <w:p w:rsidR="00C81062" w:rsidRPr="00A66747" w:rsidRDefault="00C81062" w:rsidP="00317F3D">
            <w:pPr>
              <w:ind w:right="-68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B</w:t>
            </w:r>
          </w:p>
        </w:tc>
        <w:tc>
          <w:tcPr>
            <w:tcW w:w="3909" w:type="dxa"/>
            <w:vAlign w:val="center"/>
          </w:tcPr>
          <w:p w:rsidR="00C81062" w:rsidRPr="00A66747" w:rsidRDefault="00C81062" w:rsidP="00317F3D">
            <w:pPr>
              <w:ind w:right="223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85 – 89</w:t>
            </w:r>
          </w:p>
          <w:p w:rsidR="00C81062" w:rsidRPr="00A66747" w:rsidRDefault="00C81062" w:rsidP="00317F3D">
            <w:pPr>
              <w:ind w:right="223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C81062" w:rsidRPr="00332EFD" w:rsidRDefault="00C81062" w:rsidP="00332EFD">
            <w:pPr>
              <w:ind w:right="-54"/>
              <w:jc w:val="center"/>
              <w:rPr>
                <w:spacing w:val="-2"/>
                <w:sz w:val="22"/>
                <w:lang w:val="uk-UA"/>
              </w:rPr>
            </w:pPr>
            <w:r w:rsidRPr="00332EFD">
              <w:rPr>
                <w:spacing w:val="-2"/>
                <w:sz w:val="22"/>
                <w:szCs w:val="22"/>
                <w:lang w:val="uk-UA"/>
              </w:rPr>
              <w:t>4 (добре)</w:t>
            </w:r>
          </w:p>
        </w:tc>
        <w:tc>
          <w:tcPr>
            <w:tcW w:w="1732" w:type="dxa"/>
            <w:vMerge/>
          </w:tcPr>
          <w:p w:rsidR="00C81062" w:rsidRPr="00332EFD" w:rsidRDefault="00C81062" w:rsidP="00332EFD">
            <w:pPr>
              <w:ind w:right="-54"/>
              <w:jc w:val="center"/>
              <w:rPr>
                <w:spacing w:val="-2"/>
                <w:sz w:val="22"/>
                <w:lang w:val="uk-UA"/>
              </w:rPr>
            </w:pPr>
          </w:p>
        </w:tc>
      </w:tr>
      <w:tr w:rsidR="00C81062" w:rsidRPr="00A66747" w:rsidTr="00332EFD">
        <w:trPr>
          <w:cantSplit/>
          <w:trHeight w:val="15"/>
          <w:jc w:val="center"/>
        </w:trPr>
        <w:tc>
          <w:tcPr>
            <w:tcW w:w="1843" w:type="dxa"/>
            <w:vMerge w:val="restart"/>
            <w:vAlign w:val="center"/>
          </w:tcPr>
          <w:p w:rsidR="00C81062" w:rsidRPr="00A66747" w:rsidRDefault="00C81062" w:rsidP="00317F3D">
            <w:pPr>
              <w:ind w:right="-68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C</w:t>
            </w:r>
          </w:p>
        </w:tc>
        <w:tc>
          <w:tcPr>
            <w:tcW w:w="3909" w:type="dxa"/>
            <w:vAlign w:val="center"/>
          </w:tcPr>
          <w:p w:rsidR="00C81062" w:rsidRPr="00A66747" w:rsidRDefault="00C81062" w:rsidP="00317F3D">
            <w:pPr>
              <w:ind w:right="223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75 – 84</w:t>
            </w:r>
          </w:p>
        </w:tc>
        <w:tc>
          <w:tcPr>
            <w:tcW w:w="2126" w:type="dxa"/>
            <w:vMerge/>
            <w:vAlign w:val="center"/>
          </w:tcPr>
          <w:p w:rsidR="00C81062" w:rsidRPr="00A66747" w:rsidRDefault="00C81062" w:rsidP="00317F3D">
            <w:pPr>
              <w:ind w:right="-54"/>
              <w:jc w:val="center"/>
              <w:rPr>
                <w:color w:val="000000"/>
                <w:spacing w:val="-2"/>
                <w:sz w:val="22"/>
                <w:lang w:val="uk-UA"/>
              </w:rPr>
            </w:pPr>
          </w:p>
        </w:tc>
        <w:tc>
          <w:tcPr>
            <w:tcW w:w="1732" w:type="dxa"/>
            <w:vMerge/>
          </w:tcPr>
          <w:p w:rsidR="00C81062" w:rsidRPr="00A66747" w:rsidRDefault="00C81062" w:rsidP="00317F3D">
            <w:pPr>
              <w:ind w:right="-54"/>
              <w:jc w:val="center"/>
              <w:rPr>
                <w:color w:val="000000"/>
                <w:spacing w:val="-2"/>
                <w:sz w:val="22"/>
                <w:lang w:val="uk-UA"/>
              </w:rPr>
            </w:pPr>
          </w:p>
        </w:tc>
      </w:tr>
      <w:tr w:rsidR="00C81062" w:rsidRPr="00A66747" w:rsidTr="00332EFD">
        <w:trPr>
          <w:cantSplit/>
          <w:trHeight w:val="480"/>
          <w:jc w:val="center"/>
        </w:trPr>
        <w:tc>
          <w:tcPr>
            <w:tcW w:w="1843" w:type="dxa"/>
            <w:vMerge/>
            <w:vAlign w:val="center"/>
          </w:tcPr>
          <w:p w:rsidR="00C81062" w:rsidRPr="00A66747" w:rsidRDefault="00C81062" w:rsidP="00317F3D">
            <w:pPr>
              <w:ind w:right="-68"/>
              <w:jc w:val="center"/>
              <w:rPr>
                <w:color w:val="000000"/>
                <w:spacing w:val="-2"/>
                <w:sz w:val="22"/>
                <w:lang w:val="uk-UA"/>
              </w:rPr>
            </w:pPr>
          </w:p>
        </w:tc>
        <w:tc>
          <w:tcPr>
            <w:tcW w:w="3909" w:type="dxa"/>
            <w:vAlign w:val="center"/>
          </w:tcPr>
          <w:p w:rsidR="00C81062" w:rsidRPr="00A66747" w:rsidRDefault="00C81062" w:rsidP="00317F3D">
            <w:pPr>
              <w:ind w:right="223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(добре)</w:t>
            </w:r>
          </w:p>
        </w:tc>
        <w:tc>
          <w:tcPr>
            <w:tcW w:w="2126" w:type="dxa"/>
            <w:vAlign w:val="center"/>
          </w:tcPr>
          <w:p w:rsidR="00C81062" w:rsidRPr="00A66747" w:rsidRDefault="00C81062" w:rsidP="00317F3D">
            <w:pPr>
              <w:ind w:right="-54"/>
              <w:jc w:val="center"/>
              <w:rPr>
                <w:color w:val="000000"/>
                <w:spacing w:val="-2"/>
                <w:sz w:val="22"/>
                <w:lang w:val="uk-UA"/>
              </w:rPr>
            </w:pPr>
          </w:p>
        </w:tc>
        <w:tc>
          <w:tcPr>
            <w:tcW w:w="1732" w:type="dxa"/>
            <w:vMerge w:val="restart"/>
          </w:tcPr>
          <w:p w:rsidR="00C81062" w:rsidRPr="00A66747" w:rsidRDefault="00C81062" w:rsidP="00317F3D">
            <w:pPr>
              <w:ind w:right="-54"/>
              <w:jc w:val="center"/>
              <w:rPr>
                <w:color w:val="000000"/>
                <w:spacing w:val="-2"/>
                <w:sz w:val="22"/>
                <w:lang w:val="uk-UA"/>
              </w:rPr>
            </w:pPr>
          </w:p>
        </w:tc>
      </w:tr>
      <w:tr w:rsidR="00C81062" w:rsidRPr="00A66747" w:rsidTr="00332EFD">
        <w:trPr>
          <w:cantSplit/>
          <w:jc w:val="center"/>
        </w:trPr>
        <w:tc>
          <w:tcPr>
            <w:tcW w:w="1843" w:type="dxa"/>
            <w:vAlign w:val="center"/>
          </w:tcPr>
          <w:p w:rsidR="00C81062" w:rsidRPr="00A66747" w:rsidRDefault="00C81062" w:rsidP="00317F3D">
            <w:pPr>
              <w:ind w:right="-68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D</w:t>
            </w:r>
          </w:p>
        </w:tc>
        <w:tc>
          <w:tcPr>
            <w:tcW w:w="3909" w:type="dxa"/>
            <w:vAlign w:val="center"/>
          </w:tcPr>
          <w:p w:rsidR="00C81062" w:rsidRPr="00A66747" w:rsidRDefault="00C81062" w:rsidP="00317F3D">
            <w:pPr>
              <w:ind w:right="223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70 – 74</w:t>
            </w:r>
          </w:p>
          <w:p w:rsidR="00C81062" w:rsidRPr="00A66747" w:rsidRDefault="00C81062" w:rsidP="00317F3D">
            <w:pPr>
              <w:ind w:right="223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 xml:space="preserve">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C81062" w:rsidRPr="00A66747" w:rsidRDefault="00C81062" w:rsidP="00317F3D">
            <w:pPr>
              <w:ind w:right="-54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3 (задовільно)</w:t>
            </w:r>
          </w:p>
        </w:tc>
        <w:tc>
          <w:tcPr>
            <w:tcW w:w="1732" w:type="dxa"/>
            <w:vMerge/>
            <w:tcBorders>
              <w:top w:val="nil"/>
            </w:tcBorders>
          </w:tcPr>
          <w:p w:rsidR="00C81062" w:rsidRPr="00A66747" w:rsidRDefault="00C81062" w:rsidP="00317F3D">
            <w:pPr>
              <w:ind w:right="-54"/>
              <w:jc w:val="center"/>
              <w:rPr>
                <w:color w:val="000000"/>
                <w:spacing w:val="-2"/>
                <w:sz w:val="22"/>
                <w:lang w:val="uk-UA"/>
              </w:rPr>
            </w:pPr>
          </w:p>
        </w:tc>
      </w:tr>
      <w:tr w:rsidR="00C81062" w:rsidRPr="00A66747" w:rsidTr="00332EFD">
        <w:trPr>
          <w:cantSplit/>
          <w:jc w:val="center"/>
        </w:trPr>
        <w:tc>
          <w:tcPr>
            <w:tcW w:w="1843" w:type="dxa"/>
            <w:vAlign w:val="center"/>
          </w:tcPr>
          <w:p w:rsidR="00C81062" w:rsidRPr="00A66747" w:rsidRDefault="00C81062" w:rsidP="00317F3D">
            <w:pPr>
              <w:ind w:right="-68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E</w:t>
            </w:r>
          </w:p>
        </w:tc>
        <w:tc>
          <w:tcPr>
            <w:tcW w:w="3909" w:type="dxa"/>
            <w:vAlign w:val="center"/>
          </w:tcPr>
          <w:p w:rsidR="00C81062" w:rsidRPr="00A66747" w:rsidRDefault="00C81062" w:rsidP="00317F3D">
            <w:pPr>
              <w:ind w:right="223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60 – 69</w:t>
            </w:r>
          </w:p>
          <w:p w:rsidR="00C81062" w:rsidRPr="00A66747" w:rsidRDefault="00C81062" w:rsidP="00317F3D">
            <w:pPr>
              <w:ind w:right="223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(достатньо)</w:t>
            </w:r>
          </w:p>
        </w:tc>
        <w:tc>
          <w:tcPr>
            <w:tcW w:w="2126" w:type="dxa"/>
            <w:vMerge/>
            <w:vAlign w:val="center"/>
          </w:tcPr>
          <w:p w:rsidR="00C81062" w:rsidRPr="00A66747" w:rsidRDefault="00C81062" w:rsidP="00317F3D">
            <w:pPr>
              <w:ind w:right="-54"/>
              <w:jc w:val="center"/>
              <w:rPr>
                <w:color w:val="000000"/>
                <w:spacing w:val="-2"/>
                <w:sz w:val="22"/>
                <w:lang w:val="uk-UA"/>
              </w:rPr>
            </w:pPr>
          </w:p>
        </w:tc>
        <w:tc>
          <w:tcPr>
            <w:tcW w:w="1732" w:type="dxa"/>
            <w:vMerge/>
            <w:tcBorders>
              <w:top w:val="nil"/>
            </w:tcBorders>
          </w:tcPr>
          <w:p w:rsidR="00C81062" w:rsidRPr="00A66747" w:rsidRDefault="00C81062" w:rsidP="00317F3D">
            <w:pPr>
              <w:ind w:right="-54"/>
              <w:jc w:val="center"/>
              <w:rPr>
                <w:color w:val="000000"/>
                <w:spacing w:val="-2"/>
                <w:sz w:val="22"/>
                <w:lang w:val="uk-UA"/>
              </w:rPr>
            </w:pPr>
          </w:p>
        </w:tc>
      </w:tr>
      <w:tr w:rsidR="00C81062" w:rsidRPr="00A66747" w:rsidTr="00317F3D">
        <w:trPr>
          <w:cantSplit/>
          <w:jc w:val="center"/>
        </w:trPr>
        <w:tc>
          <w:tcPr>
            <w:tcW w:w="1843" w:type="dxa"/>
            <w:vAlign w:val="center"/>
          </w:tcPr>
          <w:p w:rsidR="00C81062" w:rsidRPr="00A66747" w:rsidRDefault="00C81062" w:rsidP="00317F3D">
            <w:pPr>
              <w:ind w:right="-68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FX</w:t>
            </w:r>
          </w:p>
        </w:tc>
        <w:tc>
          <w:tcPr>
            <w:tcW w:w="3909" w:type="dxa"/>
            <w:vAlign w:val="center"/>
          </w:tcPr>
          <w:p w:rsidR="00C81062" w:rsidRPr="00A66747" w:rsidRDefault="00C81062" w:rsidP="00317F3D">
            <w:pPr>
              <w:ind w:right="223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35 – 59</w:t>
            </w:r>
          </w:p>
          <w:p w:rsidR="00C81062" w:rsidRPr="00A66747" w:rsidRDefault="00C81062" w:rsidP="00317F3D">
            <w:pPr>
              <w:ind w:right="223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C81062" w:rsidRPr="00A66747" w:rsidRDefault="00C81062" w:rsidP="00317F3D">
            <w:pPr>
              <w:ind w:right="-54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2 (незадовільно)</w:t>
            </w:r>
          </w:p>
        </w:tc>
        <w:tc>
          <w:tcPr>
            <w:tcW w:w="1732" w:type="dxa"/>
            <w:vMerge w:val="restart"/>
            <w:vAlign w:val="center"/>
          </w:tcPr>
          <w:p w:rsidR="00C81062" w:rsidRPr="00A66747" w:rsidRDefault="00C81062" w:rsidP="00317F3D">
            <w:pPr>
              <w:ind w:right="-54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Не зараховано</w:t>
            </w:r>
          </w:p>
        </w:tc>
      </w:tr>
      <w:tr w:rsidR="00C81062" w:rsidRPr="00A66747" w:rsidTr="00317F3D">
        <w:trPr>
          <w:cantSplit/>
          <w:jc w:val="center"/>
        </w:trPr>
        <w:tc>
          <w:tcPr>
            <w:tcW w:w="1843" w:type="dxa"/>
            <w:vAlign w:val="center"/>
          </w:tcPr>
          <w:p w:rsidR="00C81062" w:rsidRPr="00A66747" w:rsidRDefault="00C81062" w:rsidP="00317F3D">
            <w:pPr>
              <w:ind w:right="-68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F</w:t>
            </w:r>
          </w:p>
        </w:tc>
        <w:tc>
          <w:tcPr>
            <w:tcW w:w="3909" w:type="dxa"/>
            <w:vAlign w:val="center"/>
          </w:tcPr>
          <w:p w:rsidR="00C81062" w:rsidRPr="00A66747" w:rsidRDefault="00C81062" w:rsidP="00317F3D">
            <w:pPr>
              <w:ind w:right="223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1 – 34</w:t>
            </w:r>
          </w:p>
          <w:p w:rsidR="00C81062" w:rsidRPr="00A66747" w:rsidRDefault="00C81062" w:rsidP="00317F3D">
            <w:pPr>
              <w:ind w:right="223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C81062" w:rsidRPr="00A66747" w:rsidRDefault="00C81062" w:rsidP="00317F3D">
            <w:pPr>
              <w:ind w:right="-54"/>
              <w:jc w:val="center"/>
              <w:rPr>
                <w:color w:val="000000"/>
                <w:spacing w:val="-2"/>
                <w:sz w:val="22"/>
                <w:lang w:val="uk-UA"/>
              </w:rPr>
            </w:pPr>
          </w:p>
        </w:tc>
        <w:tc>
          <w:tcPr>
            <w:tcW w:w="1732" w:type="dxa"/>
            <w:vMerge/>
          </w:tcPr>
          <w:p w:rsidR="00C81062" w:rsidRPr="00A66747" w:rsidRDefault="00C81062" w:rsidP="00317F3D">
            <w:pPr>
              <w:ind w:right="-54"/>
              <w:jc w:val="center"/>
              <w:rPr>
                <w:color w:val="000000"/>
                <w:spacing w:val="-2"/>
                <w:sz w:val="22"/>
                <w:lang w:val="uk-UA"/>
              </w:rPr>
            </w:pPr>
          </w:p>
        </w:tc>
      </w:tr>
    </w:tbl>
    <w:p w:rsidR="00C81062" w:rsidRDefault="00C81062" w:rsidP="003A39EF">
      <w:pPr>
        <w:shd w:val="clear" w:color="auto" w:fill="FFFFFF"/>
        <w:tabs>
          <w:tab w:val="left" w:pos="979"/>
        </w:tabs>
        <w:ind w:left="567" w:hanging="567"/>
        <w:jc w:val="both"/>
        <w:rPr>
          <w:b/>
          <w:color w:val="000000"/>
          <w:sz w:val="22"/>
          <w:szCs w:val="22"/>
          <w:lang w:val="uk-UA"/>
        </w:rPr>
      </w:pPr>
    </w:p>
    <w:p w:rsidR="00C81062" w:rsidRPr="004E4051" w:rsidRDefault="00C81062" w:rsidP="003A39EF">
      <w:pPr>
        <w:shd w:val="clear" w:color="auto" w:fill="FFFFFF"/>
        <w:jc w:val="center"/>
        <w:rPr>
          <w:b/>
          <w:bCs/>
          <w:spacing w:val="-6"/>
          <w:lang w:val="uk-UA"/>
        </w:rPr>
      </w:pPr>
      <w:r>
        <w:rPr>
          <w:b/>
          <w:lang w:val="uk-UA"/>
        </w:rPr>
        <w:t>9</w:t>
      </w:r>
      <w:r w:rsidRPr="004E4051">
        <w:rPr>
          <w:b/>
          <w:lang w:val="uk-UA"/>
        </w:rPr>
        <w:t>. Рекомендована література</w:t>
      </w:r>
    </w:p>
    <w:p w:rsidR="00C81062" w:rsidRDefault="00C81062" w:rsidP="003A39EF">
      <w:pPr>
        <w:shd w:val="clear" w:color="auto" w:fill="FFFFFF"/>
        <w:jc w:val="center"/>
        <w:rPr>
          <w:b/>
          <w:bCs/>
          <w:spacing w:val="-6"/>
          <w:lang w:val="uk-UA"/>
        </w:rPr>
      </w:pPr>
    </w:p>
    <w:p w:rsidR="00C81062" w:rsidRPr="00A949FC" w:rsidRDefault="00C81062" w:rsidP="003315FE">
      <w:pPr>
        <w:shd w:val="clear" w:color="auto" w:fill="FFFFFF"/>
        <w:rPr>
          <w:b/>
          <w:bCs/>
          <w:spacing w:val="-6"/>
          <w:szCs w:val="28"/>
          <w:lang w:val="uk-UA"/>
        </w:rPr>
      </w:pPr>
      <w:r w:rsidRPr="00A949FC">
        <w:rPr>
          <w:b/>
          <w:bCs/>
          <w:spacing w:val="-6"/>
          <w:szCs w:val="28"/>
          <w:lang w:val="uk-UA"/>
        </w:rPr>
        <w:t>Основна:</w:t>
      </w:r>
    </w:p>
    <w:p w:rsidR="00C81062" w:rsidRPr="00A949FC" w:rsidRDefault="00C81062" w:rsidP="00054C0C">
      <w:pPr>
        <w:pStyle w:val="ListParagraph"/>
        <w:numPr>
          <w:ilvl w:val="0"/>
          <w:numId w:val="14"/>
        </w:numPr>
        <w:shd w:val="clear" w:color="auto" w:fill="FFFFFF"/>
        <w:tabs>
          <w:tab w:val="left" w:pos="993"/>
        </w:tabs>
        <w:ind w:left="425" w:hanging="425"/>
        <w:jc w:val="both"/>
        <w:rPr>
          <w:bCs/>
          <w:szCs w:val="28"/>
          <w:lang w:val="uk-UA"/>
        </w:rPr>
      </w:pPr>
      <w:r w:rsidRPr="00A949FC">
        <w:rPr>
          <w:bCs/>
          <w:szCs w:val="28"/>
          <w:lang w:val="uk-UA"/>
        </w:rPr>
        <w:t>Василик О.</w:t>
      </w:r>
      <w:r>
        <w:rPr>
          <w:bCs/>
          <w:szCs w:val="28"/>
          <w:lang w:val="uk-UA"/>
        </w:rPr>
        <w:t xml:space="preserve"> </w:t>
      </w:r>
      <w:r w:rsidRPr="00A949FC">
        <w:rPr>
          <w:bCs/>
          <w:szCs w:val="28"/>
          <w:lang w:val="uk-UA"/>
        </w:rPr>
        <w:t>Д. Бюджетна система України: Підручник. – К.</w:t>
      </w:r>
      <w:r>
        <w:rPr>
          <w:bCs/>
          <w:szCs w:val="28"/>
          <w:lang w:val="uk-UA"/>
        </w:rPr>
        <w:t xml:space="preserve"> </w:t>
      </w:r>
      <w:r w:rsidRPr="00A949FC">
        <w:rPr>
          <w:bCs/>
          <w:szCs w:val="28"/>
          <w:lang w:val="uk-UA"/>
        </w:rPr>
        <w:t>: Центр навчальної літератури, 2004. – 544 с.</w:t>
      </w:r>
    </w:p>
    <w:p w:rsidR="00C81062" w:rsidRPr="00A949FC" w:rsidRDefault="00C81062" w:rsidP="00054C0C">
      <w:pPr>
        <w:pStyle w:val="ListParagraph"/>
        <w:numPr>
          <w:ilvl w:val="0"/>
          <w:numId w:val="14"/>
        </w:numPr>
        <w:shd w:val="clear" w:color="auto" w:fill="FFFFFF"/>
        <w:tabs>
          <w:tab w:val="left" w:pos="993"/>
        </w:tabs>
        <w:ind w:left="357" w:hanging="357"/>
        <w:jc w:val="both"/>
        <w:rPr>
          <w:bCs/>
          <w:szCs w:val="28"/>
          <w:lang w:val="uk-UA"/>
        </w:rPr>
      </w:pPr>
      <w:r w:rsidRPr="00A949FC">
        <w:rPr>
          <w:bCs/>
          <w:szCs w:val="28"/>
          <w:lang w:val="uk-UA"/>
        </w:rPr>
        <w:t>Василик О.</w:t>
      </w:r>
      <w:r>
        <w:rPr>
          <w:bCs/>
          <w:szCs w:val="28"/>
          <w:lang w:val="uk-UA"/>
        </w:rPr>
        <w:t xml:space="preserve"> </w:t>
      </w:r>
      <w:r w:rsidRPr="00A949FC">
        <w:rPr>
          <w:bCs/>
          <w:szCs w:val="28"/>
          <w:lang w:val="uk-UA"/>
        </w:rPr>
        <w:t>Д. Державні фінанси України: Підручник. – К.</w:t>
      </w:r>
      <w:r>
        <w:rPr>
          <w:bCs/>
          <w:szCs w:val="28"/>
          <w:lang w:val="uk-UA"/>
        </w:rPr>
        <w:t xml:space="preserve"> </w:t>
      </w:r>
      <w:r w:rsidRPr="00A949FC">
        <w:rPr>
          <w:bCs/>
          <w:szCs w:val="28"/>
          <w:lang w:val="uk-UA"/>
        </w:rPr>
        <w:t>: Центр навчальної літератури, 2003. – 608 с.</w:t>
      </w:r>
    </w:p>
    <w:p w:rsidR="00C81062" w:rsidRPr="00A949FC" w:rsidRDefault="00C81062" w:rsidP="00054C0C">
      <w:pPr>
        <w:pStyle w:val="ListParagraph"/>
        <w:numPr>
          <w:ilvl w:val="0"/>
          <w:numId w:val="14"/>
        </w:numPr>
        <w:shd w:val="clear" w:color="auto" w:fill="FFFFFF"/>
        <w:tabs>
          <w:tab w:val="left" w:pos="993"/>
        </w:tabs>
        <w:ind w:left="357" w:hanging="357"/>
        <w:jc w:val="both"/>
        <w:rPr>
          <w:bCs/>
          <w:szCs w:val="28"/>
          <w:lang w:val="uk-UA"/>
        </w:rPr>
      </w:pPr>
      <w:r w:rsidRPr="00A949FC">
        <w:rPr>
          <w:bCs/>
          <w:szCs w:val="28"/>
          <w:lang w:val="uk-UA"/>
        </w:rPr>
        <w:t>Горлачук В.</w:t>
      </w:r>
      <w:r>
        <w:rPr>
          <w:bCs/>
          <w:szCs w:val="28"/>
          <w:lang w:val="uk-UA"/>
        </w:rPr>
        <w:t xml:space="preserve"> </w:t>
      </w:r>
      <w:r w:rsidRPr="00A949FC">
        <w:rPr>
          <w:bCs/>
          <w:szCs w:val="28"/>
          <w:lang w:val="uk-UA"/>
        </w:rPr>
        <w:t>В., В’юн В.</w:t>
      </w:r>
      <w:r>
        <w:rPr>
          <w:bCs/>
          <w:szCs w:val="28"/>
          <w:lang w:val="uk-UA"/>
        </w:rPr>
        <w:t xml:space="preserve"> </w:t>
      </w:r>
      <w:r w:rsidRPr="00A949FC">
        <w:rPr>
          <w:bCs/>
          <w:szCs w:val="28"/>
          <w:lang w:val="uk-UA"/>
        </w:rPr>
        <w:t>Г., Сохнич А.</w:t>
      </w:r>
      <w:r>
        <w:rPr>
          <w:bCs/>
          <w:szCs w:val="28"/>
          <w:lang w:val="uk-UA"/>
        </w:rPr>
        <w:t xml:space="preserve"> </w:t>
      </w:r>
      <w:r w:rsidRPr="00A949FC">
        <w:rPr>
          <w:bCs/>
          <w:szCs w:val="28"/>
          <w:lang w:val="uk-UA"/>
        </w:rPr>
        <w:t>Я. Управління земельними ресурсами: Навч.</w:t>
      </w:r>
      <w:r>
        <w:rPr>
          <w:bCs/>
          <w:szCs w:val="28"/>
          <w:lang w:val="uk-UA"/>
        </w:rPr>
        <w:t xml:space="preserve"> пос. – Миколаїв, 2002. – 316 с</w:t>
      </w:r>
      <w:r w:rsidRPr="00A949FC">
        <w:rPr>
          <w:bCs/>
          <w:szCs w:val="28"/>
          <w:lang w:val="uk-UA"/>
        </w:rPr>
        <w:t>.</w:t>
      </w:r>
    </w:p>
    <w:p w:rsidR="00C81062" w:rsidRPr="00A949FC" w:rsidRDefault="00C81062" w:rsidP="00054C0C">
      <w:pPr>
        <w:pStyle w:val="ListParagraph"/>
        <w:numPr>
          <w:ilvl w:val="0"/>
          <w:numId w:val="14"/>
        </w:numPr>
        <w:shd w:val="clear" w:color="auto" w:fill="FFFFFF"/>
        <w:tabs>
          <w:tab w:val="left" w:pos="993"/>
        </w:tabs>
        <w:ind w:left="357" w:hanging="357"/>
        <w:jc w:val="both"/>
        <w:rPr>
          <w:bCs/>
          <w:szCs w:val="28"/>
          <w:lang w:val="uk-UA"/>
        </w:rPr>
      </w:pPr>
      <w:r w:rsidRPr="00A949FC">
        <w:rPr>
          <w:bCs/>
          <w:szCs w:val="28"/>
          <w:lang w:val="uk-UA"/>
        </w:rPr>
        <w:t>Екологічний менеджмент: Навч. пос. / За ред.. В.</w:t>
      </w:r>
      <w:r>
        <w:rPr>
          <w:bCs/>
          <w:szCs w:val="28"/>
          <w:lang w:val="uk-UA"/>
        </w:rPr>
        <w:t xml:space="preserve"> </w:t>
      </w:r>
      <w:r w:rsidRPr="00A949FC">
        <w:rPr>
          <w:bCs/>
          <w:szCs w:val="28"/>
          <w:lang w:val="uk-UA"/>
        </w:rPr>
        <w:t xml:space="preserve">Ф. Семенова, </w:t>
      </w:r>
      <w:r>
        <w:rPr>
          <w:bCs/>
          <w:szCs w:val="28"/>
          <w:lang w:val="uk-UA"/>
        </w:rPr>
        <w:br/>
      </w:r>
      <w:r w:rsidRPr="00A949FC">
        <w:rPr>
          <w:bCs/>
          <w:szCs w:val="28"/>
          <w:lang w:val="uk-UA"/>
        </w:rPr>
        <w:t>О.</w:t>
      </w:r>
      <w:r>
        <w:rPr>
          <w:bCs/>
          <w:szCs w:val="28"/>
          <w:lang w:val="uk-UA"/>
        </w:rPr>
        <w:t xml:space="preserve"> Л. </w:t>
      </w:r>
      <w:r w:rsidRPr="00A949FC">
        <w:rPr>
          <w:bCs/>
          <w:szCs w:val="28"/>
          <w:lang w:val="uk-UA"/>
        </w:rPr>
        <w:t>Михайлюк. – К.</w:t>
      </w:r>
      <w:r>
        <w:rPr>
          <w:bCs/>
          <w:szCs w:val="28"/>
          <w:lang w:val="uk-UA"/>
        </w:rPr>
        <w:t xml:space="preserve"> </w:t>
      </w:r>
      <w:r w:rsidRPr="00A949FC">
        <w:rPr>
          <w:bCs/>
          <w:szCs w:val="28"/>
          <w:lang w:val="uk-UA"/>
        </w:rPr>
        <w:t>: Знання, 2006. – 366 с.</w:t>
      </w:r>
    </w:p>
    <w:p w:rsidR="00C81062" w:rsidRPr="00A949FC" w:rsidRDefault="00C81062" w:rsidP="00054C0C">
      <w:pPr>
        <w:pStyle w:val="ListParagraph"/>
        <w:numPr>
          <w:ilvl w:val="0"/>
          <w:numId w:val="14"/>
        </w:numPr>
        <w:shd w:val="clear" w:color="auto" w:fill="FFFFFF"/>
        <w:tabs>
          <w:tab w:val="left" w:pos="993"/>
        </w:tabs>
        <w:ind w:left="357" w:hanging="357"/>
        <w:jc w:val="both"/>
        <w:rPr>
          <w:bCs/>
          <w:szCs w:val="28"/>
          <w:lang w:val="uk-UA"/>
        </w:rPr>
      </w:pPr>
      <w:r w:rsidRPr="00A949FC">
        <w:rPr>
          <w:bCs/>
          <w:szCs w:val="28"/>
          <w:lang w:val="uk-UA"/>
        </w:rPr>
        <w:t>Качан Є.</w:t>
      </w:r>
      <w:r>
        <w:rPr>
          <w:bCs/>
          <w:szCs w:val="28"/>
          <w:lang w:val="uk-UA"/>
        </w:rPr>
        <w:t xml:space="preserve"> </w:t>
      </w:r>
      <w:r w:rsidRPr="00A949FC">
        <w:rPr>
          <w:bCs/>
          <w:szCs w:val="28"/>
          <w:lang w:val="uk-UA"/>
        </w:rPr>
        <w:t>П., Шушканов Д.</w:t>
      </w:r>
      <w:r>
        <w:rPr>
          <w:bCs/>
          <w:szCs w:val="28"/>
          <w:lang w:val="uk-UA"/>
        </w:rPr>
        <w:t xml:space="preserve"> </w:t>
      </w:r>
      <w:r w:rsidRPr="00A949FC">
        <w:rPr>
          <w:bCs/>
          <w:szCs w:val="28"/>
          <w:lang w:val="uk-UA"/>
        </w:rPr>
        <w:t>Г. Управління трудовими ресурсами: Навч. пос. – К.</w:t>
      </w:r>
      <w:r>
        <w:rPr>
          <w:bCs/>
          <w:szCs w:val="28"/>
          <w:lang w:val="uk-UA"/>
        </w:rPr>
        <w:t xml:space="preserve"> </w:t>
      </w:r>
      <w:r w:rsidRPr="00A949FC">
        <w:rPr>
          <w:bCs/>
          <w:szCs w:val="28"/>
          <w:lang w:val="uk-UA"/>
        </w:rPr>
        <w:t>: Видавничий Дім «Юридична книга», 2005. – 358 с.</w:t>
      </w:r>
    </w:p>
    <w:p w:rsidR="00C81062" w:rsidRPr="00A949FC" w:rsidRDefault="00C81062" w:rsidP="00054C0C">
      <w:pPr>
        <w:pStyle w:val="ListParagraph"/>
        <w:numPr>
          <w:ilvl w:val="0"/>
          <w:numId w:val="14"/>
        </w:numPr>
        <w:shd w:val="clear" w:color="auto" w:fill="FFFFFF"/>
        <w:tabs>
          <w:tab w:val="left" w:pos="993"/>
        </w:tabs>
        <w:ind w:left="357" w:hanging="357"/>
        <w:jc w:val="both"/>
        <w:rPr>
          <w:bCs/>
          <w:szCs w:val="28"/>
          <w:lang w:val="uk-UA"/>
        </w:rPr>
      </w:pPr>
      <w:r w:rsidRPr="00A949FC">
        <w:rPr>
          <w:bCs/>
          <w:szCs w:val="28"/>
          <w:lang w:val="uk-UA"/>
        </w:rPr>
        <w:t>Мельник Л.</w:t>
      </w:r>
      <w:r>
        <w:rPr>
          <w:bCs/>
          <w:szCs w:val="28"/>
          <w:lang w:val="uk-UA"/>
        </w:rPr>
        <w:t xml:space="preserve"> </w:t>
      </w:r>
      <w:r w:rsidRPr="00A949FC">
        <w:rPr>
          <w:bCs/>
          <w:szCs w:val="28"/>
          <w:lang w:val="uk-UA"/>
        </w:rPr>
        <w:t>Г., Сотник І.</w:t>
      </w:r>
      <w:r>
        <w:rPr>
          <w:bCs/>
          <w:szCs w:val="28"/>
          <w:lang w:val="uk-UA"/>
        </w:rPr>
        <w:t xml:space="preserve"> </w:t>
      </w:r>
      <w:r w:rsidRPr="00A949FC">
        <w:rPr>
          <w:bCs/>
          <w:szCs w:val="28"/>
          <w:lang w:val="uk-UA"/>
        </w:rPr>
        <w:t>М., Чигрин О.</w:t>
      </w:r>
      <w:r>
        <w:rPr>
          <w:bCs/>
          <w:szCs w:val="28"/>
          <w:lang w:val="uk-UA"/>
        </w:rPr>
        <w:t xml:space="preserve"> </w:t>
      </w:r>
      <w:r w:rsidRPr="00A949FC">
        <w:rPr>
          <w:bCs/>
          <w:szCs w:val="28"/>
          <w:lang w:val="uk-UA"/>
        </w:rPr>
        <w:t>Ю. Економіка природних ресурсів: Навч. пос. – Суми</w:t>
      </w:r>
      <w:r>
        <w:rPr>
          <w:bCs/>
          <w:szCs w:val="28"/>
          <w:lang w:val="uk-UA"/>
        </w:rPr>
        <w:t xml:space="preserve"> </w:t>
      </w:r>
      <w:r w:rsidRPr="00A949FC">
        <w:rPr>
          <w:bCs/>
          <w:szCs w:val="28"/>
          <w:lang w:val="uk-UA"/>
        </w:rPr>
        <w:t>: Університетська книга, 2010. – 348 с.</w:t>
      </w:r>
    </w:p>
    <w:p w:rsidR="00C81062" w:rsidRPr="00054C0C" w:rsidRDefault="00C81062" w:rsidP="00054C0C">
      <w:pPr>
        <w:pStyle w:val="ListParagraph"/>
        <w:numPr>
          <w:ilvl w:val="0"/>
          <w:numId w:val="14"/>
        </w:numPr>
        <w:shd w:val="clear" w:color="auto" w:fill="FFFFFF"/>
        <w:tabs>
          <w:tab w:val="left" w:pos="993"/>
        </w:tabs>
        <w:ind w:left="357" w:hanging="357"/>
        <w:jc w:val="both"/>
        <w:rPr>
          <w:bCs/>
          <w:szCs w:val="28"/>
          <w:lang w:val="uk-UA"/>
        </w:rPr>
      </w:pPr>
      <w:r w:rsidRPr="00054C0C">
        <w:rPr>
          <w:bCs/>
          <w:szCs w:val="28"/>
          <w:lang w:val="uk-UA"/>
        </w:rPr>
        <w:t>Третяк А.</w:t>
      </w:r>
      <w:r>
        <w:rPr>
          <w:bCs/>
          <w:szCs w:val="28"/>
          <w:lang w:val="uk-UA"/>
        </w:rPr>
        <w:t xml:space="preserve"> </w:t>
      </w:r>
      <w:r w:rsidRPr="00054C0C">
        <w:rPr>
          <w:bCs/>
          <w:szCs w:val="28"/>
          <w:lang w:val="uk-UA"/>
        </w:rPr>
        <w:t>М., Дорош О.</w:t>
      </w:r>
      <w:r>
        <w:rPr>
          <w:bCs/>
          <w:szCs w:val="28"/>
          <w:lang w:val="uk-UA"/>
        </w:rPr>
        <w:t xml:space="preserve"> </w:t>
      </w:r>
      <w:r w:rsidRPr="00054C0C">
        <w:rPr>
          <w:bCs/>
          <w:szCs w:val="28"/>
          <w:lang w:val="uk-UA"/>
        </w:rPr>
        <w:t>С. Управління земельними ресурсами: Навч. пос. – К.</w:t>
      </w:r>
      <w:r>
        <w:rPr>
          <w:bCs/>
          <w:szCs w:val="28"/>
          <w:lang w:val="uk-UA"/>
        </w:rPr>
        <w:t xml:space="preserve"> </w:t>
      </w:r>
      <w:r w:rsidRPr="00054C0C">
        <w:rPr>
          <w:bCs/>
          <w:szCs w:val="28"/>
          <w:lang w:val="uk-UA"/>
        </w:rPr>
        <w:t>: ТОВ «ЦЗРУ», 2006. – 462 с.</w:t>
      </w:r>
    </w:p>
    <w:p w:rsidR="00C81062" w:rsidRPr="00054C0C" w:rsidRDefault="00C81062" w:rsidP="00054C0C">
      <w:pPr>
        <w:pStyle w:val="ListParagraph"/>
        <w:numPr>
          <w:ilvl w:val="0"/>
          <w:numId w:val="14"/>
        </w:numPr>
        <w:shd w:val="clear" w:color="auto" w:fill="FFFFFF"/>
        <w:tabs>
          <w:tab w:val="left" w:pos="993"/>
        </w:tabs>
        <w:ind w:left="357" w:hanging="357"/>
        <w:jc w:val="both"/>
        <w:rPr>
          <w:bCs/>
          <w:szCs w:val="28"/>
          <w:lang w:val="uk-UA"/>
        </w:rPr>
      </w:pPr>
      <w:r w:rsidRPr="00054C0C">
        <w:rPr>
          <w:bCs/>
          <w:szCs w:val="28"/>
          <w:lang w:val="uk-UA"/>
        </w:rPr>
        <w:t>Управління людськими ресурсами: філософські засади: Навч. пос. під ред. В.</w:t>
      </w:r>
      <w:r>
        <w:rPr>
          <w:bCs/>
          <w:szCs w:val="28"/>
          <w:lang w:val="uk-UA"/>
        </w:rPr>
        <w:t xml:space="preserve"> </w:t>
      </w:r>
      <w:r w:rsidRPr="00054C0C">
        <w:rPr>
          <w:bCs/>
          <w:szCs w:val="28"/>
          <w:lang w:val="uk-UA"/>
        </w:rPr>
        <w:t>Г. Воронкової. – К.</w:t>
      </w:r>
      <w:r>
        <w:rPr>
          <w:bCs/>
          <w:szCs w:val="28"/>
          <w:lang w:val="uk-UA"/>
        </w:rPr>
        <w:t xml:space="preserve"> </w:t>
      </w:r>
      <w:r w:rsidRPr="00054C0C">
        <w:rPr>
          <w:bCs/>
          <w:szCs w:val="28"/>
          <w:lang w:val="uk-UA"/>
        </w:rPr>
        <w:t>: ВД «Професіонал», 2006. – 576 с.</w:t>
      </w:r>
    </w:p>
    <w:p w:rsidR="00C81062" w:rsidRPr="00054C0C" w:rsidRDefault="00C81062" w:rsidP="00054C0C">
      <w:pPr>
        <w:pStyle w:val="ListParagraph"/>
        <w:numPr>
          <w:ilvl w:val="0"/>
          <w:numId w:val="14"/>
        </w:numPr>
        <w:shd w:val="clear" w:color="auto" w:fill="FFFFFF"/>
        <w:tabs>
          <w:tab w:val="left" w:pos="993"/>
        </w:tabs>
        <w:ind w:left="357" w:hanging="357"/>
        <w:jc w:val="both"/>
        <w:rPr>
          <w:bCs/>
          <w:szCs w:val="28"/>
          <w:lang w:val="uk-UA"/>
        </w:rPr>
      </w:pPr>
      <w:r w:rsidRPr="00054C0C">
        <w:rPr>
          <w:bCs/>
          <w:szCs w:val="28"/>
          <w:lang w:val="uk-UA"/>
        </w:rPr>
        <w:t>Фінансове право України: Навч. пос. для студ. вищ. навч. закл. / Л.</w:t>
      </w:r>
      <w:r>
        <w:rPr>
          <w:bCs/>
          <w:szCs w:val="28"/>
          <w:lang w:val="uk-UA"/>
        </w:rPr>
        <w:t xml:space="preserve"> </w:t>
      </w:r>
      <w:r w:rsidRPr="00054C0C">
        <w:rPr>
          <w:bCs/>
          <w:szCs w:val="28"/>
          <w:lang w:val="uk-UA"/>
        </w:rPr>
        <w:t>К. Воронова, М.</w:t>
      </w:r>
      <w:r>
        <w:rPr>
          <w:bCs/>
          <w:szCs w:val="28"/>
          <w:lang w:val="uk-UA"/>
        </w:rPr>
        <w:t xml:space="preserve"> </w:t>
      </w:r>
      <w:r w:rsidRPr="00054C0C">
        <w:rPr>
          <w:bCs/>
          <w:szCs w:val="28"/>
          <w:lang w:val="uk-UA"/>
        </w:rPr>
        <w:t>П. Кучерявенко, Н.</w:t>
      </w:r>
      <w:r>
        <w:rPr>
          <w:bCs/>
          <w:szCs w:val="28"/>
          <w:lang w:val="uk-UA"/>
        </w:rPr>
        <w:t xml:space="preserve"> </w:t>
      </w:r>
      <w:r w:rsidRPr="00054C0C">
        <w:rPr>
          <w:bCs/>
          <w:szCs w:val="28"/>
          <w:lang w:val="uk-UA"/>
        </w:rPr>
        <w:t>Ю. Пришва та ін.. – Київ : Правова єдність, 2009. – 395 с.</w:t>
      </w:r>
    </w:p>
    <w:p w:rsidR="00C81062" w:rsidRDefault="00C81062" w:rsidP="00054C0C">
      <w:pPr>
        <w:pStyle w:val="ListParagraph"/>
        <w:numPr>
          <w:ilvl w:val="0"/>
          <w:numId w:val="14"/>
        </w:numPr>
        <w:shd w:val="clear" w:color="auto" w:fill="FFFFFF"/>
        <w:tabs>
          <w:tab w:val="left" w:pos="993"/>
        </w:tabs>
        <w:ind w:left="357" w:hanging="357"/>
        <w:jc w:val="both"/>
        <w:rPr>
          <w:bCs/>
          <w:szCs w:val="28"/>
          <w:lang w:val="uk-UA"/>
        </w:rPr>
      </w:pPr>
      <w:r w:rsidRPr="00054C0C">
        <w:rPr>
          <w:bCs/>
          <w:szCs w:val="28"/>
          <w:lang w:val="uk-UA"/>
        </w:rPr>
        <w:t>Чистов С.</w:t>
      </w:r>
      <w:r>
        <w:rPr>
          <w:bCs/>
          <w:szCs w:val="28"/>
          <w:lang w:val="uk-UA"/>
        </w:rPr>
        <w:t xml:space="preserve"> </w:t>
      </w:r>
      <w:r w:rsidRPr="00054C0C">
        <w:rPr>
          <w:bCs/>
          <w:szCs w:val="28"/>
          <w:lang w:val="uk-UA"/>
        </w:rPr>
        <w:t>М. Державне регулювання економіки : Навч.-метод. пос. для самост. вивч. дисц. – К.</w:t>
      </w:r>
      <w:r>
        <w:rPr>
          <w:bCs/>
          <w:szCs w:val="28"/>
          <w:lang w:val="uk-UA"/>
        </w:rPr>
        <w:t xml:space="preserve"> </w:t>
      </w:r>
      <w:r w:rsidRPr="00054C0C">
        <w:rPr>
          <w:bCs/>
          <w:szCs w:val="28"/>
          <w:lang w:val="uk-UA"/>
        </w:rPr>
        <w:t>: КНЕУ, 2002. – 208 с.</w:t>
      </w:r>
    </w:p>
    <w:p w:rsidR="00C81062" w:rsidRPr="00054C0C" w:rsidRDefault="00C81062" w:rsidP="00054C0C">
      <w:pPr>
        <w:pStyle w:val="ListParagraph"/>
        <w:shd w:val="clear" w:color="auto" w:fill="FFFFFF"/>
        <w:tabs>
          <w:tab w:val="left" w:pos="993"/>
        </w:tabs>
        <w:ind w:left="357" w:hanging="357"/>
        <w:jc w:val="both"/>
        <w:rPr>
          <w:bCs/>
          <w:szCs w:val="28"/>
          <w:lang w:val="uk-UA"/>
        </w:rPr>
      </w:pPr>
    </w:p>
    <w:p w:rsidR="00C81062" w:rsidRPr="00054C0C" w:rsidRDefault="00C81062" w:rsidP="00332EFD">
      <w:pPr>
        <w:shd w:val="clear" w:color="auto" w:fill="FFFFFF"/>
        <w:tabs>
          <w:tab w:val="left" w:pos="993"/>
        </w:tabs>
        <w:rPr>
          <w:b/>
          <w:bCs/>
          <w:spacing w:val="-6"/>
          <w:szCs w:val="28"/>
          <w:lang w:val="uk-UA"/>
        </w:rPr>
      </w:pPr>
      <w:r w:rsidRPr="00054C0C">
        <w:rPr>
          <w:b/>
          <w:bCs/>
          <w:spacing w:val="-6"/>
          <w:szCs w:val="28"/>
          <w:lang w:val="uk-UA"/>
        </w:rPr>
        <w:t>Додаткова</w:t>
      </w:r>
      <w:r>
        <w:rPr>
          <w:b/>
          <w:bCs/>
          <w:spacing w:val="-6"/>
          <w:szCs w:val="28"/>
          <w:lang w:val="uk-UA"/>
        </w:rPr>
        <w:t>:</w:t>
      </w:r>
    </w:p>
    <w:p w:rsidR="00C81062" w:rsidRPr="00054C0C" w:rsidRDefault="00C81062" w:rsidP="00054C0C">
      <w:pPr>
        <w:pStyle w:val="ListParagraph"/>
        <w:numPr>
          <w:ilvl w:val="0"/>
          <w:numId w:val="20"/>
        </w:numPr>
        <w:shd w:val="clear" w:color="auto" w:fill="FFFFFF"/>
        <w:tabs>
          <w:tab w:val="left" w:pos="993"/>
        </w:tabs>
        <w:ind w:left="357" w:hanging="357"/>
        <w:rPr>
          <w:szCs w:val="28"/>
          <w:lang w:val="uk-UA"/>
        </w:rPr>
      </w:pPr>
      <w:r w:rsidRPr="00054C0C">
        <w:rPr>
          <w:szCs w:val="28"/>
          <w:lang w:val="uk-UA"/>
        </w:rPr>
        <w:t>Болотіна Н.</w:t>
      </w:r>
      <w:r>
        <w:rPr>
          <w:szCs w:val="28"/>
          <w:lang w:val="uk-UA"/>
        </w:rPr>
        <w:t xml:space="preserve"> </w:t>
      </w:r>
      <w:r w:rsidRPr="00054C0C">
        <w:rPr>
          <w:szCs w:val="28"/>
          <w:lang w:val="uk-UA"/>
        </w:rPr>
        <w:t>Б. Трудове право України: Підручник. – К.</w:t>
      </w:r>
      <w:r>
        <w:rPr>
          <w:szCs w:val="28"/>
          <w:lang w:val="uk-UA"/>
        </w:rPr>
        <w:t xml:space="preserve"> </w:t>
      </w:r>
      <w:r w:rsidRPr="00054C0C">
        <w:rPr>
          <w:szCs w:val="28"/>
          <w:lang w:val="uk-UA"/>
        </w:rPr>
        <w:t>: Вікар, 2006. – 725 с.</w:t>
      </w:r>
    </w:p>
    <w:p w:rsidR="00C81062" w:rsidRPr="00054C0C" w:rsidRDefault="00C81062" w:rsidP="00054C0C">
      <w:pPr>
        <w:pStyle w:val="ListParagraph"/>
        <w:numPr>
          <w:ilvl w:val="0"/>
          <w:numId w:val="20"/>
        </w:numPr>
        <w:shd w:val="clear" w:color="auto" w:fill="FFFFFF"/>
        <w:tabs>
          <w:tab w:val="left" w:pos="540"/>
          <w:tab w:val="left" w:pos="993"/>
        </w:tabs>
        <w:ind w:left="357" w:hanging="357"/>
        <w:jc w:val="both"/>
        <w:rPr>
          <w:szCs w:val="28"/>
          <w:lang w:val="uk-UA"/>
        </w:rPr>
      </w:pPr>
      <w:r w:rsidRPr="00054C0C">
        <w:rPr>
          <w:szCs w:val="28"/>
          <w:lang w:val="uk-UA"/>
        </w:rPr>
        <w:t>Васильченко В.</w:t>
      </w:r>
      <w:r>
        <w:rPr>
          <w:szCs w:val="28"/>
          <w:lang w:val="uk-UA"/>
        </w:rPr>
        <w:t xml:space="preserve"> </w:t>
      </w:r>
      <w:r w:rsidRPr="00054C0C">
        <w:rPr>
          <w:szCs w:val="28"/>
          <w:lang w:val="uk-UA"/>
        </w:rPr>
        <w:t>С. Державне регулювання зайнятості: Навч. пос. – К.</w:t>
      </w:r>
      <w:r>
        <w:rPr>
          <w:szCs w:val="28"/>
          <w:lang w:val="uk-UA"/>
        </w:rPr>
        <w:t xml:space="preserve"> </w:t>
      </w:r>
      <w:r w:rsidRPr="00054C0C">
        <w:rPr>
          <w:szCs w:val="28"/>
          <w:lang w:val="uk-UA"/>
        </w:rPr>
        <w:t>: КНЕУ, 2003. 252 с.</w:t>
      </w:r>
    </w:p>
    <w:p w:rsidR="00C81062" w:rsidRPr="00054C0C" w:rsidRDefault="00C81062" w:rsidP="00054C0C">
      <w:pPr>
        <w:pStyle w:val="ListParagraph"/>
        <w:numPr>
          <w:ilvl w:val="0"/>
          <w:numId w:val="20"/>
        </w:numPr>
        <w:shd w:val="clear" w:color="auto" w:fill="FFFFFF"/>
        <w:tabs>
          <w:tab w:val="left" w:pos="540"/>
          <w:tab w:val="left" w:pos="993"/>
        </w:tabs>
        <w:ind w:left="357" w:hanging="357"/>
        <w:jc w:val="both"/>
        <w:rPr>
          <w:szCs w:val="28"/>
          <w:lang w:val="uk-UA"/>
        </w:rPr>
      </w:pPr>
      <w:r w:rsidRPr="00054C0C">
        <w:rPr>
          <w:szCs w:val="28"/>
          <w:lang w:val="uk-UA"/>
        </w:rPr>
        <w:t>Мордвінов О.</w:t>
      </w:r>
      <w:r>
        <w:rPr>
          <w:szCs w:val="28"/>
          <w:lang w:val="uk-UA"/>
        </w:rPr>
        <w:t xml:space="preserve"> </w:t>
      </w:r>
      <w:r w:rsidRPr="00054C0C">
        <w:rPr>
          <w:szCs w:val="28"/>
          <w:lang w:val="uk-UA"/>
        </w:rPr>
        <w:t>Г. Управління аграрним природокористуванням в умовах ринкової трансформації: Монографія. – К.</w:t>
      </w:r>
      <w:r>
        <w:rPr>
          <w:szCs w:val="28"/>
          <w:lang w:val="uk-UA"/>
        </w:rPr>
        <w:t xml:space="preserve"> </w:t>
      </w:r>
      <w:r w:rsidRPr="00054C0C">
        <w:rPr>
          <w:szCs w:val="28"/>
          <w:lang w:val="uk-UA"/>
        </w:rPr>
        <w:t>: Вид-во УАДУ, 2000. – 344 с.</w:t>
      </w:r>
    </w:p>
    <w:p w:rsidR="00C81062" w:rsidRPr="00054C0C" w:rsidRDefault="00C81062" w:rsidP="00054C0C">
      <w:pPr>
        <w:pStyle w:val="ListParagraph"/>
        <w:numPr>
          <w:ilvl w:val="0"/>
          <w:numId w:val="20"/>
        </w:numPr>
        <w:shd w:val="clear" w:color="auto" w:fill="FFFFFF"/>
        <w:tabs>
          <w:tab w:val="left" w:pos="540"/>
          <w:tab w:val="left" w:pos="993"/>
        </w:tabs>
        <w:ind w:left="357" w:hanging="357"/>
        <w:jc w:val="both"/>
        <w:rPr>
          <w:szCs w:val="28"/>
          <w:lang w:val="uk-UA"/>
        </w:rPr>
      </w:pPr>
      <w:r w:rsidRPr="00054C0C">
        <w:rPr>
          <w:szCs w:val="28"/>
          <w:lang w:val="uk-UA"/>
        </w:rPr>
        <w:t>Опарін В.</w:t>
      </w:r>
      <w:r>
        <w:rPr>
          <w:szCs w:val="28"/>
          <w:lang w:val="uk-UA"/>
        </w:rPr>
        <w:t xml:space="preserve"> </w:t>
      </w:r>
      <w:r w:rsidRPr="00054C0C">
        <w:rPr>
          <w:szCs w:val="28"/>
          <w:lang w:val="uk-UA"/>
        </w:rPr>
        <w:t>М. Фінанси: Навч. пос. – К.</w:t>
      </w:r>
      <w:r>
        <w:rPr>
          <w:szCs w:val="28"/>
          <w:lang w:val="uk-UA"/>
        </w:rPr>
        <w:t xml:space="preserve"> </w:t>
      </w:r>
      <w:r w:rsidRPr="00054C0C">
        <w:rPr>
          <w:szCs w:val="28"/>
          <w:lang w:val="uk-UA"/>
        </w:rPr>
        <w:t>: КНЕУ, 2002. – 455 с.</w:t>
      </w:r>
    </w:p>
    <w:p w:rsidR="00C81062" w:rsidRPr="00054C0C" w:rsidRDefault="00C81062" w:rsidP="00054C0C">
      <w:pPr>
        <w:pStyle w:val="ListParagraph"/>
        <w:numPr>
          <w:ilvl w:val="0"/>
          <w:numId w:val="20"/>
        </w:numPr>
        <w:shd w:val="clear" w:color="auto" w:fill="FFFFFF"/>
        <w:tabs>
          <w:tab w:val="left" w:pos="540"/>
          <w:tab w:val="left" w:pos="993"/>
        </w:tabs>
        <w:ind w:left="357" w:hanging="357"/>
        <w:jc w:val="both"/>
        <w:rPr>
          <w:szCs w:val="28"/>
          <w:lang w:val="uk-UA"/>
        </w:rPr>
      </w:pPr>
      <w:r w:rsidRPr="00054C0C">
        <w:rPr>
          <w:szCs w:val="28"/>
          <w:lang w:val="uk-UA"/>
        </w:rPr>
        <w:t>Крамаренко Г.</w:t>
      </w:r>
      <w:r>
        <w:rPr>
          <w:szCs w:val="28"/>
          <w:lang w:val="uk-UA"/>
        </w:rPr>
        <w:t xml:space="preserve"> </w:t>
      </w:r>
      <w:r w:rsidRPr="00054C0C">
        <w:rPr>
          <w:szCs w:val="28"/>
          <w:lang w:val="uk-UA"/>
        </w:rPr>
        <w:t>О. Фінансовий менеджмент: Підручник для вузів / Г.</w:t>
      </w:r>
      <w:r>
        <w:rPr>
          <w:szCs w:val="28"/>
          <w:lang w:val="uk-UA"/>
        </w:rPr>
        <w:t xml:space="preserve"> </w:t>
      </w:r>
      <w:r w:rsidRPr="00054C0C">
        <w:rPr>
          <w:szCs w:val="28"/>
          <w:lang w:val="uk-UA"/>
        </w:rPr>
        <w:t>О. Крамаренко,</w:t>
      </w:r>
      <w:r>
        <w:rPr>
          <w:szCs w:val="28"/>
          <w:lang w:val="uk-UA"/>
        </w:rPr>
        <w:t xml:space="preserve"> </w:t>
      </w:r>
      <w:r w:rsidRPr="00054C0C">
        <w:rPr>
          <w:szCs w:val="28"/>
          <w:lang w:val="uk-UA"/>
        </w:rPr>
        <w:t>О.</w:t>
      </w:r>
      <w:r>
        <w:rPr>
          <w:szCs w:val="28"/>
          <w:lang w:val="uk-UA"/>
        </w:rPr>
        <w:t xml:space="preserve"> </w:t>
      </w:r>
      <w:r w:rsidRPr="00054C0C">
        <w:rPr>
          <w:szCs w:val="28"/>
          <w:lang w:val="uk-UA"/>
        </w:rPr>
        <w:t>Є. Чорна. – К.</w:t>
      </w:r>
      <w:r>
        <w:rPr>
          <w:szCs w:val="28"/>
          <w:lang w:val="uk-UA"/>
        </w:rPr>
        <w:t xml:space="preserve"> </w:t>
      </w:r>
      <w:r w:rsidRPr="00054C0C">
        <w:rPr>
          <w:szCs w:val="28"/>
          <w:lang w:val="uk-UA"/>
        </w:rPr>
        <w:t>: Центр навч. літ., 2006. – 520 с.</w:t>
      </w:r>
    </w:p>
    <w:p w:rsidR="00C81062" w:rsidRPr="00B74852" w:rsidRDefault="00C81062" w:rsidP="00332EFD">
      <w:pPr>
        <w:shd w:val="clear" w:color="auto" w:fill="FFFFFF"/>
        <w:tabs>
          <w:tab w:val="left" w:pos="540"/>
          <w:tab w:val="left" w:pos="993"/>
        </w:tabs>
        <w:spacing w:before="5"/>
        <w:ind w:right="-285" w:firstLine="709"/>
        <w:jc w:val="both"/>
        <w:rPr>
          <w:color w:val="000000"/>
          <w:spacing w:val="-1"/>
          <w:sz w:val="24"/>
          <w:lang w:val="uk-UA"/>
        </w:rPr>
      </w:pPr>
    </w:p>
    <w:p w:rsidR="00C81062" w:rsidRDefault="00C81062" w:rsidP="00054C0C">
      <w:pPr>
        <w:shd w:val="clear" w:color="auto" w:fill="FFFFFF"/>
        <w:tabs>
          <w:tab w:val="left" w:pos="365"/>
          <w:tab w:val="left" w:pos="993"/>
        </w:tabs>
        <w:spacing w:before="14" w:line="226" w:lineRule="exact"/>
        <w:ind w:right="140"/>
        <w:rPr>
          <w:b/>
          <w:lang w:val="uk-UA"/>
        </w:rPr>
      </w:pPr>
      <w:r w:rsidRPr="004E4051">
        <w:rPr>
          <w:b/>
          <w:lang w:val="uk-UA"/>
        </w:rPr>
        <w:t>Інформаційні ресурси</w:t>
      </w:r>
      <w:r>
        <w:rPr>
          <w:b/>
          <w:lang w:val="uk-UA"/>
        </w:rPr>
        <w:t>:</w:t>
      </w:r>
    </w:p>
    <w:p w:rsidR="00C81062" w:rsidRPr="00054C0C" w:rsidRDefault="00C81062" w:rsidP="00054C0C">
      <w:pPr>
        <w:pStyle w:val="ListParagraph"/>
        <w:numPr>
          <w:ilvl w:val="0"/>
          <w:numId w:val="21"/>
        </w:numPr>
        <w:shd w:val="clear" w:color="auto" w:fill="FFFFFF"/>
        <w:tabs>
          <w:tab w:val="left" w:pos="365"/>
          <w:tab w:val="left" w:pos="993"/>
        </w:tabs>
        <w:ind w:left="357" w:hanging="357"/>
        <w:jc w:val="both"/>
        <w:rPr>
          <w:szCs w:val="28"/>
          <w:lang w:val="uk-UA"/>
        </w:rPr>
      </w:pPr>
      <w:r w:rsidRPr="00054C0C">
        <w:rPr>
          <w:szCs w:val="28"/>
          <w:lang w:val="uk-UA"/>
        </w:rPr>
        <w:t xml:space="preserve">Програма сприяння зайнятості населення та стимулювання створення нових робочих місць на період до 2017 року: затверджена Постановою Кабінету Міністрів України №1008 від 15 жовтня 2012 р. [Електронний ресурс]. – Режим доступу: </w:t>
      </w:r>
      <w:r w:rsidRPr="00054C0C">
        <w:rPr>
          <w:szCs w:val="28"/>
          <w:lang w:val="en-US"/>
        </w:rPr>
        <w:t>http</w:t>
      </w:r>
      <w:r w:rsidRPr="00054C0C">
        <w:rPr>
          <w:szCs w:val="28"/>
          <w:lang w:val="uk-UA"/>
        </w:rPr>
        <w:t>//</w:t>
      </w:r>
      <w:r w:rsidRPr="00054C0C">
        <w:rPr>
          <w:szCs w:val="28"/>
          <w:lang w:val="en-US"/>
        </w:rPr>
        <w:t>zakon</w:t>
      </w:r>
      <w:r w:rsidRPr="00054C0C">
        <w:rPr>
          <w:szCs w:val="28"/>
        </w:rPr>
        <w:t>2.</w:t>
      </w:r>
      <w:r w:rsidRPr="00054C0C">
        <w:rPr>
          <w:szCs w:val="28"/>
          <w:lang w:val="en-US"/>
        </w:rPr>
        <w:t>rada</w:t>
      </w:r>
      <w:r w:rsidRPr="00054C0C">
        <w:rPr>
          <w:szCs w:val="28"/>
        </w:rPr>
        <w:t>.</w:t>
      </w:r>
      <w:r w:rsidRPr="00054C0C">
        <w:rPr>
          <w:szCs w:val="28"/>
          <w:lang w:val="en-US"/>
        </w:rPr>
        <w:t>gov</w:t>
      </w:r>
      <w:r w:rsidRPr="00054C0C">
        <w:rPr>
          <w:szCs w:val="28"/>
        </w:rPr>
        <w:t>.</w:t>
      </w:r>
      <w:r w:rsidRPr="00054C0C">
        <w:rPr>
          <w:szCs w:val="28"/>
          <w:lang w:val="en-US"/>
        </w:rPr>
        <w:t>ua</w:t>
      </w:r>
      <w:r w:rsidRPr="00054C0C">
        <w:rPr>
          <w:szCs w:val="28"/>
          <w:lang w:val="uk-UA"/>
        </w:rPr>
        <w:t>/</w:t>
      </w:r>
      <w:r w:rsidRPr="00054C0C">
        <w:rPr>
          <w:szCs w:val="28"/>
          <w:lang w:val="en-US"/>
        </w:rPr>
        <w:t>laws</w:t>
      </w:r>
      <w:r w:rsidRPr="00054C0C">
        <w:rPr>
          <w:szCs w:val="28"/>
          <w:lang w:val="uk-UA"/>
        </w:rPr>
        <w:t>/</w:t>
      </w:r>
      <w:r w:rsidRPr="00054C0C">
        <w:rPr>
          <w:szCs w:val="28"/>
          <w:lang w:val="en-US"/>
        </w:rPr>
        <w:t>show</w:t>
      </w:r>
      <w:r w:rsidRPr="00054C0C">
        <w:rPr>
          <w:szCs w:val="28"/>
          <w:lang w:val="uk-UA"/>
        </w:rPr>
        <w:t>/</w:t>
      </w:r>
      <w:r w:rsidRPr="00054C0C">
        <w:rPr>
          <w:szCs w:val="28"/>
        </w:rPr>
        <w:t>1008-2012-%</w:t>
      </w:r>
      <w:r w:rsidRPr="00054C0C">
        <w:rPr>
          <w:szCs w:val="28"/>
          <w:lang w:val="en-US"/>
        </w:rPr>
        <w:t>DO</w:t>
      </w:r>
      <w:r w:rsidRPr="00054C0C">
        <w:rPr>
          <w:szCs w:val="28"/>
        </w:rPr>
        <w:t>%</w:t>
      </w:r>
      <w:r w:rsidRPr="00054C0C">
        <w:rPr>
          <w:szCs w:val="28"/>
          <w:lang w:val="en-US"/>
        </w:rPr>
        <w:t>BF</w:t>
      </w:r>
      <w:r w:rsidRPr="00054C0C">
        <w:rPr>
          <w:szCs w:val="28"/>
        </w:rPr>
        <w:t>.</w:t>
      </w:r>
    </w:p>
    <w:p w:rsidR="00C81062" w:rsidRPr="00054C0C" w:rsidRDefault="00C81062" w:rsidP="00054C0C">
      <w:pPr>
        <w:pStyle w:val="ListParagraph"/>
        <w:numPr>
          <w:ilvl w:val="0"/>
          <w:numId w:val="21"/>
        </w:numPr>
        <w:shd w:val="clear" w:color="auto" w:fill="FFFFFF"/>
        <w:tabs>
          <w:tab w:val="left" w:pos="365"/>
          <w:tab w:val="left" w:pos="993"/>
        </w:tabs>
        <w:ind w:left="357" w:hanging="357"/>
        <w:jc w:val="both"/>
        <w:rPr>
          <w:szCs w:val="28"/>
          <w:lang w:val="uk-UA"/>
        </w:rPr>
      </w:pPr>
      <w:r w:rsidRPr="00054C0C">
        <w:rPr>
          <w:szCs w:val="28"/>
          <w:lang w:val="uk-UA"/>
        </w:rPr>
        <w:t xml:space="preserve">Єдина інформаційно-аналітична система Служби зайнятості України (ЄІАС СЗУ). [Електронний ресурс]. – Режим доступу: </w:t>
      </w:r>
      <w:r w:rsidRPr="00054C0C">
        <w:rPr>
          <w:szCs w:val="28"/>
          <w:lang w:val="en-US"/>
        </w:rPr>
        <w:t>http</w:t>
      </w:r>
      <w:r w:rsidRPr="00054C0C">
        <w:rPr>
          <w:szCs w:val="28"/>
          <w:lang w:val="uk-UA"/>
        </w:rPr>
        <w:t>//</w:t>
      </w:r>
      <w:r w:rsidRPr="00054C0C">
        <w:rPr>
          <w:szCs w:val="28"/>
          <w:lang w:val="en-US"/>
        </w:rPr>
        <w:t>igusion</w:t>
      </w:r>
      <w:r w:rsidRPr="00054C0C">
        <w:rPr>
          <w:szCs w:val="28"/>
        </w:rPr>
        <w:t>.</w:t>
      </w:r>
      <w:r w:rsidRPr="00054C0C">
        <w:rPr>
          <w:szCs w:val="28"/>
          <w:lang w:val="en-US"/>
        </w:rPr>
        <w:t>com</w:t>
      </w:r>
      <w:r w:rsidRPr="00054C0C">
        <w:rPr>
          <w:szCs w:val="28"/>
        </w:rPr>
        <w:t>/</w:t>
      </w:r>
      <w:r w:rsidRPr="00054C0C">
        <w:rPr>
          <w:szCs w:val="28"/>
          <w:lang w:val="en-US"/>
        </w:rPr>
        <w:t>uk</w:t>
      </w:r>
      <w:r w:rsidRPr="00054C0C">
        <w:rPr>
          <w:szCs w:val="28"/>
        </w:rPr>
        <w:t>/</w:t>
      </w:r>
      <w:r w:rsidRPr="00054C0C">
        <w:rPr>
          <w:szCs w:val="28"/>
          <w:lang w:val="en-US"/>
        </w:rPr>
        <w:t>component</w:t>
      </w:r>
      <w:r w:rsidRPr="00054C0C">
        <w:rPr>
          <w:szCs w:val="28"/>
        </w:rPr>
        <w:t>/</w:t>
      </w:r>
      <w:r w:rsidRPr="00054C0C">
        <w:rPr>
          <w:szCs w:val="28"/>
          <w:lang w:val="en-US"/>
        </w:rPr>
        <w:t>content</w:t>
      </w:r>
      <w:r w:rsidRPr="00054C0C">
        <w:rPr>
          <w:szCs w:val="28"/>
        </w:rPr>
        <w:t>/</w:t>
      </w:r>
      <w:r w:rsidRPr="00054C0C">
        <w:rPr>
          <w:szCs w:val="28"/>
          <w:lang w:val="en-US"/>
        </w:rPr>
        <w:t>article</w:t>
      </w:r>
      <w:r w:rsidRPr="00054C0C">
        <w:rPr>
          <w:szCs w:val="28"/>
        </w:rPr>
        <w:t>/310-</w:t>
      </w:r>
      <w:r w:rsidRPr="00054C0C">
        <w:rPr>
          <w:szCs w:val="28"/>
          <w:lang w:val="en-US"/>
        </w:rPr>
        <w:t>zanyatost</w:t>
      </w:r>
      <w:r w:rsidRPr="00054C0C">
        <w:rPr>
          <w:szCs w:val="28"/>
        </w:rPr>
        <w:t>.</w:t>
      </w:r>
    </w:p>
    <w:p w:rsidR="00C81062" w:rsidRPr="00054C0C" w:rsidRDefault="00C81062" w:rsidP="00054C0C">
      <w:pPr>
        <w:pStyle w:val="ListParagraph"/>
        <w:numPr>
          <w:ilvl w:val="0"/>
          <w:numId w:val="21"/>
        </w:numPr>
        <w:shd w:val="clear" w:color="auto" w:fill="FFFFFF"/>
        <w:tabs>
          <w:tab w:val="left" w:pos="365"/>
          <w:tab w:val="left" w:pos="993"/>
        </w:tabs>
        <w:ind w:left="357" w:hanging="357"/>
        <w:jc w:val="both"/>
        <w:rPr>
          <w:szCs w:val="28"/>
          <w:lang w:val="uk-UA"/>
        </w:rPr>
      </w:pPr>
      <w:r w:rsidRPr="00054C0C">
        <w:rPr>
          <w:szCs w:val="28"/>
          <w:lang w:val="uk-UA"/>
        </w:rPr>
        <w:t>Довідник з питань економіки та фінансування природокористування та природоохоронної діяльності / В. Шевчук, М. Пилипчук, Н. Карпенко, та ін.. – К.: Геопринт, 2000. – 412 с.</w:t>
      </w:r>
    </w:p>
    <w:p w:rsidR="00C81062" w:rsidRPr="00054C0C" w:rsidRDefault="00C81062" w:rsidP="00054C0C">
      <w:pPr>
        <w:pStyle w:val="ListParagraph"/>
        <w:numPr>
          <w:ilvl w:val="0"/>
          <w:numId w:val="21"/>
        </w:numPr>
        <w:shd w:val="clear" w:color="auto" w:fill="FFFFFF"/>
        <w:tabs>
          <w:tab w:val="left" w:pos="365"/>
          <w:tab w:val="left" w:pos="993"/>
        </w:tabs>
        <w:ind w:left="357" w:hanging="357"/>
        <w:jc w:val="both"/>
        <w:rPr>
          <w:szCs w:val="28"/>
          <w:lang w:val="uk-UA"/>
        </w:rPr>
      </w:pPr>
      <w:r w:rsidRPr="00054C0C">
        <w:rPr>
          <w:szCs w:val="28"/>
          <w:lang w:val="uk-UA"/>
        </w:rPr>
        <w:t xml:space="preserve">Основні показники соціально-економічного розвитку України. [Електронний ресурс]. – Режим доступу: </w:t>
      </w:r>
      <w:r w:rsidRPr="00054C0C">
        <w:rPr>
          <w:szCs w:val="28"/>
          <w:lang w:val="en-US"/>
        </w:rPr>
        <w:t>http</w:t>
      </w:r>
      <w:r w:rsidRPr="00054C0C">
        <w:rPr>
          <w:szCs w:val="28"/>
          <w:lang w:val="uk-UA"/>
        </w:rPr>
        <w:t>//</w:t>
      </w:r>
      <w:r w:rsidRPr="00054C0C">
        <w:rPr>
          <w:szCs w:val="28"/>
          <w:lang w:val="en-US"/>
        </w:rPr>
        <w:t>www</w:t>
      </w:r>
      <w:r w:rsidRPr="00054C0C">
        <w:rPr>
          <w:szCs w:val="28"/>
        </w:rPr>
        <w:t>.</w:t>
      </w:r>
      <w:r w:rsidRPr="00054C0C">
        <w:rPr>
          <w:szCs w:val="28"/>
          <w:lang w:val="en-US"/>
        </w:rPr>
        <w:t>ukrstat</w:t>
      </w:r>
      <w:r w:rsidRPr="00054C0C">
        <w:rPr>
          <w:szCs w:val="28"/>
        </w:rPr>
        <w:t>.</w:t>
      </w:r>
      <w:r w:rsidRPr="00054C0C">
        <w:rPr>
          <w:szCs w:val="28"/>
          <w:lang w:val="en-US"/>
        </w:rPr>
        <w:t>gov</w:t>
      </w:r>
      <w:r w:rsidRPr="00054C0C">
        <w:rPr>
          <w:szCs w:val="28"/>
        </w:rPr>
        <w:t>.</w:t>
      </w:r>
      <w:r w:rsidRPr="00054C0C">
        <w:rPr>
          <w:szCs w:val="28"/>
          <w:lang w:val="en-US"/>
        </w:rPr>
        <w:t>ua</w:t>
      </w:r>
      <w:r w:rsidRPr="00054C0C">
        <w:rPr>
          <w:szCs w:val="28"/>
        </w:rPr>
        <w:t>.</w:t>
      </w:r>
    </w:p>
    <w:p w:rsidR="00C81062" w:rsidRPr="00054C0C" w:rsidRDefault="00C81062" w:rsidP="00054C0C">
      <w:pPr>
        <w:pStyle w:val="ListParagraph"/>
        <w:numPr>
          <w:ilvl w:val="0"/>
          <w:numId w:val="21"/>
        </w:numPr>
        <w:shd w:val="clear" w:color="auto" w:fill="FFFFFF"/>
        <w:tabs>
          <w:tab w:val="left" w:pos="365"/>
          <w:tab w:val="left" w:pos="993"/>
        </w:tabs>
        <w:ind w:left="357" w:hanging="357"/>
        <w:jc w:val="both"/>
        <w:rPr>
          <w:szCs w:val="28"/>
          <w:lang w:val="uk-UA"/>
        </w:rPr>
      </w:pPr>
      <w:r w:rsidRPr="00054C0C">
        <w:rPr>
          <w:szCs w:val="28"/>
          <w:lang w:val="uk-UA"/>
        </w:rPr>
        <w:t xml:space="preserve">Рівень економічної активності населення за статтю, віковими групами та місцем проживання. [Електронний ресурс]. – Режим доступу: </w:t>
      </w:r>
      <w:r w:rsidRPr="00054C0C">
        <w:rPr>
          <w:szCs w:val="28"/>
          <w:lang w:val="en-US"/>
        </w:rPr>
        <w:t>http</w:t>
      </w:r>
      <w:r w:rsidRPr="00054C0C">
        <w:rPr>
          <w:szCs w:val="28"/>
          <w:lang w:val="uk-UA"/>
        </w:rPr>
        <w:t>//</w:t>
      </w:r>
      <w:r w:rsidRPr="00054C0C">
        <w:rPr>
          <w:szCs w:val="28"/>
          <w:lang w:val="en-US"/>
        </w:rPr>
        <w:t>www</w:t>
      </w:r>
      <w:r w:rsidRPr="00054C0C">
        <w:rPr>
          <w:szCs w:val="28"/>
        </w:rPr>
        <w:t>.</w:t>
      </w:r>
      <w:r w:rsidRPr="00054C0C">
        <w:rPr>
          <w:szCs w:val="28"/>
          <w:lang w:val="en-US"/>
        </w:rPr>
        <w:t>ukrstat</w:t>
      </w:r>
      <w:r w:rsidRPr="00054C0C">
        <w:rPr>
          <w:szCs w:val="28"/>
        </w:rPr>
        <w:t>.</w:t>
      </w:r>
      <w:r w:rsidRPr="00054C0C">
        <w:rPr>
          <w:szCs w:val="28"/>
          <w:lang w:val="en-US"/>
        </w:rPr>
        <w:t>gov</w:t>
      </w:r>
      <w:r w:rsidRPr="00054C0C">
        <w:rPr>
          <w:szCs w:val="28"/>
        </w:rPr>
        <w:t>.</w:t>
      </w:r>
      <w:r w:rsidRPr="00054C0C">
        <w:rPr>
          <w:szCs w:val="28"/>
          <w:lang w:val="en-US"/>
        </w:rPr>
        <w:t>ua</w:t>
      </w:r>
      <w:r w:rsidRPr="00054C0C">
        <w:rPr>
          <w:szCs w:val="28"/>
        </w:rPr>
        <w:t>.</w:t>
      </w:r>
      <w:r w:rsidRPr="00054C0C">
        <w:rPr>
          <w:szCs w:val="28"/>
          <w:lang w:val="uk-UA"/>
        </w:rPr>
        <w:t xml:space="preserve"> </w:t>
      </w:r>
    </w:p>
    <w:p w:rsidR="00C81062" w:rsidRDefault="00C81062" w:rsidP="003A39EF">
      <w:pPr>
        <w:rPr>
          <w:lang w:val="uk-UA"/>
        </w:rPr>
      </w:pPr>
    </w:p>
    <w:p w:rsidR="00C81062" w:rsidRDefault="00C81062" w:rsidP="003A39EF">
      <w:pPr>
        <w:rPr>
          <w:lang w:val="uk-UA"/>
        </w:rPr>
      </w:pPr>
    </w:p>
    <w:p w:rsidR="00C81062" w:rsidRPr="00C43018" w:rsidRDefault="00C81062" w:rsidP="00054C0C">
      <w:pPr>
        <w:rPr>
          <w:szCs w:val="28"/>
          <w:lang w:val="uk-UA"/>
        </w:rPr>
      </w:pPr>
      <w:r w:rsidRPr="00C43018">
        <w:rPr>
          <w:szCs w:val="28"/>
          <w:lang w:val="uk-UA"/>
        </w:rPr>
        <w:t xml:space="preserve">Погоджено _____________ </w:t>
      </w:r>
    </w:p>
    <w:p w:rsidR="00C81062" w:rsidRPr="00C43018" w:rsidRDefault="00C81062" w:rsidP="00054C0C">
      <w:pPr>
        <w:rPr>
          <w:szCs w:val="28"/>
          <w:lang w:val="uk-UA"/>
        </w:rPr>
      </w:pPr>
      <w:r>
        <w:rPr>
          <w:szCs w:val="28"/>
          <w:lang w:val="uk-UA"/>
        </w:rPr>
        <w:t>навчальний</w:t>
      </w:r>
      <w:r w:rsidRPr="00C43018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відділ</w:t>
      </w:r>
    </w:p>
    <w:p w:rsidR="00C81062" w:rsidRPr="00054C0C" w:rsidRDefault="00C81062" w:rsidP="003A39EF">
      <w:pPr>
        <w:rPr>
          <w:szCs w:val="28"/>
          <w:lang w:val="uk-UA"/>
        </w:rPr>
      </w:pPr>
      <w:r w:rsidRPr="00C43018">
        <w:rPr>
          <w:szCs w:val="28"/>
          <w:lang w:val="uk-UA"/>
        </w:rPr>
        <w:t>«_____»________________</w:t>
      </w:r>
    </w:p>
    <w:sectPr w:rsidR="00C81062" w:rsidRPr="00054C0C" w:rsidSect="00332EFD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D70F1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0CC70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0AC0D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CD89F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4E027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D6B9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F4AE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B1E96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5E6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6C47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86433"/>
    <w:multiLevelType w:val="singleLevel"/>
    <w:tmpl w:val="3028EC1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</w:abstractNum>
  <w:abstractNum w:abstractNumId="11">
    <w:nsid w:val="076F571E"/>
    <w:multiLevelType w:val="hybridMultilevel"/>
    <w:tmpl w:val="EEBE76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CC818B1"/>
    <w:multiLevelType w:val="hybridMultilevel"/>
    <w:tmpl w:val="FF8EA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45C517C"/>
    <w:multiLevelType w:val="hybridMultilevel"/>
    <w:tmpl w:val="6DEC6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8314B58"/>
    <w:multiLevelType w:val="hybridMultilevel"/>
    <w:tmpl w:val="87FAF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70762D"/>
    <w:multiLevelType w:val="hybridMultilevel"/>
    <w:tmpl w:val="C472EA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61A5BE9"/>
    <w:multiLevelType w:val="hybridMultilevel"/>
    <w:tmpl w:val="91EC8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A7155E"/>
    <w:multiLevelType w:val="hybridMultilevel"/>
    <w:tmpl w:val="EDFEC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891F89"/>
    <w:multiLevelType w:val="hybridMultilevel"/>
    <w:tmpl w:val="109A4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3305BC"/>
    <w:multiLevelType w:val="hybridMultilevel"/>
    <w:tmpl w:val="6400A8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0B5021"/>
    <w:multiLevelType w:val="hybridMultilevel"/>
    <w:tmpl w:val="8B408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953D1D"/>
    <w:multiLevelType w:val="hybridMultilevel"/>
    <w:tmpl w:val="8C5AD2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3">
    <w:nsid w:val="54F46298"/>
    <w:multiLevelType w:val="hybridMultilevel"/>
    <w:tmpl w:val="50264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FF3EFD"/>
    <w:multiLevelType w:val="hybridMultilevel"/>
    <w:tmpl w:val="9016FD5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5724A7"/>
    <w:multiLevelType w:val="hybridMultilevel"/>
    <w:tmpl w:val="BBDA2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6A0470"/>
    <w:multiLevelType w:val="hybridMultilevel"/>
    <w:tmpl w:val="BF8867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4AC5972"/>
    <w:multiLevelType w:val="hybridMultilevel"/>
    <w:tmpl w:val="256CF0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865705"/>
    <w:multiLevelType w:val="hybridMultilevel"/>
    <w:tmpl w:val="389887C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6C075E9"/>
    <w:multiLevelType w:val="hybridMultilevel"/>
    <w:tmpl w:val="706A3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73E44EB"/>
    <w:multiLevelType w:val="hybridMultilevel"/>
    <w:tmpl w:val="5F74825E"/>
    <w:lvl w:ilvl="0" w:tplc="084468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9"/>
  </w:num>
  <w:num w:numId="2">
    <w:abstractNumId w:val="22"/>
  </w:num>
  <w:num w:numId="3">
    <w:abstractNumId w:val="28"/>
  </w:num>
  <w:num w:numId="4">
    <w:abstractNumId w:val="17"/>
  </w:num>
  <w:num w:numId="5">
    <w:abstractNumId w:val="20"/>
  </w:num>
  <w:num w:numId="6">
    <w:abstractNumId w:val="14"/>
  </w:num>
  <w:num w:numId="7">
    <w:abstractNumId w:val="13"/>
  </w:num>
  <w:num w:numId="8">
    <w:abstractNumId w:val="10"/>
  </w:num>
  <w:num w:numId="9">
    <w:abstractNumId w:val="31"/>
  </w:num>
  <w:num w:numId="10">
    <w:abstractNumId w:val="24"/>
  </w:num>
  <w:num w:numId="11">
    <w:abstractNumId w:val="18"/>
  </w:num>
  <w:num w:numId="12">
    <w:abstractNumId w:val="11"/>
  </w:num>
  <w:num w:numId="13">
    <w:abstractNumId w:val="16"/>
  </w:num>
  <w:num w:numId="14">
    <w:abstractNumId w:val="12"/>
  </w:num>
  <w:num w:numId="15">
    <w:abstractNumId w:val="23"/>
  </w:num>
  <w:num w:numId="16">
    <w:abstractNumId w:val="26"/>
  </w:num>
  <w:num w:numId="17">
    <w:abstractNumId w:val="15"/>
  </w:num>
  <w:num w:numId="18">
    <w:abstractNumId w:val="19"/>
  </w:num>
  <w:num w:numId="19">
    <w:abstractNumId w:val="25"/>
  </w:num>
  <w:num w:numId="20">
    <w:abstractNumId w:val="21"/>
  </w:num>
  <w:num w:numId="21">
    <w:abstractNumId w:val="3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39EF"/>
    <w:rsid w:val="000176CA"/>
    <w:rsid w:val="000378CD"/>
    <w:rsid w:val="00054C0C"/>
    <w:rsid w:val="000677F7"/>
    <w:rsid w:val="000C7DC1"/>
    <w:rsid w:val="000E4446"/>
    <w:rsid w:val="000F014E"/>
    <w:rsid w:val="00117FF2"/>
    <w:rsid w:val="00131777"/>
    <w:rsid w:val="00186941"/>
    <w:rsid w:val="001A67EB"/>
    <w:rsid w:val="001E335F"/>
    <w:rsid w:val="001F1BD2"/>
    <w:rsid w:val="001F5164"/>
    <w:rsid w:val="001F53FD"/>
    <w:rsid w:val="00211B8C"/>
    <w:rsid w:val="00220E8E"/>
    <w:rsid w:val="00246602"/>
    <w:rsid w:val="00253F4B"/>
    <w:rsid w:val="00262274"/>
    <w:rsid w:val="00272155"/>
    <w:rsid w:val="002A2F76"/>
    <w:rsid w:val="002A652F"/>
    <w:rsid w:val="002C7684"/>
    <w:rsid w:val="002D1D55"/>
    <w:rsid w:val="00302957"/>
    <w:rsid w:val="00317F3D"/>
    <w:rsid w:val="00324ACA"/>
    <w:rsid w:val="003315FE"/>
    <w:rsid w:val="003328FF"/>
    <w:rsid w:val="00332EFD"/>
    <w:rsid w:val="00350375"/>
    <w:rsid w:val="00377D6B"/>
    <w:rsid w:val="003A39EF"/>
    <w:rsid w:val="003C7528"/>
    <w:rsid w:val="00412631"/>
    <w:rsid w:val="00466187"/>
    <w:rsid w:val="004855B0"/>
    <w:rsid w:val="00491277"/>
    <w:rsid w:val="004A270B"/>
    <w:rsid w:val="004B2225"/>
    <w:rsid w:val="004E2650"/>
    <w:rsid w:val="004E4051"/>
    <w:rsid w:val="004E6F97"/>
    <w:rsid w:val="0052777D"/>
    <w:rsid w:val="00542B86"/>
    <w:rsid w:val="00543D4E"/>
    <w:rsid w:val="005651B3"/>
    <w:rsid w:val="00592A5E"/>
    <w:rsid w:val="0059759E"/>
    <w:rsid w:val="005A3570"/>
    <w:rsid w:val="00623859"/>
    <w:rsid w:val="00631439"/>
    <w:rsid w:val="0066425F"/>
    <w:rsid w:val="0068386F"/>
    <w:rsid w:val="00695F2E"/>
    <w:rsid w:val="006F44D0"/>
    <w:rsid w:val="00712548"/>
    <w:rsid w:val="007138F4"/>
    <w:rsid w:val="00757CBB"/>
    <w:rsid w:val="00772FD2"/>
    <w:rsid w:val="008337C0"/>
    <w:rsid w:val="008518CA"/>
    <w:rsid w:val="00881640"/>
    <w:rsid w:val="0088186A"/>
    <w:rsid w:val="0088303B"/>
    <w:rsid w:val="00884527"/>
    <w:rsid w:val="008A5B1B"/>
    <w:rsid w:val="00957442"/>
    <w:rsid w:val="009632C1"/>
    <w:rsid w:val="0096735E"/>
    <w:rsid w:val="0098011C"/>
    <w:rsid w:val="00987202"/>
    <w:rsid w:val="00991F9E"/>
    <w:rsid w:val="009B078C"/>
    <w:rsid w:val="009C37D0"/>
    <w:rsid w:val="00A03BD7"/>
    <w:rsid w:val="00A04851"/>
    <w:rsid w:val="00A1205F"/>
    <w:rsid w:val="00A66747"/>
    <w:rsid w:val="00A71D2E"/>
    <w:rsid w:val="00A949FC"/>
    <w:rsid w:val="00AA7D03"/>
    <w:rsid w:val="00AD1DE5"/>
    <w:rsid w:val="00AD6DC0"/>
    <w:rsid w:val="00B0598A"/>
    <w:rsid w:val="00B5471C"/>
    <w:rsid w:val="00B74852"/>
    <w:rsid w:val="00B80B93"/>
    <w:rsid w:val="00C16FF1"/>
    <w:rsid w:val="00C20CC7"/>
    <w:rsid w:val="00C22C13"/>
    <w:rsid w:val="00C36646"/>
    <w:rsid w:val="00C43018"/>
    <w:rsid w:val="00C81062"/>
    <w:rsid w:val="00CE0191"/>
    <w:rsid w:val="00D32162"/>
    <w:rsid w:val="00D97B1F"/>
    <w:rsid w:val="00DA5ECB"/>
    <w:rsid w:val="00DE1A3F"/>
    <w:rsid w:val="00DE3F5B"/>
    <w:rsid w:val="00DF252C"/>
    <w:rsid w:val="00E01847"/>
    <w:rsid w:val="00E1125B"/>
    <w:rsid w:val="00E214E8"/>
    <w:rsid w:val="00E27E66"/>
    <w:rsid w:val="00E453EB"/>
    <w:rsid w:val="00E53E87"/>
    <w:rsid w:val="00E92E3B"/>
    <w:rsid w:val="00E97F3A"/>
    <w:rsid w:val="00EB5FF1"/>
    <w:rsid w:val="00EE4CE9"/>
    <w:rsid w:val="00EE624F"/>
    <w:rsid w:val="00F01A42"/>
    <w:rsid w:val="00F57F38"/>
    <w:rsid w:val="00F73E5E"/>
    <w:rsid w:val="00FA08DD"/>
    <w:rsid w:val="00FE3A24"/>
    <w:rsid w:val="00FE3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9EF"/>
    <w:rPr>
      <w:rFonts w:ascii="Times New Roman" w:eastAsia="Times New Roman" w:hAnsi="Times New Roman"/>
      <w:sz w:val="28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A39EF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A39E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A39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A39E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A39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A39E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A39EF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A39E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A39E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A39EF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A39E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A39EF"/>
    <w:rPr>
      <w:rFonts w:ascii="Times New Roman" w:hAnsi="Times New Roman" w:cs="Times New Roman"/>
      <w:b/>
      <w:bCs/>
      <w:lang w:eastAsia="ru-RU"/>
    </w:rPr>
  </w:style>
  <w:style w:type="paragraph" w:styleId="Footer">
    <w:name w:val="footer"/>
    <w:basedOn w:val="Normal"/>
    <w:link w:val="FooterChar"/>
    <w:uiPriority w:val="99"/>
    <w:rsid w:val="003A39E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A39EF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3A39E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A39E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xfm22933168">
    <w:name w:val="xfm_22933168"/>
    <w:basedOn w:val="DefaultParagraphFont"/>
    <w:uiPriority w:val="99"/>
    <w:rsid w:val="003A39EF"/>
    <w:rPr>
      <w:rFonts w:cs="Times New Roman"/>
    </w:rPr>
  </w:style>
  <w:style w:type="character" w:styleId="Strong">
    <w:name w:val="Strong"/>
    <w:basedOn w:val="DefaultParagraphFont"/>
    <w:uiPriority w:val="99"/>
    <w:qFormat/>
    <w:rsid w:val="003A39EF"/>
    <w:rPr>
      <w:rFonts w:cs="Times New Roman"/>
      <w:b/>
    </w:rPr>
  </w:style>
  <w:style w:type="character" w:customStyle="1" w:styleId="xfm16873372">
    <w:name w:val="xfm_16873372"/>
    <w:basedOn w:val="DefaultParagraphFont"/>
    <w:uiPriority w:val="99"/>
    <w:rsid w:val="003A39EF"/>
    <w:rPr>
      <w:rFonts w:cs="Times New Roman"/>
    </w:rPr>
  </w:style>
  <w:style w:type="paragraph" w:styleId="ListParagraph">
    <w:name w:val="List Paragraph"/>
    <w:basedOn w:val="Normal"/>
    <w:uiPriority w:val="99"/>
    <w:qFormat/>
    <w:rsid w:val="003A39EF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3A39EF"/>
    <w:pPr>
      <w:jc w:val="center"/>
    </w:pPr>
    <w:rPr>
      <w:rFonts w:ascii="Arial" w:hAnsi="Arial"/>
      <w:sz w:val="24"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3A39EF"/>
    <w:rPr>
      <w:rFonts w:ascii="Arial" w:hAnsi="Arial" w:cs="Times New Roman"/>
      <w:sz w:val="20"/>
      <w:szCs w:val="20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4B222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63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131</TotalTime>
  <Pages>8</Pages>
  <Words>2044</Words>
  <Characters>11652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22</cp:revision>
  <dcterms:created xsi:type="dcterms:W3CDTF">2016-03-29T09:27:00Z</dcterms:created>
  <dcterms:modified xsi:type="dcterms:W3CDTF">2017-10-17T10:10:00Z</dcterms:modified>
</cp:coreProperties>
</file>