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45" w:rsidRPr="00846945" w:rsidRDefault="00846945" w:rsidP="00846945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</w:rPr>
        <w:t>```</w:t>
      </w:r>
      <w:r w:rsidRPr="00846945">
        <w:rPr>
          <w:rFonts w:ascii="Times New Roman" w:eastAsia="Calibri" w:hAnsi="Times New Roman" w:cs="Times New Roman"/>
          <w:sz w:val="28"/>
          <w:szCs w:val="28"/>
        </w:rPr>
        <w:tab/>
      </w:r>
      <w:r w:rsidRPr="00846945">
        <w:rPr>
          <w:rFonts w:ascii="Times New Roman" w:eastAsia="Calibri" w:hAnsi="Times New Roman" w:cs="Times New Roman"/>
          <w:sz w:val="28"/>
          <w:szCs w:val="28"/>
        </w:rPr>
        <w:tab/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ДЕРЖАВНИЙ ВИЩИЙ НАВЧАЛЬНИЙ ЗАКЛАД</w:t>
      </w:r>
    </w:p>
    <w:p w:rsidR="00846945" w:rsidRPr="00846945" w:rsidRDefault="00846945" w:rsidP="00846945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«ЗАПОРІЗЬКИЙ НАЦІОНАЛЬНИЙ УНІВЕРСИТЕТ»</w:t>
      </w:r>
    </w:p>
    <w:p w:rsidR="00846945" w:rsidRPr="00846945" w:rsidRDefault="00846945" w:rsidP="00846945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МІНІСТЕРСТВА ОСВІТИ І НАУКИ УКРАЇНИ</w:t>
      </w:r>
    </w:p>
    <w:p w:rsidR="00846945" w:rsidRPr="00846945" w:rsidRDefault="00846945" w:rsidP="00846945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Кафедра фізичної реабілітації</w:t>
      </w:r>
    </w:p>
    <w:p w:rsidR="00846945" w:rsidRPr="00846945" w:rsidRDefault="00846945" w:rsidP="00846945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945" w:rsidRPr="00846945" w:rsidRDefault="00846945" w:rsidP="00846945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945" w:rsidRPr="00846945" w:rsidRDefault="00846945" w:rsidP="00846945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84694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ПИТАННЯ ДО ІСПИТУ</w:t>
      </w:r>
    </w:p>
    <w:p w:rsidR="00846945" w:rsidRPr="00846945" w:rsidRDefault="00846945" w:rsidP="00846945">
      <w:pPr>
        <w:rPr>
          <w:rFonts w:ascii="Times New Roman" w:eastAsia="Calibri" w:hAnsi="Times New Roman" w:cs="Times New Roman"/>
          <w:lang w:val="uk-UA" w:eastAsia="ru-RU"/>
        </w:rPr>
      </w:pPr>
    </w:p>
    <w:p w:rsidR="00846945" w:rsidRPr="00846945" w:rsidRDefault="00846945" w:rsidP="00846945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84694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з курсу</w:t>
      </w:r>
    </w:p>
    <w:p w:rsidR="00846945" w:rsidRPr="00846945" w:rsidRDefault="00846945" w:rsidP="00846945">
      <w:pPr>
        <w:rPr>
          <w:rFonts w:ascii="Times New Roman" w:eastAsia="Calibri" w:hAnsi="Times New Roman" w:cs="Times New Roman"/>
          <w:lang w:val="uk-UA" w:eastAsia="ru-RU"/>
        </w:rPr>
      </w:pPr>
    </w:p>
    <w:p w:rsidR="00846945" w:rsidRPr="00846945" w:rsidRDefault="00846945" w:rsidP="00846945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846945">
        <w:rPr>
          <w:rFonts w:ascii="Times New Roman" w:eastAsia="Calibri" w:hAnsi="Times New Roman" w:cs="Times New Roman"/>
          <w:b/>
          <w:sz w:val="28"/>
          <w:lang w:val="uk-UA"/>
        </w:rPr>
        <w:t xml:space="preserve"> «</w:t>
      </w:r>
      <w:r w:rsidR="00F314C6">
        <w:rPr>
          <w:rFonts w:ascii="Times New Roman" w:eastAsia="Calibri" w:hAnsi="Times New Roman" w:cs="Times New Roman"/>
          <w:b/>
          <w:sz w:val="28"/>
          <w:lang w:val="uk-UA"/>
        </w:rPr>
        <w:t>Ф</w:t>
      </w:r>
      <w:r w:rsidRPr="00846945">
        <w:rPr>
          <w:rFonts w:ascii="Times New Roman" w:eastAsia="Calibri" w:hAnsi="Times New Roman" w:cs="Times New Roman"/>
          <w:b/>
          <w:sz w:val="28"/>
          <w:lang w:val="uk-UA"/>
        </w:rPr>
        <w:t>ітнес</w:t>
      </w:r>
      <w:r w:rsidR="00F314C6">
        <w:rPr>
          <w:rFonts w:ascii="Times New Roman" w:eastAsia="Calibri" w:hAnsi="Times New Roman" w:cs="Times New Roman"/>
          <w:b/>
          <w:sz w:val="28"/>
          <w:lang w:val="uk-UA"/>
        </w:rPr>
        <w:t>-прогр</w:t>
      </w:r>
      <w:bookmarkStart w:id="0" w:name="_GoBack"/>
      <w:bookmarkEnd w:id="0"/>
      <w:r w:rsidR="00F314C6">
        <w:rPr>
          <w:rFonts w:ascii="Times New Roman" w:eastAsia="Calibri" w:hAnsi="Times New Roman" w:cs="Times New Roman"/>
          <w:b/>
          <w:sz w:val="28"/>
          <w:lang w:val="uk-UA"/>
        </w:rPr>
        <w:t>ами</w:t>
      </w:r>
      <w:r w:rsidRPr="00846945">
        <w:rPr>
          <w:rFonts w:ascii="Times New Roman" w:eastAsia="Calibri" w:hAnsi="Times New Roman" w:cs="Times New Roman"/>
          <w:b/>
          <w:sz w:val="28"/>
          <w:lang w:val="uk-UA"/>
        </w:rPr>
        <w:t>»</w:t>
      </w:r>
    </w:p>
    <w:p w:rsidR="00846945" w:rsidRPr="00846945" w:rsidRDefault="00846945" w:rsidP="0084694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46945" w:rsidRPr="00846945" w:rsidRDefault="00846945" w:rsidP="0084694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46945" w:rsidRPr="00846945" w:rsidRDefault="00846945" w:rsidP="00846945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945" w:rsidRPr="00846945" w:rsidRDefault="00846945" w:rsidP="00846945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945" w:rsidRPr="00846945" w:rsidRDefault="00846945" w:rsidP="00846945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945" w:rsidRPr="00846945" w:rsidRDefault="00846945" w:rsidP="00846945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945" w:rsidRPr="00846945" w:rsidRDefault="00846945" w:rsidP="00846945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Освітньо-кваліфікаційний рівень </w:t>
      </w: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«магістр»</w:t>
      </w:r>
    </w:p>
    <w:p w:rsidR="00846945" w:rsidRPr="00846945" w:rsidRDefault="00846945" w:rsidP="00846945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Галузь знань : </w:t>
      </w: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022 – «Охорона здоров’я»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846945" w:rsidRPr="00846945" w:rsidRDefault="00846945" w:rsidP="008469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Спеціальність: </w:t>
      </w:r>
      <w:r w:rsidR="00F314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014</w:t>
      </w: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F314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Здоровʼя</w:t>
      </w:r>
      <w:proofErr w:type="spellEnd"/>
      <w:r w:rsidR="00F314C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людини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846945" w:rsidRPr="00846945" w:rsidRDefault="00846945" w:rsidP="00846945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Освітньо-професійна програма: </w:t>
      </w: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proofErr w:type="spellStart"/>
      <w:r w:rsidR="00F314C6" w:rsidRPr="00F314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Здоровʼя</w:t>
      </w:r>
      <w:proofErr w:type="spellEnd"/>
      <w:r w:rsidR="00F314C6" w:rsidRPr="00F314C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людини</w:t>
      </w: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314C6" w:rsidRDefault="00846945" w:rsidP="0084694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Статус курсу: </w:t>
      </w: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Дисципліна </w:t>
      </w:r>
      <w:r w:rsidR="00F314C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циклу професійної і практичної підготовки  </w:t>
      </w:r>
    </w:p>
    <w:p w:rsidR="00846945" w:rsidRPr="00846945" w:rsidRDefault="00F314C6" w:rsidP="0084694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студентів</w:t>
      </w:r>
    </w:p>
    <w:p w:rsidR="00846945" w:rsidRPr="00846945" w:rsidRDefault="00846945" w:rsidP="00846945">
      <w:pPr>
        <w:tabs>
          <w:tab w:val="left" w:pos="4962"/>
        </w:tabs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945" w:rsidRPr="00846945" w:rsidRDefault="00846945" w:rsidP="00846945">
      <w:pPr>
        <w:tabs>
          <w:tab w:val="left" w:pos="4962"/>
        </w:tabs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945" w:rsidRPr="00846945" w:rsidRDefault="00846945" w:rsidP="00846945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945" w:rsidRPr="00846945" w:rsidRDefault="00846945" w:rsidP="0084694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Запоріжжя</w:t>
      </w:r>
    </w:p>
    <w:p w:rsidR="00846945" w:rsidRPr="00846945" w:rsidRDefault="00846945" w:rsidP="0084694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2017 </w:t>
      </w:r>
    </w:p>
    <w:p w:rsidR="00846945" w:rsidRPr="00846945" w:rsidRDefault="00846945" w:rsidP="0084694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br w:type="page"/>
      </w: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ПИТАННЯ ДО ІСПИТУ</w:t>
      </w:r>
    </w:p>
    <w:p w:rsidR="00846945" w:rsidRPr="00846945" w:rsidRDefault="00846945" w:rsidP="00846945">
      <w:pPr>
        <w:shd w:val="clear" w:color="auto" w:fill="FFFFFF"/>
        <w:tabs>
          <w:tab w:val="left" w:pos="720"/>
        </w:tabs>
        <w:spacing w:line="360" w:lineRule="exact"/>
        <w:ind w:right="-4" w:firstLine="720"/>
        <w:rPr>
          <w:rFonts w:ascii="Times New Roman" w:eastAsia="Calibri" w:hAnsi="Times New Roman" w:cs="Times New Roman"/>
          <w:b/>
          <w:color w:val="000000"/>
          <w:sz w:val="28"/>
          <w:lang w:val="en-US"/>
        </w:rPr>
      </w:pP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означає термін «фітнес»?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Які види спортивного сучасного  фітнесу існують. Охарактеризуйте їх.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Охарактеризуйте основні частини оздоровчого фітнес-заняття. Їх завдання та методичні особливості.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 чому полягають анатомічна та фізіологічна основи проведення підготовчої частини оздоровчого фітнес-заняття.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означає термін «аеробіка»?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Ким був уперше введений термін «аеробіка»?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Вид аеробіки, де рухи виконуються з використанням спеціальної степ-платформи?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рахунок яких факторів відбувається збільшення навантаження в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степ-аэробіці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Вид аеробіки, де вправи виконуються у воді?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сайклінг-аеробіка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Напрямок оздоровчої аеробіки, у якому сполучаються європейський і східний напрямок?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Вид оздоровчої аеробіки, у хореографії якої використовуються елементи карате-до?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Вид аеробного навантаження з використанням хореографії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фанк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хіп-хоп?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Танцювальний урок з використанням хореографії у стилі сучасних танців?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Танцювальний урок з використанням хореографії латиноамериканських танців?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Назвіть традиційні аеробні кроки і їхні різновиди?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Які вправи відносять до заборонених рухів при проведенні уроку аеробіки?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Яку має назву високо інтенсивний урок, який спрямований на розвиток силової витривалості та зміцнення серцево-судинної системи?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Яку має назву заняття для людей з будь-яким рівнем підготовленості, який спрямований на розвиток гнучкості?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Вид силового тренування, спрямований на розвиток м'язів сідниць?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Вид силового тренування, спрямований на розвиток усіх груп м'язів?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Вид силового тренування, спрямований на розвиток винятково м'язів ніг?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Вид силового тренування, спрямований на розвиток винятково м'язів плечового пояса і верхніх кінцівок?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Вид силового тренування, спрямований на розвиток м'язів ніг та черевного пресу?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Вид силового тренування, спрямований на розвиток винятково м'язів черевного пресу?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Високо інтенсивний урок змішаного формату, під час проведення якого відбувається періодична зміна силових та аеробних навантажень?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Який показник є найбільш інформативним для контролю за впливом навантаження на організм людини?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Теорії стомлення. Що є першою характерною зовнішньою ознакою стомлення?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необхідно зробити при появі перших ознак стомлення?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характеризує тривалість інтервалів відпочинку між виконанням вправ?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Які показники визначають інтенсивність навантаження?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Яку має назву частина тренувального заняття низької або середньої інтенсивності перед основною частиною оздоровчого тренування?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є основним завданням підготовчої частини уроку аеробіки?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 якій послідовності слід виконувати вправи впродовж підготовчої частини уроку?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Які основні завдання вирішуються підчас проведення основної частини уроку?</w:t>
      </w:r>
    </w:p>
    <w:p w:rsidR="00846945" w:rsidRPr="00846945" w:rsidRDefault="00846945" w:rsidP="00846945">
      <w:pPr>
        <w:numPr>
          <w:ilvl w:val="0"/>
          <w:numId w:val="4"/>
        </w:numPr>
        <w:shd w:val="clear" w:color="auto" w:fill="FFFFFF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Вкажіть мінімальну тривалість аеробного блоку основної частини фітнес-тренування.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є основним завданням заключної частини уроку?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Яку має назву урок, під час проведення якого відбувається чергування низько ударної та високо ударної техніки (характеризується наявністю без опорної фази)?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таке гнучкість?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Назвіть види гнучкості.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 якій частині тренувального заняття виконуються вправи на розвиток гнучкості – «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стретчинг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»?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Які принципи використовуються при побудові фітнес-тренування?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Які вправи носять локальний, регіональний, глобальний характер?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таке музичний темп?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характеризує тривалість інтервалів відпочинку між виконанням вправ?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Які показники визначають інтенсивність навантаження?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таке рівновага?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Що необхідно зробити при появі перших ознак стомлення?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 якій послідовності слід виконувати вправи впродовж підготовчої частини уроку?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Які традиційні аеробні кроки виконуються на 2 рахунки?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Якими частинами тіла можна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виконувати“хвилі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”?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Які рухи відносять до заборонених рухів головою при проведенні уроку аеробіки?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Яке значення частоти серцевих скорочень (ЧСС) для цільової зони аеробного тренування – “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кардіотренування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”?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 якій послідовності слід виконувати вправи силового блоку?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Які рухи відносять до заборонених рухів тулубом при проведенні уроку аеробіки?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Скільки рівнів степ-платформи використовують при заняттях аеробікою?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Назвіть види гнучкості.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Яким із наведених методів слід скористатися підчас побудови основної аеробної частини фітнес-тренування в групах навчальної підготовки?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Яке значення частоти серцевих скорочень (ЧСС) для цільової зони аеробного тренування – «спалювання» жиру?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таке спритність?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Які рухи відносять до заборонених рухів ногами при проведенні уроку аеробіки?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характеризує тривалість інтервалів відпочинку між виконанням вправ?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таке музичний такт?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таке музичний ритм?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таке мелодія?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таке музичний метр?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характеризує маса навантаження</w:t>
      </w: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яке використовують</w:t>
      </w: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для</w:t>
      </w: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вправ?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Які традиційні аеробні кроки виконуються на 4 рахунки?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таке витривалість?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характеризує кількість занять в тижневому циклі?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Під час виконання яких кроків степ-аеробіки відбувається «зміна ноги»?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Під час виконання яких кроків степ-аеробіки не відбувається «зміна ноги»?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Які рухи відносять до заборонених рухів руками при проведенні уроку аеробіки?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Як називається урок високої інтенсивності, у якому використовується велика кількість підскоків, стрибків,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стрибків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рухами руками з великою амплітудою, які виконуються у швидкому темпі?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Що таке швидкість людини?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Назвіть види швидкості.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Які рухи, запозичені з інших видів спорту,  відносять до заборонених вправ при проведенні уроку аеробіки?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Яку має назву заняття для людей з високим рівнем підготовленості, навантаження високої інтенсивності (Ні), з використанням складної хореографії?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Який розмір має музичний квадрат, якщо розмір музики 4/4?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Які вправи добирають при проведенні заняття </w:t>
      </w:r>
      <w:r w:rsidRPr="00846945">
        <w:rPr>
          <w:rFonts w:ascii="Times New Roman" w:eastAsia="Calibri" w:hAnsi="Times New Roman" w:cs="Times New Roman"/>
          <w:sz w:val="28"/>
          <w:szCs w:val="28"/>
          <w:lang w:val="en-US"/>
        </w:rPr>
        <w:t>Low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6945">
        <w:rPr>
          <w:rFonts w:ascii="Times New Roman" w:eastAsia="Calibri" w:hAnsi="Times New Roman" w:cs="Times New Roman"/>
          <w:sz w:val="28"/>
          <w:szCs w:val="28"/>
          <w:lang w:val="en-US"/>
        </w:rPr>
        <w:t>Impact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Яка частота музичного супроводу при проведенні заняття </w:t>
      </w:r>
      <w:r w:rsidRPr="00846945">
        <w:rPr>
          <w:rFonts w:ascii="Times New Roman" w:eastAsia="Calibri" w:hAnsi="Times New Roman" w:cs="Times New Roman"/>
          <w:sz w:val="28"/>
          <w:szCs w:val="28"/>
          <w:lang w:val="en-US"/>
        </w:rPr>
        <w:t>Low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6945">
        <w:rPr>
          <w:rFonts w:ascii="Times New Roman" w:eastAsia="Calibri" w:hAnsi="Times New Roman" w:cs="Times New Roman"/>
          <w:sz w:val="28"/>
          <w:szCs w:val="28"/>
          <w:lang w:val="en-US"/>
        </w:rPr>
        <w:t>Impact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При навчанні комбінації з чого починають?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Які вправи добирають при проведенні заняття </w:t>
      </w:r>
      <w:r w:rsidRPr="00846945">
        <w:rPr>
          <w:rFonts w:ascii="Times New Roman" w:eastAsia="Calibri" w:hAnsi="Times New Roman" w:cs="Times New Roman"/>
          <w:sz w:val="28"/>
          <w:szCs w:val="28"/>
          <w:lang w:val="en-US"/>
        </w:rPr>
        <w:t>High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6945">
        <w:rPr>
          <w:rFonts w:ascii="Times New Roman" w:eastAsia="Calibri" w:hAnsi="Times New Roman" w:cs="Times New Roman"/>
          <w:sz w:val="28"/>
          <w:szCs w:val="28"/>
          <w:lang w:val="en-US"/>
        </w:rPr>
        <w:t>Impact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При проведенні уроку степ-аеробіки у якому напрямку не можна виконувати рухи?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Високо інтенсивний урок  </w:t>
      </w:r>
      <w:r w:rsidRPr="00846945">
        <w:rPr>
          <w:rFonts w:ascii="Times New Roman" w:eastAsia="Calibri" w:hAnsi="Times New Roman" w:cs="Times New Roman"/>
          <w:sz w:val="28"/>
          <w:szCs w:val="28"/>
          <w:lang w:val="en-US"/>
        </w:rPr>
        <w:t>Interval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6945">
        <w:rPr>
          <w:rFonts w:ascii="Times New Roman" w:eastAsia="Calibri" w:hAnsi="Times New Roman" w:cs="Times New Roman"/>
          <w:sz w:val="28"/>
          <w:szCs w:val="28"/>
          <w:lang w:val="en-US"/>
        </w:rPr>
        <w:t>training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можна проводити з людьми, якого рівня підготовленості?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З людьми якого рівня підготовленості використовується метод лінійної прогресії підчас проведення занять?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lang w:val="uk-UA"/>
        </w:rPr>
        <w:t xml:space="preserve">Що таке «функціональний стан» спортсменів? 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lang w:val="uk-UA"/>
        </w:rPr>
        <w:t xml:space="preserve">Які функціональні тести використовуються у практиці оздоровчого тренування? 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lang w:val="uk-UA"/>
        </w:rPr>
        <w:t xml:space="preserve">Що таке «режим спортсмена»? 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lang w:val="uk-UA"/>
        </w:rPr>
        <w:t>Назвіть види фізичної підготовки спортсменів з аеробіки.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lang w:val="uk-UA"/>
        </w:rPr>
        <w:t>Назвіть види технічної підготовки спортсменів з аеробіки.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lang w:val="uk-UA"/>
        </w:rPr>
        <w:t>Що таке «тактична підготовка» в спортивній аеробіці?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lang w:val="uk-UA"/>
        </w:rPr>
        <w:t xml:space="preserve">Наведіть приклади важливості психологічної підготовки у спортивній аеробіці. 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lang w:val="uk-UA"/>
        </w:rPr>
        <w:t xml:space="preserve">Охарактеризуйте </w:t>
      </w:r>
      <w:r w:rsidRPr="00846945">
        <w:rPr>
          <w:rFonts w:ascii="Times New Roman" w:eastAsia="Calibri" w:hAnsi="Times New Roman" w:cs="Times New Roman"/>
          <w:smallCaps/>
          <w:sz w:val="28"/>
          <w:lang w:val="uk-UA"/>
        </w:rPr>
        <w:t>п</w:t>
      </w:r>
      <w:r w:rsidRPr="00846945">
        <w:rPr>
          <w:rFonts w:ascii="Times New Roman" w:eastAsia="Calibri" w:hAnsi="Times New Roman" w:cs="Times New Roman"/>
          <w:sz w:val="28"/>
          <w:lang w:val="uk-UA"/>
        </w:rPr>
        <w:t xml:space="preserve">едагогічний контроль у фітнесі. 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lang w:val="uk-UA"/>
        </w:rPr>
        <w:t xml:space="preserve">Охарактеризуйте лікарський контроль у фітнесі. 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lang w:val="uk-UA"/>
        </w:rPr>
        <w:t>Які видатні імена спортсменів з аеробіки минулого та сучасності ви знаєте? Назвіть серед них українських.</w:t>
      </w:r>
    </w:p>
    <w:p w:rsidR="00846945" w:rsidRPr="00846945" w:rsidRDefault="00846945" w:rsidP="00846945">
      <w:pPr>
        <w:numPr>
          <w:ilvl w:val="0"/>
          <w:numId w:val="4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lang w:val="uk-UA"/>
        </w:rPr>
        <w:t xml:space="preserve">Які видатні імена запорізьких спортсменів з аеробіки ви знаєте? </w:t>
      </w:r>
    </w:p>
    <w:p w:rsidR="00846945" w:rsidRPr="00846945" w:rsidRDefault="00846945" w:rsidP="00846945">
      <w:pPr>
        <w:shd w:val="clear" w:color="auto" w:fill="FFFFFF"/>
        <w:tabs>
          <w:tab w:val="left" w:pos="1440"/>
        </w:tabs>
        <w:spacing w:line="360" w:lineRule="exact"/>
        <w:ind w:right="-4"/>
        <w:rPr>
          <w:rFonts w:ascii="Times New Roman" w:eastAsia="Calibri" w:hAnsi="Times New Roman" w:cs="Times New Roman"/>
          <w:b/>
          <w:color w:val="000000"/>
          <w:sz w:val="28"/>
          <w:lang w:val="uk-UA"/>
        </w:rPr>
      </w:pPr>
      <w:r w:rsidRPr="00846945">
        <w:rPr>
          <w:rFonts w:ascii="Times New Roman" w:eastAsia="Calibri" w:hAnsi="Times New Roman" w:cs="Times New Roman"/>
          <w:b/>
          <w:color w:val="000000"/>
          <w:sz w:val="28"/>
          <w:lang w:val="uk-UA"/>
        </w:rPr>
        <w:tab/>
      </w:r>
    </w:p>
    <w:p w:rsidR="00846945" w:rsidRPr="00846945" w:rsidRDefault="00846945" w:rsidP="00846945">
      <w:pPr>
        <w:tabs>
          <w:tab w:val="left" w:pos="10065"/>
        </w:tabs>
        <w:spacing w:line="240" w:lineRule="auto"/>
        <w:rPr>
          <w:rFonts w:ascii="Times New Roman" w:eastAsia="Calibri" w:hAnsi="Times New Roman" w:cs="Times New Roman"/>
          <w:b/>
          <w:sz w:val="28"/>
          <w:lang w:val="uk-UA"/>
        </w:rPr>
      </w:pPr>
    </w:p>
    <w:p w:rsidR="00846945" w:rsidRPr="00846945" w:rsidRDefault="00846945" w:rsidP="00846945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br w:type="page"/>
      </w: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РЕКОМЕНДОВАНА ЛІТЕРАТУРА</w:t>
      </w:r>
    </w:p>
    <w:p w:rsidR="00846945" w:rsidRPr="00846945" w:rsidRDefault="00846945" w:rsidP="0084694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846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</w:t>
      </w:r>
      <w:proofErr w:type="spellEnd"/>
      <w:r w:rsidRPr="00846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Белокопытова Ж. А. Содержание и методика оздоровительных занятий по аэробике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учеб,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пособ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/ Ж. А. Белокопытова. – К.: НУФВСУ, 2006. – 72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Бодибилдинг – создай свое тело сам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/ А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вт.-сост.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br/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В.Е.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Романовский, В.А.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Синьков. – Ростов-на-Дону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Феникс, 2003. – 288с. – 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(Сер.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"Все обо всем").</w:t>
      </w:r>
      <w:proofErr w:type="gramEnd"/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 Ю. Б. Фитнес для всех / Ю. Б. Внес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Минск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Книжный дом, 2006.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512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Давыдов В. Ю. Методика преподавания оздоровительной аэробики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учеб,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пособ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/ В. Ю. Давыдов, Т. Г. Коваленко, Г. О. Краснова. – Волгоград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Изд-во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Волгогр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гос. ун-та, 2004. – 124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Деревлева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 Б. Гимнастическая аэробика / Е. Б.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Деревлева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Н. Г. Михайлов, Э. И. Михайлова. – М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Чистые пруды, 2008. – 32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Зайцева Г. А. Оздоровительная аэробика в высших учебных заведениях / Г. А. Зайцева, О. А. Медведева – М.: Физкультура и спорт, 2007.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104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Иващенко Л. Я. Программирование занятий оздоровительным фитнесом - Л. Я. Иващенко, А. Л.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Благий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Ю. А. Усачев. - К :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Науковий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іт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2008. - 198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  <w:tab w:val="left" w:pos="1276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Іваночко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 В.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Фітнес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засіб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оздоровлення</w:t>
      </w:r>
      <w:proofErr w:type="spellEnd"/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метод,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матеріали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/ В. В.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Іваночко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укладач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– Л.: 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Вид-во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Львівської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комерційної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академії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2004. – 20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Евстафьев В. А. Опыт организации подготовки и повышения квалификации персонала сети спортивно-оздоровительных клубов «Планета</w:t>
      </w:r>
      <w:r w:rsidRPr="00846945">
        <w:rPr>
          <w:rFonts w:ascii="Times New Roman" w:eastAsia="Times New Roman" w:hAnsi="Times New Roman" w:cs="Times New Roman"/>
          <w:color w:val="000000"/>
          <w:sz w:val="19"/>
          <w:szCs w:val="19"/>
          <w:lang w:eastAsia="ru-RU" w:bidi="ru-RU"/>
        </w:rPr>
        <w:t xml:space="preserve">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фитнес» / В. А. Евстафьев // Термины и понятия в сфере физической культуры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I международный конгресс. – СПб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., 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2007. – С. 97-98.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Ковшура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, Е. О.  Оздоровительная классическая аэробика : учеб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.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п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особие / Елена Олеговна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Ковшура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. – Ростов-н/Д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Феникс, 2013. – 167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Крючек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Е. С. Аэробика. Содержание и методика проведения оздоровительных занятий : учеб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.-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метод.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пособ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/ Е. С.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Крючек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ru-RU"/>
        </w:rPr>
        <w:t>–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М.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Терра-Спорт, Олимпия-Пресс, 2001. – 64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Мороз О. О.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Спортивно-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оздоровча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аеробіка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і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шейпінг</w:t>
      </w:r>
      <w:proofErr w:type="spellEnd"/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метод,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вказівки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/ О.О.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 xml:space="preserve">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Мороз, Л. В.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Чорнокоза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. –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Чернівці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: Рута, 2000. –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 xml:space="preserve">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31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Мухін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В. М.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Фізична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реабілітація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/ В. М.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Мухін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. – К.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Олімпійська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літ-ра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, 2000.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 xml:space="preserve">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–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 xml:space="preserve">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422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Синиця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С. В.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Оздоровча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аеробіка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. Спортивно-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педагогічне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вдосконалення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: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навчальний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пос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ібник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/ С. В.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Синиця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, Л. Є. Шестерова. – Полтава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2010.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>–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244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lastRenderedPageBreak/>
        <w:t>Сергієнко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Л.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П.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Тестування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фізичних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здібностей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школярів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/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Л.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П.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Сергієнко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>–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К.: «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Олімпійська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література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», 2001. – 439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Стецюра Ю. В.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Фітнес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. Шлях 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до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здоров’я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і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краси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/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br/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Ю. В. Стецюра. –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Донецьк</w:t>
      </w:r>
      <w:proofErr w:type="spellEnd"/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ТОВ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ВКФ «БАО», 2006.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>–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256 с.</w:t>
      </w:r>
    </w:p>
    <w:p w:rsidR="00846945" w:rsidRPr="00846945" w:rsidRDefault="00846945" w:rsidP="00846945">
      <w:pPr>
        <w:numPr>
          <w:ilvl w:val="1"/>
          <w:numId w:val="5"/>
        </w:numPr>
        <w:tabs>
          <w:tab w:val="left" w:pos="535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Хоули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Э. Оздоровительный фитнес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/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Э.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Хоули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Б. Д. Френке.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ru-RU"/>
        </w:rPr>
        <w:t>–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К.: Олимпийская 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лит-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</w:t>
      </w:r>
      <w:proofErr w:type="spellEnd"/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2000. – 368 с.</w:t>
      </w:r>
    </w:p>
    <w:p w:rsidR="00846945" w:rsidRPr="00846945" w:rsidRDefault="00846945" w:rsidP="008469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46945" w:rsidRPr="00846945" w:rsidRDefault="00846945" w:rsidP="008469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Додаткова:</w:t>
      </w:r>
    </w:p>
    <w:p w:rsidR="00846945" w:rsidRPr="00846945" w:rsidRDefault="00846945" w:rsidP="00846945">
      <w:pPr>
        <w:widowControl w:val="0"/>
        <w:numPr>
          <w:ilvl w:val="0"/>
          <w:numId w:val="6"/>
        </w:numPr>
        <w:tabs>
          <w:tab w:val="left" w:pos="954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Атамась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О. </w:t>
      </w:r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proofErr w:type="gramStart"/>
      <w:r w:rsidRPr="0084694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46945">
        <w:rPr>
          <w:rFonts w:ascii="Times New Roman" w:eastAsia="Times New Roman" w:hAnsi="Times New Roman" w:cs="Times New Roman"/>
          <w:sz w:val="28"/>
          <w:szCs w:val="28"/>
        </w:rPr>
        <w:t>ідготовка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майбутніх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учителів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фізичної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оздоровчого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фітнесу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/ О. А.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Атамась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Основи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фізична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культура. – 2007. - №1. – С. 10-13.</w:t>
      </w:r>
    </w:p>
    <w:p w:rsidR="00846945" w:rsidRPr="00846945" w:rsidRDefault="00846945" w:rsidP="00846945">
      <w:pPr>
        <w:widowControl w:val="0"/>
        <w:numPr>
          <w:ilvl w:val="0"/>
          <w:numId w:val="6"/>
        </w:numPr>
        <w:tabs>
          <w:tab w:val="left" w:pos="954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Губарева </w:t>
      </w:r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С. Развитие педагогической технологии </w:t>
      </w:r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оздоровительных </w:t>
      </w:r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видах </w:t>
      </w:r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гимнастики</w:t>
      </w:r>
      <w:proofErr w:type="gramStart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4694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. ... канд. наук по </w:t>
      </w:r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физ.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воспит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спорту : 24.00.02 / </w:t>
      </w:r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Елена Сергеевна Губарева </w:t>
      </w:r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К., 2001. – 210 с.</w:t>
      </w:r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</w:t>
      </w:r>
    </w:p>
    <w:p w:rsidR="00846945" w:rsidRPr="00846945" w:rsidRDefault="00846945" w:rsidP="00846945">
      <w:pPr>
        <w:widowControl w:val="0"/>
        <w:numPr>
          <w:ilvl w:val="0"/>
          <w:numId w:val="6"/>
        </w:numPr>
        <w:tabs>
          <w:tab w:val="left" w:pos="954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Колесникова С. В. Детская аэробика</w:t>
      </w:r>
      <w:proofErr w:type="gramStart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методика, базовые комплексы / С. В. Колесникова – Ростов н/Д : Феникс, 2005. – 157 с.</w:t>
      </w:r>
    </w:p>
    <w:p w:rsidR="00846945" w:rsidRPr="00846945" w:rsidRDefault="00846945" w:rsidP="00846945">
      <w:pPr>
        <w:widowControl w:val="0"/>
        <w:numPr>
          <w:ilvl w:val="0"/>
          <w:numId w:val="6"/>
        </w:numPr>
        <w:tabs>
          <w:tab w:val="left" w:pos="535"/>
          <w:tab w:val="left" w:pos="954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</w:pPr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 xml:space="preserve">Левицький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ru-RU"/>
        </w:rPr>
        <w:t xml:space="preserve">В. В.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>Організація професійного навчання фахівців з оздоровчого фітнесу / В. В. Левицький // Теорія і методика фізичного виховання і спорту. – 2004. - № 2. – С. 162-169.</w:t>
      </w:r>
    </w:p>
    <w:p w:rsidR="00846945" w:rsidRPr="00846945" w:rsidRDefault="00846945" w:rsidP="00846945">
      <w:pPr>
        <w:widowControl w:val="0"/>
        <w:numPr>
          <w:ilvl w:val="0"/>
          <w:numId w:val="6"/>
        </w:numPr>
        <w:tabs>
          <w:tab w:val="left" w:pos="535"/>
          <w:tab w:val="left" w:pos="954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Мельничук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М. В.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Технология построения индивидуальных оздоровительных программ для учащихся образовательных школ (на примере фитнесс-программ)</w:t>
      </w:r>
      <w:proofErr w:type="gram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дис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канд. </w:t>
      </w:r>
      <w:proofErr w:type="spellStart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пед</w:t>
      </w:r>
      <w:proofErr w:type="spellEnd"/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наук : 13.00.04 / Марина Владимировна Мельничук. – М., 2001. 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ru-RU"/>
        </w:rPr>
        <w:t>–</w:t>
      </w:r>
      <w:r w:rsidRPr="008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163 с.</w:t>
      </w:r>
    </w:p>
    <w:p w:rsidR="00846945" w:rsidRPr="00846945" w:rsidRDefault="00846945" w:rsidP="00846945">
      <w:pPr>
        <w:widowControl w:val="0"/>
        <w:numPr>
          <w:ilvl w:val="0"/>
          <w:numId w:val="6"/>
        </w:numPr>
        <w:tabs>
          <w:tab w:val="left" w:pos="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Милехина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И. А. Формирование двигательной культуры студентов (на примере обучения ритмической гимнастике)</w:t>
      </w:r>
      <w:proofErr w:type="gramStart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дис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... канд.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пед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наук : 13.00.01 / Ирина Алексеевна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Милехина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Саратов, 2002. – 176 с.</w:t>
      </w:r>
    </w:p>
    <w:p w:rsidR="00846945" w:rsidRPr="00846945" w:rsidRDefault="00846945" w:rsidP="00846945">
      <w:pPr>
        <w:widowControl w:val="0"/>
        <w:numPr>
          <w:ilvl w:val="0"/>
          <w:numId w:val="6"/>
        </w:numPr>
        <w:tabs>
          <w:tab w:val="left" w:pos="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Суббота Ю. В.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Оздоровчі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рухові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самостійних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занять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фізичною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культурою і спортом :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6945">
        <w:rPr>
          <w:rFonts w:ascii="Times New Roman" w:eastAsia="Times New Roman" w:hAnsi="Times New Roman" w:cs="Times New Roman"/>
          <w:sz w:val="28"/>
          <w:szCs w:val="28"/>
        </w:rPr>
        <w:t>пос</w:t>
      </w:r>
      <w:proofErr w:type="gramEnd"/>
      <w:r w:rsidRPr="00846945">
        <w:rPr>
          <w:rFonts w:ascii="Times New Roman" w:eastAsia="Times New Roman" w:hAnsi="Times New Roman" w:cs="Times New Roman"/>
          <w:sz w:val="28"/>
          <w:szCs w:val="28"/>
        </w:rPr>
        <w:t>іб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вищих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6945">
        <w:rPr>
          <w:rFonts w:ascii="Times New Roman" w:eastAsia="Times New Roman" w:hAnsi="Times New Roman" w:cs="Times New Roman"/>
          <w:sz w:val="28"/>
          <w:szCs w:val="28"/>
          <w:lang w:val="de-DE" w:eastAsia="de-DE" w:bidi="de-DE"/>
        </w:rPr>
        <w:t xml:space="preserve">III-IV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рівнів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</w:rPr>
        <w:t>акредитації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 / Ю. В. </w:t>
      </w:r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Суббота </w:t>
      </w:r>
      <w:r w:rsidRPr="0084694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84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К.</w:t>
      </w:r>
      <w:r w:rsidRPr="00846945">
        <w:rPr>
          <w:rFonts w:ascii="Times New Roman" w:eastAsia="Times New Roman" w:hAnsi="Times New Roman" w:cs="Times New Roman"/>
          <w:sz w:val="28"/>
          <w:szCs w:val="28"/>
        </w:rPr>
        <w:t>: Кондор, 2007. – 164 с.</w:t>
      </w:r>
    </w:p>
    <w:p w:rsidR="00846945" w:rsidRPr="00846945" w:rsidRDefault="00846945" w:rsidP="00846945">
      <w:pPr>
        <w:widowControl w:val="0"/>
        <w:numPr>
          <w:ilvl w:val="0"/>
          <w:numId w:val="6"/>
        </w:numPr>
        <w:tabs>
          <w:tab w:val="left" w:pos="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/>
        </w:rPr>
        <w:t>Шандригось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 А. Аеробіка, як навчальна дисципліна у підготовці майбутнього фахівця з фізичної культури і спорту / Г. А.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/>
        </w:rPr>
        <w:t>Шандригось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// Теорія та методика фізичного виховання. – 2006. - №6. – С. 3-5.</w:t>
      </w:r>
    </w:p>
    <w:p w:rsidR="00846945" w:rsidRPr="00846945" w:rsidRDefault="00846945" w:rsidP="00846945">
      <w:pPr>
        <w:widowControl w:val="0"/>
        <w:numPr>
          <w:ilvl w:val="0"/>
          <w:numId w:val="6"/>
        </w:numPr>
        <w:tabs>
          <w:tab w:val="left" w:pos="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/>
        </w:rPr>
        <w:t>Шандригось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 А. Використання засобів аеробіки у підготовці фахівців з фізичної культури / Г. А.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/>
        </w:rPr>
        <w:t>Шандригось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Тернопіль : ТНТУ імені В. Гнатюка, 2005. – 43 с.</w:t>
      </w:r>
    </w:p>
    <w:p w:rsidR="00846945" w:rsidRPr="00846945" w:rsidRDefault="00846945" w:rsidP="00846945">
      <w:pPr>
        <w:widowControl w:val="0"/>
        <w:tabs>
          <w:tab w:val="left" w:pos="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6945" w:rsidRPr="00846945" w:rsidRDefault="00846945" w:rsidP="00846945">
      <w:pPr>
        <w:widowControl w:val="0"/>
        <w:tabs>
          <w:tab w:val="left" w:pos="954"/>
        </w:tabs>
        <w:spacing w:after="0" w:line="360" w:lineRule="exact"/>
        <w:ind w:firstLine="95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46945" w:rsidRPr="00846945" w:rsidRDefault="00846945" w:rsidP="00846945">
      <w:pPr>
        <w:widowControl w:val="0"/>
        <w:tabs>
          <w:tab w:val="left" w:pos="954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Електронні ресурси:</w:t>
      </w:r>
    </w:p>
    <w:p w:rsidR="00846945" w:rsidRPr="00846945" w:rsidRDefault="00846945" w:rsidP="00846945">
      <w:pPr>
        <w:numPr>
          <w:ilvl w:val="0"/>
          <w:numId w:val="7"/>
        </w:numPr>
        <w:autoSpaceDE w:val="0"/>
        <w:autoSpaceDN w:val="0"/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Бодибилдинг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ленивых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 авт.-сос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т. Д.А. Борькин. – М.;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Донецк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 : ООО "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Издательство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ACT"; "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Сталкер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", 2005. – 92 с. : ил. – 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Режим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доступа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: http://ebooks.znu.edu.ua/files/Bibliobooks/Inshi17/0011709.pdf. – ISBN 5-17-027262-6.</w:t>
      </w:r>
    </w:p>
    <w:p w:rsidR="00846945" w:rsidRPr="00846945" w:rsidRDefault="00846945" w:rsidP="00846945">
      <w:pPr>
        <w:numPr>
          <w:ilvl w:val="0"/>
          <w:numId w:val="7"/>
        </w:numPr>
        <w:autoSpaceDE w:val="0"/>
        <w:autoSpaceDN w:val="0"/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Бодибилдинг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начинающих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 по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 ред. О.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Хейденштама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; пер. с англ. К. Савельева. – М. : ФАИР-ПРЕСС, 2000. – 192 с. : ил. – (Спорт). – Режим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доступа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846945">
          <w:rPr>
            <w:rFonts w:ascii="Times New Roman" w:eastAsia="Calibri" w:hAnsi="Times New Roman" w:cs="Times New Roman"/>
            <w:sz w:val="28"/>
            <w:szCs w:val="28"/>
            <w:lang w:val="uk-UA"/>
          </w:rPr>
          <w:t>http://ebooks.znu.edu.ua/files/Bibliobooks/Inshi17/0011710</w:t>
        </w:r>
      </w:hyperlink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. pdf. – ISBN 5-8183-0194-Х.</w:t>
      </w:r>
    </w:p>
    <w:p w:rsidR="00846945" w:rsidRPr="00846945" w:rsidRDefault="00846945" w:rsidP="00846945">
      <w:pPr>
        <w:numPr>
          <w:ilvl w:val="0"/>
          <w:numId w:val="7"/>
        </w:num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Брунгардт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К. 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Бодибилдинг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Тренировка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мышц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живота / К.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Брунгардт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; пер. с англ. – М. : ООО "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Издательство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ACT"; ООО "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Издательство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Астрель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", 2004. – 255 с. 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ил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Режим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доступа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Pr="00846945">
          <w:rPr>
            <w:rFonts w:ascii="Times New Roman" w:eastAsia="Calibri" w:hAnsi="Times New Roman" w:cs="Times New Roman"/>
            <w:sz w:val="28"/>
            <w:szCs w:val="28"/>
            <w:lang w:val="uk-UA"/>
          </w:rPr>
          <w:t>http://ebooks.znu.edu.ua</w:t>
        </w:r>
      </w:hyperlink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files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Bibliobooks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/Inshi17/0011711.pdf. – ISBN 5-17-014554-3.</w:t>
      </w:r>
    </w:p>
    <w:p w:rsidR="00846945" w:rsidRPr="00846945" w:rsidRDefault="00846945" w:rsidP="00846945">
      <w:pPr>
        <w:numPr>
          <w:ilvl w:val="0"/>
          <w:numId w:val="7"/>
        </w:num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Брунгардт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К. 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Бодибилдинг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Тренировка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ног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таза / К.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Брунгардт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; пер. с англ. – М. : АСТ;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Астрель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2003. – 315 с. 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ил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Режим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доступа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: http://ebooks.znu.edu.ua/files/Bibliobooks/Inshi9/0008188.pdf. – ISBN 5-17-017246-Х.</w:t>
      </w:r>
    </w:p>
    <w:p w:rsidR="00846945" w:rsidRPr="00846945" w:rsidRDefault="00846945" w:rsidP="00846945">
      <w:pPr>
        <w:numPr>
          <w:ilvl w:val="0"/>
          <w:numId w:val="7"/>
        </w:num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Буркова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О.  "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Пилатес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" –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высшего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класса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Секреты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стройной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фигуры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оздоровления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Ольга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Буркова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Татьяна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 : Центр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полиграфических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услуг "Радуга", 2005. – 207 с. – Режим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доступа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: http://ebooks.znu.edu.ua/files/Bibliobooks/Inshi/0003303.djvu. – ISBN 5-94013-031-2.</w:t>
      </w:r>
    </w:p>
    <w:p w:rsidR="00846945" w:rsidRPr="00846945" w:rsidRDefault="00846945" w:rsidP="00846945">
      <w:pPr>
        <w:numPr>
          <w:ilvl w:val="0"/>
          <w:numId w:val="7"/>
        </w:num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Велла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М.  Атлас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анатомии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силовым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упражнений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Марк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Велла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141 с. – Режим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доступа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hyperlink r:id="rId8" w:history="1">
        <w:r w:rsidRPr="00846945">
          <w:rPr>
            <w:rFonts w:ascii="Times New Roman" w:eastAsia="Calibri" w:hAnsi="Times New Roman" w:cs="Times New Roman"/>
            <w:sz w:val="28"/>
            <w:szCs w:val="28"/>
            <w:lang w:val="uk-UA"/>
          </w:rPr>
          <w:t>http://ebooks.znu.edu.ua/files/</w:t>
        </w:r>
      </w:hyperlink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Bibliobooks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/Inshi9/0008096.djvu. – ISBN 978-5-17-045154-8.</w:t>
      </w:r>
    </w:p>
    <w:p w:rsidR="00846945" w:rsidRPr="00846945" w:rsidRDefault="00846945" w:rsidP="00846945">
      <w:pPr>
        <w:numPr>
          <w:ilvl w:val="0"/>
          <w:numId w:val="7"/>
        </w:num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Гордейченко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 А.  Степ-аеробіка 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метод.реком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з розділу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навч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дисц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"Аеробіка" для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студ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фіз. вих. / Ольга Анатоліївна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Гордейченко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Олена Євгенівна Черненко, Антоніна Михайлівна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Гурєєва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Запоріжжя : ЗНУ, 2008. – 38 с. – Режим доступу: </w:t>
      </w:r>
      <w:hyperlink r:id="rId9" w:history="1">
        <w:r w:rsidRPr="00846945">
          <w:rPr>
            <w:rFonts w:ascii="Times New Roman" w:eastAsia="Calibri" w:hAnsi="Times New Roman" w:cs="Times New Roman"/>
            <w:sz w:val="28"/>
            <w:szCs w:val="28"/>
            <w:lang w:val="uk-UA"/>
          </w:rPr>
          <w:t>http://ebooks.znu.edu.ua/files/metodychky/</w:t>
        </w:r>
      </w:hyperlink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2009/01/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step_aerobika.djvu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. –  : 1.67.</w:t>
      </w:r>
    </w:p>
    <w:p w:rsidR="00846945" w:rsidRPr="00846945" w:rsidRDefault="00846945" w:rsidP="00846945">
      <w:pPr>
        <w:numPr>
          <w:ilvl w:val="0"/>
          <w:numId w:val="7"/>
        </w:num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Гордейченко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 А.  Аеробіка: силові види : навчально-методичний посібник для студентів факультету фізичного виховання / Ольга Анатоліївна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Гордейченко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Олена Євгенівна Черненко, Олена Володимирівна Потапова. – Запоріжжя : ЗНУ, 2010. – 75 с. – Режим доступу: http://ebooks.znu.edu.ua/files/metodychky/2010/01/aerobikasylovi_vydy.pdf. –  : 3,67.</w:t>
      </w:r>
    </w:p>
    <w:p w:rsidR="00846945" w:rsidRPr="00846945" w:rsidRDefault="00846945" w:rsidP="00846945">
      <w:pPr>
        <w:numPr>
          <w:ilvl w:val="0"/>
          <w:numId w:val="7"/>
        </w:num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Давыдов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В. Ю.  Методика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преподавания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оздоровительной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аэробики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учеб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пособие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Владимир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Юрьевич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Давыдов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Татьяна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Григорьевна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Коваленко, Галина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Олимпиевна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Краснова. – Волгоград 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Изд-во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ВолГУ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2004. – 124 с. – (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Современные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оздоровительные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технологии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). – Режим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доступа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hyperlink r:id="rId10" w:history="1">
        <w:r w:rsidRPr="00846945">
          <w:rPr>
            <w:rFonts w:ascii="Times New Roman" w:eastAsia="Calibri" w:hAnsi="Times New Roman" w:cs="Times New Roman"/>
            <w:sz w:val="28"/>
            <w:szCs w:val="28"/>
            <w:lang w:val="uk-UA"/>
          </w:rPr>
          <w:t>http://ebooks.znu.edu.ua/files/Bibliobooks/Kushynova/</w:t>
        </w:r>
      </w:hyperlink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0033759.pdf. – ISBN 5-85534-847-4.</w:t>
      </w:r>
    </w:p>
    <w:p w:rsidR="00846945" w:rsidRPr="00846945" w:rsidRDefault="00846945" w:rsidP="00846945">
      <w:pPr>
        <w:numPr>
          <w:ilvl w:val="0"/>
          <w:numId w:val="7"/>
        </w:num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Жижин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К. С. 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Бодибилдинг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личный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опыт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врача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Константин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Сергеевич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Жижин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Ростов-н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/Д 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Феникс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2006. – 160 с. – (Будь здоров!). – Режим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доступа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hyperlink r:id="rId11" w:history="1">
        <w:r w:rsidRPr="00846945">
          <w:rPr>
            <w:rFonts w:ascii="Times New Roman" w:eastAsia="Calibri" w:hAnsi="Times New Roman" w:cs="Times New Roman"/>
            <w:sz w:val="28"/>
            <w:szCs w:val="28"/>
            <w:lang w:val="uk-UA"/>
          </w:rPr>
          <w:t>http://ebooks.znu.edu.ua/files/Bibliobooks/Inshi17/0011708.pdf. – ISBN 5-222-08054-4</w:t>
        </w:r>
      </w:hyperlink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846945" w:rsidRPr="00846945" w:rsidRDefault="00846945" w:rsidP="00846945">
      <w:pPr>
        <w:numPr>
          <w:ilvl w:val="0"/>
          <w:numId w:val="7"/>
        </w:num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Бодибилдинг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Баланс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красоты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здоровья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Эдвард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Коннорс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Питер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Гримковски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Тим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Кимбер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Майкл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МакКормик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; пер. с англ. К. Ткаченко. – М. : ФАИР-ПРЕСС, 2002. – 176 с. 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ил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(Спорт). – Режим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доступа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: http://ebooks.znu.edu.ua/files/Bibliobooks/Inshi9/0008187.pdf. – ISBN 5-8183-0212-1.</w:t>
      </w:r>
    </w:p>
    <w:p w:rsidR="00846945" w:rsidRPr="00846945" w:rsidRDefault="00846945" w:rsidP="00846945">
      <w:pPr>
        <w:numPr>
          <w:ilvl w:val="0"/>
          <w:numId w:val="7"/>
        </w:num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Хоули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Э. Т. 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Руководство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инструктора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оздоровительного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Эдвард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Хоули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Б. Дон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Френке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; пер. с англ. А.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Ященко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Левицкого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 : Олімпійська література, 2004. – 359 с. – Режим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доступа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: http://ebooks.znu.edu.ua/files/Bibliobooks/Inshi46/0037441.pdf. – ISBN 966-7133-65-6.</w:t>
      </w:r>
    </w:p>
    <w:p w:rsidR="00846945" w:rsidRPr="00846945" w:rsidRDefault="00846945" w:rsidP="00846945">
      <w:pPr>
        <w:numPr>
          <w:ilvl w:val="0"/>
          <w:numId w:val="7"/>
        </w:num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Черненко, О. Є.  Аеробіка : методичні рекомендації до лабораторних занять для здобувачів ступеня вищої освіти бакалавра напрямів підготовки «Спорт», «Фізичне виховання», «Здоров’я людини» / Олена Євгенівна Черненко, Борис Валерійович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Кокарев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Запоріжжя : ЗНУ, 2017. – 55 с. – Режим доступу: </w:t>
      </w:r>
      <w:hyperlink r:id="rId12" w:history="1">
        <w:r w:rsidRPr="00846945">
          <w:rPr>
            <w:rFonts w:ascii="Times New Roman" w:eastAsia="Calibri" w:hAnsi="Times New Roman" w:cs="Times New Roman"/>
            <w:sz w:val="28"/>
            <w:szCs w:val="28"/>
            <w:lang w:val="uk-UA"/>
          </w:rPr>
          <w:t>http://ebooks.znu.edu.ua/files/metodychky/</w:t>
        </w:r>
      </w:hyperlink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2017/04/0040583.doc.</w:t>
      </w:r>
    </w:p>
    <w:p w:rsidR="00846945" w:rsidRPr="00846945" w:rsidRDefault="00846945" w:rsidP="00846945">
      <w:pPr>
        <w:numPr>
          <w:ilvl w:val="0"/>
          <w:numId w:val="7"/>
        </w:num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Черненко, О. Є.  Базова аеробіка з методикою викладання : метод.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реком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студ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ф-ту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фіз.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вих-ня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інструкт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з аеробіки / Олена Євгенівна Черненко, Світлана Миколаївна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Кокарева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Борис Валерійович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Кокарев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. – Запоріжжя : ЗДУ, 2004. – 40 с. –  : 1.92.</w:t>
      </w:r>
    </w:p>
    <w:p w:rsidR="00846945" w:rsidRPr="00846945" w:rsidRDefault="00846945" w:rsidP="00846945">
      <w:pPr>
        <w:numPr>
          <w:ilvl w:val="0"/>
          <w:numId w:val="7"/>
        </w:num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Эванс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Н. 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Анатомия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бодибилдинга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Ник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Эванс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; пер. с англ. С.Э.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Борич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Минск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Попурри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2008. – 192 с. 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ил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Режим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доступа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: http://ebooks.znu.edu.ua/files/Bibliobooks/Inshi9/0008094.pdf. – ISBN 978-985-15-0110-2.</w:t>
      </w:r>
    </w:p>
    <w:p w:rsidR="00846945" w:rsidRPr="00846945" w:rsidRDefault="00846945" w:rsidP="00846945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46945" w:rsidRPr="00846945" w:rsidRDefault="00846945" w:rsidP="00846945">
      <w:pPr>
        <w:shd w:val="clear" w:color="auto" w:fill="FFFFFF"/>
        <w:tabs>
          <w:tab w:val="left" w:pos="4224"/>
          <w:tab w:val="center" w:pos="4819"/>
        </w:tabs>
        <w:spacing w:line="360" w:lineRule="exact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  <w:br w:type="page"/>
      </w:r>
      <w:r w:rsidRPr="00846945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  <w:lastRenderedPageBreak/>
        <w:br w:type="page"/>
      </w:r>
      <w:r w:rsidRPr="00846945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  <w:lastRenderedPageBreak/>
        <w:t>Основна: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Акимова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М.Е.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Исследование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физической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подготовленности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студенток,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занимающихся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спортивной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аэробикой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М.Е.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Акимова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Проблемы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перспективы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развития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спортивных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игр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единоборств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высших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учебных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заведениях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Сборник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статей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ред.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Ермакова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С.С. / </w:t>
      </w:r>
      <w:r w:rsidRPr="008469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международная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научная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конференция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5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февраля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2008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proofErr w:type="spellStart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Харьков-Белгород-Красноярск</w:t>
      </w:r>
      <w:proofErr w:type="spellEnd"/>
      <w:r w:rsidRPr="00846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2008. – 208с. – С. 3-5.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Акимова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М.Е.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Содержание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методика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проведения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занятий по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аэробике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студентами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высших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учебных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заведений / М.Е.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Акимова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Проблемы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перспективы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развития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спортивных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игр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единоборств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высших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учебных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заведениях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Сборник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статей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ред.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Ермакова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С.С. / </w:t>
      </w:r>
      <w:r w:rsidRPr="00846945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международная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научная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конференция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5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февраля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2008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года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Харьков-Белгород-Красноярск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2008. – 208с. – С. 5-7.</w:t>
      </w:r>
    </w:p>
    <w:p w:rsidR="00846945" w:rsidRPr="00846945" w:rsidRDefault="00846945" w:rsidP="00846945">
      <w:pPr>
        <w:widowControl w:val="0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Базовая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аэробика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структуре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оздоровительного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ред. 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Т.С.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Академия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2002. – 92с.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Биомеханика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По ред. Т.С.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Академия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2002. – 98с.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Вдосконалення технічної майстерності у спортивній аеробіці / 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А.М.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Гурєєва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О.А.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Гордейченко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О.Є. Черненко та ін. // Сучасні технології у сфері фізичного виховання, спорту та валеології: Збірник наукових праць II Міжнародної (Інтернет)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наук.-практ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конф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. – Харків: Акад. ВВ МВС України, 2008. – С. 76-81.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Гордейченко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О.А. Степ-аеробіка: Методичні рекомендації з розділу навчальної дисципліни «Аеробіка» для студентів факультету фізичного виховання / О.А.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Гордейченко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О.Є. Черненко, А.М.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Гурєєва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. – Запоріжжя: ЗНУ, 2009. – 38 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Кокарев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Б.В. Основи побудови та проведення занять з оздоровчої аеробіки: навчально-методичний посібник з розділу навчальної дисципліни «Аеробіка» для студентів факультету фізичного виховання всіх спеціальностей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Кокарев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Б.В., Черненко О.Є.,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Гордейченко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О.А. – Запоріжжя: ЗНУ, 2006. – 70 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</w:pPr>
      <w:proofErr w:type="spellStart"/>
      <w:r w:rsidRPr="00846945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Кокарев</w:t>
      </w:r>
      <w:proofErr w:type="spellEnd"/>
      <w:r w:rsidRPr="00846945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Б.В. Організація змагань зі спортивної та фітнес-аеробіки: Методичні рекомендації з розділу навчальної дисципліни «Спортивно-педагогічне вдосконалення (аеробіка)» / Б.В. </w:t>
      </w:r>
      <w:proofErr w:type="spellStart"/>
      <w:r w:rsidRPr="00846945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Кокарев</w:t>
      </w:r>
      <w:proofErr w:type="spellEnd"/>
      <w:r w:rsidRPr="00846945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, О.Є. Черненко, О.А. </w:t>
      </w:r>
      <w:proofErr w:type="spellStart"/>
      <w:r w:rsidRPr="00846945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Гордейченко</w:t>
      </w:r>
      <w:proofErr w:type="spellEnd"/>
      <w:r w:rsidRPr="00846945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– Запоріжжя: ЗНУ, 2008. – 44 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Аэробика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В 2 т. Т. 1: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Теория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методика / Т.С.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Л.В.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Сиднева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Федерация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аэробики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России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2002. – 232 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Аэробика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В 2 т. Т. 2: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Частные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методики / Т.С.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Л.В.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Сиднева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Федерация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аэробики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России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2002. – 215 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Влияние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занятий по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системе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Пилатеса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физическое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развитие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психоэмоциональное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состояние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женщин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среднего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возраста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Т.С.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О.В.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Буркова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Теория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практика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физической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культуры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. – 2008. - № 9. – С. 71-77.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Принципы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оздоровительной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тренировки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Т.С.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Теория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практика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физической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культуры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. – 2002. - № 8. – С. 6-14.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Медико-биологические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аспекты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фитнес-тренировки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ред. Платонова В.Н. –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Академия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2002. – 192 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Психологические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аспекты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фитнес-тренировки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ред.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Бобровой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Г.В. -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Академия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2002. – 142 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Правила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судейства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соревнований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спортивной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аэробике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Технический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регламент FISAF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расширенный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дополненный.-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К.: НТУУ “КПІ”, 1998. – 67 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Программа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обучения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регистрации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судей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Обучающее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руководство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судей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Федерация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Украины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спортивной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аэробике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фитнесу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(ФУСАФ). – К., 2003. – 54 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Программа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спортивной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аэробике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ред. Ю.С.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Филипповой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Новосибирск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2006. – 58 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Руководящие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документы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соревнований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соревнования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спортивной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аэробике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Технические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Правила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Федерация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Украины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спортивной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аэробике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фитнесу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(ФУСАФ). – К., 2003. – 37 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Хоули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Э.Т.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Оздоровительный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фитнес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Э.Т.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Хоули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Б.Д.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Френкс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Олимпийская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Література, 2000. – 377 с.</w:t>
      </w:r>
    </w:p>
    <w:p w:rsidR="00846945" w:rsidRPr="00846945" w:rsidRDefault="00846945" w:rsidP="00846945">
      <w:pPr>
        <w:numPr>
          <w:ilvl w:val="0"/>
          <w:numId w:val="3"/>
        </w:num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Черненко О.Є. Базова аеробіка з методикою викладання: Методичні рекомендації для студентів факультету фізичного виховання, вчителів фізичного виховання та інструкторів з аеробіки / О.Є. Черненко, С.М.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Кокарева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Б.В.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Кокарев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. – Запоріжжя: ЗДУ, 2004. – 40 с.</w:t>
      </w:r>
    </w:p>
    <w:p w:rsidR="00846945" w:rsidRPr="00846945" w:rsidRDefault="00846945" w:rsidP="00846945">
      <w:pPr>
        <w:shd w:val="clear" w:color="auto" w:fill="FFFFFF"/>
        <w:tabs>
          <w:tab w:val="num" w:pos="0"/>
          <w:tab w:val="left" w:pos="993"/>
          <w:tab w:val="left" w:pos="1134"/>
        </w:tabs>
        <w:spacing w:line="360" w:lineRule="exact"/>
        <w:ind w:firstLine="709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</w:pPr>
    </w:p>
    <w:p w:rsidR="00846945" w:rsidRPr="00846945" w:rsidRDefault="00846945" w:rsidP="00846945">
      <w:pPr>
        <w:shd w:val="clear" w:color="auto" w:fill="FFFFFF"/>
        <w:tabs>
          <w:tab w:val="num" w:pos="0"/>
          <w:tab w:val="left" w:pos="993"/>
          <w:tab w:val="left" w:pos="1134"/>
        </w:tabs>
        <w:spacing w:line="360" w:lineRule="exac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  <w:t>Додаткова: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Бирюк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Е.В.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Художественная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гимнастика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Елена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Бирюк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Здоровья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1981. – 99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Боброва Г.А.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Художественная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гимнастика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школе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Галина Боброва. -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1978. – 208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Гимнастика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методика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преподавания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ред.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Смолевского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В.М. –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1987. – 336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Деминский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А.Ц.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Методические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основы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оздоровительной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физической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культуры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Учебное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пособие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институтов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факультетов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физической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культуры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спорта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А.Ц.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Деминский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Ж.К.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Холодов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Кузнецов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Донецк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: ДГИЗФВС, 2001. – 67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Лаптев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А.П.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Гигиена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Учеб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ин-тов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техн.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культ. / А.П.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Лаптев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С.А.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Полиевский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1990. – 368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Хореография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школе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Татьяна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1984. – 196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Хореография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гимнастике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Татьяна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1987. – 176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Ритм + пластика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Татьяна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1987. – 158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Т.С.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Гимнастика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танец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Татьяна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Лисицкая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1988. – 48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Платонов В.Н.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Адаптация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спорте / Владимир Платонов. – К.: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Здоровья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1988. – 215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Платонов В.Н.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Общая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теория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подготовки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спортсменов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олимпийском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спорте / Владимир Платонов – К.: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Олимпийская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Література, 1997. – 583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Платонов В.Н.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Олимпийский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 / В.Н. Платонов, С.И.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Гуськов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Олимпийская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Література, 1994. – 494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Ротерс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Т.Т.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Музыкально-ритмическое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воспитание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художественная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гимнастика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Татьяна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Ротерс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Образование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1989. – 176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Романенко В.А.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Диагностика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двигательных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способностей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Валерий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Романенко. –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Донецк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ДонНУ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, 2005. – 290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Романенко В.А.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Круговая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тренировка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занятиях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физической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культурой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В.А. Романенко, В.А. Максимович –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1986. – 267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Смірнова Н.І. Музично-ритмічне виховання: Методичні рекомендації для студентів факультету фізичного виховання / Н.І. Смірнова, О.Є. Черненко, Н.Л. Корж. – Запоріжжя: ЗДУ, 2004. 34с.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Спортивна гімнастика: Навчальна програма для дитячо-юнацьких спортивних шкіл, спеціалізованих дитячо-юнацьких спортивних 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шкіл олімпійського резерву, шкіл вищої спортивної майстерності / Ю.П. Марченко, А.А. Єретик, І.А. Терещенко та інші. – К., 2003. – 139 с.</w:t>
      </w:r>
    </w:p>
    <w:p w:rsidR="00846945" w:rsidRPr="00846945" w:rsidRDefault="00846945" w:rsidP="00846945">
      <w:pPr>
        <w:numPr>
          <w:ilvl w:val="0"/>
          <w:numId w:val="2"/>
        </w:numPr>
        <w:tabs>
          <w:tab w:val="clear" w:pos="360"/>
          <w:tab w:val="num" w:pos="709"/>
          <w:tab w:val="left" w:pos="1134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Юшкевич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Т.П.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Тренажеры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спорте / Т.П.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Юшкевич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В.Е.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Васюк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В.А. Бу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ланов - М.: </w:t>
      </w:r>
      <w:proofErr w:type="spellStart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спорт, 1989. – 213 с.</w:t>
      </w:r>
    </w:p>
    <w:p w:rsidR="00846945" w:rsidRPr="00846945" w:rsidRDefault="00846945" w:rsidP="00846945">
      <w:pPr>
        <w:shd w:val="clear" w:color="auto" w:fill="FFFFFF"/>
        <w:tabs>
          <w:tab w:val="left" w:pos="365"/>
        </w:tabs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46945" w:rsidRPr="00846945" w:rsidRDefault="00846945" w:rsidP="00846945">
      <w:pPr>
        <w:shd w:val="clear" w:color="auto" w:fill="FFFFFF"/>
        <w:tabs>
          <w:tab w:val="left" w:pos="365"/>
        </w:tabs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945" w:rsidRPr="00846945" w:rsidRDefault="00846945" w:rsidP="00846945">
      <w:pPr>
        <w:shd w:val="clear" w:color="auto" w:fill="FFFFFF"/>
        <w:tabs>
          <w:tab w:val="left" w:pos="365"/>
        </w:tabs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945" w:rsidRPr="00846945" w:rsidRDefault="00846945" w:rsidP="00846945">
      <w:pPr>
        <w:shd w:val="clear" w:color="auto" w:fill="FFFFFF"/>
        <w:tabs>
          <w:tab w:val="left" w:pos="365"/>
        </w:tabs>
        <w:spacing w:line="360" w:lineRule="exact"/>
        <w:jc w:val="center"/>
        <w:rPr>
          <w:rFonts w:ascii="Times New Roman" w:eastAsia="Calibri" w:hAnsi="Times New Roman" w:cs="Times New Roman"/>
          <w:spacing w:val="-20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846945" w:rsidRPr="00846945" w:rsidRDefault="00846945" w:rsidP="00846945">
      <w:pPr>
        <w:shd w:val="clear" w:color="auto" w:fill="FFFFFF"/>
        <w:tabs>
          <w:tab w:val="left" w:pos="365"/>
        </w:tabs>
        <w:spacing w:line="360" w:lineRule="exact"/>
        <w:rPr>
          <w:rFonts w:ascii="Times New Roman" w:eastAsia="Calibri" w:hAnsi="Times New Roman" w:cs="Times New Roman"/>
          <w:spacing w:val="-20"/>
          <w:sz w:val="28"/>
          <w:szCs w:val="28"/>
          <w:lang w:val="uk-UA"/>
        </w:rPr>
      </w:pPr>
    </w:p>
    <w:p w:rsidR="00846945" w:rsidRPr="00846945" w:rsidRDefault="00846945" w:rsidP="00846945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  <w:t>Національна бібліотека України імені В.І. Вернадського, Київ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[Електронний ресурс]. Режим доступу: </w:t>
      </w:r>
      <w:r w:rsidRPr="00846945"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  <w:t xml:space="preserve"> (</w:t>
      </w:r>
      <w:hyperlink r:id="rId13" w:history="1">
        <w:r w:rsidRPr="00846945">
          <w:rPr>
            <w:rFonts w:ascii="Times New Roman" w:eastAsia="Calibri" w:hAnsi="Times New Roman" w:cs="Times New Roman"/>
            <w:color w:val="0000FF"/>
            <w:spacing w:val="-13"/>
            <w:sz w:val="28"/>
            <w:szCs w:val="28"/>
            <w:u w:val="single"/>
            <w:lang w:val="uk-UA"/>
          </w:rPr>
          <w:t>www.nbuv.gov.ua/</w:t>
        </w:r>
      </w:hyperlink>
      <w:r w:rsidRPr="00846945"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  <w:t>).</w:t>
      </w:r>
    </w:p>
    <w:p w:rsidR="00846945" w:rsidRPr="00846945" w:rsidRDefault="00846945" w:rsidP="00846945">
      <w:pPr>
        <w:numPr>
          <w:ilvl w:val="0"/>
          <w:numId w:val="1"/>
        </w:numPr>
        <w:spacing w:after="0" w:line="36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hyperlink r:id="rId14" w:history="1">
        <w:r w:rsidRPr="00846945">
          <w:rPr>
            <w:rFonts w:ascii="Times New Roman" w:eastAsia="Calibri" w:hAnsi="Times New Roman" w:cs="Times New Roman"/>
            <w:color w:val="000000"/>
            <w:sz w:val="28"/>
            <w:szCs w:val="28"/>
            <w:lang w:val="uk-UA"/>
          </w:rPr>
          <w:t>http://www.fisio.ru/fisioinschool.html</w:t>
        </w:r>
      </w:hyperlink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Сайт, </w:t>
      </w:r>
      <w:proofErr w:type="spellStart"/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посвещенный</w:t>
      </w:r>
      <w:proofErr w:type="spellEnd"/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Здоровому образу </w:t>
      </w:r>
      <w:proofErr w:type="spellStart"/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жизни</w:t>
      </w:r>
      <w:proofErr w:type="spellEnd"/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озодоровительной</w:t>
      </w:r>
      <w:proofErr w:type="spellEnd"/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адаптивной</w:t>
      </w:r>
      <w:proofErr w:type="spellEnd"/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15" w:anchor="YANDEX_8" w:history="1"/>
      <w:proofErr w:type="spellStart"/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физкультуре</w:t>
      </w:r>
      <w:proofErr w:type="spellEnd"/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fldChar w:fldCharType="begin"/>
      </w:r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instrText xml:space="preserve"> HYPERLINK "http://hghltd.yandex.net/yandbtm?fmode=envelope&amp;url=http%3A%2F%2Fwww.cntruo.ru%2FUserFiles%2FFile%2Fforum%2FPrimenenie%2FUsova_40.doc&amp;lr=213&amp;text=%D0%BC%D1%83%D0%BB%D1%8C%D1%82%D0%B8%D0%BC%D0%B5%D0%B4%D0%B8%D0%B9%D0%BD%D1%8B%D0%B5%20%D1%82%D0%B5%D1%85%D0%BD%D0%BE%D0%BB%D0%BE%D0%B3%D0%B8%D0%B8%20%D0%B2%20%D0%BF%D1%80%D0%B5%D0%BF%D0%BE%D0%B4%D0%B0%D0%B2%D0%B0%D0%BD%D0%B8%D0%B8%20%D1%84%D0%B8%D0%B7%D0%BA%D1%83%D0%BB%D1%8C%D1%82%D1%83%D1%80%D1%8B&amp;l10n=ru&amp;mime=doc&amp;sign=0eae667098468fcd9674e307cce2e269&amp;keyno=0" \l "YANDEX_10" </w:instrText>
      </w:r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fldChar w:fldCharType="end"/>
      </w:r>
      <w:r w:rsidRPr="008469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846945" w:rsidRPr="00846945" w:rsidRDefault="00846945" w:rsidP="00846945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  <w:t xml:space="preserve">Наукова бібліотека ЗНУ 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[Електронний ресурс]. Режим доступу: </w:t>
      </w:r>
      <w:proofErr w:type="spellStart"/>
      <w:r w:rsidRPr="00846945"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  <w:t>library.znu.edu.ua</w:t>
      </w:r>
      <w:proofErr w:type="spellEnd"/>
      <w:r w:rsidRPr="00846945"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  <w:t>/</w:t>
      </w:r>
    </w:p>
    <w:p w:rsidR="00846945" w:rsidRPr="00846945" w:rsidRDefault="00846945" w:rsidP="00846945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val="uk-UA"/>
        </w:rPr>
      </w:pP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>Закон України Про фізичну культуру і спорт від 24.12.1993 № 3808-</w:t>
      </w:r>
      <w:r w:rsidRPr="00846945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[Електронний ресурс]. Режим доступу: </w:t>
      </w:r>
      <w:hyperlink r:id="rId16" w:history="1">
        <w:r w:rsidRPr="0084694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http://zakon2.rada.gov.ua/laws/show/3808-12</w:t>
        </w:r>
      </w:hyperlink>
      <w:r w:rsidRPr="00846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846945" w:rsidRPr="00846945" w:rsidRDefault="00846945" w:rsidP="00846945">
      <w:pPr>
        <w:rPr>
          <w:rFonts w:ascii="Times New Roman" w:eastAsia="Calibri" w:hAnsi="Times New Roman" w:cs="Times New Roman"/>
          <w:lang w:val="uk-UA"/>
        </w:rPr>
      </w:pPr>
    </w:p>
    <w:p w:rsidR="00846945" w:rsidRPr="00846945" w:rsidRDefault="00846945" w:rsidP="00846945">
      <w:pPr>
        <w:spacing w:line="240" w:lineRule="auto"/>
        <w:rPr>
          <w:rFonts w:ascii="Times New Roman" w:eastAsia="Calibri" w:hAnsi="Times New Roman" w:cs="Times New Roman"/>
          <w:lang w:val="uk-UA"/>
        </w:rPr>
      </w:pPr>
    </w:p>
    <w:p w:rsidR="007F504D" w:rsidRDefault="007F504D"/>
    <w:sectPr w:rsidR="007F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25FC6719"/>
    <w:multiLevelType w:val="multilevel"/>
    <w:tmpl w:val="E152A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293B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57E442D"/>
    <w:multiLevelType w:val="hybridMultilevel"/>
    <w:tmpl w:val="70FCE0FE"/>
    <w:lvl w:ilvl="0" w:tplc="3F725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F07717"/>
    <w:multiLevelType w:val="hybridMultilevel"/>
    <w:tmpl w:val="0DD0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F2FB8"/>
    <w:multiLevelType w:val="multilevel"/>
    <w:tmpl w:val="F0686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A11313"/>
    <w:multiLevelType w:val="hybridMultilevel"/>
    <w:tmpl w:val="F9525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45"/>
    <w:rsid w:val="00012556"/>
    <w:rsid w:val="007F504D"/>
    <w:rsid w:val="00846945"/>
    <w:rsid w:val="00F3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files/" TargetMode="External"/><Relationship Id="rId13" Type="http://schemas.openxmlformats.org/officeDocument/2006/relationships/hyperlink" Target="http://www.nbuv.gov.ua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books.znu.edu.ua" TargetMode="External"/><Relationship Id="rId12" Type="http://schemas.openxmlformats.org/officeDocument/2006/relationships/hyperlink" Target="http://ebooks.znu.edu.ua/files/metodychk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akon2.rada.gov.ua/laws/show/3808-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books.znu.edu.ua/files/Bibliobooks/Inshi17/0011710" TargetMode="External"/><Relationship Id="rId11" Type="http://schemas.openxmlformats.org/officeDocument/2006/relationships/hyperlink" Target="http://ebooks.znu.edu.ua/files/Bibliobooks/Inshi17/0011708.pdf.%20&#8211;%20ISBN%205-222-08054-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fmode=envelope&amp;url=http%3A%2F%2Fwww.cntruo.ru%2FUserFiles%2FFile%2Fforum%2FPrimenenie%2FUsova_40.doc&amp;lr=213&amp;text=%D0%BC%D1%83%D0%BB%D1%8C%D1%82%D0%B8%D0%BC%D0%B5%D0%B4%D0%B8%D0%B9%D0%BD%D1%8B%D0%B5%20%D1%82%D0%B5%D1%85%D0%BD%D0%BE%D0%BB%D0%BE%D0%B3%D0%B8%D0%B8%20%D0%B2%20%D0%BF%D1%80%D0%B5%D0%BF%D0%BE%D0%B4%D0%B0%D0%B2%D0%B0%D0%BD%D0%B8%D0%B8%20%D1%84%D0%B8%D0%B7%D0%BA%D1%83%D0%BB%D1%8C%D1%82%D1%83%D1%80%D1%8B&amp;l10n=ru&amp;mime=doc&amp;sign=0eae667098468fcd9674e307cce2e269&amp;keyno=0" TargetMode="External"/><Relationship Id="rId10" Type="http://schemas.openxmlformats.org/officeDocument/2006/relationships/hyperlink" Target="http://ebooks.znu.edu.ua/files/Bibliobooks/Kushyno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ooks.znu.edu.ua/files/metodychky/" TargetMode="External"/><Relationship Id="rId14" Type="http://schemas.openxmlformats.org/officeDocument/2006/relationships/hyperlink" Target="http://hghltd.yandex.net/yandbtm?fmode=envelope&amp;keyno=0&amp;l10n=ru&amp;lr=213&amp;mime=doc&amp;sign=0eae667098468fcd9674e307cce2e269&amp;text=%D0%BC%D1%83%D0%BB%D1%8C%D1%82%D0%B8%D0%BC%D0%B5%D0%B4%D0%B8%D0%B9%D0%BD%D1%8B%D0%B5+%D1%82%D0%B5%D1%85%D0%BD%D0%BE%D0%BB%D0%BE%D0%B3%D0%B8%D0%B8+%D0%B2+%D0%BF%D1%80%D0%B5%D0%BF%D0%BE%D0%B4%D0%B0%D0%B2%D0%B0%D0%BD%D0%B8%D0%B8+%D1%84%D0%B8%D0%B7%D0%BA%D1%83%D0%BB%D1%8C%D1%82%D1%83%D1%80%D1%8B&amp;url=http%3A//www.fisio.ru/fisioinschoo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3590</Words>
  <Characters>20464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2017-10-19T03:34:00Z</dcterms:created>
  <dcterms:modified xsi:type="dcterms:W3CDTF">2017-10-19T03:37:00Z</dcterms:modified>
</cp:coreProperties>
</file>