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B1" w:rsidRPr="0097456D" w:rsidRDefault="0097456D" w:rsidP="0097456D">
      <w:pPr>
        <w:pStyle w:val="a3"/>
        <w:ind w:firstLine="426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МОДУЛЬНИЙ КОНТРОЛЬ №2</w:t>
      </w:r>
    </w:p>
    <w:p w:rsidR="00010BB1" w:rsidRPr="0097456D" w:rsidRDefault="00010BB1" w:rsidP="00DC0C52">
      <w:pPr>
        <w:pStyle w:val="a3"/>
        <w:ind w:firstLine="426"/>
        <w:rPr>
          <w:sz w:val="28"/>
          <w:szCs w:val="28"/>
          <w:lang w:val="uk-UA"/>
        </w:rPr>
      </w:pPr>
      <w:bookmarkStart w:id="0" w:name="_GoBack"/>
      <w:bookmarkEnd w:id="0"/>
    </w:p>
    <w:p w:rsidR="00DC0C52" w:rsidRPr="0097456D" w:rsidRDefault="00DC0C52" w:rsidP="00DC0C52">
      <w:pPr>
        <w:pStyle w:val="a3"/>
        <w:ind w:firstLine="426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1.</w:t>
      </w:r>
      <w:r w:rsidRPr="0097456D">
        <w:rPr>
          <w:b/>
          <w:sz w:val="28"/>
          <w:szCs w:val="28"/>
          <w:lang w:val="uk-UA"/>
        </w:rPr>
        <w:tab/>
        <w:t>До глобальних екологічних проблем можна віднести:</w:t>
      </w:r>
    </w:p>
    <w:p w:rsidR="00DC0C52" w:rsidRPr="0097456D" w:rsidRDefault="00DC0C52" w:rsidP="00DC0C52">
      <w:pPr>
        <w:pStyle w:val="a3"/>
        <w:ind w:left="426"/>
        <w:rPr>
          <w:sz w:val="28"/>
          <w:szCs w:val="28"/>
        </w:rPr>
      </w:pPr>
      <w:r w:rsidRPr="0097456D">
        <w:rPr>
          <w:sz w:val="28"/>
          <w:szCs w:val="28"/>
          <w:lang w:val="uk-UA"/>
        </w:rPr>
        <w:t>1.</w:t>
      </w:r>
      <w:r w:rsidRPr="0097456D">
        <w:rPr>
          <w:sz w:val="28"/>
          <w:szCs w:val="28"/>
          <w:lang w:val="uk-UA"/>
        </w:rPr>
        <w:tab/>
        <w:t>Радіаційне забруднення поблизу атомних станцій;</w:t>
      </w:r>
      <w:r w:rsidRPr="0097456D">
        <w:rPr>
          <w:sz w:val="28"/>
          <w:szCs w:val="28"/>
          <w:lang w:val="uk-UA"/>
        </w:rPr>
        <w:br/>
        <w:t>2. Порушення цілісності озонового шару: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Несанкціоновані сміттєзвалища.</w:t>
      </w:r>
    </w:p>
    <w:p w:rsidR="00010BB1" w:rsidRPr="0097456D" w:rsidRDefault="00010BB1" w:rsidP="00DC0C52">
      <w:pPr>
        <w:pStyle w:val="a3"/>
        <w:ind w:firstLine="426"/>
        <w:rPr>
          <w:sz w:val="28"/>
          <w:szCs w:val="28"/>
        </w:rPr>
      </w:pPr>
    </w:p>
    <w:p w:rsidR="00DC0C52" w:rsidRPr="0097456D" w:rsidRDefault="00DC0C52" w:rsidP="00DC0C52">
      <w:pPr>
        <w:pStyle w:val="a3"/>
        <w:ind w:firstLine="426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2.</w:t>
      </w:r>
      <w:r w:rsidRPr="0097456D">
        <w:rPr>
          <w:b/>
          <w:sz w:val="28"/>
          <w:szCs w:val="28"/>
          <w:lang w:val="uk-UA"/>
        </w:rPr>
        <w:tab/>
        <w:t>В якому шарі атмосфери спостерігається найвища концентрація</w:t>
      </w:r>
    </w:p>
    <w:p w:rsidR="00DC0C52" w:rsidRPr="0097456D" w:rsidRDefault="00DC0C52" w:rsidP="00DC0C52">
      <w:pPr>
        <w:pStyle w:val="a3"/>
        <w:ind w:firstLine="426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озону (озоновий екран)?</w:t>
      </w:r>
    </w:p>
    <w:p w:rsidR="00DC0C52" w:rsidRPr="0097456D" w:rsidRDefault="00DC0C52" w:rsidP="00DC0C52">
      <w:pPr>
        <w:pStyle w:val="a3"/>
        <w:ind w:left="426"/>
        <w:rPr>
          <w:sz w:val="28"/>
          <w:szCs w:val="28"/>
        </w:rPr>
      </w:pPr>
      <w:r w:rsidRPr="0097456D">
        <w:rPr>
          <w:sz w:val="28"/>
          <w:szCs w:val="28"/>
          <w:lang w:val="uk-UA"/>
        </w:rPr>
        <w:t>1.</w:t>
      </w:r>
      <w:r w:rsidRPr="0097456D">
        <w:rPr>
          <w:sz w:val="28"/>
          <w:szCs w:val="28"/>
          <w:lang w:val="uk-UA"/>
        </w:rPr>
        <w:tab/>
        <w:t>Іоносфера;</w:t>
      </w:r>
      <w:r w:rsidRPr="0097456D">
        <w:rPr>
          <w:sz w:val="28"/>
          <w:szCs w:val="28"/>
          <w:lang w:val="uk-UA"/>
        </w:rPr>
        <w:br/>
        <w:t>2. Стратосфера;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Тропосфера.</w:t>
      </w:r>
    </w:p>
    <w:p w:rsidR="004441CB" w:rsidRPr="0097456D" w:rsidRDefault="004441CB" w:rsidP="00DC0C52">
      <w:pPr>
        <w:pStyle w:val="a3"/>
        <w:ind w:firstLine="426"/>
        <w:rPr>
          <w:sz w:val="28"/>
          <w:szCs w:val="28"/>
        </w:rPr>
      </w:pPr>
    </w:p>
    <w:p w:rsidR="00DC0C52" w:rsidRPr="0097456D" w:rsidRDefault="00DC0C52" w:rsidP="00DC0C52">
      <w:pPr>
        <w:pStyle w:val="a3"/>
        <w:ind w:firstLine="426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t>3.</w:t>
      </w:r>
      <w:r w:rsidRPr="0097456D">
        <w:rPr>
          <w:b/>
          <w:sz w:val="28"/>
          <w:szCs w:val="28"/>
          <w:lang w:val="uk-UA"/>
        </w:rPr>
        <w:tab/>
        <w:t xml:space="preserve">Співвідношення основних газів граничного шару атмосфери за об'ємом становить: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1.N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-78%; </w:t>
      </w:r>
      <w:r w:rsidRPr="0097456D">
        <w:rPr>
          <w:sz w:val="28"/>
          <w:szCs w:val="28"/>
          <w:lang w:val="en-US"/>
        </w:rPr>
        <w:t>O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>-21%;</w:t>
      </w:r>
      <w:r w:rsidRPr="0097456D">
        <w:rPr>
          <w:sz w:val="28"/>
          <w:szCs w:val="28"/>
          <w:lang w:val="en-US"/>
        </w:rPr>
        <w:t xml:space="preserve"> </w:t>
      </w:r>
      <w:proofErr w:type="spellStart"/>
      <w:r w:rsidRPr="0097456D">
        <w:rPr>
          <w:sz w:val="28"/>
          <w:szCs w:val="28"/>
          <w:lang w:val="en-US"/>
        </w:rPr>
        <w:t>Ar</w:t>
      </w:r>
      <w:proofErr w:type="spellEnd"/>
      <w:r w:rsidRPr="0097456D">
        <w:rPr>
          <w:sz w:val="28"/>
          <w:szCs w:val="28"/>
          <w:lang w:val="uk-UA"/>
        </w:rPr>
        <w:t>-0,9%;</w:t>
      </w:r>
      <w:r w:rsidRPr="0097456D">
        <w:rPr>
          <w:sz w:val="28"/>
          <w:szCs w:val="28"/>
          <w:lang w:val="en-US"/>
        </w:rPr>
        <w:t>CO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-0,03%;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2. 0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- 78%; N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- 21%; </w:t>
      </w:r>
      <w:proofErr w:type="spellStart"/>
      <w:r w:rsidRPr="0097456D">
        <w:rPr>
          <w:sz w:val="28"/>
          <w:szCs w:val="28"/>
          <w:lang w:val="en-US"/>
        </w:rPr>
        <w:t>Ar</w:t>
      </w:r>
      <w:proofErr w:type="spellEnd"/>
      <w:r w:rsidRPr="0097456D">
        <w:rPr>
          <w:sz w:val="28"/>
          <w:szCs w:val="28"/>
          <w:lang w:val="uk-UA"/>
        </w:rPr>
        <w:t xml:space="preserve"> - 0,9%; СО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- 0,03%;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С</w:t>
      </w:r>
      <w:r w:rsidRPr="0097456D">
        <w:rPr>
          <w:sz w:val="28"/>
          <w:szCs w:val="28"/>
          <w:lang w:val="en-US"/>
        </w:rPr>
        <w:t>O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- 78%; 0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- 21%; N</w:t>
      </w:r>
      <w:r w:rsidRPr="0097456D">
        <w:rPr>
          <w:sz w:val="28"/>
          <w:szCs w:val="28"/>
          <w:vertAlign w:val="subscript"/>
          <w:lang w:val="uk-UA"/>
        </w:rPr>
        <w:t>2</w:t>
      </w:r>
      <w:r w:rsidRPr="0097456D">
        <w:rPr>
          <w:sz w:val="28"/>
          <w:szCs w:val="28"/>
          <w:lang w:val="uk-UA"/>
        </w:rPr>
        <w:t xml:space="preserve"> - 0,9%; А</w:t>
      </w:r>
      <w:r w:rsidRPr="0097456D">
        <w:rPr>
          <w:sz w:val="28"/>
          <w:szCs w:val="28"/>
          <w:lang w:val="en-US"/>
        </w:rPr>
        <w:t>r</w:t>
      </w:r>
      <w:r w:rsidRPr="0097456D">
        <w:rPr>
          <w:sz w:val="28"/>
          <w:szCs w:val="28"/>
        </w:rPr>
        <w:t xml:space="preserve"> </w:t>
      </w:r>
      <w:r w:rsidRPr="0097456D">
        <w:rPr>
          <w:sz w:val="28"/>
          <w:szCs w:val="28"/>
          <w:lang w:val="uk-UA"/>
        </w:rPr>
        <w:t>- 0,03%.</w:t>
      </w:r>
    </w:p>
    <w:p w:rsidR="004441CB" w:rsidRPr="0097456D" w:rsidRDefault="004441CB" w:rsidP="00DC0C52">
      <w:pPr>
        <w:pStyle w:val="a3"/>
        <w:ind w:firstLine="426"/>
        <w:rPr>
          <w:sz w:val="28"/>
          <w:szCs w:val="28"/>
          <w:lang w:val="uk-UA"/>
        </w:rPr>
      </w:pPr>
    </w:p>
    <w:p w:rsidR="00DC0C52" w:rsidRPr="0097456D" w:rsidRDefault="00DC0C52" w:rsidP="007D240D">
      <w:pPr>
        <w:pStyle w:val="a3"/>
        <w:ind w:firstLine="426"/>
        <w:jc w:val="both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4.</w:t>
      </w:r>
      <w:r w:rsidRPr="0097456D">
        <w:rPr>
          <w:b/>
          <w:sz w:val="28"/>
          <w:szCs w:val="28"/>
          <w:lang w:val="uk-UA"/>
        </w:rPr>
        <w:tab/>
        <w:t>Система управління в області екології складається з таких</w:t>
      </w:r>
      <w:r w:rsidRPr="0097456D">
        <w:rPr>
          <w:b/>
          <w:sz w:val="28"/>
          <w:szCs w:val="28"/>
          <w:lang w:val="uk-UA"/>
        </w:rPr>
        <w:br/>
        <w:t>органів:</w:t>
      </w:r>
    </w:p>
    <w:p w:rsidR="00DC0C52" w:rsidRPr="0097456D" w:rsidRDefault="007D240D" w:rsidP="007D240D">
      <w:pPr>
        <w:pStyle w:val="a3"/>
        <w:ind w:firstLine="426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1.</w:t>
      </w:r>
      <w:r w:rsidR="00DC0C52" w:rsidRPr="0097456D">
        <w:rPr>
          <w:sz w:val="28"/>
          <w:szCs w:val="28"/>
          <w:lang w:val="uk-UA"/>
        </w:rPr>
        <w:t>Загального спеціального державного управління;</w:t>
      </w:r>
    </w:p>
    <w:p w:rsidR="00DC0C52" w:rsidRPr="0097456D" w:rsidRDefault="007D240D" w:rsidP="007D240D">
      <w:pPr>
        <w:pStyle w:val="a3"/>
        <w:ind w:firstLine="426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2.</w:t>
      </w:r>
      <w:r w:rsidR="00DC0C52" w:rsidRPr="0097456D">
        <w:rPr>
          <w:sz w:val="28"/>
          <w:szCs w:val="28"/>
          <w:lang w:val="uk-UA"/>
        </w:rPr>
        <w:t>Місцевого самоврядування та органів громадського управління;</w:t>
      </w:r>
    </w:p>
    <w:p w:rsidR="00DC0C52" w:rsidRPr="0097456D" w:rsidRDefault="007D240D" w:rsidP="007D240D">
      <w:pPr>
        <w:pStyle w:val="a3"/>
        <w:ind w:firstLine="426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</w:t>
      </w:r>
      <w:r w:rsidR="00DC0C52" w:rsidRPr="0097456D">
        <w:rPr>
          <w:sz w:val="28"/>
          <w:szCs w:val="28"/>
          <w:lang w:val="uk-UA"/>
        </w:rPr>
        <w:t>Усі перелічені(1+2).</w:t>
      </w:r>
    </w:p>
    <w:p w:rsidR="00010BB1" w:rsidRPr="0097456D" w:rsidRDefault="00010BB1" w:rsidP="007D240D">
      <w:pPr>
        <w:pStyle w:val="a3"/>
        <w:ind w:firstLine="426"/>
        <w:jc w:val="both"/>
        <w:rPr>
          <w:sz w:val="28"/>
          <w:szCs w:val="28"/>
          <w:lang w:val="uk-UA"/>
        </w:rPr>
      </w:pPr>
    </w:p>
    <w:p w:rsidR="00DC0C52" w:rsidRPr="0097456D" w:rsidRDefault="00DC0C52" w:rsidP="007D240D">
      <w:pPr>
        <w:pStyle w:val="a3"/>
        <w:ind w:firstLine="426"/>
        <w:jc w:val="both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t>5. Екологічне нормування, о</w:t>
      </w:r>
      <w:r w:rsidR="00010BB1" w:rsidRPr="0097456D">
        <w:rPr>
          <w:b/>
          <w:sz w:val="28"/>
          <w:szCs w:val="28"/>
          <w:lang w:val="uk-UA"/>
        </w:rPr>
        <w:t>блік природних ресурсів, спеціал</w:t>
      </w:r>
      <w:r w:rsidRPr="0097456D">
        <w:rPr>
          <w:b/>
          <w:sz w:val="28"/>
          <w:szCs w:val="28"/>
          <w:lang w:val="uk-UA"/>
        </w:rPr>
        <w:t>ізований контроль, екологічн</w:t>
      </w:r>
      <w:r w:rsidR="00010BB1" w:rsidRPr="0097456D">
        <w:rPr>
          <w:b/>
          <w:sz w:val="28"/>
          <w:szCs w:val="28"/>
          <w:lang w:val="uk-UA"/>
        </w:rPr>
        <w:t>ий</w:t>
      </w:r>
      <w:r w:rsidRPr="0097456D">
        <w:rPr>
          <w:b/>
          <w:sz w:val="28"/>
          <w:szCs w:val="28"/>
          <w:lang w:val="uk-UA"/>
        </w:rPr>
        <w:t xml:space="preserve"> моніторинг - це функції: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1. Загального державного екологічного управління;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2. Спеціального державного екологічного управління;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Громадського екологічного управління.</w:t>
      </w:r>
    </w:p>
    <w:p w:rsidR="00010BB1" w:rsidRPr="0097456D" w:rsidRDefault="00010BB1" w:rsidP="00DC0C52">
      <w:pPr>
        <w:pStyle w:val="a3"/>
        <w:ind w:firstLine="426"/>
        <w:rPr>
          <w:sz w:val="28"/>
          <w:szCs w:val="28"/>
        </w:rPr>
      </w:pPr>
    </w:p>
    <w:p w:rsidR="00DC0C52" w:rsidRPr="0097456D" w:rsidRDefault="00DC0C52" w:rsidP="00DC0C52">
      <w:pPr>
        <w:pStyle w:val="a3"/>
        <w:ind w:firstLine="426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t>6</w:t>
      </w:r>
      <w:r w:rsidR="00010BB1" w:rsidRPr="0097456D">
        <w:rPr>
          <w:b/>
          <w:sz w:val="28"/>
          <w:szCs w:val="28"/>
          <w:lang w:val="uk-UA"/>
        </w:rPr>
        <w:t>.</w:t>
      </w:r>
      <w:r w:rsidRPr="0097456D">
        <w:rPr>
          <w:b/>
          <w:sz w:val="28"/>
          <w:szCs w:val="28"/>
          <w:lang w:val="uk-UA"/>
        </w:rPr>
        <w:t xml:space="preserve"> До яких органів державного управління відноситься Міністерство екології та природних ресурсів України?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1. Загального державного екологічного управління;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2. Спеціального державного екологічного управління;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Грома</w:t>
      </w:r>
      <w:r w:rsidR="00010BB1" w:rsidRPr="0097456D">
        <w:rPr>
          <w:sz w:val="28"/>
          <w:szCs w:val="28"/>
          <w:lang w:val="uk-UA"/>
        </w:rPr>
        <w:t>дського екологічного управління.</w:t>
      </w:r>
    </w:p>
    <w:p w:rsidR="00010BB1" w:rsidRPr="0097456D" w:rsidRDefault="00010BB1" w:rsidP="00DC0C52">
      <w:pPr>
        <w:pStyle w:val="a3"/>
        <w:ind w:firstLine="426"/>
        <w:rPr>
          <w:sz w:val="28"/>
          <w:szCs w:val="28"/>
        </w:rPr>
      </w:pPr>
    </w:p>
    <w:p w:rsidR="00DC0C52" w:rsidRPr="0097456D" w:rsidRDefault="00DC0C52" w:rsidP="00010BB1">
      <w:pPr>
        <w:pStyle w:val="a3"/>
        <w:ind w:firstLine="426"/>
        <w:jc w:val="both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t>7</w:t>
      </w:r>
      <w:r w:rsidR="00010BB1" w:rsidRPr="0097456D">
        <w:rPr>
          <w:b/>
          <w:sz w:val="28"/>
          <w:szCs w:val="28"/>
          <w:lang w:val="uk-UA"/>
        </w:rPr>
        <w:t>.</w:t>
      </w:r>
      <w:r w:rsidRPr="0097456D">
        <w:rPr>
          <w:b/>
          <w:sz w:val="28"/>
          <w:szCs w:val="28"/>
          <w:lang w:val="uk-UA"/>
        </w:rPr>
        <w:t xml:space="preserve"> До функцій загального державного екологічного управління відносяться: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1. Законодавче регулювання;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 xml:space="preserve">2. Екологічний моніторинг; 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 Усі перелічені (1+2).</w:t>
      </w:r>
    </w:p>
    <w:p w:rsidR="00DC0C52" w:rsidRPr="0097456D" w:rsidRDefault="00DC0C52" w:rsidP="00DC0C52">
      <w:pPr>
        <w:pStyle w:val="a3"/>
        <w:ind w:firstLine="426"/>
        <w:rPr>
          <w:sz w:val="28"/>
          <w:szCs w:val="28"/>
          <w:lang w:val="uk-UA"/>
        </w:rPr>
        <w:sectPr w:rsidR="00DC0C52" w:rsidRPr="0097456D" w:rsidSect="0097456D">
          <w:pgSz w:w="11909" w:h="16834"/>
          <w:pgMar w:top="1134" w:right="567" w:bottom="851" w:left="1134" w:header="720" w:footer="720" w:gutter="0"/>
          <w:cols w:space="60"/>
          <w:noEndnote/>
        </w:sectPr>
      </w:pPr>
    </w:p>
    <w:p w:rsidR="00DC0C52" w:rsidRPr="0097456D" w:rsidRDefault="00DC0C52" w:rsidP="00010BB1">
      <w:pPr>
        <w:pStyle w:val="a3"/>
        <w:ind w:left="-567" w:firstLine="567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lastRenderedPageBreak/>
        <w:t>8</w:t>
      </w:r>
      <w:r w:rsidR="00010BB1" w:rsidRPr="0097456D">
        <w:rPr>
          <w:b/>
          <w:sz w:val="28"/>
          <w:szCs w:val="28"/>
          <w:lang w:val="uk-UA"/>
        </w:rPr>
        <w:t>.</w:t>
      </w:r>
      <w:r w:rsidRPr="0097456D">
        <w:rPr>
          <w:b/>
          <w:sz w:val="28"/>
          <w:szCs w:val="28"/>
          <w:lang w:val="uk-UA"/>
        </w:rPr>
        <w:tab/>
        <w:t>Прогрес підготовки, узгодження і реалізації рішень, які спрямовані</w:t>
      </w:r>
    </w:p>
    <w:p w:rsidR="00DC0C52" w:rsidRPr="0097456D" w:rsidRDefault="00DC0C52" w:rsidP="00010BB1">
      <w:pPr>
        <w:pStyle w:val="a3"/>
        <w:ind w:left="-567" w:firstLine="567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на досягнення екологічних цілей, з використанням екологічних та функціональних механізмів та засобів - це: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1.</w:t>
      </w:r>
      <w:r w:rsidR="00DC0C52" w:rsidRPr="0097456D">
        <w:rPr>
          <w:sz w:val="28"/>
          <w:szCs w:val="28"/>
          <w:lang w:val="uk-UA"/>
        </w:rPr>
        <w:t>Екологічне управління;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2.</w:t>
      </w:r>
      <w:r w:rsidR="00DC0C52" w:rsidRPr="0097456D">
        <w:rPr>
          <w:sz w:val="28"/>
          <w:szCs w:val="28"/>
          <w:lang w:val="uk-UA"/>
        </w:rPr>
        <w:t>Менеджмент організацій;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</w:t>
      </w:r>
      <w:r w:rsidR="00DC0C52" w:rsidRPr="0097456D">
        <w:rPr>
          <w:sz w:val="28"/>
          <w:szCs w:val="28"/>
          <w:lang w:val="uk-UA"/>
        </w:rPr>
        <w:t>Управляння персоналом.</w:t>
      </w:r>
    </w:p>
    <w:p w:rsidR="00010BB1" w:rsidRPr="0097456D" w:rsidRDefault="00010BB1" w:rsidP="00010BB1">
      <w:pPr>
        <w:pStyle w:val="a3"/>
        <w:ind w:left="-567" w:firstLine="567"/>
        <w:rPr>
          <w:sz w:val="28"/>
          <w:szCs w:val="28"/>
          <w:lang w:val="uk-UA"/>
        </w:rPr>
      </w:pPr>
    </w:p>
    <w:p w:rsidR="00DC0C52" w:rsidRPr="0097456D" w:rsidRDefault="00DC0C52" w:rsidP="00010BB1">
      <w:pPr>
        <w:pStyle w:val="a3"/>
        <w:ind w:left="-567" w:firstLine="567"/>
        <w:jc w:val="both"/>
        <w:rPr>
          <w:b/>
          <w:sz w:val="28"/>
          <w:szCs w:val="28"/>
          <w:lang w:val="uk-UA"/>
        </w:rPr>
      </w:pPr>
      <w:r w:rsidRPr="0097456D">
        <w:rPr>
          <w:b/>
          <w:sz w:val="28"/>
          <w:szCs w:val="28"/>
          <w:lang w:val="uk-UA"/>
        </w:rPr>
        <w:t>9</w:t>
      </w:r>
      <w:r w:rsidR="00010BB1" w:rsidRPr="0097456D">
        <w:rPr>
          <w:b/>
          <w:sz w:val="28"/>
          <w:szCs w:val="28"/>
          <w:lang w:val="uk-UA"/>
        </w:rPr>
        <w:t>.</w:t>
      </w:r>
      <w:r w:rsidRPr="0097456D">
        <w:rPr>
          <w:b/>
          <w:sz w:val="28"/>
          <w:szCs w:val="28"/>
          <w:lang w:val="uk-UA"/>
        </w:rPr>
        <w:tab/>
        <w:t>Уповноважені законодавчими актами органи державної</w:t>
      </w:r>
      <w:r w:rsidRPr="0097456D">
        <w:rPr>
          <w:b/>
          <w:sz w:val="28"/>
          <w:szCs w:val="28"/>
          <w:lang w:val="uk-UA"/>
        </w:rPr>
        <w:br/>
        <w:t>виконавчої влади, які окрім функцій загальнодержавного</w:t>
      </w:r>
      <w:r w:rsidRPr="0097456D">
        <w:rPr>
          <w:b/>
          <w:sz w:val="28"/>
          <w:szCs w:val="28"/>
          <w:lang w:val="uk-UA"/>
        </w:rPr>
        <w:br/>
        <w:t>управління виконують функції по формуванню і забезпеченню</w:t>
      </w:r>
      <w:r w:rsidRPr="0097456D">
        <w:rPr>
          <w:b/>
          <w:sz w:val="28"/>
          <w:szCs w:val="28"/>
          <w:lang w:val="uk-UA"/>
        </w:rPr>
        <w:br/>
        <w:t>реалізації державної екологічної політики - це органи: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1.</w:t>
      </w:r>
      <w:r w:rsidR="00DC0C52" w:rsidRPr="0097456D">
        <w:rPr>
          <w:sz w:val="28"/>
          <w:szCs w:val="28"/>
          <w:lang w:val="uk-UA"/>
        </w:rPr>
        <w:t>Загального державного управління;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2.</w:t>
      </w:r>
      <w:r w:rsidR="00DC0C52" w:rsidRPr="0097456D">
        <w:rPr>
          <w:sz w:val="28"/>
          <w:szCs w:val="28"/>
          <w:lang w:val="uk-UA"/>
        </w:rPr>
        <w:t>Спеціального державного управління;</w:t>
      </w:r>
    </w:p>
    <w:p w:rsidR="00DC0C52" w:rsidRPr="0097456D" w:rsidRDefault="007D240D" w:rsidP="00010BB1">
      <w:pPr>
        <w:pStyle w:val="a3"/>
        <w:ind w:left="-567" w:firstLine="567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</w:t>
      </w:r>
      <w:r w:rsidR="00DC0C52" w:rsidRPr="0097456D">
        <w:rPr>
          <w:sz w:val="28"/>
          <w:szCs w:val="28"/>
          <w:lang w:val="uk-UA"/>
        </w:rPr>
        <w:t>Громадського екологічного управління.</w:t>
      </w:r>
    </w:p>
    <w:p w:rsidR="00010BB1" w:rsidRPr="0097456D" w:rsidRDefault="00010BB1" w:rsidP="008C1A9A">
      <w:pPr>
        <w:pStyle w:val="a3"/>
        <w:ind w:left="-567" w:firstLine="567"/>
        <w:jc w:val="both"/>
        <w:rPr>
          <w:sz w:val="28"/>
          <w:szCs w:val="28"/>
          <w:lang w:val="uk-UA"/>
        </w:rPr>
      </w:pPr>
    </w:p>
    <w:p w:rsidR="00DC0C52" w:rsidRPr="0097456D" w:rsidRDefault="00DC0C52" w:rsidP="008C1A9A">
      <w:pPr>
        <w:pStyle w:val="a3"/>
        <w:ind w:left="-567" w:firstLine="567"/>
        <w:jc w:val="both"/>
        <w:rPr>
          <w:b/>
          <w:sz w:val="28"/>
          <w:szCs w:val="28"/>
        </w:rPr>
      </w:pPr>
      <w:r w:rsidRPr="0097456D">
        <w:rPr>
          <w:b/>
          <w:sz w:val="28"/>
          <w:szCs w:val="28"/>
          <w:lang w:val="uk-UA"/>
        </w:rPr>
        <w:t>10</w:t>
      </w:r>
      <w:r w:rsidR="00010BB1" w:rsidRPr="0097456D">
        <w:rPr>
          <w:b/>
          <w:sz w:val="28"/>
          <w:szCs w:val="28"/>
          <w:lang w:val="uk-UA"/>
        </w:rPr>
        <w:t>.</w:t>
      </w:r>
      <w:r w:rsidRPr="0097456D">
        <w:rPr>
          <w:b/>
          <w:sz w:val="28"/>
          <w:szCs w:val="28"/>
          <w:lang w:val="uk-UA"/>
        </w:rPr>
        <w:tab/>
        <w:t xml:space="preserve"> Функції екологічного управління: екологічний моніторинг,</w:t>
      </w:r>
      <w:r w:rsidR="008C1A9A" w:rsidRPr="0097456D">
        <w:rPr>
          <w:b/>
          <w:sz w:val="28"/>
          <w:szCs w:val="28"/>
          <w:lang w:val="uk-UA"/>
        </w:rPr>
        <w:t xml:space="preserve"> </w:t>
      </w:r>
      <w:r w:rsidRPr="0097456D">
        <w:rPr>
          <w:b/>
          <w:sz w:val="28"/>
          <w:szCs w:val="28"/>
          <w:lang w:val="uk-UA"/>
        </w:rPr>
        <w:t>екологічна експертиза, нормування антропогенного навантаження на довкілля відносяться до:</w:t>
      </w:r>
    </w:p>
    <w:p w:rsidR="00DC0C52" w:rsidRPr="0097456D" w:rsidRDefault="007D240D" w:rsidP="008C1A9A">
      <w:pPr>
        <w:pStyle w:val="a3"/>
        <w:ind w:left="-567" w:firstLine="567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1.</w:t>
      </w:r>
      <w:r w:rsidR="00DC0C52" w:rsidRPr="0097456D">
        <w:rPr>
          <w:sz w:val="28"/>
          <w:szCs w:val="28"/>
          <w:lang w:val="uk-UA"/>
        </w:rPr>
        <w:t>Загальних функцій державного екологічного управління;</w:t>
      </w:r>
    </w:p>
    <w:p w:rsidR="00DC0C52" w:rsidRPr="0097456D" w:rsidRDefault="007D240D" w:rsidP="008C1A9A">
      <w:pPr>
        <w:pStyle w:val="a3"/>
        <w:ind w:left="-567" w:firstLine="567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2.</w:t>
      </w:r>
      <w:r w:rsidR="00DC0C52" w:rsidRPr="0097456D">
        <w:rPr>
          <w:sz w:val="28"/>
          <w:szCs w:val="28"/>
          <w:lang w:val="uk-UA"/>
        </w:rPr>
        <w:t>Спеціальних функцій державного екологічного управління:</w:t>
      </w:r>
    </w:p>
    <w:p w:rsidR="00DC0C52" w:rsidRPr="0097456D" w:rsidRDefault="007D240D" w:rsidP="008C1A9A">
      <w:pPr>
        <w:pStyle w:val="a3"/>
        <w:ind w:left="-567" w:firstLine="567"/>
        <w:jc w:val="both"/>
        <w:rPr>
          <w:sz w:val="28"/>
          <w:szCs w:val="28"/>
          <w:lang w:val="uk-UA"/>
        </w:rPr>
      </w:pPr>
      <w:r w:rsidRPr="0097456D">
        <w:rPr>
          <w:sz w:val="28"/>
          <w:szCs w:val="28"/>
          <w:lang w:val="uk-UA"/>
        </w:rPr>
        <w:t>3.</w:t>
      </w:r>
      <w:r w:rsidR="00DC0C52" w:rsidRPr="0097456D">
        <w:rPr>
          <w:sz w:val="28"/>
          <w:szCs w:val="28"/>
          <w:lang w:val="uk-UA"/>
        </w:rPr>
        <w:t>Громадського екологічного управління.</w:t>
      </w:r>
    </w:p>
    <w:p w:rsidR="0005544B" w:rsidRPr="0097456D" w:rsidRDefault="0097456D"/>
    <w:sectPr w:rsidR="0005544B" w:rsidRPr="0097456D" w:rsidSect="001A0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C7EF1"/>
    <w:multiLevelType w:val="singleLevel"/>
    <w:tmpl w:val="65EECD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1">
    <w:nsid w:val="3BF015ED"/>
    <w:multiLevelType w:val="singleLevel"/>
    <w:tmpl w:val="65EECD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44DD0782"/>
    <w:multiLevelType w:val="singleLevel"/>
    <w:tmpl w:val="65EECDEA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">
    <w:nsid w:val="4EEB55C4"/>
    <w:multiLevelType w:val="singleLevel"/>
    <w:tmpl w:val="8CD8C31C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52"/>
    <w:rsid w:val="00010BB1"/>
    <w:rsid w:val="001A097B"/>
    <w:rsid w:val="004441CB"/>
    <w:rsid w:val="007D240D"/>
    <w:rsid w:val="008C1A9A"/>
    <w:rsid w:val="008D734C"/>
    <w:rsid w:val="009276CA"/>
    <w:rsid w:val="0097456D"/>
    <w:rsid w:val="00BF7BD8"/>
    <w:rsid w:val="00DC0C52"/>
    <w:rsid w:val="00F51133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5563B-FF7A-4490-A2FC-2E85BA9B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dcterms:created xsi:type="dcterms:W3CDTF">2014-12-15T22:14:00Z</dcterms:created>
  <dcterms:modified xsi:type="dcterms:W3CDTF">2017-01-30T18:33:00Z</dcterms:modified>
</cp:coreProperties>
</file>