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8E" w:rsidRPr="005A578E" w:rsidRDefault="005A578E" w:rsidP="005A578E">
      <w:pPr>
        <w:spacing w:line="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78E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5A5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5A5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ВДАННЯ № 1</w:t>
      </w:r>
    </w:p>
    <w:p w:rsidR="005A578E" w:rsidRPr="005A578E" w:rsidRDefault="005A578E" w:rsidP="005A578E">
      <w:pPr>
        <w:spacing w:line="0" w:lineRule="atLeast"/>
        <w:ind w:left="2785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5A578E" w:rsidRPr="005A578E" w:rsidRDefault="005A578E" w:rsidP="00826434">
      <w:pPr>
        <w:pStyle w:val="1"/>
        <w:jc w:val="center"/>
        <w:rPr>
          <w:b/>
          <w:sz w:val="32"/>
          <w:szCs w:val="32"/>
          <w:lang w:val="uk-UA"/>
        </w:rPr>
      </w:pPr>
      <w:r w:rsidRPr="005A578E">
        <w:rPr>
          <w:rFonts w:eastAsia="Arial"/>
          <w:b/>
          <w:szCs w:val="28"/>
        </w:rPr>
        <w:t>Тем</w:t>
      </w:r>
      <w:r w:rsidRPr="005A578E">
        <w:rPr>
          <w:rFonts w:eastAsia="Arial"/>
          <w:b/>
          <w:szCs w:val="28"/>
          <w:lang w:val="uk-UA"/>
        </w:rPr>
        <w:t xml:space="preserve">а </w:t>
      </w:r>
      <w:r w:rsidRPr="005A578E">
        <w:rPr>
          <w:rFonts w:eastAsia="Arial"/>
          <w:b/>
          <w:sz w:val="32"/>
          <w:szCs w:val="32"/>
          <w:lang w:val="uk-UA"/>
        </w:rPr>
        <w:t>«</w:t>
      </w:r>
      <w:r w:rsidR="00826434">
        <w:rPr>
          <w:b/>
          <w:lang w:val="uk-UA"/>
        </w:rPr>
        <w:t>Розширення ЄС за рахунок країн Центральної та Східної Європи</w:t>
      </w:r>
      <w:r w:rsidR="00826434" w:rsidRPr="005B481F">
        <w:rPr>
          <w:b/>
          <w:lang w:val="uk-UA"/>
        </w:rPr>
        <w:t xml:space="preserve"> (</w:t>
      </w:r>
      <w:r w:rsidR="00826434">
        <w:rPr>
          <w:b/>
          <w:lang w:val="uk-UA"/>
        </w:rPr>
        <w:t xml:space="preserve">на </w:t>
      </w:r>
      <w:r w:rsidR="00826434" w:rsidRPr="005B481F">
        <w:rPr>
          <w:b/>
          <w:lang w:val="uk-UA"/>
        </w:rPr>
        <w:t>приклад</w:t>
      </w:r>
      <w:r w:rsidR="00826434">
        <w:rPr>
          <w:b/>
          <w:lang w:val="uk-UA"/>
        </w:rPr>
        <w:t>і</w:t>
      </w:r>
      <w:r w:rsidR="00826434" w:rsidRPr="005B481F">
        <w:rPr>
          <w:b/>
          <w:lang w:val="uk-UA"/>
        </w:rPr>
        <w:t xml:space="preserve"> окремої країни)</w:t>
      </w:r>
      <w:r w:rsidRPr="005A578E">
        <w:rPr>
          <w:b/>
          <w:sz w:val="32"/>
          <w:szCs w:val="32"/>
          <w:lang w:val="uk-UA"/>
        </w:rPr>
        <w:t>»</w:t>
      </w:r>
    </w:p>
    <w:p w:rsidR="005A578E" w:rsidRDefault="005A578E" w:rsidP="00610BA1">
      <w:pPr>
        <w:pStyle w:val="1"/>
        <w:jc w:val="center"/>
        <w:rPr>
          <w:b/>
          <w:szCs w:val="28"/>
          <w:lang w:val="uk-UA"/>
        </w:rPr>
      </w:pPr>
    </w:p>
    <w:p w:rsidR="00826434" w:rsidRPr="00826434" w:rsidRDefault="0004796B" w:rsidP="00826434">
      <w:pPr>
        <w:pStyle w:val="1"/>
        <w:jc w:val="both"/>
        <w:rPr>
          <w:sz w:val="32"/>
          <w:szCs w:val="32"/>
          <w:lang w:val="uk-UA"/>
        </w:rPr>
      </w:pPr>
      <w:r w:rsidRPr="0004796B">
        <w:rPr>
          <w:b/>
          <w:i/>
          <w:lang w:val="uk-UA"/>
        </w:rPr>
        <w:t>Мета:</w:t>
      </w:r>
      <w:r w:rsidRPr="0004796B">
        <w:rPr>
          <w:lang w:val="uk-UA"/>
        </w:rPr>
        <w:t xml:space="preserve"> засвоєння здобувачами вищої освіти сутності</w:t>
      </w:r>
      <w:r>
        <w:rPr>
          <w:lang w:val="uk-UA"/>
        </w:rPr>
        <w:t xml:space="preserve"> та тенденцій інтеграційних процесів у сучасній Євроспільноті</w:t>
      </w:r>
      <w:r w:rsidR="00826434">
        <w:rPr>
          <w:lang w:val="uk-UA"/>
        </w:rPr>
        <w:t xml:space="preserve">, </w:t>
      </w:r>
      <w:r w:rsidR="00826434" w:rsidRPr="00826434">
        <w:rPr>
          <w:lang w:val="uk-UA"/>
        </w:rPr>
        <w:t>на прикладі окремої країни Центральної та Східної Європи</w:t>
      </w:r>
      <w:r w:rsidR="00826434">
        <w:rPr>
          <w:lang w:val="uk-UA"/>
        </w:rPr>
        <w:t>.</w:t>
      </w:r>
    </w:p>
    <w:p w:rsidR="0004796B" w:rsidRPr="0004796B" w:rsidRDefault="0004796B" w:rsidP="0004796B">
      <w:pPr>
        <w:spacing w:line="275" w:lineRule="auto"/>
        <w:ind w:right="20" w:firstLine="710"/>
        <w:jc w:val="both"/>
        <w:rPr>
          <w:rFonts w:ascii="Times New Roman" w:eastAsia="Times New Roman" w:hAnsi="Times New Roman"/>
          <w:sz w:val="28"/>
          <w:lang w:val="uk-UA"/>
        </w:rPr>
      </w:pPr>
      <w:r w:rsidRPr="0004796B">
        <w:rPr>
          <w:rFonts w:ascii="Times New Roman" w:eastAsia="Times New Roman" w:hAnsi="Times New Roman"/>
          <w:sz w:val="28"/>
          <w:lang w:val="uk-UA"/>
        </w:rPr>
        <w:t>.</w:t>
      </w:r>
    </w:p>
    <w:p w:rsidR="0004796B" w:rsidRDefault="0004796B" w:rsidP="0004796B">
      <w:pPr>
        <w:pStyle w:val="1"/>
        <w:jc w:val="both"/>
        <w:rPr>
          <w:b/>
          <w:szCs w:val="28"/>
          <w:lang w:val="uk-UA"/>
        </w:rPr>
      </w:pPr>
    </w:p>
    <w:p w:rsidR="00610BA1" w:rsidRPr="008E05EE" w:rsidRDefault="00610BA1" w:rsidP="00610BA1">
      <w:pPr>
        <w:pStyle w:val="1"/>
        <w:jc w:val="center"/>
        <w:rPr>
          <w:b/>
          <w:szCs w:val="28"/>
          <w:lang w:val="uk-UA"/>
        </w:rPr>
      </w:pPr>
      <w:r w:rsidRPr="008E05EE">
        <w:rPr>
          <w:b/>
          <w:szCs w:val="28"/>
          <w:lang w:val="uk-UA"/>
        </w:rPr>
        <w:t>ЗМІСТ ІНДИВІДУАЛЬНОГО ДОМАШНЬОГО ЗАВДАННЯ  ТА МЕТОДИЧНІ ВКАЗІВКИ З ЙОГО ВИКОНАННЯ</w:t>
      </w:r>
    </w:p>
    <w:p w:rsidR="00610BA1" w:rsidRDefault="00610BA1" w:rsidP="00610BA1">
      <w:pPr>
        <w:ind w:firstLine="720"/>
        <w:jc w:val="both"/>
        <w:rPr>
          <w:sz w:val="28"/>
          <w:szCs w:val="28"/>
          <w:lang w:val="uk-UA"/>
        </w:rPr>
      </w:pPr>
    </w:p>
    <w:p w:rsidR="00610BA1" w:rsidRPr="005A578E" w:rsidRDefault="00610BA1" w:rsidP="00610B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78E">
        <w:rPr>
          <w:rFonts w:ascii="Times New Roman" w:hAnsi="Times New Roman" w:cs="Times New Roman"/>
          <w:sz w:val="28"/>
          <w:szCs w:val="28"/>
          <w:lang w:val="uk-UA"/>
        </w:rPr>
        <w:t>Студенти виконують індивідуальне завдання, варіант якого призначається викладачем, є унікальним і не може повторюватися.</w:t>
      </w:r>
    </w:p>
    <w:p w:rsidR="00610BA1" w:rsidRPr="005A578E" w:rsidRDefault="00610BA1" w:rsidP="00610B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78E">
        <w:rPr>
          <w:rFonts w:ascii="Times New Roman" w:hAnsi="Times New Roman" w:cs="Times New Roman"/>
          <w:sz w:val="28"/>
          <w:szCs w:val="28"/>
          <w:lang w:val="uk-UA"/>
        </w:rPr>
        <w:t>Всі дослідження проводяться для призначено</w:t>
      </w:r>
      <w:r w:rsidR="005A578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578E">
        <w:rPr>
          <w:rFonts w:ascii="Times New Roman" w:hAnsi="Times New Roman" w:cs="Times New Roman"/>
          <w:sz w:val="28"/>
          <w:szCs w:val="28"/>
          <w:lang w:val="uk-UA"/>
        </w:rPr>
        <w:t xml:space="preserve"> викладачем </w:t>
      </w:r>
      <w:r w:rsidR="005A578E">
        <w:rPr>
          <w:rFonts w:ascii="Times New Roman" w:hAnsi="Times New Roman" w:cs="Times New Roman"/>
          <w:sz w:val="28"/>
          <w:szCs w:val="28"/>
          <w:lang w:val="uk-UA"/>
        </w:rPr>
        <w:t>країни ЄС</w:t>
      </w:r>
      <w:r w:rsidRPr="005A57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BA1" w:rsidRPr="005A578E" w:rsidRDefault="00610BA1" w:rsidP="00610BA1">
      <w:pPr>
        <w:ind w:firstLine="720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5A578E">
        <w:rPr>
          <w:rFonts w:ascii="Times New Roman" w:hAnsi="Times New Roman" w:cs="Times New Roman"/>
          <w:spacing w:val="5"/>
          <w:sz w:val="28"/>
          <w:szCs w:val="28"/>
          <w:lang w:val="uk-UA"/>
        </w:rPr>
        <w:t>Кількість варіантів вихідної інформації відповідає чисельності студентів групи. Номер варіанту відповідає порядковому номеру прізвища студента в журналі академічної групи. Факт отримання завдання фіксується на титульному аркуші індивідуального домашнього завдання.</w:t>
      </w:r>
    </w:p>
    <w:p w:rsidR="00610BA1" w:rsidRPr="005A578E" w:rsidRDefault="00610BA1" w:rsidP="00610BA1">
      <w:pPr>
        <w:pStyle w:val="1"/>
        <w:jc w:val="center"/>
        <w:rPr>
          <w:szCs w:val="28"/>
          <w:lang w:val="uk-UA"/>
        </w:rPr>
      </w:pPr>
    </w:p>
    <w:p w:rsidR="00826434" w:rsidRPr="008C0133" w:rsidRDefault="00826434" w:rsidP="0082643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133">
        <w:rPr>
          <w:rFonts w:ascii="Times New Roman" w:hAnsi="Times New Roman" w:cs="Times New Roman"/>
          <w:i/>
          <w:sz w:val="28"/>
          <w:szCs w:val="28"/>
          <w:lang w:val="uk-UA"/>
        </w:rPr>
        <w:t>Вхідні данні:</w:t>
      </w:r>
    </w:p>
    <w:p w:rsidR="00826434" w:rsidRPr="008C0133" w:rsidRDefault="00826434" w:rsidP="00826434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C0133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6840"/>
      </w:tblGrid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Адміністративно-територіальна одиниця</w:t>
            </w:r>
          </w:p>
        </w:tc>
      </w:tr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Польща</w:t>
            </w:r>
          </w:p>
        </w:tc>
      </w:tr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Чехія</w:t>
            </w:r>
          </w:p>
        </w:tc>
      </w:tr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Словакія</w:t>
            </w:r>
          </w:p>
        </w:tc>
      </w:tr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Румунія</w:t>
            </w:r>
          </w:p>
        </w:tc>
      </w:tr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Хорватія</w:t>
            </w:r>
          </w:p>
        </w:tc>
      </w:tr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Словенія</w:t>
            </w:r>
          </w:p>
        </w:tc>
      </w:tr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Болгарія</w:t>
            </w:r>
          </w:p>
        </w:tc>
      </w:tr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Греція</w:t>
            </w:r>
          </w:p>
        </w:tc>
      </w:tr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Литва</w:t>
            </w:r>
          </w:p>
        </w:tc>
      </w:tr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Латвія</w:t>
            </w:r>
          </w:p>
        </w:tc>
      </w:tr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Естонія</w:t>
            </w:r>
          </w:p>
        </w:tc>
      </w:tr>
      <w:tr w:rsidR="00826434" w:rsidRPr="008C0133" w:rsidTr="00E505EA">
        <w:tc>
          <w:tcPr>
            <w:tcW w:w="1188" w:type="dxa"/>
          </w:tcPr>
          <w:p w:rsidR="00826434" w:rsidRPr="008C0133" w:rsidRDefault="00826434" w:rsidP="00E5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840" w:type="dxa"/>
          </w:tcPr>
          <w:p w:rsidR="00826434" w:rsidRPr="008C0133" w:rsidRDefault="00826434" w:rsidP="00E50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Угорщина</w:t>
            </w:r>
          </w:p>
        </w:tc>
      </w:tr>
    </w:tbl>
    <w:p w:rsidR="00610BA1" w:rsidRDefault="00610BA1" w:rsidP="00610BA1">
      <w:pPr>
        <w:jc w:val="center"/>
        <w:rPr>
          <w:sz w:val="28"/>
          <w:szCs w:val="28"/>
          <w:lang w:val="uk-UA"/>
        </w:rPr>
      </w:pPr>
    </w:p>
    <w:p w:rsidR="00610BA1" w:rsidRPr="000F30F6" w:rsidRDefault="00610BA1" w:rsidP="00610B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ВИКОНАННЯ СТУДЕНТАМИ ІНДИВІДУАЛЬНОГО ДОМАШНЬОГО ЗАВДАННЯ</w:t>
      </w:r>
    </w:p>
    <w:p w:rsidR="00610BA1" w:rsidRPr="000F30F6" w:rsidRDefault="00610BA1" w:rsidP="00610BA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</w:pPr>
    </w:p>
    <w:p w:rsidR="00610BA1" w:rsidRPr="000F30F6" w:rsidRDefault="00610BA1" w:rsidP="00610BA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Процес виконання </w:t>
      </w:r>
      <w:r w:rsidR="000F30F6">
        <w:rPr>
          <w:rFonts w:ascii="Times New Roman" w:hAnsi="Times New Roman" w:cs="Times New Roman"/>
          <w:sz w:val="28"/>
          <w:szCs w:val="28"/>
          <w:lang w:val="uk-UA"/>
        </w:rPr>
        <w:t>ІДЗ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повинен складатись з наступних етапів:</w:t>
      </w:r>
    </w:p>
    <w:p w:rsidR="00610BA1" w:rsidRPr="000F30F6" w:rsidRDefault="00610BA1" w:rsidP="00610BA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sz w:val="28"/>
          <w:szCs w:val="28"/>
          <w:lang w:val="uk-UA"/>
        </w:rPr>
        <w:t>1. Отримання відповідного варіанту індивідуального домашнього завдання та його узгодження з викладачем – керівником.</w:t>
      </w:r>
    </w:p>
    <w:p w:rsidR="00610BA1" w:rsidRPr="000F30F6" w:rsidRDefault="00610BA1" w:rsidP="00610BA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sz w:val="28"/>
          <w:szCs w:val="28"/>
          <w:lang w:val="uk-UA"/>
        </w:rPr>
        <w:t>2. Підбір та вивчення необхідної літератури.</w:t>
      </w:r>
    </w:p>
    <w:p w:rsidR="00610BA1" w:rsidRPr="000F30F6" w:rsidRDefault="00610BA1" w:rsidP="00610BA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sz w:val="28"/>
          <w:szCs w:val="28"/>
          <w:lang w:val="uk-UA"/>
        </w:rPr>
        <w:t>3. Підготовка</w:t>
      </w:r>
      <w:r w:rsidR="00B676A6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 та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 звіту з виконання індивідуального домашнього завдання.</w:t>
      </w:r>
    </w:p>
    <w:p w:rsidR="00610BA1" w:rsidRPr="000F30F6" w:rsidRDefault="00610BA1" w:rsidP="00610B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796B" w:rsidRDefault="0004796B" w:rsidP="00610B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BA1" w:rsidRPr="000F30F6" w:rsidRDefault="00610BA1" w:rsidP="00610B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b/>
          <w:sz w:val="28"/>
          <w:szCs w:val="28"/>
          <w:lang w:val="uk-UA"/>
        </w:rPr>
        <w:t>СКЛАД ТА ОБСЯГ ЗВІТУ З ВИКОНАННЯ ІНДИВІДУАЛЬНОГО ДОМАШНЬОГО ЗАВДАННЯ</w:t>
      </w:r>
    </w:p>
    <w:p w:rsidR="00610BA1" w:rsidRPr="000F30F6" w:rsidRDefault="00610BA1" w:rsidP="00610BA1">
      <w:pPr>
        <w:shd w:val="clear" w:color="auto" w:fill="FFFFFF"/>
        <w:ind w:left="974"/>
        <w:rPr>
          <w:rFonts w:ascii="Times New Roman" w:hAnsi="Times New Roman" w:cs="Times New Roman"/>
          <w:sz w:val="28"/>
          <w:szCs w:val="28"/>
        </w:rPr>
      </w:pPr>
    </w:p>
    <w:p w:rsidR="00610BA1" w:rsidRPr="000F30F6" w:rsidRDefault="00610BA1" w:rsidP="00610B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Індивідуальне завдання виконується із застосуванням засобів </w:t>
      </w:r>
      <w:r w:rsidRPr="000F30F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0F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30F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0F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0F30F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0F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. Презентація ІДЗ здійснюється на </w:t>
      </w:r>
      <w:r w:rsidR="00455365">
        <w:rPr>
          <w:rFonts w:ascii="Times New Roman" w:hAnsi="Times New Roman" w:cs="Times New Roman"/>
          <w:sz w:val="28"/>
          <w:szCs w:val="28"/>
          <w:lang w:val="uk-UA"/>
        </w:rPr>
        <w:t>лекціях або на заліковому тіжні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. Потім роздруковується на аркушах формату А4 </w:t>
      </w:r>
      <w:r w:rsidRPr="000F30F6">
        <w:rPr>
          <w:rFonts w:ascii="Times New Roman" w:hAnsi="Times New Roman" w:cs="Times New Roman"/>
          <w:sz w:val="28"/>
          <w:szCs w:val="28"/>
        </w:rPr>
        <w:t>(210х297 мм)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 і оформлюється в папку.</w:t>
      </w:r>
    </w:p>
    <w:p w:rsidR="00610BA1" w:rsidRPr="000F30F6" w:rsidRDefault="00610BA1" w:rsidP="00610B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sz w:val="28"/>
          <w:szCs w:val="28"/>
          <w:lang w:val="uk-UA"/>
        </w:rPr>
        <w:t>Роботу друкують через 1,5 інтервали, із розрахунку 40 рядків на аркуші за умови рівномірного його заповнення, шрифт «</w:t>
      </w:r>
      <w:r w:rsidRPr="000F30F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0F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0F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F30F6">
        <w:rPr>
          <w:rFonts w:ascii="Times New Roman" w:hAnsi="Times New Roman" w:cs="Times New Roman"/>
          <w:sz w:val="28"/>
          <w:szCs w:val="28"/>
          <w:lang w:val="uk-UA"/>
        </w:rPr>
        <w:t>», розмір шрифту 14.</w:t>
      </w:r>
    </w:p>
    <w:p w:rsidR="00610BA1" w:rsidRPr="000F30F6" w:rsidRDefault="00610BA1" w:rsidP="00610B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Текст роботи необхідно друкувати, дотримуючись наступних розмірів полів: верхнє, нижнє – не меньше </w:t>
      </w:r>
      <w:smartTag w:uri="urn:schemas-microsoft-com:office:smarttags" w:element="metricconverter">
        <w:smartTagPr>
          <w:attr w:name="ProductID" w:val="20 мм"/>
        </w:smartTagPr>
        <w:r w:rsidRPr="000F30F6">
          <w:rPr>
            <w:rFonts w:ascii="Times New Roman" w:hAnsi="Times New Roman" w:cs="Times New Roman"/>
            <w:sz w:val="28"/>
            <w:szCs w:val="28"/>
            <w:lang w:val="uk-UA"/>
          </w:rPr>
          <w:t>20 мм</w:t>
        </w:r>
      </w:smartTag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., ліве – не меньше </w:t>
      </w:r>
      <w:smartTag w:uri="urn:schemas-microsoft-com:office:smarttags" w:element="metricconverter">
        <w:smartTagPr>
          <w:attr w:name="ProductID" w:val="30 мм"/>
        </w:smartTagPr>
        <w:r w:rsidRPr="000F30F6">
          <w:rPr>
            <w:rFonts w:ascii="Times New Roman" w:hAnsi="Times New Roman" w:cs="Times New Roman"/>
            <w:sz w:val="28"/>
            <w:szCs w:val="28"/>
            <w:lang w:val="uk-UA"/>
          </w:rPr>
          <w:t>30 мм</w:t>
        </w:r>
      </w:smartTag>
      <w:r w:rsidRPr="000F30F6">
        <w:rPr>
          <w:rFonts w:ascii="Times New Roman" w:hAnsi="Times New Roman" w:cs="Times New Roman"/>
          <w:sz w:val="28"/>
          <w:szCs w:val="28"/>
          <w:lang w:val="uk-UA"/>
        </w:rPr>
        <w:t xml:space="preserve">., праве – не меньше </w:t>
      </w:r>
      <w:smartTag w:uri="urn:schemas-microsoft-com:office:smarttags" w:element="metricconverter">
        <w:smartTagPr>
          <w:attr w:name="ProductID" w:val="10 мм"/>
        </w:smartTagPr>
        <w:r w:rsidRPr="000F30F6">
          <w:rPr>
            <w:rFonts w:ascii="Times New Roman" w:hAnsi="Times New Roman" w:cs="Times New Roman"/>
            <w:sz w:val="28"/>
            <w:szCs w:val="28"/>
            <w:lang w:val="uk-UA"/>
          </w:rPr>
          <w:t>10 мм</w:t>
        </w:r>
      </w:smartTag>
      <w:r w:rsidRPr="000F30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BA1" w:rsidRPr="000F30F6" w:rsidRDefault="00610BA1" w:rsidP="00610B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sz w:val="28"/>
          <w:szCs w:val="28"/>
          <w:lang w:val="uk-UA"/>
        </w:rPr>
        <w:t>Під час виконання роботи необхідно дотримуватись рівномірної контрастності та чіткості тексту.</w:t>
      </w:r>
    </w:p>
    <w:p w:rsidR="00610BA1" w:rsidRPr="000F30F6" w:rsidRDefault="00610BA1" w:rsidP="00610B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sz w:val="28"/>
          <w:szCs w:val="28"/>
          <w:lang w:val="uk-UA"/>
        </w:rPr>
        <w:t>Робота описується у минулому часі, у множині, в інфінітивній формі.</w:t>
      </w:r>
    </w:p>
    <w:p w:rsidR="00610BA1" w:rsidRPr="000F30F6" w:rsidRDefault="00610BA1" w:rsidP="00610B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sz w:val="28"/>
          <w:szCs w:val="28"/>
          <w:lang w:val="uk-UA"/>
        </w:rPr>
        <w:t>Оформлення роботи повинно відповідати стандарту оформлення курсових та дипломних робіт.</w:t>
      </w:r>
    </w:p>
    <w:p w:rsidR="00610BA1" w:rsidRPr="000F30F6" w:rsidRDefault="00610BA1" w:rsidP="00610B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0F6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 індивідуального домашнього завдання студента повинна контролюватись викладачем з дисципліни.</w:t>
      </w:r>
    </w:p>
    <w:p w:rsidR="00610BA1" w:rsidRDefault="00610BA1" w:rsidP="00610BA1">
      <w:pPr>
        <w:jc w:val="both"/>
        <w:rPr>
          <w:sz w:val="28"/>
          <w:szCs w:val="28"/>
          <w:lang w:val="uk-UA"/>
        </w:rPr>
      </w:pPr>
    </w:p>
    <w:p w:rsidR="008C0133" w:rsidRPr="008C0133" w:rsidRDefault="008C0133" w:rsidP="008C0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96B" w:rsidRDefault="0004796B" w:rsidP="008C01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133" w:rsidRPr="008C0133" w:rsidRDefault="008C0133" w:rsidP="008C01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133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Pr="008C0133">
        <w:rPr>
          <w:rFonts w:ascii="Times New Roman" w:hAnsi="Times New Roman" w:cs="Times New Roman"/>
          <w:b/>
          <w:sz w:val="28"/>
          <w:szCs w:val="28"/>
        </w:rPr>
        <w:t xml:space="preserve"> РЕКОМЕНДОВАН</w:t>
      </w:r>
      <w:r w:rsidRPr="008C0133">
        <w:rPr>
          <w:rFonts w:ascii="Times New Roman" w:hAnsi="Times New Roman" w:cs="Times New Roman"/>
          <w:b/>
          <w:sz w:val="28"/>
          <w:szCs w:val="28"/>
          <w:lang w:val="uk-UA"/>
        </w:rPr>
        <w:t>НОЇ</w:t>
      </w:r>
      <w:r w:rsidRPr="008C0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133"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</w:p>
    <w:p w:rsidR="008C0133" w:rsidRPr="008C0133" w:rsidRDefault="008C0133" w:rsidP="008C0133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A30E4" w:rsidRPr="003A30E4" w:rsidRDefault="003A30E4" w:rsidP="003A30E4">
      <w:pPr>
        <w:pStyle w:val="a3"/>
        <w:numPr>
          <w:ilvl w:val="0"/>
          <w:numId w:val="18"/>
        </w:numPr>
        <w:tabs>
          <w:tab w:val="left" w:pos="0"/>
        </w:tabs>
        <w:spacing w:line="239" w:lineRule="auto"/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Пазізіна К.В., </w:t>
      </w:r>
      <w:r w:rsidR="0004796B">
        <w:rPr>
          <w:sz w:val="28"/>
          <w:lang w:val="uk-UA"/>
        </w:rPr>
        <w:t>Уніят А.В</w:t>
      </w:r>
      <w:r>
        <w:rPr>
          <w:sz w:val="28"/>
          <w:lang w:val="uk-UA"/>
        </w:rPr>
        <w:t>. Світова Європейська  інтеграція: навч. посібник. – Тернопіль, 2013 – 351с.</w:t>
      </w:r>
    </w:p>
    <w:p w:rsidR="003A30E4" w:rsidRPr="003A30E4" w:rsidRDefault="003A30E4" w:rsidP="003A30E4">
      <w:pPr>
        <w:pStyle w:val="a3"/>
        <w:numPr>
          <w:ilvl w:val="0"/>
          <w:numId w:val="18"/>
        </w:numPr>
        <w:tabs>
          <w:tab w:val="left" w:pos="0"/>
        </w:tabs>
        <w:spacing w:line="239" w:lineRule="auto"/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Буряк П.Ю., Гупало О.Г. Європейська  інтеграція і глобальні проблеми сучасності: навч. посібник. – К: «Хай-Тек Прес», 2008 – 351с.</w:t>
      </w:r>
    </w:p>
    <w:p w:rsidR="003A30E4" w:rsidRPr="003A30E4" w:rsidRDefault="003A30E4" w:rsidP="003A30E4">
      <w:pPr>
        <w:pStyle w:val="a3"/>
        <w:numPr>
          <w:ilvl w:val="0"/>
          <w:numId w:val="18"/>
        </w:numPr>
        <w:tabs>
          <w:tab w:val="left" w:pos="0"/>
        </w:tabs>
        <w:spacing w:line="239" w:lineRule="auto"/>
        <w:ind w:left="0" w:firstLine="851"/>
        <w:jc w:val="both"/>
        <w:rPr>
          <w:sz w:val="28"/>
        </w:rPr>
      </w:pPr>
      <w:r>
        <w:rPr>
          <w:sz w:val="28"/>
          <w:lang w:val="uk-UA"/>
        </w:rPr>
        <w:t xml:space="preserve">  Новий світовий економічний порядок: історія, теорія, напрямки формування./ Юрій С., Савельєв В.// Структурні трансформації економіки: світовий досвід, інститути, стратегії для України: монографія / А.І.Амоша, С.С.Аптекарь, С.І.Юрій та ін. - ІЕП НАН України, ТНЕУ МОНС України. Тернопіль:  Єкономічна думка ТНЕУ, 2011, с.110-118.</w:t>
      </w:r>
    </w:p>
    <w:p w:rsidR="000F30F6" w:rsidRPr="000F30F6" w:rsidRDefault="000F30F6" w:rsidP="005B481F">
      <w:pPr>
        <w:pStyle w:val="a3"/>
        <w:numPr>
          <w:ilvl w:val="0"/>
          <w:numId w:val="18"/>
        </w:numPr>
        <w:tabs>
          <w:tab w:val="left" w:pos="0"/>
        </w:tabs>
        <w:spacing w:line="239" w:lineRule="auto"/>
        <w:ind w:left="0" w:firstLine="851"/>
        <w:jc w:val="both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Е</w:t>
      </w:r>
      <w:r w:rsidRPr="000F30F6">
        <w:rPr>
          <w:sz w:val="28"/>
          <w:szCs w:val="28"/>
          <w:shd w:val="clear" w:color="auto" w:fill="FFFFFF"/>
          <w:lang w:val="uk-UA"/>
        </w:rPr>
        <w:t>нциклопедія історії України ( Т. 3: Е-Й ) в електронній біблотеці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0F30F6" w:rsidRPr="000F30F6" w:rsidRDefault="000F30F6" w:rsidP="005B481F">
      <w:pPr>
        <w:pStyle w:val="a3"/>
        <w:numPr>
          <w:ilvl w:val="0"/>
          <w:numId w:val="18"/>
        </w:numPr>
        <w:tabs>
          <w:tab w:val="left" w:pos="0"/>
        </w:tabs>
        <w:spacing w:line="239" w:lineRule="auto"/>
        <w:ind w:left="0" w:firstLine="851"/>
        <w:jc w:val="both"/>
        <w:rPr>
          <w:sz w:val="28"/>
        </w:rPr>
      </w:pPr>
      <w:r w:rsidRPr="000F30F6">
        <w:rPr>
          <w:sz w:val="28"/>
          <w:szCs w:val="28"/>
          <w:shd w:val="clear" w:color="auto" w:fill="FFFFFF"/>
          <w:lang w:val="uk-UA"/>
        </w:rPr>
        <w:t>Мартинов А.Ю.</w:t>
      </w:r>
      <w:r w:rsidRPr="000F30F6">
        <w:rPr>
          <w:rStyle w:val="apple-converted-space"/>
          <w:sz w:val="28"/>
          <w:szCs w:val="28"/>
          <w:shd w:val="clear" w:color="auto" w:fill="FFFFFF"/>
        </w:rPr>
        <w:t> </w:t>
      </w:r>
      <w:r w:rsidRPr="000F30F6">
        <w:rPr>
          <w:bCs/>
          <w:sz w:val="28"/>
          <w:szCs w:val="28"/>
          <w:shd w:val="clear" w:color="auto" w:fill="FFFFFF"/>
          <w:lang w:val="uk-UA"/>
        </w:rPr>
        <w:t>ЄВРОПЕЙСЬКА ІНТЕГРАЦІЯ</w:t>
      </w:r>
      <w:r w:rsidRPr="000F30F6">
        <w:rPr>
          <w:rStyle w:val="apple-converted-space"/>
          <w:sz w:val="28"/>
          <w:szCs w:val="28"/>
          <w:shd w:val="clear" w:color="auto" w:fill="FFFFFF"/>
        </w:rPr>
        <w:t> </w:t>
      </w:r>
      <w:r w:rsidRPr="000F30F6">
        <w:rPr>
          <w:sz w:val="28"/>
          <w:szCs w:val="28"/>
          <w:shd w:val="clear" w:color="auto" w:fill="FFFFFF"/>
          <w:lang w:val="uk-UA"/>
        </w:rPr>
        <w:t>[Електронний ресурс] // Енциклопедія історії України: Т. 3: Е-Й / Редкол.: В. А. Смолій (голова) та ін. НАН України. Інститут історії України. - К.: В-во "Наукова думка", 2005. - 672 с.</w:t>
      </w:r>
    </w:p>
    <w:p w:rsidR="005B481F" w:rsidRPr="005B481F" w:rsidRDefault="005B481F" w:rsidP="005B481F">
      <w:pPr>
        <w:tabs>
          <w:tab w:val="left" w:pos="0"/>
        </w:tabs>
        <w:spacing w:line="239" w:lineRule="auto"/>
        <w:ind w:firstLine="851"/>
        <w:jc w:val="both"/>
        <w:rPr>
          <w:sz w:val="28"/>
        </w:rPr>
      </w:pPr>
    </w:p>
    <w:sectPr w:rsidR="005B481F" w:rsidRPr="005B481F" w:rsidSect="000B2072">
      <w:pgSz w:w="11900" w:h="16838"/>
      <w:pgMar w:top="686" w:right="1426" w:bottom="949" w:left="86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71A150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0CC33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multilevel"/>
    <w:tmpl w:val="E85A650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21"/>
    <w:multiLevelType w:val="hybridMultilevel"/>
    <w:tmpl w:val="CBBA336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40"/>
    <w:multiLevelType w:val="hybridMultilevel"/>
    <w:tmpl w:val="38D0038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5A"/>
    <w:multiLevelType w:val="hybridMultilevel"/>
    <w:tmpl w:val="3C84F11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6">
    <w:nsid w:val="0000005B"/>
    <w:multiLevelType w:val="hybridMultilevel"/>
    <w:tmpl w:val="5E96389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16777216"/>
      <w:numFmt w:val="decimal"/>
      <w:lvlText w:val="ᜀĀᜀĀ"/>
      <w:lvlJc w:val="left"/>
    </w:lvl>
    <w:lvl w:ilvl="7" w:tplc="FFFFFFFF">
      <w:start w:val="1024"/>
      <w:numFmt w:val="decimal"/>
      <w:lvlText w:val="⤀ĀᜀĀᜀ"/>
      <w:lvlJc w:val="left"/>
    </w:lvl>
    <w:lvl w:ilvl="8" w:tplc="FFFFFFFF">
      <w:numFmt w:val="decimal"/>
      <w:lvlText w:val=""/>
      <w:lvlJc w:val="left"/>
    </w:lvl>
  </w:abstractNum>
  <w:abstractNum w:abstractNumId="7">
    <w:nsid w:val="0000005C"/>
    <w:multiLevelType w:val="hybridMultilevel"/>
    <w:tmpl w:val="764A9AFC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5D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9A"/>
    <w:multiLevelType w:val="hybridMultilevel"/>
    <w:tmpl w:val="17180B0A"/>
    <w:lvl w:ilvl="0" w:tplc="FFFFFFFF">
      <w:start w:val="1"/>
      <w:numFmt w:val="bullet"/>
      <w:lvlText w:val="Н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9B"/>
    <w:multiLevelType w:val="hybridMultilevel"/>
    <w:tmpl w:val="579328B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14BD4C95"/>
    <w:multiLevelType w:val="hybridMultilevel"/>
    <w:tmpl w:val="EEA6DCE2"/>
    <w:lvl w:ilvl="0" w:tplc="A5509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166423B1"/>
    <w:multiLevelType w:val="hybridMultilevel"/>
    <w:tmpl w:val="FE60532C"/>
    <w:lvl w:ilvl="0" w:tplc="FA7AA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D66A5F"/>
    <w:multiLevelType w:val="hybridMultilevel"/>
    <w:tmpl w:val="289A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01E86"/>
    <w:multiLevelType w:val="hybridMultilevel"/>
    <w:tmpl w:val="4F4A5548"/>
    <w:lvl w:ilvl="0" w:tplc="2E827EDC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B4C79"/>
    <w:multiLevelType w:val="hybridMultilevel"/>
    <w:tmpl w:val="DC461368"/>
    <w:lvl w:ilvl="0" w:tplc="6538A1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13B56F2"/>
    <w:multiLevelType w:val="hybridMultilevel"/>
    <w:tmpl w:val="E0C22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34A30"/>
    <w:multiLevelType w:val="hybridMultilevel"/>
    <w:tmpl w:val="70CC33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FD56B6B"/>
    <w:multiLevelType w:val="hybridMultilevel"/>
    <w:tmpl w:val="E0C22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6"/>
  </w:num>
  <w:num w:numId="5">
    <w:abstractNumId w:val="0"/>
  </w:num>
  <w:num w:numId="6">
    <w:abstractNumId w:val="1"/>
  </w:num>
  <w:num w:numId="7">
    <w:abstractNumId w:val="17"/>
  </w:num>
  <w:num w:numId="8">
    <w:abstractNumId w:val="2"/>
  </w:num>
  <w:num w:numId="9">
    <w:abstractNumId w:val="14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1"/>
  </w:num>
  <w:num w:numId="16">
    <w:abstractNumId w:val="15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C1BAF"/>
    <w:rsid w:val="00037F18"/>
    <w:rsid w:val="0004796B"/>
    <w:rsid w:val="000603CE"/>
    <w:rsid w:val="000B086A"/>
    <w:rsid w:val="000B2072"/>
    <w:rsid w:val="000F30F6"/>
    <w:rsid w:val="00205B24"/>
    <w:rsid w:val="002507B4"/>
    <w:rsid w:val="00292757"/>
    <w:rsid w:val="002E5ACE"/>
    <w:rsid w:val="003452DB"/>
    <w:rsid w:val="003A30E4"/>
    <w:rsid w:val="003E63D6"/>
    <w:rsid w:val="00455365"/>
    <w:rsid w:val="00466744"/>
    <w:rsid w:val="00484308"/>
    <w:rsid w:val="004C1BAF"/>
    <w:rsid w:val="0053459D"/>
    <w:rsid w:val="005A578E"/>
    <w:rsid w:val="005B481F"/>
    <w:rsid w:val="00610BA1"/>
    <w:rsid w:val="00745F73"/>
    <w:rsid w:val="007871C2"/>
    <w:rsid w:val="007A799F"/>
    <w:rsid w:val="00826434"/>
    <w:rsid w:val="008C0133"/>
    <w:rsid w:val="00AC508D"/>
    <w:rsid w:val="00AC772E"/>
    <w:rsid w:val="00B676A6"/>
    <w:rsid w:val="00B86E2A"/>
    <w:rsid w:val="00C00D1A"/>
    <w:rsid w:val="00C6281D"/>
    <w:rsid w:val="00DB3D0D"/>
    <w:rsid w:val="00E63D4F"/>
    <w:rsid w:val="00E928FA"/>
    <w:rsid w:val="00F0413E"/>
    <w:rsid w:val="00F46274"/>
    <w:rsid w:val="00F90988"/>
    <w:rsid w:val="00FB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133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uiPriority w:val="99"/>
    <w:rsid w:val="002507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2507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507B4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2507B4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2507B4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2507B4"/>
    <w:pPr>
      <w:widowControl w:val="0"/>
      <w:autoSpaceDE w:val="0"/>
      <w:autoSpaceDN w:val="0"/>
      <w:adjustRightInd w:val="0"/>
      <w:spacing w:line="37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65">
    <w:name w:val="Font Style65"/>
    <w:basedOn w:val="a0"/>
    <w:uiPriority w:val="99"/>
    <w:rsid w:val="002507B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2507B4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64">
    <w:name w:val="Font Style64"/>
    <w:basedOn w:val="a0"/>
    <w:uiPriority w:val="99"/>
    <w:rsid w:val="002507B4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uiPriority w:val="99"/>
    <w:rsid w:val="007871C2"/>
    <w:pPr>
      <w:shd w:val="clear" w:color="auto" w:fill="FFFFFF"/>
      <w:spacing w:before="600" w:line="178" w:lineRule="exact"/>
      <w:jc w:val="both"/>
    </w:pPr>
    <w:rPr>
      <w:rFonts w:ascii="Arial" w:eastAsia="Times New Roman" w:hAnsi="Arial"/>
      <w:i/>
      <w:iCs/>
      <w:sz w:val="16"/>
      <w:szCs w:val="16"/>
      <w:lang w:val="uk-UA"/>
    </w:rPr>
  </w:style>
  <w:style w:type="paragraph" w:styleId="a3">
    <w:name w:val="List Paragraph"/>
    <w:basedOn w:val="a"/>
    <w:uiPriority w:val="99"/>
    <w:qFormat/>
    <w:rsid w:val="007871C2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C01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5B48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30F6"/>
  </w:style>
  <w:style w:type="character" w:styleId="a5">
    <w:name w:val="Strong"/>
    <w:basedOn w:val="a0"/>
    <w:uiPriority w:val="22"/>
    <w:qFormat/>
    <w:rsid w:val="000F30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30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0F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7</cp:revision>
  <dcterms:created xsi:type="dcterms:W3CDTF">2022-09-25T07:42:00Z</dcterms:created>
  <dcterms:modified xsi:type="dcterms:W3CDTF">2022-10-14T11:35:00Z</dcterms:modified>
</cp:coreProperties>
</file>