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04" w:rsidRPr="0029314A" w:rsidRDefault="000C2435" w:rsidP="000C24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14A">
        <w:rPr>
          <w:rFonts w:ascii="Times New Roman" w:hAnsi="Times New Roman" w:cs="Times New Roman"/>
          <w:b/>
          <w:sz w:val="32"/>
          <w:szCs w:val="32"/>
        </w:rPr>
        <w:t>Аналіз результатів статистичної обробки даних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2073"/>
        <w:gridCol w:w="1912"/>
        <w:gridCol w:w="2150"/>
        <w:gridCol w:w="2193"/>
        <w:gridCol w:w="2168"/>
        <w:gridCol w:w="2015"/>
        <w:gridCol w:w="1675"/>
      </w:tblGrid>
      <w:tr w:rsidR="00C84385" w:rsidRPr="0029314A" w:rsidTr="00C84385">
        <w:tc>
          <w:tcPr>
            <w:tcW w:w="600" w:type="dxa"/>
            <w:vAlign w:val="center"/>
          </w:tcPr>
          <w:p w:rsidR="00C84385" w:rsidRPr="0029314A" w:rsidRDefault="00C84385" w:rsidP="00C8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3" w:type="dxa"/>
            <w:vAlign w:val="center"/>
          </w:tcPr>
          <w:p w:rsidR="00C84385" w:rsidRPr="0029314A" w:rsidRDefault="00C84385" w:rsidP="00C8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4A">
              <w:rPr>
                <w:rFonts w:ascii="Times New Roman" w:hAnsi="Times New Roman" w:cs="Times New Roman"/>
                <w:sz w:val="24"/>
                <w:szCs w:val="24"/>
              </w:rPr>
              <w:t>Тема дисертації</w:t>
            </w:r>
          </w:p>
        </w:tc>
        <w:tc>
          <w:tcPr>
            <w:tcW w:w="1912" w:type="dxa"/>
            <w:vAlign w:val="center"/>
          </w:tcPr>
          <w:p w:rsidR="00C84385" w:rsidRPr="0029314A" w:rsidRDefault="00C84385" w:rsidP="00C8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4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150" w:type="dxa"/>
            <w:vAlign w:val="center"/>
          </w:tcPr>
          <w:p w:rsidR="00C84385" w:rsidRPr="0029314A" w:rsidRDefault="00C84385" w:rsidP="00C8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4A">
              <w:rPr>
                <w:rFonts w:ascii="Times New Roman" w:hAnsi="Times New Roman" w:cs="Times New Roman"/>
                <w:sz w:val="24"/>
                <w:szCs w:val="24"/>
              </w:rPr>
              <w:t>Статистичні методи, заявлені у вступі</w:t>
            </w:r>
          </w:p>
        </w:tc>
        <w:tc>
          <w:tcPr>
            <w:tcW w:w="2193" w:type="dxa"/>
            <w:vAlign w:val="center"/>
          </w:tcPr>
          <w:p w:rsidR="00C84385" w:rsidRPr="0029314A" w:rsidRDefault="00C84385" w:rsidP="00C8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4A">
              <w:rPr>
                <w:rFonts w:ascii="Times New Roman" w:hAnsi="Times New Roman" w:cs="Times New Roman"/>
                <w:sz w:val="24"/>
                <w:szCs w:val="24"/>
              </w:rPr>
              <w:t>Наявність заявлених у вступі методів у відповідному підрозділі</w:t>
            </w:r>
          </w:p>
        </w:tc>
        <w:tc>
          <w:tcPr>
            <w:tcW w:w="2168" w:type="dxa"/>
            <w:vAlign w:val="center"/>
          </w:tcPr>
          <w:p w:rsidR="00C84385" w:rsidRPr="0029314A" w:rsidRDefault="00C84385" w:rsidP="00C8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4A">
              <w:rPr>
                <w:rFonts w:ascii="Times New Roman" w:hAnsi="Times New Roman" w:cs="Times New Roman"/>
                <w:sz w:val="24"/>
                <w:szCs w:val="24"/>
              </w:rPr>
              <w:t>Ідея автора (навіщо застосовано)</w:t>
            </w:r>
          </w:p>
        </w:tc>
        <w:tc>
          <w:tcPr>
            <w:tcW w:w="2015" w:type="dxa"/>
            <w:vAlign w:val="center"/>
          </w:tcPr>
          <w:p w:rsidR="00C84385" w:rsidRPr="0029314A" w:rsidRDefault="00C84385" w:rsidP="00C8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4A">
              <w:rPr>
                <w:rFonts w:ascii="Times New Roman" w:hAnsi="Times New Roman" w:cs="Times New Roman"/>
                <w:sz w:val="24"/>
                <w:szCs w:val="24"/>
              </w:rPr>
              <w:t>Чи адекватні методи і критерії застосовані</w:t>
            </w:r>
            <w:r w:rsidRPr="0029314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675" w:type="dxa"/>
            <w:vAlign w:val="center"/>
          </w:tcPr>
          <w:p w:rsidR="00C84385" w:rsidRPr="0029314A" w:rsidRDefault="00C84385" w:rsidP="00C8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Пропозиції щодо покращення</w:t>
            </w:r>
          </w:p>
        </w:tc>
      </w:tr>
      <w:tr w:rsidR="00C84385" w:rsidRPr="0029314A" w:rsidTr="00C84385">
        <w:tc>
          <w:tcPr>
            <w:tcW w:w="600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84385" w:rsidRPr="0029314A" w:rsidTr="00C84385">
        <w:tc>
          <w:tcPr>
            <w:tcW w:w="600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85" w:rsidRPr="0029314A" w:rsidTr="00C84385">
        <w:tc>
          <w:tcPr>
            <w:tcW w:w="600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84385" w:rsidRPr="0029314A" w:rsidRDefault="00C84385" w:rsidP="000C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435" w:rsidRDefault="000C2435" w:rsidP="000C24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314A" w:rsidRPr="0029314A" w:rsidRDefault="0029314A" w:rsidP="000C24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14A">
        <w:rPr>
          <w:rFonts w:ascii="Times New Roman" w:hAnsi="Times New Roman" w:cs="Times New Roman"/>
          <w:b/>
          <w:sz w:val="32"/>
          <w:szCs w:val="32"/>
        </w:rPr>
        <w:t>Послідовність застосування статистичних методів в особистому дослідженні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29314A" w:rsidRPr="0029314A" w:rsidRDefault="0029314A" w:rsidP="002931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sectPr w:rsidR="0029314A" w:rsidRPr="0029314A" w:rsidSect="000C24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DD" w:rsidRDefault="002262DD" w:rsidP="0029314A">
      <w:pPr>
        <w:spacing w:after="0" w:line="240" w:lineRule="auto"/>
      </w:pPr>
      <w:r>
        <w:separator/>
      </w:r>
    </w:p>
  </w:endnote>
  <w:endnote w:type="continuationSeparator" w:id="0">
    <w:p w:rsidR="002262DD" w:rsidRDefault="002262DD" w:rsidP="0029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DD" w:rsidRDefault="002262DD" w:rsidP="0029314A">
      <w:pPr>
        <w:spacing w:after="0" w:line="240" w:lineRule="auto"/>
      </w:pPr>
      <w:r>
        <w:separator/>
      </w:r>
    </w:p>
  </w:footnote>
  <w:footnote w:type="continuationSeparator" w:id="0">
    <w:p w:rsidR="002262DD" w:rsidRDefault="002262DD" w:rsidP="0029314A">
      <w:pPr>
        <w:spacing w:after="0" w:line="240" w:lineRule="auto"/>
      </w:pPr>
      <w:r>
        <w:continuationSeparator/>
      </w:r>
    </w:p>
  </w:footnote>
  <w:footnote w:id="1">
    <w:p w:rsidR="00C84385" w:rsidRDefault="00C84385">
      <w:pPr>
        <w:pStyle w:val="a4"/>
      </w:pPr>
      <w:r>
        <w:rPr>
          <w:rStyle w:val="a6"/>
        </w:rPr>
        <w:footnoteRef/>
      </w:r>
      <w:r>
        <w:t xml:space="preserve"> Дивись теоретичні відомості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917"/>
    <w:multiLevelType w:val="hybridMultilevel"/>
    <w:tmpl w:val="84F4E2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35"/>
    <w:rsid w:val="000C2435"/>
    <w:rsid w:val="00180193"/>
    <w:rsid w:val="002262DD"/>
    <w:rsid w:val="002572A1"/>
    <w:rsid w:val="0029314A"/>
    <w:rsid w:val="00354076"/>
    <w:rsid w:val="005615C2"/>
    <w:rsid w:val="005E6DC5"/>
    <w:rsid w:val="00677F3C"/>
    <w:rsid w:val="008177CA"/>
    <w:rsid w:val="008D7F37"/>
    <w:rsid w:val="00B206EB"/>
    <w:rsid w:val="00B25E85"/>
    <w:rsid w:val="00B500C5"/>
    <w:rsid w:val="00C84385"/>
    <w:rsid w:val="00CC2722"/>
    <w:rsid w:val="00D44195"/>
    <w:rsid w:val="00E0000F"/>
    <w:rsid w:val="00E4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931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31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9314A"/>
    <w:rPr>
      <w:vertAlign w:val="superscript"/>
    </w:rPr>
  </w:style>
  <w:style w:type="paragraph" w:styleId="a7">
    <w:name w:val="List Paragraph"/>
    <w:basedOn w:val="a"/>
    <w:uiPriority w:val="34"/>
    <w:qFormat/>
    <w:rsid w:val="00293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931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31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9314A"/>
    <w:rPr>
      <w:vertAlign w:val="superscript"/>
    </w:rPr>
  </w:style>
  <w:style w:type="paragraph" w:styleId="a7">
    <w:name w:val="List Paragraph"/>
    <w:basedOn w:val="a"/>
    <w:uiPriority w:val="34"/>
    <w:qFormat/>
    <w:rsid w:val="0029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E674-629D-457B-B273-509D0E95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Олена</cp:lastModifiedBy>
  <cp:revision>2</cp:revision>
  <dcterms:created xsi:type="dcterms:W3CDTF">2024-01-29T16:09:00Z</dcterms:created>
  <dcterms:modified xsi:type="dcterms:W3CDTF">2024-01-29T16:29:00Z</dcterms:modified>
</cp:coreProperties>
</file>